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A7" w:rsidRDefault="000F77A0" w:rsidP="00BD6D62">
      <w:pPr>
        <w:jc w:val="center"/>
        <w:rPr>
          <w:rStyle w:val="FontStyle17"/>
          <w:b/>
          <w:sz w:val="28"/>
          <w:szCs w:val="28"/>
        </w:rPr>
      </w:pPr>
      <w:r w:rsidRPr="00074E1E">
        <w:rPr>
          <w:rStyle w:val="FontStyle17"/>
          <w:b/>
          <w:sz w:val="28"/>
          <w:szCs w:val="28"/>
        </w:rPr>
        <w:t xml:space="preserve">Прокуратурой </w:t>
      </w:r>
      <w:r w:rsidR="00431E15" w:rsidRPr="00074E1E">
        <w:rPr>
          <w:rStyle w:val="FontStyle17"/>
          <w:b/>
          <w:sz w:val="28"/>
          <w:szCs w:val="28"/>
        </w:rPr>
        <w:t xml:space="preserve">города </w:t>
      </w:r>
      <w:r w:rsidR="00BD6D62">
        <w:rPr>
          <w:rStyle w:val="FontStyle17"/>
          <w:b/>
          <w:sz w:val="28"/>
          <w:szCs w:val="28"/>
        </w:rPr>
        <w:t xml:space="preserve">внесено предостережение </w:t>
      </w:r>
      <w:r w:rsidR="006131A7">
        <w:rPr>
          <w:rStyle w:val="FontStyle17"/>
          <w:b/>
          <w:sz w:val="28"/>
          <w:szCs w:val="28"/>
        </w:rPr>
        <w:t>по результатам проведения проверки бюджетного законодательства</w:t>
      </w:r>
    </w:p>
    <w:p w:rsidR="00074E1E" w:rsidRDefault="00074E1E" w:rsidP="00DE25D2">
      <w:pPr>
        <w:jc w:val="center"/>
        <w:rPr>
          <w:rStyle w:val="FontStyle17"/>
          <w:b/>
          <w:sz w:val="28"/>
          <w:szCs w:val="28"/>
        </w:rPr>
      </w:pPr>
    </w:p>
    <w:p w:rsidR="00173FF3" w:rsidRDefault="00173FF3" w:rsidP="00173F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E1E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</w:t>
      </w:r>
      <w:r w:rsidR="009513B8">
        <w:rPr>
          <w:rFonts w:ascii="Times New Roman" w:hAnsi="Times New Roman" w:cs="Times New Roman"/>
          <w:sz w:val="28"/>
          <w:szCs w:val="28"/>
        </w:rPr>
        <w:t>соблюдения бюджетного законодательства при реализации национальных проектов и обеспечении закупок для государственных, муниципальных нужд</w:t>
      </w:r>
      <w:r w:rsidRPr="00074E1E">
        <w:rPr>
          <w:rFonts w:ascii="Times New Roman" w:hAnsi="Times New Roman" w:cs="Times New Roman"/>
          <w:sz w:val="28"/>
          <w:szCs w:val="28"/>
        </w:rPr>
        <w:t>.</w:t>
      </w:r>
    </w:p>
    <w:p w:rsidR="009513B8" w:rsidRDefault="009513B8" w:rsidP="009513B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на территории г.о. Реутов подрядной организацией                  АО «АВТОБЫТДОР» осуществляется капитальный ремонт </w:t>
      </w:r>
      <w:r w:rsidRPr="00101AB2">
        <w:rPr>
          <w:rFonts w:ascii="Times New Roman" w:hAnsi="Times New Roman" w:cs="Times New Roman"/>
          <w:sz w:val="28"/>
          <w:szCs w:val="28"/>
        </w:rPr>
        <w:t xml:space="preserve">МАДОУ № 1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101AB2">
        <w:rPr>
          <w:rFonts w:ascii="Times New Roman" w:hAnsi="Times New Roman" w:cs="Times New Roman"/>
          <w:sz w:val="28"/>
          <w:szCs w:val="28"/>
        </w:rPr>
        <w:t>аленькая страна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13B8" w:rsidRDefault="009513B8" w:rsidP="009513B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капитального ремонта объекта запланировано до 01.09.2024.</w:t>
      </w:r>
    </w:p>
    <w:p w:rsidR="009513B8" w:rsidRPr="00EE71C3" w:rsidRDefault="009513B8" w:rsidP="009513B8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проверки, проведенной прокуратурой города </w:t>
      </w:r>
      <w:r w:rsidRPr="009513B8">
        <w:rPr>
          <w:rFonts w:ascii="Times New Roman" w:hAnsi="Times New Roman" w:cs="Times New Roman"/>
          <w:sz w:val="28"/>
          <w:szCs w:val="28"/>
        </w:rPr>
        <w:t>в июле-августе 2024 года</w:t>
      </w:r>
      <w:r w:rsidR="00F6069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установлено, что з</w:t>
      </w:r>
      <w:r>
        <w:rPr>
          <w:rFonts w:ascii="Times New Roman" w:eastAsia="Times New Roman" w:hAnsi="Times New Roman" w:cs="Times New Roman"/>
          <w:sz w:val="28"/>
          <w:szCs w:val="28"/>
        </w:rPr>
        <w:t>апланированные работы по капитальному ремонту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объекта </w:t>
      </w:r>
      <w:r>
        <w:rPr>
          <w:rFonts w:ascii="Times New Roman" w:hAnsi="Times New Roman" w:cs="Times New Roman"/>
          <w:sz w:val="28"/>
          <w:szCs w:val="28"/>
        </w:rPr>
        <w:t xml:space="preserve">АО «АВТОБЫТДОР»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лись без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отставани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установленного графика,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ранее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строительного комплекса Московской области сообщалось о возможном отставании от графика производства работ на объекте,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</w:rPr>
        <w:t>гло</w:t>
      </w: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 повлечь за собой нарушение срока исполнения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13B8" w:rsidRPr="00EE71C3" w:rsidRDefault="009513B8" w:rsidP="009513B8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C3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нарушений законодательства о контрактной системе в сфере закупок товаров, работ, услуг для обеспечения государственных и муниципальных нужд, причинения существенного вреда охраняемым законом интересам общества и государства при реализации национального проекта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                                         АО «Автобытдор» прокуратурой города объявлено предостережение </w:t>
      </w:r>
      <w:r w:rsidRPr="00EE71C3">
        <w:rPr>
          <w:rFonts w:ascii="Times New Roman" w:hAnsi="Times New Roman" w:cs="Times New Roman"/>
          <w:sz w:val="28"/>
          <w:szCs w:val="28"/>
        </w:rPr>
        <w:t>о недопустимости нарушения закона</w:t>
      </w:r>
      <w:r>
        <w:rPr>
          <w:rFonts w:ascii="Times New Roman" w:hAnsi="Times New Roman" w:cs="Times New Roman"/>
          <w:sz w:val="28"/>
          <w:szCs w:val="28"/>
        </w:rPr>
        <w:t>, руководитель хозяйствующего субъекта</w:t>
      </w:r>
      <w:r w:rsidRPr="00EE71C3">
        <w:rPr>
          <w:rFonts w:ascii="Times New Roman" w:hAnsi="Times New Roman" w:cs="Times New Roman"/>
          <w:sz w:val="28"/>
          <w:szCs w:val="28"/>
        </w:rPr>
        <w:t xml:space="preserve"> предупрежд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E71C3">
        <w:rPr>
          <w:rFonts w:ascii="Times New Roman" w:hAnsi="Times New Roman" w:cs="Times New Roman"/>
          <w:sz w:val="28"/>
          <w:szCs w:val="28"/>
        </w:rPr>
        <w:t xml:space="preserve">, что в случае неисполнения указанных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он может</w:t>
      </w:r>
      <w:r w:rsidRPr="00EE71C3">
        <w:rPr>
          <w:rFonts w:ascii="Times New Roman" w:hAnsi="Times New Roman" w:cs="Times New Roman"/>
          <w:sz w:val="28"/>
          <w:szCs w:val="28"/>
        </w:rPr>
        <w:t xml:space="preserve"> быть привлечен к административной ответственности по ч. 7 ст. 7.32 КоАП РФ</w:t>
      </w:r>
      <w:r w:rsidR="003618C5">
        <w:rPr>
          <w:rFonts w:ascii="Times New Roman" w:hAnsi="Times New Roman" w:cs="Times New Roman"/>
          <w:sz w:val="28"/>
          <w:szCs w:val="28"/>
        </w:rPr>
        <w:t>.</w:t>
      </w:r>
    </w:p>
    <w:p w:rsidR="009513B8" w:rsidRDefault="009513B8" w:rsidP="009513B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города 15.08.2024 осуществлен выезд на рассматриваемый объект, установлено, что основные работы по производству ремонтных работ завершены, осуществляется сбор мебели, нарушений федерального законодательства в ходе проверки не выявлено, по состоянию на 30.08.2024 объект сдан в эксплуатацию.</w:t>
      </w:r>
    </w:p>
    <w:p w:rsidR="009513B8" w:rsidRDefault="009513B8" w:rsidP="00173FF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BFC" w:rsidRPr="0052356A" w:rsidRDefault="001F6BFC" w:rsidP="0067050A">
      <w:pPr>
        <w:pStyle w:val="1"/>
        <w:spacing w:after="0" w:line="240" w:lineRule="auto"/>
        <w:ind w:firstLine="709"/>
        <w:jc w:val="both"/>
        <w:rPr>
          <w:color w:val="auto"/>
          <w:sz w:val="28"/>
          <w:szCs w:val="27"/>
        </w:rPr>
      </w:pPr>
    </w:p>
    <w:p w:rsidR="0088380F" w:rsidRDefault="000A0687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  <w:r w:rsidRPr="0052356A">
        <w:rPr>
          <w:color w:val="auto"/>
          <w:sz w:val="28"/>
          <w:szCs w:val="27"/>
        </w:rPr>
        <w:t>Старший п</w:t>
      </w:r>
      <w:r w:rsidR="001F6BFC" w:rsidRPr="0052356A">
        <w:rPr>
          <w:color w:val="auto"/>
          <w:sz w:val="28"/>
          <w:szCs w:val="27"/>
        </w:rPr>
        <w:t xml:space="preserve">омощник прокурора                 </w:t>
      </w:r>
      <w:r w:rsidRPr="0052356A">
        <w:rPr>
          <w:color w:val="auto"/>
          <w:sz w:val="28"/>
          <w:szCs w:val="27"/>
        </w:rPr>
        <w:t xml:space="preserve">                               О.П. Задорожная </w:t>
      </w:r>
    </w:p>
    <w:p w:rsidR="00C7650D" w:rsidRDefault="00C7650D" w:rsidP="00972D12">
      <w:pPr>
        <w:pStyle w:val="1"/>
        <w:spacing w:after="0" w:line="240" w:lineRule="auto"/>
        <w:jc w:val="both"/>
        <w:rPr>
          <w:color w:val="auto"/>
          <w:sz w:val="28"/>
          <w:szCs w:val="27"/>
        </w:rPr>
      </w:pPr>
    </w:p>
    <w:p w:rsidR="00C7650D" w:rsidRPr="0052356A" w:rsidRDefault="00C7650D" w:rsidP="00972D12">
      <w:pPr>
        <w:pStyle w:val="1"/>
        <w:spacing w:after="0" w:line="240" w:lineRule="auto"/>
        <w:jc w:val="both"/>
        <w:rPr>
          <w:color w:val="auto"/>
          <w:szCs w:val="16"/>
        </w:rPr>
      </w:pPr>
    </w:p>
    <w:sectPr w:rsidR="00C7650D" w:rsidRPr="0052356A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A2" w:rsidRDefault="000939A2">
      <w:r>
        <w:separator/>
      </w:r>
    </w:p>
  </w:endnote>
  <w:endnote w:type="continuationSeparator" w:id="0">
    <w:p w:rsidR="000939A2" w:rsidRDefault="0009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0939A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0939A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A2" w:rsidRDefault="000939A2">
      <w:r>
        <w:separator/>
      </w:r>
    </w:p>
  </w:footnote>
  <w:footnote w:type="continuationSeparator" w:id="0">
    <w:p w:rsidR="000939A2" w:rsidRDefault="0009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BC68F3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9513B8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26FAB"/>
    <w:rsid w:val="00035414"/>
    <w:rsid w:val="00040B64"/>
    <w:rsid w:val="00044E26"/>
    <w:rsid w:val="00074E1E"/>
    <w:rsid w:val="0008417E"/>
    <w:rsid w:val="000939A2"/>
    <w:rsid w:val="000A0687"/>
    <w:rsid w:val="000A0C28"/>
    <w:rsid w:val="000A71D0"/>
    <w:rsid w:val="000D0713"/>
    <w:rsid w:val="000F496C"/>
    <w:rsid w:val="000F77A0"/>
    <w:rsid w:val="0010316D"/>
    <w:rsid w:val="00122260"/>
    <w:rsid w:val="00125221"/>
    <w:rsid w:val="0013161F"/>
    <w:rsid w:val="0015282C"/>
    <w:rsid w:val="00173FF3"/>
    <w:rsid w:val="0017736F"/>
    <w:rsid w:val="001B6973"/>
    <w:rsid w:val="001F47B0"/>
    <w:rsid w:val="001F6BFC"/>
    <w:rsid w:val="002018D5"/>
    <w:rsid w:val="002642BB"/>
    <w:rsid w:val="00277343"/>
    <w:rsid w:val="00296631"/>
    <w:rsid w:val="002D4A1E"/>
    <w:rsid w:val="002E5AF3"/>
    <w:rsid w:val="003005FA"/>
    <w:rsid w:val="00331076"/>
    <w:rsid w:val="003367B8"/>
    <w:rsid w:val="00341274"/>
    <w:rsid w:val="00341A79"/>
    <w:rsid w:val="003538C0"/>
    <w:rsid w:val="003618C5"/>
    <w:rsid w:val="00373A26"/>
    <w:rsid w:val="00385D66"/>
    <w:rsid w:val="00394E20"/>
    <w:rsid w:val="003B3AB3"/>
    <w:rsid w:val="003D3394"/>
    <w:rsid w:val="00401AC5"/>
    <w:rsid w:val="0042568F"/>
    <w:rsid w:val="00430CAF"/>
    <w:rsid w:val="00431E15"/>
    <w:rsid w:val="00443663"/>
    <w:rsid w:val="004713B2"/>
    <w:rsid w:val="00495CEC"/>
    <w:rsid w:val="004B02F1"/>
    <w:rsid w:val="004B1C3E"/>
    <w:rsid w:val="004B1D92"/>
    <w:rsid w:val="004B3BF9"/>
    <w:rsid w:val="004D6596"/>
    <w:rsid w:val="004F1480"/>
    <w:rsid w:val="004F1ABB"/>
    <w:rsid w:val="0052356A"/>
    <w:rsid w:val="00540932"/>
    <w:rsid w:val="00547E74"/>
    <w:rsid w:val="005875F2"/>
    <w:rsid w:val="005B1EBA"/>
    <w:rsid w:val="005E6A7F"/>
    <w:rsid w:val="006131A7"/>
    <w:rsid w:val="00617D7B"/>
    <w:rsid w:val="00624967"/>
    <w:rsid w:val="00633280"/>
    <w:rsid w:val="006627CA"/>
    <w:rsid w:val="0067050A"/>
    <w:rsid w:val="006722D7"/>
    <w:rsid w:val="00677018"/>
    <w:rsid w:val="00691376"/>
    <w:rsid w:val="006A4B89"/>
    <w:rsid w:val="006D548C"/>
    <w:rsid w:val="006E231A"/>
    <w:rsid w:val="006E620B"/>
    <w:rsid w:val="006F03F5"/>
    <w:rsid w:val="00726222"/>
    <w:rsid w:val="00726BF9"/>
    <w:rsid w:val="007345CC"/>
    <w:rsid w:val="00746F26"/>
    <w:rsid w:val="00760826"/>
    <w:rsid w:val="00772AB8"/>
    <w:rsid w:val="007A782F"/>
    <w:rsid w:val="007D0AD4"/>
    <w:rsid w:val="007E14A9"/>
    <w:rsid w:val="007E7C25"/>
    <w:rsid w:val="007F4340"/>
    <w:rsid w:val="008112FE"/>
    <w:rsid w:val="00822208"/>
    <w:rsid w:val="008222E3"/>
    <w:rsid w:val="0083388B"/>
    <w:rsid w:val="00834545"/>
    <w:rsid w:val="008360A6"/>
    <w:rsid w:val="008410AD"/>
    <w:rsid w:val="00841106"/>
    <w:rsid w:val="00851D90"/>
    <w:rsid w:val="008568C0"/>
    <w:rsid w:val="0086033B"/>
    <w:rsid w:val="0088380F"/>
    <w:rsid w:val="0088600D"/>
    <w:rsid w:val="0088723D"/>
    <w:rsid w:val="008D3118"/>
    <w:rsid w:val="0091221A"/>
    <w:rsid w:val="00915F6B"/>
    <w:rsid w:val="00925BBB"/>
    <w:rsid w:val="009513B8"/>
    <w:rsid w:val="00962E80"/>
    <w:rsid w:val="00966460"/>
    <w:rsid w:val="00972D12"/>
    <w:rsid w:val="009732AE"/>
    <w:rsid w:val="009762DF"/>
    <w:rsid w:val="00991448"/>
    <w:rsid w:val="00991F83"/>
    <w:rsid w:val="009A08E7"/>
    <w:rsid w:val="009A2F85"/>
    <w:rsid w:val="009A33D2"/>
    <w:rsid w:val="009A63FC"/>
    <w:rsid w:val="009E25F8"/>
    <w:rsid w:val="009F275B"/>
    <w:rsid w:val="00A0215C"/>
    <w:rsid w:val="00A31EA6"/>
    <w:rsid w:val="00A4174D"/>
    <w:rsid w:val="00A51D8E"/>
    <w:rsid w:val="00A74CDA"/>
    <w:rsid w:val="00A82914"/>
    <w:rsid w:val="00A85077"/>
    <w:rsid w:val="00AA2600"/>
    <w:rsid w:val="00AC3BEF"/>
    <w:rsid w:val="00AC557D"/>
    <w:rsid w:val="00B062F1"/>
    <w:rsid w:val="00B15491"/>
    <w:rsid w:val="00B233C9"/>
    <w:rsid w:val="00B25C75"/>
    <w:rsid w:val="00B32181"/>
    <w:rsid w:val="00B37BF7"/>
    <w:rsid w:val="00B4469F"/>
    <w:rsid w:val="00B74F9E"/>
    <w:rsid w:val="00B905BC"/>
    <w:rsid w:val="00BA3C6F"/>
    <w:rsid w:val="00BA7D35"/>
    <w:rsid w:val="00BC68F3"/>
    <w:rsid w:val="00BD6D62"/>
    <w:rsid w:val="00BE1ABC"/>
    <w:rsid w:val="00BE2F24"/>
    <w:rsid w:val="00BF4429"/>
    <w:rsid w:val="00BF700A"/>
    <w:rsid w:val="00C02C94"/>
    <w:rsid w:val="00C11874"/>
    <w:rsid w:val="00C2592C"/>
    <w:rsid w:val="00C31420"/>
    <w:rsid w:val="00C71BE8"/>
    <w:rsid w:val="00C7650D"/>
    <w:rsid w:val="00C77351"/>
    <w:rsid w:val="00CA009A"/>
    <w:rsid w:val="00CA6F68"/>
    <w:rsid w:val="00CC0EB9"/>
    <w:rsid w:val="00CD1CB4"/>
    <w:rsid w:val="00CD51D9"/>
    <w:rsid w:val="00D14392"/>
    <w:rsid w:val="00D26D18"/>
    <w:rsid w:val="00D40396"/>
    <w:rsid w:val="00D42F77"/>
    <w:rsid w:val="00D45380"/>
    <w:rsid w:val="00D7055A"/>
    <w:rsid w:val="00D76C57"/>
    <w:rsid w:val="00D84FA0"/>
    <w:rsid w:val="00DA1623"/>
    <w:rsid w:val="00DA6691"/>
    <w:rsid w:val="00DB50BC"/>
    <w:rsid w:val="00DB5751"/>
    <w:rsid w:val="00DD4DFC"/>
    <w:rsid w:val="00DD53B0"/>
    <w:rsid w:val="00DE1DE4"/>
    <w:rsid w:val="00DE25D2"/>
    <w:rsid w:val="00DE3948"/>
    <w:rsid w:val="00E074CB"/>
    <w:rsid w:val="00E078DB"/>
    <w:rsid w:val="00E07D14"/>
    <w:rsid w:val="00E17459"/>
    <w:rsid w:val="00E44A19"/>
    <w:rsid w:val="00E566F5"/>
    <w:rsid w:val="00E77527"/>
    <w:rsid w:val="00E90118"/>
    <w:rsid w:val="00E94E99"/>
    <w:rsid w:val="00EC3910"/>
    <w:rsid w:val="00EE3E36"/>
    <w:rsid w:val="00F16C1E"/>
    <w:rsid w:val="00F24F5A"/>
    <w:rsid w:val="00F60692"/>
    <w:rsid w:val="00F64243"/>
    <w:rsid w:val="00F83689"/>
    <w:rsid w:val="00F91588"/>
    <w:rsid w:val="00F91B14"/>
    <w:rsid w:val="00F96722"/>
    <w:rsid w:val="00FC1103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2D8D2E4-7A29-4586-83DD-3CF5B6C2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4F1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rmal (Web)"/>
    <w:basedOn w:val="a"/>
    <w:uiPriority w:val="99"/>
    <w:unhideWhenUsed/>
    <w:rsid w:val="00BF70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d">
    <w:name w:val="Знак Знак Знак"/>
    <w:basedOn w:val="a"/>
    <w:rsid w:val="00173FF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Пользователь Windows</cp:lastModifiedBy>
  <cp:revision>81</cp:revision>
  <cp:lastPrinted>2023-03-14T15:30:00Z</cp:lastPrinted>
  <dcterms:created xsi:type="dcterms:W3CDTF">2023-03-14T16:09:00Z</dcterms:created>
  <dcterms:modified xsi:type="dcterms:W3CDTF">2024-09-30T21:09:00Z</dcterms:modified>
</cp:coreProperties>
</file>