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2A" w:rsidRPr="00A4367C" w:rsidRDefault="00767C2A" w:rsidP="0076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:rsidR="00767C2A" w:rsidRPr="00A4367C" w:rsidRDefault="00767C2A" w:rsidP="0076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7C2A" w:rsidRPr="00A4367C" w:rsidRDefault="00767C2A" w:rsidP="0076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767C2A" w:rsidRPr="00A4367C" w:rsidRDefault="00767C2A" w:rsidP="0076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7C2A" w:rsidRPr="00A4367C" w:rsidRDefault="00767C2A" w:rsidP="00767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427478">
        <w:rPr>
          <w:rFonts w:ascii="Times New Roman" w:eastAsia="Calibri" w:hAnsi="Times New Roman" w:cs="Times New Roman"/>
          <w:sz w:val="24"/>
          <w:szCs w:val="24"/>
        </w:rPr>
        <w:t>19.06</w:t>
      </w: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Calibri" w:hAnsi="Times New Roman" w:cs="Times New Roman"/>
          <w:sz w:val="24"/>
          <w:szCs w:val="24"/>
        </w:rPr>
        <w:t>564/117</w:t>
      </w:r>
    </w:p>
    <w:p w:rsidR="00F501BA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501BA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501BA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501BA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501BA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501BA" w:rsidRPr="007323AC" w:rsidRDefault="00F501BA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5132C" w:rsidRDefault="007323AC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323AC">
        <w:rPr>
          <w:rFonts w:ascii="Times New Roman" w:eastAsia="Calibri" w:hAnsi="Times New Roman" w:cs="Times New Roman"/>
          <w:sz w:val="24"/>
        </w:rPr>
        <w:t xml:space="preserve">О назначении выборов депутатов Совета депутатов </w:t>
      </w:r>
    </w:p>
    <w:p w:rsidR="007323AC" w:rsidRPr="007323AC" w:rsidRDefault="007323AC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323AC">
        <w:rPr>
          <w:rFonts w:ascii="Times New Roman" w:eastAsia="Calibri" w:hAnsi="Times New Roman" w:cs="Times New Roman"/>
          <w:sz w:val="24"/>
        </w:rPr>
        <w:t>городского округа Реутов</w:t>
      </w:r>
      <w:r w:rsidR="00163C81">
        <w:rPr>
          <w:rFonts w:ascii="Times New Roman" w:eastAsia="Calibri" w:hAnsi="Times New Roman" w:cs="Times New Roman"/>
          <w:sz w:val="24"/>
        </w:rPr>
        <w:t xml:space="preserve"> Московской области</w:t>
      </w:r>
    </w:p>
    <w:p w:rsidR="007323AC" w:rsidRPr="007323AC" w:rsidRDefault="007323AC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63A92" w:rsidRPr="00363A92" w:rsidRDefault="00363A92" w:rsidP="00363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 Федерального закона от 12.06.2002 № 67-ФЗ «Об основных гарантиях избир</w:t>
      </w:r>
      <w:r w:rsidR="00D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прав и права на участие</w:t>
      </w:r>
      <w:r w:rsidRPr="003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референдуме граждан Российской Федерации», статьей 6 Закона Московской области от 04.06.2013 № 46/2013-ОЗ «О муниципальных выборах в Московской области», Уставом городского округа </w:t>
      </w:r>
      <w:r w:rsidR="00163C81"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 Московской области</w:t>
      </w:r>
      <w:r w:rsidRPr="003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городского округа </w:t>
      </w:r>
      <w:r w:rsidR="00163C81"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 </w:t>
      </w:r>
      <w:r w:rsidRPr="00363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363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C81"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323AC" w:rsidRDefault="007323AC" w:rsidP="00732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63C81" w:rsidRPr="00163C81" w:rsidRDefault="00163C81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выборы депутатов Совета депутатов городского округа </w:t>
      </w:r>
      <w:r w:rsidRPr="004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на 8 сентября 2024 года.</w:t>
      </w:r>
    </w:p>
    <w:p w:rsidR="0045132C" w:rsidRDefault="0045132C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C81" w:rsidRPr="00163C81" w:rsidRDefault="00163C81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Ходатайствовать перед Избирательной комиссией Московской области о проведении голосования на выборах депутатов Совета депутатов городского округа </w:t>
      </w:r>
      <w:r w:rsidRPr="004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в течение </w:t>
      </w: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подряд в целях обеспечения наибольшего удобства для избирателей.</w:t>
      </w:r>
    </w:p>
    <w:p w:rsidR="0045132C" w:rsidRDefault="0045132C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C81" w:rsidRPr="00163C81" w:rsidRDefault="00163C81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Направить настоящее Р</w:t>
      </w: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 в Избирательную комиссию Московской области, </w:t>
      </w: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территориальную избирательную комиссию </w:t>
      </w:r>
      <w:r w:rsidRP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451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="006A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32C" w:rsidRDefault="0045132C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C81" w:rsidRPr="00163C81" w:rsidRDefault="00163C81" w:rsidP="0016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</w:t>
      </w:r>
      <w:r w:rsid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Р</w:t>
      </w: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 </w:t>
      </w:r>
      <w:r w:rsidRP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«Фактор-Инфо» </w:t>
      </w: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P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городского округа Реутов Московской области</w:t>
      </w:r>
      <w:r w:rsidRPr="0016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reutov</w:t>
      </w:r>
      <w:proofErr w:type="spellEnd"/>
      <w:r w:rsidRPr="00451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513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net</w:t>
      </w:r>
      <w:r w:rsidRPr="0045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3AC" w:rsidRPr="007323AC" w:rsidRDefault="007323AC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323AC" w:rsidRDefault="007323AC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63C81" w:rsidRDefault="00163C81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63C81" w:rsidRDefault="00163C81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63C81" w:rsidRPr="007323AC" w:rsidRDefault="00163C81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F456D" w:rsidRDefault="001F456D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Исполняющая обязанности</w:t>
      </w:r>
    </w:p>
    <w:p w:rsidR="001F456D" w:rsidRDefault="001F456D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председателя </w:t>
      </w:r>
      <w:r w:rsidR="007323AC" w:rsidRPr="007323AC">
        <w:rPr>
          <w:rFonts w:ascii="Times New Roman" w:eastAsia="Calibri" w:hAnsi="Times New Roman" w:cs="Times New Roman"/>
          <w:sz w:val="24"/>
        </w:rPr>
        <w:t xml:space="preserve">Совета депутатов </w:t>
      </w:r>
    </w:p>
    <w:p w:rsidR="001F456D" w:rsidRDefault="001F456D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городского округа Реутов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073C4E">
        <w:rPr>
          <w:rFonts w:ascii="Times New Roman" w:eastAsia="Calibri" w:hAnsi="Times New Roman" w:cs="Times New Roman"/>
          <w:sz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4"/>
        </w:rPr>
        <w:t>Бабалова</w:t>
      </w:r>
      <w:proofErr w:type="spellEnd"/>
    </w:p>
    <w:p w:rsidR="001F456D" w:rsidRDefault="001F456D" w:rsidP="00732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1F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E3" w:rsidRDefault="00644AE3" w:rsidP="00163C81">
      <w:pPr>
        <w:spacing w:after="0" w:line="240" w:lineRule="auto"/>
      </w:pPr>
      <w:r>
        <w:separator/>
      </w:r>
    </w:p>
  </w:endnote>
  <w:endnote w:type="continuationSeparator" w:id="0">
    <w:p w:rsidR="00644AE3" w:rsidRDefault="00644AE3" w:rsidP="0016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E3" w:rsidRDefault="00644AE3" w:rsidP="00163C81">
      <w:pPr>
        <w:spacing w:after="0" w:line="240" w:lineRule="auto"/>
      </w:pPr>
      <w:r>
        <w:separator/>
      </w:r>
    </w:p>
  </w:footnote>
  <w:footnote w:type="continuationSeparator" w:id="0">
    <w:p w:rsidR="00644AE3" w:rsidRDefault="00644AE3" w:rsidP="0016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AC"/>
    <w:rsid w:val="00073C4E"/>
    <w:rsid w:val="00156097"/>
    <w:rsid w:val="00163C81"/>
    <w:rsid w:val="001879AF"/>
    <w:rsid w:val="001F456D"/>
    <w:rsid w:val="00363A92"/>
    <w:rsid w:val="00427478"/>
    <w:rsid w:val="0045132C"/>
    <w:rsid w:val="00501CFD"/>
    <w:rsid w:val="00644AE3"/>
    <w:rsid w:val="0068315D"/>
    <w:rsid w:val="006A0B59"/>
    <w:rsid w:val="006D6105"/>
    <w:rsid w:val="007323AC"/>
    <w:rsid w:val="00767C2A"/>
    <w:rsid w:val="0080465B"/>
    <w:rsid w:val="00A40AC3"/>
    <w:rsid w:val="00B16D77"/>
    <w:rsid w:val="00BA5577"/>
    <w:rsid w:val="00CE2A54"/>
    <w:rsid w:val="00D43A08"/>
    <w:rsid w:val="00DA4673"/>
    <w:rsid w:val="00DF6B3D"/>
    <w:rsid w:val="00EF04E4"/>
    <w:rsid w:val="00F501BA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16C3"/>
  <w15:docId w15:val="{EFF1675E-5E36-4ACD-B079-39F7A73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3C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3C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3C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F3D1-7AC4-4F93-B296-8DD21247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cp:lastPrinted>2024-06-20T09:47:00Z</cp:lastPrinted>
  <dcterms:created xsi:type="dcterms:W3CDTF">2024-06-14T12:58:00Z</dcterms:created>
  <dcterms:modified xsi:type="dcterms:W3CDTF">2024-06-24T07:22:00Z</dcterms:modified>
</cp:coreProperties>
</file>