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E7CC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B68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03.04.2020 N 439</w:t>
            </w:r>
            <w:r>
              <w:rPr>
                <w:sz w:val="48"/>
                <w:szCs w:val="48"/>
              </w:rPr>
              <w:br/>
              <w:t>"Об установлении требований к условиям и срокам отсрочки уплаты арендной платы по договорам аренды недвижимого имущества"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B68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6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B6804">
      <w:pPr>
        <w:pStyle w:val="ConsPlusNormal"/>
        <w:jc w:val="both"/>
        <w:outlineLvl w:val="0"/>
      </w:pPr>
    </w:p>
    <w:p w:rsidR="00000000" w:rsidRDefault="001B68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B6804">
      <w:pPr>
        <w:pStyle w:val="ConsPlusTitle"/>
        <w:jc w:val="center"/>
      </w:pPr>
    </w:p>
    <w:p w:rsidR="00000000" w:rsidRDefault="001B6804">
      <w:pPr>
        <w:pStyle w:val="ConsPlusTitle"/>
        <w:jc w:val="center"/>
      </w:pPr>
      <w:r>
        <w:t>ПОСТАНОВЛЕНИЕ</w:t>
      </w:r>
    </w:p>
    <w:p w:rsidR="00000000" w:rsidRDefault="001B6804">
      <w:pPr>
        <w:pStyle w:val="ConsPlusTitle"/>
        <w:jc w:val="center"/>
      </w:pPr>
      <w:r>
        <w:t>от 3 апреля 2020 г. N 439</w:t>
      </w:r>
    </w:p>
    <w:p w:rsidR="00000000" w:rsidRDefault="001B6804">
      <w:pPr>
        <w:pStyle w:val="ConsPlusTitle"/>
        <w:jc w:val="center"/>
      </w:pPr>
    </w:p>
    <w:p w:rsidR="00000000" w:rsidRDefault="001B6804">
      <w:pPr>
        <w:pStyle w:val="ConsPlusTitle"/>
        <w:jc w:val="center"/>
      </w:pPr>
      <w:r>
        <w:t>ОБ УСТАНОВЛЕНИИ</w:t>
      </w:r>
    </w:p>
    <w:p w:rsidR="00000000" w:rsidRDefault="001B6804">
      <w:pPr>
        <w:pStyle w:val="ConsPlusTitle"/>
        <w:jc w:val="center"/>
      </w:pPr>
      <w:r>
        <w:t>ТРЕБОВАНИЙ К УСЛОВИЯМ И СРОКА</w:t>
      </w:r>
      <w:r>
        <w:t>М ОТСРОЧКИ УПЛАТЫ АРЕНДНОЙ</w:t>
      </w:r>
    </w:p>
    <w:p w:rsidR="00000000" w:rsidRDefault="001B6804">
      <w:pPr>
        <w:pStyle w:val="ConsPlusTitle"/>
        <w:jc w:val="center"/>
      </w:pPr>
      <w:r>
        <w:t>ПЛАТЫ ПО ДОГОВОРАМ АРЕНДЫ НЕДВИЖИМОГО ИМУЩЕСТВА</w:t>
      </w: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"О внесении изм</w:t>
      </w:r>
      <w:r>
        <w:t xml:space="preserve">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10" w:tooltip="&quot;Гражданский кодекс Российской Федерации (часть первая)&quot; от 30.11.1994 N 51-ФЗ (ред. от 31.07.2020){КонсультантПлюс}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</w:t>
      </w:r>
      <w:r>
        <w:t>кой Федерации постановляет: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0" w:tooltip="ТРЕБОВАНИЯ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2. Рекомендовать: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юридическим лицам, индивидуальным предприн</w:t>
      </w:r>
      <w:r>
        <w:t xml:space="preserve">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ar30" w:tooltip="ТРЕБОВАНИЯ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</w:t>
      </w:r>
      <w:r>
        <w:t>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</w:t>
      </w:r>
      <w:r>
        <w:t>гического благополучия населения в связи с новой коронавирусной инфекцией;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</w:t>
      </w:r>
      <w:r>
        <w:t xml:space="preserve">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ar34" w:tooltip="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&quot;О защите населения и территорий от чрезвычайных ситуаций природного и техногенного характера&quot; решения о введении режима повышенной готовности или чрезвычайной...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</w:t>
      </w:r>
      <w:r>
        <w:t xml:space="preserve">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jc w:val="right"/>
      </w:pPr>
      <w:r>
        <w:t>Председатель Правительства</w:t>
      </w:r>
    </w:p>
    <w:p w:rsidR="00000000" w:rsidRDefault="001B6804">
      <w:pPr>
        <w:pStyle w:val="ConsPlusNormal"/>
        <w:jc w:val="right"/>
      </w:pPr>
      <w:r>
        <w:t>Российской Федерации</w:t>
      </w:r>
    </w:p>
    <w:p w:rsidR="00000000" w:rsidRDefault="001B6804">
      <w:pPr>
        <w:pStyle w:val="ConsPlusNormal"/>
        <w:jc w:val="right"/>
      </w:pPr>
      <w:r>
        <w:t>М.МИШУСТИН</w:t>
      </w: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jc w:val="right"/>
        <w:outlineLvl w:val="0"/>
      </w:pPr>
      <w:r>
        <w:t>Утверждены</w:t>
      </w:r>
    </w:p>
    <w:p w:rsidR="00000000" w:rsidRDefault="001B6804">
      <w:pPr>
        <w:pStyle w:val="ConsPlusNormal"/>
        <w:jc w:val="right"/>
      </w:pPr>
      <w:r>
        <w:t>постановлением Правительства</w:t>
      </w:r>
    </w:p>
    <w:p w:rsidR="00000000" w:rsidRDefault="001B6804">
      <w:pPr>
        <w:pStyle w:val="ConsPlusNormal"/>
        <w:jc w:val="right"/>
      </w:pPr>
      <w:r>
        <w:t>Российской Федерации</w:t>
      </w:r>
    </w:p>
    <w:p w:rsidR="00000000" w:rsidRDefault="001B6804">
      <w:pPr>
        <w:pStyle w:val="ConsPlusNormal"/>
        <w:jc w:val="right"/>
      </w:pPr>
      <w:r>
        <w:t>от 3 апреля 2020 г. N 439</w:t>
      </w: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Title"/>
        <w:jc w:val="center"/>
      </w:pPr>
      <w:bookmarkStart w:id="1" w:name="Par30"/>
      <w:bookmarkEnd w:id="1"/>
      <w:r>
        <w:t>ТРЕБОВАНИЯ</w:t>
      </w:r>
    </w:p>
    <w:p w:rsidR="00000000" w:rsidRDefault="001B6804">
      <w:pPr>
        <w:pStyle w:val="ConsPlusTitle"/>
        <w:jc w:val="center"/>
      </w:pPr>
      <w:r>
        <w:t>К УСЛОВИЯМ И СРОКАМ ОТСРОЧКИ УПЛАТЫ АРЕНДНОЙ</w:t>
      </w:r>
    </w:p>
    <w:p w:rsidR="00000000" w:rsidRDefault="001B6804">
      <w:pPr>
        <w:pStyle w:val="ConsPlusTitle"/>
        <w:jc w:val="center"/>
      </w:pPr>
      <w:r>
        <w:t>ПЛАТЫ ПО ДОГОВОРАМ АРЕНДЫ НЕДВИЖИМОГО ИМУЩЕСТВА</w:t>
      </w: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ind w:firstLine="540"/>
        <w:jc w:val="both"/>
      </w:pPr>
      <w:bookmarkStart w:id="2" w:name="Par34"/>
      <w:bookmarkEnd w:id="2"/>
      <w:r>
        <w:t>1. Настоящие требования применяются к условиям и срокам отсрочки уплаты арендной платы, предусмотренной в 2020 году за использование недвижимого имущест</w:t>
      </w:r>
      <w:r>
        <w:t xml:space="preserve">ва по договорам аренды </w:t>
      </w:r>
      <w:r>
        <w:lastRenderedPageBreak/>
        <w:t xml:space="preserve">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11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статьей 11</w:t>
        </w:r>
      </w:hyperlink>
      <w:r>
        <w:t xml:space="preserve"> </w:t>
      </w:r>
      <w:r>
        <w:t>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</w:t>
      </w:r>
      <w:r>
        <w:t xml:space="preserve">ым являются организации и индивидуальные предприниматели, осуществляющие деятельность в </w:t>
      </w:r>
      <w:hyperlink r:id="rId12" w:tooltip="Постановление Правительства РФ от 03.04.2020 N 434 (ред. от 26.06.2020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{КонсультантПлюс}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 xml:space="preserve">2. Отсрочка предоставляется в отношении </w:t>
      </w:r>
      <w:r>
        <w:t>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000000" w:rsidRDefault="001B6804">
      <w:pPr>
        <w:pStyle w:val="ConsPlusNormal"/>
        <w:spacing w:before="200"/>
        <w:ind w:firstLine="540"/>
        <w:jc w:val="both"/>
      </w:pPr>
      <w:bookmarkStart w:id="3" w:name="Par36"/>
      <w:bookmarkEnd w:id="3"/>
      <w:r>
        <w:t>3. Отсрочка предоставляется на срок до 1 октября 2020 г. начиная с даты введения режима повышенной готовности или чрез</w:t>
      </w:r>
      <w:r>
        <w:t>вычайной ситуации на территории субъекта Российской Федерации на следующих условиях: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 xml:space="preserve"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</w:t>
      </w:r>
      <w:r>
        <w:t>которых не превышает размера половины ежемесячной арендной платы по договору аренды;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</w:t>
      </w:r>
      <w:r>
        <w:t xml:space="preserve">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</w:t>
      </w:r>
      <w:r>
        <w:t>очкой не применяются;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</w:t>
      </w:r>
      <w:r>
        <w:t>ашению сторон;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</w:t>
      </w:r>
      <w:r>
        <w:t>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4. Условия отсрочки, пре</w:t>
      </w:r>
      <w:r>
        <w:t xml:space="preserve">дусмотренные </w:t>
      </w:r>
      <w:hyperlink w:anchor="Par36" w:tooltip="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" w:history="1">
        <w:r>
          <w:rPr>
            <w:color w:val="0000FF"/>
          </w:rPr>
          <w:t>пунктом 3</w:t>
        </w:r>
      </w:hyperlink>
      <w:r>
        <w:t xml:space="preserve"> нас</w:t>
      </w:r>
      <w:r>
        <w:t>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</w:t>
      </w:r>
      <w:r>
        <w:t>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</w:t>
      </w:r>
      <w:r>
        <w:t>оящими требованиями.</w:t>
      </w:r>
    </w:p>
    <w:p w:rsidR="00000000" w:rsidRDefault="001B6804">
      <w:pPr>
        <w:pStyle w:val="ConsPlusNormal"/>
        <w:spacing w:before="20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000000" w:rsidRDefault="001B6804">
      <w:pPr>
        <w:pStyle w:val="ConsPlusNormal"/>
        <w:jc w:val="both"/>
      </w:pPr>
    </w:p>
    <w:p w:rsidR="00000000" w:rsidRDefault="001B6804">
      <w:pPr>
        <w:pStyle w:val="ConsPlusNormal"/>
        <w:jc w:val="both"/>
      </w:pPr>
    </w:p>
    <w:p w:rsidR="001B6804" w:rsidRDefault="001B6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680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04" w:rsidRDefault="001B6804">
      <w:pPr>
        <w:spacing w:after="0" w:line="240" w:lineRule="auto"/>
      </w:pPr>
      <w:r>
        <w:separator/>
      </w:r>
    </w:p>
  </w:endnote>
  <w:endnote w:type="continuationSeparator" w:id="0">
    <w:p w:rsidR="001B6804" w:rsidRDefault="001B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6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68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68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680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E7CCF">
            <w:rPr>
              <w:rFonts w:ascii="Tahoma" w:hAnsi="Tahoma" w:cs="Tahoma"/>
            </w:rPr>
            <w:fldChar w:fldCharType="separate"/>
          </w:r>
          <w:r w:rsidR="00BE7CCF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E7CCF">
            <w:rPr>
              <w:rFonts w:ascii="Tahoma" w:hAnsi="Tahoma" w:cs="Tahoma"/>
            </w:rPr>
            <w:fldChar w:fldCharType="separate"/>
          </w:r>
          <w:r w:rsidR="00BE7CCF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B68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04" w:rsidRDefault="001B6804">
      <w:pPr>
        <w:spacing w:after="0" w:line="240" w:lineRule="auto"/>
      </w:pPr>
      <w:r>
        <w:separator/>
      </w:r>
    </w:p>
  </w:footnote>
  <w:footnote w:type="continuationSeparator" w:id="0">
    <w:p w:rsidR="001B6804" w:rsidRDefault="001B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68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03.04.2020 N 439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требований к условия</w:t>
          </w:r>
          <w:r>
            <w:rPr>
              <w:rFonts w:ascii="Tahoma" w:hAnsi="Tahoma" w:cs="Tahoma"/>
              <w:sz w:val="16"/>
              <w:szCs w:val="16"/>
            </w:rPr>
            <w:t>м и срокам отсрочки уплаты аренд...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68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13.08.2020</w:t>
          </w:r>
        </w:p>
      </w:tc>
    </w:tr>
  </w:tbl>
  <w:p w:rsidR="00000000" w:rsidRDefault="001B6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68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CF"/>
    <w:rsid w:val="001B6804"/>
    <w:rsid w:val="00B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296F21-C97C-42B9-A451-5659FB6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107F1B733ADC865BEAAE562C10CCDCB7F56299E1E34DA3A34469B4F3275186ACBC0CF540527296ED4CBA44CA1B1F4B2461BFDE33A5FB8D7N8T8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07F1B733ADC865BEAAE562C10CCDCB7F5629901F30DA3A34469B4F3275186ACBC0CF57042E223B8584A510E4E7E7B34D1BFFEB26N5TD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07F1B733ADC865BEAAE562C10CCDCB7F56249E1B37DA3A34469B4F3275186ACBC0CF540526206DD6CBA44CA1B1F4B2461BFDE33A5FB8D7N8T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07F1B733ADC865BEAAE562C10CCDCB7F5628931132DA3A34469B4F3275186ACBC0CF5405272866D6CBA44CA1B1F4B2461BFDE33A5FB8D7N8T8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7276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439"Об установлении требований к условиям и срокам отсрочки уплаты арендной платы по договорам аренды недвижимого имущества"</vt:lpstr>
    </vt:vector>
  </TitlesOfParts>
  <Company>КонсультантПлюс Версия 4020.00.28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439"Об установлении требований к условиям и срокам отсрочки уплаты арендной платы по договорам аренды недвижимого имущества"</dc:title>
  <dc:subject/>
  <dc:creator>Бадюк Е. Г.</dc:creator>
  <cp:keywords/>
  <dc:description/>
  <cp:lastModifiedBy>Бадюк Е. Г.</cp:lastModifiedBy>
  <cp:revision>2</cp:revision>
  <dcterms:created xsi:type="dcterms:W3CDTF">2020-08-18T09:35:00Z</dcterms:created>
  <dcterms:modified xsi:type="dcterms:W3CDTF">2020-08-18T09:35:00Z</dcterms:modified>
</cp:coreProperties>
</file>