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B" w:rsidRPr="00F0305B" w:rsidRDefault="00F0305B" w:rsidP="00F0305B">
      <w:pPr>
        <w:spacing w:after="1" w:line="280" w:lineRule="atLeast"/>
        <w:jc w:val="center"/>
        <w:outlineLvl w:val="0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Зарегистрировано в Минюсте России 15 декабря 2020 г. N 61482</w:t>
      </w:r>
    </w:p>
    <w:p w:rsidR="00F0305B" w:rsidRPr="00F0305B" w:rsidRDefault="00F0305B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ФЕДЕРАЛЬНАЯ СЛУЖБА ГОСУДАРСТВЕННОЙ РЕГИСТРАЦИИ,</w:t>
      </w: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КАДАСТРА И КАРТОГРАФИИ</w:t>
      </w: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ПРИКАЗ</w:t>
      </w: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от 10 ноября 2020 г. N П/0412</w:t>
      </w: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ОБ УТВЕРЖДЕНИИ КЛАССИФИКАТОРА</w:t>
      </w: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ВИДОВ РАЗРЕШЕННОГО ИСПОЛЬЗОВАНИЯ ЗЕМЕЛЬНЫХ УЧАСТКОВ</w:t>
      </w: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 xml:space="preserve">В соответствии с </w:t>
      </w:r>
      <w:hyperlink r:id="rId4" w:history="1">
        <w:r w:rsidRPr="00F0305B">
          <w:rPr>
            <w:rFonts w:ascii="Times New Roman" w:hAnsi="Times New Roman" w:cs="Times New Roman"/>
            <w:sz w:val="28"/>
          </w:rPr>
          <w:t>пунктом 2 статьи 7</w:t>
        </w:r>
      </w:hyperlink>
      <w:r w:rsidRPr="00F0305B">
        <w:rPr>
          <w:rFonts w:ascii="Times New Roman" w:hAnsi="Times New Roman" w:cs="Times New Roman"/>
          <w:sz w:val="28"/>
        </w:rPr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5" w:history="1">
        <w:r w:rsidRPr="00F0305B">
          <w:rPr>
            <w:rFonts w:ascii="Times New Roman" w:hAnsi="Times New Roman" w:cs="Times New Roman"/>
            <w:sz w:val="28"/>
          </w:rPr>
          <w:t>пунктом 1</w:t>
        </w:r>
      </w:hyperlink>
      <w:r w:rsidRPr="00F0305B">
        <w:rPr>
          <w:rFonts w:ascii="Times New Roman" w:hAnsi="Times New Roman" w:cs="Times New Roman"/>
          <w:sz w:val="28"/>
        </w:rPr>
        <w:t xml:space="preserve"> и </w:t>
      </w:r>
      <w:hyperlink r:id="rId6" w:history="1">
        <w:r w:rsidRPr="00F0305B">
          <w:rPr>
            <w:rFonts w:ascii="Times New Roman" w:hAnsi="Times New Roman" w:cs="Times New Roman"/>
            <w:sz w:val="28"/>
          </w:rPr>
          <w:t>подпунктом 5.26(7.19) пункта 5</w:t>
        </w:r>
      </w:hyperlink>
      <w:r w:rsidRPr="00F0305B">
        <w:rPr>
          <w:rFonts w:ascii="Times New Roman" w:hAnsi="Times New Roman" w:cs="Times New Roman"/>
          <w:sz w:val="28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 w:rsidR="00F0305B" w:rsidRPr="00F0305B" w:rsidRDefault="00F0305B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 xml:space="preserve">1. Утвердить классификатор видов разрешенного использования земельных участков согласно </w:t>
      </w:r>
      <w:hyperlink w:anchor="P30" w:history="1">
        <w:r w:rsidRPr="00F0305B">
          <w:rPr>
            <w:rFonts w:ascii="Times New Roman" w:hAnsi="Times New Roman" w:cs="Times New Roman"/>
            <w:sz w:val="28"/>
          </w:rPr>
          <w:t>приложению</w:t>
        </w:r>
      </w:hyperlink>
      <w:r w:rsidRPr="00F0305B">
        <w:rPr>
          <w:rFonts w:ascii="Times New Roman" w:hAnsi="Times New Roman" w:cs="Times New Roman"/>
          <w:sz w:val="28"/>
        </w:rPr>
        <w:t xml:space="preserve"> к настоящему приказу.</w:t>
      </w:r>
    </w:p>
    <w:p w:rsidR="00F0305B" w:rsidRPr="00F0305B" w:rsidRDefault="00F0305B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7" w:history="1">
        <w:r w:rsidRPr="00F0305B">
          <w:rPr>
            <w:rFonts w:ascii="Times New Roman" w:hAnsi="Times New Roman" w:cs="Times New Roman"/>
            <w:sz w:val="28"/>
          </w:rPr>
          <w:t>приказа</w:t>
        </w:r>
      </w:hyperlink>
      <w:r w:rsidRPr="00F0305B">
        <w:rPr>
          <w:rFonts w:ascii="Times New Roman" w:hAnsi="Times New Roman" w:cs="Times New Roman"/>
          <w:sz w:val="28"/>
        </w:rPr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Руководитель</w:t>
      </w:r>
    </w:p>
    <w:p w:rsidR="00F0305B" w:rsidRPr="00F0305B" w:rsidRDefault="00F0305B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О.А.СКУФИНСКИЙ</w:t>
      </w: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jc w:val="right"/>
        <w:outlineLvl w:val="0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0305B" w:rsidRPr="00F0305B" w:rsidRDefault="00F0305B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к приказу Федеральной службы</w:t>
      </w:r>
    </w:p>
    <w:p w:rsidR="00F0305B" w:rsidRPr="00F0305B" w:rsidRDefault="00F0305B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государственной регистрации,</w:t>
      </w:r>
    </w:p>
    <w:p w:rsidR="00F0305B" w:rsidRPr="00F0305B" w:rsidRDefault="00F0305B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кадастра и картографии</w:t>
      </w:r>
    </w:p>
    <w:p w:rsidR="00F0305B" w:rsidRPr="00F0305B" w:rsidRDefault="00F0305B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от 10 ноября 2020 г. N П/0412</w:t>
      </w:r>
    </w:p>
    <w:p w:rsidR="00F0305B" w:rsidRDefault="00F0305B">
      <w:pPr>
        <w:spacing w:after="1" w:line="280" w:lineRule="atLeast"/>
        <w:jc w:val="both"/>
      </w:pPr>
    </w:p>
    <w:p w:rsidR="00F0305B" w:rsidRDefault="00F0305B">
      <w:pPr>
        <w:spacing w:after="1" w:line="280" w:lineRule="atLeast"/>
        <w:jc w:val="both"/>
      </w:pP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bookmarkStart w:id="0" w:name="P30"/>
      <w:bookmarkStart w:id="1" w:name="_GoBack"/>
      <w:bookmarkEnd w:id="0"/>
      <w:r w:rsidRPr="00F0305B">
        <w:rPr>
          <w:rFonts w:ascii="Times New Roman" w:hAnsi="Times New Roman" w:cs="Times New Roman"/>
          <w:sz w:val="28"/>
        </w:rPr>
        <w:t>КЛАССИФИКАТОР</w:t>
      </w:r>
    </w:p>
    <w:p w:rsidR="00F0305B" w:rsidRPr="00F0305B" w:rsidRDefault="00F0305B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ВИДОВ РАЗРЕШЕННОГО ИСПОЛЬЗОВАНИЯ ЗЕМЕЛЬНЫХ УЧАСТКОВ</w:t>
      </w:r>
    </w:p>
    <w:bookmarkEnd w:id="1"/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4309"/>
        <w:gridCol w:w="2211"/>
      </w:tblGrid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Наименование вида разрешенного использования земельного участка </w:t>
            </w:r>
            <w:hyperlink w:anchor="P57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&lt;1&gt;</w:t>
              </w:r>
            </w:hyperlink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Описание вида разрешенного использования земельного участка </w:t>
            </w:r>
            <w:hyperlink w:anchor="P57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&lt;2&gt;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Код (числовое обозначение) вида разрешенного использования земельного участка </w:t>
            </w:r>
            <w:hyperlink w:anchor="P57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&lt;3&gt;</w:t>
              </w:r>
            </w:hyperlink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Сельскохозяйственное использование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1.1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116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1.20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Растениеводство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4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1.2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6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1.6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" w:name="P45"/>
            <w:bookmarkEnd w:id="2"/>
            <w:r w:rsidRPr="00F0305B">
              <w:rPr>
                <w:rFonts w:ascii="Times New Roman" w:hAnsi="Times New Roman" w:cs="Times New Roman"/>
                <w:sz w:val="28"/>
              </w:rPr>
              <w:t>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Выращивание зерновых и иных сельскохозяйственных культур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" w:name="P48"/>
            <w:bookmarkEnd w:id="3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Овощеводство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Выращивание тонизирующих, лекарственных, цветочных культур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Садоводство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Выращивание льна и конопли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" w:name="P60"/>
            <w:bookmarkEnd w:id="4"/>
            <w:r w:rsidRPr="00F0305B">
              <w:rPr>
                <w:rFonts w:ascii="Times New Roman" w:hAnsi="Times New Roman" w:cs="Times New Roman"/>
                <w:sz w:val="28"/>
              </w:rPr>
              <w:t>1.6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Животноводство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69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1.8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8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1.11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10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1.15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113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1.19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116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1.20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1.7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Скотоводство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" w:name="P69"/>
            <w:bookmarkEnd w:id="5"/>
            <w:r w:rsidRPr="00F0305B">
              <w:rPr>
                <w:rFonts w:ascii="Times New Roman" w:hAnsi="Times New Roman" w:cs="Times New Roman"/>
                <w:sz w:val="28"/>
              </w:rPr>
              <w:t>1.8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Звероводство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1.9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Птицеводство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Осуществление хозяйственной деятельности, связанной с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разведением домашних пород птиц, в том числе водоплавающих;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1.10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Свиноводство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связанной с разведением свиней;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" w:name="P84"/>
            <w:bookmarkEnd w:id="6"/>
            <w:r w:rsidRPr="00F0305B">
              <w:rPr>
                <w:rFonts w:ascii="Times New Roman" w:hAnsi="Times New Roman" w:cs="Times New Roman"/>
                <w:sz w:val="28"/>
              </w:rPr>
              <w:t>1.11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Пчеловодство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1.12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Рыбоводство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Осуществление хозяйственной деятельности, связанной с разведением и (или) содержанием,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выращиванием объектов рыбоводства (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>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аквакультуры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1.13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Научное обеспечение сельского хозяйства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коллекций генетических ресурсов растений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1.14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Хранение и переработка сельскохозяйственной продукции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7" w:name="P100"/>
            <w:bookmarkEnd w:id="7"/>
            <w:r w:rsidRPr="00F0305B">
              <w:rPr>
                <w:rFonts w:ascii="Times New Roman" w:hAnsi="Times New Roman" w:cs="Times New Roman"/>
                <w:sz w:val="28"/>
              </w:rPr>
              <w:t>1.15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Ведение личного подсобного хозяйства на полевых участках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1.16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Питомники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1.17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сельскохозяйственного производства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используемого для ведения сельского хозяйства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1.18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Сенокошение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Кошение трав, сбор и заготовка сена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8" w:name="P113"/>
            <w:bookmarkEnd w:id="8"/>
            <w:r w:rsidRPr="00F0305B">
              <w:rPr>
                <w:rFonts w:ascii="Times New Roman" w:hAnsi="Times New Roman" w:cs="Times New Roman"/>
                <w:sz w:val="28"/>
              </w:rPr>
              <w:t>1.19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Выпас сельскохозяйственных животных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Выпас сельскохозяйственных животных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9" w:name="P116"/>
            <w:bookmarkEnd w:id="9"/>
            <w:r w:rsidRPr="00F0305B">
              <w:rPr>
                <w:rFonts w:ascii="Times New Roman" w:hAnsi="Times New Roman" w:cs="Times New Roman"/>
                <w:sz w:val="28"/>
              </w:rPr>
              <w:t>1.20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Жилая застройка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жилых помещений различного вида и обеспечение проживания в них.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Содержание данного вида разрешенного использования включает в себя содержание видов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разрешенного использования с </w:t>
            </w:r>
            <w:hyperlink w:anchor="P13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2.1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14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2.3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15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2.5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16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2.7.1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2.0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выращивание сельскохозяйственных культур;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индивидуальных гаражей и хозяйственных построек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0" w:name="P130"/>
            <w:bookmarkEnd w:id="10"/>
            <w:r w:rsidRPr="00F0305B">
              <w:rPr>
                <w:rFonts w:ascii="Times New Roman" w:hAnsi="Times New Roman" w:cs="Times New Roman"/>
                <w:sz w:val="28"/>
              </w:rPr>
              <w:t>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Малоэтажная многоквартирная жилая застройка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спортивных и детских площадок, площадок для отдыха;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2.1.1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Для ведения личного подсобного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хозяйства (приусадебный земельный участок)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Размещение жилого дома, указанного в описании вида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разрешенного использования с </w:t>
            </w:r>
            <w:hyperlink w:anchor="P13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кодом 2.1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производство сельскохозяйственной продукции;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гаража и иных вспомогательных сооружений;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содержание сельскохозяйственных животных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2.2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Блокированная жилая застройка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разведение декоративных и плодовых деревьев, овощных и ягодных культур;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индивидуальных гаражей и иных вспомогательных сооружений;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1" w:name="P147"/>
            <w:bookmarkEnd w:id="11"/>
            <w:r w:rsidRPr="00F0305B">
              <w:rPr>
                <w:rFonts w:ascii="Times New Roman" w:hAnsi="Times New Roman" w:cs="Times New Roman"/>
                <w:sz w:val="28"/>
              </w:rPr>
              <w:t>2.3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Передвижное жилье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инженерные сооружения, предназначенных для общего пользования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2.4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Среднеэтажная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жилая застройка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многоквартирных домов этажностью не выше восьми этажей;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благоустройство и озеленение;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подземных гаражей и автостоянок;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спортивных и детских площадок, площадок для отдыха;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2" w:name="P157"/>
            <w:bookmarkEnd w:id="12"/>
            <w:r w:rsidRPr="00F0305B">
              <w:rPr>
                <w:rFonts w:ascii="Times New Roman" w:hAnsi="Times New Roman" w:cs="Times New Roman"/>
                <w:sz w:val="28"/>
              </w:rPr>
              <w:t>2.5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Многоэтажная жилая застройка (высотная застройка)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многоквартирных домов этажностью девять этажей и выше;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благоустройство и озеленение придомовых территорий;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2.6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Обслуживание жилой застройки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7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18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3.2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0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3.3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0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3.4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0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3.4.1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2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3.5.1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2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3.6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39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3.7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7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3.10.1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83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9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4.3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93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4.4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99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4.6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34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5.1.2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35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5.1.3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2.7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Хранение автотранспорта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машино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1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кодом 4.9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3" w:name="P168"/>
            <w:bookmarkEnd w:id="13"/>
            <w:r w:rsidRPr="00F0305B">
              <w:rPr>
                <w:rFonts w:ascii="Times New Roman" w:hAnsi="Times New Roman" w:cs="Times New Roman"/>
                <w:sz w:val="28"/>
              </w:rPr>
              <w:t>2.7.1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7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7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3.10.2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4" w:name="P172"/>
            <w:bookmarkEnd w:id="14"/>
            <w:r w:rsidRPr="00F0305B">
              <w:rPr>
                <w:rFonts w:ascii="Times New Roman" w:hAnsi="Times New Roman" w:cs="Times New Roman"/>
                <w:sz w:val="28"/>
              </w:rPr>
              <w:t>3.0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Коммунальное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вида разрешенного использования включает в себя содержание видов разрешенного использования с </w:t>
            </w:r>
            <w:hyperlink w:anchor="P17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3.1.1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18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3.1.2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5" w:name="P175"/>
            <w:bookmarkEnd w:id="15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Предоставление коммунальных услуг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6" w:name="P178"/>
            <w:bookmarkEnd w:id="16"/>
            <w:r w:rsidRPr="00F0305B">
              <w:rPr>
                <w:rFonts w:ascii="Times New Roman" w:hAnsi="Times New Roman" w:cs="Times New Roman"/>
                <w:sz w:val="28"/>
              </w:rPr>
              <w:t>3.1.1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7" w:name="P181"/>
            <w:bookmarkEnd w:id="17"/>
            <w:r w:rsidRPr="00F0305B">
              <w:rPr>
                <w:rFonts w:ascii="Times New Roman" w:hAnsi="Times New Roman" w:cs="Times New Roman"/>
                <w:sz w:val="28"/>
              </w:rPr>
              <w:t>3.1.2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Социальное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8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3.2.1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19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3.2.4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8" w:name="P184"/>
            <w:bookmarkEnd w:id="18"/>
            <w:r w:rsidRPr="00F0305B">
              <w:rPr>
                <w:rFonts w:ascii="Times New Roman" w:hAnsi="Times New Roman" w:cs="Times New Roman"/>
                <w:sz w:val="28"/>
              </w:rPr>
              <w:t>3.2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Дома социального обслуживания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19" w:name="P188"/>
            <w:bookmarkEnd w:id="19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Оказание социальной помощи населению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3.2.2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Оказание услуг связи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0" w:name="P195"/>
            <w:bookmarkEnd w:id="20"/>
            <w:r w:rsidRPr="00F0305B">
              <w:rPr>
                <w:rFonts w:ascii="Times New Roman" w:hAnsi="Times New Roman" w:cs="Times New Roman"/>
                <w:sz w:val="28"/>
              </w:rPr>
              <w:t>3.2.3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Общежития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0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кодом 4.7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1" w:name="P198"/>
            <w:bookmarkEnd w:id="21"/>
            <w:r w:rsidRPr="00F0305B">
              <w:rPr>
                <w:rFonts w:ascii="Times New Roman" w:hAnsi="Times New Roman" w:cs="Times New Roman"/>
                <w:sz w:val="28"/>
              </w:rPr>
              <w:t>3.2.4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Бытовое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2" w:name="P201"/>
            <w:bookmarkEnd w:id="22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Здравоохранение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3.4.1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1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3.4.2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3" w:name="P204"/>
            <w:bookmarkEnd w:id="23"/>
            <w:r w:rsidRPr="00F0305B">
              <w:rPr>
                <w:rFonts w:ascii="Times New Roman" w:hAnsi="Times New Roman" w:cs="Times New Roman"/>
                <w:sz w:val="28"/>
              </w:rPr>
              <w:t>3.4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Амбулаторно-поликлиническое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4" w:name="P207"/>
            <w:bookmarkEnd w:id="24"/>
            <w:r w:rsidRPr="00F0305B">
              <w:rPr>
                <w:rFonts w:ascii="Times New Roman" w:hAnsi="Times New Roman" w:cs="Times New Roman"/>
                <w:sz w:val="28"/>
              </w:rPr>
              <w:t>3.4.1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Стационарное медицинское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станций скорой помощи;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площадок санитарной авиации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5" w:name="P212"/>
            <w:bookmarkEnd w:id="25"/>
            <w:r w:rsidRPr="00F0305B">
              <w:rPr>
                <w:rFonts w:ascii="Times New Roman" w:hAnsi="Times New Roman" w:cs="Times New Roman"/>
                <w:sz w:val="28"/>
              </w:rPr>
              <w:t>3.4.2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Медицинские организации особого назначения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 для размещения медицинских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организаций, осуществляющих проведение судебно-медицинской и </w:t>
            </w:r>
            <w:proofErr w:type="gramStart"/>
            <w:r w:rsidRPr="00F0305B">
              <w:rPr>
                <w:rFonts w:ascii="Times New Roman" w:hAnsi="Times New Roman" w:cs="Times New Roman"/>
                <w:sz w:val="28"/>
              </w:rPr>
              <w:t>патолого-анатомической</w:t>
            </w:r>
            <w:proofErr w:type="gramEnd"/>
            <w:r w:rsidRPr="00F0305B">
              <w:rPr>
                <w:rFonts w:ascii="Times New Roman" w:hAnsi="Times New Roman" w:cs="Times New Roman"/>
                <w:sz w:val="28"/>
              </w:rPr>
              <w:t xml:space="preserve"> экспертизы (морги)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3.4.3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Образование и просвещение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3.5.1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2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3.5.2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Дошкольное, начальное и среднее общее образование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6" w:name="P221"/>
            <w:bookmarkEnd w:id="26"/>
            <w:r w:rsidRPr="00F0305B">
              <w:rPr>
                <w:rFonts w:ascii="Times New Roman" w:hAnsi="Times New Roman" w:cs="Times New Roman"/>
                <w:sz w:val="28"/>
              </w:rPr>
              <w:t>3.5.1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Среднее и высшее профессиональное образование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7" w:name="P224"/>
            <w:bookmarkEnd w:id="27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3.5.2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Культурное развитие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3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3.6.1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36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3.6.3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8" w:name="P227"/>
            <w:bookmarkEnd w:id="28"/>
            <w:r w:rsidRPr="00F0305B">
              <w:rPr>
                <w:rFonts w:ascii="Times New Roman" w:hAnsi="Times New Roman" w:cs="Times New Roman"/>
                <w:sz w:val="28"/>
              </w:rPr>
              <w:t>3.6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Объекты культурно-досуговой деятельности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29" w:name="P230"/>
            <w:bookmarkEnd w:id="29"/>
            <w:r w:rsidRPr="00F0305B">
              <w:rPr>
                <w:rFonts w:ascii="Times New Roman" w:hAnsi="Times New Roman" w:cs="Times New Roman"/>
                <w:sz w:val="28"/>
              </w:rPr>
              <w:t>3.6.1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Парки культуры и отдыха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парков культуры и отдыха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3.6.2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Цирки и зверинцы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0" w:name="P236"/>
            <w:bookmarkEnd w:id="30"/>
            <w:r w:rsidRPr="00F0305B">
              <w:rPr>
                <w:rFonts w:ascii="Times New Roman" w:hAnsi="Times New Roman" w:cs="Times New Roman"/>
                <w:sz w:val="28"/>
              </w:rPr>
              <w:t>3.6.3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Религиозное использование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4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3.7.1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4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3.7.2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1" w:name="P239"/>
            <w:bookmarkEnd w:id="31"/>
            <w:r w:rsidRPr="00F0305B">
              <w:rPr>
                <w:rFonts w:ascii="Times New Roman" w:hAnsi="Times New Roman" w:cs="Times New Roman"/>
                <w:sz w:val="28"/>
              </w:rPr>
              <w:t>3.7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Осуществление религиозных обрядов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2" w:name="P242"/>
            <w:bookmarkEnd w:id="32"/>
            <w:r w:rsidRPr="00F0305B">
              <w:rPr>
                <w:rFonts w:ascii="Times New Roman" w:hAnsi="Times New Roman" w:cs="Times New Roman"/>
                <w:sz w:val="28"/>
              </w:rPr>
              <w:t>3.7.1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Религиозное управление и образование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3" w:name="P245"/>
            <w:bookmarkEnd w:id="33"/>
            <w:r w:rsidRPr="00F0305B">
              <w:rPr>
                <w:rFonts w:ascii="Times New Roman" w:hAnsi="Times New Roman" w:cs="Times New Roman"/>
                <w:sz w:val="28"/>
              </w:rPr>
              <w:t>3.7.2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Общественное управление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3.8.1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5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3.8.2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3.8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Государственное управление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4" w:name="P251"/>
            <w:bookmarkEnd w:id="34"/>
            <w:r w:rsidRPr="00F0305B">
              <w:rPr>
                <w:rFonts w:ascii="Times New Roman" w:hAnsi="Times New Roman" w:cs="Times New Roman"/>
                <w:sz w:val="28"/>
              </w:rPr>
              <w:t>3.8.1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Представительская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зданий, предназначенных для дипломатических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5" w:name="P254"/>
            <w:bookmarkEnd w:id="35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3.8.2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Обеспечение научной деятельности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6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3.9.1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66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3.9.3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3.9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6" w:name="P260"/>
            <w:bookmarkEnd w:id="36"/>
            <w:r w:rsidRPr="00F0305B">
              <w:rPr>
                <w:rFonts w:ascii="Times New Roman" w:hAnsi="Times New Roman" w:cs="Times New Roman"/>
                <w:sz w:val="28"/>
              </w:rPr>
              <w:t>3.9.1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Проведение научных исследований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3.9.2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Проведение научных испытаний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7" w:name="P266"/>
            <w:bookmarkEnd w:id="37"/>
            <w:r w:rsidRPr="00F0305B">
              <w:rPr>
                <w:rFonts w:ascii="Times New Roman" w:hAnsi="Times New Roman" w:cs="Times New Roman"/>
                <w:sz w:val="28"/>
              </w:rPr>
              <w:t>3.9.3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Ветеринарное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7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3.10.1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27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3.10.2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3.10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Амбулаторное ветеринарное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8" w:name="P272"/>
            <w:bookmarkEnd w:id="38"/>
            <w:r w:rsidRPr="00F0305B">
              <w:rPr>
                <w:rFonts w:ascii="Times New Roman" w:hAnsi="Times New Roman" w:cs="Times New Roman"/>
                <w:sz w:val="28"/>
              </w:rPr>
              <w:t>3.10.1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Приюты для животных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содержания,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39" w:name="P277"/>
            <w:bookmarkEnd w:id="39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3.10.2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Предпринимательство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83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4.1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3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4.10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0" w:name="P280"/>
            <w:bookmarkEnd w:id="40"/>
            <w:r w:rsidRPr="00F0305B">
              <w:rPr>
                <w:rFonts w:ascii="Times New Roman" w:hAnsi="Times New Roman" w:cs="Times New Roman"/>
                <w:sz w:val="28"/>
              </w:rPr>
              <w:t>4.0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Деловое управление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1" w:name="P283"/>
            <w:bookmarkEnd w:id="41"/>
            <w:r w:rsidRPr="00F0305B">
              <w:rPr>
                <w:rFonts w:ascii="Times New Roman" w:hAnsi="Times New Roman" w:cs="Times New Roman"/>
                <w:sz w:val="28"/>
              </w:rPr>
              <w:t>4.1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соответствии с содержанием видов разрешенного использования с </w:t>
            </w:r>
            <w:hyperlink w:anchor="P296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4.5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1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4.8.2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4.2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Рынки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2" w:name="P290"/>
            <w:bookmarkEnd w:id="42"/>
            <w:r w:rsidRPr="00F0305B">
              <w:rPr>
                <w:rFonts w:ascii="Times New Roman" w:hAnsi="Times New Roman" w:cs="Times New Roman"/>
                <w:sz w:val="28"/>
              </w:rPr>
              <w:t>4.3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Магазины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3" w:name="P293"/>
            <w:bookmarkEnd w:id="43"/>
            <w:r w:rsidRPr="00F0305B">
              <w:rPr>
                <w:rFonts w:ascii="Times New Roman" w:hAnsi="Times New Roman" w:cs="Times New Roman"/>
                <w:sz w:val="28"/>
              </w:rPr>
              <w:t>4.4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Банковская и страховая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4" w:name="P296"/>
            <w:bookmarkEnd w:id="44"/>
            <w:r w:rsidRPr="00F0305B">
              <w:rPr>
                <w:rFonts w:ascii="Times New Roman" w:hAnsi="Times New Roman" w:cs="Times New Roman"/>
                <w:sz w:val="28"/>
              </w:rPr>
              <w:t>4.5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Общественное питание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5" w:name="P299"/>
            <w:bookmarkEnd w:id="45"/>
            <w:r w:rsidRPr="00F0305B">
              <w:rPr>
                <w:rFonts w:ascii="Times New Roman" w:hAnsi="Times New Roman" w:cs="Times New Roman"/>
                <w:sz w:val="28"/>
              </w:rPr>
              <w:t>4.6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Гостиничное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помещения для временного проживания в них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6" w:name="P302"/>
            <w:bookmarkEnd w:id="46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4.7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Развлечение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0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4.8.1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1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4.8.3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4.8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Развлекательные мероприятия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7" w:name="P308"/>
            <w:bookmarkEnd w:id="47"/>
            <w:r w:rsidRPr="00F0305B">
              <w:rPr>
                <w:rFonts w:ascii="Times New Roman" w:hAnsi="Times New Roman" w:cs="Times New Roman"/>
                <w:sz w:val="28"/>
              </w:rPr>
              <w:t>4.8.1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Проведение азартных игр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8" w:name="P311"/>
            <w:bookmarkEnd w:id="48"/>
            <w:r w:rsidRPr="00F0305B">
              <w:rPr>
                <w:rFonts w:ascii="Times New Roman" w:hAnsi="Times New Roman" w:cs="Times New Roman"/>
                <w:sz w:val="28"/>
              </w:rPr>
              <w:t>4.8.2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Проведение азартных игр в игорных зонах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49" w:name="P314"/>
            <w:bookmarkEnd w:id="49"/>
            <w:r w:rsidRPr="00F0305B">
              <w:rPr>
                <w:rFonts w:ascii="Times New Roman" w:hAnsi="Times New Roman" w:cs="Times New Roman"/>
                <w:sz w:val="28"/>
              </w:rPr>
              <w:t>4.8.3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Служебные гаражи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видами разрешенного использования с </w:t>
            </w:r>
            <w:hyperlink w:anchor="P17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3.0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28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4.0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0" w:name="P317"/>
            <w:bookmarkEnd w:id="50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4.9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Объекты дорожного сервиса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3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4.9.1.1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3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4.9.1.4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4.9.1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Заправка транспортных средств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1" w:name="P323"/>
            <w:bookmarkEnd w:id="51"/>
            <w:r w:rsidRPr="00F0305B">
              <w:rPr>
                <w:rFonts w:ascii="Times New Roman" w:hAnsi="Times New Roman" w:cs="Times New Roman"/>
                <w:sz w:val="28"/>
              </w:rPr>
              <w:t>4.9.1.1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дорожного отдыха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4.9.1.2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Автомобильные мойки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4.9.1.3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Ремонт автомобилей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2" w:name="P332"/>
            <w:bookmarkEnd w:id="52"/>
            <w:r w:rsidRPr="00F0305B">
              <w:rPr>
                <w:rFonts w:ascii="Times New Roman" w:hAnsi="Times New Roman" w:cs="Times New Roman"/>
                <w:sz w:val="28"/>
              </w:rPr>
              <w:t>4.9.1.4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Выставочно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>-ярмарочная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сооружений, предназначенных для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осуществления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выставочно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-ярмарочной и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конгрессной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3" w:name="P335"/>
            <w:bookmarkEnd w:id="53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4.10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Отдых (рекреация)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341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5.1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79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5.5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4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5.1.1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36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5.1.7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4" w:name="P341"/>
            <w:bookmarkEnd w:id="54"/>
            <w:r w:rsidRPr="00F0305B">
              <w:rPr>
                <w:rFonts w:ascii="Times New Roman" w:hAnsi="Times New Roman" w:cs="Times New Roman"/>
                <w:sz w:val="28"/>
              </w:rPr>
              <w:t>5.1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спортивно-зрелищных мероприятий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5" w:name="P344"/>
            <w:bookmarkEnd w:id="55"/>
            <w:r w:rsidRPr="00F0305B">
              <w:rPr>
                <w:rFonts w:ascii="Times New Roman" w:hAnsi="Times New Roman" w:cs="Times New Roman"/>
                <w:sz w:val="28"/>
              </w:rPr>
              <w:t>5.1.1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занятий спортом в помещениях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спортивных клубов, спортивных залов, бассейнов, физкультурно-оздоровительных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комплексов в зданиях и сооружениях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6" w:name="P347"/>
            <w:bookmarkEnd w:id="56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5.1.2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Площадки для занятий спортом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7" w:name="P350"/>
            <w:bookmarkEnd w:id="57"/>
            <w:r w:rsidRPr="00F0305B">
              <w:rPr>
                <w:rFonts w:ascii="Times New Roman" w:hAnsi="Times New Roman" w:cs="Times New Roman"/>
                <w:sz w:val="28"/>
              </w:rPr>
              <w:t>5.1.3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Оборудованные площадки для занятий спортом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5.1.4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Водный 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5.1.5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Авиационный 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5.1.6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Спортивные базы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8" w:name="P362"/>
            <w:bookmarkEnd w:id="58"/>
            <w:r w:rsidRPr="00F0305B">
              <w:rPr>
                <w:rFonts w:ascii="Times New Roman" w:hAnsi="Times New Roman" w:cs="Times New Roman"/>
                <w:sz w:val="28"/>
              </w:rPr>
              <w:t>5.1.7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Природно-познавательный туризм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природовосстановительных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мероприятий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5.2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Туристическое обслуживание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детских лагерей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Охота и рыбалка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Причалы для маломерных судов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5.4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Поля для гольфа или конных прогулок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59" w:name="P379"/>
            <w:bookmarkEnd w:id="59"/>
            <w:r w:rsidRPr="00F0305B">
              <w:rPr>
                <w:rFonts w:ascii="Times New Roman" w:hAnsi="Times New Roman" w:cs="Times New Roman"/>
                <w:sz w:val="28"/>
              </w:rPr>
              <w:t>5.5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Производственная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 в целях добычи полезных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ископаемых, их переработки, изготовления вещей промышленным способом.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6.0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Недропользование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Тяжелая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6.2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Автомобилестроительная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Легкая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F0305B">
              <w:rPr>
                <w:rFonts w:ascii="Times New Roman" w:hAnsi="Times New Roman" w:cs="Times New Roman"/>
                <w:sz w:val="28"/>
              </w:rPr>
              <w:t>фарфоро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>-фаянсовой</w:t>
            </w:r>
            <w:proofErr w:type="gramEnd"/>
            <w:r w:rsidRPr="00F0305B">
              <w:rPr>
                <w:rFonts w:ascii="Times New Roman" w:hAnsi="Times New Roman" w:cs="Times New Roman"/>
                <w:sz w:val="28"/>
              </w:rPr>
              <w:t>, электронной промышленности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Фармацевтическая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6.3.1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Пищевая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алкогольных напитков и табачных изделий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6.4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Нефтехимическая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Строительная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Энергетика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золоотвалов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>, гидротехнических сооружений);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7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кодом 3.1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6.7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Атомная энергетика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6.7.1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Связь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7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3.1.1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19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3.2.3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6.8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Склад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6.9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Складские площадки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6.9.1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космической деятельности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6.10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Целлюлозно-бумажная промышленность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записанных носителей информации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6.11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Научно-производственная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6.12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439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7.1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46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7.5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7.0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Железнодорожный 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4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7.1.1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446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7.1.2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0" w:name="P439"/>
            <w:bookmarkEnd w:id="60"/>
            <w:r w:rsidRPr="00F0305B">
              <w:rPr>
                <w:rFonts w:ascii="Times New Roman" w:hAnsi="Times New Roman" w:cs="Times New Roman"/>
                <w:sz w:val="28"/>
              </w:rPr>
              <w:t>7.1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Железнодорожные пути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железнодорожных путей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1" w:name="P442"/>
            <w:bookmarkEnd w:id="61"/>
            <w:r w:rsidRPr="00F0305B">
              <w:rPr>
                <w:rFonts w:ascii="Times New Roman" w:hAnsi="Times New Roman" w:cs="Times New Roman"/>
                <w:sz w:val="28"/>
              </w:rPr>
              <w:t>7.1.1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Обслуживание железнодорожных перевозок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2" w:name="P446"/>
            <w:bookmarkEnd w:id="62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7.1.2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Автомобильный 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7.2.1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45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7.2.3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7.2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автомобильных дорог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6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2.7.1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31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4.9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45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7.2.3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3" w:name="P452"/>
            <w:bookmarkEnd w:id="63"/>
            <w:r w:rsidRPr="00F0305B">
              <w:rPr>
                <w:rFonts w:ascii="Times New Roman" w:hAnsi="Times New Roman" w:cs="Times New Roman"/>
                <w:sz w:val="28"/>
              </w:rPr>
              <w:t>7.2.1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Обслуживание перевозок пассажиров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предусмотрено содержанием вида разрешенного использования с </w:t>
            </w:r>
            <w:hyperlink w:anchor="P47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кодом 7.6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7.2.2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Стоянки транспорта общего пользования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4" w:name="P458"/>
            <w:bookmarkEnd w:id="64"/>
            <w:r w:rsidRPr="00F0305B">
              <w:rPr>
                <w:rFonts w:ascii="Times New Roman" w:hAnsi="Times New Roman" w:cs="Times New Roman"/>
                <w:sz w:val="28"/>
              </w:rPr>
              <w:t>7.2.3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Водный 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7.3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Воздушный 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7.4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Трубопроводный 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5" w:name="P467"/>
            <w:bookmarkEnd w:id="65"/>
            <w:r w:rsidRPr="00F0305B">
              <w:rPr>
                <w:rFonts w:ascii="Times New Roman" w:hAnsi="Times New Roman" w:cs="Times New Roman"/>
                <w:sz w:val="28"/>
              </w:rPr>
              <w:t>7.5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Внеуличный транспорт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электродепо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>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6" w:name="P470"/>
            <w:bookmarkEnd w:id="66"/>
            <w:r w:rsidRPr="00F0305B">
              <w:rPr>
                <w:rFonts w:ascii="Times New Roman" w:hAnsi="Times New Roman" w:cs="Times New Roman"/>
                <w:sz w:val="28"/>
              </w:rPr>
              <w:t>7.6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обороны и безопасности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направленных на обеспечение боевой готовности воинских частей;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8.0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Обеспечение вооруженных сил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объектов, для обеспечения </w:t>
            </w:r>
            <w:proofErr w:type="gramStart"/>
            <w:r w:rsidRPr="00F0305B">
              <w:rPr>
                <w:rFonts w:ascii="Times New Roman" w:hAnsi="Times New Roman" w:cs="Times New Roman"/>
                <w:sz w:val="28"/>
              </w:rPr>
              <w:t>безопасности</w:t>
            </w:r>
            <w:proofErr w:type="gramEnd"/>
            <w:r w:rsidRPr="00F0305B">
              <w:rPr>
                <w:rFonts w:ascii="Times New Roman" w:hAnsi="Times New Roman" w:cs="Times New Roman"/>
                <w:sz w:val="28"/>
              </w:rPr>
              <w:t xml:space="preserve">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8.1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Охрана Государственной границы Российской Федерации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инженерных сооружений и заграждений, пограничных знаков, коммуникаций и других объектов, необходимых для обеспечения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8.2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Росгвардии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8.3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Обеспечение деятельности по исполнению наказаний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8.4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Деятельность по особой охране и изучению природы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парки, ботанические сады, оранжереи)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9.0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Охрана природных территорий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9.1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Курортная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9.2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Санаторная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санаториев, профилакториев, бальнеологических лечебниц, грязелечебниц, обеспечивающих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оказание услуги по лечению и оздоровлению населения;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лечебно-оздоровительных лагерей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9.2.1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Историко-культурная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9.3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Использование лесов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недревесных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14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10.1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523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10.4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10.0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Заготовка древесины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Рубка лесных насаждений, выросших в природных условиях, в том числе гражданами для собственных нужд, частичная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7" w:name="P514"/>
            <w:bookmarkEnd w:id="67"/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10.1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Лесные плантации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10.2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Заготовка лесных ресурсов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Заготовка живицы, сбор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недревесных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10.3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Резервные леса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Деятельность, связанная с охраной лесов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8" w:name="P523"/>
            <w:bookmarkEnd w:id="68"/>
            <w:r w:rsidRPr="00F0305B">
              <w:rPr>
                <w:rFonts w:ascii="Times New Roman" w:hAnsi="Times New Roman" w:cs="Times New Roman"/>
                <w:sz w:val="28"/>
              </w:rPr>
              <w:t>10.4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Водные объекты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11.0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Общее пользование водными объектами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11.1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11.2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Гидротехнические сооружения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рыбозащитных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11.3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Земельные участки (территории) общего пользования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 xml:space="preserve">разрешенного использования с </w:t>
            </w:r>
            <w:hyperlink w:anchor="P542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12.0.1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 - </w:t>
            </w:r>
            <w:hyperlink w:anchor="P545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12.0.2</w:t>
              </w:r>
            </w:hyperlink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12.0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Улично-дорожная сеть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0305B">
              <w:rPr>
                <w:rFonts w:ascii="Times New Roman" w:hAnsi="Times New Roman" w:cs="Times New Roman"/>
                <w:sz w:val="28"/>
              </w:rPr>
              <w:t>велотранспортной</w:t>
            </w:r>
            <w:proofErr w:type="spellEnd"/>
            <w:r w:rsidRPr="00F0305B">
              <w:rPr>
                <w:rFonts w:ascii="Times New Roman" w:hAnsi="Times New Roman" w:cs="Times New Roman"/>
                <w:sz w:val="28"/>
              </w:rPr>
              <w:t xml:space="preserve"> и инженерной инфраструктуры;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6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кодами 2.7.1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317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4.9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 xml:space="preserve">, </w:t>
            </w:r>
            <w:hyperlink w:anchor="P458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7.2.3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69" w:name="P542"/>
            <w:bookmarkEnd w:id="69"/>
            <w:r w:rsidRPr="00F0305B">
              <w:rPr>
                <w:rFonts w:ascii="Times New Roman" w:hAnsi="Times New Roman" w:cs="Times New Roman"/>
                <w:sz w:val="28"/>
              </w:rPr>
              <w:t>12.0.1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Благоустройство территории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bookmarkStart w:id="70" w:name="P545"/>
            <w:bookmarkEnd w:id="70"/>
            <w:r w:rsidRPr="00F0305B">
              <w:rPr>
                <w:rFonts w:ascii="Times New Roman" w:hAnsi="Times New Roman" w:cs="Times New Roman"/>
                <w:sz w:val="28"/>
              </w:rPr>
              <w:t>12.0.2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Ритуальная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кладбищ, крематориев и мест захоронения;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 соответствующих культовых сооружений;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12.1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Специальная деятельность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12.2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Запас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Отсутствие хозяйственной деятельности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12.3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Земельные участки общего назначения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13.0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Ведение огородничества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хозяйственных построек, не являющихся объектами недвижимости, </w:t>
            </w: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13.1</w:t>
            </w:r>
          </w:p>
        </w:tc>
      </w:tr>
      <w:tr w:rsidR="00F0305B" w:rsidRPr="00F0305B">
        <w:tc>
          <w:tcPr>
            <w:tcW w:w="255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lastRenderedPageBreak/>
              <w:t>Ведение садоводства</w:t>
            </w:r>
          </w:p>
        </w:tc>
        <w:tc>
          <w:tcPr>
            <w:tcW w:w="4309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130" w:history="1">
              <w:r w:rsidRPr="00F0305B">
                <w:rPr>
                  <w:rFonts w:ascii="Times New Roman" w:hAnsi="Times New Roman" w:cs="Times New Roman"/>
                  <w:color w:val="0000FF"/>
                  <w:sz w:val="28"/>
                </w:rPr>
                <w:t>кодом 2.1</w:t>
              </w:r>
            </w:hyperlink>
            <w:r w:rsidRPr="00F0305B">
              <w:rPr>
                <w:rFonts w:ascii="Times New Roman" w:hAnsi="Times New Roman" w:cs="Times New Roman"/>
                <w:sz w:val="28"/>
              </w:rPr>
              <w:t>, хозяйственных построек и гаражей</w:t>
            </w:r>
          </w:p>
        </w:tc>
        <w:tc>
          <w:tcPr>
            <w:tcW w:w="2211" w:type="dxa"/>
          </w:tcPr>
          <w:p w:rsidR="00F0305B" w:rsidRPr="00F0305B" w:rsidRDefault="00F0305B">
            <w:pPr>
              <w:spacing w:after="1" w:line="280" w:lineRule="atLeast"/>
              <w:jc w:val="center"/>
              <w:rPr>
                <w:rFonts w:ascii="Times New Roman" w:hAnsi="Times New Roman" w:cs="Times New Roman"/>
              </w:rPr>
            </w:pPr>
            <w:r w:rsidRPr="00F0305B">
              <w:rPr>
                <w:rFonts w:ascii="Times New Roman" w:hAnsi="Times New Roman" w:cs="Times New Roman"/>
                <w:sz w:val="28"/>
              </w:rPr>
              <w:t>13.2</w:t>
            </w:r>
          </w:p>
        </w:tc>
      </w:tr>
    </w:tbl>
    <w:p w:rsidR="00F0305B" w:rsidRPr="00F0305B" w:rsidRDefault="00F0305B">
      <w:pPr>
        <w:spacing w:after="1" w:line="280" w:lineRule="atLeast"/>
        <w:jc w:val="both"/>
        <w:rPr>
          <w:rFonts w:ascii="Times New Roman" w:hAnsi="Times New Roman" w:cs="Times New Roman"/>
        </w:rPr>
      </w:pPr>
    </w:p>
    <w:p w:rsidR="00F0305B" w:rsidRPr="00F0305B" w:rsidRDefault="00F0305B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F0305B">
        <w:rPr>
          <w:rFonts w:ascii="Times New Roman" w:hAnsi="Times New Roman" w:cs="Times New Roman"/>
          <w:sz w:val="28"/>
        </w:rPr>
        <w:t>--------------------------------</w:t>
      </w:r>
    </w:p>
    <w:p w:rsidR="00F0305B" w:rsidRPr="00F0305B" w:rsidRDefault="00F0305B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71" w:name="P570"/>
      <w:bookmarkEnd w:id="71"/>
      <w:r w:rsidRPr="00F0305B">
        <w:rPr>
          <w:rFonts w:ascii="Times New Roman" w:hAnsi="Times New Roman" w:cs="Times New Roman"/>
          <w:sz w:val="28"/>
        </w:rPr>
        <w:t>&lt;1&gt; В скобках указаны иные равнозначные наименования.</w:t>
      </w:r>
    </w:p>
    <w:p w:rsidR="00F0305B" w:rsidRPr="00F0305B" w:rsidRDefault="00F0305B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72" w:name="P571"/>
      <w:bookmarkEnd w:id="72"/>
      <w:r w:rsidRPr="00F0305B">
        <w:rPr>
          <w:rFonts w:ascii="Times New Roman" w:hAnsi="Times New Roman" w:cs="Times New Roman"/>
          <w:sz w:val="28"/>
        </w:rPr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</w:p>
    <w:p w:rsidR="00F0305B" w:rsidRPr="00F0305B" w:rsidRDefault="00F0305B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bookmarkStart w:id="73" w:name="P572"/>
      <w:bookmarkEnd w:id="73"/>
      <w:r w:rsidRPr="00F0305B">
        <w:rPr>
          <w:rFonts w:ascii="Times New Roman" w:hAnsi="Times New Roman" w:cs="Times New Roman"/>
          <w:sz w:val="28"/>
        </w:rPr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sectPr w:rsidR="00F0305B" w:rsidRPr="00F0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B"/>
    <w:rsid w:val="003C05A7"/>
    <w:rsid w:val="00F0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47F8-7E30-47CA-B917-762A019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ECC120CFF3B9457818001BA8274273065BDFE5C678FA3FD8D551F8BAA3CEE3312A8F7DBA301AE594C1A737EAK8K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ECC120CFF3B9457818001BA8274273065EDCEECE76FA3FD8D551F8BAA3CEE3232AD778BF3E50B4D48AA837ED9832770BA7B938KFKAH" TargetMode="External"/><Relationship Id="rId5" Type="http://schemas.openxmlformats.org/officeDocument/2006/relationships/hyperlink" Target="consultantplus://offline/ref=94ECC120CFF3B9457818001BA8274273065EDCEECE76FA3FD8D551F8BAA3CEE3232AD775BD3E50B4D48AA837ED9832770BA7B938KFKAH" TargetMode="External"/><Relationship Id="rId4" Type="http://schemas.openxmlformats.org/officeDocument/2006/relationships/hyperlink" Target="consultantplus://offline/ref=94ECC120CFF3B9457818001BA8274273065EDDE7CE75FA3FD8D551F8BAA3CEE3232AD771BA3405E498D4F166ACD33F7310BBB93EE54DCA53K9K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8281</Words>
  <Characters>47208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2021-04-05T07:07:00Z</dcterms:created>
  <dcterms:modified xsi:type="dcterms:W3CDTF">2021-04-05T07:16:00Z</dcterms:modified>
</cp:coreProperties>
</file>