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4B3C" w14:textId="300CC0D1" w:rsidR="00E1353E" w:rsidRPr="000D58DD" w:rsidRDefault="00E1353E" w:rsidP="009D4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58DD">
        <w:rPr>
          <w:rFonts w:ascii="Times New Roman" w:hAnsi="Times New Roman" w:cs="Times New Roman"/>
          <w:b/>
          <w:sz w:val="24"/>
          <w:szCs w:val="24"/>
        </w:rPr>
        <w:t>По</w:t>
      </w:r>
      <w:r w:rsidR="009D429D" w:rsidRPr="000D58DD">
        <w:rPr>
          <w:rFonts w:ascii="Times New Roman" w:hAnsi="Times New Roman" w:cs="Times New Roman"/>
          <w:b/>
          <w:sz w:val="24"/>
          <w:szCs w:val="24"/>
        </w:rPr>
        <w:t xml:space="preserve">рядок </w:t>
      </w:r>
      <w:r w:rsidR="00C552D3" w:rsidRPr="000D58DD">
        <w:rPr>
          <w:rFonts w:ascii="Times New Roman" w:hAnsi="Times New Roman" w:cs="Times New Roman"/>
          <w:b/>
          <w:sz w:val="24"/>
          <w:szCs w:val="24"/>
        </w:rPr>
        <w:t xml:space="preserve">эксплуатации и </w:t>
      </w:r>
      <w:r w:rsidRPr="000D58DD">
        <w:rPr>
          <w:rFonts w:ascii="Times New Roman" w:hAnsi="Times New Roman" w:cs="Times New Roman"/>
          <w:b/>
          <w:sz w:val="24"/>
          <w:szCs w:val="24"/>
        </w:rPr>
        <w:t>демонтаж</w:t>
      </w:r>
      <w:r w:rsidR="00D824BD" w:rsidRPr="000D58DD">
        <w:rPr>
          <w:rFonts w:ascii="Times New Roman" w:hAnsi="Times New Roman" w:cs="Times New Roman"/>
          <w:b/>
          <w:sz w:val="24"/>
          <w:szCs w:val="24"/>
        </w:rPr>
        <w:t>а средств размещения информации</w:t>
      </w:r>
      <w:r w:rsidR="00EF0AB7" w:rsidRPr="000D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AB7" w:rsidRPr="000D58DD">
        <w:rPr>
          <w:rFonts w:ascii="Times New Roman" w:hAnsi="Times New Roman" w:cs="Times New Roman"/>
          <w:b/>
          <w:sz w:val="24"/>
          <w:szCs w:val="24"/>
        </w:rPr>
        <w:br/>
        <w:t>на территории городского округа Реутов Московской области</w:t>
      </w:r>
    </w:p>
    <w:p w14:paraId="532D7D4D" w14:textId="132CCA1E" w:rsidR="00D824BD" w:rsidRPr="000D58DD" w:rsidRDefault="00D824BD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8529DE4" w14:textId="0743EBA6" w:rsidR="00D824BD" w:rsidRPr="000D58DD" w:rsidRDefault="00877D96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1.1. </w:t>
      </w:r>
      <w:r w:rsidR="00D217D2" w:rsidRPr="000D58DD">
        <w:rPr>
          <w:rFonts w:ascii="Times New Roman" w:hAnsi="Times New Roman" w:cs="Times New Roman"/>
          <w:sz w:val="24"/>
          <w:szCs w:val="24"/>
        </w:rPr>
        <w:t xml:space="preserve">Порядок эксплуатации и демонтажа средств размещения информации </w:t>
      </w:r>
      <w:r w:rsidR="00722D9C" w:rsidRPr="000D58D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143A" w:rsidRPr="000D58DD">
        <w:rPr>
          <w:rFonts w:ascii="Times New Roman" w:hAnsi="Times New Roman" w:cs="Times New Roman"/>
          <w:sz w:val="24"/>
          <w:szCs w:val="24"/>
        </w:rPr>
        <w:t>–</w:t>
      </w:r>
      <w:r w:rsidR="00722D9C" w:rsidRPr="000D58DD">
        <w:rPr>
          <w:rFonts w:ascii="Times New Roman" w:hAnsi="Times New Roman" w:cs="Times New Roman"/>
          <w:sz w:val="24"/>
          <w:szCs w:val="24"/>
        </w:rPr>
        <w:t xml:space="preserve"> Порядок) </w:t>
      </w:r>
      <w:r w:rsidR="00D217D2" w:rsidRPr="000D58DD">
        <w:rPr>
          <w:rFonts w:ascii="Times New Roman" w:hAnsi="Times New Roman" w:cs="Times New Roman"/>
          <w:sz w:val="24"/>
          <w:szCs w:val="24"/>
        </w:rPr>
        <w:t xml:space="preserve">разработан с целью </w:t>
      </w:r>
      <w:r w:rsidR="00722D9C" w:rsidRPr="000D58DD">
        <w:rPr>
          <w:rFonts w:ascii="Times New Roman" w:hAnsi="Times New Roman" w:cs="Times New Roman"/>
          <w:sz w:val="24"/>
          <w:szCs w:val="24"/>
        </w:rPr>
        <w:t>совершенствования архитектурного облика и информационного оформления (наименование муниципального образования)</w:t>
      </w:r>
      <w:r w:rsidR="002B5976" w:rsidRPr="000D58DD">
        <w:rPr>
          <w:rFonts w:ascii="Times New Roman" w:hAnsi="Times New Roman" w:cs="Times New Roman"/>
          <w:sz w:val="24"/>
          <w:szCs w:val="24"/>
        </w:rPr>
        <w:t xml:space="preserve">, </w:t>
      </w:r>
      <w:r w:rsidR="00017341" w:rsidRPr="000D58DD">
        <w:rPr>
          <w:rFonts w:ascii="Times New Roman" w:hAnsi="Times New Roman" w:cs="Times New Roman"/>
          <w:sz w:val="24"/>
          <w:szCs w:val="24"/>
        </w:rPr>
        <w:t xml:space="preserve">контроля за </w:t>
      </w:r>
      <w:r w:rsidR="002B5976" w:rsidRPr="000D58DD">
        <w:rPr>
          <w:rFonts w:ascii="Times New Roman" w:hAnsi="Times New Roman" w:cs="Times New Roman"/>
          <w:sz w:val="24"/>
          <w:szCs w:val="24"/>
        </w:rPr>
        <w:t xml:space="preserve">надлежащим состоянием </w:t>
      </w:r>
      <w:r w:rsidR="00017341" w:rsidRPr="000D58DD">
        <w:rPr>
          <w:rFonts w:ascii="Times New Roman" w:hAnsi="Times New Roman" w:cs="Times New Roman"/>
          <w:sz w:val="24"/>
          <w:szCs w:val="24"/>
        </w:rPr>
        <w:br/>
      </w:r>
      <w:r w:rsidR="002B5976" w:rsidRPr="000D58DD">
        <w:rPr>
          <w:rFonts w:ascii="Times New Roman" w:hAnsi="Times New Roman" w:cs="Times New Roman"/>
          <w:sz w:val="24"/>
          <w:szCs w:val="24"/>
        </w:rPr>
        <w:t>и содержанием средств размещения инф</w:t>
      </w:r>
      <w:r w:rsidR="00017341" w:rsidRPr="000D58DD">
        <w:rPr>
          <w:rFonts w:ascii="Times New Roman" w:hAnsi="Times New Roman" w:cs="Times New Roman"/>
          <w:sz w:val="24"/>
          <w:szCs w:val="24"/>
        </w:rPr>
        <w:t>ормации, а также предупреждения</w:t>
      </w:r>
      <w:r w:rsidR="002B5976" w:rsidRPr="000D58DD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  <w:r w:rsidR="00017341" w:rsidRPr="000D58DD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2B5976" w:rsidRPr="000D58DD">
        <w:rPr>
          <w:rFonts w:ascii="Times New Roman" w:hAnsi="Times New Roman" w:cs="Times New Roman"/>
          <w:sz w:val="24"/>
          <w:szCs w:val="24"/>
        </w:rPr>
        <w:t xml:space="preserve"> в этой сфере.</w:t>
      </w:r>
    </w:p>
    <w:p w14:paraId="4BD70562" w14:textId="7ADD1197" w:rsidR="00017341" w:rsidRPr="000D58DD" w:rsidRDefault="00877D96" w:rsidP="000173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1.2</w:t>
      </w:r>
      <w:r w:rsidR="00C246DF" w:rsidRPr="000D58DD">
        <w:rPr>
          <w:rFonts w:ascii="Times New Roman" w:hAnsi="Times New Roman" w:cs="Times New Roman"/>
          <w:sz w:val="24"/>
          <w:szCs w:val="24"/>
        </w:rPr>
        <w:t>.</w:t>
      </w:r>
      <w:r w:rsidRPr="000D58DD">
        <w:rPr>
          <w:rFonts w:ascii="Times New Roman" w:hAnsi="Times New Roman" w:cs="Times New Roman"/>
          <w:sz w:val="24"/>
          <w:szCs w:val="24"/>
        </w:rPr>
        <w:t> </w:t>
      </w:r>
      <w:r w:rsidR="00017341" w:rsidRPr="000D58DD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эксплуатации </w:t>
      </w:r>
      <w:r w:rsidR="005C143A" w:rsidRPr="000D58DD">
        <w:rPr>
          <w:rFonts w:ascii="Times New Roman" w:hAnsi="Times New Roman" w:cs="Times New Roman"/>
          <w:sz w:val="24"/>
          <w:szCs w:val="24"/>
        </w:rPr>
        <w:br/>
      </w:r>
      <w:r w:rsidR="00C95660" w:rsidRPr="000D58DD">
        <w:rPr>
          <w:rFonts w:ascii="Times New Roman" w:hAnsi="Times New Roman" w:cs="Times New Roman"/>
          <w:sz w:val="24"/>
          <w:szCs w:val="24"/>
        </w:rPr>
        <w:t>и демонтажу средств размещения информации</w:t>
      </w:r>
      <w:r w:rsidR="005C143A" w:rsidRPr="000D58DD">
        <w:rPr>
          <w:rFonts w:ascii="Times New Roman" w:hAnsi="Times New Roman" w:cs="Times New Roman"/>
          <w:sz w:val="24"/>
          <w:szCs w:val="24"/>
        </w:rPr>
        <w:t>,</w:t>
      </w:r>
      <w:r w:rsidR="00C95660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5C143A" w:rsidRPr="000D58D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0D58DD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5C143A" w:rsidRPr="000D58DD">
        <w:rPr>
          <w:rFonts w:ascii="Times New Roman" w:hAnsi="Times New Roman" w:cs="Times New Roman"/>
          <w:sz w:val="24"/>
          <w:szCs w:val="24"/>
        </w:rPr>
        <w:br/>
      </w:r>
      <w:r w:rsidRPr="000D58DD">
        <w:rPr>
          <w:rFonts w:ascii="Times New Roman" w:hAnsi="Times New Roman" w:cs="Times New Roman"/>
          <w:sz w:val="24"/>
          <w:szCs w:val="24"/>
        </w:rPr>
        <w:t>с</w:t>
      </w:r>
      <w:r w:rsidR="00017341" w:rsidRPr="000D58DD">
        <w:rPr>
          <w:rFonts w:ascii="Times New Roman" w:hAnsi="Times New Roman" w:cs="Times New Roman"/>
          <w:sz w:val="24"/>
          <w:szCs w:val="24"/>
        </w:rPr>
        <w:t xml:space="preserve"> нарушением треб</w:t>
      </w:r>
      <w:r w:rsidR="00572518" w:rsidRPr="000D58DD">
        <w:rPr>
          <w:rFonts w:ascii="Times New Roman" w:hAnsi="Times New Roman" w:cs="Times New Roman"/>
          <w:sz w:val="24"/>
          <w:szCs w:val="24"/>
        </w:rPr>
        <w:t>ований действующих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Pr="000D58DD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5C143A" w:rsidRPr="000D58DD">
        <w:rPr>
          <w:rFonts w:ascii="Times New Roman" w:hAnsi="Times New Roman" w:cs="Times New Roman"/>
          <w:sz w:val="24"/>
          <w:szCs w:val="24"/>
        </w:rPr>
        <w:br/>
      </w:r>
      <w:r w:rsidR="00D27A4A" w:rsidRPr="000D58DD">
        <w:rPr>
          <w:rFonts w:ascii="Times New Roman" w:hAnsi="Times New Roman" w:cs="Times New Roman"/>
          <w:sz w:val="24"/>
          <w:szCs w:val="24"/>
        </w:rPr>
        <w:t>или без согласования в установленном порядке</w:t>
      </w:r>
      <w:r w:rsidR="005C143A" w:rsidRPr="000D58DD">
        <w:rPr>
          <w:rFonts w:ascii="Times New Roman" w:hAnsi="Times New Roman" w:cs="Times New Roman"/>
          <w:sz w:val="24"/>
          <w:szCs w:val="24"/>
        </w:rPr>
        <w:t>,</w:t>
      </w:r>
      <w:r w:rsidR="00D27A4A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hAnsi="Times New Roman" w:cs="Times New Roman"/>
          <w:sz w:val="24"/>
          <w:szCs w:val="24"/>
        </w:rPr>
        <w:t xml:space="preserve">и </w:t>
      </w:r>
      <w:r w:rsidR="005C143A" w:rsidRPr="000D58DD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5C143A" w:rsidRPr="000D58D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0D58DD">
        <w:rPr>
          <w:rFonts w:ascii="Times New Roman" w:hAnsi="Times New Roman" w:cs="Times New Roman"/>
          <w:sz w:val="24"/>
          <w:szCs w:val="24"/>
        </w:rPr>
        <w:t>контрол</w:t>
      </w:r>
      <w:r w:rsidR="005C143A" w:rsidRPr="000D58DD">
        <w:rPr>
          <w:rFonts w:ascii="Times New Roman" w:hAnsi="Times New Roman" w:cs="Times New Roman"/>
          <w:sz w:val="24"/>
          <w:szCs w:val="24"/>
        </w:rPr>
        <w:t>я</w:t>
      </w:r>
      <w:r w:rsidR="00017341" w:rsidRPr="000D58DD">
        <w:rPr>
          <w:rFonts w:ascii="Times New Roman" w:hAnsi="Times New Roman" w:cs="Times New Roman"/>
          <w:sz w:val="24"/>
          <w:szCs w:val="24"/>
        </w:rPr>
        <w:t xml:space="preserve"> за соблюдением этих требований</w:t>
      </w:r>
      <w:r w:rsidR="00C95660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5480081F" w14:textId="6FF8D43D" w:rsidR="00D824BD" w:rsidRPr="000D58DD" w:rsidRDefault="00C246DF" w:rsidP="00C246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1.3. Порядок разработан на основании Федерального закона </w:t>
      </w:r>
      <w:r w:rsidRPr="000D58DD">
        <w:rPr>
          <w:rFonts w:ascii="Times New Roman" w:hAnsi="Times New Roman" w:cs="Times New Roman"/>
          <w:sz w:val="24"/>
          <w:szCs w:val="24"/>
        </w:rPr>
        <w:br/>
        <w:t>от 06.10.2003 № 131-ФЗ «Об общих принципах организации местного самоуправления в Российской Федерации»</w:t>
      </w:r>
      <w:r w:rsidR="00FC6777" w:rsidRPr="000D58DD">
        <w:rPr>
          <w:rFonts w:ascii="Times New Roman" w:hAnsi="Times New Roman" w:cs="Times New Roman"/>
          <w:sz w:val="24"/>
          <w:szCs w:val="24"/>
        </w:rPr>
        <w:t>, Закона Московской области № 191/2014-ОЗ «О регулировании дополнительных вопросов в сфере благоустройства в Московской области», распоряжения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и других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="00FC6777" w:rsidRPr="000D58DD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3D047B" w:rsidRPr="000D58DD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FC6777" w:rsidRPr="000D58D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D047B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342FBFF8" w14:textId="59FE1916" w:rsidR="00FC6777" w:rsidRPr="000D58DD" w:rsidRDefault="00FC6777" w:rsidP="00CA75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1.4. </w:t>
      </w:r>
      <w:r w:rsidR="00CA7536" w:rsidRPr="000D58DD">
        <w:rPr>
          <w:rFonts w:ascii="Times New Roman" w:hAnsi="Times New Roman" w:cs="Times New Roman"/>
          <w:sz w:val="24"/>
          <w:szCs w:val="24"/>
        </w:rPr>
        <w:t>Соблюдение настоящего Порядка</w:t>
      </w:r>
      <w:r w:rsidR="006B7188" w:rsidRPr="000D58DD">
        <w:rPr>
          <w:rFonts w:ascii="Times New Roman" w:hAnsi="Times New Roman" w:cs="Times New Roman"/>
          <w:sz w:val="24"/>
          <w:szCs w:val="24"/>
        </w:rPr>
        <w:t xml:space="preserve"> обязательн</w:t>
      </w:r>
      <w:r w:rsidR="00CA7536" w:rsidRPr="000D58DD">
        <w:rPr>
          <w:rFonts w:ascii="Times New Roman" w:hAnsi="Times New Roman" w:cs="Times New Roman"/>
          <w:sz w:val="24"/>
          <w:szCs w:val="24"/>
        </w:rPr>
        <w:t>о</w:t>
      </w:r>
      <w:r w:rsidR="006B7188" w:rsidRPr="000D58DD">
        <w:rPr>
          <w:rFonts w:ascii="Times New Roman" w:hAnsi="Times New Roman" w:cs="Times New Roman"/>
          <w:sz w:val="24"/>
          <w:szCs w:val="24"/>
        </w:rPr>
        <w:t xml:space="preserve"> для </w:t>
      </w:r>
      <w:r w:rsidR="00CA7536" w:rsidRPr="000D58DD">
        <w:rPr>
          <w:rFonts w:ascii="Times New Roman" w:hAnsi="Times New Roman" w:cs="Times New Roman"/>
          <w:sz w:val="24"/>
          <w:szCs w:val="24"/>
        </w:rPr>
        <w:t xml:space="preserve">всех физических и </w:t>
      </w:r>
      <w:r w:rsidR="00FE78A2" w:rsidRPr="000D58DD">
        <w:rPr>
          <w:rFonts w:ascii="Times New Roman" w:hAnsi="Times New Roman" w:cs="Times New Roman"/>
          <w:sz w:val="24"/>
          <w:szCs w:val="24"/>
        </w:rPr>
        <w:t xml:space="preserve">юридических лиц, </w:t>
      </w:r>
      <w:r w:rsidR="00CA7536" w:rsidRPr="000D58DD">
        <w:rPr>
          <w:rFonts w:ascii="Times New Roman" w:hAnsi="Times New Roman" w:cs="Times New Roman"/>
          <w:sz w:val="24"/>
          <w:szCs w:val="24"/>
        </w:rPr>
        <w:t>а также для индивидуальных предпринимателей</w:t>
      </w:r>
      <w:r w:rsidR="000F2E87" w:rsidRPr="000D58DD">
        <w:rPr>
          <w:rFonts w:ascii="Times New Roman" w:hAnsi="Times New Roman" w:cs="Times New Roman"/>
          <w:sz w:val="24"/>
          <w:szCs w:val="24"/>
        </w:rPr>
        <w:t>,</w:t>
      </w:r>
      <w:r w:rsidR="00CA7536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FE78A2" w:rsidRPr="000D58DD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владельцами </w:t>
      </w:r>
      <w:r w:rsidR="00AC13C0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6B7188" w:rsidRPr="000D58DD">
        <w:rPr>
          <w:rFonts w:ascii="Times New Roman" w:hAnsi="Times New Roman" w:cs="Times New Roman"/>
          <w:sz w:val="24"/>
          <w:szCs w:val="24"/>
        </w:rPr>
        <w:t xml:space="preserve">, собственниками или иными законными владельцами </w:t>
      </w:r>
      <w:r w:rsidR="00FE78A2" w:rsidRPr="000D58DD">
        <w:rPr>
          <w:rFonts w:ascii="Times New Roman" w:hAnsi="Times New Roman" w:cs="Times New Roman"/>
          <w:sz w:val="24"/>
          <w:szCs w:val="24"/>
        </w:rPr>
        <w:t>имущества,</w:t>
      </w:r>
      <w:r w:rsidR="006B7188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FE78A2" w:rsidRPr="000D58DD">
        <w:rPr>
          <w:rFonts w:ascii="Times New Roman" w:hAnsi="Times New Roman" w:cs="Times New Roman"/>
          <w:sz w:val="24"/>
          <w:szCs w:val="24"/>
        </w:rPr>
        <w:t>на котором размещен</w:t>
      </w:r>
      <w:r w:rsidR="00AC13C0" w:rsidRPr="000D58DD">
        <w:rPr>
          <w:rFonts w:ascii="Times New Roman" w:hAnsi="Times New Roman" w:cs="Times New Roman"/>
          <w:sz w:val="24"/>
          <w:szCs w:val="24"/>
        </w:rPr>
        <w:t>ы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AC13C0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6B7188" w:rsidRPr="000D58DD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</w:t>
      </w:r>
      <w:r w:rsidR="009A3772" w:rsidRPr="000D58DD">
        <w:rPr>
          <w:rFonts w:ascii="Times New Roman" w:hAnsi="Times New Roman" w:cs="Times New Roman"/>
          <w:sz w:val="24"/>
          <w:szCs w:val="24"/>
        </w:rPr>
        <w:t>.</w:t>
      </w:r>
      <w:r w:rsidR="00FE78A2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9A3772" w:rsidRPr="000D58DD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FE78A2" w:rsidRPr="000D58DD">
        <w:rPr>
          <w:rFonts w:ascii="Times New Roman" w:hAnsi="Times New Roman" w:cs="Times New Roman"/>
          <w:sz w:val="24"/>
          <w:szCs w:val="24"/>
        </w:rPr>
        <w:t xml:space="preserve"> действует на всей территории </w:t>
      </w:r>
      <w:r w:rsidR="003D047B" w:rsidRPr="000D58DD">
        <w:rPr>
          <w:rFonts w:ascii="Times New Roman" w:hAnsi="Times New Roman" w:cs="Times New Roman"/>
          <w:sz w:val="24"/>
          <w:szCs w:val="24"/>
        </w:rPr>
        <w:t>городского округа Реутов.</w:t>
      </w:r>
    </w:p>
    <w:p w14:paraId="29F94421" w14:textId="37F30F0A" w:rsidR="0048276D" w:rsidRPr="000D58DD" w:rsidRDefault="0048276D" w:rsidP="00210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1.5. Размещение и эксплуатация </w:t>
      </w:r>
      <w:r w:rsidR="00AC13C0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2107DB" w:rsidRPr="000D58DD">
        <w:rPr>
          <w:rFonts w:ascii="Times New Roman" w:hAnsi="Times New Roman" w:cs="Times New Roman"/>
          <w:sz w:val="24"/>
          <w:szCs w:val="24"/>
        </w:rPr>
        <w:t>допускается при наличии согласования на установку средств</w:t>
      </w:r>
      <w:r w:rsidR="000F2E87" w:rsidRPr="000D58DD">
        <w:rPr>
          <w:rFonts w:ascii="Times New Roman" w:hAnsi="Times New Roman" w:cs="Times New Roman"/>
          <w:sz w:val="24"/>
          <w:szCs w:val="24"/>
        </w:rPr>
        <w:t>а размещения информации (далее –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 с</w:t>
      </w:r>
      <w:r w:rsidR="002107DB" w:rsidRPr="000D58DD">
        <w:rPr>
          <w:rFonts w:ascii="Times New Roman" w:hAnsi="Times New Roman" w:cs="Times New Roman"/>
          <w:sz w:val="24"/>
          <w:szCs w:val="24"/>
        </w:rPr>
        <w:t xml:space="preserve">огласование), выданного администрацией </w:t>
      </w:r>
      <w:r w:rsidR="003D047B" w:rsidRPr="000D58DD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7B69CF" w:rsidRPr="000D58DD">
        <w:rPr>
          <w:rFonts w:ascii="Times New Roman" w:hAnsi="Times New Roman" w:cs="Times New Roman"/>
          <w:sz w:val="24"/>
          <w:szCs w:val="24"/>
        </w:rPr>
        <w:t>дминистрация)</w:t>
      </w:r>
      <w:r w:rsidR="002107DB" w:rsidRPr="000D58DD">
        <w:rPr>
          <w:rFonts w:ascii="Times New Roman" w:hAnsi="Times New Roman" w:cs="Times New Roman"/>
          <w:sz w:val="24"/>
          <w:szCs w:val="24"/>
        </w:rPr>
        <w:t>, в рамках муниципальной услуги «Согласование установки средства размещения инфор</w:t>
      </w:r>
      <w:r w:rsidR="003D047B" w:rsidRPr="000D58DD">
        <w:rPr>
          <w:rFonts w:ascii="Times New Roman" w:hAnsi="Times New Roman" w:cs="Times New Roman"/>
          <w:sz w:val="24"/>
          <w:szCs w:val="24"/>
        </w:rPr>
        <w:t>мации на территории городского округа Реутов Московской области</w:t>
      </w:r>
      <w:r w:rsidR="000F2E87" w:rsidRPr="000D58DD">
        <w:rPr>
          <w:rFonts w:ascii="Times New Roman" w:hAnsi="Times New Roman" w:cs="Times New Roman"/>
          <w:sz w:val="24"/>
          <w:szCs w:val="24"/>
        </w:rPr>
        <w:t>»</w:t>
      </w:r>
      <w:r w:rsidR="002107DB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234C0484" w14:textId="575C0DD5" w:rsidR="002107DB" w:rsidRPr="000D58DD" w:rsidRDefault="007B69CF" w:rsidP="00210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1.6. Установка </w:t>
      </w:r>
      <w:r w:rsidR="00AC13C0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AC13C0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без с</w:t>
      </w:r>
      <w:r w:rsidR="002107DB" w:rsidRPr="000D58DD">
        <w:rPr>
          <w:rFonts w:ascii="Times New Roman" w:hAnsi="Times New Roman" w:cs="Times New Roman"/>
          <w:sz w:val="24"/>
          <w:szCs w:val="24"/>
        </w:rPr>
        <w:t xml:space="preserve">огласования </w:t>
      </w:r>
      <w:r w:rsidR="003D047B" w:rsidRPr="000D58DD">
        <w:rPr>
          <w:rFonts w:ascii="Times New Roman" w:hAnsi="Times New Roman" w:cs="Times New Roman"/>
          <w:sz w:val="24"/>
          <w:szCs w:val="24"/>
        </w:rPr>
        <w:br/>
        <w:t>на территории городского округа Реутов Московской области</w:t>
      </w:r>
      <w:r w:rsidR="002107DB" w:rsidRPr="000D58DD">
        <w:rPr>
          <w:rFonts w:ascii="Times New Roman" w:hAnsi="Times New Roman" w:cs="Times New Roman"/>
          <w:sz w:val="24"/>
          <w:szCs w:val="24"/>
        </w:rPr>
        <w:t xml:space="preserve"> не допускается. В случае </w:t>
      </w:r>
      <w:r w:rsidRPr="000D58DD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без с</w:t>
      </w:r>
      <w:r w:rsidR="002107DB" w:rsidRPr="000D58DD">
        <w:rPr>
          <w:rFonts w:ascii="Times New Roman" w:hAnsi="Times New Roman" w:cs="Times New Roman"/>
          <w:sz w:val="24"/>
          <w:szCs w:val="24"/>
        </w:rPr>
        <w:t>огласования, о</w:t>
      </w:r>
      <w:r w:rsidR="00194CB1" w:rsidRPr="000D58DD">
        <w:rPr>
          <w:rFonts w:ascii="Times New Roman" w:hAnsi="Times New Roman" w:cs="Times New Roman"/>
          <w:sz w:val="24"/>
          <w:szCs w:val="24"/>
        </w:rPr>
        <w:t>но</w:t>
      </w:r>
      <w:r w:rsidR="002107DB" w:rsidRPr="000D58DD">
        <w:rPr>
          <w:rFonts w:ascii="Times New Roman" w:hAnsi="Times New Roman" w:cs="Times New Roman"/>
          <w:sz w:val="24"/>
          <w:szCs w:val="24"/>
        </w:rPr>
        <w:t xml:space="preserve"> подлежит демонтажу на основании предписания, выдаваемого уп</w:t>
      </w:r>
      <w:r w:rsidR="00282DD1" w:rsidRPr="000D58DD">
        <w:rPr>
          <w:rFonts w:ascii="Times New Roman" w:hAnsi="Times New Roman" w:cs="Times New Roman"/>
          <w:sz w:val="24"/>
          <w:szCs w:val="24"/>
        </w:rPr>
        <w:t>олномоченным должностным лицом а</w:t>
      </w:r>
      <w:r w:rsidR="002107DB" w:rsidRPr="000D58DD">
        <w:rPr>
          <w:rFonts w:ascii="Times New Roman" w:hAnsi="Times New Roman" w:cs="Times New Roman"/>
          <w:sz w:val="24"/>
          <w:szCs w:val="24"/>
        </w:rPr>
        <w:t>дминистрации</w:t>
      </w:r>
      <w:r w:rsidR="00282DD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D047B" w:rsidRPr="000D58DD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области.</w:t>
      </w:r>
    </w:p>
    <w:p w14:paraId="4EC4745D" w14:textId="2B8A63C7" w:rsidR="00D824BD" w:rsidRPr="000D58DD" w:rsidRDefault="00282DD1" w:rsidP="00282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1.7. Порядок демонтажа средств размещения информации, установленных на территории </w:t>
      </w:r>
      <w:r w:rsidR="003D047B" w:rsidRPr="000D58DD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646993" w:rsidRPr="000D58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3D047B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7B69CF" w:rsidRPr="000D58DD">
        <w:rPr>
          <w:rFonts w:ascii="Times New Roman" w:hAnsi="Times New Roman" w:cs="Times New Roman"/>
          <w:sz w:val="24"/>
          <w:szCs w:val="24"/>
        </w:rPr>
        <w:t>без с</w:t>
      </w:r>
      <w:r w:rsidRPr="000D58DD">
        <w:rPr>
          <w:rFonts w:ascii="Times New Roman" w:hAnsi="Times New Roman" w:cs="Times New Roman"/>
          <w:sz w:val="24"/>
          <w:szCs w:val="24"/>
        </w:rPr>
        <w:t xml:space="preserve">огласования или с нарушением </w:t>
      </w:r>
      <w:proofErr w:type="gramStart"/>
      <w:r w:rsidRPr="000D58DD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0D58DD">
        <w:rPr>
          <w:rFonts w:ascii="Times New Roman" w:hAnsi="Times New Roman" w:cs="Times New Roman"/>
          <w:sz w:val="24"/>
          <w:szCs w:val="24"/>
        </w:rPr>
        <w:t xml:space="preserve"> действующих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Pr="000D58DD">
        <w:rPr>
          <w:rFonts w:ascii="Times New Roman" w:hAnsi="Times New Roman" w:cs="Times New Roman"/>
          <w:sz w:val="24"/>
          <w:szCs w:val="24"/>
        </w:rPr>
        <w:t xml:space="preserve">правовых актов, осуществляется в соответствии с </w:t>
      </w:r>
      <w:r w:rsidR="0012656A" w:rsidRPr="000D58DD">
        <w:rPr>
          <w:rFonts w:ascii="Times New Roman" w:hAnsi="Times New Roman" w:cs="Times New Roman"/>
          <w:sz w:val="24"/>
          <w:szCs w:val="24"/>
        </w:rPr>
        <w:t>разделом 4</w:t>
      </w:r>
      <w:r w:rsidR="008321AA" w:rsidRPr="000D58DD">
        <w:rPr>
          <w:rFonts w:ascii="Times New Roman" w:hAnsi="Times New Roman" w:cs="Times New Roman"/>
          <w:sz w:val="24"/>
          <w:szCs w:val="24"/>
        </w:rPr>
        <w:t xml:space="preserve"> настоящего Порядка и действующим законодательством.</w:t>
      </w:r>
    </w:p>
    <w:p w14:paraId="793241D5" w14:textId="77777777" w:rsidR="00EB6E24" w:rsidRPr="000D58DD" w:rsidRDefault="00EB6E24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147A33" w14:textId="02283FBB" w:rsidR="00EB6E24" w:rsidRPr="000D58DD" w:rsidRDefault="00EB6E24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5D219178" w14:textId="56800787" w:rsidR="00EB6E24" w:rsidRPr="000D58DD" w:rsidRDefault="00EB6E24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Порядке понятия и определения используются </w:t>
      </w:r>
      <w:r w:rsidRPr="000D58DD">
        <w:rPr>
          <w:rFonts w:ascii="Times New Roman" w:hAnsi="Times New Roman" w:cs="Times New Roman"/>
          <w:sz w:val="24"/>
          <w:szCs w:val="24"/>
        </w:rPr>
        <w:br/>
        <w:t>в следующих значениях:</w:t>
      </w:r>
    </w:p>
    <w:p w14:paraId="4640E3C3" w14:textId="3221A2DD" w:rsidR="008A0CB7" w:rsidRPr="000D58DD" w:rsidRDefault="008A0CB7" w:rsidP="008A0C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2.</w:t>
      </w:r>
      <w:r w:rsidR="00AC13C0" w:rsidRPr="000D58DD">
        <w:rPr>
          <w:rFonts w:ascii="Times New Roman" w:hAnsi="Times New Roman" w:cs="Times New Roman"/>
          <w:sz w:val="24"/>
          <w:szCs w:val="24"/>
        </w:rPr>
        <w:t>1</w:t>
      </w:r>
      <w:r w:rsidRPr="000D58DD">
        <w:rPr>
          <w:rFonts w:ascii="Times New Roman" w:hAnsi="Times New Roman" w:cs="Times New Roman"/>
          <w:sz w:val="24"/>
          <w:szCs w:val="24"/>
        </w:rPr>
        <w:t>. Средства размещения информации –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конструкций.</w:t>
      </w:r>
    </w:p>
    <w:p w14:paraId="0999C681" w14:textId="5BBC7120" w:rsidR="008A0CB7" w:rsidRPr="000D58DD" w:rsidRDefault="008A0CB7" w:rsidP="008A0C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2.</w:t>
      </w:r>
      <w:r w:rsidR="00AC13C0" w:rsidRPr="000D58DD">
        <w:rPr>
          <w:rFonts w:ascii="Times New Roman" w:hAnsi="Times New Roman" w:cs="Times New Roman"/>
          <w:sz w:val="24"/>
          <w:szCs w:val="24"/>
        </w:rPr>
        <w:t>2</w:t>
      </w:r>
      <w:r w:rsidRPr="000D58DD">
        <w:rPr>
          <w:rFonts w:ascii="Times New Roman" w:hAnsi="Times New Roman" w:cs="Times New Roman"/>
          <w:sz w:val="24"/>
          <w:szCs w:val="24"/>
        </w:rPr>
        <w:t>. </w:t>
      </w:r>
      <w:r w:rsidR="00C5135B" w:rsidRPr="000D58DD">
        <w:rPr>
          <w:rFonts w:ascii="Times New Roman" w:hAnsi="Times New Roman" w:cs="Times New Roman"/>
          <w:sz w:val="24"/>
          <w:szCs w:val="24"/>
        </w:rPr>
        <w:t>Согласование установки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– документ установленной формы в соответствии с </w:t>
      </w:r>
      <w:r w:rsidR="00C5135B" w:rsidRPr="000D58DD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0D58DD">
        <w:rPr>
          <w:rFonts w:ascii="Times New Roman" w:hAnsi="Times New Roman" w:cs="Times New Roman"/>
          <w:sz w:val="24"/>
          <w:szCs w:val="24"/>
        </w:rPr>
        <w:t xml:space="preserve">, </w:t>
      </w:r>
      <w:r w:rsidR="00C5135B" w:rsidRPr="000D58DD">
        <w:rPr>
          <w:rFonts w:ascii="Times New Roman" w:hAnsi="Times New Roman" w:cs="Times New Roman"/>
          <w:sz w:val="24"/>
          <w:szCs w:val="24"/>
        </w:rPr>
        <w:t>утвержденным</w:t>
      </w:r>
      <w:r w:rsidRPr="000D58DD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образовании, удостоверяющий право на размещение и эксплуатацию средства размещения информации на согласованном месте.</w:t>
      </w:r>
    </w:p>
    <w:p w14:paraId="1F537F13" w14:textId="054786D2" w:rsidR="008A0CB7" w:rsidRPr="000D58DD" w:rsidRDefault="008A0CB7" w:rsidP="00685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2.</w:t>
      </w:r>
      <w:r w:rsidR="00AC13C0" w:rsidRPr="000D58DD">
        <w:rPr>
          <w:rFonts w:ascii="Times New Roman" w:hAnsi="Times New Roman" w:cs="Times New Roman"/>
          <w:sz w:val="24"/>
          <w:szCs w:val="24"/>
        </w:rPr>
        <w:t>3</w:t>
      </w:r>
      <w:r w:rsidRPr="000D58DD">
        <w:rPr>
          <w:rFonts w:ascii="Times New Roman" w:hAnsi="Times New Roman" w:cs="Times New Roman"/>
          <w:sz w:val="24"/>
          <w:szCs w:val="24"/>
        </w:rPr>
        <w:t>. </w:t>
      </w:r>
      <w:r w:rsidR="00685DD5" w:rsidRPr="000D58DD">
        <w:rPr>
          <w:rFonts w:ascii="Times New Roman" w:hAnsi="Times New Roman" w:cs="Times New Roman"/>
          <w:sz w:val="24"/>
          <w:szCs w:val="24"/>
        </w:rPr>
        <w:t xml:space="preserve">Предписание о демонтаже – индивидуальный правовой акт Администрации, который устанавливает обязанность демонтировать </w:t>
      </w:r>
      <w:r w:rsidR="002B2A7F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685DD5" w:rsidRPr="000D58DD">
        <w:rPr>
          <w:rFonts w:ascii="Times New Roman" w:hAnsi="Times New Roman" w:cs="Times New Roman"/>
          <w:sz w:val="24"/>
          <w:szCs w:val="24"/>
        </w:rPr>
        <w:t>, установленн</w:t>
      </w:r>
      <w:r w:rsidR="002B2A7F" w:rsidRPr="000D58DD">
        <w:rPr>
          <w:rFonts w:ascii="Times New Roman" w:hAnsi="Times New Roman" w:cs="Times New Roman"/>
          <w:sz w:val="24"/>
          <w:szCs w:val="24"/>
        </w:rPr>
        <w:t>ые</w:t>
      </w:r>
      <w:r w:rsidR="00685DD5" w:rsidRPr="000D58DD">
        <w:rPr>
          <w:rFonts w:ascii="Times New Roman" w:hAnsi="Times New Roman" w:cs="Times New Roman"/>
          <w:sz w:val="24"/>
          <w:szCs w:val="24"/>
        </w:rPr>
        <w:t xml:space="preserve"> без согласования </w:t>
      </w:r>
      <w:r w:rsidR="00685DD5" w:rsidRPr="000D58DD">
        <w:rPr>
          <w:rFonts w:ascii="Times New Roman" w:hAnsi="Times New Roman" w:cs="Times New Roman"/>
          <w:sz w:val="24"/>
          <w:szCs w:val="24"/>
        </w:rPr>
        <w:br/>
        <w:t>или эксплуатируем</w:t>
      </w:r>
      <w:r w:rsidR="002B2A7F" w:rsidRPr="000D58DD">
        <w:rPr>
          <w:rFonts w:ascii="Times New Roman" w:hAnsi="Times New Roman" w:cs="Times New Roman"/>
          <w:sz w:val="24"/>
          <w:szCs w:val="24"/>
        </w:rPr>
        <w:t>ых</w:t>
      </w:r>
      <w:r w:rsidR="00685DD5" w:rsidRPr="000D58DD">
        <w:rPr>
          <w:rFonts w:ascii="Times New Roman" w:hAnsi="Times New Roman" w:cs="Times New Roman"/>
          <w:sz w:val="24"/>
          <w:szCs w:val="24"/>
        </w:rPr>
        <w:t xml:space="preserve"> с нарушением действующих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="00685DD5" w:rsidRPr="000D58DD">
        <w:rPr>
          <w:rFonts w:ascii="Times New Roman" w:hAnsi="Times New Roman" w:cs="Times New Roman"/>
          <w:sz w:val="24"/>
          <w:szCs w:val="24"/>
        </w:rPr>
        <w:t>правовых актов. (Приложения № 1 и № 2)</w:t>
      </w:r>
    </w:p>
    <w:p w14:paraId="627F0C7E" w14:textId="77777777" w:rsidR="00EB6E24" w:rsidRPr="000D58DD" w:rsidRDefault="00EB6E24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4AB92" w14:textId="5B82BAE8" w:rsidR="00172290" w:rsidRPr="000D58DD" w:rsidRDefault="00172290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2E87" w:rsidRPr="000D58D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7B69CF" w:rsidRPr="000D58DD">
        <w:rPr>
          <w:rFonts w:ascii="Times New Roman" w:hAnsi="Times New Roman" w:cs="Times New Roman"/>
          <w:b/>
          <w:sz w:val="24"/>
          <w:szCs w:val="24"/>
        </w:rPr>
        <w:t>монтажа</w:t>
      </w:r>
      <w:r w:rsidR="002B2A7F" w:rsidRPr="000D58DD">
        <w:rPr>
          <w:rFonts w:ascii="Times New Roman" w:hAnsi="Times New Roman" w:cs="Times New Roman"/>
          <w:b/>
          <w:sz w:val="24"/>
          <w:szCs w:val="24"/>
        </w:rPr>
        <w:t>, содержания</w:t>
      </w:r>
      <w:r w:rsidR="007B69CF" w:rsidRPr="000D58D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F2E87" w:rsidRPr="000D58DD">
        <w:rPr>
          <w:rFonts w:ascii="Times New Roman" w:hAnsi="Times New Roman" w:cs="Times New Roman"/>
          <w:b/>
          <w:sz w:val="24"/>
          <w:szCs w:val="24"/>
        </w:rPr>
        <w:t>эксплуатации средств размещения информации</w:t>
      </w:r>
    </w:p>
    <w:p w14:paraId="2B738442" w14:textId="2613FF17" w:rsidR="00172290" w:rsidRPr="000D58DD" w:rsidRDefault="001B7655" w:rsidP="007B69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3.1. 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23069C" w:rsidRPr="000D58DD">
        <w:rPr>
          <w:rFonts w:ascii="Times New Roman" w:hAnsi="Times New Roman" w:cs="Times New Roman"/>
          <w:sz w:val="24"/>
          <w:szCs w:val="24"/>
        </w:rPr>
        <w:t>осуществляется</w:t>
      </w:r>
      <w:r w:rsidR="007B69CF" w:rsidRPr="000D58DD">
        <w:rPr>
          <w:rFonts w:ascii="Times New Roman" w:hAnsi="Times New Roman" w:cs="Times New Roman"/>
          <w:sz w:val="24"/>
          <w:szCs w:val="24"/>
        </w:rPr>
        <w:t xml:space="preserve"> после получения от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7B69CF" w:rsidRPr="000D58DD">
        <w:rPr>
          <w:rFonts w:ascii="Times New Roman" w:hAnsi="Times New Roman" w:cs="Times New Roman"/>
          <w:sz w:val="24"/>
          <w:szCs w:val="24"/>
        </w:rPr>
        <w:t>дминистрации согласования.</w:t>
      </w:r>
    </w:p>
    <w:p w14:paraId="09A58FA7" w14:textId="29571084" w:rsidR="00172290" w:rsidRPr="000D58DD" w:rsidRDefault="0023069C" w:rsidP="002306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3.2. При производстве работ по установке 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 </w:t>
      </w:r>
      <w:r w:rsidR="00194CB1" w:rsidRPr="000D58DD">
        <w:rPr>
          <w:rFonts w:ascii="Times New Roman" w:hAnsi="Times New Roman" w:cs="Times New Roman"/>
          <w:sz w:val="24"/>
          <w:szCs w:val="24"/>
        </w:rPr>
        <w:t>его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hAnsi="Times New Roman" w:cs="Times New Roman"/>
          <w:sz w:val="24"/>
          <w:szCs w:val="24"/>
        </w:rPr>
        <w:t xml:space="preserve">владелец несет ответственность в соответствии </w:t>
      </w:r>
      <w:r w:rsidR="003E5361" w:rsidRPr="000D58DD">
        <w:rPr>
          <w:rFonts w:ascii="Times New Roman" w:hAnsi="Times New Roman" w:cs="Times New Roman"/>
          <w:sz w:val="24"/>
          <w:szCs w:val="24"/>
        </w:rPr>
        <w:br/>
      </w:r>
      <w:r w:rsidRPr="000D58DD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</w:t>
      </w:r>
      <w:r w:rsidR="003E5361" w:rsidRPr="000D58DD">
        <w:rPr>
          <w:rFonts w:ascii="Times New Roman" w:hAnsi="Times New Roman" w:cs="Times New Roman"/>
          <w:sz w:val="24"/>
          <w:szCs w:val="24"/>
        </w:rPr>
        <w:br/>
      </w:r>
      <w:r w:rsidRPr="000D58DD">
        <w:rPr>
          <w:rFonts w:ascii="Times New Roman" w:hAnsi="Times New Roman" w:cs="Times New Roman"/>
          <w:sz w:val="24"/>
          <w:szCs w:val="24"/>
        </w:rPr>
        <w:t>с уполномоченными организациями условий монтажа и эксплуатации средства размещения информации.</w:t>
      </w:r>
    </w:p>
    <w:p w14:paraId="51999FBD" w14:textId="56B6FAC2" w:rsidR="0023069C" w:rsidRPr="000D58DD" w:rsidRDefault="0023069C" w:rsidP="002306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3.3. Владелец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при е</w:t>
      </w:r>
      <w:r w:rsidR="00194CB1" w:rsidRPr="000D58DD">
        <w:rPr>
          <w:rFonts w:ascii="Times New Roman" w:hAnsi="Times New Roman" w:cs="Times New Roman"/>
          <w:sz w:val="24"/>
          <w:szCs w:val="24"/>
        </w:rPr>
        <w:t>го</w:t>
      </w:r>
      <w:r w:rsidRPr="000D58DD">
        <w:rPr>
          <w:rFonts w:ascii="Times New Roman" w:hAnsi="Times New Roman" w:cs="Times New Roman"/>
          <w:sz w:val="24"/>
          <w:szCs w:val="24"/>
        </w:rPr>
        <w:t xml:space="preserve">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</w:t>
      </w:r>
      <w:r w:rsidRPr="000D58DD">
        <w:rPr>
          <w:rFonts w:ascii="Times New Roman" w:hAnsi="Times New Roman" w:cs="Times New Roman"/>
          <w:sz w:val="24"/>
          <w:szCs w:val="24"/>
        </w:rPr>
        <w:br/>
        <w:t>необеспечения безопасной эксплуатации.</w:t>
      </w:r>
    </w:p>
    <w:p w14:paraId="57E7F41F" w14:textId="6C8292EC" w:rsidR="0023069C" w:rsidRPr="000D58DD" w:rsidRDefault="0023069C" w:rsidP="00B050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3.4. 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Владелец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обязан содержать </w:t>
      </w:r>
      <w:r w:rsidR="00194CB1" w:rsidRPr="000D58DD">
        <w:rPr>
          <w:rFonts w:ascii="Times New Roman" w:hAnsi="Times New Roman" w:cs="Times New Roman"/>
          <w:sz w:val="24"/>
          <w:szCs w:val="24"/>
        </w:rPr>
        <w:t>его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B05006" w:rsidRPr="000D58DD">
        <w:rPr>
          <w:rFonts w:ascii="Times New Roman" w:hAnsi="Times New Roman" w:cs="Times New Roman"/>
          <w:sz w:val="24"/>
          <w:szCs w:val="24"/>
        </w:rPr>
        <w:br/>
        <w:t>в надлежащем состоянии, а также обеспечивать уборку прилегающей территории к выносно</w:t>
      </w:r>
      <w:r w:rsidR="00194CB1" w:rsidRPr="000D58DD">
        <w:rPr>
          <w:rFonts w:ascii="Times New Roman" w:hAnsi="Times New Roman" w:cs="Times New Roman"/>
          <w:sz w:val="24"/>
          <w:szCs w:val="24"/>
        </w:rPr>
        <w:t>му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194CB1" w:rsidRPr="000D58DD">
        <w:rPr>
          <w:rFonts w:ascii="Times New Roman" w:hAnsi="Times New Roman" w:cs="Times New Roman"/>
          <w:sz w:val="24"/>
          <w:szCs w:val="24"/>
        </w:rPr>
        <w:t>средству размещения информации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за свой счет </w:t>
      </w:r>
      <w:r w:rsidR="00194CB1" w:rsidRPr="000D58DD">
        <w:rPr>
          <w:rFonts w:ascii="Times New Roman" w:hAnsi="Times New Roman" w:cs="Times New Roman"/>
          <w:sz w:val="24"/>
          <w:szCs w:val="24"/>
        </w:rPr>
        <w:br/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и своими силами или заключить договор об обслуживании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194CB1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94CB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B05006" w:rsidRPr="000D58DD">
        <w:rPr>
          <w:rFonts w:ascii="Times New Roman" w:hAnsi="Times New Roman" w:cs="Times New Roman"/>
          <w:sz w:val="24"/>
          <w:szCs w:val="24"/>
        </w:rPr>
        <w:t>и прилегающей к не</w:t>
      </w:r>
      <w:r w:rsidR="00194CB1" w:rsidRPr="000D58DD">
        <w:rPr>
          <w:rFonts w:ascii="Times New Roman" w:hAnsi="Times New Roman" w:cs="Times New Roman"/>
          <w:sz w:val="24"/>
          <w:szCs w:val="24"/>
        </w:rPr>
        <w:t>му</w:t>
      </w:r>
      <w:r w:rsidR="00B05006" w:rsidRPr="000D58D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194CB1" w:rsidRPr="000D58DD">
        <w:rPr>
          <w:rFonts w:ascii="Times New Roman" w:hAnsi="Times New Roman" w:cs="Times New Roman"/>
          <w:sz w:val="24"/>
          <w:szCs w:val="24"/>
        </w:rPr>
        <w:br/>
      </w:r>
      <w:r w:rsidR="00B05006" w:rsidRPr="000D58DD">
        <w:rPr>
          <w:rFonts w:ascii="Times New Roman" w:hAnsi="Times New Roman" w:cs="Times New Roman"/>
          <w:sz w:val="24"/>
          <w:szCs w:val="24"/>
        </w:rPr>
        <w:t>с соответствующими организациями.</w:t>
      </w:r>
    </w:p>
    <w:p w14:paraId="154946B9" w14:textId="18B1D2CF" w:rsidR="00B05006" w:rsidRPr="000D58DD" w:rsidRDefault="00B05006" w:rsidP="00B050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3.5. Ненадлежащее (грязное, неокрашенное, деформированное, сломанное и т.п.) состояние или содержание, а также нарушение внешнего вида 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 не допускается. Ответственность </w:t>
      </w:r>
      <w:r w:rsidRPr="000D58DD">
        <w:rPr>
          <w:rFonts w:ascii="Times New Roman" w:hAnsi="Times New Roman" w:cs="Times New Roman"/>
          <w:sz w:val="24"/>
          <w:szCs w:val="24"/>
        </w:rPr>
        <w:br/>
        <w:t>за содержание 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 возлагается на </w:t>
      </w:r>
      <w:r w:rsidR="009A3772" w:rsidRPr="000D58DD">
        <w:rPr>
          <w:rFonts w:ascii="Times New Roman" w:hAnsi="Times New Roman" w:cs="Times New Roman"/>
          <w:sz w:val="24"/>
          <w:szCs w:val="24"/>
        </w:rPr>
        <w:t>его</w:t>
      </w:r>
      <w:r w:rsidRPr="000D58DD">
        <w:rPr>
          <w:rFonts w:ascii="Times New Roman" w:hAnsi="Times New Roman" w:cs="Times New Roman"/>
          <w:sz w:val="24"/>
          <w:szCs w:val="24"/>
        </w:rPr>
        <w:t xml:space="preserve"> собственника.</w:t>
      </w:r>
    </w:p>
    <w:p w14:paraId="6096D0D4" w14:textId="2CEA45A5" w:rsidR="0012656A" w:rsidRPr="000D58DD" w:rsidRDefault="0012656A" w:rsidP="00B050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3.6. Узлы крепления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93716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hAnsi="Times New Roman" w:cs="Times New Roman"/>
          <w:sz w:val="24"/>
          <w:szCs w:val="24"/>
        </w:rPr>
        <w:t>должны обеспечивать надежное крепление</w:t>
      </w:r>
      <w:r w:rsidR="00937161" w:rsidRPr="000D58DD">
        <w:rPr>
          <w:rFonts w:ascii="Times New Roman" w:hAnsi="Times New Roman" w:cs="Times New Roman"/>
          <w:sz w:val="24"/>
          <w:szCs w:val="24"/>
        </w:rPr>
        <w:t xml:space="preserve"> к фасадам зданий, строений </w:t>
      </w:r>
      <w:r w:rsidR="007573A0" w:rsidRPr="000D58DD">
        <w:rPr>
          <w:rFonts w:ascii="Times New Roman" w:hAnsi="Times New Roman" w:cs="Times New Roman"/>
          <w:sz w:val="24"/>
          <w:szCs w:val="24"/>
        </w:rPr>
        <w:br/>
      </w:r>
      <w:r w:rsidR="00937161" w:rsidRPr="000D58DD">
        <w:rPr>
          <w:rFonts w:ascii="Times New Roman" w:hAnsi="Times New Roman" w:cs="Times New Roman"/>
          <w:sz w:val="24"/>
          <w:szCs w:val="24"/>
        </w:rPr>
        <w:t>или сооружений</w:t>
      </w:r>
      <w:r w:rsidRPr="000D58DD">
        <w:rPr>
          <w:rFonts w:ascii="Times New Roman" w:hAnsi="Times New Roman" w:cs="Times New Roman"/>
          <w:sz w:val="24"/>
          <w:szCs w:val="24"/>
        </w:rPr>
        <w:t xml:space="preserve">, должны быть </w:t>
      </w:r>
      <w:r w:rsidR="00D336F2" w:rsidRPr="000D58DD">
        <w:rPr>
          <w:rFonts w:ascii="Times New Roman" w:hAnsi="Times New Roman" w:cs="Times New Roman"/>
          <w:sz w:val="24"/>
          <w:szCs w:val="24"/>
        </w:rPr>
        <w:t xml:space="preserve">визуально </w:t>
      </w:r>
      <w:r w:rsidRPr="000D58DD">
        <w:rPr>
          <w:rFonts w:ascii="Times New Roman" w:hAnsi="Times New Roman" w:cs="Times New Roman"/>
          <w:sz w:val="24"/>
          <w:szCs w:val="24"/>
        </w:rPr>
        <w:t xml:space="preserve">защищены </w:t>
      </w:r>
      <w:r w:rsidR="007573A0" w:rsidRPr="000D58DD">
        <w:rPr>
          <w:rFonts w:ascii="Times New Roman" w:hAnsi="Times New Roman" w:cs="Times New Roman"/>
          <w:sz w:val="24"/>
          <w:szCs w:val="24"/>
        </w:rPr>
        <w:t>для исключения возможности свободного</w:t>
      </w:r>
      <w:r w:rsidRPr="000D58DD">
        <w:rPr>
          <w:rFonts w:ascii="Times New Roman" w:hAnsi="Times New Roman" w:cs="Times New Roman"/>
          <w:sz w:val="24"/>
          <w:szCs w:val="24"/>
        </w:rPr>
        <w:t xml:space="preserve"> доступа к ним, но при этом должны обеспечивать возможность демонтажа.</w:t>
      </w:r>
    </w:p>
    <w:p w14:paraId="462FE55E" w14:textId="77777777" w:rsidR="0023069C" w:rsidRPr="000D58DD" w:rsidRDefault="0023069C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F32D2" w14:textId="77777777" w:rsidR="0023069C" w:rsidRPr="000D58DD" w:rsidRDefault="0023069C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534D3" w14:textId="0F237614" w:rsidR="0012656A" w:rsidRPr="000D58DD" w:rsidRDefault="0012656A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4. Порядок демонтажа</w:t>
      </w:r>
      <w:r w:rsidR="00861B71" w:rsidRPr="000D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701" w:rsidRPr="000D58DD">
        <w:rPr>
          <w:rFonts w:ascii="Times New Roman" w:hAnsi="Times New Roman" w:cs="Times New Roman"/>
          <w:b/>
          <w:sz w:val="24"/>
          <w:szCs w:val="24"/>
        </w:rPr>
        <w:t>средств размещения информации</w:t>
      </w:r>
      <w:r w:rsidR="003E425F" w:rsidRPr="000D5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75A066" w14:textId="1E56F010" w:rsidR="00F25701" w:rsidRPr="000D58DD" w:rsidRDefault="00B777C5" w:rsidP="00F257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1. Установка и эксплуатация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2E77D4" w:rsidRPr="000D58DD">
        <w:rPr>
          <w:rFonts w:ascii="Times New Roman" w:hAnsi="Times New Roman" w:cs="Times New Roman"/>
          <w:sz w:val="24"/>
          <w:szCs w:val="24"/>
        </w:rPr>
        <w:br/>
      </w:r>
      <w:r w:rsidR="00F25701" w:rsidRPr="000D58DD">
        <w:rPr>
          <w:rFonts w:ascii="Times New Roman" w:hAnsi="Times New Roman" w:cs="Times New Roman"/>
          <w:sz w:val="24"/>
          <w:szCs w:val="24"/>
        </w:rPr>
        <w:t>без согласования или срок действия которо</w:t>
      </w:r>
      <w:r w:rsidR="009A3772" w:rsidRPr="000D58DD">
        <w:rPr>
          <w:rFonts w:ascii="Times New Roman" w:hAnsi="Times New Roman" w:cs="Times New Roman"/>
          <w:sz w:val="24"/>
          <w:szCs w:val="24"/>
        </w:rPr>
        <w:t>го</w:t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 истек, не допускается. В случае такой установки и эксплуатации,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средство размещения информации</w:t>
      </w:r>
      <w:r w:rsidR="00D27A4A" w:rsidRPr="000D58DD">
        <w:rPr>
          <w:rFonts w:ascii="Times New Roman" w:hAnsi="Times New Roman" w:cs="Times New Roman"/>
          <w:sz w:val="24"/>
          <w:szCs w:val="24"/>
        </w:rPr>
        <w:t>, а также фундамент и крепежные элементы</w:t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D27A4A" w:rsidRPr="000D58DD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F25701" w:rsidRPr="000D58DD">
        <w:rPr>
          <w:rFonts w:ascii="Times New Roman" w:hAnsi="Times New Roman" w:cs="Times New Roman"/>
          <w:sz w:val="24"/>
          <w:szCs w:val="24"/>
        </w:rPr>
        <w:t>подлеж</w:t>
      </w:r>
      <w:r w:rsidR="00D27A4A" w:rsidRPr="000D58DD">
        <w:rPr>
          <w:rFonts w:ascii="Times New Roman" w:hAnsi="Times New Roman" w:cs="Times New Roman"/>
          <w:sz w:val="24"/>
          <w:szCs w:val="24"/>
        </w:rPr>
        <w:t>а</w:t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т демонтажу </w:t>
      </w:r>
      <w:r w:rsidR="00D27A4A" w:rsidRPr="000D58DD">
        <w:rPr>
          <w:rFonts w:ascii="Times New Roman" w:hAnsi="Times New Roman" w:cs="Times New Roman"/>
          <w:sz w:val="24"/>
          <w:szCs w:val="24"/>
        </w:rPr>
        <w:br/>
      </w:r>
      <w:r w:rsidR="00F25701" w:rsidRPr="000D58DD">
        <w:rPr>
          <w:rFonts w:ascii="Times New Roman" w:hAnsi="Times New Roman" w:cs="Times New Roman"/>
          <w:sz w:val="24"/>
          <w:szCs w:val="24"/>
        </w:rPr>
        <w:t xml:space="preserve">на основании предписания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F25701" w:rsidRPr="000D58DD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7708550F" w14:textId="1C76BFFB" w:rsidR="00683DA6" w:rsidRPr="000D58DD" w:rsidRDefault="00B777C5" w:rsidP="00683D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2E77D4" w:rsidRPr="000D58DD">
        <w:rPr>
          <w:rFonts w:ascii="Times New Roman" w:hAnsi="Times New Roman" w:cs="Times New Roman"/>
          <w:sz w:val="24"/>
          <w:szCs w:val="24"/>
        </w:rPr>
        <w:t>2</w:t>
      </w:r>
      <w:r w:rsidR="00FA5AD4" w:rsidRPr="000D58DD">
        <w:rPr>
          <w:rFonts w:ascii="Times New Roman" w:hAnsi="Times New Roman" w:cs="Times New Roman"/>
          <w:sz w:val="24"/>
          <w:szCs w:val="24"/>
        </w:rPr>
        <w:t>.</w:t>
      </w:r>
      <w:r w:rsidR="003E425F" w:rsidRPr="000D58DD">
        <w:rPr>
          <w:rFonts w:ascii="Times New Roman" w:hAnsi="Times New Roman" w:cs="Times New Roman"/>
          <w:sz w:val="24"/>
          <w:szCs w:val="24"/>
        </w:rPr>
        <w:t> </w:t>
      </w:r>
      <w:r w:rsidR="00683DA6" w:rsidRPr="000D58DD">
        <w:rPr>
          <w:rFonts w:ascii="Times New Roman" w:hAnsi="Times New Roman" w:cs="Times New Roman"/>
          <w:sz w:val="24"/>
          <w:szCs w:val="24"/>
        </w:rPr>
        <w:t xml:space="preserve">Контроль за выполнением требований </w:t>
      </w:r>
      <w:r w:rsidR="006015A6" w:rsidRPr="000D58DD">
        <w:rPr>
          <w:rFonts w:ascii="Times New Roman" w:hAnsi="Times New Roman" w:cs="Times New Roman"/>
          <w:sz w:val="24"/>
          <w:szCs w:val="24"/>
        </w:rPr>
        <w:t>установки</w:t>
      </w:r>
      <w:r w:rsidR="003E5361" w:rsidRPr="000D58DD">
        <w:rPr>
          <w:rFonts w:ascii="Times New Roman" w:hAnsi="Times New Roman" w:cs="Times New Roman"/>
          <w:sz w:val="24"/>
          <w:szCs w:val="24"/>
        </w:rPr>
        <w:t>, содержания</w:t>
      </w:r>
      <w:r w:rsidR="006015A6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br/>
      </w:r>
      <w:r w:rsidR="006015A6" w:rsidRPr="000D58DD">
        <w:rPr>
          <w:rFonts w:ascii="Times New Roman" w:hAnsi="Times New Roman" w:cs="Times New Roman"/>
          <w:sz w:val="24"/>
          <w:szCs w:val="24"/>
        </w:rPr>
        <w:t xml:space="preserve">и эксплуатации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683DA6" w:rsidRPr="000D58DD">
        <w:rPr>
          <w:rFonts w:ascii="Times New Roman" w:hAnsi="Times New Roman" w:cs="Times New Roman"/>
          <w:sz w:val="24"/>
          <w:szCs w:val="24"/>
        </w:rPr>
        <w:t xml:space="preserve">, а также выявление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683DA6" w:rsidRPr="000D58DD">
        <w:rPr>
          <w:rFonts w:ascii="Times New Roman" w:hAnsi="Times New Roman" w:cs="Times New Roman"/>
          <w:sz w:val="24"/>
          <w:szCs w:val="24"/>
        </w:rPr>
        <w:t>, не соответствующих требованиям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="00683DA6" w:rsidRPr="000D58DD">
        <w:rPr>
          <w:rFonts w:ascii="Times New Roman" w:hAnsi="Times New Roman" w:cs="Times New Roman"/>
          <w:sz w:val="24"/>
          <w:szCs w:val="24"/>
        </w:rPr>
        <w:t xml:space="preserve">правовых актов, осуществляется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683DA6" w:rsidRPr="000D58DD">
        <w:rPr>
          <w:rFonts w:ascii="Times New Roman" w:hAnsi="Times New Roman" w:cs="Times New Roman"/>
          <w:sz w:val="24"/>
          <w:szCs w:val="24"/>
        </w:rPr>
        <w:t xml:space="preserve">дминистрацией в рамках полномочий </w:t>
      </w:r>
      <w:r w:rsidR="003E5361" w:rsidRPr="000D58DD">
        <w:rPr>
          <w:rFonts w:ascii="Times New Roman" w:hAnsi="Times New Roman" w:cs="Times New Roman"/>
          <w:sz w:val="24"/>
          <w:szCs w:val="24"/>
        </w:rPr>
        <w:br/>
      </w:r>
      <w:r w:rsidR="00683DA6" w:rsidRPr="000D58DD">
        <w:rPr>
          <w:rFonts w:ascii="Times New Roman" w:hAnsi="Times New Roman" w:cs="Times New Roman"/>
          <w:sz w:val="24"/>
          <w:szCs w:val="24"/>
        </w:rPr>
        <w:t>по контролю в сфере благоустройства.</w:t>
      </w:r>
    </w:p>
    <w:p w14:paraId="6BD03DA0" w14:textId="5D5019E4" w:rsidR="00FA5AD4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6015A6" w:rsidRPr="000D58DD">
        <w:rPr>
          <w:rFonts w:ascii="Times New Roman" w:hAnsi="Times New Roman" w:cs="Times New Roman"/>
          <w:sz w:val="24"/>
          <w:szCs w:val="24"/>
        </w:rPr>
        <w:t>3</w:t>
      </w:r>
      <w:r w:rsidR="00DC2FE1" w:rsidRPr="000D58DD">
        <w:rPr>
          <w:rFonts w:ascii="Times New Roman" w:hAnsi="Times New Roman" w:cs="Times New Roman"/>
          <w:sz w:val="24"/>
          <w:szCs w:val="24"/>
        </w:rPr>
        <w:t>. </w:t>
      </w:r>
      <w:r w:rsidR="006015A6" w:rsidRPr="000D58DD">
        <w:rPr>
          <w:rFonts w:ascii="Times New Roman" w:hAnsi="Times New Roman" w:cs="Times New Roman"/>
          <w:sz w:val="24"/>
          <w:szCs w:val="24"/>
        </w:rPr>
        <w:t xml:space="preserve">После выявления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>, размещенн</w:t>
      </w:r>
      <w:r w:rsidR="009A3772" w:rsidRPr="000D58DD">
        <w:rPr>
          <w:rFonts w:ascii="Times New Roman" w:hAnsi="Times New Roman" w:cs="Times New Roman"/>
          <w:sz w:val="24"/>
          <w:szCs w:val="24"/>
        </w:rPr>
        <w:t>ого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hAnsi="Times New Roman" w:cs="Times New Roman"/>
          <w:sz w:val="24"/>
          <w:szCs w:val="24"/>
        </w:rPr>
        <w:br/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D047B" w:rsidRPr="000D58DD">
        <w:rPr>
          <w:rFonts w:ascii="Times New Roman" w:hAnsi="Times New Roman" w:cs="Times New Roman"/>
          <w:sz w:val="24"/>
          <w:szCs w:val="24"/>
        </w:rPr>
        <w:t>городского округа Реутов</w:t>
      </w:r>
      <w:r w:rsidR="00646993" w:rsidRPr="000D58D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с нарушением требований действующего законодательства,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FA5AD4" w:rsidRPr="000D58DD">
        <w:rPr>
          <w:rFonts w:ascii="Times New Roman" w:hAnsi="Times New Roman" w:cs="Times New Roman"/>
          <w:sz w:val="24"/>
          <w:szCs w:val="24"/>
        </w:rPr>
        <w:t>дм</w:t>
      </w:r>
      <w:r w:rsidR="006015A6" w:rsidRPr="000D58DD">
        <w:rPr>
          <w:rFonts w:ascii="Times New Roman" w:hAnsi="Times New Roman" w:cs="Times New Roman"/>
          <w:sz w:val="24"/>
          <w:szCs w:val="24"/>
        </w:rPr>
        <w:t>инистрация направляет в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ладельцу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6015A6" w:rsidRPr="000D58DD">
        <w:rPr>
          <w:rFonts w:ascii="Times New Roman" w:hAnsi="Times New Roman" w:cs="Times New Roman"/>
          <w:sz w:val="24"/>
          <w:szCs w:val="24"/>
        </w:rPr>
        <w:t xml:space="preserve"> предписание о демонтаже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5448EB0E" w14:textId="646C651D" w:rsidR="005A19EC" w:rsidRPr="000D58DD" w:rsidRDefault="005A19EC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4.4. После выявления средства размещения информации, размещенного </w:t>
      </w:r>
      <w:r w:rsidRPr="000D58DD">
        <w:rPr>
          <w:rFonts w:ascii="Times New Roman" w:hAnsi="Times New Roman" w:cs="Times New Roman"/>
          <w:sz w:val="24"/>
          <w:szCs w:val="24"/>
        </w:rPr>
        <w:br/>
        <w:t xml:space="preserve">на территории городского округа Реутов Московской области с нарушением требований действующего законодательства, администрация вправе направить информацию о выявленном нарушении в </w:t>
      </w:r>
      <w:proofErr w:type="spellStart"/>
      <w:r w:rsidRPr="000D58DD">
        <w:rPr>
          <w:rFonts w:ascii="Times New Roman" w:hAnsi="Times New Roman" w:cs="Times New Roman"/>
          <w:sz w:val="24"/>
          <w:szCs w:val="24"/>
        </w:rPr>
        <w:t>Госадмтехнадзор</w:t>
      </w:r>
      <w:proofErr w:type="spellEnd"/>
      <w:r w:rsidRPr="000D58DD">
        <w:rPr>
          <w:rFonts w:ascii="Times New Roman" w:hAnsi="Times New Roman" w:cs="Times New Roman"/>
          <w:sz w:val="24"/>
          <w:szCs w:val="24"/>
        </w:rPr>
        <w:t xml:space="preserve"> Московской области либо в административные комиссии для решения вопроса о привлечении правонарушителей к административной ответственности.</w:t>
      </w:r>
    </w:p>
    <w:p w14:paraId="55846453" w14:textId="393622C1" w:rsidR="00FA5AD4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5</w:t>
      </w:r>
      <w:r w:rsidR="00DC2FE1" w:rsidRPr="000D58DD">
        <w:rPr>
          <w:rFonts w:ascii="Times New Roman" w:hAnsi="Times New Roman" w:cs="Times New Roman"/>
          <w:sz w:val="24"/>
          <w:szCs w:val="24"/>
        </w:rPr>
        <w:t>. 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Владелец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9A377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 обязан привести </w:t>
      </w:r>
      <w:r w:rsidR="009A3772" w:rsidRPr="000D58DD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 w:rsidR="00122331" w:rsidRPr="000D58DD">
        <w:rPr>
          <w:rFonts w:ascii="Times New Roman" w:hAnsi="Times New Roman" w:cs="Times New Roman"/>
          <w:sz w:val="24"/>
          <w:szCs w:val="24"/>
        </w:rPr>
        <w:t>в соответствие</w:t>
      </w:r>
      <w:r w:rsidR="009A3772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с установленными требованиями </w:t>
      </w:r>
      <w:r w:rsidR="007573A0" w:rsidRPr="000D58DD">
        <w:rPr>
          <w:rFonts w:ascii="Times New Roman" w:hAnsi="Times New Roman" w:cs="Times New Roman"/>
          <w:sz w:val="24"/>
          <w:szCs w:val="24"/>
        </w:rPr>
        <w:t xml:space="preserve">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области, утвержденного распоряжением Главного управления архитектуры </w:t>
      </w:r>
      <w:r w:rsidR="007573A0" w:rsidRPr="000D58DD">
        <w:rPr>
          <w:rFonts w:ascii="Times New Roman" w:hAnsi="Times New Roman" w:cs="Times New Roman"/>
          <w:sz w:val="24"/>
          <w:szCs w:val="24"/>
        </w:rPr>
        <w:br/>
        <w:t xml:space="preserve">и градостроительства Московской области от 14.07.2015 № 31РВ-72 </w:t>
      </w:r>
      <w:r w:rsidR="007573A0" w:rsidRPr="000D58DD">
        <w:rPr>
          <w:rFonts w:ascii="Times New Roman" w:hAnsi="Times New Roman" w:cs="Times New Roman"/>
          <w:sz w:val="24"/>
          <w:szCs w:val="24"/>
        </w:rPr>
        <w:br/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или осуществить демонтаж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месяца со дня выдачи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FA5AD4" w:rsidRPr="000D58DD">
        <w:rPr>
          <w:rFonts w:ascii="Times New Roman" w:hAnsi="Times New Roman" w:cs="Times New Roman"/>
          <w:sz w:val="24"/>
          <w:szCs w:val="24"/>
        </w:rPr>
        <w:t>дминист</w:t>
      </w:r>
      <w:r w:rsidR="00122331" w:rsidRPr="000D58DD">
        <w:rPr>
          <w:rFonts w:ascii="Times New Roman" w:hAnsi="Times New Roman" w:cs="Times New Roman"/>
          <w:sz w:val="24"/>
          <w:szCs w:val="24"/>
        </w:rPr>
        <w:t>рацией п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редписания о демонтаже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>, установленн</w:t>
      </w:r>
      <w:r w:rsidR="008F7592" w:rsidRPr="000D58DD">
        <w:rPr>
          <w:rFonts w:ascii="Times New Roman" w:hAnsi="Times New Roman" w:cs="Times New Roman"/>
          <w:sz w:val="24"/>
          <w:szCs w:val="24"/>
        </w:rPr>
        <w:t>ого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 и (или) эксплуатируемо</w:t>
      </w:r>
      <w:r w:rsidR="008F7592" w:rsidRPr="000D58DD">
        <w:rPr>
          <w:rFonts w:ascii="Times New Roman" w:hAnsi="Times New Roman" w:cs="Times New Roman"/>
          <w:sz w:val="24"/>
          <w:szCs w:val="24"/>
        </w:rPr>
        <w:t>го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 без с</w:t>
      </w:r>
      <w:r w:rsidR="00FA5AD4" w:rsidRPr="000D58DD">
        <w:rPr>
          <w:rFonts w:ascii="Times New Roman" w:hAnsi="Times New Roman" w:cs="Times New Roman"/>
          <w:sz w:val="24"/>
          <w:szCs w:val="24"/>
        </w:rPr>
        <w:t>огласования</w:t>
      </w:r>
      <w:r w:rsidR="00314D3F" w:rsidRPr="000D58DD">
        <w:rPr>
          <w:rFonts w:ascii="Times New Roman" w:hAnsi="Times New Roman" w:cs="Times New Roman"/>
          <w:sz w:val="24"/>
          <w:szCs w:val="24"/>
        </w:rPr>
        <w:t xml:space="preserve"> или размещенно</w:t>
      </w:r>
      <w:r w:rsidR="008F7592" w:rsidRPr="000D58DD">
        <w:rPr>
          <w:rFonts w:ascii="Times New Roman" w:hAnsi="Times New Roman" w:cs="Times New Roman"/>
          <w:sz w:val="24"/>
          <w:szCs w:val="24"/>
        </w:rPr>
        <w:t>го</w:t>
      </w:r>
      <w:r w:rsidR="00314D3F" w:rsidRPr="000D58DD">
        <w:rPr>
          <w:rFonts w:ascii="Times New Roman" w:hAnsi="Times New Roman" w:cs="Times New Roman"/>
          <w:sz w:val="24"/>
          <w:szCs w:val="24"/>
        </w:rPr>
        <w:t xml:space="preserve"> с нарушением требований нормативн</w:t>
      </w:r>
      <w:r w:rsidR="000C7F2A" w:rsidRPr="000D58DD">
        <w:rPr>
          <w:rFonts w:ascii="Times New Roman" w:hAnsi="Times New Roman" w:cs="Times New Roman"/>
          <w:sz w:val="24"/>
          <w:szCs w:val="24"/>
        </w:rPr>
        <w:t xml:space="preserve">ых </w:t>
      </w:r>
      <w:r w:rsidR="00314D3F" w:rsidRPr="000D58DD">
        <w:rPr>
          <w:rFonts w:ascii="Times New Roman" w:hAnsi="Times New Roman" w:cs="Times New Roman"/>
          <w:sz w:val="24"/>
          <w:szCs w:val="24"/>
        </w:rPr>
        <w:t>правовых актов</w:t>
      </w:r>
      <w:r w:rsidR="00122331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254B6391" w14:textId="6B64FA43" w:rsidR="00FA5AD4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6</w:t>
      </w:r>
      <w:r w:rsidR="00122331" w:rsidRPr="000D58DD">
        <w:rPr>
          <w:rFonts w:ascii="Times New Roman" w:hAnsi="Times New Roman" w:cs="Times New Roman"/>
          <w:sz w:val="24"/>
          <w:szCs w:val="24"/>
        </w:rPr>
        <w:t>. Если в установленный срок в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5815F1" w:rsidRPr="000D58DD">
        <w:rPr>
          <w:rFonts w:ascii="Times New Roman" w:hAnsi="Times New Roman" w:cs="Times New Roman"/>
          <w:sz w:val="24"/>
          <w:szCs w:val="24"/>
        </w:rPr>
        <w:t>не выполнил указанные</w:t>
      </w:r>
      <w:r w:rsidR="00122331" w:rsidRPr="000D58DD">
        <w:rPr>
          <w:rFonts w:ascii="Times New Roman" w:hAnsi="Times New Roman" w:cs="Times New Roman"/>
          <w:sz w:val="24"/>
          <w:szCs w:val="24"/>
        </w:rPr>
        <w:t xml:space="preserve"> в пункте 4</w:t>
      </w:r>
      <w:r w:rsidR="00BB5211" w:rsidRPr="000D58DD">
        <w:rPr>
          <w:rFonts w:ascii="Times New Roman" w:hAnsi="Times New Roman" w:cs="Times New Roman"/>
          <w:sz w:val="24"/>
          <w:szCs w:val="24"/>
        </w:rPr>
        <w:t>.4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122331" w:rsidRPr="000D58DD">
        <w:rPr>
          <w:rFonts w:ascii="Times New Roman" w:hAnsi="Times New Roman" w:cs="Times New Roman"/>
          <w:sz w:val="24"/>
          <w:szCs w:val="24"/>
        </w:rPr>
        <w:t>рядка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122331" w:rsidRPr="000D58DD">
        <w:rPr>
          <w:rFonts w:ascii="Times New Roman" w:hAnsi="Times New Roman" w:cs="Times New Roman"/>
          <w:sz w:val="24"/>
          <w:szCs w:val="24"/>
        </w:rPr>
        <w:t>или в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не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известен,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дминистрация выдает предписание о демонтаже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собственнику или иному законному владельцу недвижимого имущества, </w:t>
      </w:r>
      <w:r w:rsidR="005815F1" w:rsidRPr="000D58DD">
        <w:rPr>
          <w:rFonts w:ascii="Times New Roman" w:hAnsi="Times New Roman" w:cs="Times New Roman"/>
          <w:sz w:val="24"/>
          <w:szCs w:val="24"/>
        </w:rPr>
        <w:t>на котором установлен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92727" w:rsidRPr="000D58DD">
        <w:rPr>
          <w:rFonts w:ascii="Times New Roman" w:hAnsi="Times New Roman" w:cs="Times New Roman"/>
          <w:sz w:val="24"/>
          <w:szCs w:val="24"/>
        </w:rPr>
        <w:t>.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Собственник или иной законный в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ладелец недвижимого имущества, </w:t>
      </w:r>
      <w:r w:rsidR="00F92727" w:rsidRPr="000D58DD">
        <w:rPr>
          <w:rFonts w:ascii="Times New Roman" w:hAnsi="Times New Roman" w:cs="Times New Roman"/>
          <w:sz w:val="24"/>
          <w:szCs w:val="24"/>
        </w:rPr>
        <w:br/>
      </w:r>
      <w:r w:rsidR="005815F1" w:rsidRPr="000D58DD">
        <w:rPr>
          <w:rFonts w:ascii="Times New Roman" w:hAnsi="Times New Roman" w:cs="Times New Roman"/>
          <w:sz w:val="24"/>
          <w:szCs w:val="24"/>
        </w:rPr>
        <w:t>на котором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5815F1" w:rsidRPr="000D58DD">
        <w:rPr>
          <w:rFonts w:ascii="Times New Roman" w:hAnsi="Times New Roman" w:cs="Times New Roman"/>
          <w:sz w:val="24"/>
          <w:szCs w:val="24"/>
        </w:rPr>
        <w:t>установлен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, обязан демонтировать </w:t>
      </w:r>
      <w:r w:rsidR="008F7592" w:rsidRPr="000D58DD">
        <w:rPr>
          <w:rFonts w:ascii="Times New Roman" w:hAnsi="Times New Roman" w:cs="Times New Roman"/>
          <w:sz w:val="24"/>
          <w:szCs w:val="24"/>
        </w:rPr>
        <w:t>конструкцию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FA5AD4" w:rsidRPr="000D58DD">
        <w:rPr>
          <w:rFonts w:ascii="Times New Roman" w:hAnsi="Times New Roman" w:cs="Times New Roman"/>
          <w:sz w:val="24"/>
          <w:szCs w:val="24"/>
        </w:rPr>
        <w:t>в течение</w:t>
      </w:r>
      <w:r w:rsidR="00C80257" w:rsidRPr="000D58DD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месяца </w:t>
      </w:r>
      <w:r w:rsidR="005815F1" w:rsidRPr="000D58DD">
        <w:rPr>
          <w:rFonts w:ascii="Times New Roman" w:hAnsi="Times New Roman" w:cs="Times New Roman"/>
          <w:sz w:val="24"/>
          <w:szCs w:val="24"/>
        </w:rPr>
        <w:t>со дня выдачи соответствующего п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редписания. Демонтаж, хранение или 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уничтожение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осуществляется за счет собственника или иного законного вл</w:t>
      </w:r>
      <w:r w:rsidR="005815F1" w:rsidRPr="000D58DD">
        <w:rPr>
          <w:rFonts w:ascii="Times New Roman" w:hAnsi="Times New Roman" w:cs="Times New Roman"/>
          <w:sz w:val="24"/>
          <w:szCs w:val="24"/>
        </w:rPr>
        <w:t>адельца недвижимого имущества, на котором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был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5815F1" w:rsidRPr="000D58DD">
        <w:rPr>
          <w:rFonts w:ascii="Times New Roman" w:hAnsi="Times New Roman" w:cs="Times New Roman"/>
          <w:sz w:val="24"/>
          <w:szCs w:val="24"/>
        </w:rPr>
        <w:t>установлен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8F7592" w:rsidRPr="000D58DD">
        <w:rPr>
          <w:rFonts w:ascii="Times New Roman" w:hAnsi="Times New Roman" w:cs="Times New Roman"/>
          <w:sz w:val="24"/>
          <w:szCs w:val="24"/>
        </w:rPr>
        <w:t>конструкция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. </w:t>
      </w:r>
      <w:r w:rsidR="000510C4" w:rsidRPr="000D58DD">
        <w:rPr>
          <w:rFonts w:ascii="Times New Roman" w:hAnsi="Times New Roman" w:cs="Times New Roman"/>
          <w:sz w:val="24"/>
          <w:szCs w:val="24"/>
        </w:rPr>
        <w:t>Собственник или иной законный владелец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данного недвижимого имущества</w:t>
      </w:r>
      <w:r w:rsidR="005815F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0510C4" w:rsidRPr="000D58DD">
        <w:rPr>
          <w:rFonts w:ascii="Times New Roman" w:hAnsi="Times New Roman" w:cs="Times New Roman"/>
          <w:sz w:val="24"/>
          <w:szCs w:val="24"/>
        </w:rPr>
        <w:t xml:space="preserve">вправе потребовать </w:t>
      </w:r>
      <w:r w:rsidR="002B2A7F" w:rsidRPr="000D58DD">
        <w:rPr>
          <w:rFonts w:ascii="Times New Roman" w:hAnsi="Times New Roman" w:cs="Times New Roman"/>
          <w:sz w:val="24"/>
          <w:szCs w:val="24"/>
        </w:rPr>
        <w:t xml:space="preserve">от владельца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2B2A7F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0510C4" w:rsidRPr="000D58DD">
        <w:rPr>
          <w:rFonts w:ascii="Times New Roman" w:hAnsi="Times New Roman" w:cs="Times New Roman"/>
          <w:sz w:val="24"/>
          <w:szCs w:val="24"/>
        </w:rPr>
        <w:t>возмещени</w:t>
      </w:r>
      <w:r w:rsidR="005C143A" w:rsidRPr="000D58DD">
        <w:rPr>
          <w:rFonts w:ascii="Times New Roman" w:hAnsi="Times New Roman" w:cs="Times New Roman"/>
          <w:sz w:val="24"/>
          <w:szCs w:val="24"/>
        </w:rPr>
        <w:t>е</w:t>
      </w:r>
      <w:r w:rsidR="000510C4" w:rsidRPr="000D58DD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773A6A" w:rsidRPr="000D58DD">
        <w:rPr>
          <w:rFonts w:ascii="Times New Roman" w:hAnsi="Times New Roman" w:cs="Times New Roman"/>
          <w:sz w:val="24"/>
          <w:szCs w:val="24"/>
        </w:rPr>
        <w:t xml:space="preserve">, связанных с демонтажем, хранением или уничтожением </w:t>
      </w:r>
      <w:r w:rsidR="003E5361" w:rsidRPr="000D58DD">
        <w:rPr>
          <w:rFonts w:ascii="Times New Roman" w:hAnsi="Times New Roman" w:cs="Times New Roman"/>
          <w:sz w:val="24"/>
          <w:szCs w:val="24"/>
        </w:rPr>
        <w:lastRenderedPageBreak/>
        <w:t>средства размещения информации</w:t>
      </w:r>
      <w:r w:rsidR="00773A6A" w:rsidRPr="000D58DD">
        <w:rPr>
          <w:rFonts w:ascii="Times New Roman" w:hAnsi="Times New Roman" w:cs="Times New Roman"/>
          <w:sz w:val="24"/>
          <w:szCs w:val="24"/>
        </w:rPr>
        <w:t>.</w:t>
      </w:r>
      <w:r w:rsidR="000510C4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773A6A" w:rsidRPr="000D58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присоединен</w:t>
      </w:r>
      <w:r w:rsidR="003E5361" w:rsidRPr="000D58DD">
        <w:rPr>
          <w:rFonts w:ascii="Times New Roman" w:hAnsi="Times New Roman" w:cs="Times New Roman"/>
          <w:sz w:val="24"/>
          <w:szCs w:val="24"/>
        </w:rPr>
        <w:t>ы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к объекту муниципального имущества</w:t>
      </w:r>
      <w:r w:rsidR="00773A6A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t>их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демонтаж, хранение или уничтожение осуществля</w:t>
      </w:r>
      <w:r w:rsidR="005C143A" w:rsidRPr="000D58DD">
        <w:rPr>
          <w:rFonts w:ascii="Times New Roman" w:hAnsi="Times New Roman" w:cs="Times New Roman"/>
          <w:sz w:val="24"/>
          <w:szCs w:val="24"/>
        </w:rPr>
        <w:t>ю</w:t>
      </w:r>
      <w:r w:rsidR="00FA5AD4" w:rsidRPr="000D58DD">
        <w:rPr>
          <w:rFonts w:ascii="Times New Roman" w:hAnsi="Times New Roman" w:cs="Times New Roman"/>
          <w:sz w:val="24"/>
          <w:szCs w:val="24"/>
        </w:rPr>
        <w:t>тся за счет средств местного бюджет</w:t>
      </w:r>
      <w:r w:rsidR="00773A6A" w:rsidRPr="000D58DD">
        <w:rPr>
          <w:rFonts w:ascii="Times New Roman" w:hAnsi="Times New Roman" w:cs="Times New Roman"/>
          <w:sz w:val="24"/>
          <w:szCs w:val="24"/>
        </w:rPr>
        <w:t xml:space="preserve">а. По требованию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773A6A" w:rsidRPr="000D58DD">
        <w:rPr>
          <w:rFonts w:ascii="Times New Roman" w:hAnsi="Times New Roman" w:cs="Times New Roman"/>
          <w:sz w:val="24"/>
          <w:szCs w:val="24"/>
        </w:rPr>
        <w:t>дминистрации в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 обязан возместить необходимые расходы</w:t>
      </w:r>
      <w:r w:rsidR="00B650DF" w:rsidRPr="000D58DD">
        <w:rPr>
          <w:rFonts w:ascii="Times New Roman" w:hAnsi="Times New Roman" w:cs="Times New Roman"/>
          <w:sz w:val="24"/>
          <w:szCs w:val="24"/>
        </w:rPr>
        <w:t>, понесенные в связи с демонтаже</w:t>
      </w:r>
      <w:r w:rsidR="00FA5AD4" w:rsidRPr="000D58DD">
        <w:rPr>
          <w:rFonts w:ascii="Times New Roman" w:hAnsi="Times New Roman" w:cs="Times New Roman"/>
          <w:sz w:val="24"/>
          <w:szCs w:val="24"/>
        </w:rPr>
        <w:t>м, хранением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FA5AD4" w:rsidRPr="000D58DD">
        <w:rPr>
          <w:rFonts w:ascii="Times New Roman" w:hAnsi="Times New Roman" w:cs="Times New Roman"/>
          <w:sz w:val="24"/>
          <w:szCs w:val="24"/>
        </w:rPr>
        <w:t xml:space="preserve">или </w:t>
      </w:r>
      <w:r w:rsidR="00773A6A" w:rsidRPr="000D58DD">
        <w:rPr>
          <w:rFonts w:ascii="Times New Roman" w:hAnsi="Times New Roman" w:cs="Times New Roman"/>
          <w:sz w:val="24"/>
          <w:szCs w:val="24"/>
        </w:rPr>
        <w:t xml:space="preserve">уничтожением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FA5AD4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5942B5CC" w14:textId="3F55BA98" w:rsidR="00C81F0B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7</w:t>
      </w:r>
      <w:r w:rsidR="0094495B" w:rsidRPr="000D58DD">
        <w:rPr>
          <w:rFonts w:ascii="Times New Roman" w:hAnsi="Times New Roman" w:cs="Times New Roman"/>
          <w:sz w:val="24"/>
          <w:szCs w:val="24"/>
        </w:rPr>
        <w:t>. </w:t>
      </w:r>
      <w:r w:rsidR="001817FE" w:rsidRPr="000D58DD">
        <w:rPr>
          <w:rFonts w:ascii="Times New Roman" w:hAnsi="Times New Roman" w:cs="Times New Roman"/>
          <w:sz w:val="24"/>
          <w:szCs w:val="24"/>
        </w:rPr>
        <w:t>Если в установленный срок собственник или иной законный в</w:t>
      </w:r>
      <w:r w:rsidR="0094495B" w:rsidRPr="000D58DD">
        <w:rPr>
          <w:rFonts w:ascii="Times New Roman" w:hAnsi="Times New Roman" w:cs="Times New Roman"/>
          <w:sz w:val="24"/>
          <w:szCs w:val="24"/>
        </w:rPr>
        <w:t>ладелец недвижимого имущества, на котором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был</w:t>
      </w:r>
      <w:r w:rsidR="008F7592" w:rsidRPr="000D58DD">
        <w:rPr>
          <w:rFonts w:ascii="Times New Roman" w:hAnsi="Times New Roman" w:cs="Times New Roman"/>
          <w:sz w:val="24"/>
          <w:szCs w:val="24"/>
        </w:rPr>
        <w:t>и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8F7592" w:rsidRPr="000D58DD">
        <w:rPr>
          <w:rFonts w:ascii="Times New Roman" w:hAnsi="Times New Roman" w:cs="Times New Roman"/>
          <w:sz w:val="24"/>
          <w:szCs w:val="24"/>
        </w:rPr>
        <w:t>ы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, не выполнил указанную в пункте </w:t>
      </w:r>
      <w:r w:rsidR="002B2A7F" w:rsidRPr="000D58DD">
        <w:rPr>
          <w:rFonts w:ascii="Times New Roman" w:hAnsi="Times New Roman" w:cs="Times New Roman"/>
          <w:sz w:val="24"/>
          <w:szCs w:val="24"/>
        </w:rPr>
        <w:t>4.</w:t>
      </w:r>
      <w:r w:rsidR="0094495B" w:rsidRPr="000D58DD">
        <w:rPr>
          <w:rFonts w:ascii="Times New Roman" w:hAnsi="Times New Roman" w:cs="Times New Roman"/>
          <w:sz w:val="24"/>
          <w:szCs w:val="24"/>
        </w:rPr>
        <w:t>5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орядка обязанность по демонтажу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либо собственник</w:t>
      </w:r>
      <w:r w:rsidR="005C143A" w:rsidRPr="000D58DD">
        <w:rPr>
          <w:rFonts w:ascii="Times New Roman" w:hAnsi="Times New Roman" w:cs="Times New Roman"/>
          <w:sz w:val="24"/>
          <w:szCs w:val="24"/>
        </w:rPr>
        <w:t>,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или иной законный владелец данного недвижимого имущества неизвест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ен, демонтаж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, </w:t>
      </w:r>
      <w:r w:rsidR="003E5361" w:rsidRPr="000D58DD">
        <w:rPr>
          <w:rFonts w:ascii="Times New Roman" w:hAnsi="Times New Roman" w:cs="Times New Roman"/>
          <w:sz w:val="24"/>
          <w:szCs w:val="24"/>
        </w:rPr>
        <w:t>их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3E5361" w:rsidRPr="000D58DD">
        <w:rPr>
          <w:rFonts w:ascii="Times New Roman" w:hAnsi="Times New Roman" w:cs="Times New Roman"/>
          <w:sz w:val="24"/>
          <w:szCs w:val="24"/>
        </w:rPr>
        <w:br/>
      </w:r>
      <w:r w:rsidR="001817FE" w:rsidRPr="000D58DD">
        <w:rPr>
          <w:rFonts w:ascii="Times New Roman" w:hAnsi="Times New Roman" w:cs="Times New Roman"/>
          <w:sz w:val="24"/>
          <w:szCs w:val="24"/>
        </w:rPr>
        <w:t>или уничтожение осуществля</w:t>
      </w:r>
      <w:r w:rsidR="005C143A" w:rsidRPr="000D58DD">
        <w:rPr>
          <w:rFonts w:ascii="Times New Roman" w:hAnsi="Times New Roman" w:cs="Times New Roman"/>
          <w:sz w:val="24"/>
          <w:szCs w:val="24"/>
        </w:rPr>
        <w:t>ю</w:t>
      </w:r>
      <w:r w:rsidR="001817FE" w:rsidRPr="000D58DD">
        <w:rPr>
          <w:rFonts w:ascii="Times New Roman" w:hAnsi="Times New Roman" w:cs="Times New Roman"/>
          <w:sz w:val="24"/>
          <w:szCs w:val="24"/>
        </w:rPr>
        <w:t>тся за счет средств бюджета</w:t>
      </w:r>
      <w:r w:rsidR="00E05C3F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8D279D" w:rsidRPr="000D58DD">
        <w:rPr>
          <w:rFonts w:ascii="Times New Roman" w:hAnsi="Times New Roman" w:cs="Times New Roman"/>
          <w:sz w:val="24"/>
          <w:szCs w:val="24"/>
        </w:rPr>
        <w:t>городского округа Реутов Московской области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. По требованию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дминистрации владелец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либо собственник</w:t>
      </w:r>
      <w:r w:rsidR="005C143A" w:rsidRPr="000D58DD">
        <w:rPr>
          <w:rFonts w:ascii="Times New Roman" w:hAnsi="Times New Roman" w:cs="Times New Roman"/>
          <w:sz w:val="24"/>
          <w:szCs w:val="24"/>
        </w:rPr>
        <w:t>,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или иной законный владелец недвижимого имущества, </w:t>
      </w:r>
      <w:r w:rsidR="0094495B" w:rsidRPr="000D58DD">
        <w:rPr>
          <w:rFonts w:ascii="Times New Roman" w:hAnsi="Times New Roman" w:cs="Times New Roman"/>
          <w:sz w:val="24"/>
          <w:szCs w:val="24"/>
        </w:rPr>
        <w:t>на котором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был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94495B" w:rsidRPr="000D58DD">
        <w:rPr>
          <w:rFonts w:ascii="Times New Roman" w:hAnsi="Times New Roman" w:cs="Times New Roman"/>
          <w:sz w:val="24"/>
          <w:szCs w:val="24"/>
        </w:rPr>
        <w:t>установлен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о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 xml:space="preserve">, обязан возместить необходимые расходы, понесенные в связи с демонтажем, хранением или 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уничтожением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817FE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748DEDF4" w14:textId="09B8CCF2" w:rsidR="00E05C3F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8</w:t>
      </w:r>
      <w:r w:rsidR="0094495B" w:rsidRPr="000D58DD">
        <w:rPr>
          <w:rFonts w:ascii="Times New Roman" w:hAnsi="Times New Roman" w:cs="Times New Roman"/>
          <w:sz w:val="24"/>
          <w:szCs w:val="24"/>
        </w:rPr>
        <w:t>. </w:t>
      </w:r>
      <w:r w:rsidR="00E05C3F" w:rsidRPr="000D58DD">
        <w:rPr>
          <w:rFonts w:ascii="Times New Roman" w:hAnsi="Times New Roman" w:cs="Times New Roman"/>
          <w:sz w:val="24"/>
          <w:szCs w:val="24"/>
        </w:rPr>
        <w:t>В слу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чае невозможности установления владельца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94495B" w:rsidRPr="000D58DD">
        <w:rPr>
          <w:rFonts w:ascii="Times New Roman" w:hAnsi="Times New Roman" w:cs="Times New Roman"/>
          <w:sz w:val="24"/>
          <w:szCs w:val="24"/>
        </w:rPr>
        <w:t xml:space="preserve">, предписание о демонтаже </w:t>
      </w:r>
      <w:r w:rsidR="003E5361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3E5361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E05C3F" w:rsidRPr="000D58DD"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со дня </w:t>
      </w:r>
      <w:r w:rsidR="00AC13C0" w:rsidRPr="000D58DD">
        <w:rPr>
          <w:rFonts w:ascii="Times New Roman" w:hAnsi="Times New Roman" w:cs="Times New Roman"/>
          <w:sz w:val="24"/>
          <w:szCs w:val="24"/>
        </w:rPr>
        <w:t>выявления</w:t>
      </w:r>
      <w:r w:rsidR="00E05C3F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8F7592" w:rsidRPr="000D58DD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 w:rsidR="00E05C3F" w:rsidRPr="000D58DD">
        <w:rPr>
          <w:rFonts w:ascii="Times New Roman" w:hAnsi="Times New Roman" w:cs="Times New Roman"/>
          <w:sz w:val="24"/>
          <w:szCs w:val="24"/>
        </w:rPr>
        <w:t xml:space="preserve">размещается на сайте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E05C3F" w:rsidRPr="000D58DD">
        <w:rPr>
          <w:rFonts w:ascii="Times New Roman" w:hAnsi="Times New Roman" w:cs="Times New Roman"/>
          <w:sz w:val="24"/>
          <w:szCs w:val="24"/>
        </w:rPr>
        <w:t xml:space="preserve">дминистрации по адресу: </w:t>
      </w:r>
      <w:hyperlink r:id="rId6" w:history="1">
        <w:r w:rsidR="0065664B" w:rsidRPr="000D58DD">
          <w:rPr>
            <w:rStyle w:val="ab"/>
            <w:rFonts w:ascii="Times New Roman" w:hAnsi="Times New Roman" w:cs="Times New Roman"/>
            <w:sz w:val="24"/>
            <w:szCs w:val="24"/>
          </w:rPr>
          <w:t>http://www.reutov.net/</w:t>
        </w:r>
      </w:hyperlink>
      <w:r w:rsidR="0065664B" w:rsidRPr="000D58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C0805" w14:textId="06E48240" w:rsidR="004145BC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9</w:t>
      </w:r>
      <w:r w:rsidR="00220F84" w:rsidRPr="000D58DD">
        <w:rPr>
          <w:rFonts w:ascii="Times New Roman" w:hAnsi="Times New Roman" w:cs="Times New Roman"/>
          <w:sz w:val="24"/>
          <w:szCs w:val="24"/>
        </w:rPr>
        <w:t>. </w:t>
      </w:r>
      <w:r w:rsidR="00824B2A" w:rsidRPr="000D58DD">
        <w:rPr>
          <w:rFonts w:ascii="Times New Roman" w:hAnsi="Times New Roman" w:cs="Times New Roman"/>
          <w:sz w:val="24"/>
          <w:szCs w:val="24"/>
        </w:rPr>
        <w:t xml:space="preserve">Демонтаж, доставка к месту хранения и хранение демонтированных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824B2A" w:rsidRPr="000D58DD">
        <w:rPr>
          <w:rFonts w:ascii="Times New Roman" w:hAnsi="Times New Roman" w:cs="Times New Roman"/>
          <w:sz w:val="24"/>
          <w:szCs w:val="24"/>
        </w:rPr>
        <w:t xml:space="preserve">, а также уничтожение (утилизация) производятся силами организации, с которой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24B2A" w:rsidRPr="000D58DD">
        <w:rPr>
          <w:rFonts w:ascii="Times New Roman" w:hAnsi="Times New Roman" w:cs="Times New Roman"/>
          <w:sz w:val="24"/>
          <w:szCs w:val="24"/>
        </w:rPr>
        <w:t>заключает соответствующий договор, согласно требованиям законодательства Российской Федерации.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 Демонтаж производится </w:t>
      </w:r>
      <w:r w:rsidR="002B2A7F" w:rsidRPr="000D58DD">
        <w:rPr>
          <w:rFonts w:ascii="Times New Roman" w:hAnsi="Times New Roman" w:cs="Times New Roman"/>
          <w:sz w:val="24"/>
          <w:szCs w:val="24"/>
        </w:rPr>
        <w:br/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5C143A" w:rsidRPr="000D58DD">
        <w:rPr>
          <w:rFonts w:ascii="Times New Roman" w:hAnsi="Times New Roman" w:cs="Times New Roman"/>
          <w:sz w:val="24"/>
          <w:szCs w:val="24"/>
        </w:rPr>
        <w:t>а</w:t>
      </w:r>
      <w:r w:rsidR="00F92D0B" w:rsidRPr="000D58DD">
        <w:rPr>
          <w:rFonts w:ascii="Times New Roman" w:hAnsi="Times New Roman" w:cs="Times New Roman"/>
          <w:sz w:val="24"/>
          <w:szCs w:val="24"/>
        </w:rPr>
        <w:t>дминистрации. При демонтаже производится фотофиксация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 до момента демонтажа и после </w:t>
      </w:r>
      <w:r w:rsidR="005C143A" w:rsidRPr="000D58DD">
        <w:rPr>
          <w:rFonts w:ascii="Times New Roman" w:hAnsi="Times New Roman" w:cs="Times New Roman"/>
          <w:sz w:val="24"/>
          <w:szCs w:val="24"/>
        </w:rPr>
        <w:t xml:space="preserve">его </w:t>
      </w:r>
      <w:r w:rsidR="00220F84" w:rsidRPr="000D58DD">
        <w:rPr>
          <w:rFonts w:ascii="Times New Roman" w:hAnsi="Times New Roman" w:cs="Times New Roman"/>
          <w:sz w:val="24"/>
          <w:szCs w:val="24"/>
        </w:rPr>
        <w:t>проведения</w:t>
      </w:r>
      <w:r w:rsidR="00F92D0B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6B932E02" w14:textId="5F0029F4" w:rsidR="00F92D0B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10</w:t>
      </w:r>
      <w:r w:rsidR="00220F84" w:rsidRPr="000D58DD">
        <w:rPr>
          <w:rFonts w:ascii="Times New Roman" w:hAnsi="Times New Roman" w:cs="Times New Roman"/>
          <w:sz w:val="24"/>
          <w:szCs w:val="24"/>
        </w:rPr>
        <w:t>. </w:t>
      </w:r>
      <w:r w:rsidR="00F92D0B" w:rsidRPr="000D58DD">
        <w:rPr>
          <w:rFonts w:ascii="Times New Roman" w:hAnsi="Times New Roman" w:cs="Times New Roman"/>
          <w:sz w:val="24"/>
          <w:szCs w:val="24"/>
        </w:rPr>
        <w:t>О произведенном демонтаже составляется акт</w:t>
      </w:r>
      <w:r w:rsidR="00685DD5" w:rsidRPr="000D58DD">
        <w:rPr>
          <w:rFonts w:ascii="Times New Roman" w:hAnsi="Times New Roman" w:cs="Times New Roman"/>
          <w:sz w:val="24"/>
          <w:szCs w:val="24"/>
        </w:rPr>
        <w:t xml:space="preserve"> (приложение № 3)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, </w:t>
      </w:r>
      <w:r w:rsidR="00685DD5" w:rsidRPr="000D58DD">
        <w:rPr>
          <w:rFonts w:ascii="Times New Roman" w:hAnsi="Times New Roman" w:cs="Times New Roman"/>
          <w:sz w:val="24"/>
          <w:szCs w:val="24"/>
        </w:rPr>
        <w:br/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в котором указывается </w:t>
      </w:r>
      <w:r w:rsidR="00220F84" w:rsidRPr="000D58DD">
        <w:rPr>
          <w:rFonts w:ascii="Times New Roman" w:hAnsi="Times New Roman" w:cs="Times New Roman"/>
          <w:sz w:val="24"/>
          <w:szCs w:val="24"/>
        </w:rPr>
        <w:t>адрес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, 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дата и время демонтажа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F92D0B" w:rsidRPr="000D58DD">
        <w:rPr>
          <w:rFonts w:ascii="Times New Roman" w:hAnsi="Times New Roman" w:cs="Times New Roman"/>
          <w:sz w:val="24"/>
          <w:szCs w:val="24"/>
        </w:rPr>
        <w:t>, основ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ание его проведения, состояние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до начала работ по демонтажу, состояние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F92D0B" w:rsidRPr="000D58DD">
        <w:rPr>
          <w:rFonts w:ascii="Times New Roman" w:hAnsi="Times New Roman" w:cs="Times New Roman"/>
          <w:sz w:val="24"/>
          <w:szCs w:val="24"/>
        </w:rPr>
        <w:t xml:space="preserve"> после окончания рабо</w:t>
      </w:r>
      <w:r w:rsidR="00220F84" w:rsidRPr="000D58DD">
        <w:rPr>
          <w:rFonts w:ascii="Times New Roman" w:hAnsi="Times New Roman" w:cs="Times New Roman"/>
          <w:sz w:val="24"/>
          <w:szCs w:val="24"/>
        </w:rPr>
        <w:t xml:space="preserve">т по демонтажу, место хранения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F92D0B" w:rsidRPr="000D58DD">
        <w:rPr>
          <w:rFonts w:ascii="Times New Roman" w:hAnsi="Times New Roman" w:cs="Times New Roman"/>
          <w:sz w:val="24"/>
          <w:szCs w:val="24"/>
        </w:rPr>
        <w:t>, а также указывается ответственный сотрудник организации, производящей демонтаж</w:t>
      </w:r>
      <w:r w:rsidR="00220F84" w:rsidRPr="000D58DD">
        <w:rPr>
          <w:rFonts w:ascii="Times New Roman" w:hAnsi="Times New Roman" w:cs="Times New Roman"/>
          <w:sz w:val="24"/>
          <w:szCs w:val="24"/>
        </w:rPr>
        <w:t>, и представитель администрации</w:t>
      </w:r>
      <w:r w:rsidR="00F92D0B" w:rsidRPr="000D58DD">
        <w:rPr>
          <w:rFonts w:ascii="Times New Roman" w:hAnsi="Times New Roman" w:cs="Times New Roman"/>
          <w:sz w:val="24"/>
          <w:szCs w:val="24"/>
        </w:rPr>
        <w:t>.</w:t>
      </w:r>
    </w:p>
    <w:p w14:paraId="6E7AED60" w14:textId="200E3E05" w:rsidR="00F92D0B" w:rsidRPr="000D58DD" w:rsidRDefault="00B777C5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</w:t>
      </w:r>
      <w:r w:rsidR="005A19EC" w:rsidRPr="000D58DD">
        <w:rPr>
          <w:rFonts w:ascii="Times New Roman" w:hAnsi="Times New Roman" w:cs="Times New Roman"/>
          <w:sz w:val="24"/>
          <w:szCs w:val="24"/>
        </w:rPr>
        <w:t>11</w:t>
      </w:r>
      <w:r w:rsidR="00592B54" w:rsidRPr="000D58DD">
        <w:rPr>
          <w:rFonts w:ascii="Times New Roman" w:hAnsi="Times New Roman" w:cs="Times New Roman"/>
          <w:sz w:val="24"/>
          <w:szCs w:val="24"/>
        </w:rPr>
        <w:t>. </w:t>
      </w:r>
      <w:r w:rsidR="007968D6" w:rsidRPr="000D58DD">
        <w:rPr>
          <w:rFonts w:ascii="Times New Roman" w:hAnsi="Times New Roman" w:cs="Times New Roman"/>
          <w:sz w:val="24"/>
          <w:szCs w:val="24"/>
        </w:rPr>
        <w:t>После демонтажа п</w:t>
      </w:r>
      <w:r w:rsidR="00592B54" w:rsidRPr="000D58DD">
        <w:rPr>
          <w:rFonts w:ascii="Times New Roman" w:hAnsi="Times New Roman" w:cs="Times New Roman"/>
          <w:sz w:val="24"/>
          <w:szCs w:val="24"/>
        </w:rPr>
        <w:t xml:space="preserve">одрядная организация принимает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на ответственное хранение и несет ответственность за утр</w:t>
      </w:r>
      <w:r w:rsidR="00592B54" w:rsidRPr="000D58DD">
        <w:rPr>
          <w:rFonts w:ascii="Times New Roman" w:hAnsi="Times New Roman" w:cs="Times New Roman"/>
          <w:sz w:val="24"/>
          <w:szCs w:val="24"/>
        </w:rPr>
        <w:t xml:space="preserve">ату, недостачу или повреждение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>, принятых на хранение,</w:t>
      </w:r>
      <w:r w:rsidR="00592B54" w:rsidRPr="000D58DD">
        <w:rPr>
          <w:rFonts w:ascii="Times New Roman" w:hAnsi="Times New Roman" w:cs="Times New Roman"/>
          <w:sz w:val="24"/>
          <w:szCs w:val="24"/>
        </w:rPr>
        <w:t xml:space="preserve"> а также за ущерб, причиненный в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ладельцу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2D691A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вследствие ненадлежащего выполнения работ </w:t>
      </w:r>
      <w:r w:rsidR="002D691A" w:rsidRPr="000D58DD">
        <w:rPr>
          <w:rFonts w:ascii="Times New Roman" w:hAnsi="Times New Roman" w:cs="Times New Roman"/>
          <w:sz w:val="24"/>
          <w:szCs w:val="24"/>
        </w:rPr>
        <w:br/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по демонтажу в течение </w:t>
      </w:r>
      <w:r w:rsidR="00592B54" w:rsidRPr="000D58DD">
        <w:rPr>
          <w:rFonts w:ascii="Times New Roman" w:hAnsi="Times New Roman" w:cs="Times New Roman"/>
          <w:sz w:val="24"/>
          <w:szCs w:val="24"/>
        </w:rPr>
        <w:t>трех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календарных месяцев с момента осуществления демонтажа.</w:t>
      </w:r>
    </w:p>
    <w:p w14:paraId="26ABADA8" w14:textId="60859275" w:rsidR="007968D6" w:rsidRPr="000D58DD" w:rsidRDefault="008923FE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4.1</w:t>
      </w:r>
      <w:r w:rsidR="005A19EC" w:rsidRPr="000D58DD">
        <w:rPr>
          <w:rFonts w:ascii="Times New Roman" w:hAnsi="Times New Roman" w:cs="Times New Roman"/>
          <w:sz w:val="24"/>
          <w:szCs w:val="24"/>
        </w:rPr>
        <w:t>2</w:t>
      </w:r>
      <w:r w:rsidR="00592B54" w:rsidRPr="000D58DD">
        <w:rPr>
          <w:rFonts w:ascii="Times New Roman" w:hAnsi="Times New Roman" w:cs="Times New Roman"/>
          <w:sz w:val="24"/>
          <w:szCs w:val="24"/>
        </w:rPr>
        <w:t>. </w:t>
      </w:r>
      <w:r w:rsidR="007968D6" w:rsidRPr="000D58DD">
        <w:rPr>
          <w:rFonts w:ascii="Times New Roman" w:hAnsi="Times New Roman" w:cs="Times New Roman"/>
          <w:sz w:val="24"/>
          <w:szCs w:val="24"/>
        </w:rPr>
        <w:t>Работы подр</w:t>
      </w:r>
      <w:r w:rsidRPr="000D58DD">
        <w:rPr>
          <w:rFonts w:ascii="Times New Roman" w:hAnsi="Times New Roman" w:cs="Times New Roman"/>
          <w:sz w:val="24"/>
          <w:szCs w:val="24"/>
        </w:rPr>
        <w:t xml:space="preserve">ядной организации по демонтажу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, размещенных на территории </w:t>
      </w:r>
      <w:r w:rsidR="0025417B" w:rsidRPr="000D58DD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7968D6" w:rsidRPr="000D58DD">
        <w:rPr>
          <w:rFonts w:ascii="Times New Roman" w:hAnsi="Times New Roman" w:cs="Times New Roman"/>
          <w:sz w:val="24"/>
          <w:szCs w:val="24"/>
        </w:rPr>
        <w:t>с нарушением требований законодательства, в том чи</w:t>
      </w:r>
      <w:r w:rsidRPr="000D58DD">
        <w:rPr>
          <w:rFonts w:ascii="Times New Roman" w:hAnsi="Times New Roman" w:cs="Times New Roman"/>
          <w:sz w:val="24"/>
          <w:szCs w:val="24"/>
        </w:rPr>
        <w:t xml:space="preserve">сле расходы на вывоз, хранение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5C143A" w:rsidRPr="000D58DD">
        <w:rPr>
          <w:rFonts w:ascii="Times New Roman" w:hAnsi="Times New Roman" w:cs="Times New Roman"/>
          <w:sz w:val="24"/>
          <w:szCs w:val="24"/>
        </w:rPr>
        <w:t>,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оплачиваются из средств бюджета </w:t>
      </w:r>
      <w:r w:rsidR="0025417B" w:rsidRPr="000D58DD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с </w:t>
      </w:r>
      <w:r w:rsidR="007968D6" w:rsidRPr="000D58DD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Pr="000D58DD">
        <w:rPr>
          <w:rFonts w:ascii="Times New Roman" w:hAnsi="Times New Roman" w:cs="Times New Roman"/>
          <w:sz w:val="24"/>
          <w:szCs w:val="24"/>
        </w:rPr>
        <w:t>следующим возмещением расходов в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ладельцем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</w:t>
      </w:r>
      <w:r w:rsidR="008F7592" w:rsidRPr="000D58DD">
        <w:rPr>
          <w:rFonts w:ascii="Times New Roman" w:hAnsi="Times New Roman" w:cs="Times New Roman"/>
          <w:sz w:val="24"/>
          <w:szCs w:val="24"/>
        </w:rPr>
        <w:t>а</w:t>
      </w:r>
      <w:r w:rsidR="002D691A" w:rsidRPr="000D58DD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2A2232E7" w14:textId="4E24FD70" w:rsidR="007968D6" w:rsidRPr="000D58DD" w:rsidRDefault="008923FE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4.1</w:t>
      </w:r>
      <w:r w:rsidR="005A19EC" w:rsidRPr="000D58DD">
        <w:rPr>
          <w:rFonts w:ascii="Times New Roman" w:hAnsi="Times New Roman" w:cs="Times New Roman"/>
          <w:sz w:val="24"/>
          <w:szCs w:val="24"/>
        </w:rPr>
        <w:t>3</w:t>
      </w:r>
      <w:r w:rsidRPr="000D58DD">
        <w:rPr>
          <w:rFonts w:ascii="Times New Roman" w:hAnsi="Times New Roman" w:cs="Times New Roman"/>
          <w:sz w:val="24"/>
          <w:szCs w:val="24"/>
        </w:rPr>
        <w:t xml:space="preserve">. Демонтированные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 xml:space="preserve"> возвращаются владельцу после возмещения </w:t>
      </w:r>
      <w:r w:rsidR="005C143A" w:rsidRPr="000D58DD">
        <w:rPr>
          <w:rFonts w:ascii="Times New Roman" w:hAnsi="Times New Roman" w:cs="Times New Roman"/>
          <w:sz w:val="24"/>
          <w:szCs w:val="24"/>
        </w:rPr>
        <w:t xml:space="preserve">им </w:t>
      </w:r>
      <w:r w:rsidR="007968D6" w:rsidRPr="000D58DD">
        <w:rPr>
          <w:rFonts w:ascii="Times New Roman" w:hAnsi="Times New Roman" w:cs="Times New Roman"/>
          <w:sz w:val="24"/>
          <w:szCs w:val="24"/>
        </w:rPr>
        <w:t>расходов, понесенных в связи с демонтажем</w:t>
      </w:r>
      <w:r w:rsidRPr="000D58DD">
        <w:rPr>
          <w:rFonts w:ascii="Times New Roman" w:hAnsi="Times New Roman" w:cs="Times New Roman"/>
          <w:sz w:val="24"/>
          <w:szCs w:val="24"/>
        </w:rPr>
        <w:t xml:space="preserve">, транспортировкой и хранением </w:t>
      </w:r>
      <w:r w:rsidR="008F7592" w:rsidRPr="000D58DD">
        <w:rPr>
          <w:rFonts w:ascii="Times New Roman" w:hAnsi="Times New Roman" w:cs="Times New Roman"/>
          <w:sz w:val="24"/>
          <w:szCs w:val="24"/>
        </w:rPr>
        <w:t>средств размещения информации</w:t>
      </w:r>
      <w:r w:rsidR="007968D6" w:rsidRPr="000D58DD">
        <w:rPr>
          <w:rFonts w:ascii="Times New Roman" w:hAnsi="Times New Roman" w:cs="Times New Roman"/>
          <w:sz w:val="24"/>
          <w:szCs w:val="24"/>
        </w:rPr>
        <w:t>.</w:t>
      </w:r>
      <w:r w:rsidR="0083256A" w:rsidRPr="000D58DD">
        <w:rPr>
          <w:rFonts w:ascii="Times New Roman" w:hAnsi="Times New Roman" w:cs="Times New Roman"/>
          <w:sz w:val="24"/>
          <w:szCs w:val="24"/>
        </w:rPr>
        <w:t xml:space="preserve"> В случае если по истечении </w:t>
      </w:r>
      <w:r w:rsidR="00DE20B0" w:rsidRPr="000D58DD">
        <w:rPr>
          <w:rFonts w:ascii="Times New Roman" w:hAnsi="Times New Roman" w:cs="Times New Roman"/>
          <w:sz w:val="24"/>
          <w:szCs w:val="24"/>
        </w:rPr>
        <w:t>30 дней</w:t>
      </w:r>
      <w:r w:rsidR="00394919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83256A" w:rsidRPr="000D58DD">
        <w:rPr>
          <w:rFonts w:ascii="Times New Roman" w:hAnsi="Times New Roman" w:cs="Times New Roman"/>
          <w:sz w:val="24"/>
          <w:szCs w:val="24"/>
        </w:rPr>
        <w:t>с момента даты уведомления владельца демонтированного средства размещения информации он не обратился за его получением, данное средство размещения информации подлежит уничтожению.</w:t>
      </w:r>
    </w:p>
    <w:p w14:paraId="661288D4" w14:textId="6624C1B6" w:rsidR="00395216" w:rsidRPr="000D58DD" w:rsidRDefault="00395216" w:rsidP="00FA5A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br w:type="page"/>
      </w:r>
    </w:p>
    <w:p w14:paraId="4B7F8CA0" w14:textId="06FE5582" w:rsidR="008A48B2" w:rsidRPr="000D58DD" w:rsidRDefault="008A48B2" w:rsidP="008A48B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50BC7A2D" w14:textId="77777777" w:rsidR="008A48B2" w:rsidRPr="000D58DD" w:rsidRDefault="008A48B2" w:rsidP="008A48B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к Порядку эксплуатации и демонтажа</w:t>
      </w:r>
    </w:p>
    <w:p w14:paraId="15C7A8E9" w14:textId="6A76BD9B" w:rsidR="008A48B2" w:rsidRPr="000D58DD" w:rsidRDefault="008A48B2" w:rsidP="008A48B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средств размещения информации </w:t>
      </w:r>
    </w:p>
    <w:p w14:paraId="106E7252" w14:textId="3AF49446" w:rsidR="008A48B2" w:rsidRPr="000D58DD" w:rsidRDefault="00BD6C44" w:rsidP="00BD6C44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Реутов</w:t>
      </w:r>
    </w:p>
    <w:p w14:paraId="1BBCF44B" w14:textId="2F0A6BC9" w:rsidR="00BD6C44" w:rsidRPr="000D58DD" w:rsidRDefault="00BD6C44" w:rsidP="00BD6C44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1F8860E3" w14:textId="77777777" w:rsidR="008A48B2" w:rsidRPr="000D58DD" w:rsidRDefault="008A48B2" w:rsidP="008A48B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F99CE3" w14:textId="77777777" w:rsidR="008A48B2" w:rsidRPr="000D58DD" w:rsidRDefault="008A48B2" w:rsidP="008A48B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46769" w14:textId="77777777" w:rsidR="008A48B2" w:rsidRPr="000D58DD" w:rsidRDefault="008A48B2" w:rsidP="008A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/>
          <w:sz w:val="24"/>
          <w:szCs w:val="24"/>
        </w:rPr>
        <w:t>ПРЕДПИСАНИЕ № ____</w:t>
      </w:r>
    </w:p>
    <w:p w14:paraId="46EFA90C" w14:textId="6A73FD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ДЕМОНТАЖЕ </w:t>
      </w:r>
      <w:r w:rsidR="002D691A" w:rsidRPr="000D58DD">
        <w:rPr>
          <w:rFonts w:ascii="Times New Roman" w:eastAsia="Times New Roman" w:hAnsi="Times New Roman" w:cs="Times New Roman"/>
          <w:b/>
          <w:sz w:val="24"/>
          <w:szCs w:val="24"/>
        </w:rPr>
        <w:t>СРЕДСТВА РАЗМЕЩЕНИЯ ИНФОРМАЦИИ</w:t>
      </w:r>
    </w:p>
    <w:p w14:paraId="73350055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AA7F3" w14:textId="5C913273" w:rsidR="008A48B2" w:rsidRPr="000D58DD" w:rsidRDefault="00BD6C44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Cs/>
          <w:sz w:val="24"/>
          <w:szCs w:val="24"/>
        </w:rPr>
        <w:t>г.о</w:t>
      </w:r>
      <w:r w:rsidR="00821F59" w:rsidRPr="000D58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D58D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Реутов             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ab/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ab/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ab/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21F59" w:rsidRPr="000D58D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>"___" __________ 20___ г.</w:t>
      </w:r>
    </w:p>
    <w:p w14:paraId="57EA04D8" w14:textId="77777777" w:rsidR="008A48B2" w:rsidRPr="000D58DD" w:rsidRDefault="008A48B2" w:rsidP="008A48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A3708" w14:textId="0E17E09A" w:rsidR="00555F9C" w:rsidRPr="000D58DD" w:rsidRDefault="008A48B2" w:rsidP="00555F9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Администрацией </w:t>
      </w:r>
      <w:r w:rsidR="00BD6C44"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городского округа Реутов</w:t>
      </w:r>
      <w:r w:rsidRPr="000D58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выявлено нарушение порядка установки </w:t>
      </w:r>
      <w:r w:rsidR="00555F9C" w:rsidRPr="000D58DD">
        <w:rPr>
          <w:rFonts w:ascii="Times New Roman" w:eastAsia="Times New Roman" w:hAnsi="Times New Roman" w:cs="Times New Roman"/>
          <w:sz w:val="24"/>
          <w:szCs w:val="24"/>
        </w:rPr>
        <w:t xml:space="preserve">и эксплуатации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, предусмотренного</w:t>
      </w:r>
      <w:r w:rsidR="00555F9C" w:rsidRPr="000D58DD">
        <w:rPr>
          <w:rFonts w:ascii="Times New Roman" w:eastAsia="Times New Roman" w:hAnsi="Times New Roman" w:cs="Times New Roman"/>
          <w:sz w:val="24"/>
          <w:szCs w:val="24"/>
        </w:rPr>
        <w:t xml:space="preserve"> Порядком эксплуатации и демонтажа средств разме</w:t>
      </w:r>
      <w:r w:rsidR="00BD6C44" w:rsidRPr="000D58DD">
        <w:rPr>
          <w:rFonts w:ascii="Times New Roman" w:eastAsia="Times New Roman" w:hAnsi="Times New Roman" w:cs="Times New Roman"/>
          <w:sz w:val="24"/>
          <w:szCs w:val="24"/>
        </w:rPr>
        <w:t xml:space="preserve">щения информации на территории городского округа,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а именно: </w:t>
      </w:r>
    </w:p>
    <w:p w14:paraId="7FBBEB80" w14:textId="1842616E" w:rsidR="00555F9C" w:rsidRPr="000D58DD" w:rsidRDefault="00D84106" w:rsidP="0083434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7458D" w:rsidRPr="000D58DD">
        <w:rPr>
          <w:rFonts w:ascii="Times New Roman" w:hAnsi="Times New Roman" w:cs="Times New Roman"/>
          <w:sz w:val="24"/>
          <w:szCs w:val="24"/>
        </w:rPr>
        <w:t>,</w:t>
      </w:r>
    </w:p>
    <w:p w14:paraId="7B3065B8" w14:textId="5D0E1156" w:rsidR="008A48B2" w:rsidRPr="000D58DD" w:rsidRDefault="008A48B2" w:rsidP="00D8410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(в чем заключается нарушение)</w:t>
      </w:r>
    </w:p>
    <w:p w14:paraId="0ABB31FE" w14:textId="3B06D3E0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вид (тип)</w:t>
      </w:r>
      <w:r w:rsidR="0027458D"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_____________________________________________________________,</w:t>
      </w:r>
    </w:p>
    <w:p w14:paraId="4A799159" w14:textId="3E2978DA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(тип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C9E663" w14:textId="36606754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8DD">
        <w:rPr>
          <w:rFonts w:ascii="Times New Roman" w:eastAsia="Times New Roman" w:hAnsi="Times New Roman" w:cs="Times New Roman"/>
          <w:sz w:val="24"/>
          <w:szCs w:val="24"/>
        </w:rPr>
        <w:t>принадлежащ</w:t>
      </w:r>
      <w:r w:rsidR="008F7592" w:rsidRPr="000D58D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27458D" w:rsidRPr="000D58D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14:paraId="409842C0" w14:textId="2B431E55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(наименован</w:t>
      </w:r>
      <w:r w:rsidR="0027458D" w:rsidRPr="000D58DD">
        <w:rPr>
          <w:rFonts w:ascii="Times New Roman" w:eastAsia="Times New Roman" w:hAnsi="Times New Roman" w:cs="Times New Roman"/>
          <w:sz w:val="24"/>
          <w:szCs w:val="24"/>
        </w:rPr>
        <w:t>ие организации, ФИО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58D" w:rsidRPr="000D58DD">
        <w:rPr>
          <w:rFonts w:ascii="Times New Roman" w:eastAsia="Times New Roman" w:hAnsi="Times New Roman" w:cs="Times New Roman"/>
          <w:sz w:val="24"/>
          <w:szCs w:val="24"/>
        </w:rPr>
        <w:t xml:space="preserve">физ. лица или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14:paraId="2C4590F9" w14:textId="109C4DBE" w:rsidR="008A48B2" w:rsidRPr="000D58DD" w:rsidRDefault="0027458D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______.</w:t>
      </w:r>
    </w:p>
    <w:p w14:paraId="03D77667" w14:textId="3EA43243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(местонахождение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E60E01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0D01F" w14:textId="021E7842" w:rsidR="008A48B2" w:rsidRPr="000D58DD" w:rsidRDefault="008A48B2" w:rsidP="00025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 xml:space="preserve"> Законом Московской области № 191/2014-ОЗ «О регулировании дополнительных вопросов в сфере благоустройства в Московской области», распоряжением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br/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 xml:space="preserve">и объектов благоустройства Московской области», а также Порядком эксплуатации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br/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>и демонтажа средств размещения информации на территории (наименование муниципального образования)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eastAsia="Times New Roman" w:hAnsi="Times New Roman" w:cs="Times New Roman"/>
          <w:b/>
          <w:sz w:val="24"/>
          <w:szCs w:val="24"/>
        </w:rPr>
        <w:t>владельцу</w:t>
      </w:r>
      <w:r w:rsidR="00025651" w:rsidRPr="000D5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91A" w:rsidRPr="000D58DD">
        <w:rPr>
          <w:rFonts w:ascii="Times New Roman" w:eastAsia="Times New Roman" w:hAnsi="Times New Roman" w:cs="Times New Roman"/>
          <w:b/>
          <w:sz w:val="24"/>
          <w:szCs w:val="24"/>
        </w:rPr>
        <w:t>средства размещения информации</w:t>
      </w:r>
      <w:r w:rsidR="00025651" w:rsidRPr="000D58D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предписываю:</w:t>
      </w:r>
    </w:p>
    <w:p w14:paraId="42CC6102" w14:textId="10B82D5A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в срок до «__</w:t>
      </w:r>
      <w:proofErr w:type="gramStart"/>
      <w:r w:rsidRPr="000D58D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0D58DD">
        <w:rPr>
          <w:rFonts w:ascii="Times New Roman" w:eastAsia="Times New Roman" w:hAnsi="Times New Roman" w:cs="Times New Roman"/>
          <w:sz w:val="24"/>
          <w:szCs w:val="24"/>
        </w:rPr>
        <w:t>________20___г. демо</w:t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>нтировать незаконно установленн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305" w:rsidRPr="000D58DD">
        <w:rPr>
          <w:rFonts w:ascii="Times New Roman" w:eastAsia="Times New Roman" w:hAnsi="Times New Roman" w:cs="Times New Roman"/>
          <w:sz w:val="24"/>
          <w:szCs w:val="24"/>
        </w:rPr>
        <w:br/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>и эксплуатируем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средство размещения информации</w:t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с приведением террито</w:t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 xml:space="preserve">рии </w:t>
      </w:r>
      <w:r w:rsidR="001D7305" w:rsidRPr="000D58DD">
        <w:rPr>
          <w:rFonts w:ascii="Times New Roman" w:eastAsia="Times New Roman" w:hAnsi="Times New Roman" w:cs="Times New Roman"/>
          <w:sz w:val="24"/>
          <w:szCs w:val="24"/>
        </w:rPr>
        <w:br/>
      </w:r>
      <w:r w:rsidR="00025651" w:rsidRPr="000D58DD">
        <w:rPr>
          <w:rFonts w:ascii="Times New Roman" w:eastAsia="Times New Roman" w:hAnsi="Times New Roman" w:cs="Times New Roman"/>
          <w:sz w:val="24"/>
          <w:szCs w:val="24"/>
        </w:rPr>
        <w:t>в первоначальное состояние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и восстановлением благоустройства.</w:t>
      </w:r>
    </w:p>
    <w:p w14:paraId="35B263A4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56339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C309D" w14:textId="77777777" w:rsidR="008A48B2" w:rsidRPr="000D58DD" w:rsidRDefault="008A48B2" w:rsidP="008A4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7C673" w14:textId="41CF2AEA" w:rsidR="008A48B2" w:rsidRPr="000D58DD" w:rsidRDefault="008A48B2" w:rsidP="008A4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>_____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A94E126" w14:textId="39355CA4" w:rsidR="008A48B2" w:rsidRPr="000D58DD" w:rsidRDefault="00025651" w:rsidP="008A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t>должность уполномоченного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br/>
        <w:t xml:space="preserve"> лица администрации,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ФИО, подпись, МП)</w:t>
      </w:r>
    </w:p>
    <w:p w14:paraId="1C8E5190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BC43A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3A069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DD6F4" w14:textId="77777777" w:rsidR="008A48B2" w:rsidRPr="000D58DD" w:rsidRDefault="008A48B2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/>
          <w:sz w:val="24"/>
          <w:szCs w:val="24"/>
        </w:rPr>
        <w:t>Предписание получил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</w:p>
    <w:p w14:paraId="239C1D64" w14:textId="4D5B58F2" w:rsidR="008A48B2" w:rsidRPr="000D58DD" w:rsidRDefault="00025651" w:rsidP="008A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(дата, ФИО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 xml:space="preserve">, подпись либо штамп организации </w:t>
      </w:r>
      <w:r w:rsidR="001D7305" w:rsidRPr="000D58D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 xml:space="preserve"> владельца</w:t>
      </w:r>
      <w:r w:rsidR="001D7305"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="008A48B2" w:rsidRPr="000D58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1607CB" w14:textId="00007CAF" w:rsidR="005661F6" w:rsidRPr="000D58DD" w:rsidRDefault="008A48B2" w:rsidP="005661F6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1C35D65B" w14:textId="77777777" w:rsidR="005661F6" w:rsidRPr="000D58DD" w:rsidRDefault="005661F6" w:rsidP="005661F6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к Порядку эксплуатации и демонтажа</w:t>
      </w:r>
    </w:p>
    <w:p w14:paraId="586D3234" w14:textId="77777777" w:rsidR="005661F6" w:rsidRPr="000D58DD" w:rsidRDefault="005661F6" w:rsidP="005661F6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средств размещения информации </w:t>
      </w:r>
    </w:p>
    <w:p w14:paraId="10FBAC43" w14:textId="77777777" w:rsidR="00821F59" w:rsidRPr="000D58DD" w:rsidRDefault="00821F59" w:rsidP="00821F59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Реутов</w:t>
      </w:r>
    </w:p>
    <w:p w14:paraId="220C38FE" w14:textId="77777777" w:rsidR="00821F59" w:rsidRPr="000D58DD" w:rsidRDefault="00821F59" w:rsidP="00821F59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4CD84B6D" w14:textId="3E61AC26" w:rsidR="005661F6" w:rsidRPr="000D58DD" w:rsidRDefault="005661F6" w:rsidP="005661F6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00027" w14:textId="77777777" w:rsidR="005661F6" w:rsidRPr="000D58DD" w:rsidRDefault="005661F6" w:rsidP="005661F6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D27508" w14:textId="77777777" w:rsidR="005661F6" w:rsidRPr="000D58DD" w:rsidRDefault="005661F6" w:rsidP="00566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ПРЕДПИСАНИЕ № ____</w:t>
      </w:r>
    </w:p>
    <w:p w14:paraId="745A5930" w14:textId="4B7B3E30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 xml:space="preserve">О ДЕМОНТАЖЕ </w:t>
      </w:r>
      <w:r w:rsidR="002D691A" w:rsidRPr="000D58DD">
        <w:rPr>
          <w:rFonts w:ascii="Times New Roman" w:hAnsi="Times New Roman" w:cs="Times New Roman"/>
          <w:b/>
          <w:sz w:val="24"/>
          <w:szCs w:val="24"/>
        </w:rPr>
        <w:t>СРЕДСТВА РАЗМЕЩЕНИЯ ИНФОРМАЦИИ</w:t>
      </w:r>
    </w:p>
    <w:p w14:paraId="491C75A1" w14:textId="77777777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30B8FA6" w14:textId="052E9918" w:rsidR="005661F6" w:rsidRPr="000D58DD" w:rsidRDefault="00821F59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Cs/>
          <w:sz w:val="24"/>
          <w:szCs w:val="24"/>
        </w:rPr>
        <w:t xml:space="preserve">г.о. Реутов                                                          </w:t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ab/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ab/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ab/>
        <w:t>"___" __________ 20___ г.</w:t>
      </w:r>
    </w:p>
    <w:p w14:paraId="4D92B011" w14:textId="77777777" w:rsidR="005661F6" w:rsidRPr="000D58DD" w:rsidRDefault="005661F6" w:rsidP="00566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F4E40" w14:textId="20EAD4C9" w:rsidR="005661F6" w:rsidRPr="000D58DD" w:rsidRDefault="00821F59" w:rsidP="00566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Администрацией городского округа Реутов</w:t>
      </w:r>
      <w:r w:rsidRPr="000D58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 xml:space="preserve">выявлено нарушение порядка установки и эксплуатации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предусмотренного Порядком эксплуатации и демонтажа средств размещения информации на территории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округа, </w:t>
      </w:r>
      <w:r w:rsidR="005661F6" w:rsidRPr="000D58DD">
        <w:rPr>
          <w:rFonts w:ascii="Times New Roman" w:eastAsia="Times New Roman" w:hAnsi="Times New Roman" w:cs="Times New Roman"/>
          <w:sz w:val="24"/>
          <w:szCs w:val="24"/>
        </w:rPr>
        <w:t xml:space="preserve">а именно: </w:t>
      </w:r>
    </w:p>
    <w:p w14:paraId="5579D207" w14:textId="77777777" w:rsidR="005661F6" w:rsidRPr="000D58DD" w:rsidRDefault="005661F6" w:rsidP="00566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D7B3C25" w14:textId="77777777" w:rsidR="005661F6" w:rsidRPr="000D58DD" w:rsidRDefault="005661F6" w:rsidP="005661F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(в чем заключается нарушение)</w:t>
      </w:r>
    </w:p>
    <w:p w14:paraId="3BBF3CF8" w14:textId="77777777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вид (тип) _____________________________________________________________,</w:t>
      </w:r>
    </w:p>
    <w:p w14:paraId="3292D4A8" w14:textId="09EE403E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(тип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B8BCCD" w14:textId="720F7D0D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установленн</w:t>
      </w:r>
      <w:r w:rsidR="008F7592" w:rsidRPr="000D58DD">
        <w:rPr>
          <w:rFonts w:ascii="Times New Roman" w:hAnsi="Times New Roman" w:cs="Times New Roman"/>
          <w:sz w:val="24"/>
          <w:szCs w:val="24"/>
        </w:rPr>
        <w:t>ого</w:t>
      </w:r>
      <w:r w:rsidRPr="000D58D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______________________________________________________.</w:t>
      </w:r>
    </w:p>
    <w:p w14:paraId="502FD552" w14:textId="046E9067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(местонахождение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>)</w:t>
      </w:r>
    </w:p>
    <w:p w14:paraId="56178441" w14:textId="77777777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CF57AD5" w14:textId="4AD5E339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Московской области № 191/2014-ОЗ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br/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дополнительных вопросов в сфере благоустройства в Московской области», распоряжением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</w:t>
      </w:r>
      <w:r w:rsidRPr="000D58DD">
        <w:rPr>
          <w:rFonts w:ascii="Times New Roman" w:hAnsi="Times New Roman" w:cs="Times New Roman"/>
          <w:sz w:val="24"/>
          <w:szCs w:val="24"/>
        </w:rPr>
        <w:t xml:space="preserve">а также в связи с неисполнением владельцем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предписания №_____ </w:t>
      </w:r>
      <w:r w:rsidR="002D691A" w:rsidRPr="000D58DD">
        <w:rPr>
          <w:rFonts w:ascii="Times New Roman" w:hAnsi="Times New Roman" w:cs="Times New Roman"/>
          <w:sz w:val="24"/>
          <w:szCs w:val="24"/>
        </w:rPr>
        <w:br/>
      </w:r>
      <w:r w:rsidRPr="000D58DD">
        <w:rPr>
          <w:rFonts w:ascii="Times New Roman" w:hAnsi="Times New Roman" w:cs="Times New Roman"/>
          <w:sz w:val="24"/>
          <w:szCs w:val="24"/>
        </w:rPr>
        <w:t xml:space="preserve">от «____»_____________ о демонтаже </w:t>
      </w:r>
      <w:r w:rsidR="00812E6B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2D691A" w:rsidRPr="000D58DD">
        <w:rPr>
          <w:rFonts w:ascii="Times New Roman" w:hAnsi="Times New Roman" w:cs="Times New Roman"/>
          <w:sz w:val="24"/>
          <w:szCs w:val="24"/>
        </w:rPr>
        <w:br/>
      </w:r>
      <w:r w:rsidRPr="000D58DD">
        <w:rPr>
          <w:rFonts w:ascii="Times New Roman" w:hAnsi="Times New Roman" w:cs="Times New Roman"/>
          <w:sz w:val="24"/>
          <w:szCs w:val="24"/>
        </w:rPr>
        <w:t>до «_____»____________,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4D1B97" w:rsidRPr="000D58DD">
        <w:rPr>
          <w:rFonts w:ascii="Times New Roman" w:hAnsi="Times New Roman" w:cs="Times New Roman"/>
          <w:b/>
          <w:sz w:val="24"/>
          <w:szCs w:val="24"/>
        </w:rPr>
        <w:t>з</w:t>
      </w:r>
      <w:r w:rsidRPr="000D58DD">
        <w:rPr>
          <w:rFonts w:ascii="Times New Roman" w:hAnsi="Times New Roman" w:cs="Times New Roman"/>
          <w:b/>
          <w:sz w:val="24"/>
          <w:szCs w:val="24"/>
        </w:rPr>
        <w:t xml:space="preserve">аконному владельцу недвижимого имущества, </w:t>
      </w:r>
      <w:r w:rsidR="004D1B97" w:rsidRPr="000D58DD">
        <w:rPr>
          <w:rFonts w:ascii="Times New Roman" w:hAnsi="Times New Roman" w:cs="Times New Roman"/>
          <w:b/>
          <w:sz w:val="24"/>
          <w:szCs w:val="24"/>
        </w:rPr>
        <w:t>на котором установлен</w:t>
      </w:r>
      <w:r w:rsidR="002D691A" w:rsidRPr="000D58DD">
        <w:rPr>
          <w:rFonts w:ascii="Times New Roman" w:hAnsi="Times New Roman" w:cs="Times New Roman"/>
          <w:b/>
          <w:sz w:val="24"/>
          <w:szCs w:val="24"/>
        </w:rPr>
        <w:t>о</w:t>
      </w:r>
      <w:r w:rsidR="004D1B97" w:rsidRPr="000D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91A" w:rsidRPr="000D58DD">
        <w:rPr>
          <w:rFonts w:ascii="Times New Roman" w:hAnsi="Times New Roman" w:cs="Times New Roman"/>
          <w:b/>
          <w:sz w:val="24"/>
          <w:szCs w:val="24"/>
        </w:rPr>
        <w:t xml:space="preserve">средство размещения информации </w:t>
      </w:r>
      <w:r w:rsidRPr="000D58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7609BB" w14:textId="1756CF55" w:rsidR="005661F6" w:rsidRPr="000D58DD" w:rsidRDefault="005661F6" w:rsidP="00566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(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наименование организации, ФИО </w:t>
      </w:r>
      <w:r w:rsidR="004B632C" w:rsidRPr="000D58DD">
        <w:rPr>
          <w:rFonts w:ascii="Times New Roman" w:hAnsi="Times New Roman" w:cs="Times New Roman"/>
          <w:sz w:val="24"/>
          <w:szCs w:val="24"/>
        </w:rPr>
        <w:t>законного владельца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Pr="000D58DD">
        <w:rPr>
          <w:rFonts w:ascii="Times New Roman" w:hAnsi="Times New Roman" w:cs="Times New Roman"/>
          <w:sz w:val="24"/>
          <w:szCs w:val="24"/>
        </w:rPr>
        <w:t>)</w:t>
      </w:r>
    </w:p>
    <w:p w14:paraId="72F6AB85" w14:textId="76698DBC" w:rsidR="005661F6" w:rsidRPr="000D58DD" w:rsidRDefault="004D1B97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предписываю:</w:t>
      </w:r>
    </w:p>
    <w:p w14:paraId="4DFD5CFF" w14:textId="5BE770DF" w:rsidR="005661F6" w:rsidRPr="000D58DD" w:rsidRDefault="005661F6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в срок до «___</w:t>
      </w:r>
      <w:proofErr w:type="gramStart"/>
      <w:r w:rsidRPr="000D58D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D58DD">
        <w:rPr>
          <w:rFonts w:ascii="Times New Roman" w:hAnsi="Times New Roman" w:cs="Times New Roman"/>
          <w:sz w:val="24"/>
          <w:szCs w:val="24"/>
        </w:rPr>
        <w:t xml:space="preserve">_________20___г. </w:t>
      </w:r>
      <w:r w:rsidR="004D1B97" w:rsidRPr="000D58DD">
        <w:rPr>
          <w:rFonts w:ascii="Times New Roman" w:hAnsi="Times New Roman" w:cs="Times New Roman"/>
          <w:sz w:val="24"/>
          <w:szCs w:val="24"/>
        </w:rPr>
        <w:t>демонтировать незаконно установленн</w:t>
      </w:r>
      <w:r w:rsidR="002D691A" w:rsidRPr="000D58DD">
        <w:rPr>
          <w:rFonts w:ascii="Times New Roman" w:hAnsi="Times New Roman" w:cs="Times New Roman"/>
          <w:sz w:val="24"/>
          <w:szCs w:val="24"/>
        </w:rPr>
        <w:t>ое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4D1B97" w:rsidRPr="000D58DD">
        <w:rPr>
          <w:rFonts w:ascii="Times New Roman" w:hAnsi="Times New Roman" w:cs="Times New Roman"/>
          <w:sz w:val="24"/>
          <w:szCs w:val="24"/>
        </w:rPr>
        <w:br/>
        <w:t>и эксплуатируем</w:t>
      </w:r>
      <w:r w:rsidR="002D691A" w:rsidRPr="000D58DD">
        <w:rPr>
          <w:rFonts w:ascii="Times New Roman" w:hAnsi="Times New Roman" w:cs="Times New Roman"/>
          <w:sz w:val="24"/>
          <w:szCs w:val="24"/>
        </w:rPr>
        <w:t>ое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 </w:t>
      </w:r>
      <w:r w:rsidR="002D691A" w:rsidRPr="000D58DD">
        <w:rPr>
          <w:rFonts w:ascii="Times New Roman" w:hAnsi="Times New Roman" w:cs="Times New Roman"/>
          <w:sz w:val="24"/>
          <w:szCs w:val="24"/>
        </w:rPr>
        <w:t>средство размещения информации</w:t>
      </w:r>
      <w:r w:rsidR="004D1B97" w:rsidRPr="000D58DD">
        <w:rPr>
          <w:rFonts w:ascii="Times New Roman" w:hAnsi="Times New Roman" w:cs="Times New Roman"/>
          <w:sz w:val="24"/>
          <w:szCs w:val="24"/>
        </w:rPr>
        <w:t xml:space="preserve"> с приведением территории </w:t>
      </w:r>
      <w:r w:rsidR="004D1B97" w:rsidRPr="000D58DD">
        <w:rPr>
          <w:rFonts w:ascii="Times New Roman" w:hAnsi="Times New Roman" w:cs="Times New Roman"/>
          <w:sz w:val="24"/>
          <w:szCs w:val="24"/>
        </w:rPr>
        <w:br/>
        <w:t>в первоначальное состояние и восстановлением благоустройства.</w:t>
      </w:r>
    </w:p>
    <w:p w14:paraId="74489B5B" w14:textId="77777777" w:rsidR="004D1B97" w:rsidRPr="000D58DD" w:rsidRDefault="004D1B97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B2D1" w14:textId="08CC849E" w:rsidR="004D1B97" w:rsidRPr="000D58DD" w:rsidRDefault="004D1B97" w:rsidP="004D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ヒラギノ角ゴ Pro W3" w:hAnsi="Times New Roman" w:cs="Times New Roman"/>
          <w:sz w:val="24"/>
          <w:szCs w:val="24"/>
          <w:shd w:val="clear" w:color="auto" w:fill="FFFFFF"/>
        </w:rPr>
        <w:t>_____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869B685" w14:textId="42CEE2F7" w:rsidR="004D1B97" w:rsidRPr="000D58DD" w:rsidRDefault="004D1B97" w:rsidP="004D1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t xml:space="preserve">должность уполномоченного лица администрации, 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ФИО, подпись, МП)</w:t>
      </w:r>
    </w:p>
    <w:p w14:paraId="15E5F83F" w14:textId="77777777" w:rsidR="00CE3B5D" w:rsidRPr="000D58DD" w:rsidRDefault="00CE3B5D" w:rsidP="004D1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FAAF57" w14:textId="77777777" w:rsidR="004D1B97" w:rsidRPr="000D58DD" w:rsidRDefault="004D1B97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b/>
          <w:sz w:val="24"/>
          <w:szCs w:val="24"/>
        </w:rPr>
        <w:t>Предписание получил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</w:p>
    <w:p w14:paraId="21731F05" w14:textId="1D00005B" w:rsidR="004D1B97" w:rsidRPr="000D58DD" w:rsidRDefault="004D1B97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(дата, ФИО, подпись либо штамп организации – законного владельца недвижимого имущества</w:t>
      </w:r>
      <w:r w:rsidR="004B632C" w:rsidRPr="000D58D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на котором установлен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91A" w:rsidRPr="000D58DD">
        <w:rPr>
          <w:rFonts w:ascii="Times New Roman" w:eastAsia="Times New Roman" w:hAnsi="Times New Roman" w:cs="Times New Roman"/>
          <w:sz w:val="24"/>
          <w:szCs w:val="24"/>
        </w:rPr>
        <w:t>средство размещения информации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8D7951" w14:textId="0D69F5ED" w:rsidR="004D1B97" w:rsidRPr="000D58DD" w:rsidRDefault="004D1B97" w:rsidP="004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3184080" w14:textId="6B5F2772" w:rsidR="005F4722" w:rsidRPr="000D58DD" w:rsidRDefault="005F4722" w:rsidP="005F472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14:paraId="446F4784" w14:textId="77777777" w:rsidR="005F4722" w:rsidRPr="000D58DD" w:rsidRDefault="005F4722" w:rsidP="005F472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к Порядку эксплуатации и демонтажа</w:t>
      </w:r>
    </w:p>
    <w:p w14:paraId="7C1764B2" w14:textId="77777777" w:rsidR="005F4722" w:rsidRPr="000D58DD" w:rsidRDefault="005F4722" w:rsidP="005F4722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 xml:space="preserve"> средств размещения информации </w:t>
      </w:r>
    </w:p>
    <w:p w14:paraId="389606AB" w14:textId="77777777" w:rsidR="00D22AF8" w:rsidRPr="000D58DD" w:rsidRDefault="00D22AF8" w:rsidP="00D22AF8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Реутов</w:t>
      </w:r>
    </w:p>
    <w:p w14:paraId="6E8A91A1" w14:textId="77777777" w:rsidR="00D22AF8" w:rsidRPr="000D58DD" w:rsidRDefault="00D22AF8" w:rsidP="00D22AF8">
      <w:pPr>
        <w:tabs>
          <w:tab w:val="left" w:pos="945"/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D2B26C9" w14:textId="77777777" w:rsidR="005F4722" w:rsidRPr="000D58DD" w:rsidRDefault="005F4722" w:rsidP="005F4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BB3E7" w14:textId="635102F6" w:rsidR="005F4722" w:rsidRPr="000D58DD" w:rsidRDefault="005F4722" w:rsidP="005F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>АКТ №______</w:t>
      </w:r>
    </w:p>
    <w:p w14:paraId="63B17850" w14:textId="477D2935" w:rsidR="005F4722" w:rsidRPr="000D58DD" w:rsidRDefault="005F4722" w:rsidP="005F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DD">
        <w:rPr>
          <w:rFonts w:ascii="Times New Roman" w:hAnsi="Times New Roman" w:cs="Times New Roman"/>
          <w:b/>
          <w:sz w:val="24"/>
          <w:szCs w:val="24"/>
        </w:rPr>
        <w:t xml:space="preserve">О ДЕМОНТАЖЕ </w:t>
      </w:r>
      <w:r w:rsidR="00CE3B5D" w:rsidRPr="000D58DD">
        <w:rPr>
          <w:rFonts w:ascii="Times New Roman" w:hAnsi="Times New Roman" w:cs="Times New Roman"/>
          <w:b/>
          <w:sz w:val="24"/>
          <w:szCs w:val="24"/>
        </w:rPr>
        <w:t>СРЕДСТВА РАЗМЕЩЕНИЯ ИНФОРМАЦИИ</w:t>
      </w:r>
    </w:p>
    <w:p w14:paraId="69EF53F3" w14:textId="77777777" w:rsidR="005F4722" w:rsidRPr="000D58DD" w:rsidRDefault="005F4722" w:rsidP="005F47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3"/>
        <w:gridCol w:w="4547"/>
      </w:tblGrid>
      <w:tr w:rsidR="005F4722" w:rsidRPr="000D58DD" w14:paraId="1701FFE8" w14:textId="77777777" w:rsidTr="00D15B1E">
        <w:trPr>
          <w:trHeight w:val="2802"/>
        </w:trPr>
        <w:tc>
          <w:tcPr>
            <w:tcW w:w="5056" w:type="dxa"/>
          </w:tcPr>
          <w:p w14:paraId="1D747F80" w14:textId="77777777" w:rsidR="005F4722" w:rsidRPr="000D58DD" w:rsidRDefault="005F4722" w:rsidP="00D15B1E">
            <w:pPr>
              <w:ind w:left="-14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0C65" w14:textId="77777777" w:rsidR="005F4722" w:rsidRPr="000D58DD" w:rsidRDefault="005F4722" w:rsidP="00D15B1E">
            <w:pPr>
              <w:ind w:left="-14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44FB1" w14:textId="77777777" w:rsidR="005F4722" w:rsidRPr="000D58DD" w:rsidRDefault="005F4722" w:rsidP="00D15B1E">
            <w:pPr>
              <w:ind w:left="-141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A88E" w14:textId="5D50BD8A" w:rsidR="005F4722" w:rsidRPr="000D58DD" w:rsidRDefault="005F4722" w:rsidP="005F4722">
            <w:pPr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CE3B5D" w:rsidRPr="000D58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размещения информации</w:t>
            </w:r>
            <w:r w:rsidRPr="000D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8DD">
              <w:rPr>
                <w:rFonts w:ascii="Times New Roman" w:hAnsi="Times New Roman" w:cs="Times New Roman"/>
                <w:sz w:val="24"/>
                <w:szCs w:val="24"/>
              </w:rPr>
              <w:br/>
              <w:t>до начала работ по демонтажу</w:t>
            </w:r>
          </w:p>
        </w:tc>
        <w:tc>
          <w:tcPr>
            <w:tcW w:w="4708" w:type="dxa"/>
          </w:tcPr>
          <w:p w14:paraId="79D83E54" w14:textId="77777777" w:rsidR="005F4722" w:rsidRPr="000D58DD" w:rsidRDefault="005F4722" w:rsidP="00D15B1E">
            <w:pPr>
              <w:ind w:left="-94"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082F" w14:textId="77777777" w:rsidR="005F4722" w:rsidRPr="000D58DD" w:rsidRDefault="005F4722" w:rsidP="00D15B1E">
            <w:pPr>
              <w:ind w:left="-94"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F406" w14:textId="77777777" w:rsidR="005F4722" w:rsidRPr="000D58DD" w:rsidRDefault="005F4722" w:rsidP="00D15B1E">
            <w:pPr>
              <w:ind w:left="-94"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FD65" w14:textId="35E38772" w:rsidR="005F4722" w:rsidRPr="000D58DD" w:rsidRDefault="005F4722" w:rsidP="00D15B1E">
            <w:pPr>
              <w:ind w:left="-94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D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CE3B5D" w:rsidRPr="000D58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размещения информации</w:t>
            </w:r>
            <w:r w:rsidRPr="000D58D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проведения работ по демонтажу</w:t>
            </w:r>
          </w:p>
        </w:tc>
      </w:tr>
    </w:tbl>
    <w:p w14:paraId="42C3368E" w14:textId="77777777" w:rsidR="005F4722" w:rsidRPr="000D58DD" w:rsidRDefault="005F4722" w:rsidP="005F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ab/>
      </w:r>
    </w:p>
    <w:p w14:paraId="3FBA8C59" w14:textId="5B9433B4" w:rsidR="00EF0AB7" w:rsidRPr="000D58DD" w:rsidRDefault="005F4722" w:rsidP="0002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Администрацией </w:t>
      </w:r>
      <w:r w:rsidR="00EF0AB7"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городского округа Реутов </w:t>
      </w:r>
      <w:r w:rsidR="00022772" w:rsidRPr="000D58D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 Порядком </w:t>
      </w:r>
      <w:r w:rsidR="00022772" w:rsidRPr="000D58DD">
        <w:rPr>
          <w:rFonts w:ascii="Times New Roman" w:eastAsia="Times New Roman" w:hAnsi="Times New Roman" w:cs="Times New Roman"/>
          <w:sz w:val="24"/>
          <w:szCs w:val="24"/>
        </w:rPr>
        <w:t xml:space="preserve">эксплуатации и демонтажа средств размещения информации на территории </w:t>
      </w:r>
      <w:r w:rsidR="00EF0AB7" w:rsidRPr="000D58DD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022772" w:rsidRPr="000D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772" w:rsidRPr="000D58DD">
        <w:rPr>
          <w:rFonts w:ascii="Times New Roman" w:hAnsi="Times New Roman" w:cs="Times New Roman"/>
          <w:sz w:val="24"/>
          <w:szCs w:val="24"/>
        </w:rPr>
        <w:t xml:space="preserve">произведен демонтаж </w:t>
      </w:r>
      <w:r w:rsidR="00CE3B5D" w:rsidRPr="000D58DD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</w:t>
      </w:r>
      <w:r w:rsidR="00022772" w:rsidRPr="000D58DD">
        <w:rPr>
          <w:rFonts w:ascii="Times New Roman" w:hAnsi="Times New Roman" w:cs="Times New Roman"/>
          <w:sz w:val="24"/>
          <w:szCs w:val="24"/>
        </w:rPr>
        <w:t>, установленно</w:t>
      </w:r>
      <w:r w:rsidR="00CE3B5D" w:rsidRPr="000D58DD">
        <w:rPr>
          <w:rFonts w:ascii="Times New Roman" w:hAnsi="Times New Roman" w:cs="Times New Roman"/>
          <w:sz w:val="24"/>
          <w:szCs w:val="24"/>
        </w:rPr>
        <w:t>го</w:t>
      </w:r>
      <w:r w:rsidR="00022772" w:rsidRPr="000D58DD">
        <w:rPr>
          <w:rFonts w:ascii="Times New Roman" w:hAnsi="Times New Roman" w:cs="Times New Roman"/>
          <w:sz w:val="24"/>
          <w:szCs w:val="24"/>
        </w:rPr>
        <w:t xml:space="preserve"> без согласования или с нарушением требований </w:t>
      </w:r>
      <w:r w:rsidR="00022772" w:rsidRPr="000D58DD">
        <w:rPr>
          <w:rFonts w:ascii="Times New Roman" w:eastAsia="Times New Roman" w:hAnsi="Times New Roman" w:cs="Times New Roman"/>
          <w:sz w:val="24"/>
          <w:szCs w:val="24"/>
        </w:rPr>
        <w:t>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="00022772" w:rsidRPr="000D58DD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022772" w:rsidRPr="000D58DD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Главного управления архитектуры и градостроительства Московской области от </w:t>
      </w:r>
      <w:r w:rsidR="00EF0AB7" w:rsidRPr="000D58DD">
        <w:rPr>
          <w:rFonts w:ascii="Times New Roman" w:eastAsia="Times New Roman" w:hAnsi="Times New Roman" w:cs="Times New Roman"/>
          <w:sz w:val="24"/>
          <w:szCs w:val="24"/>
        </w:rPr>
        <w:t>14.07.2015 № 31РВ-72, по адресу:</w:t>
      </w:r>
    </w:p>
    <w:p w14:paraId="5610C62B" w14:textId="72A6FEAE" w:rsidR="005F4722" w:rsidRPr="000D58DD" w:rsidRDefault="005F4722" w:rsidP="00EF0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8F3EA1" w14:textId="24D22AB1" w:rsidR="005F4722" w:rsidRPr="000D58DD" w:rsidRDefault="005F4722" w:rsidP="0002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«___» ___</w:t>
      </w:r>
      <w:r w:rsidR="00022772" w:rsidRPr="000D58DD">
        <w:rPr>
          <w:rFonts w:ascii="Times New Roman" w:hAnsi="Times New Roman" w:cs="Times New Roman"/>
          <w:sz w:val="24"/>
          <w:szCs w:val="24"/>
        </w:rPr>
        <w:t>_________ 20___ г. в ______</w:t>
      </w:r>
      <w:proofErr w:type="gramStart"/>
      <w:r w:rsidR="00022772" w:rsidRPr="000D58DD">
        <w:rPr>
          <w:rFonts w:ascii="Times New Roman" w:hAnsi="Times New Roman" w:cs="Times New Roman"/>
          <w:sz w:val="24"/>
          <w:szCs w:val="24"/>
        </w:rPr>
        <w:t xml:space="preserve">_ </w:t>
      </w:r>
      <w:r w:rsidRPr="000D58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628C9D" w14:textId="77777777" w:rsidR="005F4722" w:rsidRPr="000D58DD" w:rsidRDefault="005F4722" w:rsidP="005F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на основании Предписания № _____ от ________________.</w:t>
      </w:r>
    </w:p>
    <w:p w14:paraId="14807E3D" w14:textId="0D621705" w:rsidR="005F4722" w:rsidRPr="000D58DD" w:rsidRDefault="005F4722" w:rsidP="0002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Собственник </w:t>
      </w:r>
      <w:r w:rsidR="00CE3B5D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 ________________________________________</w:t>
      </w:r>
      <w:r w:rsidRPr="000D58DD">
        <w:rPr>
          <w:rFonts w:ascii="Times New Roman" w:hAnsi="Times New Roman" w:cs="Times New Roman"/>
          <w:sz w:val="24"/>
          <w:szCs w:val="24"/>
        </w:rPr>
        <w:t>_____________________</w:t>
      </w:r>
      <w:r w:rsidR="00022772" w:rsidRPr="000D58DD">
        <w:rPr>
          <w:rFonts w:ascii="Times New Roman" w:hAnsi="Times New Roman" w:cs="Times New Roman"/>
          <w:sz w:val="24"/>
          <w:szCs w:val="24"/>
        </w:rPr>
        <w:t>________________</w:t>
      </w:r>
    </w:p>
    <w:p w14:paraId="16ECC65C" w14:textId="6F86F726" w:rsidR="00022772" w:rsidRPr="000D58DD" w:rsidRDefault="00022772" w:rsidP="0002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(</w:t>
      </w:r>
      <w:r w:rsidRPr="000D58DD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ФИО физ. лица или индивидуального предпринимателя</w:t>
      </w:r>
      <w:r w:rsidRPr="000D58DD">
        <w:rPr>
          <w:rFonts w:ascii="Times New Roman" w:hAnsi="Times New Roman" w:cs="Times New Roman"/>
          <w:sz w:val="24"/>
          <w:szCs w:val="24"/>
        </w:rPr>
        <w:t>)</w:t>
      </w:r>
    </w:p>
    <w:p w14:paraId="2077AB93" w14:textId="7EEB0BA9" w:rsidR="005F4722" w:rsidRPr="000D58DD" w:rsidRDefault="005F4722" w:rsidP="005F4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 xml:space="preserve">Место хранения </w:t>
      </w:r>
      <w:r w:rsidR="00CE3B5D" w:rsidRPr="000D58DD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 w:rsidRPr="000D58DD">
        <w:rPr>
          <w:rFonts w:ascii="Times New Roman" w:hAnsi="Times New Roman" w:cs="Times New Roman"/>
          <w:sz w:val="24"/>
          <w:szCs w:val="24"/>
        </w:rPr>
        <w:t>, адрес: _________________________________________________</w:t>
      </w:r>
      <w:r w:rsidR="00022772" w:rsidRPr="000D58D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FDEFD5" w14:textId="77777777" w:rsidR="005F4722" w:rsidRPr="000D58DD" w:rsidRDefault="005F4722" w:rsidP="00022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Организация, осуществившая демонтаж:</w:t>
      </w:r>
    </w:p>
    <w:p w14:paraId="5F7163CF" w14:textId="77777777" w:rsidR="00022772" w:rsidRPr="000D58DD" w:rsidRDefault="00022772">
      <w:pPr>
        <w:rPr>
          <w:rFonts w:ascii="Times New Roman" w:hAnsi="Times New Roman" w:cs="Times New Roman"/>
          <w:sz w:val="24"/>
          <w:szCs w:val="24"/>
        </w:rPr>
      </w:pPr>
      <w:r w:rsidRPr="000D58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DC3F50D" w14:textId="619D0262" w:rsidR="00022772" w:rsidRPr="000D58DD" w:rsidRDefault="00022772" w:rsidP="00022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ED7F" w14:textId="6EA99BF4" w:rsidR="005F4722" w:rsidRPr="000D58DD" w:rsidRDefault="008D174D" w:rsidP="000227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8DD">
        <w:rPr>
          <w:rFonts w:ascii="Times New Roman" w:hAnsi="Times New Roman" w:cs="Times New Roman"/>
          <w:b/>
          <w:bCs/>
          <w:sz w:val="24"/>
          <w:szCs w:val="24"/>
        </w:rPr>
        <w:t>Демонтаж</w:t>
      </w:r>
      <w:r w:rsidR="005F4722" w:rsidRPr="000D58DD">
        <w:rPr>
          <w:rFonts w:ascii="Times New Roman" w:hAnsi="Times New Roman" w:cs="Times New Roman"/>
          <w:b/>
          <w:bCs/>
          <w:sz w:val="24"/>
          <w:szCs w:val="24"/>
        </w:rPr>
        <w:t xml:space="preserve"> провели:</w:t>
      </w:r>
    </w:p>
    <w:p w14:paraId="478CC08E" w14:textId="77777777" w:rsidR="00022772" w:rsidRPr="000D58DD" w:rsidRDefault="00022772" w:rsidP="000227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1067" w14:textId="2B490FF6" w:rsidR="005F4722" w:rsidRPr="000D58DD" w:rsidRDefault="005F4722" w:rsidP="00022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8D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8D174D" w:rsidRPr="000D58DD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65F33581" w14:textId="68ACFAE1" w:rsidR="005F4722" w:rsidRPr="000D58DD" w:rsidRDefault="005F4722" w:rsidP="000227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8DD">
        <w:rPr>
          <w:rFonts w:ascii="Times New Roman" w:hAnsi="Times New Roman" w:cs="Times New Roman"/>
          <w:bCs/>
          <w:sz w:val="24"/>
          <w:szCs w:val="24"/>
        </w:rPr>
        <w:t>(должность</w:t>
      </w:r>
      <w:r w:rsidR="008D174D" w:rsidRPr="000D58DD">
        <w:rPr>
          <w:rFonts w:ascii="Times New Roman" w:hAnsi="Times New Roman" w:cs="Times New Roman"/>
          <w:bCs/>
          <w:sz w:val="24"/>
          <w:szCs w:val="24"/>
        </w:rPr>
        <w:t xml:space="preserve"> представителя администрации</w:t>
      </w:r>
      <w:r w:rsidRPr="000D58DD">
        <w:rPr>
          <w:rFonts w:ascii="Times New Roman" w:hAnsi="Times New Roman" w:cs="Times New Roman"/>
          <w:bCs/>
          <w:sz w:val="24"/>
          <w:szCs w:val="24"/>
        </w:rPr>
        <w:t>, ФИО, подпись)</w:t>
      </w:r>
    </w:p>
    <w:p w14:paraId="3E5879E5" w14:textId="2CF62B42" w:rsidR="005F4722" w:rsidRPr="000D58DD" w:rsidRDefault="005F4722" w:rsidP="000227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8D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8D174D" w:rsidRPr="000D58DD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63490C79" w14:textId="76979079" w:rsidR="005F4722" w:rsidRPr="000D58DD" w:rsidRDefault="005F4722" w:rsidP="000227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8DD">
        <w:rPr>
          <w:rFonts w:ascii="Times New Roman" w:hAnsi="Times New Roman" w:cs="Times New Roman"/>
          <w:bCs/>
          <w:sz w:val="24"/>
          <w:szCs w:val="24"/>
        </w:rPr>
        <w:t>(должность</w:t>
      </w:r>
      <w:r w:rsidR="008D174D" w:rsidRPr="000D58DD">
        <w:rPr>
          <w:rFonts w:ascii="Times New Roman" w:hAnsi="Times New Roman" w:cs="Times New Roman"/>
          <w:bCs/>
          <w:sz w:val="24"/>
          <w:szCs w:val="24"/>
        </w:rPr>
        <w:t xml:space="preserve"> ответственного лица организации</w:t>
      </w:r>
      <w:r w:rsidR="00C42CB4" w:rsidRPr="000D58DD">
        <w:rPr>
          <w:rFonts w:ascii="Times New Roman" w:hAnsi="Times New Roman" w:cs="Times New Roman"/>
          <w:bCs/>
          <w:sz w:val="24"/>
          <w:szCs w:val="24"/>
        </w:rPr>
        <w:t>,</w:t>
      </w:r>
      <w:r w:rsidR="008D174D" w:rsidRPr="000D58DD">
        <w:rPr>
          <w:rFonts w:ascii="Times New Roman" w:hAnsi="Times New Roman" w:cs="Times New Roman"/>
          <w:bCs/>
          <w:sz w:val="24"/>
          <w:szCs w:val="24"/>
        </w:rPr>
        <w:t xml:space="preserve"> проводящ</w:t>
      </w:r>
      <w:r w:rsidR="00C42CB4" w:rsidRPr="000D58DD">
        <w:rPr>
          <w:rFonts w:ascii="Times New Roman" w:hAnsi="Times New Roman" w:cs="Times New Roman"/>
          <w:bCs/>
          <w:sz w:val="24"/>
          <w:szCs w:val="24"/>
        </w:rPr>
        <w:t>е</w:t>
      </w:r>
      <w:r w:rsidR="008D174D" w:rsidRPr="000D58DD">
        <w:rPr>
          <w:rFonts w:ascii="Times New Roman" w:hAnsi="Times New Roman" w:cs="Times New Roman"/>
          <w:bCs/>
          <w:sz w:val="24"/>
          <w:szCs w:val="24"/>
        </w:rPr>
        <w:t>й демонтаж</w:t>
      </w:r>
      <w:r w:rsidRPr="000D58DD">
        <w:rPr>
          <w:rFonts w:ascii="Times New Roman" w:hAnsi="Times New Roman" w:cs="Times New Roman"/>
          <w:bCs/>
          <w:sz w:val="24"/>
          <w:szCs w:val="24"/>
        </w:rPr>
        <w:t>, ФИО, подпись)</w:t>
      </w:r>
    </w:p>
    <w:bookmarkEnd w:id="0"/>
    <w:p w14:paraId="6712A5B1" w14:textId="7E1AE415" w:rsidR="005F4722" w:rsidRPr="000D58DD" w:rsidRDefault="005F4722" w:rsidP="000227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722" w:rsidRPr="000D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10FD"/>
    <w:multiLevelType w:val="hybridMultilevel"/>
    <w:tmpl w:val="3656D8A4"/>
    <w:lvl w:ilvl="0" w:tplc="A158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3E"/>
    <w:rsid w:val="00017341"/>
    <w:rsid w:val="00022772"/>
    <w:rsid w:val="00025651"/>
    <w:rsid w:val="000510C4"/>
    <w:rsid w:val="000C7F2A"/>
    <w:rsid w:val="000D58DD"/>
    <w:rsid w:val="000F2E87"/>
    <w:rsid w:val="000F7891"/>
    <w:rsid w:val="001133BE"/>
    <w:rsid w:val="00122331"/>
    <w:rsid w:val="0012656A"/>
    <w:rsid w:val="00172290"/>
    <w:rsid w:val="001817FE"/>
    <w:rsid w:val="00194CB1"/>
    <w:rsid w:val="001B7655"/>
    <w:rsid w:val="001D7305"/>
    <w:rsid w:val="002107DB"/>
    <w:rsid w:val="00220F84"/>
    <w:rsid w:val="0023069C"/>
    <w:rsid w:val="0025417B"/>
    <w:rsid w:val="0027458D"/>
    <w:rsid w:val="00282DD1"/>
    <w:rsid w:val="002B2A7F"/>
    <w:rsid w:val="002B5976"/>
    <w:rsid w:val="002D691A"/>
    <w:rsid w:val="002E77D4"/>
    <w:rsid w:val="00314D3F"/>
    <w:rsid w:val="00394919"/>
    <w:rsid w:val="00395216"/>
    <w:rsid w:val="003D047B"/>
    <w:rsid w:val="003E425F"/>
    <w:rsid w:val="003E5361"/>
    <w:rsid w:val="004145BC"/>
    <w:rsid w:val="0048276D"/>
    <w:rsid w:val="0049034F"/>
    <w:rsid w:val="004B60AC"/>
    <w:rsid w:val="004B632C"/>
    <w:rsid w:val="004D1B97"/>
    <w:rsid w:val="005119DC"/>
    <w:rsid w:val="00555F9C"/>
    <w:rsid w:val="005661F6"/>
    <w:rsid w:val="00572518"/>
    <w:rsid w:val="005815F1"/>
    <w:rsid w:val="00592B54"/>
    <w:rsid w:val="00595A09"/>
    <w:rsid w:val="005A19EC"/>
    <w:rsid w:val="005C143A"/>
    <w:rsid w:val="005F4722"/>
    <w:rsid w:val="006015A6"/>
    <w:rsid w:val="00646993"/>
    <w:rsid w:val="0065664B"/>
    <w:rsid w:val="006737D2"/>
    <w:rsid w:val="00682BB6"/>
    <w:rsid w:val="00683DA6"/>
    <w:rsid w:val="00685DD5"/>
    <w:rsid w:val="006B7188"/>
    <w:rsid w:val="00722D9C"/>
    <w:rsid w:val="007573A0"/>
    <w:rsid w:val="00773A6A"/>
    <w:rsid w:val="00793764"/>
    <w:rsid w:val="007968D6"/>
    <w:rsid w:val="007B69CF"/>
    <w:rsid w:val="007E4609"/>
    <w:rsid w:val="00812E6B"/>
    <w:rsid w:val="00821F59"/>
    <w:rsid w:val="00824B2A"/>
    <w:rsid w:val="008321AA"/>
    <w:rsid w:val="0083256A"/>
    <w:rsid w:val="0083434A"/>
    <w:rsid w:val="00840581"/>
    <w:rsid w:val="00861B71"/>
    <w:rsid w:val="008629BD"/>
    <w:rsid w:val="00877D96"/>
    <w:rsid w:val="008923FE"/>
    <w:rsid w:val="00892B79"/>
    <w:rsid w:val="008A0CB7"/>
    <w:rsid w:val="008A48B2"/>
    <w:rsid w:val="008D174D"/>
    <w:rsid w:val="008D279D"/>
    <w:rsid w:val="008F7592"/>
    <w:rsid w:val="00937161"/>
    <w:rsid w:val="0094495B"/>
    <w:rsid w:val="00971FEE"/>
    <w:rsid w:val="00983961"/>
    <w:rsid w:val="009A3772"/>
    <w:rsid w:val="009D429D"/>
    <w:rsid w:val="00A65880"/>
    <w:rsid w:val="00AC13C0"/>
    <w:rsid w:val="00B05006"/>
    <w:rsid w:val="00B440A8"/>
    <w:rsid w:val="00B650DF"/>
    <w:rsid w:val="00B777C5"/>
    <w:rsid w:val="00BB5211"/>
    <w:rsid w:val="00BD6C44"/>
    <w:rsid w:val="00C246DF"/>
    <w:rsid w:val="00C42CB4"/>
    <w:rsid w:val="00C44D96"/>
    <w:rsid w:val="00C5135B"/>
    <w:rsid w:val="00C552D3"/>
    <w:rsid w:val="00C80257"/>
    <w:rsid w:val="00C81F0B"/>
    <w:rsid w:val="00C87C44"/>
    <w:rsid w:val="00C95660"/>
    <w:rsid w:val="00CA1373"/>
    <w:rsid w:val="00CA7536"/>
    <w:rsid w:val="00CE3B5D"/>
    <w:rsid w:val="00D217D2"/>
    <w:rsid w:val="00D22AF8"/>
    <w:rsid w:val="00D27A4A"/>
    <w:rsid w:val="00D336F2"/>
    <w:rsid w:val="00D824BD"/>
    <w:rsid w:val="00D84106"/>
    <w:rsid w:val="00DC2FE1"/>
    <w:rsid w:val="00DE20B0"/>
    <w:rsid w:val="00E05C3F"/>
    <w:rsid w:val="00E1353E"/>
    <w:rsid w:val="00EB158E"/>
    <w:rsid w:val="00EB6E24"/>
    <w:rsid w:val="00EF0AB7"/>
    <w:rsid w:val="00F25701"/>
    <w:rsid w:val="00F5128D"/>
    <w:rsid w:val="00F92727"/>
    <w:rsid w:val="00F92D0B"/>
    <w:rsid w:val="00FA5AD4"/>
    <w:rsid w:val="00FC6777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4D7D"/>
  <w15:docId w15:val="{A3C00795-19D9-4C98-8849-89B651F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956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56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56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56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66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utov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0DCA-9A02-4AC7-98C5-10888348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Пантелеев</dc:creator>
  <cp:lastModifiedBy>Admin</cp:lastModifiedBy>
  <cp:revision>21</cp:revision>
  <cp:lastPrinted>2022-06-16T09:14:00Z</cp:lastPrinted>
  <dcterms:created xsi:type="dcterms:W3CDTF">2021-09-13T09:12:00Z</dcterms:created>
  <dcterms:modified xsi:type="dcterms:W3CDTF">2022-06-22T08:29:00Z</dcterms:modified>
</cp:coreProperties>
</file>