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0BF" w:rsidRPr="00970433" w:rsidRDefault="006550BF" w:rsidP="00970433">
      <w:pPr>
        <w:shd w:val="clear" w:color="auto" w:fill="FFFFFF"/>
        <w:spacing w:after="0" w:line="240" w:lineRule="auto"/>
        <w:jc w:val="center"/>
        <w:rPr>
          <w:rFonts w:ascii="Times New Roman" w:eastAsia="Times New Roman" w:hAnsi="Times New Roman" w:cs="Times New Roman"/>
          <w:b/>
          <w:bCs/>
          <w:sz w:val="28"/>
          <w:szCs w:val="28"/>
        </w:rPr>
      </w:pPr>
      <w:r w:rsidRPr="00970433">
        <w:rPr>
          <w:rFonts w:ascii="Times New Roman" w:eastAsia="Times New Roman" w:hAnsi="Times New Roman" w:cs="Times New Roman"/>
          <w:b/>
          <w:bCs/>
          <w:sz w:val="28"/>
          <w:szCs w:val="28"/>
        </w:rPr>
        <w:t xml:space="preserve">Лишение родительских прав </w:t>
      </w:r>
      <w:r w:rsidR="005A65CA">
        <w:rPr>
          <w:rFonts w:ascii="Times New Roman" w:eastAsia="Times New Roman" w:hAnsi="Times New Roman" w:cs="Times New Roman"/>
          <w:b/>
          <w:bCs/>
          <w:sz w:val="28"/>
          <w:szCs w:val="28"/>
        </w:rPr>
        <w:t>-</w:t>
      </w:r>
      <w:r w:rsidRPr="00970433">
        <w:rPr>
          <w:rFonts w:ascii="Times New Roman" w:eastAsia="Times New Roman" w:hAnsi="Times New Roman" w:cs="Times New Roman"/>
          <w:b/>
          <w:bCs/>
          <w:sz w:val="28"/>
          <w:szCs w:val="28"/>
        </w:rPr>
        <w:t xml:space="preserve"> крайн</w:t>
      </w:r>
      <w:r w:rsidR="005A65CA">
        <w:rPr>
          <w:rFonts w:ascii="Times New Roman" w:eastAsia="Times New Roman" w:hAnsi="Times New Roman" w:cs="Times New Roman"/>
          <w:b/>
          <w:bCs/>
          <w:sz w:val="28"/>
          <w:szCs w:val="28"/>
        </w:rPr>
        <w:t>яя</w:t>
      </w:r>
      <w:r w:rsidRPr="00970433">
        <w:rPr>
          <w:rFonts w:ascii="Times New Roman" w:eastAsia="Times New Roman" w:hAnsi="Times New Roman" w:cs="Times New Roman"/>
          <w:b/>
          <w:bCs/>
          <w:sz w:val="28"/>
          <w:szCs w:val="28"/>
        </w:rPr>
        <w:t xml:space="preserve"> мер</w:t>
      </w:r>
      <w:r w:rsidR="005A65CA">
        <w:rPr>
          <w:rFonts w:ascii="Times New Roman" w:eastAsia="Times New Roman" w:hAnsi="Times New Roman" w:cs="Times New Roman"/>
          <w:b/>
          <w:bCs/>
          <w:sz w:val="28"/>
          <w:szCs w:val="28"/>
        </w:rPr>
        <w:t>а</w:t>
      </w:r>
      <w:r w:rsidRPr="00970433">
        <w:rPr>
          <w:rFonts w:ascii="Times New Roman" w:eastAsia="Times New Roman" w:hAnsi="Times New Roman" w:cs="Times New Roman"/>
          <w:b/>
          <w:bCs/>
          <w:sz w:val="28"/>
          <w:szCs w:val="28"/>
        </w:rPr>
        <w:t xml:space="preserve"> </w:t>
      </w:r>
    </w:p>
    <w:p w:rsidR="006550BF" w:rsidRPr="00970433" w:rsidRDefault="006550BF" w:rsidP="00970433">
      <w:pPr>
        <w:shd w:val="clear" w:color="auto" w:fill="FFFFFF"/>
        <w:spacing w:after="0" w:line="240" w:lineRule="auto"/>
        <w:rPr>
          <w:rFonts w:ascii="Times New Roman" w:eastAsia="Times New Roman" w:hAnsi="Times New Roman" w:cs="Times New Roman"/>
          <w:sz w:val="28"/>
          <w:szCs w:val="28"/>
        </w:rPr>
      </w:pPr>
      <w:r w:rsidRPr="00970433">
        <w:rPr>
          <w:rFonts w:ascii="Times New Roman" w:eastAsia="Times New Roman" w:hAnsi="Times New Roman" w:cs="Times New Roman"/>
          <w:sz w:val="28"/>
          <w:szCs w:val="28"/>
        </w:rPr>
        <w:t> </w:t>
      </w:r>
    </w:p>
    <w:p w:rsidR="006550BF" w:rsidRPr="00970433" w:rsidRDefault="006550BF" w:rsidP="00970433">
      <w:pPr>
        <w:shd w:val="clear" w:color="auto" w:fill="FFFFFF"/>
        <w:spacing w:after="0" w:line="240" w:lineRule="auto"/>
        <w:ind w:firstLine="708"/>
        <w:jc w:val="both"/>
        <w:rPr>
          <w:rFonts w:ascii="Times New Roman" w:eastAsia="Times New Roman" w:hAnsi="Times New Roman" w:cs="Times New Roman"/>
          <w:sz w:val="28"/>
          <w:szCs w:val="28"/>
        </w:rPr>
      </w:pPr>
      <w:r w:rsidRPr="00970433">
        <w:rPr>
          <w:rFonts w:ascii="Times New Roman" w:eastAsia="Times New Roman" w:hAnsi="Times New Roman" w:cs="Times New Roman"/>
          <w:sz w:val="28"/>
          <w:szCs w:val="28"/>
          <w:shd w:val="clear" w:color="auto" w:fill="FFFFFF"/>
        </w:rPr>
        <w:t xml:space="preserve">Права и обязанности родителей, меры ответственности в случае ненадлежащего исполнения родительских обязанностей регламентированы главой 12 Семейного кодекса Российской Федерации. В соответствии с </w:t>
      </w:r>
      <w:proofErr w:type="gramStart"/>
      <w:r w:rsidRPr="00970433">
        <w:rPr>
          <w:rFonts w:ascii="Times New Roman" w:eastAsia="Times New Roman" w:hAnsi="Times New Roman" w:cs="Times New Roman"/>
          <w:sz w:val="28"/>
          <w:szCs w:val="28"/>
          <w:shd w:val="clear" w:color="auto" w:fill="FFFFFF"/>
        </w:rPr>
        <w:t>ч</w:t>
      </w:r>
      <w:proofErr w:type="gramEnd"/>
      <w:r w:rsidRPr="00970433">
        <w:rPr>
          <w:rFonts w:ascii="Times New Roman" w:eastAsia="Times New Roman" w:hAnsi="Times New Roman" w:cs="Times New Roman"/>
          <w:sz w:val="28"/>
          <w:szCs w:val="28"/>
          <w:shd w:val="clear" w:color="auto" w:fill="FFFFFF"/>
        </w:rPr>
        <w:t>. 1 ст. 65 Семейного кодекса РФ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6550BF" w:rsidRPr="00970433" w:rsidRDefault="006550BF" w:rsidP="00970433">
      <w:pPr>
        <w:shd w:val="clear" w:color="auto" w:fill="FFFFFF"/>
        <w:spacing w:after="0" w:line="240" w:lineRule="auto"/>
        <w:ind w:firstLine="360"/>
        <w:jc w:val="both"/>
        <w:rPr>
          <w:rFonts w:ascii="Times New Roman" w:eastAsia="Times New Roman" w:hAnsi="Times New Roman" w:cs="Times New Roman"/>
          <w:sz w:val="28"/>
          <w:szCs w:val="28"/>
        </w:rPr>
      </w:pPr>
      <w:r w:rsidRPr="00970433">
        <w:rPr>
          <w:rFonts w:ascii="Times New Roman" w:eastAsia="Times New Roman" w:hAnsi="Times New Roman" w:cs="Times New Roman"/>
          <w:sz w:val="28"/>
          <w:szCs w:val="28"/>
          <w:shd w:val="clear" w:color="auto" w:fill="FFFFFF"/>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Лишение родительских прав является крайней мерой ответственности, которая применяется судом только за виновное поведение родителей по основаниям, указанным в ст. 69 Семейного кодекса РФ, перечень которых является исчерпывающим. Основаниями к лишению родительских прав являются:</w:t>
      </w:r>
    </w:p>
    <w:p w:rsidR="006550BF" w:rsidRPr="00970433" w:rsidRDefault="00970433" w:rsidP="00970433">
      <w:pPr>
        <w:shd w:val="clear" w:color="auto" w:fill="FFFFFF"/>
        <w:spacing w:after="0" w:line="240" w:lineRule="auto"/>
        <w:jc w:val="both"/>
        <w:rPr>
          <w:rFonts w:ascii="Times New Roman" w:eastAsia="Times New Roman" w:hAnsi="Times New Roman" w:cs="Times New Roman"/>
          <w:sz w:val="28"/>
          <w:szCs w:val="28"/>
        </w:rPr>
      </w:pPr>
      <w:r w:rsidRPr="00970433">
        <w:rPr>
          <w:rFonts w:ascii="Times New Roman" w:eastAsia="Times New Roman" w:hAnsi="Times New Roman" w:cs="Times New Roman"/>
          <w:sz w:val="28"/>
          <w:szCs w:val="28"/>
          <w:shd w:val="clear" w:color="auto" w:fill="FFFFFF"/>
        </w:rPr>
        <w:t xml:space="preserve">- </w:t>
      </w:r>
      <w:r w:rsidR="006550BF" w:rsidRPr="00970433">
        <w:rPr>
          <w:rFonts w:ascii="Times New Roman" w:eastAsia="Times New Roman" w:hAnsi="Times New Roman" w:cs="Times New Roman"/>
          <w:sz w:val="28"/>
          <w:szCs w:val="28"/>
          <w:shd w:val="clear" w:color="auto" w:fill="FFFFFF"/>
        </w:rPr>
        <w:t>уклонение от выполнения обязанностей родителей, в том числе при злостном уклонении от уплаты алиментов;</w:t>
      </w:r>
    </w:p>
    <w:p w:rsidR="006550BF" w:rsidRPr="00970433" w:rsidRDefault="00970433" w:rsidP="00970433">
      <w:pPr>
        <w:shd w:val="clear" w:color="auto" w:fill="FFFFFF"/>
        <w:spacing w:after="0" w:line="240" w:lineRule="auto"/>
        <w:jc w:val="both"/>
        <w:rPr>
          <w:rFonts w:ascii="Times New Roman" w:eastAsia="Times New Roman" w:hAnsi="Times New Roman" w:cs="Times New Roman"/>
          <w:sz w:val="28"/>
          <w:szCs w:val="28"/>
        </w:rPr>
      </w:pPr>
      <w:r w:rsidRPr="00970433">
        <w:rPr>
          <w:rFonts w:ascii="Times New Roman" w:eastAsia="Times New Roman" w:hAnsi="Times New Roman" w:cs="Times New Roman"/>
          <w:sz w:val="28"/>
          <w:szCs w:val="28"/>
          <w:shd w:val="clear" w:color="auto" w:fill="FFFFFF"/>
        </w:rPr>
        <w:t>-</w:t>
      </w:r>
      <w:r w:rsidR="006550BF" w:rsidRPr="00970433">
        <w:rPr>
          <w:rFonts w:ascii="Times New Roman" w:eastAsia="Times New Roman" w:hAnsi="Times New Roman" w:cs="Times New Roman"/>
          <w:sz w:val="28"/>
          <w:szCs w:val="28"/>
          <w:shd w:val="clear" w:color="auto" w:fill="FFFFFF"/>
        </w:rPr>
        <w:t>отказ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6550BF" w:rsidRPr="00970433" w:rsidRDefault="00970433" w:rsidP="00970433">
      <w:pPr>
        <w:shd w:val="clear" w:color="auto" w:fill="FFFFFF"/>
        <w:spacing w:after="0" w:line="240" w:lineRule="auto"/>
        <w:jc w:val="both"/>
        <w:rPr>
          <w:rFonts w:ascii="Times New Roman" w:eastAsia="Times New Roman" w:hAnsi="Times New Roman" w:cs="Times New Roman"/>
          <w:sz w:val="28"/>
          <w:szCs w:val="28"/>
        </w:rPr>
      </w:pPr>
      <w:r w:rsidRPr="00970433">
        <w:rPr>
          <w:rFonts w:ascii="Times New Roman" w:eastAsia="Times New Roman" w:hAnsi="Times New Roman" w:cs="Times New Roman"/>
          <w:sz w:val="28"/>
          <w:szCs w:val="28"/>
          <w:shd w:val="clear" w:color="auto" w:fill="FFFFFF"/>
        </w:rPr>
        <w:t>-</w:t>
      </w:r>
      <w:r w:rsidR="006550BF" w:rsidRPr="00970433">
        <w:rPr>
          <w:rFonts w:ascii="Times New Roman" w:eastAsia="Times New Roman" w:hAnsi="Times New Roman" w:cs="Times New Roman"/>
          <w:sz w:val="28"/>
          <w:szCs w:val="28"/>
          <w:shd w:val="clear" w:color="auto" w:fill="FFFFFF"/>
        </w:rPr>
        <w:t>злоупотребление своими родительскими правами;</w:t>
      </w:r>
    </w:p>
    <w:p w:rsidR="006550BF" w:rsidRPr="00970433" w:rsidRDefault="00970433" w:rsidP="00970433">
      <w:pPr>
        <w:shd w:val="clear" w:color="auto" w:fill="FFFFFF"/>
        <w:spacing w:after="0" w:line="240" w:lineRule="auto"/>
        <w:jc w:val="both"/>
        <w:rPr>
          <w:rFonts w:ascii="Times New Roman" w:eastAsia="Times New Roman" w:hAnsi="Times New Roman" w:cs="Times New Roman"/>
          <w:sz w:val="28"/>
          <w:szCs w:val="28"/>
        </w:rPr>
      </w:pPr>
      <w:r w:rsidRPr="00970433">
        <w:rPr>
          <w:rFonts w:ascii="Times New Roman" w:eastAsia="Times New Roman" w:hAnsi="Times New Roman" w:cs="Times New Roman"/>
          <w:sz w:val="28"/>
          <w:szCs w:val="28"/>
          <w:shd w:val="clear" w:color="auto" w:fill="FFFFFF"/>
        </w:rPr>
        <w:t>-</w:t>
      </w:r>
      <w:r w:rsidR="006550BF" w:rsidRPr="00970433">
        <w:rPr>
          <w:rFonts w:ascii="Times New Roman" w:eastAsia="Times New Roman" w:hAnsi="Times New Roman" w:cs="Times New Roman"/>
          <w:sz w:val="28"/>
          <w:szCs w:val="28"/>
          <w:shd w:val="clear" w:color="auto" w:fill="FFFFFF"/>
        </w:rPr>
        <w:t>жестокое обращение с детьми, в том числе осуществление физического или психического насилия над ними, покушение на их половую неприкосновенность;</w:t>
      </w:r>
    </w:p>
    <w:p w:rsidR="006550BF" w:rsidRPr="00970433" w:rsidRDefault="00970433" w:rsidP="00970433">
      <w:pPr>
        <w:shd w:val="clear" w:color="auto" w:fill="FFFFFF"/>
        <w:spacing w:after="0" w:line="240" w:lineRule="auto"/>
        <w:jc w:val="both"/>
        <w:rPr>
          <w:rFonts w:ascii="Times New Roman" w:eastAsia="Times New Roman" w:hAnsi="Times New Roman" w:cs="Times New Roman"/>
          <w:sz w:val="28"/>
          <w:szCs w:val="28"/>
        </w:rPr>
      </w:pPr>
      <w:r w:rsidRPr="00970433">
        <w:rPr>
          <w:rFonts w:ascii="Times New Roman" w:eastAsia="Times New Roman" w:hAnsi="Times New Roman" w:cs="Times New Roman"/>
          <w:sz w:val="28"/>
          <w:szCs w:val="28"/>
          <w:shd w:val="clear" w:color="auto" w:fill="FFFFFF"/>
        </w:rPr>
        <w:t>-</w:t>
      </w:r>
      <w:r w:rsidR="006550BF" w:rsidRPr="00970433">
        <w:rPr>
          <w:rFonts w:ascii="Times New Roman" w:eastAsia="Times New Roman" w:hAnsi="Times New Roman" w:cs="Times New Roman"/>
          <w:sz w:val="28"/>
          <w:szCs w:val="28"/>
          <w:shd w:val="clear" w:color="auto" w:fill="FFFFFF"/>
        </w:rPr>
        <w:t>наличие хронических заболеваний - алкоголизм или наркомания;</w:t>
      </w:r>
    </w:p>
    <w:p w:rsidR="006550BF" w:rsidRPr="00970433" w:rsidRDefault="00970433" w:rsidP="00970433">
      <w:pPr>
        <w:shd w:val="clear" w:color="auto" w:fill="FFFFFF"/>
        <w:spacing w:after="0" w:line="240" w:lineRule="auto"/>
        <w:jc w:val="both"/>
        <w:rPr>
          <w:rFonts w:ascii="Times New Roman" w:eastAsia="Times New Roman" w:hAnsi="Times New Roman" w:cs="Times New Roman"/>
          <w:sz w:val="28"/>
          <w:szCs w:val="28"/>
        </w:rPr>
      </w:pPr>
      <w:r w:rsidRPr="00970433">
        <w:rPr>
          <w:rFonts w:ascii="Times New Roman" w:eastAsia="Times New Roman" w:hAnsi="Times New Roman" w:cs="Times New Roman"/>
          <w:sz w:val="28"/>
          <w:szCs w:val="28"/>
          <w:shd w:val="clear" w:color="auto" w:fill="FFFFFF"/>
        </w:rPr>
        <w:t>-</w:t>
      </w:r>
      <w:r w:rsidR="006550BF" w:rsidRPr="00970433">
        <w:rPr>
          <w:rFonts w:ascii="Times New Roman" w:eastAsia="Times New Roman" w:hAnsi="Times New Roman" w:cs="Times New Roman"/>
          <w:sz w:val="28"/>
          <w:szCs w:val="28"/>
          <w:shd w:val="clear" w:color="auto" w:fill="FFFFFF"/>
        </w:rPr>
        <w:t>совершение умышленного преступления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6550BF" w:rsidRPr="00970433" w:rsidRDefault="006550BF" w:rsidP="00970433">
      <w:pPr>
        <w:shd w:val="clear" w:color="auto" w:fill="FFFFFF"/>
        <w:spacing w:after="0" w:line="240" w:lineRule="auto"/>
        <w:ind w:firstLine="708"/>
        <w:jc w:val="both"/>
        <w:rPr>
          <w:rFonts w:ascii="Times New Roman" w:eastAsia="Times New Roman" w:hAnsi="Times New Roman" w:cs="Times New Roman"/>
          <w:sz w:val="28"/>
          <w:szCs w:val="28"/>
        </w:rPr>
      </w:pPr>
      <w:r w:rsidRPr="00970433">
        <w:rPr>
          <w:rFonts w:ascii="Times New Roman" w:eastAsia="Times New Roman" w:hAnsi="Times New Roman" w:cs="Times New Roman"/>
          <w:sz w:val="28"/>
          <w:szCs w:val="28"/>
          <w:shd w:val="clear" w:color="auto" w:fill="FFFFFF"/>
        </w:rPr>
        <w:t>Применение такой меры допускается в случае невозможности защитить права и интересы детей иным образом и только в судебном порядке. Дела указанной категории рассматриваются с обязательным участием прокурора и органа опеки и попечительства. Правом на обращение в суд с исковым заявлением о лишении родительских прав обладают: родители независимо от того, с кем из них проживает ребенок; лица, заменяющие родителей (усыновители, опекуны, попечители, приемные родители, патронатные воспитатели); прокурор; орган или организации, на которые возложены обязанности по охране прав несовершеннолетних детей (органы опеки и попечительства, комиссии по делам несовершеннолетних, организации для детей-сирот и детей, оставшихся без попечения родителей).</w:t>
      </w:r>
    </w:p>
    <w:p w:rsidR="006550BF" w:rsidRPr="00970433" w:rsidRDefault="006550BF" w:rsidP="00970433">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970433">
        <w:rPr>
          <w:rFonts w:ascii="Times New Roman" w:eastAsia="Times New Roman" w:hAnsi="Times New Roman" w:cs="Times New Roman"/>
          <w:sz w:val="28"/>
          <w:szCs w:val="28"/>
          <w:shd w:val="clear" w:color="auto" w:fill="FFFFFF"/>
        </w:rPr>
        <w:t xml:space="preserve">К юридически значимым обстоятельствами, подлежащим установлению в целях разрешения вопроса об ответственности лица, в отношении которого рассматривается иск о лишении родительских прав, </w:t>
      </w:r>
      <w:r w:rsidRPr="00970433">
        <w:rPr>
          <w:rFonts w:ascii="Times New Roman" w:eastAsia="Times New Roman" w:hAnsi="Times New Roman" w:cs="Times New Roman"/>
          <w:sz w:val="28"/>
          <w:szCs w:val="28"/>
          <w:shd w:val="clear" w:color="auto" w:fill="FFFFFF"/>
        </w:rPr>
        <w:lastRenderedPageBreak/>
        <w:t>относятся: факты, подтверждающие (опровергающие) отсутствие заботы о здоровье, физическом, психическом, духовном и нравственном развитии детей, их материальном содержании, а также предупреждался ли ранее ответчик о недопущении злостного уклонения от исполнения родительских обязанностей и о возможном лишении его родительских</w:t>
      </w:r>
      <w:proofErr w:type="gramEnd"/>
      <w:r w:rsidRPr="00970433">
        <w:rPr>
          <w:rFonts w:ascii="Times New Roman" w:eastAsia="Times New Roman" w:hAnsi="Times New Roman" w:cs="Times New Roman"/>
          <w:sz w:val="28"/>
          <w:szCs w:val="28"/>
          <w:shd w:val="clear" w:color="auto" w:fill="FFFFFF"/>
        </w:rPr>
        <w:t xml:space="preserve"> прав, применялись ли к нему меры административной и уголовной ответственности.</w:t>
      </w:r>
    </w:p>
    <w:p w:rsidR="006550BF" w:rsidRPr="00970433" w:rsidRDefault="006550BF" w:rsidP="00970433">
      <w:pPr>
        <w:shd w:val="clear" w:color="auto" w:fill="FFFFFF"/>
        <w:spacing w:after="0" w:line="240" w:lineRule="auto"/>
        <w:ind w:firstLine="708"/>
        <w:jc w:val="both"/>
        <w:rPr>
          <w:rFonts w:ascii="Times New Roman" w:eastAsia="Times New Roman" w:hAnsi="Times New Roman" w:cs="Times New Roman"/>
          <w:sz w:val="28"/>
          <w:szCs w:val="28"/>
        </w:rPr>
      </w:pPr>
      <w:r w:rsidRPr="00970433">
        <w:rPr>
          <w:rFonts w:ascii="Times New Roman" w:eastAsia="Times New Roman" w:hAnsi="Times New Roman" w:cs="Times New Roman"/>
          <w:sz w:val="28"/>
          <w:szCs w:val="28"/>
          <w:shd w:val="clear" w:color="auto" w:fill="FFFFFF"/>
        </w:rPr>
        <w:t>В исключительных случаях при доказанности виновного поведения родителя суд с учетом характера его поведения, личности и других обстоятельств, а также с учетом интересов ребенка может отказать в удовлетворении иска о лишении родительских прав и предупредить ответчика о необходимости изменения своего отношения к воспитанию детей. Отказывая в иске о лишении родительских прав, суд при наличии оснований, вправе принять решение об ограничении родителя в родительских правах, если этого требуют интересы ребенка.</w:t>
      </w:r>
    </w:p>
    <w:p w:rsidR="006550BF" w:rsidRPr="00970433" w:rsidRDefault="006550BF" w:rsidP="00970433">
      <w:pPr>
        <w:shd w:val="clear" w:color="auto" w:fill="FFFFFF"/>
        <w:spacing w:after="0" w:line="240" w:lineRule="auto"/>
        <w:ind w:firstLine="708"/>
        <w:jc w:val="both"/>
        <w:rPr>
          <w:rFonts w:ascii="Times New Roman" w:eastAsia="Times New Roman" w:hAnsi="Times New Roman" w:cs="Times New Roman"/>
          <w:sz w:val="28"/>
          <w:szCs w:val="28"/>
        </w:rPr>
      </w:pPr>
      <w:r w:rsidRPr="00970433">
        <w:rPr>
          <w:rFonts w:ascii="Times New Roman" w:eastAsia="Times New Roman" w:hAnsi="Times New Roman" w:cs="Times New Roman"/>
          <w:sz w:val="28"/>
          <w:szCs w:val="28"/>
          <w:shd w:val="clear" w:color="auto" w:fill="FFFFFF"/>
        </w:rPr>
        <w:t>При рассмотрении дела о лишении либо ограничении родительских прав суд решает вопрос о взыскании алиментов на ребенка с родителей (одного из них).</w:t>
      </w:r>
    </w:p>
    <w:p w:rsidR="006550BF" w:rsidRPr="00970433" w:rsidRDefault="006550BF" w:rsidP="00970433">
      <w:pPr>
        <w:shd w:val="clear" w:color="auto" w:fill="FFFFFF"/>
        <w:spacing w:after="0" w:line="240" w:lineRule="auto"/>
        <w:jc w:val="both"/>
        <w:rPr>
          <w:rFonts w:ascii="Times New Roman" w:eastAsia="Times New Roman" w:hAnsi="Times New Roman" w:cs="Times New Roman"/>
          <w:sz w:val="28"/>
          <w:szCs w:val="28"/>
        </w:rPr>
      </w:pPr>
      <w:r w:rsidRPr="00970433">
        <w:rPr>
          <w:rFonts w:ascii="Times New Roman" w:eastAsia="Times New Roman" w:hAnsi="Times New Roman" w:cs="Times New Roman"/>
          <w:sz w:val="28"/>
          <w:szCs w:val="28"/>
          <w:shd w:val="clear" w:color="auto" w:fill="FFFFFF"/>
        </w:rPr>
        <w:t>​​​​​​​</w:t>
      </w:r>
    </w:p>
    <w:p w:rsidR="009F3F13" w:rsidRPr="00CC6118" w:rsidRDefault="00CC6118">
      <w:pPr>
        <w:rPr>
          <w:rFonts w:ascii="Times New Roman" w:hAnsi="Times New Roman" w:cs="Times New Roman"/>
          <w:sz w:val="28"/>
          <w:szCs w:val="28"/>
        </w:rPr>
      </w:pPr>
      <w:r w:rsidRPr="00CC6118">
        <w:rPr>
          <w:rFonts w:ascii="Times New Roman" w:hAnsi="Times New Roman" w:cs="Times New Roman"/>
          <w:sz w:val="28"/>
          <w:szCs w:val="28"/>
        </w:rPr>
        <w:t xml:space="preserve">Помощник прокурора города  </w:t>
      </w:r>
      <w:r>
        <w:rPr>
          <w:rFonts w:ascii="Times New Roman" w:hAnsi="Times New Roman" w:cs="Times New Roman"/>
          <w:sz w:val="28"/>
          <w:szCs w:val="28"/>
        </w:rPr>
        <w:t xml:space="preserve">                                             </w:t>
      </w:r>
      <w:r w:rsidRPr="00CC6118">
        <w:rPr>
          <w:rFonts w:ascii="Times New Roman" w:hAnsi="Times New Roman" w:cs="Times New Roman"/>
          <w:sz w:val="28"/>
          <w:szCs w:val="28"/>
        </w:rPr>
        <w:t xml:space="preserve">А.Ю. </w:t>
      </w:r>
      <w:proofErr w:type="spellStart"/>
      <w:r w:rsidRPr="00CC6118">
        <w:rPr>
          <w:rFonts w:ascii="Times New Roman" w:hAnsi="Times New Roman" w:cs="Times New Roman"/>
          <w:sz w:val="28"/>
          <w:szCs w:val="28"/>
        </w:rPr>
        <w:t>Овчинникова</w:t>
      </w:r>
      <w:proofErr w:type="spellEnd"/>
    </w:p>
    <w:sectPr w:rsidR="009F3F13" w:rsidRPr="00CC6118" w:rsidSect="000D5E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C4CCB"/>
    <w:multiLevelType w:val="multilevel"/>
    <w:tmpl w:val="D324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50BF"/>
    <w:rsid w:val="000D5E2E"/>
    <w:rsid w:val="0021579E"/>
    <w:rsid w:val="005A65CA"/>
    <w:rsid w:val="006550BF"/>
    <w:rsid w:val="00970433"/>
    <w:rsid w:val="009F3F13"/>
    <w:rsid w:val="00CC61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E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550BF"/>
  </w:style>
  <w:style w:type="character" w:customStyle="1" w:styleId="feeds-pagenavigationtooltip">
    <w:name w:val="feeds-page__navigation_tooltip"/>
    <w:basedOn w:val="a0"/>
    <w:rsid w:val="006550BF"/>
  </w:style>
  <w:style w:type="paragraph" w:styleId="a3">
    <w:name w:val="Normal (Web)"/>
    <w:basedOn w:val="a"/>
    <w:uiPriority w:val="99"/>
    <w:semiHidden/>
    <w:unhideWhenUsed/>
    <w:rsid w:val="006550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0805453">
      <w:bodyDiv w:val="1"/>
      <w:marLeft w:val="0"/>
      <w:marRight w:val="0"/>
      <w:marTop w:val="0"/>
      <w:marBottom w:val="0"/>
      <w:divBdr>
        <w:top w:val="none" w:sz="0" w:space="0" w:color="auto"/>
        <w:left w:val="none" w:sz="0" w:space="0" w:color="auto"/>
        <w:bottom w:val="none" w:sz="0" w:space="0" w:color="auto"/>
        <w:right w:val="none" w:sz="0" w:space="0" w:color="auto"/>
      </w:divBdr>
      <w:divsChild>
        <w:div w:id="1699156704">
          <w:marLeft w:val="0"/>
          <w:marRight w:val="0"/>
          <w:marTop w:val="0"/>
          <w:marBottom w:val="960"/>
          <w:divBdr>
            <w:top w:val="none" w:sz="0" w:space="0" w:color="auto"/>
            <w:left w:val="none" w:sz="0" w:space="0" w:color="auto"/>
            <w:bottom w:val="none" w:sz="0" w:space="0" w:color="auto"/>
            <w:right w:val="none" w:sz="0" w:space="0" w:color="auto"/>
          </w:divBdr>
        </w:div>
        <w:div w:id="1913465599">
          <w:marLeft w:val="0"/>
          <w:marRight w:val="720"/>
          <w:marTop w:val="0"/>
          <w:marBottom w:val="0"/>
          <w:divBdr>
            <w:top w:val="none" w:sz="0" w:space="0" w:color="auto"/>
            <w:left w:val="none" w:sz="0" w:space="0" w:color="auto"/>
            <w:bottom w:val="none" w:sz="0" w:space="0" w:color="auto"/>
            <w:right w:val="none" w:sz="0" w:space="0" w:color="auto"/>
          </w:divBdr>
          <w:divsChild>
            <w:div w:id="860631520">
              <w:marLeft w:val="0"/>
              <w:marRight w:val="0"/>
              <w:marTop w:val="0"/>
              <w:marBottom w:val="120"/>
              <w:divBdr>
                <w:top w:val="none" w:sz="0" w:space="0" w:color="auto"/>
                <w:left w:val="none" w:sz="0" w:space="0" w:color="auto"/>
                <w:bottom w:val="none" w:sz="0" w:space="0" w:color="auto"/>
                <w:right w:val="none" w:sz="0" w:space="0" w:color="auto"/>
              </w:divBdr>
            </w:div>
            <w:div w:id="1648390722">
              <w:marLeft w:val="0"/>
              <w:marRight w:val="0"/>
              <w:marTop w:val="0"/>
              <w:marBottom w:val="120"/>
              <w:divBdr>
                <w:top w:val="none" w:sz="0" w:space="0" w:color="auto"/>
                <w:left w:val="none" w:sz="0" w:space="0" w:color="auto"/>
                <w:bottom w:val="none" w:sz="0" w:space="0" w:color="auto"/>
                <w:right w:val="none" w:sz="0" w:space="0" w:color="auto"/>
              </w:divBdr>
            </w:div>
          </w:divsChild>
        </w:div>
        <w:div w:id="1133017910">
          <w:marLeft w:val="0"/>
          <w:marRight w:val="0"/>
          <w:marTop w:val="0"/>
          <w:marBottom w:val="0"/>
          <w:divBdr>
            <w:top w:val="none" w:sz="0" w:space="0" w:color="auto"/>
            <w:left w:val="none" w:sz="0" w:space="0" w:color="auto"/>
            <w:bottom w:val="none" w:sz="0" w:space="0" w:color="auto"/>
            <w:right w:val="none" w:sz="0" w:space="0" w:color="auto"/>
          </w:divBdr>
          <w:divsChild>
            <w:div w:id="596134635">
              <w:marLeft w:val="0"/>
              <w:marRight w:val="0"/>
              <w:marTop w:val="0"/>
              <w:marBottom w:val="0"/>
              <w:divBdr>
                <w:top w:val="none" w:sz="0" w:space="0" w:color="auto"/>
                <w:left w:val="none" w:sz="0" w:space="0" w:color="auto"/>
                <w:bottom w:val="none" w:sz="0" w:space="0" w:color="auto"/>
                <w:right w:val="none" w:sz="0" w:space="0" w:color="auto"/>
              </w:divBdr>
              <w:divsChild>
                <w:div w:id="161775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6</cp:revision>
  <dcterms:created xsi:type="dcterms:W3CDTF">2024-05-27T21:02:00Z</dcterms:created>
  <dcterms:modified xsi:type="dcterms:W3CDTF">2024-06-03T21:11:00Z</dcterms:modified>
</cp:coreProperties>
</file>