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9A" w:rsidRPr="00F93589" w:rsidRDefault="00E47F9A" w:rsidP="00F93589">
      <w:pPr>
        <w:widowControl w:val="0"/>
        <w:autoSpaceDE w:val="0"/>
        <w:autoSpaceDN w:val="0"/>
        <w:adjustRightInd w:val="0"/>
        <w:spacing w:after="0" w:line="240" w:lineRule="auto"/>
        <w:ind w:left="11340"/>
        <w:contextualSpacing/>
        <w:rPr>
          <w:bCs/>
          <w:szCs w:val="28"/>
        </w:rPr>
      </w:pPr>
      <w:bookmarkStart w:id="0" w:name="_GoBack"/>
      <w:bookmarkEnd w:id="0"/>
    </w:p>
    <w:p w:rsidR="00476D11" w:rsidRDefault="00BF7E51" w:rsidP="00F2405E">
      <w:pPr>
        <w:spacing w:after="0" w:line="240" w:lineRule="auto"/>
        <w:ind w:firstLine="709"/>
        <w:contextualSpacing/>
        <w:jc w:val="center"/>
        <w:outlineLvl w:val="2"/>
        <w:rPr>
          <w:szCs w:val="28"/>
        </w:rPr>
      </w:pPr>
      <w:r w:rsidRPr="008D118B">
        <w:rPr>
          <w:szCs w:val="28"/>
        </w:rPr>
        <w:t>13.7.2 «Порядок предоставления субсидий из бюджета Московской области юридическим лицам и индивидуальным предпринимателям на реализацию мероприятия 02.02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 Подпрограммы III Государственной программы»</w:t>
      </w:r>
    </w:p>
    <w:p w:rsidR="00F2405E" w:rsidRDefault="00F2405E" w:rsidP="00F2405E">
      <w:pPr>
        <w:spacing w:after="0" w:line="240" w:lineRule="auto"/>
        <w:ind w:firstLine="709"/>
        <w:contextualSpacing/>
        <w:jc w:val="center"/>
        <w:outlineLvl w:val="2"/>
        <w:rPr>
          <w:szCs w:val="28"/>
        </w:rPr>
      </w:pPr>
    </w:p>
    <w:p w:rsidR="00F2405E" w:rsidRDefault="00F2405E" w:rsidP="00F2405E">
      <w:pPr>
        <w:spacing w:after="0" w:line="240" w:lineRule="auto"/>
        <w:ind w:firstLine="709"/>
        <w:contextualSpacing/>
        <w:jc w:val="center"/>
        <w:outlineLvl w:val="2"/>
        <w:rPr>
          <w:szCs w:val="28"/>
        </w:rPr>
      </w:pPr>
    </w:p>
    <w:p w:rsidR="00F2405E" w:rsidRPr="00F2405E" w:rsidRDefault="00F2405E" w:rsidP="00F2405E">
      <w:pPr>
        <w:pStyle w:val="ConsPlusTitle"/>
        <w:ind w:firstLine="709"/>
        <w:jc w:val="center"/>
        <w:rPr>
          <w:rFonts w:ascii="Times New Roman" w:hAnsi="Times New Roman" w:cs="Times New Roman"/>
          <w:b w:val="0"/>
          <w:sz w:val="28"/>
          <w:szCs w:val="28"/>
        </w:rPr>
      </w:pPr>
      <w:r w:rsidRPr="00F2405E">
        <w:rPr>
          <w:rFonts w:ascii="Times New Roman" w:hAnsi="Times New Roman" w:cs="Times New Roman"/>
          <w:b w:val="0"/>
          <w:sz w:val="28"/>
          <w:szCs w:val="28"/>
        </w:rPr>
        <w:t>I. Общие положения о предоставлении субсидии</w:t>
      </w:r>
    </w:p>
    <w:p w:rsidR="00F2405E" w:rsidRPr="00F2405E" w:rsidRDefault="00F2405E" w:rsidP="00F2405E">
      <w:pPr>
        <w:pStyle w:val="ConsPlusTitle"/>
        <w:ind w:firstLine="709"/>
        <w:jc w:val="both"/>
        <w:rPr>
          <w:rFonts w:ascii="Times New Roman" w:hAnsi="Times New Roman" w:cs="Times New Roman"/>
          <w:b w:val="0"/>
          <w:sz w:val="28"/>
          <w:szCs w:val="28"/>
        </w:rPr>
      </w:pP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1. Настоящий порядок разработан в соответствии с пунктом 3 статьи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w:t>
      </w:r>
      <w:r>
        <w:rPr>
          <w:rFonts w:ascii="Times New Roman" w:hAnsi="Times New Roman" w:cs="Times New Roman"/>
          <w:b w:val="0"/>
          <w:sz w:val="28"/>
          <w:szCs w:val="28"/>
        </w:rPr>
        <w:t>–</w:t>
      </w:r>
      <w:r w:rsidRPr="008D118B">
        <w:rPr>
          <w:rFonts w:ascii="Times New Roman" w:hAnsi="Times New Roman" w:cs="Times New Roman"/>
          <w:b w:val="0"/>
          <w:sz w:val="28"/>
          <w:szCs w:val="28"/>
        </w:rPr>
        <w:t xml:space="preserve"> Общие требования).</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Порядок предоставления субсидий из бюджета Московской области юридическим лицам и индивидуальным предпринимателям на реализацию мероприятия 02.02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 Подпрограммы III Государственной программы (далее соответственно </w:t>
      </w:r>
      <w:r>
        <w:rPr>
          <w:rFonts w:ascii="Times New Roman" w:hAnsi="Times New Roman" w:cs="Times New Roman"/>
          <w:b w:val="0"/>
          <w:sz w:val="28"/>
          <w:szCs w:val="28"/>
        </w:rPr>
        <w:t>–</w:t>
      </w:r>
      <w:r w:rsidRPr="008D118B">
        <w:rPr>
          <w:rFonts w:ascii="Times New Roman" w:hAnsi="Times New Roman" w:cs="Times New Roman"/>
          <w:b w:val="0"/>
          <w:sz w:val="28"/>
          <w:szCs w:val="28"/>
        </w:rPr>
        <w:t xml:space="preserve"> Мероприятие, Порядок, Субсидия, лица) определяет:</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цели, условия и порядок предоставления Субсидии, а также результаты ее предоставления;</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порядок проведения отбора юридических лиц и индивидуальных предпринимателей, имеющих право на получение Субсидий (далее – получатели), включающий категории и (или) критерии отбора;</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порядок возврата субсидий в бюджет Московской области в случае нарушения условий, установленных при их предоставлении;</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случаи и порядок возврата в текущем финансовом году получателем субсидий остатков субсидий, не использованных в отчетном финансовом году;</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требования к отчетности;</w:t>
      </w:r>
    </w:p>
    <w:p w:rsidR="00BF7E51"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требования об осуществлении проверки соблюдения условий и порядка предоставления Субсидии, в том числе в части достижения результатов ее предоставления и ответственность за нарушение.</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2. </w:t>
      </w:r>
      <w:r w:rsidRPr="008D118B">
        <w:rPr>
          <w:rFonts w:ascii="Times New Roman" w:hAnsi="Times New Roman" w:cs="Times New Roman"/>
          <w:b w:val="0"/>
          <w:sz w:val="28"/>
          <w:szCs w:val="28"/>
        </w:rPr>
        <w:t xml:space="preserve">Субсидия предоставляется в пределах бюджетных ассигнований, предусмотренных главному распорядителю средств бюджета Московской области на реализацию Мероприятия законом Московской области о бюджете Московской области на соответствующий финансовый год и на плановый </w:t>
      </w:r>
      <w:r w:rsidRPr="008D118B">
        <w:rPr>
          <w:rFonts w:ascii="Times New Roman" w:hAnsi="Times New Roman" w:cs="Times New Roman"/>
          <w:b w:val="0"/>
          <w:sz w:val="28"/>
          <w:szCs w:val="28"/>
        </w:rPr>
        <w:lastRenderedPageBreak/>
        <w:t>период, в соответствии со сводной бюджетной росписью бюджета Московской области и утвержденными лимитами бюджетных обязательств.</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Главным распорядителем средств бюджета Московской области, осуществляющим предоставление Субсидии </w:t>
      </w:r>
      <w:r w:rsidRPr="008D118B">
        <w:rPr>
          <w:rFonts w:ascii="Times New Roman" w:hAnsi="Times New Roman" w:cs="Times New Roman"/>
          <w:b w:val="0"/>
          <w:sz w:val="28"/>
          <w:szCs w:val="28"/>
        </w:rPr>
        <w:t>в рамках Мероприятия</w:t>
      </w:r>
      <w:r w:rsidRPr="00F2405E">
        <w:rPr>
          <w:rFonts w:ascii="Times New Roman" w:hAnsi="Times New Roman" w:cs="Times New Roman"/>
          <w:b w:val="0"/>
          <w:sz w:val="28"/>
          <w:szCs w:val="28"/>
        </w:rPr>
        <w:t>, является Мининвест Московской области.</w:t>
      </w:r>
    </w:p>
    <w:p w:rsidR="00BF7E51" w:rsidRPr="00BF7E51" w:rsidRDefault="00F2405E" w:rsidP="00BF7E51">
      <w:pPr>
        <w:pStyle w:val="ConsPlusTitle"/>
        <w:ind w:firstLine="709"/>
        <w:jc w:val="both"/>
        <w:rPr>
          <w:rFonts w:ascii="Times New Roman" w:hAnsi="Times New Roman" w:cs="Times New Roman"/>
          <w:b w:val="0"/>
          <w:sz w:val="28"/>
          <w:szCs w:val="28"/>
        </w:rPr>
      </w:pPr>
      <w:bookmarkStart w:id="1" w:name="Par15274"/>
      <w:bookmarkEnd w:id="1"/>
      <w:r w:rsidRPr="00F2405E">
        <w:rPr>
          <w:rFonts w:ascii="Times New Roman" w:hAnsi="Times New Roman" w:cs="Times New Roman"/>
          <w:b w:val="0"/>
          <w:sz w:val="28"/>
          <w:szCs w:val="28"/>
        </w:rPr>
        <w:t xml:space="preserve">3. </w:t>
      </w:r>
      <w:r w:rsidR="00BF7E51" w:rsidRPr="00BF7E51">
        <w:rPr>
          <w:rFonts w:ascii="Times New Roman" w:hAnsi="Times New Roman" w:cs="Times New Roman"/>
          <w:b w:val="0"/>
          <w:sz w:val="28"/>
          <w:szCs w:val="28"/>
        </w:rPr>
        <w:t>Целью предоставления Субсидии является возмещение</w:t>
      </w:r>
      <w:r w:rsidR="00BF7E51">
        <w:rPr>
          <w:rFonts w:ascii="Times New Roman" w:hAnsi="Times New Roman" w:cs="Times New Roman"/>
          <w:b w:val="0"/>
          <w:sz w:val="28"/>
          <w:szCs w:val="28"/>
        </w:rPr>
        <w:t xml:space="preserve"> </w:t>
      </w:r>
      <w:r w:rsidR="00BF7E51" w:rsidRPr="008D118B">
        <w:rPr>
          <w:rFonts w:ascii="Times New Roman" w:hAnsi="Times New Roman" w:cs="Times New Roman"/>
          <w:b w:val="0"/>
          <w:sz w:val="28"/>
          <w:szCs w:val="28"/>
        </w:rPr>
        <w:t>части</w:t>
      </w:r>
      <w:r w:rsidR="00BF7E51" w:rsidRPr="00BF7E51">
        <w:rPr>
          <w:rFonts w:ascii="Times New Roman" w:hAnsi="Times New Roman" w:cs="Times New Roman"/>
          <w:b w:val="0"/>
          <w:sz w:val="28"/>
          <w:szCs w:val="28"/>
        </w:rPr>
        <w:t xml:space="preserve"> затрат, понесенных лицами не ранее 1 октября предшествующего календарного года, связанных с оплатой первого взноса (аванса) при заключении договора лизинга с российскими лизинговыми организациями, на:</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приобретение в лизинг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приобретение в лизинг универсальных мобильных платформ:</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мобильная служба быта;</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мобильный шиномонтаж;</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мобильный пункт быстрого питания;</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мобильный пункт производства готовых к употреблению продуктов питания (хлебобулочные и кондитерские изделия, блины, гриль, пончики и прочее);</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мобильный ремонт обуви;</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мобильный центр первичной обработки и фасовки сельскохозяйственной продукции;</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мобильный пункт заготовки молочной продукции.</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В рамках Субсидии не возмещаются затраты на приобретение в лизинг Оборудования:</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ранее находившегося в эксплуатации;</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 xml:space="preserve">дата изготовления (выпуска) которого </w:t>
      </w:r>
      <w:r w:rsidRPr="008D118B">
        <w:rPr>
          <w:rFonts w:ascii="Times New Roman" w:hAnsi="Times New Roman" w:cs="Times New Roman"/>
          <w:b w:val="0"/>
          <w:sz w:val="28"/>
          <w:szCs w:val="28"/>
        </w:rPr>
        <w:t>превышает</w:t>
      </w:r>
      <w:r w:rsidRPr="00BF7E51">
        <w:rPr>
          <w:rFonts w:ascii="Times New Roman" w:hAnsi="Times New Roman" w:cs="Times New Roman"/>
          <w:b w:val="0"/>
          <w:sz w:val="28"/>
          <w:szCs w:val="28"/>
        </w:rPr>
        <w:t xml:space="preserve"> 5 лет на дату подачи заявки;</w:t>
      </w:r>
    </w:p>
    <w:p w:rsid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предназначенного для осуществления лицом оптовой и розничной торговой деятельности.</w:t>
      </w:r>
    </w:p>
    <w:p w:rsidR="00F2405E" w:rsidRPr="00F2405E" w:rsidRDefault="00F2405E" w:rsidP="00F2405E">
      <w:pPr>
        <w:pStyle w:val="ConsPlusTitle"/>
        <w:ind w:firstLine="709"/>
        <w:jc w:val="both"/>
        <w:rPr>
          <w:rFonts w:ascii="Times New Roman" w:hAnsi="Times New Roman" w:cs="Times New Roman"/>
          <w:b w:val="0"/>
          <w:sz w:val="28"/>
          <w:szCs w:val="28"/>
        </w:rPr>
      </w:pPr>
      <w:bookmarkStart w:id="2" w:name="Par15281"/>
      <w:bookmarkEnd w:id="2"/>
      <w:r w:rsidRPr="00F2405E">
        <w:rPr>
          <w:rFonts w:ascii="Times New Roman" w:hAnsi="Times New Roman" w:cs="Times New Roman"/>
          <w:b w:val="0"/>
          <w:sz w:val="28"/>
          <w:szCs w:val="28"/>
        </w:rPr>
        <w:t>4. Категории лиц, имеющих право на получение Субсидий:</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юридические лица;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индивидуальные предприниматели.</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5. Отбор лиц для предоставления Субсидий проводится в форме конкурса в соответствии с разделом II настоящего Порядка (далее - Конкурс)</w:t>
      </w:r>
      <w:r w:rsidRPr="008D118B">
        <w:rPr>
          <w:rFonts w:ascii="Times New Roman" w:hAnsi="Times New Roman" w:cs="Times New Roman"/>
          <w:b w:val="0"/>
          <w:sz w:val="28"/>
          <w:szCs w:val="28"/>
        </w:rPr>
        <w:t>, проводимого Мининвестом Московской области с привлечением автономной некоммерческой организации «Агентство инвестиционного развития Московской области» (далее – АНО «АИР»)</w:t>
      </w:r>
      <w:r w:rsidRPr="00F2405E">
        <w:rPr>
          <w:rFonts w:ascii="Times New Roman" w:hAnsi="Times New Roman" w:cs="Times New Roman"/>
          <w:b w:val="0"/>
          <w:sz w:val="28"/>
          <w:szCs w:val="28"/>
        </w:rPr>
        <w:t>.</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w:t>
      </w:r>
      <w:r w:rsidRPr="00F2405E">
        <w:rPr>
          <w:rFonts w:ascii="Times New Roman" w:hAnsi="Times New Roman" w:cs="Times New Roman"/>
          <w:b w:val="0"/>
          <w:sz w:val="28"/>
          <w:szCs w:val="28"/>
        </w:rPr>
        <w:lastRenderedPageBreak/>
        <w:t xml:space="preserve">формировании проекта закона </w:t>
      </w:r>
      <w:r w:rsidRPr="008D118B">
        <w:rPr>
          <w:rFonts w:ascii="Times New Roman" w:hAnsi="Times New Roman" w:cs="Times New Roman"/>
          <w:b w:val="0"/>
          <w:sz w:val="28"/>
          <w:szCs w:val="28"/>
        </w:rPr>
        <w:t>Московской области</w:t>
      </w:r>
      <w:r w:rsidRPr="00F2405E">
        <w:rPr>
          <w:rFonts w:ascii="Times New Roman" w:hAnsi="Times New Roman" w:cs="Times New Roman"/>
          <w:b w:val="0"/>
          <w:sz w:val="28"/>
          <w:szCs w:val="28"/>
        </w:rPr>
        <w:t xml:space="preserve"> о бюджете Московской области на очередной финансовый год и плановый период (проекта закона о внесении изменений в закон Московской области о бюджете Московской области на очередной финансовый год и плановый период) при наличии соответствующей технической и функциональной возможности единого портала.</w:t>
      </w:r>
    </w:p>
    <w:p w:rsidR="00F2405E" w:rsidRPr="00F2405E" w:rsidRDefault="00F2405E" w:rsidP="00F2405E">
      <w:pPr>
        <w:pStyle w:val="ConsPlusTitle"/>
        <w:ind w:firstLine="709"/>
        <w:jc w:val="both"/>
        <w:rPr>
          <w:rFonts w:ascii="Times New Roman" w:hAnsi="Times New Roman" w:cs="Times New Roman"/>
          <w:b w:val="0"/>
          <w:sz w:val="28"/>
          <w:szCs w:val="28"/>
        </w:rPr>
      </w:pPr>
    </w:p>
    <w:p w:rsidR="00F2405E" w:rsidRPr="00F2405E" w:rsidRDefault="00F2405E" w:rsidP="00F2405E">
      <w:pPr>
        <w:pStyle w:val="ConsPlusTitle"/>
        <w:ind w:firstLine="709"/>
        <w:jc w:val="center"/>
        <w:rPr>
          <w:rFonts w:ascii="Times New Roman" w:hAnsi="Times New Roman" w:cs="Times New Roman"/>
          <w:b w:val="0"/>
          <w:sz w:val="28"/>
          <w:szCs w:val="28"/>
        </w:rPr>
      </w:pPr>
      <w:r w:rsidRPr="00F2405E">
        <w:rPr>
          <w:rFonts w:ascii="Times New Roman" w:hAnsi="Times New Roman" w:cs="Times New Roman"/>
          <w:b w:val="0"/>
          <w:sz w:val="28"/>
          <w:szCs w:val="28"/>
        </w:rPr>
        <w:t>II. Порядок проведения отбора получателей Субсидий</w:t>
      </w:r>
    </w:p>
    <w:p w:rsidR="00F2405E" w:rsidRPr="00F2405E" w:rsidRDefault="00F2405E" w:rsidP="00F2405E">
      <w:pPr>
        <w:pStyle w:val="ConsPlusTitle"/>
        <w:ind w:firstLine="709"/>
        <w:jc w:val="center"/>
        <w:rPr>
          <w:rFonts w:ascii="Times New Roman" w:hAnsi="Times New Roman" w:cs="Times New Roman"/>
          <w:b w:val="0"/>
          <w:sz w:val="28"/>
          <w:szCs w:val="28"/>
        </w:rPr>
      </w:pPr>
      <w:r w:rsidRPr="00F2405E">
        <w:rPr>
          <w:rFonts w:ascii="Times New Roman" w:hAnsi="Times New Roman" w:cs="Times New Roman"/>
          <w:b w:val="0"/>
          <w:sz w:val="28"/>
          <w:szCs w:val="28"/>
        </w:rPr>
        <w:t>для предоставления Субсидий</w:t>
      </w:r>
    </w:p>
    <w:p w:rsidR="00F2405E" w:rsidRPr="00F2405E" w:rsidRDefault="00F2405E" w:rsidP="00F2405E">
      <w:pPr>
        <w:pStyle w:val="ConsPlusTitle"/>
        <w:ind w:firstLine="709"/>
        <w:jc w:val="both"/>
        <w:rPr>
          <w:rFonts w:ascii="Times New Roman" w:hAnsi="Times New Roman" w:cs="Times New Roman"/>
          <w:b w:val="0"/>
          <w:sz w:val="28"/>
          <w:szCs w:val="28"/>
        </w:rPr>
      </w:pPr>
    </w:p>
    <w:p w:rsidR="00F2405E" w:rsidRPr="008D118B"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7.</w:t>
      </w:r>
      <w:r w:rsidRPr="008D118B">
        <w:rPr>
          <w:rFonts w:ascii="Times New Roman" w:hAnsi="Times New Roman" w:cs="Times New Roman"/>
          <w:b w:val="0"/>
          <w:sz w:val="28"/>
          <w:szCs w:val="28"/>
        </w:rPr>
        <w:t xml:space="preserve">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(далее </w:t>
      </w:r>
      <w:r>
        <w:rPr>
          <w:rFonts w:ascii="Times New Roman" w:hAnsi="Times New Roman" w:cs="Times New Roman"/>
          <w:b w:val="0"/>
          <w:sz w:val="28"/>
          <w:szCs w:val="28"/>
        </w:rPr>
        <w:t>–</w:t>
      </w:r>
      <w:r w:rsidRPr="008D118B">
        <w:rPr>
          <w:rFonts w:ascii="Times New Roman" w:hAnsi="Times New Roman" w:cs="Times New Roman"/>
          <w:b w:val="0"/>
          <w:sz w:val="28"/>
          <w:szCs w:val="28"/>
        </w:rPr>
        <w:t xml:space="preserve"> результат предоставления Субсидии).</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Наилучшие условия достижения результатов предоставления Субсидии определяются исходя из критериев оценки заявок, поданных лицами для участия в Конкурсе (далее </w:t>
      </w:r>
      <w:r>
        <w:rPr>
          <w:rFonts w:ascii="Times New Roman" w:hAnsi="Times New Roman" w:cs="Times New Roman"/>
          <w:b w:val="0"/>
          <w:sz w:val="28"/>
          <w:szCs w:val="28"/>
        </w:rPr>
        <w:t>–</w:t>
      </w:r>
      <w:r w:rsidRPr="008D118B">
        <w:rPr>
          <w:rFonts w:ascii="Times New Roman" w:hAnsi="Times New Roman" w:cs="Times New Roman"/>
          <w:b w:val="0"/>
          <w:sz w:val="28"/>
          <w:szCs w:val="28"/>
        </w:rPr>
        <w:t xml:space="preserve"> участники Конкурса).</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Критерии оценки заявок и их балльная оценка установлены в таблице 1 к настоящему Порядку.</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Участники Конкурса признаются победителями Конкурса исходя из очередности порядковых номеров, присвоенных их заявкам в рейтинге, и размера бюджетных ассигнований, рас</w:t>
      </w:r>
      <w:r>
        <w:rPr>
          <w:rFonts w:ascii="Times New Roman" w:hAnsi="Times New Roman" w:cs="Times New Roman"/>
          <w:b w:val="0"/>
          <w:sz w:val="28"/>
          <w:szCs w:val="28"/>
        </w:rPr>
        <w:t>пределяемых в рамках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8. </w:t>
      </w:r>
      <w:r w:rsidR="00925E70" w:rsidRPr="008D118B">
        <w:rPr>
          <w:rFonts w:ascii="Times New Roman" w:hAnsi="Times New Roman" w:cs="Times New Roman"/>
          <w:b w:val="0"/>
          <w:sz w:val="28"/>
          <w:szCs w:val="28"/>
        </w:rPr>
        <w:t>Мининвестом Московской области</w:t>
      </w:r>
      <w:r w:rsidRPr="00F2405E">
        <w:rPr>
          <w:rFonts w:ascii="Times New Roman" w:hAnsi="Times New Roman" w:cs="Times New Roman"/>
          <w:b w:val="0"/>
          <w:sz w:val="28"/>
          <w:szCs w:val="28"/>
        </w:rPr>
        <w:t xml:space="preserve"> издается приказ об объявлении приема заявок на получение Субсидии в рамках реализации Мероприятия (далее - приказ об объявлении приема заявок), в котором устанавливается:</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дата и время начала (окончания) подачи (приема) заявок участниками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размер бюджетных ассигнований, распределяемых в рамках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Срок приема заявок не может быть меньше 30 (тридцати) календарных дней, следующих за днем </w:t>
      </w:r>
      <w:r w:rsidR="00925E70" w:rsidRPr="008D118B">
        <w:rPr>
          <w:rFonts w:ascii="Times New Roman" w:hAnsi="Times New Roman" w:cs="Times New Roman"/>
          <w:b w:val="0"/>
          <w:sz w:val="28"/>
          <w:szCs w:val="28"/>
        </w:rPr>
        <w:t>начала приема заявок</w:t>
      </w:r>
      <w:r w:rsidRPr="00F2405E">
        <w:rPr>
          <w:rFonts w:ascii="Times New Roman" w:hAnsi="Times New Roman" w:cs="Times New Roman"/>
          <w:b w:val="0"/>
          <w:sz w:val="28"/>
          <w:szCs w:val="28"/>
        </w:rPr>
        <w:t>.</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Приказ об объявлении приема заявок размещается на официальном сайте Мининвеста Московской области и на едином портале</w:t>
      </w:r>
      <w:r w:rsidR="00925E70">
        <w:rPr>
          <w:rFonts w:ascii="Times New Roman" w:hAnsi="Times New Roman" w:cs="Times New Roman"/>
          <w:b w:val="0"/>
          <w:sz w:val="28"/>
          <w:szCs w:val="28"/>
        </w:rPr>
        <w:t xml:space="preserve"> </w:t>
      </w:r>
      <w:r w:rsidR="00925E70" w:rsidRPr="008D118B">
        <w:rPr>
          <w:rFonts w:ascii="Times New Roman" w:hAnsi="Times New Roman" w:cs="Times New Roman"/>
          <w:b w:val="0"/>
          <w:sz w:val="28"/>
          <w:szCs w:val="28"/>
        </w:rPr>
        <w:t>в день его издания, но не позднее, чем за 3 рабочих дня до дня начала приема заявок</w:t>
      </w:r>
      <w:r w:rsidRPr="00F2405E">
        <w:rPr>
          <w:rFonts w:ascii="Times New Roman" w:hAnsi="Times New Roman" w:cs="Times New Roman"/>
          <w:b w:val="0"/>
          <w:sz w:val="28"/>
          <w:szCs w:val="28"/>
        </w:rPr>
        <w:t>.</w:t>
      </w:r>
    </w:p>
    <w:p w:rsidR="00925E70" w:rsidRPr="008D118B" w:rsidRDefault="00F2405E" w:rsidP="00925E70">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9. </w:t>
      </w:r>
      <w:r w:rsidR="00925E70" w:rsidRPr="008D118B">
        <w:rPr>
          <w:rFonts w:ascii="Times New Roman" w:hAnsi="Times New Roman" w:cs="Times New Roman"/>
          <w:b w:val="0"/>
          <w:sz w:val="28"/>
          <w:szCs w:val="28"/>
        </w:rPr>
        <w:t>В день издания приказа об объявлении приема заявок на едином портале (при наличии соответствующей технической и функциональной возможности единого портала), официальном сайте Мининвеста Московской области и на сайте государственной информационной системы Московской области «Портал государственных и муниципальных услуг (функций) Московской области» (далее – портал РПГУ) размещается объявление о проведении Конкурса с указанием:»;</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1) сроков проведения Конкурса (даты и времени начала (окончания) подачи (приема) заявок участниками Конкурса) и размера бюджетных </w:t>
      </w:r>
      <w:r w:rsidRPr="00F2405E">
        <w:rPr>
          <w:rFonts w:ascii="Times New Roman" w:hAnsi="Times New Roman" w:cs="Times New Roman"/>
          <w:b w:val="0"/>
          <w:sz w:val="28"/>
          <w:szCs w:val="28"/>
        </w:rPr>
        <w:lastRenderedPageBreak/>
        <w:t>ассигнований, распределяемых в рамках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2) наименования, места нахождения, почтового адреса, адреса электронной почты Мининвеста Московской области и АНО "АИР";</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3) результатов предоставления Субсидии в соответствии с пунктом 40 настоящего Порядка;</w:t>
      </w:r>
    </w:p>
    <w:p w:rsidR="00925E70" w:rsidRPr="008D118B" w:rsidRDefault="00F2405E" w:rsidP="00925E70">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4)</w:t>
      </w:r>
      <w:r w:rsidR="00925E70" w:rsidRPr="008D118B">
        <w:rPr>
          <w:rFonts w:ascii="Times New Roman" w:hAnsi="Times New Roman" w:cs="Times New Roman"/>
          <w:b w:val="0"/>
          <w:sz w:val="28"/>
          <w:szCs w:val="28"/>
        </w:rPr>
        <w:t> адреса сайта в информационно-телекоммуникационной сети Интернет, на котором обеспечивается проведение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5) требований к участникам Конкурса в соответствии с пунктами 10 и 11 настоящего Порядка и перечня документов, представляемых участниками Конкурса для подтверждения их соответствия указанным требованиям;</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6) порядка подачи заявок участниками Конкурса и требований, предъявляемых к форме и содержанию заявок, установленных пунктами 12 - 14 настоящего Порядка и Порядком предоставления финансовой поддержки (субсидий) субъектам малого и среднего предпринимательства в рамках подпрограммы III Государственной программы (далее - Порядок предоставления финансовой поддержки), утвержденным Мининвестом Московской области;</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7) порядка отзыва заявок участников Конкурса, порядка возврата заявок участников Конкурса, определяющего в том числе основания для возврата </w:t>
      </w:r>
      <w:r w:rsidR="00925E70">
        <w:rPr>
          <w:rFonts w:ascii="Times New Roman" w:hAnsi="Times New Roman" w:cs="Times New Roman"/>
          <w:b w:val="0"/>
          <w:sz w:val="28"/>
          <w:szCs w:val="28"/>
        </w:rPr>
        <w:t>заявок</w:t>
      </w:r>
      <w:r w:rsidRPr="00F2405E">
        <w:rPr>
          <w:rFonts w:ascii="Times New Roman" w:hAnsi="Times New Roman" w:cs="Times New Roman"/>
          <w:b w:val="0"/>
          <w:sz w:val="28"/>
          <w:szCs w:val="28"/>
        </w:rPr>
        <w:t xml:space="preserve"> участников Конкурса, порядка внесения изменений в заявки участников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8) правил рассмотрения и оценки заявок участников Конкурса в соответствии с пунктами 15 - 24 настоящего Порядка;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10) срока, в течение которого участник Конкурса, </w:t>
      </w:r>
      <w:r w:rsidR="00DE3BB7" w:rsidRPr="008D118B">
        <w:rPr>
          <w:rFonts w:ascii="Times New Roman" w:hAnsi="Times New Roman" w:cs="Times New Roman"/>
          <w:b w:val="0"/>
          <w:sz w:val="28"/>
          <w:szCs w:val="28"/>
        </w:rPr>
        <w:t>признанный победителем</w:t>
      </w:r>
      <w:r w:rsidRPr="00F2405E">
        <w:rPr>
          <w:rFonts w:ascii="Times New Roman" w:hAnsi="Times New Roman" w:cs="Times New Roman"/>
          <w:b w:val="0"/>
          <w:sz w:val="28"/>
          <w:szCs w:val="28"/>
        </w:rPr>
        <w:t xml:space="preserve"> в Конкурсе (далее - победитель Конкурса), должен подписать соглашение о предоставлении Субсидии (далее - Соглашение)</w:t>
      </w:r>
      <w:r w:rsidR="00DE3BB7">
        <w:rPr>
          <w:rFonts w:ascii="Times New Roman" w:hAnsi="Times New Roman" w:cs="Times New Roman"/>
          <w:b w:val="0"/>
          <w:sz w:val="28"/>
          <w:szCs w:val="28"/>
        </w:rPr>
        <w:t xml:space="preserve">, </w:t>
      </w:r>
      <w:r w:rsidR="00DE3BB7" w:rsidRPr="008D118B">
        <w:rPr>
          <w:rFonts w:ascii="Times New Roman" w:hAnsi="Times New Roman" w:cs="Times New Roman"/>
          <w:b w:val="0"/>
          <w:sz w:val="28"/>
          <w:szCs w:val="28"/>
        </w:rPr>
        <w:t>в случае принятия решения о предоставлении Субсидии победителю Конкурса</w:t>
      </w:r>
      <w:r w:rsidRPr="00F2405E">
        <w:rPr>
          <w:rFonts w:ascii="Times New Roman" w:hAnsi="Times New Roman" w:cs="Times New Roman"/>
          <w:b w:val="0"/>
          <w:sz w:val="28"/>
          <w:szCs w:val="28"/>
        </w:rPr>
        <w:t>;</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11) условий признания победителя Конкурса уклонившимся от заключения Соглашения;</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12) даты размещения результатов Конкурса на едином портале</w:t>
      </w:r>
      <w:r w:rsidR="00DE3BB7">
        <w:rPr>
          <w:rFonts w:ascii="Times New Roman" w:hAnsi="Times New Roman" w:cs="Times New Roman"/>
          <w:b w:val="0"/>
          <w:sz w:val="28"/>
          <w:szCs w:val="28"/>
        </w:rPr>
        <w:t xml:space="preserve"> </w:t>
      </w:r>
      <w:r w:rsidR="00DE3BB7" w:rsidRPr="008D118B">
        <w:rPr>
          <w:rFonts w:ascii="Times New Roman" w:hAnsi="Times New Roman" w:cs="Times New Roman"/>
          <w:b w:val="0"/>
          <w:sz w:val="28"/>
          <w:szCs w:val="28"/>
        </w:rPr>
        <w:t>(при наличии соответствующей технической и функциональной возможности единого портала)</w:t>
      </w:r>
      <w:r w:rsidRPr="00F2405E">
        <w:rPr>
          <w:rFonts w:ascii="Times New Roman" w:hAnsi="Times New Roman" w:cs="Times New Roman"/>
          <w:b w:val="0"/>
          <w:sz w:val="28"/>
          <w:szCs w:val="28"/>
        </w:rPr>
        <w:t>, а также на официальном сайте Мининвеста Московской области.</w:t>
      </w:r>
    </w:p>
    <w:p w:rsid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 xml:space="preserve">10. </w:t>
      </w:r>
      <w:r w:rsidRPr="008D118B">
        <w:rPr>
          <w:rFonts w:ascii="Times New Roman" w:hAnsi="Times New Roman" w:cs="Times New Roman"/>
          <w:b w:val="0"/>
          <w:sz w:val="28"/>
          <w:szCs w:val="28"/>
        </w:rPr>
        <w:t>К отбору получателей Субсидии допускаются участники Конкурса, соответствующие на дату подачи заявки на предоставление Субсидии, следующим тре</w:t>
      </w:r>
      <w:r>
        <w:rPr>
          <w:rFonts w:ascii="Times New Roman" w:hAnsi="Times New Roman" w:cs="Times New Roman"/>
          <w:b w:val="0"/>
          <w:sz w:val="28"/>
          <w:szCs w:val="28"/>
        </w:rPr>
        <w:t>бованиям (далее – Требования):</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1) участник Конкурса принадлежит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и состоит в реестре субъектов малого и среднего предпринимательства (далее - субъекты МСП);</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 xml:space="preserve">2) участник Конкурса зарегистрирован и осуществляет деятельность в качестве юридического лица или индивидуального предпринимателя на </w:t>
      </w:r>
      <w:r w:rsidRPr="00BF7E51">
        <w:rPr>
          <w:rFonts w:ascii="Times New Roman" w:hAnsi="Times New Roman" w:cs="Times New Roman"/>
          <w:b w:val="0"/>
          <w:sz w:val="28"/>
          <w:szCs w:val="28"/>
        </w:rPr>
        <w:lastRenderedPageBreak/>
        <w:t>территории Московской области;</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3) участник Конкурса осуществляет на территории Московской области деятельность в сфере производства товаров (работ, услуг) по видам деятельности, включенным в разделы A, B, C, D, E, F, H, I, J, коды 71 и 75 раздела M, разделы P, Q, R, коды 95 и 96 раздела S Общероссийского классификатора видов экономической деятельности (ОК 029-2014 (КДЕС Ред. 2);</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4) 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(для юридических лиц и индивидуальных предпринимателей, имеющих работников);</w:t>
      </w:r>
    </w:p>
    <w:p w:rsidR="00BF7E51" w:rsidRPr="008D118B"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5)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которые в совокупности (с учетом имеющейся переплаты по таким обязательным пла</w:t>
      </w:r>
      <w:r>
        <w:rPr>
          <w:rFonts w:ascii="Times New Roman" w:hAnsi="Times New Roman" w:cs="Times New Roman"/>
          <w:b w:val="0"/>
          <w:sz w:val="28"/>
          <w:szCs w:val="28"/>
        </w:rPr>
        <w:t>тежам) превышают 3 000 рублей;</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6) участник Конкурса не имеет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Московской областью;</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7)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8) участник Конкурса не прекратил свою деятельность в качестве индивидуального предпринимателя</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и не находится в процессе введения в его отношении процедуры банкротства</w:t>
      </w:r>
      <w:r w:rsidRPr="00BF7E51">
        <w:rPr>
          <w:rFonts w:ascii="Times New Roman" w:hAnsi="Times New Roman" w:cs="Times New Roman"/>
          <w:b w:val="0"/>
          <w:sz w:val="28"/>
          <w:szCs w:val="28"/>
        </w:rPr>
        <w:t xml:space="preserve"> (для индивидуальных предпринимателей);</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9) участник Конкурса, руководитель участника Конкурса, члены коллегиального исполнительного органа участника Конкурса, лицо, исполняющее функции единоличного исполнительного органа участника Конкурса, отсутствуют в реестре дисквалифицированных лиц;</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 xml:space="preserve">10)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w:t>
      </w:r>
      <w:r w:rsidRPr="00BF7E51">
        <w:rPr>
          <w:rFonts w:ascii="Times New Roman" w:hAnsi="Times New Roman" w:cs="Times New Roman"/>
          <w:b w:val="0"/>
          <w:sz w:val="28"/>
          <w:szCs w:val="28"/>
        </w:rPr>
        <w:lastRenderedPageBreak/>
        <w:t>юридических лиц, в совокупности превышает 50 процентов;</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11)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 настоящего Порядка;</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12) участник Конкурса имеет действительную усиленную квалифицированную электронную подпись (далее - ЭП);</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13) участником Конкурса заключен договор лизинга оборудования;</w:t>
      </w:r>
    </w:p>
    <w:p w:rsid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14) участник Конкурса предоставил полный пакет документов согласно таблице 2 к настоящему Порядку.</w:t>
      </w:r>
    </w:p>
    <w:p w:rsidR="00BF7E51" w:rsidRPr="008D118B" w:rsidRDefault="00BF7E51" w:rsidP="00BF7E5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15) ранее в отношении участника Конкурса не было принято решение об оказании аналогичной поддержки из федерального или муниципального бюджета (поддержки, условия оказания которой совпадают, включая форму, вид поддержки и цели ее оказания) и сроки ее оказания не истекли;</w:t>
      </w:r>
    </w:p>
    <w:p w:rsidR="00BF7E51" w:rsidRPr="008D118B" w:rsidRDefault="00BF7E51" w:rsidP="00BF7E5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16) участник Конкурса достиг значения результатов предоставления Субсидии и (или) показателей, необходимых для достижения результатов предоставления Субсидии, по Мероприятию, установленных ранее заключенными Соглашениями о предоставлении Субсидии по Мероприятию;</w:t>
      </w:r>
    </w:p>
    <w:p w:rsidR="00BF7E51" w:rsidRPr="008D118B" w:rsidRDefault="00BF7E51" w:rsidP="00BF7E5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17) с момента признания участник Конкурса, допустившим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BF7E51" w:rsidRDefault="00BF7E51" w:rsidP="00BF7E5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18) участник Конкурса зарегистрирован на Цифровой платформе МСП (https://мсп.рф) (далее – ЦП МСП) и подал через ЦП МСП или в центрах «Мой бизнес» АНО «АИР» заявку на расширенную оценку количественных и качественных показателей деятельности субъекта малого и среднего предпринимательства, проведение которой предусмотрено приказом Минэкономразвития России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w:t>
      </w:r>
      <w:r>
        <w:rPr>
          <w:rFonts w:ascii="Times New Roman" w:hAnsi="Times New Roman" w:cs="Times New Roman"/>
          <w:b w:val="0"/>
          <w:sz w:val="28"/>
          <w:szCs w:val="28"/>
        </w:rPr>
        <w:t>среднего предпринимательства».</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11. Требования, которым должен соответствовать участник Конкурса, признанный победителем Конкурса:</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участником Конкурса на дату подачи заявки произведена оплата первого взноса (аванса) по договору лизинга в размере 100 (ста) процентов его суммы;</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участником Конкурса на дату подачи заявки произведена приемка Оборудования;</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 Конкурса предоставил полный пакет документов согласно таблице 3 к настоящему Порядку (далее – документы на оборудование).»;</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lastRenderedPageBreak/>
        <w:t>12.</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Участники Конкурса, претендующие на получение Субсидии, представляют заявку, включающую заявлени</w:t>
      </w:r>
      <w:r w:rsidR="003779DA" w:rsidRPr="008D118B">
        <w:rPr>
          <w:rFonts w:ascii="Times New Roman" w:hAnsi="Times New Roman" w:cs="Times New Roman"/>
          <w:b w:val="0"/>
          <w:sz w:val="28"/>
          <w:szCs w:val="28"/>
        </w:rPr>
        <w:t>е на предоставление Субсидии по </w:t>
      </w:r>
      <w:r w:rsidRPr="008D118B">
        <w:rPr>
          <w:rFonts w:ascii="Times New Roman" w:hAnsi="Times New Roman" w:cs="Times New Roman"/>
          <w:b w:val="0"/>
          <w:sz w:val="28"/>
          <w:szCs w:val="28"/>
        </w:rPr>
        <w:t>форме, утвержденной Мининвестом Московской</w:t>
      </w:r>
      <w:r w:rsidR="003779DA" w:rsidRPr="008D118B">
        <w:rPr>
          <w:rFonts w:ascii="Times New Roman" w:hAnsi="Times New Roman" w:cs="Times New Roman"/>
          <w:b w:val="0"/>
          <w:sz w:val="28"/>
          <w:szCs w:val="28"/>
        </w:rPr>
        <w:t xml:space="preserve"> области (далее - заявление), и </w:t>
      </w:r>
      <w:r w:rsidRPr="008D118B">
        <w:rPr>
          <w:rFonts w:ascii="Times New Roman" w:hAnsi="Times New Roman" w:cs="Times New Roman"/>
          <w:b w:val="0"/>
          <w:sz w:val="28"/>
          <w:szCs w:val="28"/>
        </w:rPr>
        <w:t>перечень документов согласно таблице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2 к настоящему Порядку (далее </w:t>
      </w:r>
      <w:r w:rsidR="003779DA" w:rsidRPr="008D118B">
        <w:rPr>
          <w:rFonts w:ascii="Times New Roman" w:hAnsi="Times New Roman" w:cs="Times New Roman"/>
          <w:b w:val="0"/>
          <w:sz w:val="28"/>
          <w:szCs w:val="28"/>
        </w:rPr>
        <w:t>–</w:t>
      </w:r>
      <w:r w:rsidRPr="008D118B">
        <w:rPr>
          <w:rFonts w:ascii="Times New Roman" w:hAnsi="Times New Roman" w:cs="Times New Roman"/>
          <w:b w:val="0"/>
          <w:sz w:val="28"/>
          <w:szCs w:val="28"/>
        </w:rPr>
        <w:t xml:space="preserve"> документы), в электронной форме в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w:t>
      </w:r>
      <w:r w:rsidR="003779DA" w:rsidRPr="008D118B">
        <w:rPr>
          <w:rFonts w:ascii="Times New Roman" w:hAnsi="Times New Roman" w:cs="Times New Roman"/>
          <w:b w:val="0"/>
          <w:sz w:val="28"/>
          <w:szCs w:val="28"/>
        </w:rPr>
        <w:t>»</w:t>
      </w:r>
      <w:r w:rsidRPr="008D118B">
        <w:rPr>
          <w:rFonts w:ascii="Times New Roman" w:hAnsi="Times New Roman" w:cs="Times New Roman"/>
          <w:b w:val="0"/>
          <w:sz w:val="28"/>
          <w:szCs w:val="28"/>
        </w:rPr>
        <w:t xml:space="preserve"> посредством портала</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РПГУ. </w:t>
      </w:r>
    </w:p>
    <w:p w:rsidR="00476D11" w:rsidRPr="008D118B" w:rsidRDefault="00476D11" w:rsidP="00F8141D">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Заявление на предоставление Субсидии включает, в том числе:</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согласие на осуществление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проверок (обследований), в том числе выездных, документов и (или) сведений, представленных для получения гранта, и</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запрос информации, уточняющей представленные в заявлении сведения, в том числе у юридических и физических лиц, упомянутых в заявлении.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Для предоставления заявки участник Конкурса авторизуется на портале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РПГУ, затем заполняет Заявление с использованием специальной интерактивной формы в электронном виде, подписанное усиленной квалифицированной ЭП. Электронные образы документов согласно таблице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2</w:t>
      </w:r>
      <w:r w:rsidR="003779DA" w:rsidRPr="008D118B">
        <w:rPr>
          <w:rFonts w:ascii="Times New Roman" w:hAnsi="Times New Roman" w:cs="Times New Roman"/>
          <w:b w:val="0"/>
          <w:sz w:val="28"/>
          <w:szCs w:val="28"/>
        </w:rPr>
        <w:t xml:space="preserve"> к настоящему Порядку</w:t>
      </w:r>
      <w:r w:rsidRPr="008D118B">
        <w:rPr>
          <w:rFonts w:ascii="Times New Roman" w:hAnsi="Times New Roman" w:cs="Times New Roman"/>
          <w:b w:val="0"/>
          <w:sz w:val="28"/>
          <w:szCs w:val="28"/>
        </w:rPr>
        <w:t xml:space="preserve"> подписываются усиленной квалифицированной</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ЭП. </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Заявка предоставляется в сроки, установленные объя</w:t>
      </w:r>
      <w:r w:rsidR="009329E9">
        <w:rPr>
          <w:rFonts w:ascii="Times New Roman" w:hAnsi="Times New Roman" w:cs="Times New Roman"/>
          <w:b w:val="0"/>
          <w:sz w:val="28"/>
          <w:szCs w:val="28"/>
        </w:rPr>
        <w:t>влением о проведении Конкурса.</w:t>
      </w:r>
    </w:p>
    <w:p w:rsidR="009329E9" w:rsidRPr="009329E9" w:rsidRDefault="009329E9" w:rsidP="009329E9">
      <w:pPr>
        <w:pStyle w:val="ConsPlusTitle"/>
        <w:ind w:firstLine="709"/>
        <w:contextualSpacing/>
        <w:jc w:val="both"/>
        <w:rPr>
          <w:rFonts w:ascii="Times New Roman" w:hAnsi="Times New Roman" w:cs="Times New Roman"/>
          <w:b w:val="0"/>
          <w:sz w:val="28"/>
          <w:szCs w:val="28"/>
        </w:rPr>
      </w:pPr>
      <w:r w:rsidRPr="009329E9">
        <w:rPr>
          <w:rFonts w:ascii="Times New Roman" w:hAnsi="Times New Roman" w:cs="Times New Roman"/>
          <w:b w:val="0"/>
          <w:sz w:val="28"/>
          <w:szCs w:val="28"/>
        </w:rPr>
        <w:t>13. Заявка подается участником Конкурса либо руководителем участника Конкурса. Порядок подачи заявки определяется Порядком предоставления финансовой поддержки.</w:t>
      </w:r>
    </w:p>
    <w:p w:rsidR="009329E9" w:rsidRPr="009329E9" w:rsidRDefault="009329E9" w:rsidP="009329E9">
      <w:pPr>
        <w:pStyle w:val="ConsPlusTitle"/>
        <w:ind w:firstLine="709"/>
        <w:contextualSpacing/>
        <w:jc w:val="both"/>
        <w:rPr>
          <w:rFonts w:ascii="Times New Roman" w:hAnsi="Times New Roman" w:cs="Times New Roman"/>
          <w:b w:val="0"/>
          <w:sz w:val="28"/>
          <w:szCs w:val="28"/>
        </w:rPr>
      </w:pPr>
      <w:r w:rsidRPr="009329E9">
        <w:rPr>
          <w:rFonts w:ascii="Times New Roman" w:hAnsi="Times New Roman" w:cs="Times New Roman"/>
          <w:b w:val="0"/>
          <w:sz w:val="28"/>
          <w:szCs w:val="28"/>
        </w:rPr>
        <w:t>Ответственность за полноту и достоверность информации, представленной в заявке, несет участник Конкурса.</w:t>
      </w:r>
    </w:p>
    <w:p w:rsidR="009329E9" w:rsidRPr="009329E9" w:rsidRDefault="009329E9" w:rsidP="009329E9">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 Конкурса вправе отозвать представленную заявку и повторно подать заявку в срок не позднее установленного объявлением о проведении Конкурса срока окончания приема заявок</w:t>
      </w:r>
      <w:r w:rsidRPr="009329E9">
        <w:rPr>
          <w:rFonts w:ascii="Times New Roman" w:hAnsi="Times New Roman" w:cs="Times New Roman"/>
          <w:b w:val="0"/>
          <w:sz w:val="28"/>
          <w:szCs w:val="28"/>
        </w:rPr>
        <w:t>.</w:t>
      </w:r>
    </w:p>
    <w:p w:rsidR="009329E9" w:rsidRDefault="009329E9" w:rsidP="009329E9">
      <w:pPr>
        <w:pStyle w:val="ConsPlusTitle"/>
        <w:ind w:firstLine="709"/>
        <w:contextualSpacing/>
        <w:jc w:val="both"/>
        <w:rPr>
          <w:rFonts w:ascii="Times New Roman" w:hAnsi="Times New Roman" w:cs="Times New Roman"/>
          <w:b w:val="0"/>
          <w:sz w:val="28"/>
          <w:szCs w:val="28"/>
        </w:rPr>
      </w:pPr>
      <w:r w:rsidRPr="009329E9">
        <w:rPr>
          <w:rFonts w:ascii="Times New Roman" w:hAnsi="Times New Roman" w:cs="Times New Roman"/>
          <w:b w:val="0"/>
          <w:sz w:val="28"/>
          <w:szCs w:val="28"/>
        </w:rPr>
        <w:t>14. В рамках одного Конкурса по Мероприятию участником Конкурса может быть подана только одна заявка</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в том числе в составе комплекса с другими заявками на участие в конкурсах на предоставление финансовой поддержки (субсидий), в рамках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 на 2017</w:t>
      </w:r>
      <w:r w:rsidRPr="008D118B">
        <w:rPr>
          <w:rFonts w:ascii="Times New Roman" w:hAnsi="Times New Roman" w:cs="Times New Roman"/>
          <w:b w:val="0"/>
          <w:sz w:val="28"/>
          <w:szCs w:val="28"/>
        </w:rPr>
        <w:noBreakHyphen/>
        <w:t>2024 годы</w:t>
      </w:r>
      <w:r w:rsidRPr="009329E9">
        <w:rPr>
          <w:rFonts w:ascii="Times New Roman" w:hAnsi="Times New Roman" w:cs="Times New Roman"/>
          <w:b w:val="0"/>
          <w:sz w:val="28"/>
          <w:szCs w:val="28"/>
        </w:rPr>
        <w:t>.</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15. АНО «АИР» обеспечивает прием и регистрацию заявок.</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Заявка, поданная до 16.00 рабочего дня, регистрируется в АНО «АИР» в день ее подачи. Заявка, поданная после 16.00 рабочего дня либо в нерабочий день, регистрируется в АНО «АИР» не позднее следующего рабочего дня.</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При приеме заявки АНО «АИР» осуществляет проверку заявки на предмет:</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подачи заявки на предоставление Субсидии, предусмотренной настоящим </w:t>
      </w:r>
      <w:r w:rsidRPr="008D118B">
        <w:rPr>
          <w:rFonts w:ascii="Times New Roman" w:hAnsi="Times New Roman" w:cs="Times New Roman"/>
          <w:b w:val="0"/>
          <w:sz w:val="28"/>
          <w:szCs w:val="28"/>
        </w:rPr>
        <w:lastRenderedPageBreak/>
        <w:t>Порядком, в сроки, предусмотренные объявлением о проведении Конкурса;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комплектности документов заявки согласно таблице 2 к настоящему Порядку;</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корректности заполнения обязательных полей в форме интерактивного Заявления на портале РПГУ;</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соответствия участника Конкурса требованиям, установленным в подпунктах 3, 4, 6, 11-18 пункта 10 настоящего Порядка;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Основаниями для отказа в приеме и регистрации заявки являются:</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 подача заявки на предоставление Субсидии, не предусмотренной настоящим Порядком;</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 подача заявки на предоставление Субсидии в сроки, не предусмотренные объявлением о проведении Конкурса;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 непредставление (представление не в полном объеме) документов, установленных в таблице 2 к настоящему Порядку;</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 некорректное заполнение обязательных полей в форме интерактивного Заявления на портале РПГУ (отсутствие заполнения, недостоверное, неполное либо неправильное, не соответствующее требованиям, установленным настоящим Порядком);</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5) представление электронных образов документов посредством портала РПГУ не позволяет в полном объеме прочитать текст документа и (или) распознать обязательные реквизиты документов;</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6) наличие нечитаемых исправлений в представленных документах;</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7) отсутствие в заявке участника Конкурса согласно абзацу четвертому пункта 40 роста результата предоставления Субсидии за период с года получения Субсидии до года, следующего за годом получения Субсидии, включительно, в разрезе каждого года;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8) результаты предоставления Субсидии, указанные в заявке, ниже указанных в ранее заключенных соглашениях о предоставлении субсидии;</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9) несоответствие участника Конкурса требованиям, установленным в подпунктах 3, 4, 6, 11-18 пункта 10 настоящего Порядка;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10) наличие принятой и зарегистрированной заявки участника Конкурса, которая не была им отозвана </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16. В срок не более пяти рабочих дней с последнего дня регистрации заявки АНО «АИР» рассматривает ее на предмет соответствия участника Конкурса требованиям, установленным пунктом 4 и </w:t>
      </w:r>
      <w:hyperlink w:anchor="Par17213" w:tooltip="4. Категории лиц, имеющих право на получение Субсидий:" w:history="1">
        <w:r w:rsidRPr="008D118B">
          <w:rPr>
            <w:rFonts w:ascii="Times New Roman" w:hAnsi="Times New Roman" w:cs="Times New Roman"/>
            <w:b w:val="0"/>
            <w:sz w:val="28"/>
            <w:szCs w:val="28"/>
          </w:rPr>
          <w:t xml:space="preserve">подпунктами </w:t>
        </w:r>
      </w:hyperlink>
      <w:r w:rsidRPr="008D118B">
        <w:rPr>
          <w:rFonts w:ascii="Times New Roman" w:hAnsi="Times New Roman" w:cs="Times New Roman"/>
          <w:b w:val="0"/>
          <w:sz w:val="28"/>
          <w:szCs w:val="28"/>
        </w:rPr>
        <w:t>1-2, 5, 7-</w:t>
      </w:r>
      <w:hyperlink w:anchor="Par17244" w:tooltip="10. Требования, которым должен соответствовать участник Конкурса на дату подачи заявки на предоставление Субсидии (далее - Требования):" w:history="1">
        <w:r w:rsidRPr="008D118B">
          <w:rPr>
            <w:rFonts w:ascii="Times New Roman" w:hAnsi="Times New Roman" w:cs="Times New Roman"/>
            <w:b w:val="0"/>
            <w:sz w:val="28"/>
            <w:szCs w:val="28"/>
          </w:rPr>
          <w:t>10</w:t>
        </w:r>
      </w:hyperlink>
      <w:r w:rsidRPr="008D118B">
        <w:rPr>
          <w:rFonts w:ascii="Times New Roman" w:hAnsi="Times New Roman" w:cs="Times New Roman"/>
          <w:b w:val="0"/>
          <w:sz w:val="28"/>
          <w:szCs w:val="28"/>
        </w:rPr>
        <w:t xml:space="preserve"> пункта 10 настоящего Порядка, соответствия заявки условиям, предусмотренным </w:t>
      </w:r>
      <w:hyperlink w:anchor="Par17265" w:tooltip="11. Участники Конкурса, претендующие на получение Субсидии, представляют заявку, включающую заявление на предоставление Субсидии по форме, утвержденной Мининвестом Московской области (далее - заявление), и перечень документов согласно таблице 2 к настоящему По" w:history="1">
        <w:r w:rsidRPr="008D118B">
          <w:rPr>
            <w:rFonts w:ascii="Times New Roman" w:hAnsi="Times New Roman" w:cs="Times New Roman"/>
            <w:b w:val="0"/>
            <w:sz w:val="28"/>
            <w:szCs w:val="28"/>
          </w:rPr>
          <w:t>пунктами 11</w:t>
        </w:r>
      </w:hyperlink>
      <w:r w:rsidRPr="008D118B">
        <w:rPr>
          <w:rFonts w:ascii="Times New Roman" w:hAnsi="Times New Roman" w:cs="Times New Roman"/>
          <w:b w:val="0"/>
          <w:sz w:val="28"/>
          <w:szCs w:val="28"/>
        </w:rPr>
        <w:noBreakHyphen/>
      </w:r>
      <w:hyperlink w:anchor="Par17272" w:tooltip="13. В рамках одного Конкурса по Мероприятию участником Конкурса может быть подана только одна заявка." w:history="1">
        <w:r w:rsidRPr="008D118B">
          <w:rPr>
            <w:rFonts w:ascii="Times New Roman" w:hAnsi="Times New Roman" w:cs="Times New Roman"/>
            <w:b w:val="0"/>
            <w:sz w:val="28"/>
            <w:szCs w:val="28"/>
          </w:rPr>
          <w:t>13</w:t>
        </w:r>
      </w:hyperlink>
      <w:r w:rsidRPr="008D118B">
        <w:rPr>
          <w:rFonts w:ascii="Times New Roman" w:hAnsi="Times New Roman" w:cs="Times New Roman"/>
          <w:b w:val="0"/>
          <w:sz w:val="28"/>
          <w:szCs w:val="28"/>
        </w:rPr>
        <w:t xml:space="preserve"> настоящего Порядка, соблюдения требований и условий предоставления Субсидий, установленных настоящим Порядком.</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lastRenderedPageBreak/>
        <w:t>АНО «АИР» запрашивает у Федеральной налоговой службы в порядке межведомственного электронного информационного взаимодействия:</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Единого государственного реестра юридических лиц (в случае обращения за предоставлением финансовой поддержки юридического лица);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Единого реестра субъектов малого и среднего предпринимательства;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о наличии (отсутствии) неисполненной обязанности по уплате налогов, сборов, страховых взносов, задолженности по пеням, штрафов, процентов, превышающих 3 000 рублей;</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налоговых деклараций, представленных индивидуальными предпринимателями, применяющими специальные налоговые режимы;</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сведений о сумме фактически уплаченных юридическим лицом налогов за текущий финансовый год в бюджеты всех уровней;</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о среднесписочной численности работников.</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проводит проверку достоверности сведений, содержащихся в заявке участника Конкурса, следующими способами:</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запрашивает у участника Конкурса письменные пояснения и документы, касающиеся сведений и данных, указанных в заявке, путем направления запроса в личный кабинет на портале РПГУ.</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Факт непредставления запрошенных письменных пояснений и документов не может являться основанием для отклонения заявки участника Конкурса;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проводит сравнение сведений, содержащихся в заявке участника Конкурса с данными из открытых источников на сайте Федеральной налоговой службы;</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направляет в государственные и муниципальные органы запросы, касающиеся сведений и данных, указанных в заявке.</w:t>
      </w:r>
    </w:p>
    <w:p w:rsidR="00753C75"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несет ответственность за качество рассмотрения заявок и проверку сведе</w:t>
      </w:r>
      <w:r>
        <w:rPr>
          <w:rFonts w:ascii="Times New Roman" w:hAnsi="Times New Roman" w:cs="Times New Roman"/>
          <w:b w:val="0"/>
          <w:sz w:val="28"/>
          <w:szCs w:val="28"/>
        </w:rPr>
        <w:t>ний в заявках на достоверность.</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17. По результатам рассмотрения заявки АНО "АИР" составляет одно из следующих заключений по форме, установленной Мининвестом Московской области (далее </w:t>
      </w:r>
      <w:r>
        <w:rPr>
          <w:rFonts w:ascii="Times New Roman" w:hAnsi="Times New Roman" w:cs="Times New Roman"/>
          <w:b w:val="0"/>
          <w:sz w:val="28"/>
          <w:szCs w:val="28"/>
        </w:rPr>
        <w:t>–</w:t>
      </w:r>
      <w:r w:rsidRPr="00E50CE5">
        <w:rPr>
          <w:rFonts w:ascii="Times New Roman" w:hAnsi="Times New Roman" w:cs="Times New Roman"/>
          <w:b w:val="0"/>
          <w:sz w:val="28"/>
          <w:szCs w:val="28"/>
        </w:rPr>
        <w:t xml:space="preserve"> Заключение</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«АНО «АИР»</w:t>
      </w:r>
      <w:r w:rsidRPr="00E50CE5">
        <w:rPr>
          <w:rFonts w:ascii="Times New Roman" w:hAnsi="Times New Roman" w:cs="Times New Roman"/>
          <w:b w:val="0"/>
          <w:sz w:val="28"/>
          <w:szCs w:val="28"/>
        </w:rPr>
        <w:t>):</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 соответствии участника Конкурса и заявки требованиям и условиям, установленны</w:t>
      </w:r>
      <w:r>
        <w:rPr>
          <w:rFonts w:ascii="Times New Roman" w:hAnsi="Times New Roman" w:cs="Times New Roman"/>
          <w:b w:val="0"/>
          <w:sz w:val="28"/>
          <w:szCs w:val="28"/>
        </w:rPr>
        <w:t>м настоящим Порядком</w:t>
      </w:r>
      <w:r w:rsidRPr="00E50CE5">
        <w:rPr>
          <w:rFonts w:ascii="Times New Roman" w:hAnsi="Times New Roman" w:cs="Times New Roman"/>
          <w:b w:val="0"/>
          <w:sz w:val="28"/>
          <w:szCs w:val="28"/>
        </w:rPr>
        <w:t>;</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 несоответствии участника Конкурса и заявки требованиям и условиям, у</w:t>
      </w:r>
      <w:r>
        <w:rPr>
          <w:rFonts w:ascii="Times New Roman" w:hAnsi="Times New Roman" w:cs="Times New Roman"/>
          <w:b w:val="0"/>
          <w:sz w:val="28"/>
          <w:szCs w:val="28"/>
        </w:rPr>
        <w:t>становленным настоящим Порядком</w:t>
      </w:r>
      <w:r w:rsidRPr="00E50CE5">
        <w:rPr>
          <w:rFonts w:ascii="Times New Roman" w:hAnsi="Times New Roman" w:cs="Times New Roman"/>
          <w:b w:val="0"/>
          <w:sz w:val="28"/>
          <w:szCs w:val="28"/>
        </w:rPr>
        <w:t>.</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18. Основаниями для составления заключения о несоответствии участника Конкурса и заявки требованиям и условиям, установленным настоящим Порядком, на стадии рассмотрения заявок АНО «АИР» являются:</w:t>
      </w:r>
    </w:p>
    <w:p w:rsid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 xml:space="preserve">1) несоответствие участника Конкурса категориям </w:t>
      </w:r>
      <w:r w:rsidRPr="008D118B">
        <w:rPr>
          <w:rFonts w:ascii="Times New Roman" w:hAnsi="Times New Roman" w:cs="Times New Roman"/>
          <w:b w:val="0"/>
          <w:sz w:val="28"/>
          <w:szCs w:val="28"/>
        </w:rPr>
        <w:t>лиц</w:t>
      </w:r>
      <w:r w:rsidRPr="00753C75">
        <w:rPr>
          <w:rFonts w:ascii="Times New Roman" w:hAnsi="Times New Roman" w:cs="Times New Roman"/>
          <w:b w:val="0"/>
          <w:sz w:val="28"/>
          <w:szCs w:val="28"/>
        </w:rPr>
        <w:t>, установленным в пункте 4 настоящего Порядка;</w:t>
      </w:r>
    </w:p>
    <w:p w:rsidR="00753C75" w:rsidRP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 xml:space="preserve">2) несоответствие участника Конкурса требованиям, установленным в </w:t>
      </w:r>
      <w:r w:rsidR="00831FCB" w:rsidRPr="008D118B">
        <w:rPr>
          <w:rFonts w:ascii="Times New Roman" w:hAnsi="Times New Roman" w:cs="Times New Roman"/>
          <w:b w:val="0"/>
          <w:sz w:val="28"/>
          <w:szCs w:val="28"/>
        </w:rPr>
        <w:lastRenderedPageBreak/>
        <w:t>подпунктах 1, 2, 5, 7-10 пункта 10</w:t>
      </w:r>
      <w:r w:rsidR="00831FCB">
        <w:rPr>
          <w:rFonts w:ascii="Times New Roman" w:hAnsi="Times New Roman" w:cs="Times New Roman"/>
          <w:b w:val="0"/>
          <w:sz w:val="28"/>
          <w:szCs w:val="28"/>
        </w:rPr>
        <w:t xml:space="preserve"> </w:t>
      </w:r>
      <w:r w:rsidRPr="00753C75">
        <w:rPr>
          <w:rFonts w:ascii="Times New Roman" w:hAnsi="Times New Roman" w:cs="Times New Roman"/>
          <w:b w:val="0"/>
          <w:sz w:val="28"/>
          <w:szCs w:val="28"/>
        </w:rPr>
        <w:t>настоящего Порядка;</w:t>
      </w:r>
    </w:p>
    <w:p w:rsidR="00753C75" w:rsidRP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 xml:space="preserve">3) </w:t>
      </w:r>
      <w:r w:rsidR="00831FCB" w:rsidRPr="008D118B">
        <w:rPr>
          <w:rFonts w:ascii="Times New Roman" w:hAnsi="Times New Roman" w:cs="Times New Roman"/>
          <w:b w:val="0"/>
          <w:sz w:val="28"/>
          <w:szCs w:val="28"/>
        </w:rPr>
        <w:t>несоответствие затрат, произведенных участником Конкурса, целям предоставления Субсидии и видам затрат, установленным в пункте 3 настоящего Порядка</w:t>
      </w:r>
      <w:r w:rsidRPr="00753C75">
        <w:rPr>
          <w:rFonts w:ascii="Times New Roman" w:hAnsi="Times New Roman" w:cs="Times New Roman"/>
          <w:b w:val="0"/>
          <w:sz w:val="28"/>
          <w:szCs w:val="28"/>
        </w:rPr>
        <w:t>;</w:t>
      </w:r>
    </w:p>
    <w:p w:rsidR="00753C75" w:rsidRP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 xml:space="preserve">4) </w:t>
      </w:r>
      <w:r w:rsidR="00831FCB">
        <w:rPr>
          <w:rFonts w:ascii="Times New Roman" w:hAnsi="Times New Roman" w:cs="Times New Roman"/>
          <w:b w:val="0"/>
          <w:sz w:val="28"/>
          <w:szCs w:val="28"/>
        </w:rPr>
        <w:t xml:space="preserve">– исключен </w:t>
      </w:r>
    </w:p>
    <w:p w:rsidR="00753C75" w:rsidRP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 xml:space="preserve">5) </w:t>
      </w:r>
      <w:r w:rsidR="00831FCB" w:rsidRPr="008D118B">
        <w:rPr>
          <w:rFonts w:ascii="Times New Roman" w:hAnsi="Times New Roman" w:cs="Times New Roman"/>
          <w:b w:val="0"/>
          <w:sz w:val="28"/>
          <w:szCs w:val="28"/>
        </w:rPr>
        <w:t>несоответствие представленных участником Конкурса заявок требованиям, установленным в объявлении о проведении Конкурса</w:t>
      </w:r>
      <w:r w:rsidRPr="00753C75">
        <w:rPr>
          <w:rFonts w:ascii="Times New Roman" w:hAnsi="Times New Roman" w:cs="Times New Roman"/>
          <w:b w:val="0"/>
          <w:sz w:val="28"/>
          <w:szCs w:val="28"/>
        </w:rPr>
        <w:t>;</w:t>
      </w:r>
    </w:p>
    <w:p w:rsidR="00753C75" w:rsidRP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 xml:space="preserve">6) </w:t>
      </w:r>
      <w:r w:rsidR="00831FCB">
        <w:rPr>
          <w:rFonts w:ascii="Times New Roman" w:hAnsi="Times New Roman" w:cs="Times New Roman"/>
          <w:b w:val="0"/>
          <w:sz w:val="28"/>
          <w:szCs w:val="28"/>
        </w:rPr>
        <w:t>– исключен</w:t>
      </w:r>
    </w:p>
    <w:p w:rsid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7)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E50CE5" w:rsidRPr="008D118B" w:rsidRDefault="00E50CE5"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19. Заключения АНО «АИР» направляются в Мининвест Московской области в течение одного рабочего дня со дня их составления, но не позднее пяти рабочих дней со дня окончания регистрации заявок АНО </w:t>
      </w:r>
      <w:r w:rsidR="00B23598">
        <w:rPr>
          <w:rFonts w:ascii="Times New Roman" w:hAnsi="Times New Roman" w:cs="Times New Roman"/>
          <w:b w:val="0"/>
          <w:sz w:val="28"/>
          <w:szCs w:val="28"/>
        </w:rPr>
        <w:t>«АИР».</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20. </w:t>
      </w:r>
      <w:r w:rsidR="00217A67" w:rsidRPr="008D118B">
        <w:rPr>
          <w:rFonts w:ascii="Times New Roman" w:hAnsi="Times New Roman" w:cs="Times New Roman"/>
          <w:b w:val="0"/>
          <w:sz w:val="28"/>
          <w:szCs w:val="28"/>
        </w:rPr>
        <w:t>АНО «АИР» составляет проект рейтинга заявок в соответствии с пунктом 7 настоящего Порядка по результатам оценки заявок участников Конкурса, в отношении которых составлены заключения, предусмотренные подпунктом 1 пункта 17 настоящего Порядка.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АНО "АИР" не позднее </w:t>
      </w:r>
      <w:r w:rsidR="00217A67" w:rsidRPr="008D118B">
        <w:rPr>
          <w:rFonts w:ascii="Times New Roman" w:hAnsi="Times New Roman" w:cs="Times New Roman"/>
          <w:b w:val="0"/>
          <w:sz w:val="28"/>
          <w:szCs w:val="28"/>
        </w:rPr>
        <w:t>пяти рабочих дней со дня окончания</w:t>
      </w:r>
      <w:r w:rsidR="00217A67" w:rsidRPr="00E50CE5">
        <w:rPr>
          <w:rFonts w:ascii="Times New Roman" w:hAnsi="Times New Roman" w:cs="Times New Roman"/>
          <w:b w:val="0"/>
          <w:sz w:val="28"/>
          <w:szCs w:val="28"/>
        </w:rPr>
        <w:t xml:space="preserve"> </w:t>
      </w:r>
      <w:r w:rsidRPr="00E50CE5">
        <w:rPr>
          <w:rFonts w:ascii="Times New Roman" w:hAnsi="Times New Roman" w:cs="Times New Roman"/>
          <w:b w:val="0"/>
          <w:sz w:val="28"/>
          <w:szCs w:val="28"/>
        </w:rPr>
        <w:t>регистрации заявок направляет в Мининвест Московской области проект рейтинга заявок.</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21. </w:t>
      </w:r>
      <w:r w:rsidR="00830D48" w:rsidRPr="008D118B">
        <w:rPr>
          <w:rFonts w:ascii="Times New Roman" w:hAnsi="Times New Roman" w:cs="Times New Roman"/>
          <w:b w:val="0"/>
          <w:sz w:val="28"/>
          <w:szCs w:val="28"/>
        </w:rPr>
        <w:t>Мининвест Московской области осуществляет проверку Заключений АНО «АИР» и проекта рейтинга заявок, и в срок, не превышающий четырех рабочих дней со дня их поступления, составляет одно из следующих заключений по форме, установленной Мининвестом Московской области (далее – Заключение Мининвеста Московской области):</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заключение о допуске участника Конкурса к участию в Конкурсе;</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заключение об отклонении заявки участника Конкурса на участие в Конкурсе по основаниям, установленным подпунктами 1 - </w:t>
      </w:r>
      <w:r w:rsidR="00830D48">
        <w:rPr>
          <w:rFonts w:ascii="Times New Roman" w:hAnsi="Times New Roman" w:cs="Times New Roman"/>
          <w:b w:val="0"/>
          <w:sz w:val="28"/>
          <w:szCs w:val="28"/>
        </w:rPr>
        <w:t>5</w:t>
      </w:r>
      <w:r w:rsidRPr="00E50CE5">
        <w:rPr>
          <w:rFonts w:ascii="Times New Roman" w:hAnsi="Times New Roman" w:cs="Times New Roman"/>
          <w:b w:val="0"/>
          <w:sz w:val="28"/>
          <w:szCs w:val="28"/>
        </w:rPr>
        <w:t xml:space="preserve"> пункта 22 настоящего Порядка;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заключение о допуске участника Конкурса к участию в Конкурсе и отклонении заявки участника Конкурса по основанию, установленному подпунктом </w:t>
      </w:r>
      <w:r w:rsidR="00830D48">
        <w:rPr>
          <w:rFonts w:ascii="Times New Roman" w:hAnsi="Times New Roman" w:cs="Times New Roman"/>
          <w:b w:val="0"/>
          <w:sz w:val="28"/>
          <w:szCs w:val="28"/>
        </w:rPr>
        <w:t>6</w:t>
      </w:r>
      <w:r w:rsidRPr="00E50CE5">
        <w:rPr>
          <w:rFonts w:ascii="Times New Roman" w:hAnsi="Times New Roman" w:cs="Times New Roman"/>
          <w:b w:val="0"/>
          <w:sz w:val="28"/>
          <w:szCs w:val="28"/>
        </w:rPr>
        <w:t xml:space="preserve"> пункта 22 настоящего Порядка.</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22. </w:t>
      </w:r>
      <w:r w:rsidRPr="00091CE3">
        <w:rPr>
          <w:rFonts w:ascii="Times New Roman" w:hAnsi="Times New Roman" w:cs="Times New Roman"/>
          <w:b w:val="0"/>
          <w:sz w:val="28"/>
          <w:szCs w:val="28"/>
        </w:rPr>
        <w:t>Основаниями для отклонения Мининвестом Московской области заявки участника Конкурса являются:</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bookmarkStart w:id="3" w:name="P15032"/>
      <w:bookmarkEnd w:id="3"/>
      <w:r w:rsidRPr="008D118B">
        <w:rPr>
          <w:rFonts w:ascii="Times New Roman" w:hAnsi="Times New Roman" w:cs="Times New Roman"/>
          <w:b w:val="0"/>
          <w:sz w:val="28"/>
          <w:szCs w:val="28"/>
        </w:rPr>
        <w:t>1) несоответствие участника Конкурса категориям лиц, установленным в пункте 4 настоящего Порядка;</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 несоответствие участника Конкурса требованиям, установленным в подпунктах 1, 2, 5, 7-10 пункта 10 настоящего Порядка;</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 несоответствие представленных участником Конкурса заявок требованиям, установленным в объявлении о проведении Конкурса;</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bookmarkStart w:id="4" w:name="P15038"/>
      <w:bookmarkEnd w:id="4"/>
      <w:r w:rsidRPr="008D118B">
        <w:rPr>
          <w:rFonts w:ascii="Times New Roman" w:hAnsi="Times New Roman" w:cs="Times New Roman"/>
          <w:b w:val="0"/>
          <w:sz w:val="28"/>
          <w:szCs w:val="28"/>
        </w:rPr>
        <w:t xml:space="preserve">5) недостоверность представленной участником Конкурса информации, в том числе информации о месте нахождения и адресе юридического лица, а </w:t>
      </w:r>
      <w:r w:rsidRPr="008D118B">
        <w:rPr>
          <w:rFonts w:ascii="Times New Roman" w:hAnsi="Times New Roman" w:cs="Times New Roman"/>
          <w:b w:val="0"/>
          <w:sz w:val="28"/>
          <w:szCs w:val="28"/>
        </w:rPr>
        <w:lastRenderedPageBreak/>
        <w:t>также недостоверность информации, содержащейся в документах, представленных участником Конкурса;</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bookmarkStart w:id="5" w:name="P15039"/>
      <w:bookmarkEnd w:id="5"/>
      <w:r w:rsidRPr="008D118B">
        <w:rPr>
          <w:rFonts w:ascii="Times New Roman" w:hAnsi="Times New Roman" w:cs="Times New Roman"/>
          <w:b w:val="0"/>
          <w:sz w:val="28"/>
          <w:szCs w:val="28"/>
        </w:rPr>
        <w:t>6) 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на плановый период в рамках Мероприятия, рас</w:t>
      </w:r>
      <w:r>
        <w:rPr>
          <w:rFonts w:ascii="Times New Roman" w:hAnsi="Times New Roman" w:cs="Times New Roman"/>
          <w:b w:val="0"/>
          <w:sz w:val="28"/>
          <w:szCs w:val="28"/>
        </w:rPr>
        <w:t>пределяемых в рамках Конкурса.</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23. Заключения АНО "АИР" и Мининвеста Московской области, а также рейтинг заявок рассматриваются Конкурсной комиссией.</w:t>
      </w:r>
    </w:p>
    <w:p w:rsidR="00E50CE5" w:rsidRPr="00E50CE5" w:rsidRDefault="00830D48"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Мининвест Московской области назначает дату, время и место заседания Конкурсной комиссии и организует его проведение в срок, не превышающий двух рабочих дней со дня составления всех Заключений Мининвеста Московской области.</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Положение о Конкурсной комиссии и ее </w:t>
      </w:r>
      <w:r w:rsidR="00830D48" w:rsidRPr="008D118B">
        <w:rPr>
          <w:rFonts w:ascii="Times New Roman" w:hAnsi="Times New Roman" w:cs="Times New Roman"/>
          <w:b w:val="0"/>
          <w:sz w:val="28"/>
          <w:szCs w:val="28"/>
        </w:rPr>
        <w:t>персональный</w:t>
      </w:r>
      <w:r w:rsidR="00830D48" w:rsidRPr="00E50CE5">
        <w:rPr>
          <w:rFonts w:ascii="Times New Roman" w:hAnsi="Times New Roman" w:cs="Times New Roman"/>
          <w:b w:val="0"/>
          <w:sz w:val="28"/>
          <w:szCs w:val="28"/>
        </w:rPr>
        <w:t xml:space="preserve"> </w:t>
      </w:r>
      <w:r w:rsidRPr="00E50CE5">
        <w:rPr>
          <w:rFonts w:ascii="Times New Roman" w:hAnsi="Times New Roman" w:cs="Times New Roman"/>
          <w:b w:val="0"/>
          <w:sz w:val="28"/>
          <w:szCs w:val="28"/>
        </w:rPr>
        <w:t>состав утверждаются Мининвестом Московской области.</w:t>
      </w:r>
    </w:p>
    <w:p w:rsidR="00E50CE5" w:rsidRPr="00E50CE5" w:rsidRDefault="00830D48"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 итогам рассмотрения Заключений  АНО «АИР» и Минивеста Московской области, проекта рейтинга заявок Конкурсная комиссия принимает следующие решения рекомендательного характера:</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об утверждении рейтинга заявок;</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об отказе в предоставлении Субсидии участникам Конкурса</w:t>
      </w:r>
      <w:r w:rsidR="00830D48">
        <w:rPr>
          <w:rFonts w:ascii="Times New Roman" w:hAnsi="Times New Roman" w:cs="Times New Roman"/>
          <w:b w:val="0"/>
          <w:sz w:val="28"/>
          <w:szCs w:val="28"/>
        </w:rPr>
        <w:t xml:space="preserve"> </w:t>
      </w:r>
      <w:r w:rsidR="00830D48" w:rsidRPr="008D118B">
        <w:rPr>
          <w:rFonts w:ascii="Times New Roman" w:hAnsi="Times New Roman" w:cs="Times New Roman"/>
          <w:b w:val="0"/>
          <w:sz w:val="28"/>
          <w:szCs w:val="28"/>
        </w:rPr>
        <w:t>по основаниям, установленным пунктом 22 настоящего Порядка</w:t>
      </w:r>
      <w:r w:rsidRPr="00E50CE5">
        <w:rPr>
          <w:rFonts w:ascii="Times New Roman" w:hAnsi="Times New Roman" w:cs="Times New Roman"/>
          <w:b w:val="0"/>
          <w:sz w:val="28"/>
          <w:szCs w:val="28"/>
        </w:rPr>
        <w:t>;</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 признании участников Конкурса победителями Конкурса.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Решения Конкурсной комиссии оформляются п</w:t>
      </w:r>
      <w:r>
        <w:rPr>
          <w:rFonts w:ascii="Times New Roman" w:hAnsi="Times New Roman" w:cs="Times New Roman"/>
          <w:b w:val="0"/>
          <w:sz w:val="28"/>
          <w:szCs w:val="28"/>
        </w:rPr>
        <w:t>ротоколом Конкурсной комиссии.</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24. Мининвест Московской области с учетом решений Конкурсной комиссии в срок не более </w:t>
      </w:r>
      <w:r w:rsidR="0005579E" w:rsidRPr="008D118B">
        <w:rPr>
          <w:rFonts w:ascii="Times New Roman" w:hAnsi="Times New Roman" w:cs="Times New Roman"/>
          <w:b w:val="0"/>
          <w:sz w:val="28"/>
          <w:szCs w:val="28"/>
        </w:rPr>
        <w:t>четырех рабочих дней со дня</w:t>
      </w:r>
      <w:r w:rsidR="0005579E" w:rsidRPr="00E50CE5">
        <w:rPr>
          <w:rFonts w:ascii="Times New Roman" w:hAnsi="Times New Roman" w:cs="Times New Roman"/>
          <w:b w:val="0"/>
          <w:sz w:val="28"/>
          <w:szCs w:val="28"/>
        </w:rPr>
        <w:t xml:space="preserve"> </w:t>
      </w:r>
      <w:r w:rsidRPr="00E50CE5">
        <w:rPr>
          <w:rFonts w:ascii="Times New Roman" w:hAnsi="Times New Roman" w:cs="Times New Roman"/>
          <w:b w:val="0"/>
          <w:sz w:val="28"/>
          <w:szCs w:val="28"/>
        </w:rPr>
        <w:t>заседания Конкурсной комиссии принимает решения об отказе в предоставлении Субсидии участникам Конкурса, заявки которых были отклонены, и об определении победителей Конкурса.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Решения Мининвеста Московской области оформляются приказами.</w:t>
      </w:r>
    </w:p>
    <w:p w:rsidR="00476D11" w:rsidRPr="008D118B" w:rsidRDefault="00510953"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25. </w:t>
      </w:r>
      <w:r w:rsidR="00476D11" w:rsidRPr="008D118B">
        <w:rPr>
          <w:rFonts w:ascii="Times New Roman" w:hAnsi="Times New Roman" w:cs="Times New Roman"/>
          <w:b w:val="0"/>
          <w:sz w:val="28"/>
          <w:szCs w:val="28"/>
        </w:rPr>
        <w:t>АНО</w:t>
      </w:r>
      <w:r w:rsidRPr="008D118B">
        <w:rPr>
          <w:rFonts w:ascii="Times New Roman" w:hAnsi="Times New Roman" w:cs="Times New Roman"/>
          <w:b w:val="0"/>
          <w:sz w:val="28"/>
          <w:szCs w:val="28"/>
        </w:rPr>
        <w:t> </w:t>
      </w:r>
      <w:r w:rsidR="00476D11" w:rsidRPr="008D118B">
        <w:rPr>
          <w:rFonts w:ascii="Times New Roman" w:hAnsi="Times New Roman" w:cs="Times New Roman"/>
          <w:b w:val="0"/>
          <w:sz w:val="28"/>
          <w:szCs w:val="28"/>
        </w:rPr>
        <w:t>«АИР» направляет участникам Конкурса уведомления об итогах Конкурса в личный кабинет участника Конкурса на портале РПГУ в следующие сроки со дня принятия Мининвестом Московской области р</w:t>
      </w:r>
      <w:r w:rsidRPr="008D118B">
        <w:rPr>
          <w:rFonts w:ascii="Times New Roman" w:hAnsi="Times New Roman" w:cs="Times New Roman"/>
          <w:b w:val="0"/>
          <w:sz w:val="28"/>
          <w:szCs w:val="28"/>
        </w:rPr>
        <w:t>ешения в соответствии с пунктом </w:t>
      </w:r>
      <w:r w:rsidR="00476D11" w:rsidRPr="008D118B">
        <w:rPr>
          <w:rFonts w:ascii="Times New Roman" w:hAnsi="Times New Roman" w:cs="Times New Roman"/>
          <w:b w:val="0"/>
          <w:sz w:val="28"/>
          <w:szCs w:val="28"/>
        </w:rPr>
        <w:t>24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срок не позднее одного рабочего дня участникам Конкурса, признанными победителями Конкурса, и участникам Конкурса, которым отказано в</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предоставлении Субсидии по основаниям, установленным подпунктами</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1</w:t>
      </w:r>
      <w:r w:rsidR="00510953" w:rsidRPr="008D118B">
        <w:rPr>
          <w:rFonts w:ascii="Times New Roman" w:hAnsi="Times New Roman" w:cs="Times New Roman"/>
          <w:b w:val="0"/>
          <w:sz w:val="28"/>
          <w:szCs w:val="28"/>
        </w:rPr>
        <w:noBreakHyphen/>
      </w:r>
      <w:r w:rsidRPr="008D118B">
        <w:rPr>
          <w:rFonts w:ascii="Times New Roman" w:hAnsi="Times New Roman" w:cs="Times New Roman"/>
          <w:b w:val="0"/>
          <w:sz w:val="28"/>
          <w:szCs w:val="28"/>
        </w:rPr>
        <w:t>5 пункта</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22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срок не позднее двух рабочих дней участникам Конкурса, которым отказано в предоставлении Субсидии по основанию, установленному подпунктом</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6 пункта 22 настоящего Порядка. </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Отказ в предоставлении Субсидии участникам Конкурса, заявки которых были отклонены по основанию, установленному </w:t>
      </w:r>
      <w:hyperlink r:id="rId9" w:history="1">
        <w:r w:rsidRPr="008D118B">
          <w:rPr>
            <w:rFonts w:ascii="Times New Roman" w:hAnsi="Times New Roman" w:cs="Times New Roman"/>
            <w:b w:val="0"/>
            <w:sz w:val="28"/>
            <w:szCs w:val="28"/>
          </w:rPr>
          <w:t>подпунктом 6 пункта 22</w:t>
        </w:r>
      </w:hyperlink>
      <w:r w:rsidRPr="008D118B">
        <w:rPr>
          <w:rFonts w:ascii="Times New Roman" w:hAnsi="Times New Roman" w:cs="Times New Roman"/>
          <w:b w:val="0"/>
          <w:sz w:val="28"/>
          <w:szCs w:val="28"/>
        </w:rPr>
        <w:t xml:space="preserve"> настоящего Порядка, является основанием для приостановления оказания услуги на</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портале</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РПГУ указанным участникам Конкурса на срок, установленный </w:t>
      </w:r>
      <w:hyperlink r:id="rId10" w:history="1">
        <w:r w:rsidRPr="008D118B">
          <w:rPr>
            <w:rFonts w:ascii="Times New Roman" w:hAnsi="Times New Roman" w:cs="Times New Roman"/>
            <w:b w:val="0"/>
            <w:sz w:val="28"/>
            <w:szCs w:val="28"/>
          </w:rPr>
          <w:t>пунктом</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34</w:t>
        </w:r>
      </w:hyperlink>
      <w:r w:rsidRPr="008D118B">
        <w:rPr>
          <w:rFonts w:ascii="Times New Roman" w:hAnsi="Times New Roman" w:cs="Times New Roman"/>
          <w:b w:val="0"/>
          <w:sz w:val="28"/>
          <w:szCs w:val="28"/>
        </w:rPr>
        <w:t xml:space="preserve">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26.</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Не позднее 14-го календарного дня, следующего за днем принятия </w:t>
      </w:r>
      <w:r w:rsidRPr="008D118B">
        <w:rPr>
          <w:rFonts w:ascii="Times New Roman" w:hAnsi="Times New Roman" w:cs="Times New Roman"/>
          <w:b w:val="0"/>
          <w:sz w:val="28"/>
          <w:szCs w:val="28"/>
        </w:rPr>
        <w:lastRenderedPageBreak/>
        <w:t>Мининвестом Московской области решения в соответствии с пунктом</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24 настоящего Порядка на едином портале (при наличии соответствующей технической и функциональной возможности единого портала) и на официальном сайте Мининвеста Московской области публикуется информация о результатах рассмотрения заявок (результатах Конкурса) включающая: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дату, время и место проведения рассмотрения заявок;</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дату, время и место оценки заявок;</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информацию об участниках Конкурса, заявки которых были рассмотрены;</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информацию об участниках Конкурса, заявки которых были отклонены, с</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указанием причин их отклонения, в том числе положений объявления о</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проведении Конкурса, которым не соответствуют такие заявки;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наименование победителя Конкурса и планируемый размер</w:t>
      </w:r>
      <w:r w:rsidR="0005579E">
        <w:rPr>
          <w:rFonts w:ascii="Times New Roman" w:hAnsi="Times New Roman" w:cs="Times New Roman"/>
          <w:b w:val="0"/>
          <w:sz w:val="28"/>
          <w:szCs w:val="28"/>
        </w:rPr>
        <w:t xml:space="preserve"> предоставляемой ему Субсидии.</w:t>
      </w:r>
    </w:p>
    <w:p w:rsidR="0005579E" w:rsidRDefault="0005579E" w:rsidP="00476D11">
      <w:pPr>
        <w:pStyle w:val="ConsPlusTitle"/>
        <w:ind w:firstLine="709"/>
        <w:contextualSpacing/>
        <w:jc w:val="both"/>
        <w:rPr>
          <w:rFonts w:ascii="Times New Roman" w:hAnsi="Times New Roman" w:cs="Times New Roman"/>
          <w:b w:val="0"/>
          <w:sz w:val="28"/>
          <w:szCs w:val="28"/>
        </w:rPr>
      </w:pPr>
    </w:p>
    <w:p w:rsidR="00361091" w:rsidRPr="00361091" w:rsidRDefault="00361091" w:rsidP="00361091">
      <w:pPr>
        <w:pStyle w:val="ConsPlusTitle"/>
        <w:ind w:firstLine="709"/>
        <w:contextualSpacing/>
        <w:jc w:val="center"/>
        <w:rPr>
          <w:rFonts w:ascii="Times New Roman" w:hAnsi="Times New Roman" w:cs="Times New Roman"/>
          <w:b w:val="0"/>
          <w:sz w:val="28"/>
          <w:szCs w:val="28"/>
        </w:rPr>
      </w:pPr>
      <w:r w:rsidRPr="00361091">
        <w:rPr>
          <w:rFonts w:ascii="Times New Roman" w:hAnsi="Times New Roman" w:cs="Times New Roman"/>
          <w:b w:val="0"/>
          <w:sz w:val="28"/>
          <w:szCs w:val="28"/>
        </w:rPr>
        <w:t>III. Условия и порядок предоставления Субсидии</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а также результаты ее предоставления</w:t>
      </w:r>
    </w:p>
    <w:p w:rsidR="00361091" w:rsidRDefault="00361091" w:rsidP="00361091">
      <w:pPr>
        <w:pStyle w:val="ConsPlusTitle"/>
        <w:ind w:firstLine="709"/>
        <w:contextualSpacing/>
        <w:jc w:val="both"/>
        <w:rPr>
          <w:rFonts w:ascii="Times New Roman" w:hAnsi="Times New Roman" w:cs="Times New Roman"/>
          <w:b w:val="0"/>
          <w:sz w:val="28"/>
          <w:szCs w:val="28"/>
        </w:rPr>
      </w:pP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27. </w:t>
      </w:r>
      <w:r w:rsidRPr="008D118B">
        <w:rPr>
          <w:rFonts w:ascii="Times New Roman" w:hAnsi="Times New Roman" w:cs="Times New Roman"/>
          <w:b w:val="0"/>
          <w:sz w:val="28"/>
          <w:szCs w:val="28"/>
        </w:rPr>
        <w:t>Победитель Конкурса представляет в АНО «АИР» посредством портала РПГУ документы на Оборудование не позднее трех рабочих дней со дня направления уведомления в соответствии с пунктом 25 настоящего Порядка.</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Электронные образы документов </w:t>
      </w:r>
      <w:r w:rsidRPr="008D118B">
        <w:rPr>
          <w:rFonts w:ascii="Times New Roman" w:hAnsi="Times New Roman" w:cs="Times New Roman"/>
          <w:b w:val="0"/>
          <w:sz w:val="28"/>
          <w:szCs w:val="28"/>
        </w:rPr>
        <w:t>на Оборудование</w:t>
      </w:r>
      <w:r w:rsidRPr="00361091">
        <w:rPr>
          <w:rFonts w:ascii="Times New Roman" w:hAnsi="Times New Roman" w:cs="Times New Roman"/>
          <w:b w:val="0"/>
          <w:sz w:val="28"/>
          <w:szCs w:val="28"/>
        </w:rPr>
        <w:t xml:space="preserve"> подписываются усиленной квалифицированной ЭП.</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28. В срок, не превышающий четырех рабочих дней со дня представления победителем Конкурса документов на Оборудование, АНО «АИР» рассматривает документы на Оборудование, а также устанавливает факт соответствия участника Конкурса требованиям, установленным пунктом 11 настоящего Порядка, 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на Оборудование согласно таблице 3 к настоящему Порядку.</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направляет победителю Конкурса уведомление о необходимости представления посредством портала РПГУ дополнительных документов на Оборудование, при наличии следующих оснований:</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победителем Конкурса представлен неполный комплект документов на Оборудование;</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и Порядком предоставления финансовой поддержки, в том числе </w:t>
      </w:r>
      <w:r w:rsidRPr="008D118B">
        <w:rPr>
          <w:rFonts w:ascii="Times New Roman" w:hAnsi="Times New Roman" w:cs="Times New Roman"/>
          <w:b w:val="0"/>
          <w:sz w:val="28"/>
          <w:szCs w:val="28"/>
        </w:rPr>
        <w:lastRenderedPageBreak/>
        <w:t>несоответствие представленных победителем Конкурса заявок и документов требованиям к заявкам, установленным в объявлении о проведении конкурса;</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наличие нечитаемых исправлений в представленных документах на Оборудование;</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наличие противоречий между сведениями, указанными в заявлении, и сведениями, указанными в приложенных к нему документах.</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Победитель Конкурса в течение трех рабочих дней со дня получения уведомления о необходимости представления посредством портала РПГУ дополнительных документов на Оборудование, устраняет выявленные замечания, и направляет необходимые документы на Оборудование в АНО «АИР» посредством портала РПГУ.</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срок, не превышающий двух рабочих дней со дня представления необходимых документов на Оборудование, АНО «АИР» рассматривает их в соответствии с абзацем первым настоящего пункта Порядка.»;</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29. Работники АНО «АИР» осуществляет(ют) выездные обследования (выезды) на место ведения хозяйственной деятельности победителей Конкурса, с целью получения оригинала банковской выписки по счету победителя Конкурса, подтверждающей осуществление затрат, и подтверждения следующих сведений, указанных в составе заявки и документах на Оборудование:</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местонахождение и адрес ведения бизнеса участника Конкурса;</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осуществление участником Конкурса заявленного вида деятельности;</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наличие Оборудования, стоимость которого представлена к компенсации, и его соответствие представленным документам.</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Выезд осуществляется не позднее даты окончания рассмотрения заявки.</w:t>
      </w:r>
    </w:p>
    <w:p w:rsidR="00361091"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 результатам выезда составляется акт выездного обследования по форме, утвержденной АНО «АИР».»;</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30. По результатам рассмотрения документов на Оборудование и выездного обследования АНО "АИР" составляет справку о подтверждении произведенных </w:t>
      </w:r>
      <w:r w:rsidRPr="008D118B">
        <w:rPr>
          <w:rFonts w:ascii="Times New Roman" w:hAnsi="Times New Roman" w:cs="Times New Roman"/>
          <w:b w:val="0"/>
          <w:sz w:val="28"/>
          <w:szCs w:val="28"/>
        </w:rPr>
        <w:t>победителем Конкурса</w:t>
      </w:r>
      <w:r w:rsidRPr="00361091">
        <w:rPr>
          <w:rFonts w:ascii="Times New Roman" w:hAnsi="Times New Roman" w:cs="Times New Roman"/>
          <w:b w:val="0"/>
          <w:sz w:val="28"/>
          <w:szCs w:val="28"/>
        </w:rPr>
        <w:t xml:space="preserve"> затрат либо об отсутствии подтверждения произведенных получателем Субсидии затрат (далее - Справка) по форме, установленной Мининвестом Московской области.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Справка направляется в Министерство в срок не более </w:t>
      </w:r>
      <w:r w:rsidRPr="008D118B">
        <w:rPr>
          <w:rFonts w:ascii="Times New Roman" w:hAnsi="Times New Roman" w:cs="Times New Roman"/>
          <w:b w:val="0"/>
          <w:sz w:val="28"/>
          <w:szCs w:val="28"/>
        </w:rPr>
        <w:t>девяти рабочих дней со дня</w:t>
      </w:r>
      <w:r w:rsidRPr="00361091">
        <w:rPr>
          <w:rFonts w:ascii="Times New Roman" w:hAnsi="Times New Roman" w:cs="Times New Roman"/>
          <w:b w:val="0"/>
          <w:sz w:val="28"/>
          <w:szCs w:val="28"/>
        </w:rPr>
        <w:t xml:space="preserve"> представления документов </w:t>
      </w:r>
      <w:r w:rsidRPr="008D118B">
        <w:rPr>
          <w:rFonts w:ascii="Times New Roman" w:hAnsi="Times New Roman" w:cs="Times New Roman"/>
          <w:b w:val="0"/>
          <w:sz w:val="28"/>
          <w:szCs w:val="28"/>
        </w:rPr>
        <w:t>победителем Конкурса</w:t>
      </w:r>
      <w:r w:rsidRPr="00361091">
        <w:rPr>
          <w:rFonts w:ascii="Times New Roman" w:hAnsi="Times New Roman" w:cs="Times New Roman"/>
          <w:b w:val="0"/>
          <w:sz w:val="28"/>
          <w:szCs w:val="28"/>
        </w:rPr>
        <w:t>.</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АНО "АИР" несет ответственность за качество рассмотрения документов на Оборудование и проверку сведений в указанных документах на достоверность.</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31. Мининвест Московской области осуществляет проверку представленных АНО "АИР" Справок в срок не более </w:t>
      </w:r>
      <w:r w:rsidRPr="008D118B">
        <w:rPr>
          <w:rFonts w:ascii="Times New Roman" w:hAnsi="Times New Roman" w:cs="Times New Roman"/>
          <w:b w:val="0"/>
          <w:sz w:val="28"/>
          <w:szCs w:val="28"/>
        </w:rPr>
        <w:t>пяти рабочих дней со дня</w:t>
      </w:r>
      <w:r w:rsidRPr="00361091">
        <w:rPr>
          <w:rFonts w:ascii="Times New Roman" w:hAnsi="Times New Roman" w:cs="Times New Roman"/>
          <w:b w:val="0"/>
          <w:sz w:val="28"/>
          <w:szCs w:val="28"/>
        </w:rPr>
        <w:t xml:space="preserve"> их передачи АНО "АИР".</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По результатам проверки Справок Мининвестом Московской области составляется заключение о предоставлении Субсидии либо отказе в предоставлении Субсидии по форме, установленной Мининвестом Московской области.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32. Мининвест Московской области в срок не более </w:t>
      </w:r>
      <w:r w:rsidRPr="008D118B">
        <w:rPr>
          <w:rFonts w:ascii="Times New Roman" w:hAnsi="Times New Roman" w:cs="Times New Roman"/>
          <w:b w:val="0"/>
          <w:sz w:val="28"/>
          <w:szCs w:val="28"/>
        </w:rPr>
        <w:t>четырех рабочих дней со дня</w:t>
      </w:r>
      <w:r w:rsidRPr="00361091">
        <w:rPr>
          <w:rFonts w:ascii="Times New Roman" w:hAnsi="Times New Roman" w:cs="Times New Roman"/>
          <w:b w:val="0"/>
          <w:sz w:val="28"/>
          <w:szCs w:val="28"/>
        </w:rPr>
        <w:t xml:space="preserve"> составления заключения о предоставлении Субсидии либо отказе в </w:t>
      </w:r>
      <w:r w:rsidRPr="00361091">
        <w:rPr>
          <w:rFonts w:ascii="Times New Roman" w:hAnsi="Times New Roman" w:cs="Times New Roman"/>
          <w:b w:val="0"/>
          <w:sz w:val="28"/>
          <w:szCs w:val="28"/>
        </w:rPr>
        <w:lastRenderedPageBreak/>
        <w:t>предоставлении Субсидии принимает решение о предоставлении либо отказе в предоставлении Субсидии победителям Конкурса.</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Решения Мининвеста Московской области оформляются приказами.</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в срок не позднее одного рабочего дня со дня принятия Мининвестом Московской области решения об отказе в предоставлении Субсидии в соответствии с настоящим пунктом Порядка направляет в личный кабинет участникам Конкурса на портале РПГУ уведомление об отк</w:t>
      </w:r>
      <w:r>
        <w:rPr>
          <w:rFonts w:ascii="Times New Roman" w:hAnsi="Times New Roman" w:cs="Times New Roman"/>
          <w:b w:val="0"/>
          <w:sz w:val="28"/>
          <w:szCs w:val="28"/>
        </w:rPr>
        <w:t>азе в предоставлении Субсидии.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33. Основаниями для отказа получателю Субсидии в предоставлении Субсидии являются:</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1) несоответствие получателя Субсидии требованиям, установленным в пункте 11 настоящего Порядка;</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2) </w:t>
      </w:r>
      <w:r w:rsidR="006A6194" w:rsidRPr="006A6194">
        <w:rPr>
          <w:rFonts w:ascii="Times New Roman" w:hAnsi="Times New Roman" w:cs="Times New Roman"/>
          <w:b w:val="0"/>
          <w:sz w:val="28"/>
          <w:szCs w:val="28"/>
        </w:rPr>
        <w:t>несоответствие затрат, произведенных победителем Конкурса, целям предоставления Субсидии и видам затрат, установленным в пункте 3 настоящего Порядка</w:t>
      </w:r>
      <w:r w:rsidRPr="00361091">
        <w:rPr>
          <w:rFonts w:ascii="Times New Roman" w:hAnsi="Times New Roman" w:cs="Times New Roman"/>
          <w:b w:val="0"/>
          <w:sz w:val="28"/>
          <w:szCs w:val="28"/>
        </w:rPr>
        <w:t>;</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3) непредставление (представление не в полном объеме) документов, установленных в таблице 3 к настоящему Порядку;</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4) несоответствие представленных </w:t>
      </w:r>
      <w:r w:rsidR="006A6194" w:rsidRPr="006A6194">
        <w:rPr>
          <w:rFonts w:ascii="Times New Roman" w:hAnsi="Times New Roman" w:cs="Times New Roman"/>
          <w:b w:val="0"/>
          <w:sz w:val="28"/>
          <w:szCs w:val="28"/>
        </w:rPr>
        <w:t>победителем Конкурса</w:t>
      </w:r>
      <w:r w:rsidR="006A6194" w:rsidRPr="00361091">
        <w:rPr>
          <w:rFonts w:ascii="Times New Roman" w:hAnsi="Times New Roman" w:cs="Times New Roman"/>
          <w:b w:val="0"/>
          <w:sz w:val="28"/>
          <w:szCs w:val="28"/>
        </w:rPr>
        <w:t xml:space="preserve"> </w:t>
      </w:r>
      <w:r w:rsidRPr="00361091">
        <w:rPr>
          <w:rFonts w:ascii="Times New Roman" w:hAnsi="Times New Roman" w:cs="Times New Roman"/>
          <w:b w:val="0"/>
          <w:sz w:val="28"/>
          <w:szCs w:val="28"/>
        </w:rPr>
        <w:t>документов требованиям, установленным в таблице 3 к настоящему Порядку;</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5) установление факта недостоверности представленной </w:t>
      </w:r>
      <w:r w:rsidR="006A6194" w:rsidRPr="006A6194">
        <w:rPr>
          <w:rFonts w:ascii="Times New Roman" w:hAnsi="Times New Roman" w:cs="Times New Roman"/>
          <w:b w:val="0"/>
          <w:sz w:val="28"/>
          <w:szCs w:val="28"/>
        </w:rPr>
        <w:t>победителем Конкурса</w:t>
      </w:r>
      <w:r w:rsidRPr="00361091">
        <w:rPr>
          <w:rFonts w:ascii="Times New Roman" w:hAnsi="Times New Roman" w:cs="Times New Roman"/>
          <w:b w:val="0"/>
          <w:sz w:val="28"/>
          <w:szCs w:val="28"/>
        </w:rPr>
        <w:t xml:space="preserve"> информации;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6) отказ от получения Субсидии, поступивший от </w:t>
      </w:r>
      <w:r w:rsidR="006A6194">
        <w:rPr>
          <w:rFonts w:ascii="Times New Roman" w:hAnsi="Times New Roman" w:cs="Times New Roman"/>
          <w:b w:val="0"/>
          <w:sz w:val="28"/>
          <w:szCs w:val="28"/>
        </w:rPr>
        <w:t>победителя</w:t>
      </w:r>
      <w:r w:rsidR="006A6194" w:rsidRPr="006A6194">
        <w:rPr>
          <w:rFonts w:ascii="Times New Roman" w:hAnsi="Times New Roman" w:cs="Times New Roman"/>
          <w:b w:val="0"/>
          <w:sz w:val="28"/>
          <w:szCs w:val="28"/>
        </w:rPr>
        <w:t xml:space="preserve"> Конкурса</w:t>
      </w:r>
      <w:r w:rsidRPr="00361091">
        <w:rPr>
          <w:rFonts w:ascii="Times New Roman" w:hAnsi="Times New Roman" w:cs="Times New Roman"/>
          <w:b w:val="0"/>
          <w:sz w:val="28"/>
          <w:szCs w:val="28"/>
        </w:rPr>
        <w:t>;</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7) нарушение </w:t>
      </w:r>
      <w:r w:rsidR="006A6194" w:rsidRPr="006A6194">
        <w:rPr>
          <w:rFonts w:ascii="Times New Roman" w:hAnsi="Times New Roman" w:cs="Times New Roman"/>
          <w:b w:val="0"/>
          <w:sz w:val="28"/>
          <w:szCs w:val="28"/>
        </w:rPr>
        <w:t>победителем Конкурса</w:t>
      </w:r>
      <w:r w:rsidR="006A6194" w:rsidRPr="00361091">
        <w:rPr>
          <w:rFonts w:ascii="Times New Roman" w:hAnsi="Times New Roman" w:cs="Times New Roman"/>
          <w:b w:val="0"/>
          <w:sz w:val="28"/>
          <w:szCs w:val="28"/>
        </w:rPr>
        <w:t xml:space="preserve"> </w:t>
      </w:r>
      <w:r w:rsidRPr="00361091">
        <w:rPr>
          <w:rFonts w:ascii="Times New Roman" w:hAnsi="Times New Roman" w:cs="Times New Roman"/>
          <w:b w:val="0"/>
          <w:sz w:val="28"/>
          <w:szCs w:val="28"/>
        </w:rPr>
        <w:t>сроков представления документов на Оборудование, установленных пунктом 27</w:t>
      </w:r>
      <w:r w:rsidR="006A6194">
        <w:rPr>
          <w:rFonts w:ascii="Times New Roman" w:hAnsi="Times New Roman" w:cs="Times New Roman"/>
          <w:b w:val="0"/>
          <w:sz w:val="28"/>
          <w:szCs w:val="28"/>
        </w:rPr>
        <w:t>, 28</w:t>
      </w:r>
      <w:r w:rsidRPr="00361091">
        <w:rPr>
          <w:rFonts w:ascii="Times New Roman" w:hAnsi="Times New Roman" w:cs="Times New Roman"/>
          <w:b w:val="0"/>
          <w:sz w:val="28"/>
          <w:szCs w:val="28"/>
        </w:rPr>
        <w:t xml:space="preserve"> настоящего Порядка;</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8) уклонение </w:t>
      </w:r>
      <w:r w:rsidR="006A6194">
        <w:rPr>
          <w:rFonts w:ascii="Times New Roman" w:hAnsi="Times New Roman" w:cs="Times New Roman"/>
          <w:b w:val="0"/>
          <w:sz w:val="28"/>
          <w:szCs w:val="28"/>
        </w:rPr>
        <w:t>победителя</w:t>
      </w:r>
      <w:r w:rsidR="006A6194" w:rsidRPr="006A6194">
        <w:rPr>
          <w:rFonts w:ascii="Times New Roman" w:hAnsi="Times New Roman" w:cs="Times New Roman"/>
          <w:b w:val="0"/>
          <w:sz w:val="28"/>
          <w:szCs w:val="28"/>
        </w:rPr>
        <w:t xml:space="preserve"> Конкурса</w:t>
      </w:r>
      <w:r w:rsidR="006A6194" w:rsidRPr="00361091">
        <w:rPr>
          <w:rFonts w:ascii="Times New Roman" w:hAnsi="Times New Roman" w:cs="Times New Roman"/>
          <w:b w:val="0"/>
          <w:sz w:val="28"/>
          <w:szCs w:val="28"/>
        </w:rPr>
        <w:t xml:space="preserve"> </w:t>
      </w:r>
      <w:r w:rsidRPr="00361091">
        <w:rPr>
          <w:rFonts w:ascii="Times New Roman" w:hAnsi="Times New Roman" w:cs="Times New Roman"/>
          <w:b w:val="0"/>
          <w:sz w:val="28"/>
          <w:szCs w:val="28"/>
        </w:rPr>
        <w:t>от подписания соглашения о предоставлении Субсидии.</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34. В случае отказа победителю Конкурса в предоставлении Субсидии в соответствии с пунктом 33 настоящего Порядка и образования нераспределенных бюджетных ассигнований, предусмотренных на Мероприятие и распределяемых в рамках Конкурса, Субсидии предоставляются участникам Конкурса, заявки которых были отклонены по основанию, установленному подпунктом 6 пункта 22 настоящего Порядка, в порядке очередности их заявок в рейтинге.</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Мининвест Московской области в срок не более четырех рабочих дней со дня принятия решения в соответствии с пунктом 32 настоящего Порядка принимает решение о признании победителями Конкурса участников Конкурса, заявки которых были отклонены по основанию, установленному подпунктом 6 пункта 22 настоящего Порядка.</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Решения Мининвеста Московской области оформляются приказами Мининвеста Московской области.</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в срок не позднее одного рабочего дня со дня принятия Мининвестом Московской области решения в соответствии с настоящим пунктом Порядка направляет участникам Конкурса уведомление о признании победителями Конкурса и о представлении посредством портала РПГУ документов на Оборудование.</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Представление документов на Оборудование и их рассмотрение </w:t>
      </w:r>
      <w:r w:rsidRPr="008D118B">
        <w:rPr>
          <w:rFonts w:ascii="Times New Roman" w:hAnsi="Times New Roman" w:cs="Times New Roman"/>
          <w:b w:val="0"/>
          <w:sz w:val="28"/>
          <w:szCs w:val="28"/>
        </w:rPr>
        <w:lastRenderedPageBreak/>
        <w:t>осуществляются в соответствии с пунктами 27</w:t>
      </w:r>
      <w:r w:rsidRPr="008D118B">
        <w:rPr>
          <w:rFonts w:ascii="Times New Roman" w:hAnsi="Times New Roman" w:cs="Times New Roman"/>
          <w:b w:val="0"/>
          <w:sz w:val="28"/>
          <w:szCs w:val="28"/>
        </w:rPr>
        <w:noBreakHyphen/>
        <w:t xml:space="preserve">33 настоящего Порядка. </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Оказание услуги на портале РПГУ участникам Конкурса, заявки которых были отклонены по основанию, установленному подпунктом 6 пункта 22 настоящего Порядка, приостанавливается на срок до полного распределения бюджетных ассигнований по Мероприятию между участниками Конкурса.»;</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35. В случае если после проведения заседания Конкурсной комиссии в бюджете Московской области будут предусмотрены дополнительные ассигнования на реализацию Мероприятия, Субсидии предоставляются участникам Конкурса, заявки которых были отклонены по основанию, установленному подпунктом 6 пункта 22 настоящего Порядка, в порядке очередности согласно объединенному рейтингу по итогам всех проведенных Конкурсов по Мероприятию в течение календарного года.</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Объединенный рейтинг формируется на основе рейтингов всех проведенных Конкурсов по Мероприятию в течение календарного года. Порядковый номер в рейтинге присваивается заявке по количеству набранных баллов. В случае если две и более заявки имеют одинаковое количество баллов, порядковый номер присваивается по времени представления заявки до окончания Конкурса (заявки, представленные ранее, получают более высокий порядковый номер). Участники Конкурса признаются победителями Конкурса исходя из очередности порядковых номеров, присвоенных их заявкам в объединенном рейтинге, и размера дополнительных бюджетных ассигнований, распределяемых в рамках Конкурса. </w:t>
      </w:r>
    </w:p>
    <w:p w:rsidR="006A6194"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случае если участник Конкурса участвовал в Конкурсах по Мероприятию более одного раза в течение календарного года, в объединенный рейтинг включается заявка, поданная участником</w:t>
      </w:r>
      <w:r w:rsidR="00091CE3">
        <w:rPr>
          <w:rFonts w:ascii="Times New Roman" w:hAnsi="Times New Roman" w:cs="Times New Roman"/>
          <w:b w:val="0"/>
          <w:sz w:val="28"/>
          <w:szCs w:val="28"/>
        </w:rPr>
        <w:t xml:space="preserve"> Конкурса в последний Конкурс.</w:t>
      </w:r>
    </w:p>
    <w:p w:rsidR="00711612" w:rsidRPr="00A57A82" w:rsidRDefault="00711612" w:rsidP="00711612">
      <w:pPr>
        <w:pStyle w:val="ConsPlusTitle"/>
        <w:ind w:firstLine="709"/>
        <w:contextualSpacing/>
        <w:jc w:val="both"/>
        <w:rPr>
          <w:rFonts w:ascii="Times New Roman" w:hAnsi="Times New Roman" w:cs="Times New Roman"/>
          <w:b w:val="0"/>
          <w:sz w:val="28"/>
          <w:szCs w:val="28"/>
        </w:rPr>
      </w:pPr>
      <w:r w:rsidRPr="00A57A82">
        <w:rPr>
          <w:rFonts w:ascii="Times New Roman" w:hAnsi="Times New Roman" w:cs="Times New Roman"/>
          <w:b w:val="0"/>
          <w:sz w:val="28"/>
          <w:szCs w:val="28"/>
        </w:rPr>
        <w:t>36. Предоставление Субсидии победителям Конкурса осуществляется с соблюдением следующих требований:</w:t>
      </w:r>
    </w:p>
    <w:p w:rsidR="00711612" w:rsidRPr="00711612" w:rsidRDefault="00711612" w:rsidP="00711612">
      <w:pPr>
        <w:pStyle w:val="ConsPlusTitle"/>
        <w:ind w:firstLine="709"/>
        <w:contextualSpacing/>
        <w:jc w:val="both"/>
        <w:rPr>
          <w:rFonts w:ascii="Times New Roman" w:hAnsi="Times New Roman" w:cs="Times New Roman"/>
          <w:b w:val="0"/>
          <w:sz w:val="28"/>
          <w:szCs w:val="28"/>
        </w:rPr>
      </w:pPr>
      <w:r w:rsidRPr="00A40129">
        <w:rPr>
          <w:rFonts w:ascii="Times New Roman" w:hAnsi="Times New Roman" w:cs="Times New Roman"/>
          <w:b w:val="0"/>
          <w:sz w:val="28"/>
          <w:szCs w:val="28"/>
        </w:rPr>
        <w:t xml:space="preserve">средства Субсидии направляются на возмещение не более 70 процентов произведенных и подтвержденных </w:t>
      </w:r>
      <w:r w:rsidRPr="00711612">
        <w:rPr>
          <w:rFonts w:ascii="Times New Roman" w:hAnsi="Times New Roman" w:cs="Times New Roman"/>
          <w:b w:val="0"/>
          <w:sz w:val="28"/>
          <w:szCs w:val="28"/>
        </w:rPr>
        <w:t>затрат на уплату первоначального взноса (аванса), уплаченного по договору лизинга;</w:t>
      </w:r>
    </w:p>
    <w:p w:rsidR="00711612" w:rsidRPr="00A57A82" w:rsidRDefault="00711612" w:rsidP="00711612">
      <w:pPr>
        <w:pStyle w:val="ConsPlusTitle"/>
        <w:ind w:firstLine="709"/>
        <w:contextualSpacing/>
        <w:jc w:val="both"/>
        <w:rPr>
          <w:rFonts w:ascii="Times New Roman" w:hAnsi="Times New Roman" w:cs="Times New Roman"/>
          <w:b w:val="0"/>
          <w:sz w:val="28"/>
          <w:szCs w:val="28"/>
        </w:rPr>
      </w:pPr>
      <w:r w:rsidRPr="00711612">
        <w:rPr>
          <w:rFonts w:ascii="Times New Roman" w:hAnsi="Times New Roman" w:cs="Times New Roman"/>
          <w:b w:val="0"/>
          <w:sz w:val="28"/>
          <w:szCs w:val="28"/>
        </w:rPr>
        <w:t>размер Субсидии не может превышать</w:t>
      </w:r>
      <w:r w:rsidRPr="00A57A82">
        <w:rPr>
          <w:rFonts w:ascii="Times New Roman" w:hAnsi="Times New Roman" w:cs="Times New Roman"/>
          <w:b w:val="0"/>
          <w:sz w:val="28"/>
          <w:szCs w:val="28"/>
        </w:rPr>
        <w:t xml:space="preserve"> 5 млн. рублей на одного получателя Субсидии по Мероприятию с учетом особенностей, установленных настоящим пунктом.</w:t>
      </w:r>
    </w:p>
    <w:p w:rsidR="00091CE3" w:rsidRPr="008D118B" w:rsidRDefault="00711612" w:rsidP="00711612">
      <w:pPr>
        <w:pStyle w:val="ConsPlusTitle"/>
        <w:ind w:firstLine="709"/>
        <w:contextualSpacing/>
        <w:jc w:val="both"/>
        <w:rPr>
          <w:rFonts w:ascii="Times New Roman" w:hAnsi="Times New Roman" w:cs="Times New Roman"/>
          <w:b w:val="0"/>
          <w:sz w:val="28"/>
          <w:szCs w:val="28"/>
        </w:rPr>
      </w:pPr>
      <w:r w:rsidRPr="00A57A82">
        <w:rPr>
          <w:rFonts w:ascii="Times New Roman" w:hAnsi="Times New Roman" w:cs="Times New Roman"/>
          <w:b w:val="0"/>
          <w:sz w:val="28"/>
          <w:szCs w:val="28"/>
        </w:rPr>
        <w:t>В случае если получатель Субсидии одновременно является получателем Субсидии по мероприятию 02.01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производительности труда», то размер Субсидии по Мероприятию снижается таким образом, что совокупный размер субсидий по указанным мероприятиям не может превышать 10 млн. рублей на такого получателя Субсидии.</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37. Предоставление Субсидии осуществляется Мининвестом Московской области на основании соглашения о предоставлении Субсидии между Мининвестом Московской области и победителями Конкурса (далее </w:t>
      </w:r>
      <w:r w:rsidR="006A6194">
        <w:rPr>
          <w:rFonts w:ascii="Times New Roman" w:hAnsi="Times New Roman" w:cs="Times New Roman"/>
          <w:b w:val="0"/>
          <w:sz w:val="28"/>
          <w:szCs w:val="28"/>
        </w:rPr>
        <w:t>–</w:t>
      </w:r>
      <w:r w:rsidRPr="00361091">
        <w:rPr>
          <w:rFonts w:ascii="Times New Roman" w:hAnsi="Times New Roman" w:cs="Times New Roman"/>
          <w:b w:val="0"/>
          <w:sz w:val="28"/>
          <w:szCs w:val="28"/>
        </w:rPr>
        <w:t xml:space="preserve"> Соглашение</w:t>
      </w:r>
      <w:r w:rsidR="006A6194">
        <w:rPr>
          <w:rFonts w:ascii="Times New Roman" w:hAnsi="Times New Roman" w:cs="Times New Roman"/>
          <w:b w:val="0"/>
          <w:sz w:val="28"/>
          <w:szCs w:val="28"/>
        </w:rPr>
        <w:t xml:space="preserve">, </w:t>
      </w:r>
      <w:r w:rsidR="006A6194" w:rsidRPr="008D118B">
        <w:rPr>
          <w:rFonts w:ascii="Times New Roman" w:hAnsi="Times New Roman" w:cs="Times New Roman"/>
          <w:b w:val="0"/>
          <w:sz w:val="28"/>
          <w:szCs w:val="28"/>
        </w:rPr>
        <w:t>получатель Субсидии</w:t>
      </w:r>
      <w:r w:rsidRPr="00361091">
        <w:rPr>
          <w:rFonts w:ascii="Times New Roman" w:hAnsi="Times New Roman" w:cs="Times New Roman"/>
          <w:b w:val="0"/>
          <w:sz w:val="28"/>
          <w:szCs w:val="28"/>
        </w:rPr>
        <w:t>).</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lastRenderedPageBreak/>
        <w:t>38. Соглашение заключается в соответствии с типовой формой, утвержденной Министерством экономики и финансов Московской области,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установленными Правительством Российской Федерации.</w:t>
      </w:r>
    </w:p>
    <w:p w:rsidR="0005579E"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Изменение Соглашения, в том числе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и законодательством Московской области.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Соглашение заключает в электронной форме на портале РПГУ.</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Дополнительные соглашения к Соглашению заключаются в бумажном виде либо на портале</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РПГУ (при нали</w:t>
      </w:r>
      <w:r w:rsidR="006A6194">
        <w:rPr>
          <w:rFonts w:ascii="Times New Roman" w:hAnsi="Times New Roman" w:cs="Times New Roman"/>
          <w:b w:val="0"/>
          <w:sz w:val="28"/>
          <w:szCs w:val="28"/>
        </w:rPr>
        <w:t>чии технических возможностей).</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39. В Соглашение в обязательном порядке включаются следующие условия:</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размер Субсидии и сроки ее перечисления;</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w:t>
      </w:r>
      <w:r>
        <w:rPr>
          <w:rFonts w:ascii="Times New Roman" w:hAnsi="Times New Roman" w:cs="Times New Roman"/>
          <w:b w:val="0"/>
          <w:sz w:val="28"/>
          <w:szCs w:val="28"/>
        </w:rPr>
        <w:t xml:space="preserve"> </w:t>
      </w:r>
      <w:r w:rsidRPr="00080081">
        <w:rPr>
          <w:rFonts w:ascii="Times New Roman" w:hAnsi="Times New Roman" w:cs="Times New Roman"/>
          <w:b w:val="0"/>
          <w:sz w:val="28"/>
          <w:szCs w:val="28"/>
        </w:rPr>
        <w:t>и порядка предоставления Субсидии</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в том числе достижения результатов предоставления Субсидии</w:t>
      </w:r>
      <w:r w:rsidRPr="00080081">
        <w:rPr>
          <w:rFonts w:ascii="Times New Roman" w:hAnsi="Times New Roman" w:cs="Times New Roman"/>
          <w:b w:val="0"/>
          <w:sz w:val="28"/>
          <w:szCs w:val="28"/>
        </w:rPr>
        <w:t>;</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значения результатов предоставления Субсидии</w:t>
      </w:r>
      <w:r w:rsidRPr="00080081">
        <w:rPr>
          <w:rFonts w:ascii="Times New Roman" w:hAnsi="Times New Roman" w:cs="Times New Roman"/>
          <w:b w:val="0"/>
          <w:sz w:val="28"/>
          <w:szCs w:val="28"/>
        </w:rPr>
        <w:t>,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по Мероприятию, приводящего к невозможности предоставления Субсидии в размере, определенном в Соглашении;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порядок и сроки возврата Субсидии в бюджет Московской области.</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Мининвест Московской области вправе устанавливать в Соглашении сроки и формы представления получателем Субсидии дополнительной </w:t>
      </w:r>
      <w:r w:rsidRPr="00080081">
        <w:rPr>
          <w:rFonts w:ascii="Times New Roman" w:hAnsi="Times New Roman" w:cs="Times New Roman"/>
          <w:b w:val="0"/>
          <w:sz w:val="28"/>
          <w:szCs w:val="28"/>
        </w:rPr>
        <w:lastRenderedPageBreak/>
        <w:t>отчетности в соответствии с Общими требованиями.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40. Результатами предоставления Субсидий являются:</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сохранение или увеличение среднесписочной численности работников за год, следующий за годом получения Субсидии; </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сохранение или увеличение средней заработной платы работников получателя Субсидии за год, следующий за годом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увеличение налоговых отчислений получателя Субсидии в течение года получения Субсидии и года, следующим за годом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Результат предоставления Субсидии, указанный в абзаце втором настоящего пункта,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 </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Результат предоставления Субсидии, указанный в абзаце третьем настоящего пункта, рассчитывается как сохранение средней заработной платы работников получателя Субсидии за год, следующий за годом получения Субсидии, в размере не менее средней заработной платы работников получателя Субсидии за год, предшествующий году получения Субсидии, или как разница средней заработной платы работников по итогам года, следующего за годом получения Субсидии, к году, предшествующему году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Результат предоставления Субсидии, указанный в абзаце четвертом настоящего пункта, рассчитывается как разница налоговых отчислений получателя Субсидии по итогам года, следующего за годом получения Субсидии, к году, предшествующему году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Значения результатов предоставления Субсидии устанавливаются Мининвестом Московской области в Соглашении.»;</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41. Соглашение заключается в срок, не превышающий четыре рабочих дня </w:t>
      </w:r>
      <w:r w:rsidR="00FF0164">
        <w:rPr>
          <w:rFonts w:ascii="Times New Roman" w:hAnsi="Times New Roman" w:cs="Times New Roman"/>
          <w:b w:val="0"/>
          <w:sz w:val="28"/>
          <w:szCs w:val="28"/>
        </w:rPr>
        <w:t>со дня</w:t>
      </w:r>
      <w:r w:rsidRPr="00080081">
        <w:rPr>
          <w:rFonts w:ascii="Times New Roman" w:hAnsi="Times New Roman" w:cs="Times New Roman"/>
          <w:b w:val="0"/>
          <w:sz w:val="28"/>
          <w:szCs w:val="28"/>
        </w:rPr>
        <w:t xml:space="preserve"> принятия Мининвестом Московской области решения о предоставлении Субсидии </w:t>
      </w:r>
      <w:r w:rsidR="00FF0164" w:rsidRPr="008D118B">
        <w:rPr>
          <w:rFonts w:ascii="Times New Roman" w:hAnsi="Times New Roman" w:cs="Times New Roman"/>
          <w:b w:val="0"/>
          <w:sz w:val="28"/>
          <w:szCs w:val="28"/>
        </w:rPr>
        <w:t>победителю Конкурса в соответствии с пунктом 32 настоящего Порядка (далее – Решение)</w:t>
      </w:r>
      <w:r w:rsidRPr="00080081">
        <w:rPr>
          <w:rFonts w:ascii="Times New Roman" w:hAnsi="Times New Roman" w:cs="Times New Roman"/>
          <w:b w:val="0"/>
          <w:sz w:val="28"/>
          <w:szCs w:val="28"/>
        </w:rPr>
        <w:t>, в следующем порядке:</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в течение двух рабочих дней </w:t>
      </w:r>
      <w:r w:rsidR="00FF0164">
        <w:rPr>
          <w:rFonts w:ascii="Times New Roman" w:hAnsi="Times New Roman" w:cs="Times New Roman"/>
          <w:b w:val="0"/>
          <w:sz w:val="28"/>
          <w:szCs w:val="28"/>
        </w:rPr>
        <w:t>со дня</w:t>
      </w:r>
      <w:r w:rsidRPr="00080081">
        <w:rPr>
          <w:rFonts w:ascii="Times New Roman" w:hAnsi="Times New Roman" w:cs="Times New Roman"/>
          <w:b w:val="0"/>
          <w:sz w:val="28"/>
          <w:szCs w:val="28"/>
        </w:rPr>
        <w:t xml:space="preserve"> принятия Решения Мининвест Московской области направляет </w:t>
      </w:r>
      <w:r w:rsidR="00FF0164" w:rsidRPr="008D118B">
        <w:rPr>
          <w:rFonts w:ascii="Times New Roman" w:hAnsi="Times New Roman" w:cs="Times New Roman"/>
          <w:b w:val="0"/>
          <w:sz w:val="28"/>
          <w:szCs w:val="28"/>
        </w:rPr>
        <w:t>победителю Конкурса</w:t>
      </w:r>
      <w:r w:rsidRPr="00080081">
        <w:rPr>
          <w:rFonts w:ascii="Times New Roman" w:hAnsi="Times New Roman" w:cs="Times New Roman"/>
          <w:b w:val="0"/>
          <w:sz w:val="28"/>
          <w:szCs w:val="28"/>
        </w:rPr>
        <w:t xml:space="preserve"> уведомление о предоставлении Субсидии и Соглашение, подписанное усиленной квалифицированной ЭП уполномоченного должностного лица Мининвеста Московской области, в личный кабинет получателя Субсидии на портале РПГУ;</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в течение двух рабочих дней </w:t>
      </w:r>
      <w:r w:rsidR="00010EB9">
        <w:rPr>
          <w:rFonts w:ascii="Times New Roman" w:hAnsi="Times New Roman" w:cs="Times New Roman"/>
          <w:b w:val="0"/>
          <w:sz w:val="28"/>
          <w:szCs w:val="28"/>
        </w:rPr>
        <w:t>со дня</w:t>
      </w:r>
      <w:r w:rsidRPr="00080081">
        <w:rPr>
          <w:rFonts w:ascii="Times New Roman" w:hAnsi="Times New Roman" w:cs="Times New Roman"/>
          <w:b w:val="0"/>
          <w:sz w:val="28"/>
          <w:szCs w:val="28"/>
        </w:rPr>
        <w:t xml:space="preserve"> отправления Соглашения </w:t>
      </w:r>
      <w:r w:rsidR="00010EB9" w:rsidRPr="008D118B">
        <w:rPr>
          <w:rFonts w:ascii="Times New Roman" w:hAnsi="Times New Roman" w:cs="Times New Roman"/>
          <w:b w:val="0"/>
          <w:sz w:val="28"/>
          <w:szCs w:val="28"/>
        </w:rPr>
        <w:t>победитель Конкурса</w:t>
      </w:r>
      <w:r w:rsidRPr="00080081">
        <w:rPr>
          <w:rFonts w:ascii="Times New Roman" w:hAnsi="Times New Roman" w:cs="Times New Roman"/>
          <w:b w:val="0"/>
          <w:sz w:val="28"/>
          <w:szCs w:val="28"/>
        </w:rPr>
        <w:t xml:space="preserve"> направляет в адрес Мининвеста Московской области Соглашение, подписанное усиленной квалифицированной ЭП со своей стороны.</w:t>
      </w:r>
    </w:p>
    <w:p w:rsidR="00080081" w:rsidRDefault="00010EB9" w:rsidP="0008008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Победитель Конкурса</w:t>
      </w:r>
      <w:r w:rsidR="00080081" w:rsidRPr="00080081">
        <w:rPr>
          <w:rFonts w:ascii="Times New Roman" w:hAnsi="Times New Roman" w:cs="Times New Roman"/>
          <w:b w:val="0"/>
          <w:sz w:val="28"/>
          <w:szCs w:val="28"/>
        </w:rPr>
        <w:t xml:space="preserve">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Мининвеста Московской </w:t>
      </w:r>
      <w:r w:rsidR="00080081" w:rsidRPr="00080081">
        <w:rPr>
          <w:rFonts w:ascii="Times New Roman" w:hAnsi="Times New Roman" w:cs="Times New Roman"/>
          <w:b w:val="0"/>
          <w:sz w:val="28"/>
          <w:szCs w:val="28"/>
        </w:rPr>
        <w:lastRenderedPageBreak/>
        <w:t>области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В случае неподписания </w:t>
      </w:r>
      <w:r w:rsidR="00D96B84" w:rsidRPr="008D118B">
        <w:rPr>
          <w:rFonts w:ascii="Times New Roman" w:hAnsi="Times New Roman" w:cs="Times New Roman"/>
          <w:b w:val="0"/>
          <w:sz w:val="28"/>
          <w:szCs w:val="28"/>
        </w:rPr>
        <w:t>победителем Конкурса</w:t>
      </w:r>
      <w:r w:rsidR="00D96B84" w:rsidRPr="00080081">
        <w:rPr>
          <w:rFonts w:ascii="Times New Roman" w:hAnsi="Times New Roman" w:cs="Times New Roman"/>
          <w:b w:val="0"/>
          <w:sz w:val="28"/>
          <w:szCs w:val="28"/>
        </w:rPr>
        <w:t xml:space="preserve"> </w:t>
      </w:r>
      <w:r w:rsidRPr="00080081">
        <w:rPr>
          <w:rFonts w:ascii="Times New Roman" w:hAnsi="Times New Roman" w:cs="Times New Roman"/>
          <w:b w:val="0"/>
          <w:sz w:val="28"/>
          <w:szCs w:val="28"/>
        </w:rPr>
        <w:t>Соглашения в указанные выше сроки Мининвест Московской области принимает решение об отказе в предоставлении Субсидии</w:t>
      </w:r>
      <w:r w:rsidR="00D96B84">
        <w:rPr>
          <w:rFonts w:ascii="Times New Roman" w:hAnsi="Times New Roman" w:cs="Times New Roman"/>
          <w:b w:val="0"/>
          <w:sz w:val="28"/>
          <w:szCs w:val="28"/>
        </w:rPr>
        <w:t xml:space="preserve"> </w:t>
      </w:r>
      <w:r w:rsidR="00D96B84" w:rsidRPr="008D118B">
        <w:rPr>
          <w:rFonts w:ascii="Times New Roman" w:hAnsi="Times New Roman" w:cs="Times New Roman"/>
          <w:b w:val="0"/>
          <w:sz w:val="28"/>
          <w:szCs w:val="28"/>
        </w:rPr>
        <w:t>по основанию, предусмотренным подпунктом 8 пункта 33 настоящего Порядка</w:t>
      </w:r>
      <w:r w:rsidRPr="00080081">
        <w:rPr>
          <w:rFonts w:ascii="Times New Roman" w:hAnsi="Times New Roman" w:cs="Times New Roman"/>
          <w:b w:val="0"/>
          <w:sz w:val="28"/>
          <w:szCs w:val="28"/>
        </w:rPr>
        <w:t>. Решение Мининвеста Московской области оформляется приказом.</w:t>
      </w:r>
    </w:p>
    <w:p w:rsidR="00FF0164" w:rsidRDefault="00FF0164" w:rsidP="00FF0164">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42. Перечисление Субсидии Мининвестом Московской области осуществляется не позднее </w:t>
      </w:r>
      <w:r w:rsidR="00D96B84" w:rsidRPr="008D118B">
        <w:rPr>
          <w:rFonts w:ascii="Times New Roman" w:hAnsi="Times New Roman" w:cs="Times New Roman"/>
          <w:b w:val="0"/>
          <w:sz w:val="28"/>
          <w:szCs w:val="28"/>
        </w:rPr>
        <w:t>6-го рабочего дня, следующего за днем заключения Соглашения</w:t>
      </w:r>
      <w:r w:rsidRPr="00080081">
        <w:rPr>
          <w:rFonts w:ascii="Times New Roman" w:hAnsi="Times New Roman" w:cs="Times New Roman"/>
          <w:b w:val="0"/>
          <w:sz w:val="28"/>
          <w:szCs w:val="28"/>
        </w:rPr>
        <w:t xml:space="preserve">, на расчетный счет получателя Субсидии, открытый </w:t>
      </w:r>
      <w:r w:rsidR="00D96B84">
        <w:rPr>
          <w:rFonts w:ascii="Times New Roman" w:hAnsi="Times New Roman" w:cs="Times New Roman"/>
          <w:b w:val="0"/>
          <w:sz w:val="28"/>
          <w:szCs w:val="28"/>
        </w:rPr>
        <w:t>им</w:t>
      </w:r>
      <w:r w:rsidRPr="00080081">
        <w:rPr>
          <w:rFonts w:ascii="Times New Roman" w:hAnsi="Times New Roman" w:cs="Times New Roman"/>
          <w:b w:val="0"/>
          <w:sz w:val="28"/>
          <w:szCs w:val="28"/>
        </w:rPr>
        <w:t xml:space="preserve"> в кредитной организации.</w:t>
      </w:r>
    </w:p>
    <w:p w:rsidR="00FF0164" w:rsidRDefault="00FF0164" w:rsidP="00476D11">
      <w:pPr>
        <w:pStyle w:val="ConsPlusTitle"/>
        <w:ind w:firstLine="709"/>
        <w:contextualSpacing/>
        <w:jc w:val="both"/>
        <w:rPr>
          <w:rFonts w:ascii="Times New Roman" w:hAnsi="Times New Roman" w:cs="Times New Roman"/>
          <w:b w:val="0"/>
          <w:sz w:val="28"/>
          <w:szCs w:val="28"/>
        </w:rPr>
      </w:pPr>
    </w:p>
    <w:p w:rsidR="00FF0164" w:rsidRDefault="00421C1A" w:rsidP="00421C1A">
      <w:pPr>
        <w:pStyle w:val="ConsPlusTitle"/>
        <w:contextualSpacing/>
        <w:jc w:val="center"/>
        <w:rPr>
          <w:rFonts w:ascii="Times New Roman" w:hAnsi="Times New Roman" w:cs="Times New Roman"/>
          <w:b w:val="0"/>
          <w:sz w:val="28"/>
          <w:szCs w:val="28"/>
        </w:rPr>
      </w:pPr>
      <w:r w:rsidRPr="00421C1A">
        <w:rPr>
          <w:rFonts w:ascii="Times New Roman" w:hAnsi="Times New Roman" w:cs="Times New Roman"/>
          <w:b w:val="0"/>
          <w:sz w:val="28"/>
          <w:szCs w:val="28"/>
        </w:rPr>
        <w:t>IV. Требования к отчетности</w:t>
      </w:r>
    </w:p>
    <w:p w:rsidR="00421C1A" w:rsidRDefault="00421C1A" w:rsidP="00476D11">
      <w:pPr>
        <w:pStyle w:val="ConsPlusTitle"/>
        <w:ind w:firstLine="709"/>
        <w:contextualSpacing/>
        <w:jc w:val="both"/>
        <w:rPr>
          <w:rFonts w:ascii="Times New Roman" w:hAnsi="Times New Roman" w:cs="Times New Roman"/>
          <w:b w:val="0"/>
          <w:sz w:val="28"/>
          <w:szCs w:val="28"/>
        </w:rPr>
      </w:pP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43.</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Получатели Субсидий представляют в АНО</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отчет о достижении значений результатов предоставления Субсидии, по форме, установленной Соглашением (далее – Отчет).</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Отчетным периодом является год, следующий за годом получения Субсидии. Отчет представляется в срок до 15 апреля года, следующего за отчетный периодом.</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15 апреля года, следующего за годом получения Субсидии. </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Отчет предоставляется в АНО «АИР» в электронной форме посредством портала РПГУ. Отчет передается АНО «АИР» в Мининвест Московской области в</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течение десяти рабочих дней после его получения от получателя Субсидии.</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Мининвест Московской области вправе устанавливать в Соглашении сроки и</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формы представления получателем Субсидии дополнительной отчетности в</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соотв</w:t>
      </w:r>
      <w:r w:rsidR="00421C1A">
        <w:rPr>
          <w:rFonts w:ascii="Times New Roman" w:hAnsi="Times New Roman" w:cs="Times New Roman"/>
          <w:b w:val="0"/>
          <w:sz w:val="28"/>
          <w:szCs w:val="28"/>
        </w:rPr>
        <w:t>етствии с Общими требованиями.</w:t>
      </w:r>
    </w:p>
    <w:p w:rsidR="00421C1A" w:rsidRDefault="00421C1A" w:rsidP="00421C1A">
      <w:pPr>
        <w:pStyle w:val="ConsPlusTitle"/>
        <w:contextualSpacing/>
        <w:jc w:val="both"/>
        <w:rPr>
          <w:rFonts w:ascii="Times New Roman" w:hAnsi="Times New Roman" w:cs="Times New Roman"/>
          <w:b w:val="0"/>
          <w:sz w:val="28"/>
          <w:szCs w:val="28"/>
        </w:rPr>
      </w:pPr>
    </w:p>
    <w:p w:rsidR="00455DB7" w:rsidRPr="00455DB7" w:rsidRDefault="00455DB7" w:rsidP="00455DB7">
      <w:pPr>
        <w:pStyle w:val="ConsPlusTitle"/>
        <w:contextualSpacing/>
        <w:jc w:val="center"/>
        <w:rPr>
          <w:rFonts w:ascii="Times New Roman" w:hAnsi="Times New Roman" w:cs="Times New Roman"/>
          <w:b w:val="0"/>
          <w:sz w:val="28"/>
          <w:szCs w:val="28"/>
        </w:rPr>
      </w:pPr>
      <w:r w:rsidRPr="00455DB7">
        <w:rPr>
          <w:rFonts w:ascii="Times New Roman" w:hAnsi="Times New Roman" w:cs="Times New Roman"/>
          <w:b w:val="0"/>
          <w:sz w:val="28"/>
          <w:szCs w:val="28"/>
        </w:rPr>
        <w:t xml:space="preserve">V. </w:t>
      </w:r>
      <w:r w:rsidRPr="008D118B">
        <w:rPr>
          <w:rFonts w:ascii="Times New Roman" w:hAnsi="Times New Roman" w:cs="Times New Roman"/>
          <w:b w:val="0"/>
          <w:sz w:val="28"/>
          <w:szCs w:val="28"/>
        </w:rPr>
        <w:t>Требования об осуществлении «проверки соблюдения условий и порядка предоставления субсидий и ответственность за их нарушение</w:t>
      </w:r>
    </w:p>
    <w:p w:rsidR="00455DB7" w:rsidRDefault="00455DB7" w:rsidP="00455DB7">
      <w:pPr>
        <w:pStyle w:val="ConsPlusTitle"/>
        <w:contextualSpacing/>
        <w:jc w:val="both"/>
        <w:rPr>
          <w:rFonts w:ascii="Times New Roman" w:hAnsi="Times New Roman" w:cs="Times New Roman"/>
          <w:b w:val="0"/>
          <w:sz w:val="28"/>
          <w:szCs w:val="28"/>
        </w:rPr>
      </w:pPr>
    </w:p>
    <w:p w:rsidR="00455DB7" w:rsidRPr="00455DB7" w:rsidRDefault="00455DB7" w:rsidP="00455DB7">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44. </w:t>
      </w:r>
      <w:r w:rsidRPr="008D118B">
        <w:rPr>
          <w:rFonts w:ascii="Times New Roman" w:hAnsi="Times New Roman" w:cs="Times New Roman"/>
          <w:b w:val="0"/>
          <w:sz w:val="28"/>
          <w:szCs w:val="28"/>
        </w:rPr>
        <w:t>Проверка соблюдения получателем Субсидии условий и порядка предоставления Субсидии, в том числе достижения результатов предоставления Субсидии, осуществляется Мининвестом Московской области и уполномоченным органом государственного финансового контроля.</w:t>
      </w:r>
    </w:p>
    <w:p w:rsidR="00455DB7" w:rsidRDefault="00455DB7" w:rsidP="00455DB7">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45. В случае </w:t>
      </w:r>
      <w:r w:rsidR="00CC22D9" w:rsidRPr="00CC22D9">
        <w:rPr>
          <w:rFonts w:ascii="Times New Roman" w:hAnsi="Times New Roman" w:cs="Times New Roman"/>
          <w:b w:val="0"/>
          <w:sz w:val="28"/>
          <w:szCs w:val="28"/>
        </w:rPr>
        <w:t>приостановления работы получателей Субсидии и (или) приостановления доступа посетителей и работников в здания, строения, сооружения (помещения в них), на территории, в которых осуществляется производство товаров, выполнение работ, оказание услуг получателей Субсидии (далее – приостановление работы), при наступлении</w:t>
      </w:r>
      <w:r w:rsidRPr="00455DB7">
        <w:rPr>
          <w:rFonts w:ascii="Times New Roman" w:hAnsi="Times New Roman" w:cs="Times New Roman"/>
          <w:b w:val="0"/>
          <w:sz w:val="28"/>
          <w:szCs w:val="28"/>
        </w:rPr>
        <w:t xml:space="preserve"> периода </w:t>
      </w:r>
      <w:r w:rsidRPr="00455DB7">
        <w:rPr>
          <w:rFonts w:ascii="Times New Roman" w:hAnsi="Times New Roman" w:cs="Times New Roman"/>
          <w:b w:val="0"/>
          <w:sz w:val="28"/>
          <w:szCs w:val="28"/>
        </w:rPr>
        <w:lastRenderedPageBreak/>
        <w:t xml:space="preserve">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на территории Московской области (далее - Период), допускается изменение сроков достижения результатов предоставления Субсидии, установленных Соглашением, но не более чем на </w:t>
      </w:r>
      <w:r w:rsidR="00CC22D9">
        <w:rPr>
          <w:rFonts w:ascii="Times New Roman" w:hAnsi="Times New Roman" w:cs="Times New Roman"/>
          <w:b w:val="0"/>
          <w:sz w:val="28"/>
          <w:szCs w:val="28"/>
        </w:rPr>
        <w:t>год</w:t>
      </w:r>
      <w:r w:rsidRPr="00455DB7">
        <w:rPr>
          <w:rFonts w:ascii="Times New Roman" w:hAnsi="Times New Roman" w:cs="Times New Roman"/>
          <w:b w:val="0"/>
          <w:sz w:val="28"/>
          <w:szCs w:val="28"/>
        </w:rPr>
        <w:t>, при условии невозможности достижения резул</w:t>
      </w:r>
      <w:r w:rsidR="00CC22D9">
        <w:rPr>
          <w:rFonts w:ascii="Times New Roman" w:hAnsi="Times New Roman" w:cs="Times New Roman"/>
          <w:b w:val="0"/>
          <w:sz w:val="28"/>
          <w:szCs w:val="28"/>
        </w:rPr>
        <w:t xml:space="preserve">ьтатов предоставления Субсидии </w:t>
      </w:r>
      <w:r w:rsidRPr="00455DB7">
        <w:rPr>
          <w:rFonts w:ascii="Times New Roman" w:hAnsi="Times New Roman" w:cs="Times New Roman"/>
          <w:b w:val="0"/>
          <w:sz w:val="28"/>
          <w:szCs w:val="28"/>
        </w:rPr>
        <w:t>в сроки, установленные Соглашением, в связи с наступлением такого Периода.</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46. В случае </w:t>
      </w:r>
      <w:r w:rsidR="00E87401" w:rsidRPr="00E87401">
        <w:rPr>
          <w:rFonts w:ascii="Times New Roman" w:hAnsi="Times New Roman" w:cs="Times New Roman"/>
          <w:b w:val="0"/>
          <w:sz w:val="28"/>
          <w:szCs w:val="28"/>
        </w:rPr>
        <w:t xml:space="preserve">приостановления работы </w:t>
      </w:r>
      <w:r w:rsidRPr="00455DB7">
        <w:rPr>
          <w:rFonts w:ascii="Times New Roman" w:hAnsi="Times New Roman" w:cs="Times New Roman"/>
          <w:b w:val="0"/>
          <w:sz w:val="28"/>
          <w:szCs w:val="28"/>
        </w:rPr>
        <w:t>получатель Субсидии направляет в Мининвест Московской области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Конкурсная комиссия в течение 10 </w:t>
      </w:r>
      <w:r w:rsidR="00E87401" w:rsidRPr="00E87401">
        <w:rPr>
          <w:rFonts w:ascii="Times New Roman" w:hAnsi="Times New Roman" w:cs="Times New Roman"/>
          <w:b w:val="0"/>
          <w:sz w:val="28"/>
          <w:szCs w:val="28"/>
        </w:rPr>
        <w:t>рабочих</w:t>
      </w:r>
      <w:r w:rsidRPr="00455DB7">
        <w:rPr>
          <w:rFonts w:ascii="Times New Roman" w:hAnsi="Times New Roman" w:cs="Times New Roman"/>
          <w:b w:val="0"/>
          <w:sz w:val="28"/>
          <w:szCs w:val="28"/>
        </w:rPr>
        <w:t xml:space="preserve">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 Мининвест Московской области принимает решение об обоснованности влияния </w:t>
      </w:r>
      <w:r w:rsidR="00E87401" w:rsidRPr="00E87401">
        <w:rPr>
          <w:rFonts w:ascii="Times New Roman" w:hAnsi="Times New Roman" w:cs="Times New Roman"/>
          <w:b w:val="0"/>
          <w:sz w:val="28"/>
          <w:szCs w:val="28"/>
        </w:rPr>
        <w:t>приостановления работы</w:t>
      </w:r>
      <w:r w:rsidR="00E87401" w:rsidRPr="00455DB7">
        <w:rPr>
          <w:rFonts w:ascii="Times New Roman" w:hAnsi="Times New Roman" w:cs="Times New Roman"/>
          <w:b w:val="0"/>
          <w:sz w:val="28"/>
          <w:szCs w:val="28"/>
        </w:rPr>
        <w:t xml:space="preserve"> </w:t>
      </w:r>
      <w:r w:rsidRPr="00455DB7">
        <w:rPr>
          <w:rFonts w:ascii="Times New Roman" w:hAnsi="Times New Roman" w:cs="Times New Roman"/>
          <w:b w:val="0"/>
          <w:sz w:val="28"/>
          <w:szCs w:val="28"/>
        </w:rPr>
        <w:t>на достижение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Мининвест Московской области рассматривает Мотивированное заявление и с учетом решения Конкурсной комиссии об обоснованности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в течение 10 </w:t>
      </w:r>
      <w:r w:rsidR="00E87401" w:rsidRPr="008D118B">
        <w:rPr>
          <w:rFonts w:ascii="Times New Roman" w:hAnsi="Times New Roman" w:cs="Times New Roman"/>
          <w:b w:val="0"/>
          <w:sz w:val="28"/>
          <w:szCs w:val="28"/>
        </w:rPr>
        <w:t>рабочих</w:t>
      </w:r>
      <w:r w:rsidRPr="00455DB7">
        <w:rPr>
          <w:rFonts w:ascii="Times New Roman" w:hAnsi="Times New Roman" w:cs="Times New Roman"/>
          <w:b w:val="0"/>
          <w:sz w:val="28"/>
          <w:szCs w:val="28"/>
        </w:rPr>
        <w:t xml:space="preserve"> дней со дня принятия решения Конкурсной комиссией принимает одно из следующих решений:</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о признании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об отказе в признании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О принятом решении Мининвест Московской области уведомляет </w:t>
      </w:r>
      <w:r w:rsidR="00E87401" w:rsidRPr="008D118B">
        <w:rPr>
          <w:rFonts w:ascii="Times New Roman" w:hAnsi="Times New Roman" w:cs="Times New Roman"/>
          <w:b w:val="0"/>
          <w:sz w:val="28"/>
          <w:szCs w:val="28"/>
        </w:rPr>
        <w:t>посредством портала РПГУ</w:t>
      </w:r>
      <w:r w:rsidR="00E87401" w:rsidRPr="00455DB7">
        <w:rPr>
          <w:rFonts w:ascii="Times New Roman" w:hAnsi="Times New Roman" w:cs="Times New Roman"/>
          <w:b w:val="0"/>
          <w:sz w:val="28"/>
          <w:szCs w:val="28"/>
        </w:rPr>
        <w:t xml:space="preserve"> </w:t>
      </w:r>
      <w:r w:rsidRPr="00455DB7">
        <w:rPr>
          <w:rFonts w:ascii="Times New Roman" w:hAnsi="Times New Roman" w:cs="Times New Roman"/>
          <w:b w:val="0"/>
          <w:sz w:val="28"/>
          <w:szCs w:val="28"/>
        </w:rPr>
        <w:t xml:space="preserve">получателя Субсидии в срок не более 3 </w:t>
      </w:r>
      <w:r w:rsidR="00E87401" w:rsidRPr="008D118B">
        <w:rPr>
          <w:rFonts w:ascii="Times New Roman" w:hAnsi="Times New Roman" w:cs="Times New Roman"/>
          <w:b w:val="0"/>
          <w:sz w:val="28"/>
          <w:szCs w:val="28"/>
        </w:rPr>
        <w:t>(трех) рабочих</w:t>
      </w:r>
      <w:r w:rsidRPr="00455DB7">
        <w:rPr>
          <w:rFonts w:ascii="Times New Roman" w:hAnsi="Times New Roman" w:cs="Times New Roman"/>
          <w:b w:val="0"/>
          <w:sz w:val="28"/>
          <w:szCs w:val="28"/>
        </w:rPr>
        <w:t xml:space="preserve"> дней с даты принятия соответствующего решения.</w:t>
      </w:r>
    </w:p>
    <w:p w:rsidR="00455DB7" w:rsidRPr="00455DB7" w:rsidRDefault="00455DB7" w:rsidP="00E87401">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47. В случае принятия решения о признании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и продлении сроков достижения результатов предоставления Субсидии, установленных Соглашением, Мининвест Московской области одновременно с уведомлением направляет</w:t>
      </w:r>
      <w:r w:rsidR="00E87401">
        <w:rPr>
          <w:rFonts w:ascii="Times New Roman" w:hAnsi="Times New Roman" w:cs="Times New Roman"/>
          <w:b w:val="0"/>
          <w:sz w:val="28"/>
          <w:szCs w:val="28"/>
        </w:rPr>
        <w:t xml:space="preserve"> </w:t>
      </w:r>
      <w:r w:rsidR="00E87401" w:rsidRPr="008D118B">
        <w:rPr>
          <w:rFonts w:ascii="Times New Roman" w:hAnsi="Times New Roman" w:cs="Times New Roman"/>
          <w:b w:val="0"/>
          <w:sz w:val="28"/>
          <w:szCs w:val="28"/>
        </w:rPr>
        <w:t>на портале РПГУ</w:t>
      </w:r>
      <w:r w:rsidRPr="00455DB7">
        <w:rPr>
          <w:rFonts w:ascii="Times New Roman" w:hAnsi="Times New Roman" w:cs="Times New Roman"/>
          <w:b w:val="0"/>
          <w:sz w:val="28"/>
          <w:szCs w:val="28"/>
        </w:rPr>
        <w:t xml:space="preserve"> получателю Субсидии дополнительное соглашение к Соглашению о предоставлении Субсидии в части продления </w:t>
      </w:r>
      <w:r w:rsidRPr="00455DB7">
        <w:rPr>
          <w:rFonts w:ascii="Times New Roman" w:hAnsi="Times New Roman" w:cs="Times New Roman"/>
          <w:b w:val="0"/>
          <w:sz w:val="28"/>
          <w:szCs w:val="28"/>
        </w:rPr>
        <w:lastRenderedPageBreak/>
        <w:t>сроков достижения результатов предоставления Субсидии и значений показателей, необходимых для достижения результатов предоставления Субсидии.</w:t>
      </w:r>
    </w:p>
    <w:p w:rsidR="00421C1A" w:rsidRDefault="00455DB7" w:rsidP="00E87401">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Срок подписания получателем Субсидии дополнительного соглашения к Соглашению о предоставлении Субсидии не может составлять более 10 </w:t>
      </w:r>
      <w:r w:rsidR="00E87401" w:rsidRPr="008D118B">
        <w:rPr>
          <w:rFonts w:ascii="Times New Roman" w:hAnsi="Times New Roman" w:cs="Times New Roman"/>
          <w:b w:val="0"/>
          <w:sz w:val="28"/>
          <w:szCs w:val="28"/>
        </w:rPr>
        <w:t>рабочих</w:t>
      </w:r>
      <w:r w:rsidRPr="00455DB7">
        <w:rPr>
          <w:rFonts w:ascii="Times New Roman" w:hAnsi="Times New Roman" w:cs="Times New Roman"/>
          <w:b w:val="0"/>
          <w:sz w:val="28"/>
          <w:szCs w:val="28"/>
        </w:rPr>
        <w:t xml:space="preserve"> дней.</w:t>
      </w:r>
    </w:p>
    <w:p w:rsidR="00E87401" w:rsidRDefault="00E87401" w:rsidP="00E87401">
      <w:pPr>
        <w:pStyle w:val="ConsPlusTitle"/>
        <w:contextualSpacing/>
        <w:jc w:val="both"/>
        <w:rPr>
          <w:rFonts w:ascii="Times New Roman" w:hAnsi="Times New Roman" w:cs="Times New Roman"/>
          <w:b w:val="0"/>
          <w:sz w:val="28"/>
          <w:szCs w:val="28"/>
        </w:rPr>
      </w:pPr>
      <w:r>
        <w:rPr>
          <w:rFonts w:ascii="Times New Roman" w:hAnsi="Times New Roman" w:cs="Times New Roman"/>
          <w:b w:val="0"/>
          <w:sz w:val="28"/>
          <w:szCs w:val="28"/>
        </w:rPr>
        <w:tab/>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48. В случае выявления нарушений по результатам проверок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 xml:space="preserve">49. В течение 5 </w:t>
      </w:r>
      <w:r w:rsidRPr="008D118B">
        <w:rPr>
          <w:rFonts w:ascii="Times New Roman" w:hAnsi="Times New Roman" w:cs="Times New Roman"/>
          <w:b w:val="0"/>
          <w:sz w:val="28"/>
          <w:szCs w:val="28"/>
        </w:rPr>
        <w:t>рабочих</w:t>
      </w:r>
      <w:r w:rsidRPr="00E87401">
        <w:rPr>
          <w:rFonts w:ascii="Times New Roman" w:hAnsi="Times New Roman" w:cs="Times New Roman"/>
          <w:b w:val="0"/>
          <w:sz w:val="28"/>
          <w:szCs w:val="28"/>
        </w:rPr>
        <w:t xml:space="preserve"> дней с даты подписания требование о возврате направляется</w:t>
      </w:r>
      <w:r w:rsidR="003C1B89" w:rsidRPr="003C1B89">
        <w:rPr>
          <w:rFonts w:ascii="Times New Roman" w:hAnsi="Times New Roman" w:cs="Times New Roman"/>
          <w:b w:val="0"/>
          <w:sz w:val="28"/>
          <w:szCs w:val="28"/>
        </w:rPr>
        <w:t xml:space="preserve"> </w:t>
      </w:r>
      <w:r w:rsidR="003C1B89" w:rsidRPr="008D118B">
        <w:rPr>
          <w:rFonts w:ascii="Times New Roman" w:hAnsi="Times New Roman" w:cs="Times New Roman"/>
          <w:b w:val="0"/>
          <w:sz w:val="28"/>
          <w:szCs w:val="28"/>
        </w:rPr>
        <w:t>на электронную почту</w:t>
      </w:r>
      <w:r w:rsidR="003C1B89">
        <w:rPr>
          <w:rFonts w:ascii="Times New Roman" w:hAnsi="Times New Roman" w:cs="Times New Roman"/>
          <w:b w:val="0"/>
          <w:sz w:val="28"/>
          <w:szCs w:val="28"/>
        </w:rPr>
        <w:t>,</w:t>
      </w:r>
      <w:r w:rsidR="003C1B89" w:rsidRPr="008D118B">
        <w:rPr>
          <w:rFonts w:ascii="Times New Roman" w:hAnsi="Times New Roman" w:cs="Times New Roman"/>
          <w:b w:val="0"/>
          <w:sz w:val="28"/>
          <w:szCs w:val="28"/>
        </w:rPr>
        <w:t xml:space="preserve"> указанную в Соглашение,</w:t>
      </w:r>
      <w:r w:rsidRPr="00E87401">
        <w:rPr>
          <w:rFonts w:ascii="Times New Roman" w:hAnsi="Times New Roman" w:cs="Times New Roman"/>
          <w:b w:val="0"/>
          <w:sz w:val="28"/>
          <w:szCs w:val="28"/>
        </w:rPr>
        <w:t xml:space="preserve"> получателю Субсидии.</w:t>
      </w:r>
    </w:p>
    <w:p w:rsid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87401" w:rsidRPr="008D118B" w:rsidRDefault="00E87401" w:rsidP="00E8740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Срок направления требований о возврате и (или) взыскания предоставленной Субсидии (части Субсидии) в 2022 го</w:t>
      </w:r>
      <w:r w:rsidR="003C1B89">
        <w:rPr>
          <w:rFonts w:ascii="Times New Roman" w:hAnsi="Times New Roman" w:cs="Times New Roman"/>
          <w:b w:val="0"/>
          <w:sz w:val="28"/>
          <w:szCs w:val="28"/>
        </w:rPr>
        <w:t>ду продлевается на 12 месяцев.</w:t>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50. Субсидия подлежит возврату в бюджет Московской области в сроки и порядке, установленные в Соглашении, в случаях:</w:t>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нарушения получателем Субсидии целей, условий и порядка предоставления Субсидии, выявленного в том числе по фактам проверок, проведенных Мининвестом Московской области и уполномоченным органом государственного финансового контроля;</w:t>
      </w:r>
    </w:p>
    <w:p w:rsid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недостижения получателем Субсидии результатов предоставления Субсидии.</w:t>
      </w:r>
    </w:p>
    <w:p w:rsidR="00476D11" w:rsidRDefault="00E87401" w:rsidP="00476D1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51.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установленных Соглашением. Порядок расчета размера Субсидии, подлежащей возврату в бюджет Московской области, устанавливается в Соглашении. В случае если получателем Субсидии не достигнуты результаты предоставления Субсидии, установленных Соглашением, не более чем на 10 (десять) процентов от установленных значений</w:t>
      </w:r>
      <w:r w:rsidR="003C1B89">
        <w:rPr>
          <w:rFonts w:ascii="Times New Roman" w:hAnsi="Times New Roman" w:cs="Times New Roman"/>
          <w:b w:val="0"/>
          <w:sz w:val="28"/>
          <w:szCs w:val="28"/>
        </w:rPr>
        <w:t xml:space="preserve">, Субсидия не подлежит возврату </w:t>
      </w:r>
      <w:r w:rsidR="00476D11" w:rsidRPr="008D118B">
        <w:rPr>
          <w:rFonts w:ascii="Times New Roman" w:hAnsi="Times New Roman" w:cs="Times New Roman"/>
          <w:b w:val="0"/>
          <w:sz w:val="28"/>
          <w:szCs w:val="28"/>
        </w:rPr>
        <w:t>(расчет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w:t>
      </w:r>
      <w:r w:rsidR="003C1B89">
        <w:rPr>
          <w:rFonts w:ascii="Times New Roman" w:hAnsi="Times New Roman" w:cs="Times New Roman"/>
          <w:b w:val="0"/>
          <w:sz w:val="28"/>
          <w:szCs w:val="28"/>
        </w:rPr>
        <w:t>дии установленных Соглашением).</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52. В условиях введения санкций в экономической сфере в отношении Российской Федерации со стороны иностранных государств и международных организаций продлить достижение результатов предоставления Субсидии и </w:t>
      </w:r>
      <w:r w:rsidRPr="008D118B">
        <w:rPr>
          <w:rFonts w:ascii="Times New Roman" w:hAnsi="Times New Roman" w:cs="Times New Roman"/>
          <w:b w:val="0"/>
          <w:sz w:val="28"/>
          <w:szCs w:val="28"/>
        </w:rPr>
        <w:lastRenderedPageBreak/>
        <w:t>(или) значений показателей, необходимых для достижения результатов предоставления Субсидии, установленных Соглашениями на 2022 год, до 31 декабря 2023 года (далее – Период продления).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Получатель Субсидии в случае недостижения результатов предоставления Субсидии и (или) значений показателей, необходимых для достижения результатов предоставления Субсидии, установленных на 2022 год, в сроки, установленные в Соглашении, представляет Отчет в течение Периода продления.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случае если получателем Субсидии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на 2022 год, до окончания Периода продления, то Отчет за год, следующий за годом их достижения, не представляется.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Для целей применения мер ответственности, установленных настоящим Порядком и Соглашениями в связи с недостижением результатов предоставления Субсидии и (или) значений показателей, необходимых для достижения результатов предоставления Субсидии, проверка их достижения производится по окончании Периода продления.»;</w:t>
      </w:r>
    </w:p>
    <w:p w:rsidR="00AD79F0" w:rsidRDefault="00AD79F0" w:rsidP="00F8141D">
      <w:pPr>
        <w:widowControl w:val="0"/>
        <w:autoSpaceDE w:val="0"/>
        <w:autoSpaceDN w:val="0"/>
        <w:adjustRightInd w:val="0"/>
        <w:spacing w:line="240" w:lineRule="auto"/>
        <w:contextualSpacing/>
        <w:jc w:val="right"/>
        <w:outlineLvl w:val="3"/>
        <w:rPr>
          <w:rFonts w:eastAsia="Calibri"/>
          <w:szCs w:val="28"/>
        </w:rPr>
      </w:pPr>
    </w:p>
    <w:p w:rsidR="00476D11" w:rsidRPr="008D118B" w:rsidRDefault="00476D11" w:rsidP="00F8141D">
      <w:pPr>
        <w:widowControl w:val="0"/>
        <w:autoSpaceDE w:val="0"/>
        <w:autoSpaceDN w:val="0"/>
        <w:adjustRightInd w:val="0"/>
        <w:spacing w:line="240" w:lineRule="auto"/>
        <w:contextualSpacing/>
        <w:jc w:val="right"/>
        <w:outlineLvl w:val="3"/>
        <w:rPr>
          <w:rFonts w:eastAsia="Calibri"/>
          <w:szCs w:val="28"/>
        </w:rPr>
      </w:pPr>
      <w:r w:rsidRPr="008D118B">
        <w:rPr>
          <w:rFonts w:eastAsia="Calibri"/>
          <w:szCs w:val="28"/>
        </w:rPr>
        <w:t>Таблица 1</w:t>
      </w:r>
    </w:p>
    <w:p w:rsidR="00476D11" w:rsidRPr="008D118B" w:rsidRDefault="00476D11" w:rsidP="00476D11">
      <w:pPr>
        <w:widowControl w:val="0"/>
        <w:autoSpaceDE w:val="0"/>
        <w:autoSpaceDN w:val="0"/>
        <w:adjustRightInd w:val="0"/>
        <w:spacing w:line="240" w:lineRule="auto"/>
        <w:contextualSpacing/>
        <w:jc w:val="center"/>
        <w:rPr>
          <w:rFonts w:eastAsia="Calibri"/>
          <w:sz w:val="16"/>
        </w:rPr>
      </w:pPr>
    </w:p>
    <w:p w:rsidR="00476D11" w:rsidRDefault="00476D11" w:rsidP="00476D11">
      <w:pPr>
        <w:widowControl w:val="0"/>
        <w:autoSpaceDE w:val="0"/>
        <w:autoSpaceDN w:val="0"/>
        <w:adjustRightInd w:val="0"/>
        <w:spacing w:line="240" w:lineRule="auto"/>
        <w:contextualSpacing/>
        <w:jc w:val="center"/>
        <w:rPr>
          <w:rFonts w:eastAsia="Calibri"/>
          <w:szCs w:val="28"/>
        </w:rPr>
      </w:pPr>
      <w:r w:rsidRPr="008D118B">
        <w:rPr>
          <w:rFonts w:eastAsia="Calibri"/>
          <w:szCs w:val="28"/>
        </w:rPr>
        <w:t>Критерии оценки заявок, подаваемых участниками Конкурса</w:t>
      </w:r>
    </w:p>
    <w:p w:rsidR="00711612" w:rsidRDefault="00711612" w:rsidP="00711612">
      <w:pPr>
        <w:widowControl w:val="0"/>
        <w:autoSpaceDE w:val="0"/>
        <w:autoSpaceDN w:val="0"/>
        <w:adjustRightInd w:val="0"/>
        <w:spacing w:line="240" w:lineRule="auto"/>
        <w:contextualSpacing/>
        <w:rPr>
          <w:rFonts w:eastAsia="Calibri"/>
          <w:szCs w:val="28"/>
        </w:rPr>
      </w:pPr>
    </w:p>
    <w:tbl>
      <w:tblPr>
        <w:tblStyle w:val="77"/>
        <w:tblW w:w="10377" w:type="dxa"/>
        <w:tblLayout w:type="fixed"/>
        <w:tblCellMar>
          <w:left w:w="28" w:type="dxa"/>
          <w:right w:w="28" w:type="dxa"/>
        </w:tblCellMar>
        <w:tblLook w:val="04A0" w:firstRow="1" w:lastRow="0" w:firstColumn="1" w:lastColumn="0" w:noHBand="0" w:noVBand="1"/>
      </w:tblPr>
      <w:tblGrid>
        <w:gridCol w:w="397"/>
        <w:gridCol w:w="2098"/>
        <w:gridCol w:w="5839"/>
        <w:gridCol w:w="1333"/>
        <w:gridCol w:w="710"/>
      </w:tblGrid>
      <w:tr w:rsidR="00626E75" w:rsidRPr="008D118B" w:rsidTr="000656E4">
        <w:tc>
          <w:tcPr>
            <w:tcW w:w="397"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 п/п</w:t>
            </w:r>
          </w:p>
        </w:tc>
        <w:tc>
          <w:tcPr>
            <w:tcW w:w="2098"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Критерий</w:t>
            </w:r>
          </w:p>
        </w:tc>
        <w:tc>
          <w:tcPr>
            <w:tcW w:w="5839"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Методика расчета</w:t>
            </w:r>
          </w:p>
        </w:tc>
        <w:tc>
          <w:tcPr>
            <w:tcW w:w="2043" w:type="dxa"/>
            <w:gridSpan w:val="2"/>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Количество баллов</w:t>
            </w:r>
          </w:p>
        </w:tc>
      </w:tr>
      <w:tr w:rsidR="00626E75" w:rsidRPr="008D118B" w:rsidTr="000656E4">
        <w:trPr>
          <w:trHeight w:val="782"/>
        </w:trPr>
        <w:tc>
          <w:tcPr>
            <w:tcW w:w="397"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1</w:t>
            </w:r>
          </w:p>
        </w:tc>
        <w:tc>
          <w:tcPr>
            <w:tcW w:w="2098"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Вид деятельности</w:t>
            </w:r>
          </w:p>
        </w:tc>
        <w:tc>
          <w:tcPr>
            <w:tcW w:w="5839"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Виды деятельности, включенные в раздел C, код 38 раздела Е Общероссийского классификатора видов экономической деятельности (ОК 029</w:t>
            </w:r>
            <w:r w:rsidRPr="008D118B">
              <w:rPr>
                <w:rFonts w:ascii="Times New Roman" w:eastAsia="Calibri" w:hAnsi="Times New Roman"/>
                <w:iCs/>
                <w:sz w:val="24"/>
                <w:lang w:eastAsia="en-US"/>
              </w:rPr>
              <w:noBreakHyphen/>
              <w:t>2014 (КДЕС Ред. 2)</w:t>
            </w:r>
          </w:p>
        </w:tc>
        <w:tc>
          <w:tcPr>
            <w:tcW w:w="2043" w:type="dxa"/>
            <w:gridSpan w:val="2"/>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40 баллов</w:t>
            </w:r>
          </w:p>
        </w:tc>
      </w:tr>
      <w:tr w:rsidR="00626E75" w:rsidRPr="008D118B" w:rsidTr="000656E4">
        <w:trPr>
          <w:trHeight w:val="782"/>
        </w:trPr>
        <w:tc>
          <w:tcPr>
            <w:tcW w:w="397"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2</w:t>
            </w:r>
          </w:p>
        </w:tc>
        <w:tc>
          <w:tcPr>
            <w:tcW w:w="2098"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Обеспечение импортозамещения на территории Московской области</w:t>
            </w:r>
          </w:p>
        </w:tc>
        <w:tc>
          <w:tcPr>
            <w:tcW w:w="5839"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Перечень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Московской области № 32/2022-ОЗ «О перечне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w:t>
            </w:r>
          </w:p>
        </w:tc>
        <w:tc>
          <w:tcPr>
            <w:tcW w:w="2043" w:type="dxa"/>
            <w:gridSpan w:val="2"/>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jc w:val="center"/>
              <w:rPr>
                <w:rFonts w:eastAsia="Calibri"/>
                <w:iCs/>
                <w:sz w:val="24"/>
              </w:rPr>
            </w:pPr>
            <w:r w:rsidRPr="008D118B">
              <w:rPr>
                <w:rFonts w:ascii="Times New Roman" w:eastAsia="Calibri" w:hAnsi="Times New Roman"/>
                <w:iCs/>
                <w:sz w:val="24"/>
                <w:lang w:eastAsia="en-US"/>
              </w:rPr>
              <w:t>5 баллов</w:t>
            </w:r>
          </w:p>
        </w:tc>
      </w:tr>
      <w:tr w:rsidR="00626E75" w:rsidRPr="008D118B" w:rsidTr="000656E4">
        <w:trPr>
          <w:trHeight w:val="1028"/>
        </w:trPr>
        <w:tc>
          <w:tcPr>
            <w:tcW w:w="397"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3</w:t>
            </w:r>
          </w:p>
        </w:tc>
        <w:tc>
          <w:tcPr>
            <w:tcW w:w="2098"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Срок деятельности участника Конкурса</w:t>
            </w:r>
            <w:r w:rsidRPr="008D118B">
              <w:rPr>
                <w:rFonts w:ascii="Times New Roman" w:eastAsia="Calibri" w:hAnsi="Times New Roman"/>
                <w:iCs/>
                <w:sz w:val="24"/>
                <w:vertAlign w:val="superscript"/>
                <w:lang w:eastAsia="en-US"/>
              </w:rPr>
              <w:t>1</w:t>
            </w:r>
          </w:p>
        </w:tc>
        <w:tc>
          <w:tcPr>
            <w:tcW w:w="5839"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Регистрация в качестве юридического лица/индивидуального предпринимателя менее одного года до даты подачи заявки на предоставление Субсидии</w:t>
            </w:r>
            <w:r w:rsidRPr="008D118B">
              <w:rPr>
                <w:rFonts w:ascii="Times New Roman" w:eastAsia="Calibri" w:hAnsi="Times New Roman"/>
                <w:iCs/>
                <w:sz w:val="24"/>
                <w:vertAlign w:val="superscript"/>
                <w:lang w:eastAsia="en-US"/>
              </w:rPr>
              <w:t>2</w:t>
            </w:r>
          </w:p>
        </w:tc>
        <w:tc>
          <w:tcPr>
            <w:tcW w:w="2043" w:type="dxa"/>
            <w:gridSpan w:val="2"/>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30 баллов</w:t>
            </w:r>
          </w:p>
        </w:tc>
      </w:tr>
      <w:tr w:rsidR="00626E75" w:rsidRPr="008D118B" w:rsidTr="000656E4">
        <w:tc>
          <w:tcPr>
            <w:tcW w:w="397"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4</w:t>
            </w:r>
          </w:p>
        </w:tc>
        <w:tc>
          <w:tcPr>
            <w:tcW w:w="2098"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 xml:space="preserve">Местонахождение (место жительства) и/или место </w:t>
            </w:r>
            <w:r w:rsidRPr="008D118B">
              <w:rPr>
                <w:rFonts w:ascii="Times New Roman" w:eastAsia="Calibri" w:hAnsi="Times New Roman"/>
                <w:iCs/>
                <w:sz w:val="24"/>
                <w:lang w:eastAsia="en-US"/>
              </w:rPr>
              <w:lastRenderedPageBreak/>
              <w:t>ведения бизнеса участника Конкурса на территории отдаленных городских округов</w:t>
            </w:r>
          </w:p>
        </w:tc>
        <w:tc>
          <w:tcPr>
            <w:tcW w:w="5839"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szCs w:val="24"/>
                <w:lang w:eastAsia="en-US"/>
              </w:rPr>
              <w:lastRenderedPageBreak/>
              <w:t xml:space="preserve">Отдаленные городские округа: Волоколамский, Зарайск, Лосино-Петровский, Лотошино, Луховицкий, Орехово-Зуевский, Серебряные Пруды, Талдомский, </w:t>
            </w:r>
            <w:r w:rsidRPr="008D118B">
              <w:rPr>
                <w:rFonts w:ascii="Times New Roman" w:eastAsia="Calibri" w:hAnsi="Times New Roman"/>
                <w:iCs/>
                <w:sz w:val="24"/>
                <w:szCs w:val="24"/>
                <w:lang w:eastAsia="en-US"/>
              </w:rPr>
              <w:lastRenderedPageBreak/>
              <w:t>Шатура, Шаховская, Электрогорск</w:t>
            </w:r>
          </w:p>
        </w:tc>
        <w:tc>
          <w:tcPr>
            <w:tcW w:w="2043" w:type="dxa"/>
            <w:gridSpan w:val="2"/>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lastRenderedPageBreak/>
              <w:t>20 баллов</w:t>
            </w:r>
          </w:p>
        </w:tc>
      </w:tr>
      <w:tr w:rsidR="00626E75" w:rsidRPr="008D118B" w:rsidTr="000656E4">
        <w:tc>
          <w:tcPr>
            <w:tcW w:w="397"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lastRenderedPageBreak/>
              <w:t>5</w:t>
            </w:r>
          </w:p>
        </w:tc>
        <w:tc>
          <w:tcPr>
            <w:tcW w:w="2098"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vertAlign w:val="superscript"/>
                <w:lang w:eastAsia="en-US"/>
              </w:rPr>
            </w:pPr>
            <w:r w:rsidRPr="008D118B">
              <w:rPr>
                <w:rFonts w:ascii="Times New Roman" w:eastAsia="Calibri" w:hAnsi="Times New Roman"/>
                <w:iCs/>
                <w:sz w:val="24"/>
                <w:lang w:eastAsia="en-US"/>
              </w:rPr>
              <w:t>Увеличение среднесписочной численности работников</w:t>
            </w:r>
            <w:r w:rsidRPr="008D118B">
              <w:rPr>
                <w:rFonts w:ascii="Times New Roman" w:eastAsia="Calibri" w:hAnsi="Times New Roman"/>
                <w:iCs/>
                <w:sz w:val="24"/>
                <w:vertAlign w:val="superscript"/>
                <w:lang w:eastAsia="en-US"/>
              </w:rPr>
              <w:t>3</w:t>
            </w:r>
          </w:p>
        </w:tc>
        <w:tc>
          <w:tcPr>
            <w:tcW w:w="5839"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Увеличение среднесписочной численности работников рассчитывается по формуле:</w:t>
            </w: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16"/>
                <w:szCs w:val="16"/>
                <w:lang w:eastAsia="en-US"/>
              </w:rPr>
            </w:pP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Р = Р2 - Р1,</w:t>
            </w: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где:</w:t>
            </w: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Р – увеличение среднесписочной численности работников получателя Субсидии;</w:t>
            </w: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Р1 - среднесписочная численность работников за год, предшествующий году получения Субсидии;</w:t>
            </w: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Р2 - среднесписочная численность работников за год, следующий за годом получения Субсидии</w:t>
            </w:r>
          </w:p>
        </w:tc>
        <w:tc>
          <w:tcPr>
            <w:tcW w:w="2043" w:type="dxa"/>
            <w:gridSpan w:val="2"/>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 xml:space="preserve">1 балл = 1 единица увеличения среднесписочной численности работников  </w:t>
            </w:r>
          </w:p>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 xml:space="preserve">В случае, если </w:t>
            </w:r>
          </w:p>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Р ≥ 50 % от Р1, то заявка участника Конкурса получает дополнительные 20 баллов</w:t>
            </w:r>
          </w:p>
        </w:tc>
      </w:tr>
      <w:tr w:rsidR="00626E75" w:rsidRPr="008D118B" w:rsidTr="000656E4">
        <w:tc>
          <w:tcPr>
            <w:tcW w:w="397"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6</w:t>
            </w:r>
          </w:p>
        </w:tc>
        <w:tc>
          <w:tcPr>
            <w:tcW w:w="2098"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vertAlign w:val="superscript"/>
                <w:lang w:eastAsia="en-US"/>
              </w:rPr>
            </w:pPr>
            <w:r w:rsidRPr="008D118B">
              <w:rPr>
                <w:rFonts w:ascii="Times New Roman" w:eastAsia="Calibri" w:hAnsi="Times New Roman"/>
                <w:iCs/>
                <w:sz w:val="24"/>
                <w:lang w:eastAsia="en-US"/>
              </w:rPr>
              <w:t>Увеличение средней заработной платы работников</w:t>
            </w:r>
            <w:r w:rsidRPr="008D118B">
              <w:rPr>
                <w:rFonts w:ascii="Times New Roman" w:eastAsia="Calibri" w:hAnsi="Times New Roman"/>
                <w:iCs/>
                <w:sz w:val="24"/>
                <w:vertAlign w:val="superscript"/>
                <w:lang w:eastAsia="en-US"/>
              </w:rPr>
              <w:t>3</w:t>
            </w:r>
          </w:p>
        </w:tc>
        <w:tc>
          <w:tcPr>
            <w:tcW w:w="5839"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Увеличение средней заработной платы работников рассчитывается по формуле:</w:t>
            </w:r>
          </w:p>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16"/>
                <w:szCs w:val="16"/>
                <w:lang w:eastAsia="en-US"/>
              </w:rPr>
            </w:pPr>
          </w:p>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Зп = ((Зп2 - Зп1) / ЗпМ) x 100,</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где:</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Зп - процент увеличения средней заработной платы работников;</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Зп1 - средняя заработная плата работников за год, предшествующий году получения Субсидии;</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Зп2 - средняя заработная плата работников за год, следующий за годом получения Субсидии;</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ЗпМ - минимальная заработная плата на территории Московской области, установленная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на предоставление Субсидии (далее – минимальная заработная плата).</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 xml:space="preserve">Зп1 и Зп2 рассчитываются по формуле: </w:t>
            </w:r>
          </w:p>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16"/>
                <w:szCs w:val="16"/>
                <w:lang w:eastAsia="en-US"/>
              </w:rPr>
            </w:pPr>
          </w:p>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ФОТ/ССЧ,</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где:</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ФОТ - фонд оплаты труда;</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ССЧ - среднесписочная численность работников</w:t>
            </w:r>
          </w:p>
        </w:tc>
        <w:tc>
          <w:tcPr>
            <w:tcW w:w="2043" w:type="dxa"/>
            <w:gridSpan w:val="2"/>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1 балл = 10%</w:t>
            </w:r>
          </w:p>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величины минимальной заработной платы</w:t>
            </w:r>
          </w:p>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(промежуточные значения округляются в меньшую/большую стороны по правилам математического округления)</w:t>
            </w:r>
          </w:p>
        </w:tc>
      </w:tr>
      <w:tr w:rsidR="00626E75" w:rsidRPr="008D118B" w:rsidTr="000656E4">
        <w:trPr>
          <w:trHeight w:val="168"/>
        </w:trPr>
        <w:tc>
          <w:tcPr>
            <w:tcW w:w="397" w:type="dxa"/>
            <w:vMerge w:val="restart"/>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7</w:t>
            </w:r>
          </w:p>
        </w:tc>
        <w:tc>
          <w:tcPr>
            <w:tcW w:w="2098" w:type="dxa"/>
            <w:vMerge w:val="restart"/>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Увеличение налоговых отчислений</w:t>
            </w:r>
            <w:r w:rsidRPr="008D118B">
              <w:rPr>
                <w:rFonts w:ascii="Times New Roman" w:eastAsia="Calibri" w:hAnsi="Times New Roman"/>
                <w:iCs/>
                <w:sz w:val="24"/>
                <w:vertAlign w:val="superscript"/>
                <w:lang w:eastAsia="en-US"/>
              </w:rPr>
              <w:t>4</w:t>
            </w:r>
          </w:p>
        </w:tc>
        <w:tc>
          <w:tcPr>
            <w:tcW w:w="5839" w:type="dxa"/>
            <w:vMerge w:val="restart"/>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Увеличение налоговых отчислений по формуле:</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16"/>
                <w:szCs w:val="16"/>
                <w:lang w:eastAsia="en-US"/>
              </w:rPr>
            </w:pPr>
          </w:p>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Н = ((Н2 - Н1) / Н1) x 100,</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где:</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Н - процент увеличения налоговых отчислений;</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Н1 - налоговые отчисления за год, предшествующий году получения Субсидии</w:t>
            </w:r>
            <w:r w:rsidRPr="008D118B">
              <w:rPr>
                <w:rFonts w:ascii="Times New Roman" w:eastAsia="Calibri" w:hAnsi="Times New Roman"/>
                <w:iCs/>
                <w:sz w:val="24"/>
                <w:vertAlign w:val="superscript"/>
                <w:lang w:eastAsia="en-US"/>
              </w:rPr>
              <w:t>5</w:t>
            </w:r>
            <w:r w:rsidRPr="008D118B">
              <w:rPr>
                <w:rFonts w:ascii="Times New Roman" w:eastAsia="Calibri" w:hAnsi="Times New Roman"/>
                <w:iCs/>
                <w:sz w:val="24"/>
                <w:lang w:eastAsia="en-US"/>
              </w:rPr>
              <w:t>;</w:t>
            </w: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Н2 - налоговые отчисления за год, следующий за годом получения Субсидии</w:t>
            </w:r>
          </w:p>
        </w:tc>
        <w:tc>
          <w:tcPr>
            <w:tcW w:w="1333"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 увеличения налоговых отчислений</w:t>
            </w:r>
          </w:p>
        </w:tc>
        <w:tc>
          <w:tcPr>
            <w:tcW w:w="710"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sz w:val="24"/>
                <w:lang w:eastAsia="en-US"/>
              </w:rPr>
            </w:pPr>
            <w:r w:rsidRPr="008D118B">
              <w:rPr>
                <w:rFonts w:ascii="Times New Roman" w:eastAsia="Calibri" w:hAnsi="Times New Roman"/>
                <w:iCs/>
                <w:sz w:val="24"/>
                <w:lang w:eastAsia="en-US"/>
              </w:rPr>
              <w:t>баллы</w:t>
            </w:r>
          </w:p>
        </w:tc>
      </w:tr>
      <w:tr w:rsidR="00626E75" w:rsidRPr="008D118B" w:rsidTr="000656E4">
        <w:trPr>
          <w:trHeight w:val="164"/>
        </w:trPr>
        <w:tc>
          <w:tcPr>
            <w:tcW w:w="397"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jc w:val="center"/>
              <w:rPr>
                <w:rFonts w:ascii="Times New Roman" w:eastAsia="Calibri" w:hAnsi="Times New Roman"/>
                <w:iCs/>
                <w:sz w:val="24"/>
                <w:lang w:eastAsia="en-US"/>
              </w:rPr>
            </w:pPr>
          </w:p>
        </w:tc>
        <w:tc>
          <w:tcPr>
            <w:tcW w:w="2098"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8"/>
                <w:szCs w:val="28"/>
                <w:lang w:eastAsia="en-US"/>
              </w:rPr>
              <w:t>&lt;</w:t>
            </w:r>
            <w:r w:rsidRPr="008D118B">
              <w:rPr>
                <w:rFonts w:ascii="Times New Roman" w:eastAsia="Calibri" w:hAnsi="Times New Roman"/>
                <w:iCs/>
                <w:sz w:val="24"/>
                <w:lang w:eastAsia="en-US"/>
              </w:rPr>
              <w:t xml:space="preserve"> 10</w:t>
            </w:r>
          </w:p>
        </w:tc>
        <w:tc>
          <w:tcPr>
            <w:tcW w:w="710"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sz w:val="24"/>
                <w:lang w:eastAsia="en-US"/>
              </w:rPr>
            </w:pPr>
            <w:r w:rsidRPr="008D118B">
              <w:rPr>
                <w:rFonts w:ascii="Times New Roman" w:eastAsia="Calibri" w:hAnsi="Times New Roman"/>
                <w:iCs/>
                <w:sz w:val="24"/>
                <w:lang w:eastAsia="en-US"/>
              </w:rPr>
              <w:t>0</w:t>
            </w:r>
          </w:p>
        </w:tc>
      </w:tr>
      <w:tr w:rsidR="00626E75" w:rsidRPr="008D118B" w:rsidTr="000656E4">
        <w:trPr>
          <w:trHeight w:val="164"/>
        </w:trPr>
        <w:tc>
          <w:tcPr>
            <w:tcW w:w="397"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jc w:val="center"/>
              <w:rPr>
                <w:rFonts w:ascii="Times New Roman" w:eastAsia="Calibri" w:hAnsi="Times New Roman"/>
                <w:iCs/>
                <w:sz w:val="24"/>
                <w:lang w:eastAsia="en-US"/>
              </w:rPr>
            </w:pPr>
          </w:p>
        </w:tc>
        <w:tc>
          <w:tcPr>
            <w:tcW w:w="2098"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u w:val="single"/>
                <w:lang w:eastAsia="en-US"/>
              </w:rPr>
              <w:t>&gt;</w:t>
            </w:r>
            <w:r w:rsidRPr="008D118B">
              <w:rPr>
                <w:rFonts w:ascii="Times New Roman" w:eastAsia="Calibri" w:hAnsi="Times New Roman"/>
                <w:iCs/>
                <w:sz w:val="24"/>
                <w:lang w:eastAsia="en-US"/>
              </w:rPr>
              <w:t xml:space="preserve"> 10 - </w:t>
            </w:r>
            <w:r w:rsidRPr="008D118B">
              <w:rPr>
                <w:rFonts w:ascii="Times New Roman" w:eastAsia="Calibri" w:hAnsi="Times New Roman"/>
                <w:iCs/>
                <w:sz w:val="28"/>
                <w:szCs w:val="28"/>
                <w:lang w:eastAsia="en-US"/>
              </w:rPr>
              <w:t>&lt;</w:t>
            </w:r>
            <w:r w:rsidRPr="008D118B">
              <w:rPr>
                <w:rFonts w:ascii="Times New Roman" w:eastAsia="Calibri" w:hAnsi="Times New Roman"/>
                <w:iCs/>
                <w:sz w:val="24"/>
                <w:lang w:eastAsia="en-US"/>
              </w:rPr>
              <w:t xml:space="preserve"> 20</w:t>
            </w:r>
          </w:p>
        </w:tc>
        <w:tc>
          <w:tcPr>
            <w:tcW w:w="710"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sz w:val="24"/>
                <w:lang w:eastAsia="en-US"/>
              </w:rPr>
            </w:pPr>
            <w:r w:rsidRPr="008D118B">
              <w:rPr>
                <w:rFonts w:ascii="Times New Roman" w:eastAsia="Calibri" w:hAnsi="Times New Roman"/>
                <w:iCs/>
                <w:sz w:val="24"/>
                <w:lang w:eastAsia="en-US"/>
              </w:rPr>
              <w:t>5</w:t>
            </w:r>
          </w:p>
        </w:tc>
      </w:tr>
      <w:tr w:rsidR="00626E75" w:rsidRPr="008D118B" w:rsidTr="000656E4">
        <w:trPr>
          <w:trHeight w:val="164"/>
        </w:trPr>
        <w:tc>
          <w:tcPr>
            <w:tcW w:w="397"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jc w:val="center"/>
              <w:rPr>
                <w:rFonts w:ascii="Times New Roman" w:eastAsia="Calibri" w:hAnsi="Times New Roman"/>
                <w:iCs/>
                <w:sz w:val="24"/>
                <w:lang w:eastAsia="en-US"/>
              </w:rPr>
            </w:pPr>
          </w:p>
        </w:tc>
        <w:tc>
          <w:tcPr>
            <w:tcW w:w="2098"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u w:val="single"/>
                <w:lang w:eastAsia="en-US"/>
              </w:rPr>
              <w:t>&gt;</w:t>
            </w:r>
            <w:r w:rsidRPr="008D118B">
              <w:rPr>
                <w:rFonts w:ascii="Times New Roman" w:eastAsia="Calibri" w:hAnsi="Times New Roman"/>
                <w:iCs/>
                <w:sz w:val="24"/>
                <w:lang w:eastAsia="en-US"/>
              </w:rPr>
              <w:t xml:space="preserve"> 20 - </w:t>
            </w:r>
            <w:r w:rsidRPr="008D118B">
              <w:rPr>
                <w:rFonts w:ascii="Times New Roman" w:eastAsia="Calibri" w:hAnsi="Times New Roman"/>
                <w:iCs/>
                <w:sz w:val="28"/>
                <w:szCs w:val="28"/>
                <w:lang w:eastAsia="en-US"/>
              </w:rPr>
              <w:t>&lt;</w:t>
            </w:r>
            <w:r w:rsidRPr="008D118B">
              <w:rPr>
                <w:rFonts w:ascii="Times New Roman" w:eastAsia="Calibri" w:hAnsi="Times New Roman"/>
                <w:iCs/>
                <w:sz w:val="24"/>
                <w:lang w:eastAsia="en-US"/>
              </w:rPr>
              <w:t xml:space="preserve"> 30</w:t>
            </w:r>
          </w:p>
        </w:tc>
        <w:tc>
          <w:tcPr>
            <w:tcW w:w="710"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sz w:val="24"/>
                <w:lang w:eastAsia="en-US"/>
              </w:rPr>
            </w:pPr>
            <w:r w:rsidRPr="008D118B">
              <w:rPr>
                <w:rFonts w:ascii="Times New Roman" w:eastAsia="Calibri" w:hAnsi="Times New Roman"/>
                <w:iCs/>
                <w:sz w:val="24"/>
                <w:lang w:eastAsia="en-US"/>
              </w:rPr>
              <w:t>10</w:t>
            </w:r>
          </w:p>
        </w:tc>
      </w:tr>
      <w:tr w:rsidR="00626E75" w:rsidRPr="008D118B" w:rsidTr="000656E4">
        <w:trPr>
          <w:trHeight w:val="164"/>
        </w:trPr>
        <w:tc>
          <w:tcPr>
            <w:tcW w:w="397"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jc w:val="center"/>
              <w:rPr>
                <w:rFonts w:ascii="Times New Roman" w:eastAsia="Calibri" w:hAnsi="Times New Roman"/>
                <w:iCs/>
                <w:sz w:val="24"/>
                <w:lang w:eastAsia="en-US"/>
              </w:rPr>
            </w:pPr>
          </w:p>
        </w:tc>
        <w:tc>
          <w:tcPr>
            <w:tcW w:w="2098"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u w:val="single"/>
                <w:lang w:eastAsia="en-US"/>
              </w:rPr>
              <w:t>&gt;</w:t>
            </w:r>
            <w:r w:rsidRPr="008D118B">
              <w:rPr>
                <w:rFonts w:ascii="Times New Roman" w:eastAsia="Calibri" w:hAnsi="Times New Roman"/>
                <w:iCs/>
                <w:sz w:val="24"/>
                <w:lang w:eastAsia="en-US"/>
              </w:rPr>
              <w:t xml:space="preserve"> 30 - </w:t>
            </w:r>
            <w:r w:rsidRPr="008D118B">
              <w:rPr>
                <w:rFonts w:ascii="Times New Roman" w:eastAsia="Calibri" w:hAnsi="Times New Roman"/>
                <w:iCs/>
                <w:sz w:val="28"/>
                <w:szCs w:val="28"/>
                <w:lang w:eastAsia="en-US"/>
              </w:rPr>
              <w:t>&lt;</w:t>
            </w:r>
            <w:r w:rsidRPr="008D118B">
              <w:rPr>
                <w:rFonts w:ascii="Times New Roman" w:eastAsia="Calibri" w:hAnsi="Times New Roman"/>
                <w:iCs/>
                <w:sz w:val="24"/>
                <w:lang w:eastAsia="en-US"/>
              </w:rPr>
              <w:t xml:space="preserve"> 40</w:t>
            </w:r>
          </w:p>
        </w:tc>
        <w:tc>
          <w:tcPr>
            <w:tcW w:w="710"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sz w:val="24"/>
                <w:lang w:eastAsia="en-US"/>
              </w:rPr>
            </w:pPr>
            <w:r w:rsidRPr="008D118B">
              <w:rPr>
                <w:rFonts w:ascii="Times New Roman" w:eastAsia="Calibri" w:hAnsi="Times New Roman"/>
                <w:iCs/>
                <w:sz w:val="24"/>
                <w:lang w:eastAsia="en-US"/>
              </w:rPr>
              <w:t>15</w:t>
            </w:r>
          </w:p>
        </w:tc>
      </w:tr>
      <w:tr w:rsidR="00626E75" w:rsidRPr="008D118B" w:rsidTr="000656E4">
        <w:trPr>
          <w:trHeight w:val="164"/>
        </w:trPr>
        <w:tc>
          <w:tcPr>
            <w:tcW w:w="397"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jc w:val="center"/>
              <w:rPr>
                <w:rFonts w:ascii="Times New Roman" w:eastAsia="Calibri" w:hAnsi="Times New Roman"/>
                <w:iCs/>
                <w:sz w:val="24"/>
                <w:lang w:eastAsia="en-US"/>
              </w:rPr>
            </w:pPr>
          </w:p>
        </w:tc>
        <w:tc>
          <w:tcPr>
            <w:tcW w:w="2098"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u w:val="single"/>
                <w:lang w:eastAsia="en-US"/>
              </w:rPr>
              <w:t>&gt;</w:t>
            </w:r>
            <w:r w:rsidRPr="008D118B">
              <w:rPr>
                <w:rFonts w:ascii="Times New Roman" w:eastAsia="Calibri" w:hAnsi="Times New Roman"/>
                <w:iCs/>
                <w:sz w:val="24"/>
                <w:lang w:eastAsia="en-US"/>
              </w:rPr>
              <w:t xml:space="preserve"> 40 - </w:t>
            </w:r>
            <w:r w:rsidRPr="008D118B">
              <w:rPr>
                <w:rFonts w:ascii="Times New Roman" w:eastAsia="Calibri" w:hAnsi="Times New Roman"/>
                <w:iCs/>
                <w:sz w:val="28"/>
                <w:szCs w:val="28"/>
                <w:lang w:eastAsia="en-US"/>
              </w:rPr>
              <w:t>&lt;</w:t>
            </w:r>
            <w:r w:rsidRPr="008D118B">
              <w:rPr>
                <w:rFonts w:ascii="Times New Roman" w:eastAsia="Calibri" w:hAnsi="Times New Roman"/>
                <w:iCs/>
                <w:sz w:val="24"/>
                <w:lang w:eastAsia="en-US"/>
              </w:rPr>
              <w:t xml:space="preserve"> 50</w:t>
            </w:r>
          </w:p>
        </w:tc>
        <w:tc>
          <w:tcPr>
            <w:tcW w:w="710"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sz w:val="24"/>
                <w:lang w:eastAsia="en-US"/>
              </w:rPr>
            </w:pPr>
            <w:r w:rsidRPr="008D118B">
              <w:rPr>
                <w:rFonts w:ascii="Times New Roman" w:eastAsia="Calibri" w:hAnsi="Times New Roman"/>
                <w:iCs/>
                <w:sz w:val="24"/>
                <w:lang w:eastAsia="en-US"/>
              </w:rPr>
              <w:t>20</w:t>
            </w:r>
          </w:p>
        </w:tc>
      </w:tr>
    </w:tbl>
    <w:p w:rsidR="00476D11" w:rsidRPr="008D118B" w:rsidRDefault="00476D11" w:rsidP="00476D11">
      <w:pPr>
        <w:widowControl w:val="0"/>
        <w:autoSpaceDE w:val="0"/>
        <w:autoSpaceDN w:val="0"/>
        <w:adjustRightInd w:val="0"/>
        <w:spacing w:line="240" w:lineRule="auto"/>
        <w:contextualSpacing/>
        <w:jc w:val="both"/>
        <w:rPr>
          <w:rFonts w:eastAsia="Calibri"/>
          <w:sz w:val="20"/>
          <w:szCs w:val="20"/>
        </w:rPr>
      </w:pPr>
    </w:p>
    <w:p w:rsidR="00476D11" w:rsidRPr="008D118B" w:rsidRDefault="00476D11" w:rsidP="00476D11">
      <w:pPr>
        <w:widowControl w:val="0"/>
        <w:autoSpaceDE w:val="0"/>
        <w:autoSpaceDN w:val="0"/>
        <w:adjustRightInd w:val="0"/>
        <w:spacing w:line="240" w:lineRule="auto"/>
        <w:contextualSpacing/>
        <w:jc w:val="both"/>
        <w:rPr>
          <w:rFonts w:eastAsia="Calibri"/>
          <w:sz w:val="24"/>
          <w:szCs w:val="24"/>
        </w:rPr>
      </w:pPr>
      <w:r w:rsidRPr="008D118B">
        <w:rPr>
          <w:rFonts w:eastAsia="Calibri"/>
          <w:sz w:val="24"/>
          <w:szCs w:val="24"/>
        </w:rPr>
        <w:t>_______</w:t>
      </w:r>
      <w:r w:rsidR="008D118B">
        <w:rPr>
          <w:rFonts w:eastAsia="Calibri"/>
          <w:sz w:val="24"/>
          <w:szCs w:val="24"/>
        </w:rPr>
        <w:t>__________</w:t>
      </w:r>
    </w:p>
    <w:p w:rsidR="00476D11" w:rsidRPr="008D118B" w:rsidRDefault="00476D11"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lastRenderedPageBreak/>
        <w:t>1</w:t>
      </w:r>
      <w:r w:rsidRPr="008D118B">
        <w:rPr>
          <w:rFonts w:eastAsia="Calibri"/>
          <w:sz w:val="20"/>
          <w:szCs w:val="20"/>
        </w:rPr>
        <w:t xml:space="preserve"> Участники Конкурса, получающие баллы по данному критерию, не получают баллы по критериям «Увеличение средней заработной платы работников», «Увеличение налоговых отчислений». </w:t>
      </w:r>
    </w:p>
    <w:p w:rsidR="00476D11" w:rsidRPr="008D118B" w:rsidRDefault="00476D11"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2</w:t>
      </w:r>
      <w:r w:rsidRPr="008D118B">
        <w:rPr>
          <w:rFonts w:eastAsia="Calibri"/>
          <w:sz w:val="20"/>
          <w:szCs w:val="20"/>
        </w:rPr>
        <w:t> Срок деятельности участника Конкурса – индивидуального предпринимателя определяется по последней дате регистрации в случае, если период между прекращением деятельности и новой регистраций составляет более одного года.</w:t>
      </w:r>
    </w:p>
    <w:p w:rsidR="005E58EA" w:rsidRPr="008D118B" w:rsidRDefault="005E58EA"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3</w:t>
      </w:r>
      <w:r w:rsidRPr="008D118B">
        <w:rPr>
          <w:rFonts w:eastAsia="Calibri"/>
          <w:sz w:val="20"/>
          <w:szCs w:val="20"/>
        </w:rPr>
        <w:t> Данные о среднесписочной численности работников и фонде оплаты труда участника Конкурса соответствуют данным расчета по страховым взносам, форма которого утверждается Федерального налоговой службой</w:t>
      </w:r>
    </w:p>
    <w:p w:rsidR="00476D11" w:rsidRPr="008D118B" w:rsidRDefault="005E58EA"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4</w:t>
      </w:r>
      <w:r w:rsidR="00476D11" w:rsidRPr="008D118B">
        <w:rPr>
          <w:rFonts w:eastAsia="Calibri"/>
          <w:sz w:val="20"/>
          <w:szCs w:val="20"/>
        </w:rPr>
        <w:t> В сумму налоговых отчислений включаются все налоги и сборы, уплачиваемые в бюджеты всех уровней (федеральный, региональный, муниципальный).</w:t>
      </w:r>
    </w:p>
    <w:p w:rsidR="005E58EA" w:rsidRDefault="005E58EA"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5</w:t>
      </w:r>
      <w:r w:rsidR="00476D11" w:rsidRPr="008D118B">
        <w:rPr>
          <w:rFonts w:eastAsia="Calibri"/>
          <w:sz w:val="20"/>
          <w:szCs w:val="20"/>
        </w:rPr>
        <w:t> В случае если за год, предшествующий году получения Субсидии, у участника Конкурса отсутствовали налоговые отчисления, то Н1 = 1.</w:t>
      </w:r>
    </w:p>
    <w:p w:rsidR="00AD79F0" w:rsidRDefault="00AD79F0" w:rsidP="00476D11">
      <w:pPr>
        <w:widowControl w:val="0"/>
        <w:autoSpaceDE w:val="0"/>
        <w:autoSpaceDN w:val="0"/>
        <w:adjustRightInd w:val="0"/>
        <w:spacing w:line="240" w:lineRule="auto"/>
        <w:contextualSpacing/>
        <w:jc w:val="both"/>
        <w:rPr>
          <w:rFonts w:eastAsia="Calibri"/>
          <w:sz w:val="20"/>
          <w:szCs w:val="20"/>
        </w:rPr>
      </w:pPr>
    </w:p>
    <w:p w:rsidR="00476D11" w:rsidRPr="008D118B" w:rsidRDefault="00476D11" w:rsidP="003D390E">
      <w:pPr>
        <w:widowControl w:val="0"/>
        <w:autoSpaceDE w:val="0"/>
        <w:autoSpaceDN w:val="0"/>
        <w:adjustRightInd w:val="0"/>
        <w:spacing w:after="0" w:line="240" w:lineRule="auto"/>
        <w:jc w:val="right"/>
        <w:outlineLvl w:val="3"/>
        <w:rPr>
          <w:rFonts w:eastAsia="Calibri"/>
          <w:szCs w:val="28"/>
        </w:rPr>
      </w:pPr>
      <w:r w:rsidRPr="008D118B">
        <w:rPr>
          <w:rFonts w:eastAsia="Calibri"/>
          <w:szCs w:val="28"/>
        </w:rPr>
        <w:t>Таблица 2</w:t>
      </w:r>
    </w:p>
    <w:p w:rsidR="00476D11" w:rsidRPr="008D118B" w:rsidRDefault="00476D11" w:rsidP="00476D11">
      <w:pPr>
        <w:widowControl w:val="0"/>
        <w:autoSpaceDE w:val="0"/>
        <w:autoSpaceDN w:val="0"/>
        <w:adjustRightInd w:val="0"/>
        <w:spacing w:after="0" w:line="240" w:lineRule="auto"/>
        <w:rPr>
          <w:rFonts w:eastAsia="Calibri"/>
          <w:sz w:val="16"/>
        </w:rPr>
      </w:pPr>
    </w:p>
    <w:p w:rsidR="00476D11" w:rsidRPr="008D118B" w:rsidRDefault="00476D11" w:rsidP="00476D11">
      <w:pPr>
        <w:widowControl w:val="0"/>
        <w:autoSpaceDE w:val="0"/>
        <w:autoSpaceDN w:val="0"/>
        <w:adjustRightInd w:val="0"/>
        <w:spacing w:after="0" w:line="240" w:lineRule="auto"/>
        <w:jc w:val="center"/>
        <w:rPr>
          <w:rFonts w:eastAsia="Calibri"/>
          <w:szCs w:val="28"/>
          <w:vertAlign w:val="superscript"/>
        </w:rPr>
      </w:pPr>
      <w:r w:rsidRPr="008D118B">
        <w:rPr>
          <w:rFonts w:eastAsia="Calibri"/>
          <w:szCs w:val="28"/>
        </w:rPr>
        <w:t>Перечень документов, представляемых участниками Конкурса*</w:t>
      </w:r>
    </w:p>
    <w:p w:rsidR="00476D11" w:rsidRPr="008D118B" w:rsidRDefault="00476D11" w:rsidP="00476D11">
      <w:pPr>
        <w:widowControl w:val="0"/>
        <w:autoSpaceDE w:val="0"/>
        <w:autoSpaceDN w:val="0"/>
        <w:adjustRightInd w:val="0"/>
        <w:spacing w:after="0" w:line="240" w:lineRule="auto"/>
        <w:jc w:val="both"/>
        <w:rPr>
          <w:rFonts w:eastAsia="Calibri"/>
          <w:sz w:val="24"/>
          <w:szCs w:val="24"/>
        </w:rPr>
      </w:pPr>
    </w:p>
    <w:tbl>
      <w:tblPr>
        <w:tblW w:w="102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0"/>
        <w:gridCol w:w="9580"/>
      </w:tblGrid>
      <w:tr w:rsidR="00476D11" w:rsidRPr="008D118B" w:rsidTr="003779DA">
        <w:tc>
          <w:tcPr>
            <w:tcW w:w="680"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 п/п</w:t>
            </w:r>
          </w:p>
        </w:tc>
        <w:tc>
          <w:tcPr>
            <w:tcW w:w="9580"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Наименование документа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1</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Документ, удостоверяющий личность п</w:t>
            </w:r>
            <w:r w:rsidR="006300E1" w:rsidRPr="008D118B">
              <w:rPr>
                <w:rFonts w:eastAsia="Calibri"/>
                <w:sz w:val="24"/>
                <w:szCs w:val="24"/>
              </w:rPr>
              <w:t>редставителя участника Конкурса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2</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Документ, подтверждающий назначение на должность (избрание) руководителя участниками Конкурса (для юридических лиц)</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2.1</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Протокол общего собрания участников общества об избрании единоличного исполнительного органа юридического лица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 xml:space="preserve">2.2 </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 xml:space="preserve">Решение единственного участника об избрании (назначении) единоличного исполнительного органа юридического лица </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 xml:space="preserve">2.3 </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Договор с коммерческой организацией (управляющей организацией) или индивидуальным предпринимателем (управляющим)</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3</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4B50A4">
            <w:pPr>
              <w:spacing w:after="0" w:line="240" w:lineRule="auto"/>
              <w:jc w:val="both"/>
              <w:rPr>
                <w:rFonts w:eastAsia="Calibri"/>
                <w:sz w:val="24"/>
                <w:szCs w:val="24"/>
              </w:rPr>
            </w:pPr>
            <w:r w:rsidRPr="008D118B">
              <w:rPr>
                <w:rFonts w:eastAsia="Calibri"/>
                <w:sz w:val="24"/>
                <w:szCs w:val="24"/>
              </w:rPr>
              <w:t>Доверенность, подтверждающ</w:t>
            </w:r>
            <w:r w:rsidR="004B50A4">
              <w:rPr>
                <w:rFonts w:eastAsia="Calibri"/>
                <w:sz w:val="24"/>
                <w:szCs w:val="24"/>
              </w:rPr>
              <w:t>ая</w:t>
            </w:r>
            <w:r w:rsidRPr="008D118B">
              <w:rPr>
                <w:rFonts w:eastAsia="Calibri"/>
                <w:sz w:val="24"/>
                <w:szCs w:val="24"/>
              </w:rPr>
              <w:t xml:space="preserve"> полномочия представителя участника Конкурса (в случае подачи заявки через иного представителя, чем руководитель участника Конкурса)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4</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 xml:space="preserve">Расчет по страховым взносам за предшествующий календарный год, по форме утвержденной ФНС России </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5</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6300E1">
            <w:pPr>
              <w:spacing w:after="0" w:line="240" w:lineRule="auto"/>
              <w:jc w:val="both"/>
              <w:rPr>
                <w:rFonts w:eastAsia="Calibri"/>
                <w:sz w:val="24"/>
                <w:szCs w:val="24"/>
              </w:rPr>
            </w:pPr>
            <w:r w:rsidRPr="008D118B">
              <w:rPr>
                <w:rFonts w:eastAsia="Calibri"/>
                <w:sz w:val="24"/>
                <w:szCs w:val="24"/>
              </w:rPr>
              <w:t>Акт совместной сверки расчетов по налогам, сборам, страховым взносам, пеням, штрафам, процентам по форме</w:t>
            </w:r>
            <w:r w:rsidR="006300E1" w:rsidRPr="008D118B">
              <w:rPr>
                <w:rFonts w:eastAsia="Calibri"/>
                <w:sz w:val="24"/>
                <w:szCs w:val="24"/>
              </w:rPr>
              <w:t>,</w:t>
            </w:r>
            <w:r w:rsidRPr="008D118B">
              <w:rPr>
                <w:rFonts w:eastAsia="Calibri"/>
                <w:sz w:val="24"/>
                <w:szCs w:val="24"/>
              </w:rPr>
              <w:t xml:space="preserve"> утвержденной ФНС России</w:t>
            </w:r>
          </w:p>
        </w:tc>
      </w:tr>
    </w:tbl>
    <w:p w:rsidR="00476D11" w:rsidRPr="008D118B" w:rsidRDefault="00476D11" w:rsidP="00476D11">
      <w:pPr>
        <w:spacing w:after="0" w:line="240" w:lineRule="auto"/>
        <w:rPr>
          <w:rFonts w:eastAsia="Calibri"/>
          <w:sz w:val="24"/>
          <w:szCs w:val="24"/>
        </w:rPr>
      </w:pPr>
      <w:r w:rsidRPr="008D118B">
        <w:rPr>
          <w:rFonts w:eastAsia="Calibri"/>
          <w:sz w:val="24"/>
          <w:szCs w:val="24"/>
        </w:rPr>
        <w:t>_________________</w:t>
      </w:r>
      <w:r w:rsidR="008D118B">
        <w:rPr>
          <w:rFonts w:eastAsia="Calibri"/>
          <w:sz w:val="24"/>
          <w:szCs w:val="24"/>
        </w:rPr>
        <w:t>_______</w:t>
      </w:r>
    </w:p>
    <w:p w:rsidR="00476D11" w:rsidRPr="008D118B" w:rsidRDefault="00476D11" w:rsidP="00476D11">
      <w:pPr>
        <w:spacing w:after="0" w:line="240" w:lineRule="auto"/>
        <w:rPr>
          <w:rFonts w:eastAsia="Calibri"/>
          <w:sz w:val="20"/>
          <w:szCs w:val="20"/>
        </w:rPr>
      </w:pPr>
      <w:r w:rsidRPr="008D118B">
        <w:rPr>
          <w:rFonts w:eastAsia="Calibri"/>
          <w:sz w:val="20"/>
          <w:szCs w:val="20"/>
        </w:rPr>
        <w:t>*Общие требования к документам:</w:t>
      </w:r>
    </w:p>
    <w:p w:rsidR="00476D11" w:rsidRPr="008D118B" w:rsidRDefault="00476D11" w:rsidP="00476D11">
      <w:pPr>
        <w:spacing w:after="0" w:line="240" w:lineRule="auto"/>
        <w:jc w:val="both"/>
        <w:rPr>
          <w:rFonts w:eastAsia="Calibri"/>
          <w:sz w:val="20"/>
          <w:szCs w:val="20"/>
        </w:rPr>
      </w:pPr>
      <w:r w:rsidRPr="008D118B">
        <w:rPr>
          <w:rFonts w:eastAsia="Calibri"/>
          <w:sz w:val="20"/>
          <w:szCs w:val="20"/>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76D11" w:rsidRPr="008D118B" w:rsidRDefault="00476D11" w:rsidP="00476D11">
      <w:pPr>
        <w:spacing w:after="0" w:line="240" w:lineRule="auto"/>
        <w:jc w:val="both"/>
        <w:rPr>
          <w:rFonts w:eastAsia="Calibri"/>
          <w:sz w:val="20"/>
          <w:szCs w:val="20"/>
        </w:rPr>
      </w:pPr>
      <w:r w:rsidRPr="008D118B">
        <w:rPr>
          <w:rFonts w:eastAsia="Calibri"/>
          <w:sz w:val="20"/>
          <w:szCs w:val="20"/>
        </w:rPr>
        <w:t xml:space="preserve">2. Все исправления в документах должны быть заверены подписью руководителя заявителя и печатью (при наличии печати). </w:t>
      </w:r>
    </w:p>
    <w:p w:rsidR="006300E1" w:rsidRPr="008D118B" w:rsidRDefault="00476D11" w:rsidP="00476D11">
      <w:pPr>
        <w:spacing w:after="0" w:line="240" w:lineRule="auto"/>
        <w:jc w:val="both"/>
        <w:rPr>
          <w:rFonts w:eastAsia="Calibri"/>
          <w:sz w:val="20"/>
          <w:szCs w:val="20"/>
        </w:rPr>
      </w:pPr>
      <w:r w:rsidRPr="008D118B">
        <w:rPr>
          <w:rFonts w:eastAsia="Calibri"/>
          <w:sz w:val="20"/>
          <w:szCs w:val="20"/>
        </w:rPr>
        <w:t>3. Электронные образы документов подписываются усиленной квалифицированной ЭП.</w:t>
      </w:r>
    </w:p>
    <w:p w:rsidR="00BE447D" w:rsidRPr="00427E4B" w:rsidRDefault="00BE447D" w:rsidP="00427E4B">
      <w:pPr>
        <w:widowControl w:val="0"/>
        <w:autoSpaceDE w:val="0"/>
        <w:autoSpaceDN w:val="0"/>
        <w:adjustRightInd w:val="0"/>
        <w:spacing w:after="0" w:line="240" w:lineRule="auto"/>
        <w:jc w:val="center"/>
        <w:rPr>
          <w:rFonts w:eastAsia="Calibri"/>
          <w:szCs w:val="28"/>
        </w:rPr>
      </w:pPr>
    </w:p>
    <w:p w:rsidR="00427E4B" w:rsidRPr="00427E4B" w:rsidRDefault="00427E4B" w:rsidP="00427E4B">
      <w:pPr>
        <w:widowControl w:val="0"/>
        <w:autoSpaceDE w:val="0"/>
        <w:autoSpaceDN w:val="0"/>
        <w:adjustRightInd w:val="0"/>
        <w:spacing w:after="0" w:line="240" w:lineRule="auto"/>
        <w:jc w:val="right"/>
        <w:rPr>
          <w:rFonts w:eastAsia="Calibri"/>
          <w:szCs w:val="28"/>
        </w:rPr>
      </w:pPr>
      <w:r w:rsidRPr="00427E4B">
        <w:rPr>
          <w:rFonts w:eastAsia="Calibri"/>
          <w:szCs w:val="28"/>
        </w:rPr>
        <w:t>Таблица 3</w:t>
      </w:r>
    </w:p>
    <w:p w:rsidR="00427E4B" w:rsidRPr="00427E4B" w:rsidRDefault="00427E4B" w:rsidP="00427E4B">
      <w:pPr>
        <w:widowControl w:val="0"/>
        <w:autoSpaceDE w:val="0"/>
        <w:autoSpaceDN w:val="0"/>
        <w:adjustRightInd w:val="0"/>
        <w:spacing w:after="0" w:line="240" w:lineRule="auto"/>
        <w:jc w:val="center"/>
        <w:rPr>
          <w:rFonts w:eastAsia="Calibri"/>
          <w:szCs w:val="28"/>
        </w:rPr>
      </w:pPr>
    </w:p>
    <w:p w:rsidR="00427E4B" w:rsidRPr="00427E4B" w:rsidRDefault="00427E4B" w:rsidP="00427E4B">
      <w:pPr>
        <w:widowControl w:val="0"/>
        <w:autoSpaceDE w:val="0"/>
        <w:autoSpaceDN w:val="0"/>
        <w:adjustRightInd w:val="0"/>
        <w:spacing w:after="0" w:line="240" w:lineRule="auto"/>
        <w:jc w:val="center"/>
        <w:rPr>
          <w:rFonts w:eastAsia="Calibri"/>
          <w:szCs w:val="28"/>
        </w:rPr>
      </w:pPr>
      <w:r w:rsidRPr="008D118B">
        <w:rPr>
          <w:rFonts w:eastAsia="Calibri"/>
          <w:szCs w:val="28"/>
        </w:rPr>
        <w:t>Перечень документов, представляемых</w:t>
      </w:r>
      <w:r>
        <w:rPr>
          <w:rFonts w:eastAsia="Calibri"/>
          <w:szCs w:val="28"/>
        </w:rPr>
        <w:t xml:space="preserve">, представляемых получателям Субсидии </w:t>
      </w:r>
      <w:r w:rsidRPr="00427E4B">
        <w:rPr>
          <w:rFonts w:eastAsia="Calibri"/>
          <w:szCs w:val="28"/>
        </w:rPr>
        <w:t>&lt;*&gt;</w:t>
      </w:r>
    </w:p>
    <w:p w:rsidR="00427E4B" w:rsidRDefault="00427E4B" w:rsidP="00427E4B">
      <w:pPr>
        <w:pStyle w:val="ConsPlusNormal"/>
        <w:jc w:val="both"/>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680"/>
        <w:gridCol w:w="9588"/>
      </w:tblGrid>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center"/>
              <w:rPr>
                <w:rFonts w:eastAsia="Calibri"/>
                <w:sz w:val="24"/>
                <w:szCs w:val="24"/>
              </w:rPr>
            </w:pPr>
            <w:r>
              <w:rPr>
                <w:rFonts w:eastAsia="Calibri"/>
                <w:sz w:val="24"/>
                <w:szCs w:val="24"/>
              </w:rPr>
              <w:t>№</w:t>
            </w:r>
            <w:r w:rsidRPr="00BB6A34">
              <w:rPr>
                <w:rFonts w:eastAsia="Calibri"/>
                <w:sz w:val="24"/>
                <w:szCs w:val="24"/>
              </w:rPr>
              <w:t xml:space="preserve"> п/п</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center"/>
              <w:rPr>
                <w:rFonts w:eastAsia="Calibri"/>
                <w:sz w:val="24"/>
                <w:szCs w:val="24"/>
              </w:rPr>
            </w:pPr>
            <w:r w:rsidRPr="00BB6A34">
              <w:rPr>
                <w:rFonts w:eastAsia="Calibri"/>
                <w:sz w:val="24"/>
                <w:szCs w:val="24"/>
              </w:rPr>
              <w:t>Наименование документа</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1</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Договор лизинга (включающий данные о предмете лизинга) (далее - Договор)</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2</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Платежные документы, подтверждающие осуществление затрат, произведенных в связи с уплатой первого взноса (аванса) при заключении Договора</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3</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Выписка банка, подтверждающая оплату по Договору</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lastRenderedPageBreak/>
              <w:t>4</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Счет на оплату (предоставляется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5</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Справка лизинговой компании, подтверждающая уплату первого взноса (аванса) при заключении Договора и исполнение на дату подачи заявки текущих обязательств по перечислению лизинговых платежей по Договору в сроки и в объемах, которые установлены графиком лизинговых платежей</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6</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Документы, подтверждающие передачу оборудования Заявителю (акт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7</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Паспорт транспортного средства (паспорт самоходной машины)</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8</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Фотографии оборудования</w:t>
            </w:r>
          </w:p>
        </w:tc>
      </w:tr>
    </w:tbl>
    <w:p w:rsidR="00427E4B" w:rsidRPr="008D118B" w:rsidRDefault="00427E4B" w:rsidP="00427E4B">
      <w:pPr>
        <w:spacing w:after="0" w:line="240" w:lineRule="auto"/>
        <w:rPr>
          <w:rFonts w:eastAsia="Calibri"/>
          <w:sz w:val="24"/>
          <w:szCs w:val="24"/>
        </w:rPr>
      </w:pPr>
      <w:r w:rsidRPr="008D118B">
        <w:rPr>
          <w:rFonts w:eastAsia="Calibri"/>
          <w:sz w:val="24"/>
          <w:szCs w:val="24"/>
        </w:rPr>
        <w:t>_________________</w:t>
      </w:r>
      <w:r>
        <w:rPr>
          <w:rFonts w:eastAsia="Calibri"/>
          <w:sz w:val="24"/>
          <w:szCs w:val="24"/>
        </w:rPr>
        <w:t>_______</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&lt;*&gt; Общие требования к документам:</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2. Все исправления в документах должны быть заверены подписью руководителя заявителя и печатью (при наличии печати).</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3. Электронные образы документов подписываются усиленной квалифицированной ЭП.</w:t>
      </w:r>
    </w:p>
    <w:p w:rsidR="00427E4B" w:rsidRPr="00427E4B" w:rsidRDefault="00427E4B" w:rsidP="00427E4B">
      <w:pPr>
        <w:spacing w:after="0" w:line="240" w:lineRule="auto"/>
        <w:jc w:val="both"/>
      </w:pPr>
      <w:r w:rsidRPr="00427E4B">
        <w:rPr>
          <w:rFonts w:eastAsia="Calibri"/>
          <w:sz w:val="20"/>
          <w:szCs w:val="20"/>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r>
        <w:t>).</w:t>
      </w:r>
    </w:p>
    <w:sectPr w:rsidR="00427E4B" w:rsidRPr="00427E4B" w:rsidSect="00BE447D">
      <w:headerReference w:type="default" r:id="rId11"/>
      <w:headerReference w:type="first" r:id="rId12"/>
      <w:type w:val="continuous"/>
      <w:pgSz w:w="11906" w:h="16838"/>
      <w:pgMar w:top="567" w:right="1134" w:bottom="1134"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24" w:rsidRDefault="00801124" w:rsidP="00527C8D">
      <w:pPr>
        <w:spacing w:after="0" w:line="240" w:lineRule="auto"/>
      </w:pPr>
      <w:r>
        <w:separator/>
      </w:r>
    </w:p>
  </w:endnote>
  <w:endnote w:type="continuationSeparator" w:id="0">
    <w:p w:rsidR="00801124" w:rsidRDefault="00801124" w:rsidP="0052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24" w:rsidRDefault="00801124" w:rsidP="00527C8D">
      <w:pPr>
        <w:spacing w:after="0" w:line="240" w:lineRule="auto"/>
      </w:pPr>
      <w:r>
        <w:separator/>
      </w:r>
    </w:p>
  </w:footnote>
  <w:footnote w:type="continuationSeparator" w:id="0">
    <w:p w:rsidR="00801124" w:rsidRDefault="00801124" w:rsidP="00527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83521"/>
      <w:docPartObj>
        <w:docPartGallery w:val="Page Numbers (Top of Page)"/>
        <w:docPartUnique/>
      </w:docPartObj>
    </w:sdtPr>
    <w:sdtEndPr/>
    <w:sdtContent>
      <w:p w:rsidR="00DE3BB7" w:rsidRPr="000E142F" w:rsidRDefault="00DE3BB7" w:rsidP="000E142F">
        <w:pPr>
          <w:pStyle w:val="a7"/>
          <w:jc w:val="center"/>
        </w:pPr>
        <w:r>
          <w:fldChar w:fldCharType="begin"/>
        </w:r>
        <w:r>
          <w:instrText>PAGE   \* MERGEFORMAT</w:instrText>
        </w:r>
        <w:r>
          <w:fldChar w:fldCharType="separate"/>
        </w:r>
        <w:r w:rsidR="007816EF">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B7" w:rsidRPr="000B25AE" w:rsidRDefault="00DE3BB7" w:rsidP="000B25AE">
    <w:pPr>
      <w:pStyle w:val="a7"/>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abstractNum w:abstractNumId="0">
    <w:nsid w:val="FFFFFF89"/>
    <w:multiLevelType w:val="singleLevel"/>
    <w:tmpl w:val="8530F4F4"/>
    <w:lvl w:ilvl="0">
      <w:start w:val="1"/>
      <w:numFmt w:val="bullet"/>
      <w:pStyle w:val="a"/>
      <w:lvlText w:val=""/>
      <w:lvlJc w:val="left"/>
      <w:pPr>
        <w:tabs>
          <w:tab w:val="num" w:pos="360"/>
        </w:tabs>
        <w:ind w:left="360" w:hanging="360"/>
      </w:pPr>
      <w:rPr>
        <w:rFonts w:ascii="Symbol" w:hAnsi="Symbol" w:hint="default"/>
      </w:rPr>
    </w:lvl>
  </w:abstractNum>
  <w:abstractNum w:abstractNumId="1">
    <w:nsid w:val="033C3A09"/>
    <w:multiLevelType w:val="hybridMultilevel"/>
    <w:tmpl w:val="410608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3154C"/>
    <w:multiLevelType w:val="hybridMultilevel"/>
    <w:tmpl w:val="723E1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527A3"/>
    <w:multiLevelType w:val="hybridMultilevel"/>
    <w:tmpl w:val="71C4D7EE"/>
    <w:lvl w:ilvl="0" w:tplc="496E52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356D0"/>
    <w:multiLevelType w:val="hybridMultilevel"/>
    <w:tmpl w:val="22A21424"/>
    <w:lvl w:ilvl="0" w:tplc="77542ECE">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DEC4BF1"/>
    <w:multiLevelType w:val="hybridMultilevel"/>
    <w:tmpl w:val="E82EE1A8"/>
    <w:lvl w:ilvl="0" w:tplc="CCF446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03EBC"/>
    <w:multiLevelType w:val="multilevel"/>
    <w:tmpl w:val="70668524"/>
    <w:lvl w:ilvl="0">
      <w:start w:val="3"/>
      <w:numFmt w:val="decimal"/>
      <w:lvlText w:val="%1."/>
      <w:lvlJc w:val="left"/>
      <w:pPr>
        <w:ind w:left="1018"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0467C12"/>
    <w:multiLevelType w:val="hybridMultilevel"/>
    <w:tmpl w:val="16B2F218"/>
    <w:lvl w:ilvl="0" w:tplc="7174F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E25ED7"/>
    <w:multiLevelType w:val="hybridMultilevel"/>
    <w:tmpl w:val="14BA73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76645"/>
    <w:multiLevelType w:val="hybridMultilevel"/>
    <w:tmpl w:val="CAD87314"/>
    <w:lvl w:ilvl="0" w:tplc="BDEA5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8C6194"/>
    <w:multiLevelType w:val="hybridMultilevel"/>
    <w:tmpl w:val="14209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D000B"/>
    <w:multiLevelType w:val="hybridMultilevel"/>
    <w:tmpl w:val="C49C2EE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4E5D4D"/>
    <w:multiLevelType w:val="hybridMultilevel"/>
    <w:tmpl w:val="196C8C3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D4A6269"/>
    <w:multiLevelType w:val="multilevel"/>
    <w:tmpl w:val="3C8C203C"/>
    <w:styleLink w:val="3"/>
    <w:lvl w:ilvl="0">
      <w:start w:val="1"/>
      <w:numFmt w:val="decimal"/>
      <w:suff w:val="space"/>
      <w:lvlText w:val="%1."/>
      <w:lvlJc w:val="left"/>
      <w:pPr>
        <w:ind w:left="0" w:firstLine="710"/>
      </w:pPr>
      <w:rPr>
        <w:rFonts w:ascii="Times New Roman" w:eastAsia="Times New Roman" w:hAnsi="Times New Roman" w:cs="Times New Roman"/>
      </w:rPr>
    </w:lvl>
    <w:lvl w:ilvl="1">
      <w:start w:val="1"/>
      <w:numFmt w:val="decimal"/>
      <w:suff w:val="space"/>
      <w:lvlText w:val="%1.%2."/>
      <w:lvlJc w:val="left"/>
      <w:pPr>
        <w:ind w:left="0" w:firstLine="709"/>
      </w:pPr>
      <w:rPr>
        <w:rFonts w:ascii="Times New Roman" w:hAnsi="Times New Roman" w:hint="default"/>
        <w:sz w:val="24"/>
        <w:szCs w:val="18"/>
      </w:rPr>
    </w:lvl>
    <w:lvl w:ilvl="2">
      <w:start w:val="1"/>
      <w:numFmt w:val="bullet"/>
      <w:suff w:val="space"/>
      <w:lvlText w:val="•"/>
      <w:lvlJc w:val="left"/>
      <w:pPr>
        <w:ind w:left="0" w:firstLine="680"/>
      </w:pPr>
      <w:rPr>
        <w:rFonts w:ascii="Arial" w:hAnsi="Arial" w:hint="default"/>
        <w:sz w:val="28"/>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
    <w:nsid w:val="204F29E0"/>
    <w:multiLevelType w:val="hybridMultilevel"/>
    <w:tmpl w:val="E83257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4F7912"/>
    <w:multiLevelType w:val="hybridMultilevel"/>
    <w:tmpl w:val="40DA434A"/>
    <w:lvl w:ilvl="0" w:tplc="24BA5ADC">
      <w:start w:val="2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5573C8E"/>
    <w:multiLevelType w:val="hybridMultilevel"/>
    <w:tmpl w:val="C6649FE8"/>
    <w:lvl w:ilvl="0" w:tplc="0419000F">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E02F31"/>
    <w:multiLevelType w:val="hybridMultilevel"/>
    <w:tmpl w:val="1924D6B6"/>
    <w:lvl w:ilvl="0" w:tplc="BF78D7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1940C0"/>
    <w:multiLevelType w:val="hybridMultilevel"/>
    <w:tmpl w:val="97CC1162"/>
    <w:lvl w:ilvl="0" w:tplc="2DCC35BA">
      <w:start w:val="1"/>
      <w:numFmt w:val="decimal"/>
      <w:lvlText w:val="%1)"/>
      <w:lvlJc w:val="left"/>
      <w:pPr>
        <w:ind w:left="304" w:hanging="240"/>
      </w:pPr>
      <w:rPr>
        <w:rFonts w:ascii="Times New Roman" w:eastAsia="Times New Roman" w:hAnsi="Times New Roman" w:cs="Times New Roman" w:hint="default"/>
        <w:w w:val="100"/>
        <w:sz w:val="22"/>
        <w:szCs w:val="22"/>
        <w:lang w:val="ru-RU" w:eastAsia="ru-RU" w:bidi="ru-RU"/>
      </w:rPr>
    </w:lvl>
    <w:lvl w:ilvl="1" w:tplc="6BBC7534">
      <w:numFmt w:val="bullet"/>
      <w:lvlText w:val="•"/>
      <w:lvlJc w:val="left"/>
      <w:pPr>
        <w:ind w:left="949" w:hanging="240"/>
      </w:pPr>
      <w:rPr>
        <w:rFonts w:hint="default"/>
        <w:lang w:val="ru-RU" w:eastAsia="ru-RU" w:bidi="ru-RU"/>
      </w:rPr>
    </w:lvl>
    <w:lvl w:ilvl="2" w:tplc="BE8697D4">
      <w:numFmt w:val="bullet"/>
      <w:lvlText w:val="•"/>
      <w:lvlJc w:val="left"/>
      <w:pPr>
        <w:ind w:left="1599" w:hanging="240"/>
      </w:pPr>
      <w:rPr>
        <w:rFonts w:hint="default"/>
        <w:lang w:val="ru-RU" w:eastAsia="ru-RU" w:bidi="ru-RU"/>
      </w:rPr>
    </w:lvl>
    <w:lvl w:ilvl="3" w:tplc="3FD2BA52">
      <w:numFmt w:val="bullet"/>
      <w:lvlText w:val="•"/>
      <w:lvlJc w:val="left"/>
      <w:pPr>
        <w:ind w:left="2248" w:hanging="240"/>
      </w:pPr>
      <w:rPr>
        <w:rFonts w:hint="default"/>
        <w:lang w:val="ru-RU" w:eastAsia="ru-RU" w:bidi="ru-RU"/>
      </w:rPr>
    </w:lvl>
    <w:lvl w:ilvl="4" w:tplc="6650658C">
      <w:numFmt w:val="bullet"/>
      <w:lvlText w:val="•"/>
      <w:lvlJc w:val="left"/>
      <w:pPr>
        <w:ind w:left="2898" w:hanging="240"/>
      </w:pPr>
      <w:rPr>
        <w:rFonts w:hint="default"/>
        <w:lang w:val="ru-RU" w:eastAsia="ru-RU" w:bidi="ru-RU"/>
      </w:rPr>
    </w:lvl>
    <w:lvl w:ilvl="5" w:tplc="0D3AD448">
      <w:numFmt w:val="bullet"/>
      <w:lvlText w:val="•"/>
      <w:lvlJc w:val="left"/>
      <w:pPr>
        <w:ind w:left="3548" w:hanging="240"/>
      </w:pPr>
      <w:rPr>
        <w:rFonts w:hint="default"/>
        <w:lang w:val="ru-RU" w:eastAsia="ru-RU" w:bidi="ru-RU"/>
      </w:rPr>
    </w:lvl>
    <w:lvl w:ilvl="6" w:tplc="7798A226">
      <w:numFmt w:val="bullet"/>
      <w:lvlText w:val="•"/>
      <w:lvlJc w:val="left"/>
      <w:pPr>
        <w:ind w:left="4197" w:hanging="240"/>
      </w:pPr>
      <w:rPr>
        <w:rFonts w:hint="default"/>
        <w:lang w:val="ru-RU" w:eastAsia="ru-RU" w:bidi="ru-RU"/>
      </w:rPr>
    </w:lvl>
    <w:lvl w:ilvl="7" w:tplc="FA8A29CA">
      <w:numFmt w:val="bullet"/>
      <w:lvlText w:val="•"/>
      <w:lvlJc w:val="left"/>
      <w:pPr>
        <w:ind w:left="4847" w:hanging="240"/>
      </w:pPr>
      <w:rPr>
        <w:rFonts w:hint="default"/>
        <w:lang w:val="ru-RU" w:eastAsia="ru-RU" w:bidi="ru-RU"/>
      </w:rPr>
    </w:lvl>
    <w:lvl w:ilvl="8" w:tplc="7F0A23D8">
      <w:numFmt w:val="bullet"/>
      <w:lvlText w:val="•"/>
      <w:lvlJc w:val="left"/>
      <w:pPr>
        <w:ind w:left="5496" w:hanging="240"/>
      </w:pPr>
      <w:rPr>
        <w:rFonts w:hint="default"/>
        <w:lang w:val="ru-RU" w:eastAsia="ru-RU" w:bidi="ru-RU"/>
      </w:rPr>
    </w:lvl>
  </w:abstractNum>
  <w:abstractNum w:abstractNumId="19">
    <w:nsid w:val="3181595C"/>
    <w:multiLevelType w:val="hybridMultilevel"/>
    <w:tmpl w:val="B3EC13E8"/>
    <w:lvl w:ilvl="0" w:tplc="30E0805E">
      <w:start w:val="1"/>
      <w:numFmt w:val="decimal"/>
      <w:lvlText w:val="%1."/>
      <w:lvlJc w:val="left"/>
      <w:pPr>
        <w:ind w:left="1400" w:hanging="360"/>
      </w:pPr>
      <w:rPr>
        <w:rFonts w:ascii="Times New Roman" w:eastAsia="Times New Roman" w:hAnsi="Times New Roman" w:cs="Times New Roman" w:hint="default"/>
        <w:spacing w:val="-3"/>
        <w:w w:val="100"/>
        <w:sz w:val="24"/>
        <w:szCs w:val="24"/>
        <w:lang w:val="ru-RU" w:eastAsia="ru-RU" w:bidi="ru-RU"/>
      </w:rPr>
    </w:lvl>
    <w:lvl w:ilvl="1" w:tplc="16B815AE">
      <w:numFmt w:val="bullet"/>
      <w:lvlText w:val="•"/>
      <w:lvlJc w:val="left"/>
      <w:pPr>
        <w:ind w:left="2362" w:hanging="360"/>
      </w:pPr>
      <w:rPr>
        <w:rFonts w:hint="default"/>
        <w:lang w:val="ru-RU" w:eastAsia="ru-RU" w:bidi="ru-RU"/>
      </w:rPr>
    </w:lvl>
    <w:lvl w:ilvl="2" w:tplc="09544808">
      <w:numFmt w:val="bullet"/>
      <w:lvlText w:val="•"/>
      <w:lvlJc w:val="left"/>
      <w:pPr>
        <w:ind w:left="3325" w:hanging="360"/>
      </w:pPr>
      <w:rPr>
        <w:rFonts w:hint="default"/>
        <w:lang w:val="ru-RU" w:eastAsia="ru-RU" w:bidi="ru-RU"/>
      </w:rPr>
    </w:lvl>
    <w:lvl w:ilvl="3" w:tplc="C5BC3FAE">
      <w:numFmt w:val="bullet"/>
      <w:lvlText w:val="•"/>
      <w:lvlJc w:val="left"/>
      <w:pPr>
        <w:ind w:left="4287" w:hanging="360"/>
      </w:pPr>
      <w:rPr>
        <w:rFonts w:hint="default"/>
        <w:lang w:val="ru-RU" w:eastAsia="ru-RU" w:bidi="ru-RU"/>
      </w:rPr>
    </w:lvl>
    <w:lvl w:ilvl="4" w:tplc="4B56B238">
      <w:numFmt w:val="bullet"/>
      <w:lvlText w:val="•"/>
      <w:lvlJc w:val="left"/>
      <w:pPr>
        <w:ind w:left="5250" w:hanging="360"/>
      </w:pPr>
      <w:rPr>
        <w:rFonts w:hint="default"/>
        <w:lang w:val="ru-RU" w:eastAsia="ru-RU" w:bidi="ru-RU"/>
      </w:rPr>
    </w:lvl>
    <w:lvl w:ilvl="5" w:tplc="C4104448">
      <w:numFmt w:val="bullet"/>
      <w:lvlText w:val="•"/>
      <w:lvlJc w:val="left"/>
      <w:pPr>
        <w:ind w:left="6213" w:hanging="360"/>
      </w:pPr>
      <w:rPr>
        <w:rFonts w:hint="default"/>
        <w:lang w:val="ru-RU" w:eastAsia="ru-RU" w:bidi="ru-RU"/>
      </w:rPr>
    </w:lvl>
    <w:lvl w:ilvl="6" w:tplc="E32CA39C">
      <w:numFmt w:val="bullet"/>
      <w:lvlText w:val="•"/>
      <w:lvlJc w:val="left"/>
      <w:pPr>
        <w:ind w:left="7175" w:hanging="360"/>
      </w:pPr>
      <w:rPr>
        <w:rFonts w:hint="default"/>
        <w:lang w:val="ru-RU" w:eastAsia="ru-RU" w:bidi="ru-RU"/>
      </w:rPr>
    </w:lvl>
    <w:lvl w:ilvl="7" w:tplc="37FE6A28">
      <w:numFmt w:val="bullet"/>
      <w:lvlText w:val="•"/>
      <w:lvlJc w:val="left"/>
      <w:pPr>
        <w:ind w:left="8138" w:hanging="360"/>
      </w:pPr>
      <w:rPr>
        <w:rFonts w:hint="default"/>
        <w:lang w:val="ru-RU" w:eastAsia="ru-RU" w:bidi="ru-RU"/>
      </w:rPr>
    </w:lvl>
    <w:lvl w:ilvl="8" w:tplc="083085D2">
      <w:numFmt w:val="bullet"/>
      <w:lvlText w:val="•"/>
      <w:lvlJc w:val="left"/>
      <w:pPr>
        <w:ind w:left="9101" w:hanging="360"/>
      </w:pPr>
      <w:rPr>
        <w:rFonts w:hint="default"/>
        <w:lang w:val="ru-RU" w:eastAsia="ru-RU" w:bidi="ru-RU"/>
      </w:rPr>
    </w:lvl>
  </w:abstractNum>
  <w:abstractNum w:abstractNumId="20">
    <w:nsid w:val="34BB2DE6"/>
    <w:multiLevelType w:val="hybridMultilevel"/>
    <w:tmpl w:val="FB301B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55EE3"/>
    <w:multiLevelType w:val="hybridMultilevel"/>
    <w:tmpl w:val="C7F21F60"/>
    <w:lvl w:ilvl="0" w:tplc="EEBE817A">
      <w:start w:val="1"/>
      <w:numFmt w:val="decimal"/>
      <w:lvlText w:val="%1)"/>
      <w:lvlJc w:val="left"/>
      <w:pPr>
        <w:ind w:left="301" w:hanging="241"/>
      </w:pPr>
      <w:rPr>
        <w:rFonts w:ascii="Times New Roman" w:eastAsia="Times New Roman" w:hAnsi="Times New Roman" w:cs="Times New Roman" w:hint="default"/>
        <w:w w:val="100"/>
        <w:sz w:val="22"/>
        <w:szCs w:val="22"/>
        <w:lang w:val="ru-RU" w:eastAsia="ru-RU" w:bidi="ru-RU"/>
      </w:rPr>
    </w:lvl>
    <w:lvl w:ilvl="1" w:tplc="90B4CFFA">
      <w:numFmt w:val="bullet"/>
      <w:lvlText w:val="•"/>
      <w:lvlJc w:val="left"/>
      <w:pPr>
        <w:ind w:left="828" w:hanging="241"/>
      </w:pPr>
      <w:rPr>
        <w:rFonts w:hint="default"/>
        <w:lang w:val="ru-RU" w:eastAsia="ru-RU" w:bidi="ru-RU"/>
      </w:rPr>
    </w:lvl>
    <w:lvl w:ilvl="2" w:tplc="2DBAAACC">
      <w:numFmt w:val="bullet"/>
      <w:lvlText w:val="•"/>
      <w:lvlJc w:val="left"/>
      <w:pPr>
        <w:ind w:left="1356" w:hanging="241"/>
      </w:pPr>
      <w:rPr>
        <w:rFonts w:hint="default"/>
        <w:lang w:val="ru-RU" w:eastAsia="ru-RU" w:bidi="ru-RU"/>
      </w:rPr>
    </w:lvl>
    <w:lvl w:ilvl="3" w:tplc="EFB2FE40">
      <w:numFmt w:val="bullet"/>
      <w:lvlText w:val="•"/>
      <w:lvlJc w:val="left"/>
      <w:pPr>
        <w:ind w:left="1885" w:hanging="241"/>
      </w:pPr>
      <w:rPr>
        <w:rFonts w:hint="default"/>
        <w:lang w:val="ru-RU" w:eastAsia="ru-RU" w:bidi="ru-RU"/>
      </w:rPr>
    </w:lvl>
    <w:lvl w:ilvl="4" w:tplc="7750CA9E">
      <w:numFmt w:val="bullet"/>
      <w:lvlText w:val="•"/>
      <w:lvlJc w:val="left"/>
      <w:pPr>
        <w:ind w:left="2413" w:hanging="241"/>
      </w:pPr>
      <w:rPr>
        <w:rFonts w:hint="default"/>
        <w:lang w:val="ru-RU" w:eastAsia="ru-RU" w:bidi="ru-RU"/>
      </w:rPr>
    </w:lvl>
    <w:lvl w:ilvl="5" w:tplc="8C54D5F2">
      <w:numFmt w:val="bullet"/>
      <w:lvlText w:val="•"/>
      <w:lvlJc w:val="left"/>
      <w:pPr>
        <w:ind w:left="2942" w:hanging="241"/>
      </w:pPr>
      <w:rPr>
        <w:rFonts w:hint="default"/>
        <w:lang w:val="ru-RU" w:eastAsia="ru-RU" w:bidi="ru-RU"/>
      </w:rPr>
    </w:lvl>
    <w:lvl w:ilvl="6" w:tplc="422ABA14">
      <w:numFmt w:val="bullet"/>
      <w:lvlText w:val="•"/>
      <w:lvlJc w:val="left"/>
      <w:pPr>
        <w:ind w:left="3470" w:hanging="241"/>
      </w:pPr>
      <w:rPr>
        <w:rFonts w:hint="default"/>
        <w:lang w:val="ru-RU" w:eastAsia="ru-RU" w:bidi="ru-RU"/>
      </w:rPr>
    </w:lvl>
    <w:lvl w:ilvl="7" w:tplc="28163BB4">
      <w:numFmt w:val="bullet"/>
      <w:lvlText w:val="•"/>
      <w:lvlJc w:val="left"/>
      <w:pPr>
        <w:ind w:left="3998" w:hanging="241"/>
      </w:pPr>
      <w:rPr>
        <w:rFonts w:hint="default"/>
        <w:lang w:val="ru-RU" w:eastAsia="ru-RU" w:bidi="ru-RU"/>
      </w:rPr>
    </w:lvl>
    <w:lvl w:ilvl="8" w:tplc="DBD88FEC">
      <w:numFmt w:val="bullet"/>
      <w:lvlText w:val="•"/>
      <w:lvlJc w:val="left"/>
      <w:pPr>
        <w:ind w:left="4527" w:hanging="241"/>
      </w:pPr>
      <w:rPr>
        <w:rFonts w:hint="default"/>
        <w:lang w:val="ru-RU" w:eastAsia="ru-RU" w:bidi="ru-RU"/>
      </w:rPr>
    </w:lvl>
  </w:abstractNum>
  <w:abstractNum w:abstractNumId="22">
    <w:nsid w:val="38E90BC4"/>
    <w:multiLevelType w:val="hybridMultilevel"/>
    <w:tmpl w:val="3740DF90"/>
    <w:lvl w:ilvl="0" w:tplc="581A5B58">
      <w:numFmt w:val="bullet"/>
      <w:lvlText w:val="-"/>
      <w:lvlJc w:val="left"/>
      <w:pPr>
        <w:ind w:left="61" w:hanging="128"/>
      </w:pPr>
      <w:rPr>
        <w:rFonts w:ascii="Times New Roman" w:eastAsia="Times New Roman" w:hAnsi="Times New Roman" w:cs="Times New Roman" w:hint="default"/>
        <w:w w:val="100"/>
        <w:sz w:val="22"/>
        <w:szCs w:val="22"/>
        <w:lang w:val="ru-RU" w:eastAsia="ru-RU" w:bidi="ru-RU"/>
      </w:rPr>
    </w:lvl>
    <w:lvl w:ilvl="1" w:tplc="A5543AAE">
      <w:numFmt w:val="bullet"/>
      <w:lvlText w:val="•"/>
      <w:lvlJc w:val="left"/>
      <w:pPr>
        <w:ind w:left="623" w:hanging="128"/>
      </w:pPr>
      <w:rPr>
        <w:rFonts w:hint="default"/>
        <w:lang w:val="ru-RU" w:eastAsia="ru-RU" w:bidi="ru-RU"/>
      </w:rPr>
    </w:lvl>
    <w:lvl w:ilvl="2" w:tplc="A44C7980">
      <w:numFmt w:val="bullet"/>
      <w:lvlText w:val="•"/>
      <w:lvlJc w:val="left"/>
      <w:pPr>
        <w:ind w:left="1187" w:hanging="128"/>
      </w:pPr>
      <w:rPr>
        <w:rFonts w:hint="default"/>
        <w:lang w:val="ru-RU" w:eastAsia="ru-RU" w:bidi="ru-RU"/>
      </w:rPr>
    </w:lvl>
    <w:lvl w:ilvl="3" w:tplc="A8F8D730">
      <w:numFmt w:val="bullet"/>
      <w:lvlText w:val="•"/>
      <w:lvlJc w:val="left"/>
      <w:pPr>
        <w:ind w:left="1751" w:hanging="128"/>
      </w:pPr>
      <w:rPr>
        <w:rFonts w:hint="default"/>
        <w:lang w:val="ru-RU" w:eastAsia="ru-RU" w:bidi="ru-RU"/>
      </w:rPr>
    </w:lvl>
    <w:lvl w:ilvl="4" w:tplc="C4185CC8">
      <w:numFmt w:val="bullet"/>
      <w:lvlText w:val="•"/>
      <w:lvlJc w:val="left"/>
      <w:pPr>
        <w:ind w:left="2314" w:hanging="128"/>
      </w:pPr>
      <w:rPr>
        <w:rFonts w:hint="default"/>
        <w:lang w:val="ru-RU" w:eastAsia="ru-RU" w:bidi="ru-RU"/>
      </w:rPr>
    </w:lvl>
    <w:lvl w:ilvl="5" w:tplc="CBA6560C">
      <w:numFmt w:val="bullet"/>
      <w:lvlText w:val="•"/>
      <w:lvlJc w:val="left"/>
      <w:pPr>
        <w:ind w:left="2878" w:hanging="128"/>
      </w:pPr>
      <w:rPr>
        <w:rFonts w:hint="default"/>
        <w:lang w:val="ru-RU" w:eastAsia="ru-RU" w:bidi="ru-RU"/>
      </w:rPr>
    </w:lvl>
    <w:lvl w:ilvl="6" w:tplc="922E8770">
      <w:numFmt w:val="bullet"/>
      <w:lvlText w:val="•"/>
      <w:lvlJc w:val="left"/>
      <w:pPr>
        <w:ind w:left="3442" w:hanging="128"/>
      </w:pPr>
      <w:rPr>
        <w:rFonts w:hint="default"/>
        <w:lang w:val="ru-RU" w:eastAsia="ru-RU" w:bidi="ru-RU"/>
      </w:rPr>
    </w:lvl>
    <w:lvl w:ilvl="7" w:tplc="4BA0A262">
      <w:numFmt w:val="bullet"/>
      <w:lvlText w:val="•"/>
      <w:lvlJc w:val="left"/>
      <w:pPr>
        <w:ind w:left="4005" w:hanging="128"/>
      </w:pPr>
      <w:rPr>
        <w:rFonts w:hint="default"/>
        <w:lang w:val="ru-RU" w:eastAsia="ru-RU" w:bidi="ru-RU"/>
      </w:rPr>
    </w:lvl>
    <w:lvl w:ilvl="8" w:tplc="3C54AB2E">
      <w:numFmt w:val="bullet"/>
      <w:lvlText w:val="•"/>
      <w:lvlJc w:val="left"/>
      <w:pPr>
        <w:ind w:left="4569" w:hanging="128"/>
      </w:pPr>
      <w:rPr>
        <w:rFonts w:hint="default"/>
        <w:lang w:val="ru-RU" w:eastAsia="ru-RU" w:bidi="ru-RU"/>
      </w:rPr>
    </w:lvl>
  </w:abstractNum>
  <w:abstractNum w:abstractNumId="23">
    <w:nsid w:val="3B476154"/>
    <w:multiLevelType w:val="hybridMultilevel"/>
    <w:tmpl w:val="4DCE6D98"/>
    <w:lvl w:ilvl="0" w:tplc="0436C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C4D28"/>
    <w:multiLevelType w:val="multilevel"/>
    <w:tmpl w:val="70668524"/>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3F1549D3"/>
    <w:multiLevelType w:val="hybridMultilevel"/>
    <w:tmpl w:val="D43CA0CC"/>
    <w:lvl w:ilvl="0" w:tplc="A52405B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375F4F"/>
    <w:multiLevelType w:val="hybridMultilevel"/>
    <w:tmpl w:val="CFDE2BF2"/>
    <w:lvl w:ilvl="0" w:tplc="1E68BE02">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474AFE"/>
    <w:multiLevelType w:val="hybridMultilevel"/>
    <w:tmpl w:val="8688755E"/>
    <w:lvl w:ilvl="0" w:tplc="11AC4674">
      <w:start w:val="1"/>
      <w:numFmt w:val="bullet"/>
      <w:lvlText w:val="•"/>
      <w:lvlJc w:val="left"/>
      <w:pPr>
        <w:tabs>
          <w:tab w:val="num" w:pos="720"/>
        </w:tabs>
        <w:ind w:left="720" w:hanging="360"/>
      </w:pPr>
      <w:rPr>
        <w:rFonts w:ascii="Arial" w:hAnsi="Arial" w:hint="default"/>
      </w:rPr>
    </w:lvl>
    <w:lvl w:ilvl="1" w:tplc="58702D58" w:tentative="1">
      <w:start w:val="1"/>
      <w:numFmt w:val="bullet"/>
      <w:lvlText w:val="•"/>
      <w:lvlJc w:val="left"/>
      <w:pPr>
        <w:tabs>
          <w:tab w:val="num" w:pos="1440"/>
        </w:tabs>
        <w:ind w:left="1440" w:hanging="360"/>
      </w:pPr>
      <w:rPr>
        <w:rFonts w:ascii="Arial" w:hAnsi="Arial" w:hint="default"/>
      </w:rPr>
    </w:lvl>
    <w:lvl w:ilvl="2" w:tplc="D724384A" w:tentative="1">
      <w:start w:val="1"/>
      <w:numFmt w:val="bullet"/>
      <w:lvlText w:val="•"/>
      <w:lvlJc w:val="left"/>
      <w:pPr>
        <w:tabs>
          <w:tab w:val="num" w:pos="2160"/>
        </w:tabs>
        <w:ind w:left="2160" w:hanging="360"/>
      </w:pPr>
      <w:rPr>
        <w:rFonts w:ascii="Arial" w:hAnsi="Arial" w:hint="default"/>
      </w:rPr>
    </w:lvl>
    <w:lvl w:ilvl="3" w:tplc="E0000DBE" w:tentative="1">
      <w:start w:val="1"/>
      <w:numFmt w:val="bullet"/>
      <w:lvlText w:val="•"/>
      <w:lvlJc w:val="left"/>
      <w:pPr>
        <w:tabs>
          <w:tab w:val="num" w:pos="2880"/>
        </w:tabs>
        <w:ind w:left="2880" w:hanging="360"/>
      </w:pPr>
      <w:rPr>
        <w:rFonts w:ascii="Arial" w:hAnsi="Arial" w:hint="default"/>
      </w:rPr>
    </w:lvl>
    <w:lvl w:ilvl="4" w:tplc="7B841938" w:tentative="1">
      <w:start w:val="1"/>
      <w:numFmt w:val="bullet"/>
      <w:lvlText w:val="•"/>
      <w:lvlJc w:val="left"/>
      <w:pPr>
        <w:tabs>
          <w:tab w:val="num" w:pos="3600"/>
        </w:tabs>
        <w:ind w:left="3600" w:hanging="360"/>
      </w:pPr>
      <w:rPr>
        <w:rFonts w:ascii="Arial" w:hAnsi="Arial" w:hint="default"/>
      </w:rPr>
    </w:lvl>
    <w:lvl w:ilvl="5" w:tplc="C3540DE6" w:tentative="1">
      <w:start w:val="1"/>
      <w:numFmt w:val="bullet"/>
      <w:lvlText w:val="•"/>
      <w:lvlJc w:val="left"/>
      <w:pPr>
        <w:tabs>
          <w:tab w:val="num" w:pos="4320"/>
        </w:tabs>
        <w:ind w:left="4320" w:hanging="360"/>
      </w:pPr>
      <w:rPr>
        <w:rFonts w:ascii="Arial" w:hAnsi="Arial" w:hint="default"/>
      </w:rPr>
    </w:lvl>
    <w:lvl w:ilvl="6" w:tplc="7EBC7590" w:tentative="1">
      <w:start w:val="1"/>
      <w:numFmt w:val="bullet"/>
      <w:lvlText w:val="•"/>
      <w:lvlJc w:val="left"/>
      <w:pPr>
        <w:tabs>
          <w:tab w:val="num" w:pos="5040"/>
        </w:tabs>
        <w:ind w:left="5040" w:hanging="360"/>
      </w:pPr>
      <w:rPr>
        <w:rFonts w:ascii="Arial" w:hAnsi="Arial" w:hint="default"/>
      </w:rPr>
    </w:lvl>
    <w:lvl w:ilvl="7" w:tplc="8D58CD04" w:tentative="1">
      <w:start w:val="1"/>
      <w:numFmt w:val="bullet"/>
      <w:lvlText w:val="•"/>
      <w:lvlJc w:val="left"/>
      <w:pPr>
        <w:tabs>
          <w:tab w:val="num" w:pos="5760"/>
        </w:tabs>
        <w:ind w:left="5760" w:hanging="360"/>
      </w:pPr>
      <w:rPr>
        <w:rFonts w:ascii="Arial" w:hAnsi="Arial" w:hint="default"/>
      </w:rPr>
    </w:lvl>
    <w:lvl w:ilvl="8" w:tplc="A1245E7E" w:tentative="1">
      <w:start w:val="1"/>
      <w:numFmt w:val="bullet"/>
      <w:lvlText w:val="•"/>
      <w:lvlJc w:val="left"/>
      <w:pPr>
        <w:tabs>
          <w:tab w:val="num" w:pos="6480"/>
        </w:tabs>
        <w:ind w:left="6480" w:hanging="360"/>
      </w:pPr>
      <w:rPr>
        <w:rFonts w:ascii="Arial" w:hAnsi="Arial" w:hint="default"/>
      </w:rPr>
    </w:lvl>
  </w:abstractNum>
  <w:abstractNum w:abstractNumId="28">
    <w:nsid w:val="4BA7040F"/>
    <w:multiLevelType w:val="multilevel"/>
    <w:tmpl w:val="6BCABC3C"/>
    <w:styleLink w:val="a0"/>
    <w:lvl w:ilvl="0">
      <w:start w:val="1"/>
      <w:numFmt w:val="decimal"/>
      <w:suff w:val="space"/>
      <w:lvlText w:val="%1."/>
      <w:lvlJc w:val="left"/>
      <w:pPr>
        <w:ind w:left="-282" w:firstLine="708"/>
      </w:pPr>
      <w:rPr>
        <w:rFonts w:ascii="Times New Roman" w:hAnsi="Times New Roman" w:hint="default"/>
        <w:sz w:val="28"/>
      </w:rPr>
    </w:lvl>
    <w:lvl w:ilvl="1">
      <w:start w:val="1"/>
      <w:numFmt w:val="decimal"/>
      <w:suff w:val="space"/>
      <w:lvlText w:val="%1.%2."/>
      <w:lvlJc w:val="left"/>
      <w:pPr>
        <w:ind w:left="-282" w:firstLine="1070"/>
      </w:pPr>
      <w:rPr>
        <w:rFonts w:ascii="Times New Roman" w:hAnsi="Times New Roman" w:hint="default"/>
        <w:sz w:val="28"/>
      </w:rPr>
    </w:lvl>
    <w:lvl w:ilvl="2">
      <w:start w:val="1"/>
      <w:numFmt w:val="decimal"/>
      <w:suff w:val="space"/>
      <w:lvlText w:val="%1.%2.%3."/>
      <w:lvlJc w:val="left"/>
      <w:pPr>
        <w:ind w:left="1192" w:hanging="44"/>
      </w:pPr>
      <w:rPr>
        <w:rFonts w:ascii="Times New Roman" w:hAnsi="Times New Roman" w:hint="default"/>
        <w:sz w:val="28"/>
      </w:rPr>
    </w:lvl>
    <w:lvl w:ilvl="3">
      <w:start w:val="1"/>
      <w:numFmt w:val="decimal"/>
      <w:lvlText w:val="%1.%2.%3.%4."/>
      <w:lvlJc w:val="left"/>
      <w:pPr>
        <w:ind w:left="2156" w:hanging="648"/>
      </w:pPr>
      <w:rPr>
        <w:rFonts w:hint="default"/>
      </w:rPr>
    </w:lvl>
    <w:lvl w:ilvl="4">
      <w:start w:val="1"/>
      <w:numFmt w:val="decimal"/>
      <w:lvlText w:val="%1.%2.%3.%4.%5."/>
      <w:lvlJc w:val="left"/>
      <w:pPr>
        <w:ind w:left="2660" w:hanging="792"/>
      </w:pPr>
      <w:rPr>
        <w:rFonts w:hint="default"/>
      </w:rPr>
    </w:lvl>
    <w:lvl w:ilvl="5">
      <w:start w:val="1"/>
      <w:numFmt w:val="decimal"/>
      <w:lvlText w:val="%1.%2.%3.%4.%5.%6."/>
      <w:lvlJc w:val="left"/>
      <w:pPr>
        <w:ind w:left="3164" w:hanging="936"/>
      </w:pPr>
      <w:rPr>
        <w:rFonts w:hint="default"/>
      </w:rPr>
    </w:lvl>
    <w:lvl w:ilvl="6">
      <w:start w:val="1"/>
      <w:numFmt w:val="decimal"/>
      <w:lvlText w:val="%1.%2.%3.%4.%5.%6.%7."/>
      <w:lvlJc w:val="left"/>
      <w:pPr>
        <w:ind w:left="3668" w:hanging="1080"/>
      </w:pPr>
      <w:rPr>
        <w:rFonts w:hint="default"/>
      </w:rPr>
    </w:lvl>
    <w:lvl w:ilvl="7">
      <w:start w:val="1"/>
      <w:numFmt w:val="decimal"/>
      <w:lvlText w:val="%1.%2.%3.%4.%5.%6.%7.%8."/>
      <w:lvlJc w:val="left"/>
      <w:pPr>
        <w:ind w:left="4172" w:hanging="1224"/>
      </w:pPr>
      <w:rPr>
        <w:rFonts w:hint="default"/>
      </w:rPr>
    </w:lvl>
    <w:lvl w:ilvl="8">
      <w:start w:val="1"/>
      <w:numFmt w:val="decimal"/>
      <w:lvlText w:val="%1.%2.%3.%4.%5.%6.%7.%8.%9."/>
      <w:lvlJc w:val="left"/>
      <w:pPr>
        <w:ind w:left="4748" w:hanging="1440"/>
      </w:pPr>
      <w:rPr>
        <w:rFonts w:hint="default"/>
      </w:rPr>
    </w:lvl>
  </w:abstractNum>
  <w:abstractNum w:abstractNumId="29">
    <w:nsid w:val="4D2A78B5"/>
    <w:multiLevelType w:val="hybridMultilevel"/>
    <w:tmpl w:val="30B01E06"/>
    <w:lvl w:ilvl="0" w:tplc="3E18783C">
      <w:start w:val="1"/>
      <w:numFmt w:val="decimal"/>
      <w:lvlText w:val="%1)"/>
      <w:lvlJc w:val="left"/>
      <w:pPr>
        <w:ind w:left="61" w:hanging="240"/>
      </w:pPr>
      <w:rPr>
        <w:rFonts w:ascii="Times New Roman" w:eastAsia="Times New Roman" w:hAnsi="Times New Roman" w:cs="Times New Roman" w:hint="default"/>
        <w:w w:val="100"/>
        <w:sz w:val="22"/>
        <w:szCs w:val="22"/>
        <w:lang w:val="ru-RU" w:eastAsia="ru-RU" w:bidi="ru-RU"/>
      </w:rPr>
    </w:lvl>
    <w:lvl w:ilvl="1" w:tplc="2992149A">
      <w:numFmt w:val="bullet"/>
      <w:lvlText w:val="•"/>
      <w:lvlJc w:val="left"/>
      <w:pPr>
        <w:ind w:left="432" w:hanging="240"/>
      </w:pPr>
      <w:rPr>
        <w:rFonts w:hint="default"/>
        <w:lang w:val="ru-RU" w:eastAsia="ru-RU" w:bidi="ru-RU"/>
      </w:rPr>
    </w:lvl>
    <w:lvl w:ilvl="2" w:tplc="C7DCFD0A">
      <w:numFmt w:val="bullet"/>
      <w:lvlText w:val="•"/>
      <w:lvlJc w:val="left"/>
      <w:pPr>
        <w:ind w:left="805" w:hanging="240"/>
      </w:pPr>
      <w:rPr>
        <w:rFonts w:hint="default"/>
        <w:lang w:val="ru-RU" w:eastAsia="ru-RU" w:bidi="ru-RU"/>
      </w:rPr>
    </w:lvl>
    <w:lvl w:ilvl="3" w:tplc="0A58340C">
      <w:numFmt w:val="bullet"/>
      <w:lvlText w:val="•"/>
      <w:lvlJc w:val="left"/>
      <w:pPr>
        <w:ind w:left="1178" w:hanging="240"/>
      </w:pPr>
      <w:rPr>
        <w:rFonts w:hint="default"/>
        <w:lang w:val="ru-RU" w:eastAsia="ru-RU" w:bidi="ru-RU"/>
      </w:rPr>
    </w:lvl>
    <w:lvl w:ilvl="4" w:tplc="177C69D6">
      <w:numFmt w:val="bullet"/>
      <w:lvlText w:val="•"/>
      <w:lvlJc w:val="left"/>
      <w:pPr>
        <w:ind w:left="1551" w:hanging="240"/>
      </w:pPr>
      <w:rPr>
        <w:rFonts w:hint="default"/>
        <w:lang w:val="ru-RU" w:eastAsia="ru-RU" w:bidi="ru-RU"/>
      </w:rPr>
    </w:lvl>
    <w:lvl w:ilvl="5" w:tplc="C0CE4438">
      <w:numFmt w:val="bullet"/>
      <w:lvlText w:val="•"/>
      <w:lvlJc w:val="left"/>
      <w:pPr>
        <w:ind w:left="1924" w:hanging="240"/>
      </w:pPr>
      <w:rPr>
        <w:rFonts w:hint="default"/>
        <w:lang w:val="ru-RU" w:eastAsia="ru-RU" w:bidi="ru-RU"/>
      </w:rPr>
    </w:lvl>
    <w:lvl w:ilvl="6" w:tplc="AB7C3276">
      <w:numFmt w:val="bullet"/>
      <w:lvlText w:val="•"/>
      <w:lvlJc w:val="left"/>
      <w:pPr>
        <w:ind w:left="2296" w:hanging="240"/>
      </w:pPr>
      <w:rPr>
        <w:rFonts w:hint="default"/>
        <w:lang w:val="ru-RU" w:eastAsia="ru-RU" w:bidi="ru-RU"/>
      </w:rPr>
    </w:lvl>
    <w:lvl w:ilvl="7" w:tplc="20D61992">
      <w:numFmt w:val="bullet"/>
      <w:lvlText w:val="•"/>
      <w:lvlJc w:val="left"/>
      <w:pPr>
        <w:ind w:left="2669" w:hanging="240"/>
      </w:pPr>
      <w:rPr>
        <w:rFonts w:hint="default"/>
        <w:lang w:val="ru-RU" w:eastAsia="ru-RU" w:bidi="ru-RU"/>
      </w:rPr>
    </w:lvl>
    <w:lvl w:ilvl="8" w:tplc="7A3A7DE8">
      <w:numFmt w:val="bullet"/>
      <w:lvlText w:val="•"/>
      <w:lvlJc w:val="left"/>
      <w:pPr>
        <w:ind w:left="3042" w:hanging="240"/>
      </w:pPr>
      <w:rPr>
        <w:rFonts w:hint="default"/>
        <w:lang w:val="ru-RU" w:eastAsia="ru-RU" w:bidi="ru-RU"/>
      </w:rPr>
    </w:lvl>
  </w:abstractNum>
  <w:abstractNum w:abstractNumId="30">
    <w:nsid w:val="4FCF6F15"/>
    <w:multiLevelType w:val="hybridMultilevel"/>
    <w:tmpl w:val="C744F976"/>
    <w:lvl w:ilvl="0" w:tplc="684220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2316B97"/>
    <w:multiLevelType w:val="hybridMultilevel"/>
    <w:tmpl w:val="7C52BE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5F5969"/>
    <w:multiLevelType w:val="multilevel"/>
    <w:tmpl w:val="C8A01BE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nsid w:val="57146C64"/>
    <w:multiLevelType w:val="hybridMultilevel"/>
    <w:tmpl w:val="FEBE5AD0"/>
    <w:lvl w:ilvl="0" w:tplc="B0E27DA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C6A2AAA"/>
    <w:multiLevelType w:val="hybridMultilevel"/>
    <w:tmpl w:val="C5B41B0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633F46"/>
    <w:multiLevelType w:val="hybridMultilevel"/>
    <w:tmpl w:val="1EFC060C"/>
    <w:lvl w:ilvl="0" w:tplc="60ECB6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7D49BB"/>
    <w:multiLevelType w:val="hybridMultilevel"/>
    <w:tmpl w:val="7D6C3322"/>
    <w:lvl w:ilvl="0" w:tplc="170CAE5C">
      <w:start w:val="2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744C6C"/>
    <w:multiLevelType w:val="hybridMultilevel"/>
    <w:tmpl w:val="0122CB74"/>
    <w:lvl w:ilvl="0" w:tplc="D58CDC58">
      <w:start w:val="1"/>
      <w:numFmt w:val="decimal"/>
      <w:lvlText w:val="%1)"/>
      <w:lvlJc w:val="left"/>
      <w:pPr>
        <w:ind w:left="301" w:hanging="241"/>
      </w:pPr>
      <w:rPr>
        <w:rFonts w:ascii="Times New Roman" w:eastAsia="Times New Roman" w:hAnsi="Times New Roman" w:cs="Times New Roman" w:hint="default"/>
        <w:w w:val="100"/>
        <w:sz w:val="22"/>
        <w:szCs w:val="22"/>
        <w:lang w:val="ru-RU" w:eastAsia="ru-RU" w:bidi="ru-RU"/>
      </w:rPr>
    </w:lvl>
    <w:lvl w:ilvl="1" w:tplc="DD8868A2">
      <w:numFmt w:val="bullet"/>
      <w:lvlText w:val="•"/>
      <w:lvlJc w:val="left"/>
      <w:pPr>
        <w:ind w:left="828" w:hanging="241"/>
      </w:pPr>
      <w:rPr>
        <w:rFonts w:hint="default"/>
        <w:lang w:val="ru-RU" w:eastAsia="ru-RU" w:bidi="ru-RU"/>
      </w:rPr>
    </w:lvl>
    <w:lvl w:ilvl="2" w:tplc="82FA31C2">
      <w:numFmt w:val="bullet"/>
      <w:lvlText w:val="•"/>
      <w:lvlJc w:val="left"/>
      <w:pPr>
        <w:ind w:left="1356" w:hanging="241"/>
      </w:pPr>
      <w:rPr>
        <w:rFonts w:hint="default"/>
        <w:lang w:val="ru-RU" w:eastAsia="ru-RU" w:bidi="ru-RU"/>
      </w:rPr>
    </w:lvl>
    <w:lvl w:ilvl="3" w:tplc="28F4748C">
      <w:numFmt w:val="bullet"/>
      <w:lvlText w:val="•"/>
      <w:lvlJc w:val="left"/>
      <w:pPr>
        <w:ind w:left="1885" w:hanging="241"/>
      </w:pPr>
      <w:rPr>
        <w:rFonts w:hint="default"/>
        <w:lang w:val="ru-RU" w:eastAsia="ru-RU" w:bidi="ru-RU"/>
      </w:rPr>
    </w:lvl>
    <w:lvl w:ilvl="4" w:tplc="A50C4774">
      <w:numFmt w:val="bullet"/>
      <w:lvlText w:val="•"/>
      <w:lvlJc w:val="left"/>
      <w:pPr>
        <w:ind w:left="2413" w:hanging="241"/>
      </w:pPr>
      <w:rPr>
        <w:rFonts w:hint="default"/>
        <w:lang w:val="ru-RU" w:eastAsia="ru-RU" w:bidi="ru-RU"/>
      </w:rPr>
    </w:lvl>
    <w:lvl w:ilvl="5" w:tplc="B3703FF2">
      <w:numFmt w:val="bullet"/>
      <w:lvlText w:val="•"/>
      <w:lvlJc w:val="left"/>
      <w:pPr>
        <w:ind w:left="2942" w:hanging="241"/>
      </w:pPr>
      <w:rPr>
        <w:rFonts w:hint="default"/>
        <w:lang w:val="ru-RU" w:eastAsia="ru-RU" w:bidi="ru-RU"/>
      </w:rPr>
    </w:lvl>
    <w:lvl w:ilvl="6" w:tplc="BA0A9B0C">
      <w:numFmt w:val="bullet"/>
      <w:lvlText w:val="•"/>
      <w:lvlJc w:val="left"/>
      <w:pPr>
        <w:ind w:left="3470" w:hanging="241"/>
      </w:pPr>
      <w:rPr>
        <w:rFonts w:hint="default"/>
        <w:lang w:val="ru-RU" w:eastAsia="ru-RU" w:bidi="ru-RU"/>
      </w:rPr>
    </w:lvl>
    <w:lvl w:ilvl="7" w:tplc="B62402BE">
      <w:numFmt w:val="bullet"/>
      <w:lvlText w:val="•"/>
      <w:lvlJc w:val="left"/>
      <w:pPr>
        <w:ind w:left="3998" w:hanging="241"/>
      </w:pPr>
      <w:rPr>
        <w:rFonts w:hint="default"/>
        <w:lang w:val="ru-RU" w:eastAsia="ru-RU" w:bidi="ru-RU"/>
      </w:rPr>
    </w:lvl>
    <w:lvl w:ilvl="8" w:tplc="A6FA778C">
      <w:numFmt w:val="bullet"/>
      <w:lvlText w:val="•"/>
      <w:lvlJc w:val="left"/>
      <w:pPr>
        <w:ind w:left="4527" w:hanging="241"/>
      </w:pPr>
      <w:rPr>
        <w:rFonts w:hint="default"/>
        <w:lang w:val="ru-RU" w:eastAsia="ru-RU" w:bidi="ru-RU"/>
      </w:rPr>
    </w:lvl>
  </w:abstractNum>
  <w:abstractNum w:abstractNumId="38">
    <w:nsid w:val="662D2867"/>
    <w:multiLevelType w:val="hybridMultilevel"/>
    <w:tmpl w:val="52365592"/>
    <w:lvl w:ilvl="0" w:tplc="5478089E">
      <w:numFmt w:val="bullet"/>
      <w:lvlText w:val="-"/>
      <w:lvlJc w:val="left"/>
      <w:pPr>
        <w:ind w:left="61" w:hanging="125"/>
      </w:pPr>
      <w:rPr>
        <w:rFonts w:ascii="Times New Roman" w:eastAsia="Times New Roman" w:hAnsi="Times New Roman" w:cs="Times New Roman" w:hint="default"/>
        <w:w w:val="100"/>
        <w:sz w:val="22"/>
        <w:szCs w:val="22"/>
        <w:lang w:val="ru-RU" w:eastAsia="ru-RU" w:bidi="ru-RU"/>
      </w:rPr>
    </w:lvl>
    <w:lvl w:ilvl="1" w:tplc="09A09BA8">
      <w:numFmt w:val="bullet"/>
      <w:lvlText w:val="•"/>
      <w:lvlJc w:val="left"/>
      <w:pPr>
        <w:ind w:left="623" w:hanging="125"/>
      </w:pPr>
      <w:rPr>
        <w:rFonts w:hint="default"/>
        <w:lang w:val="ru-RU" w:eastAsia="ru-RU" w:bidi="ru-RU"/>
      </w:rPr>
    </w:lvl>
    <w:lvl w:ilvl="2" w:tplc="12AE2190">
      <w:numFmt w:val="bullet"/>
      <w:lvlText w:val="•"/>
      <w:lvlJc w:val="left"/>
      <w:pPr>
        <w:ind w:left="1187" w:hanging="125"/>
      </w:pPr>
      <w:rPr>
        <w:rFonts w:hint="default"/>
        <w:lang w:val="ru-RU" w:eastAsia="ru-RU" w:bidi="ru-RU"/>
      </w:rPr>
    </w:lvl>
    <w:lvl w:ilvl="3" w:tplc="E45E64B6">
      <w:numFmt w:val="bullet"/>
      <w:lvlText w:val="•"/>
      <w:lvlJc w:val="left"/>
      <w:pPr>
        <w:ind w:left="1751" w:hanging="125"/>
      </w:pPr>
      <w:rPr>
        <w:rFonts w:hint="default"/>
        <w:lang w:val="ru-RU" w:eastAsia="ru-RU" w:bidi="ru-RU"/>
      </w:rPr>
    </w:lvl>
    <w:lvl w:ilvl="4" w:tplc="02C82856">
      <w:numFmt w:val="bullet"/>
      <w:lvlText w:val="•"/>
      <w:lvlJc w:val="left"/>
      <w:pPr>
        <w:ind w:left="2314" w:hanging="125"/>
      </w:pPr>
      <w:rPr>
        <w:rFonts w:hint="default"/>
        <w:lang w:val="ru-RU" w:eastAsia="ru-RU" w:bidi="ru-RU"/>
      </w:rPr>
    </w:lvl>
    <w:lvl w:ilvl="5" w:tplc="B7A844A0">
      <w:numFmt w:val="bullet"/>
      <w:lvlText w:val="•"/>
      <w:lvlJc w:val="left"/>
      <w:pPr>
        <w:ind w:left="2878" w:hanging="125"/>
      </w:pPr>
      <w:rPr>
        <w:rFonts w:hint="default"/>
        <w:lang w:val="ru-RU" w:eastAsia="ru-RU" w:bidi="ru-RU"/>
      </w:rPr>
    </w:lvl>
    <w:lvl w:ilvl="6" w:tplc="03A42E3C">
      <w:numFmt w:val="bullet"/>
      <w:lvlText w:val="•"/>
      <w:lvlJc w:val="left"/>
      <w:pPr>
        <w:ind w:left="3442" w:hanging="125"/>
      </w:pPr>
      <w:rPr>
        <w:rFonts w:hint="default"/>
        <w:lang w:val="ru-RU" w:eastAsia="ru-RU" w:bidi="ru-RU"/>
      </w:rPr>
    </w:lvl>
    <w:lvl w:ilvl="7" w:tplc="117C32FA">
      <w:numFmt w:val="bullet"/>
      <w:lvlText w:val="•"/>
      <w:lvlJc w:val="left"/>
      <w:pPr>
        <w:ind w:left="4005" w:hanging="125"/>
      </w:pPr>
      <w:rPr>
        <w:rFonts w:hint="default"/>
        <w:lang w:val="ru-RU" w:eastAsia="ru-RU" w:bidi="ru-RU"/>
      </w:rPr>
    </w:lvl>
    <w:lvl w:ilvl="8" w:tplc="F488B47C">
      <w:numFmt w:val="bullet"/>
      <w:lvlText w:val="•"/>
      <w:lvlJc w:val="left"/>
      <w:pPr>
        <w:ind w:left="4569" w:hanging="125"/>
      </w:pPr>
      <w:rPr>
        <w:rFonts w:hint="default"/>
        <w:lang w:val="ru-RU" w:eastAsia="ru-RU" w:bidi="ru-RU"/>
      </w:rPr>
    </w:lvl>
  </w:abstractNum>
  <w:abstractNum w:abstractNumId="39">
    <w:nsid w:val="697E5706"/>
    <w:multiLevelType w:val="hybridMultilevel"/>
    <w:tmpl w:val="77A67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B47CD2"/>
    <w:multiLevelType w:val="hybridMultilevel"/>
    <w:tmpl w:val="7C52BE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B4286E"/>
    <w:multiLevelType w:val="hybridMultilevel"/>
    <w:tmpl w:val="95321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4753E1"/>
    <w:multiLevelType w:val="hybridMultilevel"/>
    <w:tmpl w:val="0292E868"/>
    <w:lvl w:ilvl="0" w:tplc="8CECBB18">
      <w:start w:val="2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EB25378"/>
    <w:multiLevelType w:val="hybridMultilevel"/>
    <w:tmpl w:val="0C16E2D8"/>
    <w:lvl w:ilvl="0" w:tplc="0F06DD2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F373FB6"/>
    <w:multiLevelType w:val="hybridMultilevel"/>
    <w:tmpl w:val="502402A6"/>
    <w:lvl w:ilvl="0" w:tplc="0D608B56">
      <w:start w:val="1"/>
      <w:numFmt w:val="decimal"/>
      <w:lvlText w:val="%1."/>
      <w:lvlJc w:val="left"/>
      <w:pPr>
        <w:ind w:left="8724"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441FC5"/>
    <w:multiLevelType w:val="multilevel"/>
    <w:tmpl w:val="70668524"/>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8"/>
  </w:num>
  <w:num w:numId="2">
    <w:abstractNumId w:val="13"/>
  </w:num>
  <w:num w:numId="3">
    <w:abstractNumId w:val="34"/>
  </w:num>
  <w:num w:numId="4">
    <w:abstractNumId w:val="11"/>
  </w:num>
  <w:num w:numId="5">
    <w:abstractNumId w:val="17"/>
  </w:num>
  <w:num w:numId="6">
    <w:abstractNumId w:val="4"/>
  </w:num>
  <w:num w:numId="7">
    <w:abstractNumId w:val="15"/>
  </w:num>
  <w:num w:numId="8">
    <w:abstractNumId w:val="42"/>
  </w:num>
  <w:num w:numId="9">
    <w:abstractNumId w:val="36"/>
  </w:num>
  <w:num w:numId="10">
    <w:abstractNumId w:val="26"/>
  </w:num>
  <w:num w:numId="11">
    <w:abstractNumId w:val="22"/>
  </w:num>
  <w:num w:numId="12">
    <w:abstractNumId w:val="21"/>
  </w:num>
  <w:num w:numId="13">
    <w:abstractNumId w:val="37"/>
  </w:num>
  <w:num w:numId="14">
    <w:abstractNumId w:val="29"/>
  </w:num>
  <w:num w:numId="15">
    <w:abstractNumId w:val="38"/>
  </w:num>
  <w:num w:numId="16">
    <w:abstractNumId w:val="19"/>
  </w:num>
  <w:num w:numId="17">
    <w:abstractNumId w:val="18"/>
  </w:num>
  <w:num w:numId="18">
    <w:abstractNumId w:val="9"/>
  </w:num>
  <w:num w:numId="19">
    <w:abstractNumId w:val="39"/>
  </w:num>
  <w:num w:numId="20">
    <w:abstractNumId w:val="23"/>
  </w:num>
  <w:num w:numId="21">
    <w:abstractNumId w:val="14"/>
  </w:num>
  <w:num w:numId="22">
    <w:abstractNumId w:val="44"/>
  </w:num>
  <w:num w:numId="23">
    <w:abstractNumId w:val="1"/>
  </w:num>
  <w:num w:numId="24">
    <w:abstractNumId w:val="3"/>
  </w:num>
  <w:num w:numId="25">
    <w:abstractNumId w:val="20"/>
  </w:num>
  <w:num w:numId="26">
    <w:abstractNumId w:val="12"/>
  </w:num>
  <w:num w:numId="27">
    <w:abstractNumId w:val="30"/>
  </w:num>
  <w:num w:numId="28">
    <w:abstractNumId w:val="32"/>
  </w:num>
  <w:num w:numId="29">
    <w:abstractNumId w:val="33"/>
  </w:num>
  <w:num w:numId="30">
    <w:abstractNumId w:val="24"/>
  </w:num>
  <w:num w:numId="31">
    <w:abstractNumId w:val="45"/>
  </w:num>
  <w:num w:numId="32">
    <w:abstractNumId w:val="6"/>
  </w:num>
  <w:num w:numId="33">
    <w:abstractNumId w:val="8"/>
  </w:num>
  <w:num w:numId="34">
    <w:abstractNumId w:val="2"/>
  </w:num>
  <w:num w:numId="35">
    <w:abstractNumId w:val="40"/>
  </w:num>
  <w:num w:numId="36">
    <w:abstractNumId w:val="41"/>
  </w:num>
  <w:num w:numId="37">
    <w:abstractNumId w:val="43"/>
  </w:num>
  <w:num w:numId="38">
    <w:abstractNumId w:val="16"/>
  </w:num>
  <w:num w:numId="39">
    <w:abstractNumId w:val="0"/>
  </w:num>
  <w:num w:numId="40">
    <w:abstractNumId w:val="27"/>
  </w:num>
  <w:num w:numId="41">
    <w:abstractNumId w:val="31"/>
  </w:num>
  <w:num w:numId="42">
    <w:abstractNumId w:val="10"/>
  </w:num>
  <w:num w:numId="43">
    <w:abstractNumId w:val="7"/>
  </w:num>
  <w:num w:numId="44">
    <w:abstractNumId w:val="25"/>
  </w:num>
  <w:num w:numId="45">
    <w:abstractNumId w:val="35"/>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70"/>
    <w:rsid w:val="0000019F"/>
    <w:rsid w:val="00000494"/>
    <w:rsid w:val="00000566"/>
    <w:rsid w:val="00000AF8"/>
    <w:rsid w:val="00000D2C"/>
    <w:rsid w:val="00000FAB"/>
    <w:rsid w:val="00001211"/>
    <w:rsid w:val="00001B71"/>
    <w:rsid w:val="000020E5"/>
    <w:rsid w:val="000022D2"/>
    <w:rsid w:val="00002640"/>
    <w:rsid w:val="000028AF"/>
    <w:rsid w:val="000028E4"/>
    <w:rsid w:val="00002C63"/>
    <w:rsid w:val="00002F0A"/>
    <w:rsid w:val="0000336D"/>
    <w:rsid w:val="0000368F"/>
    <w:rsid w:val="000039A6"/>
    <w:rsid w:val="00003AFF"/>
    <w:rsid w:val="0000431E"/>
    <w:rsid w:val="00004347"/>
    <w:rsid w:val="00004546"/>
    <w:rsid w:val="00004D25"/>
    <w:rsid w:val="00004F5C"/>
    <w:rsid w:val="00005181"/>
    <w:rsid w:val="000052A4"/>
    <w:rsid w:val="0000593E"/>
    <w:rsid w:val="00005986"/>
    <w:rsid w:val="00005A21"/>
    <w:rsid w:val="00005C62"/>
    <w:rsid w:val="00005DDE"/>
    <w:rsid w:val="00006149"/>
    <w:rsid w:val="000061FD"/>
    <w:rsid w:val="000062D3"/>
    <w:rsid w:val="00006D61"/>
    <w:rsid w:val="000072B9"/>
    <w:rsid w:val="000074E1"/>
    <w:rsid w:val="000077B3"/>
    <w:rsid w:val="00007B74"/>
    <w:rsid w:val="00007DCB"/>
    <w:rsid w:val="00007F5A"/>
    <w:rsid w:val="0001011D"/>
    <w:rsid w:val="000102D2"/>
    <w:rsid w:val="0001033B"/>
    <w:rsid w:val="00010A32"/>
    <w:rsid w:val="00010ACB"/>
    <w:rsid w:val="00010B28"/>
    <w:rsid w:val="00010E94"/>
    <w:rsid w:val="00010EB9"/>
    <w:rsid w:val="00011D31"/>
    <w:rsid w:val="00011E54"/>
    <w:rsid w:val="00012310"/>
    <w:rsid w:val="00012C47"/>
    <w:rsid w:val="0001301C"/>
    <w:rsid w:val="000133E4"/>
    <w:rsid w:val="000135B8"/>
    <w:rsid w:val="00013987"/>
    <w:rsid w:val="0001405E"/>
    <w:rsid w:val="00014073"/>
    <w:rsid w:val="000140EF"/>
    <w:rsid w:val="0001446D"/>
    <w:rsid w:val="000148FD"/>
    <w:rsid w:val="00014AC7"/>
    <w:rsid w:val="00014EF6"/>
    <w:rsid w:val="00015063"/>
    <w:rsid w:val="000154C0"/>
    <w:rsid w:val="000156CF"/>
    <w:rsid w:val="00015856"/>
    <w:rsid w:val="00015A7F"/>
    <w:rsid w:val="00016006"/>
    <w:rsid w:val="00016489"/>
    <w:rsid w:val="00016545"/>
    <w:rsid w:val="00016551"/>
    <w:rsid w:val="00017200"/>
    <w:rsid w:val="0001727C"/>
    <w:rsid w:val="000172F7"/>
    <w:rsid w:val="000174FE"/>
    <w:rsid w:val="00017D8D"/>
    <w:rsid w:val="00017DE3"/>
    <w:rsid w:val="00017E2E"/>
    <w:rsid w:val="00017F8B"/>
    <w:rsid w:val="00020054"/>
    <w:rsid w:val="00020142"/>
    <w:rsid w:val="000203C6"/>
    <w:rsid w:val="000203D8"/>
    <w:rsid w:val="000204A2"/>
    <w:rsid w:val="000207A0"/>
    <w:rsid w:val="00020B21"/>
    <w:rsid w:val="00021285"/>
    <w:rsid w:val="00021895"/>
    <w:rsid w:val="0002196B"/>
    <w:rsid w:val="00022231"/>
    <w:rsid w:val="00022495"/>
    <w:rsid w:val="00022859"/>
    <w:rsid w:val="00022870"/>
    <w:rsid w:val="00022A41"/>
    <w:rsid w:val="00023060"/>
    <w:rsid w:val="000230A2"/>
    <w:rsid w:val="0002442D"/>
    <w:rsid w:val="000245E6"/>
    <w:rsid w:val="000246BD"/>
    <w:rsid w:val="00025259"/>
    <w:rsid w:val="000253C5"/>
    <w:rsid w:val="000254AE"/>
    <w:rsid w:val="0002577A"/>
    <w:rsid w:val="000257B1"/>
    <w:rsid w:val="00025CB6"/>
    <w:rsid w:val="000268A4"/>
    <w:rsid w:val="000268DB"/>
    <w:rsid w:val="00026A11"/>
    <w:rsid w:val="00026B5C"/>
    <w:rsid w:val="00026BD4"/>
    <w:rsid w:val="00026CB5"/>
    <w:rsid w:val="00026D29"/>
    <w:rsid w:val="00026E05"/>
    <w:rsid w:val="0002724F"/>
    <w:rsid w:val="000273AB"/>
    <w:rsid w:val="00027482"/>
    <w:rsid w:val="00027A5A"/>
    <w:rsid w:val="00030007"/>
    <w:rsid w:val="000300B8"/>
    <w:rsid w:val="000302F1"/>
    <w:rsid w:val="00030386"/>
    <w:rsid w:val="0003054D"/>
    <w:rsid w:val="0003095C"/>
    <w:rsid w:val="00030CAA"/>
    <w:rsid w:val="00031687"/>
    <w:rsid w:val="00031CB6"/>
    <w:rsid w:val="00031FD0"/>
    <w:rsid w:val="0003229B"/>
    <w:rsid w:val="0003233A"/>
    <w:rsid w:val="000328F7"/>
    <w:rsid w:val="000330C7"/>
    <w:rsid w:val="00033668"/>
    <w:rsid w:val="00033872"/>
    <w:rsid w:val="000338BF"/>
    <w:rsid w:val="00033DD0"/>
    <w:rsid w:val="000345ED"/>
    <w:rsid w:val="000347EB"/>
    <w:rsid w:val="000348C0"/>
    <w:rsid w:val="000351D4"/>
    <w:rsid w:val="00035935"/>
    <w:rsid w:val="00035A8F"/>
    <w:rsid w:val="00035E2F"/>
    <w:rsid w:val="0003616E"/>
    <w:rsid w:val="00036249"/>
    <w:rsid w:val="000365F8"/>
    <w:rsid w:val="0003675A"/>
    <w:rsid w:val="00036960"/>
    <w:rsid w:val="00036E75"/>
    <w:rsid w:val="00037424"/>
    <w:rsid w:val="00037920"/>
    <w:rsid w:val="00037DDB"/>
    <w:rsid w:val="00037F2F"/>
    <w:rsid w:val="00040269"/>
    <w:rsid w:val="00040347"/>
    <w:rsid w:val="00040498"/>
    <w:rsid w:val="00040A2B"/>
    <w:rsid w:val="00040AA2"/>
    <w:rsid w:val="00040FE6"/>
    <w:rsid w:val="00040FE7"/>
    <w:rsid w:val="000414DA"/>
    <w:rsid w:val="00041848"/>
    <w:rsid w:val="000418EA"/>
    <w:rsid w:val="0004199D"/>
    <w:rsid w:val="00041DE0"/>
    <w:rsid w:val="00041E2A"/>
    <w:rsid w:val="00042159"/>
    <w:rsid w:val="00042277"/>
    <w:rsid w:val="0004282D"/>
    <w:rsid w:val="00042ACD"/>
    <w:rsid w:val="00042B40"/>
    <w:rsid w:val="00042C6E"/>
    <w:rsid w:val="00042D7D"/>
    <w:rsid w:val="00042D92"/>
    <w:rsid w:val="00042E2E"/>
    <w:rsid w:val="00043712"/>
    <w:rsid w:val="000437D2"/>
    <w:rsid w:val="0004386D"/>
    <w:rsid w:val="00043886"/>
    <w:rsid w:val="0004429B"/>
    <w:rsid w:val="000442A6"/>
    <w:rsid w:val="00044746"/>
    <w:rsid w:val="00044A15"/>
    <w:rsid w:val="00044F9D"/>
    <w:rsid w:val="0004512D"/>
    <w:rsid w:val="00045236"/>
    <w:rsid w:val="000454B6"/>
    <w:rsid w:val="00045567"/>
    <w:rsid w:val="000457DB"/>
    <w:rsid w:val="00045A93"/>
    <w:rsid w:val="00045C40"/>
    <w:rsid w:val="00045CD4"/>
    <w:rsid w:val="00045D74"/>
    <w:rsid w:val="00045F9E"/>
    <w:rsid w:val="000465A8"/>
    <w:rsid w:val="000471F8"/>
    <w:rsid w:val="0004740A"/>
    <w:rsid w:val="0004747F"/>
    <w:rsid w:val="00047705"/>
    <w:rsid w:val="00047D01"/>
    <w:rsid w:val="00047D41"/>
    <w:rsid w:val="00047EA8"/>
    <w:rsid w:val="000500A4"/>
    <w:rsid w:val="00050170"/>
    <w:rsid w:val="000501BE"/>
    <w:rsid w:val="000507C5"/>
    <w:rsid w:val="00050B13"/>
    <w:rsid w:val="000515E9"/>
    <w:rsid w:val="0005161B"/>
    <w:rsid w:val="000516A5"/>
    <w:rsid w:val="000520DF"/>
    <w:rsid w:val="000530BF"/>
    <w:rsid w:val="000537A9"/>
    <w:rsid w:val="000539E3"/>
    <w:rsid w:val="000541C5"/>
    <w:rsid w:val="0005421A"/>
    <w:rsid w:val="00054287"/>
    <w:rsid w:val="00054845"/>
    <w:rsid w:val="00054BCF"/>
    <w:rsid w:val="00054DA3"/>
    <w:rsid w:val="00054F8B"/>
    <w:rsid w:val="000555B5"/>
    <w:rsid w:val="0005579E"/>
    <w:rsid w:val="00055A03"/>
    <w:rsid w:val="00055BC5"/>
    <w:rsid w:val="00055BDD"/>
    <w:rsid w:val="00055E9C"/>
    <w:rsid w:val="00055F87"/>
    <w:rsid w:val="0005640A"/>
    <w:rsid w:val="000566C4"/>
    <w:rsid w:val="00056A23"/>
    <w:rsid w:val="00056B9B"/>
    <w:rsid w:val="00056D85"/>
    <w:rsid w:val="00056EBB"/>
    <w:rsid w:val="00056F4B"/>
    <w:rsid w:val="00057260"/>
    <w:rsid w:val="00057A70"/>
    <w:rsid w:val="00057A88"/>
    <w:rsid w:val="00057B50"/>
    <w:rsid w:val="00057DEE"/>
    <w:rsid w:val="00057E41"/>
    <w:rsid w:val="000600F5"/>
    <w:rsid w:val="0006017A"/>
    <w:rsid w:val="00060189"/>
    <w:rsid w:val="00060CD6"/>
    <w:rsid w:val="00060DA3"/>
    <w:rsid w:val="00060E32"/>
    <w:rsid w:val="00060E7D"/>
    <w:rsid w:val="00061013"/>
    <w:rsid w:val="0006187B"/>
    <w:rsid w:val="00061ADE"/>
    <w:rsid w:val="00061D06"/>
    <w:rsid w:val="00062836"/>
    <w:rsid w:val="00062E11"/>
    <w:rsid w:val="00063099"/>
    <w:rsid w:val="00063150"/>
    <w:rsid w:val="0006319F"/>
    <w:rsid w:val="00063311"/>
    <w:rsid w:val="000638BF"/>
    <w:rsid w:val="00063A94"/>
    <w:rsid w:val="00063BDE"/>
    <w:rsid w:val="00063F5C"/>
    <w:rsid w:val="00064221"/>
    <w:rsid w:val="00064392"/>
    <w:rsid w:val="00064A9A"/>
    <w:rsid w:val="00064B7B"/>
    <w:rsid w:val="0006502F"/>
    <w:rsid w:val="00065052"/>
    <w:rsid w:val="0006531A"/>
    <w:rsid w:val="00065572"/>
    <w:rsid w:val="000656B9"/>
    <w:rsid w:val="000659D2"/>
    <w:rsid w:val="00065AF3"/>
    <w:rsid w:val="00065DB7"/>
    <w:rsid w:val="0006631B"/>
    <w:rsid w:val="000666F6"/>
    <w:rsid w:val="00066810"/>
    <w:rsid w:val="000668AC"/>
    <w:rsid w:val="00066B11"/>
    <w:rsid w:val="0006702C"/>
    <w:rsid w:val="00067213"/>
    <w:rsid w:val="00067676"/>
    <w:rsid w:val="00067A6A"/>
    <w:rsid w:val="000702E9"/>
    <w:rsid w:val="000706DE"/>
    <w:rsid w:val="00070F30"/>
    <w:rsid w:val="000714A5"/>
    <w:rsid w:val="00071695"/>
    <w:rsid w:val="0007200E"/>
    <w:rsid w:val="00072114"/>
    <w:rsid w:val="0007219F"/>
    <w:rsid w:val="00072456"/>
    <w:rsid w:val="000729C5"/>
    <w:rsid w:val="00072B5F"/>
    <w:rsid w:val="00072CED"/>
    <w:rsid w:val="000734D9"/>
    <w:rsid w:val="000739E8"/>
    <w:rsid w:val="00073A12"/>
    <w:rsid w:val="00073AEC"/>
    <w:rsid w:val="00073E27"/>
    <w:rsid w:val="00073E84"/>
    <w:rsid w:val="00073F5A"/>
    <w:rsid w:val="000742D4"/>
    <w:rsid w:val="000744E0"/>
    <w:rsid w:val="00074539"/>
    <w:rsid w:val="000745E5"/>
    <w:rsid w:val="000746EB"/>
    <w:rsid w:val="00074B23"/>
    <w:rsid w:val="00074D76"/>
    <w:rsid w:val="00074E87"/>
    <w:rsid w:val="00074F61"/>
    <w:rsid w:val="000751E4"/>
    <w:rsid w:val="00075231"/>
    <w:rsid w:val="00075687"/>
    <w:rsid w:val="00075A06"/>
    <w:rsid w:val="0007602B"/>
    <w:rsid w:val="00077149"/>
    <w:rsid w:val="000774AC"/>
    <w:rsid w:val="000776FE"/>
    <w:rsid w:val="00077ADF"/>
    <w:rsid w:val="0008003F"/>
    <w:rsid w:val="00080081"/>
    <w:rsid w:val="00080E76"/>
    <w:rsid w:val="00080EA9"/>
    <w:rsid w:val="00080ED3"/>
    <w:rsid w:val="0008120A"/>
    <w:rsid w:val="000813FF"/>
    <w:rsid w:val="000815CD"/>
    <w:rsid w:val="00081E7C"/>
    <w:rsid w:val="00081EAE"/>
    <w:rsid w:val="0008237C"/>
    <w:rsid w:val="00082781"/>
    <w:rsid w:val="00082C5C"/>
    <w:rsid w:val="00082D2B"/>
    <w:rsid w:val="00083116"/>
    <w:rsid w:val="00083A80"/>
    <w:rsid w:val="00083ABD"/>
    <w:rsid w:val="00083C26"/>
    <w:rsid w:val="00083F12"/>
    <w:rsid w:val="00084A5C"/>
    <w:rsid w:val="00084A9C"/>
    <w:rsid w:val="0008503C"/>
    <w:rsid w:val="00085108"/>
    <w:rsid w:val="00085233"/>
    <w:rsid w:val="00085815"/>
    <w:rsid w:val="00085AC8"/>
    <w:rsid w:val="00085ADB"/>
    <w:rsid w:val="00085B87"/>
    <w:rsid w:val="000860CD"/>
    <w:rsid w:val="00086476"/>
    <w:rsid w:val="00086569"/>
    <w:rsid w:val="000866AE"/>
    <w:rsid w:val="00086838"/>
    <w:rsid w:val="00086843"/>
    <w:rsid w:val="0008689A"/>
    <w:rsid w:val="0008695D"/>
    <w:rsid w:val="00086B39"/>
    <w:rsid w:val="00086B55"/>
    <w:rsid w:val="00086B97"/>
    <w:rsid w:val="00086DCE"/>
    <w:rsid w:val="00086DEA"/>
    <w:rsid w:val="00086FF2"/>
    <w:rsid w:val="00087514"/>
    <w:rsid w:val="00087524"/>
    <w:rsid w:val="000879A1"/>
    <w:rsid w:val="00087B83"/>
    <w:rsid w:val="00087C4D"/>
    <w:rsid w:val="00087DFD"/>
    <w:rsid w:val="00087FB3"/>
    <w:rsid w:val="00090294"/>
    <w:rsid w:val="00090356"/>
    <w:rsid w:val="0009074A"/>
    <w:rsid w:val="00090AED"/>
    <w:rsid w:val="00090B64"/>
    <w:rsid w:val="0009124C"/>
    <w:rsid w:val="000917D5"/>
    <w:rsid w:val="000917E3"/>
    <w:rsid w:val="00091BB5"/>
    <w:rsid w:val="00091CE3"/>
    <w:rsid w:val="000924FB"/>
    <w:rsid w:val="0009254E"/>
    <w:rsid w:val="00092823"/>
    <w:rsid w:val="0009293B"/>
    <w:rsid w:val="00092E2B"/>
    <w:rsid w:val="00092EA5"/>
    <w:rsid w:val="00092F31"/>
    <w:rsid w:val="0009318D"/>
    <w:rsid w:val="0009326C"/>
    <w:rsid w:val="000932E8"/>
    <w:rsid w:val="00093495"/>
    <w:rsid w:val="00093AB9"/>
    <w:rsid w:val="00093BF1"/>
    <w:rsid w:val="00093D8D"/>
    <w:rsid w:val="000941DE"/>
    <w:rsid w:val="0009430B"/>
    <w:rsid w:val="000946F1"/>
    <w:rsid w:val="00094BE7"/>
    <w:rsid w:val="00094D5E"/>
    <w:rsid w:val="00094E0F"/>
    <w:rsid w:val="00094F38"/>
    <w:rsid w:val="00095492"/>
    <w:rsid w:val="00095606"/>
    <w:rsid w:val="00095C4E"/>
    <w:rsid w:val="00095C9E"/>
    <w:rsid w:val="00095EC9"/>
    <w:rsid w:val="00096651"/>
    <w:rsid w:val="00096CD9"/>
    <w:rsid w:val="0009702F"/>
    <w:rsid w:val="00097119"/>
    <w:rsid w:val="00097285"/>
    <w:rsid w:val="000974C5"/>
    <w:rsid w:val="00097CD3"/>
    <w:rsid w:val="000A0012"/>
    <w:rsid w:val="000A0A31"/>
    <w:rsid w:val="000A0B75"/>
    <w:rsid w:val="000A0E7F"/>
    <w:rsid w:val="000A17CC"/>
    <w:rsid w:val="000A183E"/>
    <w:rsid w:val="000A1874"/>
    <w:rsid w:val="000A1B5B"/>
    <w:rsid w:val="000A1B92"/>
    <w:rsid w:val="000A1CE5"/>
    <w:rsid w:val="000A266C"/>
    <w:rsid w:val="000A27C1"/>
    <w:rsid w:val="000A27D1"/>
    <w:rsid w:val="000A28BE"/>
    <w:rsid w:val="000A28C6"/>
    <w:rsid w:val="000A2C22"/>
    <w:rsid w:val="000A2FA0"/>
    <w:rsid w:val="000A3865"/>
    <w:rsid w:val="000A3BA6"/>
    <w:rsid w:val="000A3C14"/>
    <w:rsid w:val="000A3CCB"/>
    <w:rsid w:val="000A3E16"/>
    <w:rsid w:val="000A3F3E"/>
    <w:rsid w:val="000A404A"/>
    <w:rsid w:val="000A408A"/>
    <w:rsid w:val="000A4479"/>
    <w:rsid w:val="000A4945"/>
    <w:rsid w:val="000A49DE"/>
    <w:rsid w:val="000A4B3E"/>
    <w:rsid w:val="000A4C19"/>
    <w:rsid w:val="000A4D18"/>
    <w:rsid w:val="000A4D9F"/>
    <w:rsid w:val="000A533E"/>
    <w:rsid w:val="000A53A4"/>
    <w:rsid w:val="000A5411"/>
    <w:rsid w:val="000A54E7"/>
    <w:rsid w:val="000A5A47"/>
    <w:rsid w:val="000A5B8D"/>
    <w:rsid w:val="000A5BB4"/>
    <w:rsid w:val="000A5C79"/>
    <w:rsid w:val="000A6349"/>
    <w:rsid w:val="000A6421"/>
    <w:rsid w:val="000A6A19"/>
    <w:rsid w:val="000A6BA1"/>
    <w:rsid w:val="000A6F57"/>
    <w:rsid w:val="000A72C2"/>
    <w:rsid w:val="000A76BB"/>
    <w:rsid w:val="000A77AF"/>
    <w:rsid w:val="000A7AD3"/>
    <w:rsid w:val="000A7DA0"/>
    <w:rsid w:val="000A7E89"/>
    <w:rsid w:val="000A7ED3"/>
    <w:rsid w:val="000B02B6"/>
    <w:rsid w:val="000B035E"/>
    <w:rsid w:val="000B0550"/>
    <w:rsid w:val="000B05EC"/>
    <w:rsid w:val="000B0938"/>
    <w:rsid w:val="000B097D"/>
    <w:rsid w:val="000B0C38"/>
    <w:rsid w:val="000B0EFB"/>
    <w:rsid w:val="000B0F2F"/>
    <w:rsid w:val="000B0F49"/>
    <w:rsid w:val="000B163C"/>
    <w:rsid w:val="000B1670"/>
    <w:rsid w:val="000B18D0"/>
    <w:rsid w:val="000B1A7A"/>
    <w:rsid w:val="000B24F9"/>
    <w:rsid w:val="000B25AE"/>
    <w:rsid w:val="000B3441"/>
    <w:rsid w:val="000B3496"/>
    <w:rsid w:val="000B355E"/>
    <w:rsid w:val="000B376D"/>
    <w:rsid w:val="000B3823"/>
    <w:rsid w:val="000B3C5F"/>
    <w:rsid w:val="000B4399"/>
    <w:rsid w:val="000B4961"/>
    <w:rsid w:val="000B4B61"/>
    <w:rsid w:val="000B4BD9"/>
    <w:rsid w:val="000B4F2C"/>
    <w:rsid w:val="000B5000"/>
    <w:rsid w:val="000B52D0"/>
    <w:rsid w:val="000B583A"/>
    <w:rsid w:val="000B5A01"/>
    <w:rsid w:val="000B604D"/>
    <w:rsid w:val="000B6950"/>
    <w:rsid w:val="000B6B4C"/>
    <w:rsid w:val="000B7024"/>
    <w:rsid w:val="000B7110"/>
    <w:rsid w:val="000B7527"/>
    <w:rsid w:val="000B7FD7"/>
    <w:rsid w:val="000C00F3"/>
    <w:rsid w:val="000C0449"/>
    <w:rsid w:val="000C0B94"/>
    <w:rsid w:val="000C0BEC"/>
    <w:rsid w:val="000C0CA5"/>
    <w:rsid w:val="000C1032"/>
    <w:rsid w:val="000C10D1"/>
    <w:rsid w:val="000C1203"/>
    <w:rsid w:val="000C15F4"/>
    <w:rsid w:val="000C165D"/>
    <w:rsid w:val="000C19FA"/>
    <w:rsid w:val="000C1EE8"/>
    <w:rsid w:val="000C219F"/>
    <w:rsid w:val="000C2583"/>
    <w:rsid w:val="000C2755"/>
    <w:rsid w:val="000C28CC"/>
    <w:rsid w:val="000C28EC"/>
    <w:rsid w:val="000C2EC5"/>
    <w:rsid w:val="000C2FD0"/>
    <w:rsid w:val="000C3077"/>
    <w:rsid w:val="000C36C5"/>
    <w:rsid w:val="000C37CA"/>
    <w:rsid w:val="000C401F"/>
    <w:rsid w:val="000C40FE"/>
    <w:rsid w:val="000C48AA"/>
    <w:rsid w:val="000C49BC"/>
    <w:rsid w:val="000C4DFA"/>
    <w:rsid w:val="000C52F3"/>
    <w:rsid w:val="000C58DE"/>
    <w:rsid w:val="000C5B1A"/>
    <w:rsid w:val="000C5F7C"/>
    <w:rsid w:val="000C6092"/>
    <w:rsid w:val="000C625B"/>
    <w:rsid w:val="000C63B4"/>
    <w:rsid w:val="000C66BA"/>
    <w:rsid w:val="000C6A4C"/>
    <w:rsid w:val="000C6DEF"/>
    <w:rsid w:val="000C7381"/>
    <w:rsid w:val="000C739D"/>
    <w:rsid w:val="000C7B02"/>
    <w:rsid w:val="000D02CF"/>
    <w:rsid w:val="000D0755"/>
    <w:rsid w:val="000D07E8"/>
    <w:rsid w:val="000D11B6"/>
    <w:rsid w:val="000D12C9"/>
    <w:rsid w:val="000D1443"/>
    <w:rsid w:val="000D1AF2"/>
    <w:rsid w:val="000D20FC"/>
    <w:rsid w:val="000D21D2"/>
    <w:rsid w:val="000D2DA4"/>
    <w:rsid w:val="000D2DCB"/>
    <w:rsid w:val="000D2EA8"/>
    <w:rsid w:val="000D31FE"/>
    <w:rsid w:val="000D327B"/>
    <w:rsid w:val="000D37AA"/>
    <w:rsid w:val="000D40E3"/>
    <w:rsid w:val="000D429C"/>
    <w:rsid w:val="000D43BE"/>
    <w:rsid w:val="000D43D9"/>
    <w:rsid w:val="000D54B3"/>
    <w:rsid w:val="000D54BD"/>
    <w:rsid w:val="000D54D3"/>
    <w:rsid w:val="000D571D"/>
    <w:rsid w:val="000D579C"/>
    <w:rsid w:val="000D5973"/>
    <w:rsid w:val="000D5D22"/>
    <w:rsid w:val="000D65E7"/>
    <w:rsid w:val="000D6708"/>
    <w:rsid w:val="000D681A"/>
    <w:rsid w:val="000D702B"/>
    <w:rsid w:val="000D71A8"/>
    <w:rsid w:val="000D7237"/>
    <w:rsid w:val="000D7972"/>
    <w:rsid w:val="000D7B50"/>
    <w:rsid w:val="000D7C3B"/>
    <w:rsid w:val="000D7F48"/>
    <w:rsid w:val="000E00BB"/>
    <w:rsid w:val="000E02AB"/>
    <w:rsid w:val="000E02CE"/>
    <w:rsid w:val="000E03CC"/>
    <w:rsid w:val="000E09DC"/>
    <w:rsid w:val="000E0A9D"/>
    <w:rsid w:val="000E0AB7"/>
    <w:rsid w:val="000E0B08"/>
    <w:rsid w:val="000E0C08"/>
    <w:rsid w:val="000E0C23"/>
    <w:rsid w:val="000E0C74"/>
    <w:rsid w:val="000E0E6C"/>
    <w:rsid w:val="000E1188"/>
    <w:rsid w:val="000E142F"/>
    <w:rsid w:val="000E1561"/>
    <w:rsid w:val="000E191A"/>
    <w:rsid w:val="000E19D9"/>
    <w:rsid w:val="000E1DC7"/>
    <w:rsid w:val="000E1E84"/>
    <w:rsid w:val="000E1EC2"/>
    <w:rsid w:val="000E1FA3"/>
    <w:rsid w:val="000E227C"/>
    <w:rsid w:val="000E22A8"/>
    <w:rsid w:val="000E29DD"/>
    <w:rsid w:val="000E2F33"/>
    <w:rsid w:val="000E334A"/>
    <w:rsid w:val="000E33F3"/>
    <w:rsid w:val="000E3A61"/>
    <w:rsid w:val="000E40F7"/>
    <w:rsid w:val="000E410E"/>
    <w:rsid w:val="000E413A"/>
    <w:rsid w:val="000E4170"/>
    <w:rsid w:val="000E4560"/>
    <w:rsid w:val="000E45CE"/>
    <w:rsid w:val="000E4683"/>
    <w:rsid w:val="000E4C3E"/>
    <w:rsid w:val="000E5442"/>
    <w:rsid w:val="000E583A"/>
    <w:rsid w:val="000E5880"/>
    <w:rsid w:val="000E58E8"/>
    <w:rsid w:val="000E6644"/>
    <w:rsid w:val="000E67EC"/>
    <w:rsid w:val="000E680F"/>
    <w:rsid w:val="000E683B"/>
    <w:rsid w:val="000E6985"/>
    <w:rsid w:val="000E759F"/>
    <w:rsid w:val="000E761A"/>
    <w:rsid w:val="000E790C"/>
    <w:rsid w:val="000E7BCF"/>
    <w:rsid w:val="000E7E3A"/>
    <w:rsid w:val="000F0840"/>
    <w:rsid w:val="000F0B99"/>
    <w:rsid w:val="000F14F3"/>
    <w:rsid w:val="000F1519"/>
    <w:rsid w:val="000F1E51"/>
    <w:rsid w:val="000F20A7"/>
    <w:rsid w:val="000F20CA"/>
    <w:rsid w:val="000F2111"/>
    <w:rsid w:val="000F23BD"/>
    <w:rsid w:val="000F3339"/>
    <w:rsid w:val="000F33B5"/>
    <w:rsid w:val="000F3480"/>
    <w:rsid w:val="000F3582"/>
    <w:rsid w:val="000F369B"/>
    <w:rsid w:val="000F3E47"/>
    <w:rsid w:val="000F4285"/>
    <w:rsid w:val="000F44AB"/>
    <w:rsid w:val="000F45AE"/>
    <w:rsid w:val="000F4A55"/>
    <w:rsid w:val="000F4F6B"/>
    <w:rsid w:val="000F59D6"/>
    <w:rsid w:val="000F5B1F"/>
    <w:rsid w:val="000F5D6B"/>
    <w:rsid w:val="000F5F3C"/>
    <w:rsid w:val="000F5FC6"/>
    <w:rsid w:val="000F610A"/>
    <w:rsid w:val="000F661E"/>
    <w:rsid w:val="000F6B3F"/>
    <w:rsid w:val="000F6D99"/>
    <w:rsid w:val="000F6F1F"/>
    <w:rsid w:val="000F7E9D"/>
    <w:rsid w:val="000F7F47"/>
    <w:rsid w:val="001002AB"/>
    <w:rsid w:val="001003DA"/>
    <w:rsid w:val="001006F7"/>
    <w:rsid w:val="00100A1E"/>
    <w:rsid w:val="00100A97"/>
    <w:rsid w:val="00100B1F"/>
    <w:rsid w:val="00100BB5"/>
    <w:rsid w:val="00100CEB"/>
    <w:rsid w:val="00100F1C"/>
    <w:rsid w:val="00101136"/>
    <w:rsid w:val="0010128F"/>
    <w:rsid w:val="001012CF"/>
    <w:rsid w:val="001013BE"/>
    <w:rsid w:val="00101629"/>
    <w:rsid w:val="0010166D"/>
    <w:rsid w:val="00101772"/>
    <w:rsid w:val="0010223D"/>
    <w:rsid w:val="00102718"/>
    <w:rsid w:val="001031FA"/>
    <w:rsid w:val="00103338"/>
    <w:rsid w:val="00103541"/>
    <w:rsid w:val="00103C98"/>
    <w:rsid w:val="00104B90"/>
    <w:rsid w:val="00104D11"/>
    <w:rsid w:val="00104D80"/>
    <w:rsid w:val="0010504B"/>
    <w:rsid w:val="00105176"/>
    <w:rsid w:val="001051B2"/>
    <w:rsid w:val="0010545E"/>
    <w:rsid w:val="001056BD"/>
    <w:rsid w:val="0010575D"/>
    <w:rsid w:val="001058F6"/>
    <w:rsid w:val="00105C55"/>
    <w:rsid w:val="00105F85"/>
    <w:rsid w:val="001062EA"/>
    <w:rsid w:val="001067AF"/>
    <w:rsid w:val="00106861"/>
    <w:rsid w:val="00106B2B"/>
    <w:rsid w:val="00106C08"/>
    <w:rsid w:val="00106DB2"/>
    <w:rsid w:val="00107037"/>
    <w:rsid w:val="001070BB"/>
    <w:rsid w:val="001076B0"/>
    <w:rsid w:val="0010798E"/>
    <w:rsid w:val="001079AA"/>
    <w:rsid w:val="001101DB"/>
    <w:rsid w:val="001103C1"/>
    <w:rsid w:val="001109A6"/>
    <w:rsid w:val="00110B8C"/>
    <w:rsid w:val="00110C67"/>
    <w:rsid w:val="00110E5E"/>
    <w:rsid w:val="00111315"/>
    <w:rsid w:val="0011145C"/>
    <w:rsid w:val="00112166"/>
    <w:rsid w:val="00112D51"/>
    <w:rsid w:val="0011394E"/>
    <w:rsid w:val="001141FB"/>
    <w:rsid w:val="001142C6"/>
    <w:rsid w:val="001146B7"/>
    <w:rsid w:val="00114990"/>
    <w:rsid w:val="00114ACE"/>
    <w:rsid w:val="00114B2E"/>
    <w:rsid w:val="00114C41"/>
    <w:rsid w:val="00114CEF"/>
    <w:rsid w:val="0011507D"/>
    <w:rsid w:val="0011564E"/>
    <w:rsid w:val="00115B5B"/>
    <w:rsid w:val="00115BE7"/>
    <w:rsid w:val="001163F2"/>
    <w:rsid w:val="0011667C"/>
    <w:rsid w:val="00116929"/>
    <w:rsid w:val="00116C7E"/>
    <w:rsid w:val="001172DD"/>
    <w:rsid w:val="00117A4F"/>
    <w:rsid w:val="00117D16"/>
    <w:rsid w:val="00117E5A"/>
    <w:rsid w:val="00117F21"/>
    <w:rsid w:val="00117F94"/>
    <w:rsid w:val="0012020C"/>
    <w:rsid w:val="0012021E"/>
    <w:rsid w:val="00120449"/>
    <w:rsid w:val="001205A2"/>
    <w:rsid w:val="00120767"/>
    <w:rsid w:val="00120873"/>
    <w:rsid w:val="0012102F"/>
    <w:rsid w:val="001212C5"/>
    <w:rsid w:val="001215E8"/>
    <w:rsid w:val="0012180D"/>
    <w:rsid w:val="00121E19"/>
    <w:rsid w:val="001220E7"/>
    <w:rsid w:val="00122610"/>
    <w:rsid w:val="0012274C"/>
    <w:rsid w:val="001228E5"/>
    <w:rsid w:val="00122A4F"/>
    <w:rsid w:val="001236BB"/>
    <w:rsid w:val="00123807"/>
    <w:rsid w:val="001238EB"/>
    <w:rsid w:val="00123BDA"/>
    <w:rsid w:val="00124678"/>
    <w:rsid w:val="00124BF6"/>
    <w:rsid w:val="00124CA1"/>
    <w:rsid w:val="00124F90"/>
    <w:rsid w:val="00125120"/>
    <w:rsid w:val="00125291"/>
    <w:rsid w:val="001254B2"/>
    <w:rsid w:val="0012588C"/>
    <w:rsid w:val="001263D1"/>
    <w:rsid w:val="00126893"/>
    <w:rsid w:val="00126AA6"/>
    <w:rsid w:val="00126BDC"/>
    <w:rsid w:val="00126DBB"/>
    <w:rsid w:val="00126EC6"/>
    <w:rsid w:val="001273AF"/>
    <w:rsid w:val="001275B9"/>
    <w:rsid w:val="0012764A"/>
    <w:rsid w:val="001277EB"/>
    <w:rsid w:val="0012797B"/>
    <w:rsid w:val="0012799B"/>
    <w:rsid w:val="00127A5E"/>
    <w:rsid w:val="00127B70"/>
    <w:rsid w:val="00127C4B"/>
    <w:rsid w:val="00127ED8"/>
    <w:rsid w:val="001301F3"/>
    <w:rsid w:val="001304B6"/>
    <w:rsid w:val="001304F1"/>
    <w:rsid w:val="00130BAA"/>
    <w:rsid w:val="00130C17"/>
    <w:rsid w:val="00130F94"/>
    <w:rsid w:val="00131070"/>
    <w:rsid w:val="001312B9"/>
    <w:rsid w:val="0013148B"/>
    <w:rsid w:val="001318E8"/>
    <w:rsid w:val="001322CB"/>
    <w:rsid w:val="0013233A"/>
    <w:rsid w:val="00132C20"/>
    <w:rsid w:val="0013321B"/>
    <w:rsid w:val="00133314"/>
    <w:rsid w:val="001333FD"/>
    <w:rsid w:val="0013383A"/>
    <w:rsid w:val="00134B60"/>
    <w:rsid w:val="00134D5F"/>
    <w:rsid w:val="0013539B"/>
    <w:rsid w:val="001355FE"/>
    <w:rsid w:val="001359DC"/>
    <w:rsid w:val="001363FD"/>
    <w:rsid w:val="001366B5"/>
    <w:rsid w:val="00136A7A"/>
    <w:rsid w:val="00136E99"/>
    <w:rsid w:val="001370F7"/>
    <w:rsid w:val="0013714A"/>
    <w:rsid w:val="00137192"/>
    <w:rsid w:val="001372B6"/>
    <w:rsid w:val="00137381"/>
    <w:rsid w:val="00137401"/>
    <w:rsid w:val="00137461"/>
    <w:rsid w:val="00137547"/>
    <w:rsid w:val="00137BE2"/>
    <w:rsid w:val="00137E8F"/>
    <w:rsid w:val="00140AFF"/>
    <w:rsid w:val="00140B20"/>
    <w:rsid w:val="00140CA2"/>
    <w:rsid w:val="00140DFC"/>
    <w:rsid w:val="0014109D"/>
    <w:rsid w:val="001415E6"/>
    <w:rsid w:val="00141773"/>
    <w:rsid w:val="00141892"/>
    <w:rsid w:val="001419D2"/>
    <w:rsid w:val="00141E71"/>
    <w:rsid w:val="00142153"/>
    <w:rsid w:val="0014286C"/>
    <w:rsid w:val="00142B59"/>
    <w:rsid w:val="00142C1D"/>
    <w:rsid w:val="00142C66"/>
    <w:rsid w:val="00142D4C"/>
    <w:rsid w:val="00143256"/>
    <w:rsid w:val="00143291"/>
    <w:rsid w:val="00143A3D"/>
    <w:rsid w:val="00143ADA"/>
    <w:rsid w:val="00143C58"/>
    <w:rsid w:val="00143CCE"/>
    <w:rsid w:val="00143CEC"/>
    <w:rsid w:val="00143D56"/>
    <w:rsid w:val="00143EF2"/>
    <w:rsid w:val="001443A0"/>
    <w:rsid w:val="001446A3"/>
    <w:rsid w:val="001446EA"/>
    <w:rsid w:val="00144BAA"/>
    <w:rsid w:val="00144C77"/>
    <w:rsid w:val="00144DFD"/>
    <w:rsid w:val="0014528E"/>
    <w:rsid w:val="0014548F"/>
    <w:rsid w:val="00146CD5"/>
    <w:rsid w:val="00146ED4"/>
    <w:rsid w:val="00147106"/>
    <w:rsid w:val="001471F1"/>
    <w:rsid w:val="001475DE"/>
    <w:rsid w:val="0014797C"/>
    <w:rsid w:val="00147992"/>
    <w:rsid w:val="0015009B"/>
    <w:rsid w:val="001502D9"/>
    <w:rsid w:val="0015044C"/>
    <w:rsid w:val="00150504"/>
    <w:rsid w:val="001506E0"/>
    <w:rsid w:val="001509FB"/>
    <w:rsid w:val="00150CF9"/>
    <w:rsid w:val="00150EFB"/>
    <w:rsid w:val="00151820"/>
    <w:rsid w:val="00151E2E"/>
    <w:rsid w:val="00152148"/>
    <w:rsid w:val="001521D5"/>
    <w:rsid w:val="0015240B"/>
    <w:rsid w:val="001525F9"/>
    <w:rsid w:val="00152EE5"/>
    <w:rsid w:val="00153314"/>
    <w:rsid w:val="001536BC"/>
    <w:rsid w:val="00153AA3"/>
    <w:rsid w:val="00153CDF"/>
    <w:rsid w:val="00153E54"/>
    <w:rsid w:val="001546AB"/>
    <w:rsid w:val="001548ED"/>
    <w:rsid w:val="00154BC0"/>
    <w:rsid w:val="00154DDA"/>
    <w:rsid w:val="001552B4"/>
    <w:rsid w:val="00155BDC"/>
    <w:rsid w:val="00155C90"/>
    <w:rsid w:val="00155D58"/>
    <w:rsid w:val="00155F67"/>
    <w:rsid w:val="00156199"/>
    <w:rsid w:val="001565BE"/>
    <w:rsid w:val="001566E7"/>
    <w:rsid w:val="0015686A"/>
    <w:rsid w:val="0015687D"/>
    <w:rsid w:val="00156D95"/>
    <w:rsid w:val="00157529"/>
    <w:rsid w:val="00157648"/>
    <w:rsid w:val="00157E35"/>
    <w:rsid w:val="0016047C"/>
    <w:rsid w:val="00160934"/>
    <w:rsid w:val="001609F9"/>
    <w:rsid w:val="00160AD1"/>
    <w:rsid w:val="00160AEB"/>
    <w:rsid w:val="00160EBD"/>
    <w:rsid w:val="00160F13"/>
    <w:rsid w:val="001611EF"/>
    <w:rsid w:val="00161305"/>
    <w:rsid w:val="001619D3"/>
    <w:rsid w:val="00161AFB"/>
    <w:rsid w:val="00161DE5"/>
    <w:rsid w:val="001628B5"/>
    <w:rsid w:val="00162DD6"/>
    <w:rsid w:val="00163212"/>
    <w:rsid w:val="0016350C"/>
    <w:rsid w:val="0016356F"/>
    <w:rsid w:val="00163B81"/>
    <w:rsid w:val="00163FFB"/>
    <w:rsid w:val="0016443D"/>
    <w:rsid w:val="00164685"/>
    <w:rsid w:val="001646FF"/>
    <w:rsid w:val="001647E1"/>
    <w:rsid w:val="00164891"/>
    <w:rsid w:val="00164A50"/>
    <w:rsid w:val="00164DB5"/>
    <w:rsid w:val="00165186"/>
    <w:rsid w:val="001651CA"/>
    <w:rsid w:val="001653B7"/>
    <w:rsid w:val="0016567A"/>
    <w:rsid w:val="001657FC"/>
    <w:rsid w:val="001658D8"/>
    <w:rsid w:val="001659D7"/>
    <w:rsid w:val="00165A70"/>
    <w:rsid w:val="00165B8E"/>
    <w:rsid w:val="00165EB2"/>
    <w:rsid w:val="0016619A"/>
    <w:rsid w:val="001665BB"/>
    <w:rsid w:val="00166C04"/>
    <w:rsid w:val="00166CE3"/>
    <w:rsid w:val="00166DF8"/>
    <w:rsid w:val="00166EC3"/>
    <w:rsid w:val="00167480"/>
    <w:rsid w:val="00167826"/>
    <w:rsid w:val="00167A5C"/>
    <w:rsid w:val="00167F5E"/>
    <w:rsid w:val="00170C74"/>
    <w:rsid w:val="00170FED"/>
    <w:rsid w:val="001712DC"/>
    <w:rsid w:val="001715E9"/>
    <w:rsid w:val="001718C9"/>
    <w:rsid w:val="00171EB9"/>
    <w:rsid w:val="00171FD4"/>
    <w:rsid w:val="00171FE5"/>
    <w:rsid w:val="001721C9"/>
    <w:rsid w:val="00172250"/>
    <w:rsid w:val="001722AD"/>
    <w:rsid w:val="001725E8"/>
    <w:rsid w:val="00172EEE"/>
    <w:rsid w:val="00173253"/>
    <w:rsid w:val="00173298"/>
    <w:rsid w:val="0017330E"/>
    <w:rsid w:val="00173527"/>
    <w:rsid w:val="001735E4"/>
    <w:rsid w:val="00173783"/>
    <w:rsid w:val="00174371"/>
    <w:rsid w:val="0017438C"/>
    <w:rsid w:val="00174542"/>
    <w:rsid w:val="001749A0"/>
    <w:rsid w:val="001749B6"/>
    <w:rsid w:val="00174D03"/>
    <w:rsid w:val="00174EAE"/>
    <w:rsid w:val="00174FDB"/>
    <w:rsid w:val="00175002"/>
    <w:rsid w:val="0017517E"/>
    <w:rsid w:val="001753BB"/>
    <w:rsid w:val="0017562E"/>
    <w:rsid w:val="00175685"/>
    <w:rsid w:val="001758D2"/>
    <w:rsid w:val="00175D76"/>
    <w:rsid w:val="00175FC3"/>
    <w:rsid w:val="0017609B"/>
    <w:rsid w:val="0017695E"/>
    <w:rsid w:val="00176C1E"/>
    <w:rsid w:val="00176DD3"/>
    <w:rsid w:val="00176E26"/>
    <w:rsid w:val="00177005"/>
    <w:rsid w:val="001770DD"/>
    <w:rsid w:val="001779A3"/>
    <w:rsid w:val="00177CB7"/>
    <w:rsid w:val="00177F17"/>
    <w:rsid w:val="00180556"/>
    <w:rsid w:val="00180681"/>
    <w:rsid w:val="00180B3D"/>
    <w:rsid w:val="00180E33"/>
    <w:rsid w:val="001811B5"/>
    <w:rsid w:val="00181241"/>
    <w:rsid w:val="00181C13"/>
    <w:rsid w:val="00182644"/>
    <w:rsid w:val="001827F0"/>
    <w:rsid w:val="00182904"/>
    <w:rsid w:val="00182A37"/>
    <w:rsid w:val="00182F3A"/>
    <w:rsid w:val="00183302"/>
    <w:rsid w:val="00183341"/>
    <w:rsid w:val="001836E2"/>
    <w:rsid w:val="0018387A"/>
    <w:rsid w:val="0018397F"/>
    <w:rsid w:val="00184590"/>
    <w:rsid w:val="001847A1"/>
    <w:rsid w:val="00184993"/>
    <w:rsid w:val="001849FE"/>
    <w:rsid w:val="00184C0A"/>
    <w:rsid w:val="001852F7"/>
    <w:rsid w:val="00185303"/>
    <w:rsid w:val="00185ACD"/>
    <w:rsid w:val="00185ED6"/>
    <w:rsid w:val="00186043"/>
    <w:rsid w:val="00186198"/>
    <w:rsid w:val="001862B9"/>
    <w:rsid w:val="00186499"/>
    <w:rsid w:val="0018668A"/>
    <w:rsid w:val="00186B1D"/>
    <w:rsid w:val="00186B35"/>
    <w:rsid w:val="00186BB7"/>
    <w:rsid w:val="00186C2A"/>
    <w:rsid w:val="00186E34"/>
    <w:rsid w:val="00186F0C"/>
    <w:rsid w:val="00186F3E"/>
    <w:rsid w:val="00186FF3"/>
    <w:rsid w:val="001871DB"/>
    <w:rsid w:val="00187218"/>
    <w:rsid w:val="0018755A"/>
    <w:rsid w:val="00187A3C"/>
    <w:rsid w:val="00187BAC"/>
    <w:rsid w:val="00187F00"/>
    <w:rsid w:val="00187F05"/>
    <w:rsid w:val="001905EA"/>
    <w:rsid w:val="0019135C"/>
    <w:rsid w:val="001918EB"/>
    <w:rsid w:val="00191DD0"/>
    <w:rsid w:val="00191F92"/>
    <w:rsid w:val="00191FEE"/>
    <w:rsid w:val="00192207"/>
    <w:rsid w:val="00192398"/>
    <w:rsid w:val="00192638"/>
    <w:rsid w:val="00192792"/>
    <w:rsid w:val="001927C1"/>
    <w:rsid w:val="00192A7B"/>
    <w:rsid w:val="00192CDD"/>
    <w:rsid w:val="00192DA7"/>
    <w:rsid w:val="00192DB2"/>
    <w:rsid w:val="00192F11"/>
    <w:rsid w:val="00193346"/>
    <w:rsid w:val="00193369"/>
    <w:rsid w:val="00193646"/>
    <w:rsid w:val="00193715"/>
    <w:rsid w:val="0019375D"/>
    <w:rsid w:val="00193D9E"/>
    <w:rsid w:val="0019414C"/>
    <w:rsid w:val="0019469E"/>
    <w:rsid w:val="00194866"/>
    <w:rsid w:val="00194885"/>
    <w:rsid w:val="00194CFE"/>
    <w:rsid w:val="00195109"/>
    <w:rsid w:val="00195E57"/>
    <w:rsid w:val="00195EF8"/>
    <w:rsid w:val="00196056"/>
    <w:rsid w:val="001961A4"/>
    <w:rsid w:val="0019633E"/>
    <w:rsid w:val="0019637C"/>
    <w:rsid w:val="001965E9"/>
    <w:rsid w:val="00196D04"/>
    <w:rsid w:val="0019725E"/>
    <w:rsid w:val="001972C5"/>
    <w:rsid w:val="00197742"/>
    <w:rsid w:val="001A0072"/>
    <w:rsid w:val="001A016B"/>
    <w:rsid w:val="001A0357"/>
    <w:rsid w:val="001A0688"/>
    <w:rsid w:val="001A0D4E"/>
    <w:rsid w:val="001A0D72"/>
    <w:rsid w:val="001A0FF7"/>
    <w:rsid w:val="001A10C8"/>
    <w:rsid w:val="001A1628"/>
    <w:rsid w:val="001A1C2D"/>
    <w:rsid w:val="001A222F"/>
    <w:rsid w:val="001A277F"/>
    <w:rsid w:val="001A2F58"/>
    <w:rsid w:val="001A331D"/>
    <w:rsid w:val="001A33C0"/>
    <w:rsid w:val="001A415D"/>
    <w:rsid w:val="001A49B7"/>
    <w:rsid w:val="001A4A16"/>
    <w:rsid w:val="001A4C8A"/>
    <w:rsid w:val="001A4D29"/>
    <w:rsid w:val="001A50D5"/>
    <w:rsid w:val="001A512D"/>
    <w:rsid w:val="001A5241"/>
    <w:rsid w:val="001A5D30"/>
    <w:rsid w:val="001A651E"/>
    <w:rsid w:val="001A658C"/>
    <w:rsid w:val="001A7109"/>
    <w:rsid w:val="001A7111"/>
    <w:rsid w:val="001A796C"/>
    <w:rsid w:val="001A7DF9"/>
    <w:rsid w:val="001B01E9"/>
    <w:rsid w:val="001B04C9"/>
    <w:rsid w:val="001B0618"/>
    <w:rsid w:val="001B0734"/>
    <w:rsid w:val="001B0B52"/>
    <w:rsid w:val="001B0BD6"/>
    <w:rsid w:val="001B0C77"/>
    <w:rsid w:val="001B0D0E"/>
    <w:rsid w:val="001B119A"/>
    <w:rsid w:val="001B120B"/>
    <w:rsid w:val="001B1432"/>
    <w:rsid w:val="001B1747"/>
    <w:rsid w:val="001B1796"/>
    <w:rsid w:val="001B1C38"/>
    <w:rsid w:val="001B20AF"/>
    <w:rsid w:val="001B2409"/>
    <w:rsid w:val="001B27F0"/>
    <w:rsid w:val="001B2C48"/>
    <w:rsid w:val="001B2EF0"/>
    <w:rsid w:val="001B3340"/>
    <w:rsid w:val="001B39B2"/>
    <w:rsid w:val="001B3B6A"/>
    <w:rsid w:val="001B3C9C"/>
    <w:rsid w:val="001B3E79"/>
    <w:rsid w:val="001B44D0"/>
    <w:rsid w:val="001B4838"/>
    <w:rsid w:val="001B4943"/>
    <w:rsid w:val="001B49E3"/>
    <w:rsid w:val="001B4DDC"/>
    <w:rsid w:val="001B4F3C"/>
    <w:rsid w:val="001B509D"/>
    <w:rsid w:val="001B50F6"/>
    <w:rsid w:val="001B5657"/>
    <w:rsid w:val="001B5B66"/>
    <w:rsid w:val="001B5C79"/>
    <w:rsid w:val="001B5C83"/>
    <w:rsid w:val="001B5F27"/>
    <w:rsid w:val="001B60BE"/>
    <w:rsid w:val="001B63F2"/>
    <w:rsid w:val="001B661F"/>
    <w:rsid w:val="001B6E74"/>
    <w:rsid w:val="001B6F55"/>
    <w:rsid w:val="001B75CE"/>
    <w:rsid w:val="001B7D0F"/>
    <w:rsid w:val="001B7D70"/>
    <w:rsid w:val="001C004F"/>
    <w:rsid w:val="001C0080"/>
    <w:rsid w:val="001C01E9"/>
    <w:rsid w:val="001C07C1"/>
    <w:rsid w:val="001C1423"/>
    <w:rsid w:val="001C16B1"/>
    <w:rsid w:val="001C18BA"/>
    <w:rsid w:val="001C1A91"/>
    <w:rsid w:val="001C1FEE"/>
    <w:rsid w:val="001C2074"/>
    <w:rsid w:val="001C2115"/>
    <w:rsid w:val="001C222C"/>
    <w:rsid w:val="001C2284"/>
    <w:rsid w:val="001C2506"/>
    <w:rsid w:val="001C25B0"/>
    <w:rsid w:val="001C2676"/>
    <w:rsid w:val="001C2D16"/>
    <w:rsid w:val="001C37CF"/>
    <w:rsid w:val="001C39F9"/>
    <w:rsid w:val="001C3AEC"/>
    <w:rsid w:val="001C3B03"/>
    <w:rsid w:val="001C3D85"/>
    <w:rsid w:val="001C3E0C"/>
    <w:rsid w:val="001C3FA7"/>
    <w:rsid w:val="001C4486"/>
    <w:rsid w:val="001C48B6"/>
    <w:rsid w:val="001C4A73"/>
    <w:rsid w:val="001C4EA1"/>
    <w:rsid w:val="001C4F39"/>
    <w:rsid w:val="001C501D"/>
    <w:rsid w:val="001C55E9"/>
    <w:rsid w:val="001C5782"/>
    <w:rsid w:val="001C5B0D"/>
    <w:rsid w:val="001C5BEF"/>
    <w:rsid w:val="001C6256"/>
    <w:rsid w:val="001C67EA"/>
    <w:rsid w:val="001C69B6"/>
    <w:rsid w:val="001C6D5F"/>
    <w:rsid w:val="001C6E6B"/>
    <w:rsid w:val="001C6EB0"/>
    <w:rsid w:val="001C6EC4"/>
    <w:rsid w:val="001C7040"/>
    <w:rsid w:val="001C7B77"/>
    <w:rsid w:val="001C7D32"/>
    <w:rsid w:val="001D0138"/>
    <w:rsid w:val="001D07D5"/>
    <w:rsid w:val="001D0821"/>
    <w:rsid w:val="001D0CD0"/>
    <w:rsid w:val="001D0E32"/>
    <w:rsid w:val="001D0F5D"/>
    <w:rsid w:val="001D12A2"/>
    <w:rsid w:val="001D1325"/>
    <w:rsid w:val="001D133E"/>
    <w:rsid w:val="001D1779"/>
    <w:rsid w:val="001D1831"/>
    <w:rsid w:val="001D19F5"/>
    <w:rsid w:val="001D1A3E"/>
    <w:rsid w:val="001D1BA2"/>
    <w:rsid w:val="001D1C43"/>
    <w:rsid w:val="001D221A"/>
    <w:rsid w:val="001D23AC"/>
    <w:rsid w:val="001D25AC"/>
    <w:rsid w:val="001D2925"/>
    <w:rsid w:val="001D2E47"/>
    <w:rsid w:val="001D2E87"/>
    <w:rsid w:val="001D327D"/>
    <w:rsid w:val="001D3A30"/>
    <w:rsid w:val="001D3BD0"/>
    <w:rsid w:val="001D3FCE"/>
    <w:rsid w:val="001D425A"/>
    <w:rsid w:val="001D45DB"/>
    <w:rsid w:val="001D4BFB"/>
    <w:rsid w:val="001D4D1F"/>
    <w:rsid w:val="001D4E05"/>
    <w:rsid w:val="001D538C"/>
    <w:rsid w:val="001D546A"/>
    <w:rsid w:val="001D54A6"/>
    <w:rsid w:val="001D5661"/>
    <w:rsid w:val="001D5D8B"/>
    <w:rsid w:val="001D5D99"/>
    <w:rsid w:val="001D5F84"/>
    <w:rsid w:val="001D6014"/>
    <w:rsid w:val="001D633B"/>
    <w:rsid w:val="001D67C6"/>
    <w:rsid w:val="001D6825"/>
    <w:rsid w:val="001D68AA"/>
    <w:rsid w:val="001D6A46"/>
    <w:rsid w:val="001D6F14"/>
    <w:rsid w:val="001D6FEA"/>
    <w:rsid w:val="001D71C0"/>
    <w:rsid w:val="001D7D15"/>
    <w:rsid w:val="001E0229"/>
    <w:rsid w:val="001E04E7"/>
    <w:rsid w:val="001E0577"/>
    <w:rsid w:val="001E0766"/>
    <w:rsid w:val="001E0BF6"/>
    <w:rsid w:val="001E0EB5"/>
    <w:rsid w:val="001E187C"/>
    <w:rsid w:val="001E1A43"/>
    <w:rsid w:val="001E1AD7"/>
    <w:rsid w:val="001E225C"/>
    <w:rsid w:val="001E2524"/>
    <w:rsid w:val="001E2958"/>
    <w:rsid w:val="001E2B61"/>
    <w:rsid w:val="001E2B9A"/>
    <w:rsid w:val="001E2E75"/>
    <w:rsid w:val="001E307A"/>
    <w:rsid w:val="001E3345"/>
    <w:rsid w:val="001E3B34"/>
    <w:rsid w:val="001E3D7A"/>
    <w:rsid w:val="001E3E33"/>
    <w:rsid w:val="001E3E48"/>
    <w:rsid w:val="001E3E4E"/>
    <w:rsid w:val="001E3E9E"/>
    <w:rsid w:val="001E43CE"/>
    <w:rsid w:val="001E44B4"/>
    <w:rsid w:val="001E4997"/>
    <w:rsid w:val="001E4FB8"/>
    <w:rsid w:val="001E5033"/>
    <w:rsid w:val="001E56B7"/>
    <w:rsid w:val="001E57E6"/>
    <w:rsid w:val="001E5840"/>
    <w:rsid w:val="001E59B7"/>
    <w:rsid w:val="001E5AD1"/>
    <w:rsid w:val="001E66FA"/>
    <w:rsid w:val="001E6C53"/>
    <w:rsid w:val="001E7949"/>
    <w:rsid w:val="001E7D8D"/>
    <w:rsid w:val="001E7E50"/>
    <w:rsid w:val="001F0090"/>
    <w:rsid w:val="001F01E1"/>
    <w:rsid w:val="001F03DA"/>
    <w:rsid w:val="001F08CB"/>
    <w:rsid w:val="001F10EB"/>
    <w:rsid w:val="001F16AB"/>
    <w:rsid w:val="001F16B2"/>
    <w:rsid w:val="001F1835"/>
    <w:rsid w:val="001F1958"/>
    <w:rsid w:val="001F1CDF"/>
    <w:rsid w:val="001F1CE6"/>
    <w:rsid w:val="001F20EB"/>
    <w:rsid w:val="001F23A3"/>
    <w:rsid w:val="001F2517"/>
    <w:rsid w:val="001F2805"/>
    <w:rsid w:val="001F2C40"/>
    <w:rsid w:val="001F2EC2"/>
    <w:rsid w:val="001F2F83"/>
    <w:rsid w:val="001F306C"/>
    <w:rsid w:val="001F33A0"/>
    <w:rsid w:val="001F3A4F"/>
    <w:rsid w:val="001F3D7A"/>
    <w:rsid w:val="001F401D"/>
    <w:rsid w:val="001F4521"/>
    <w:rsid w:val="001F4D41"/>
    <w:rsid w:val="001F5175"/>
    <w:rsid w:val="001F556F"/>
    <w:rsid w:val="001F5BDF"/>
    <w:rsid w:val="001F5E3E"/>
    <w:rsid w:val="001F605C"/>
    <w:rsid w:val="001F64B2"/>
    <w:rsid w:val="001F6802"/>
    <w:rsid w:val="001F6BA3"/>
    <w:rsid w:val="001F6C0C"/>
    <w:rsid w:val="001F6CCA"/>
    <w:rsid w:val="001F6D98"/>
    <w:rsid w:val="001F6DA1"/>
    <w:rsid w:val="001F6E06"/>
    <w:rsid w:val="001F6F73"/>
    <w:rsid w:val="001F6F83"/>
    <w:rsid w:val="001F72D6"/>
    <w:rsid w:val="001F78C5"/>
    <w:rsid w:val="001F7928"/>
    <w:rsid w:val="001F7F96"/>
    <w:rsid w:val="00200612"/>
    <w:rsid w:val="00200905"/>
    <w:rsid w:val="00200916"/>
    <w:rsid w:val="00200B41"/>
    <w:rsid w:val="00200C79"/>
    <w:rsid w:val="00201079"/>
    <w:rsid w:val="00201520"/>
    <w:rsid w:val="002017F3"/>
    <w:rsid w:val="00201A64"/>
    <w:rsid w:val="00201C4C"/>
    <w:rsid w:val="00201F73"/>
    <w:rsid w:val="00202206"/>
    <w:rsid w:val="00202275"/>
    <w:rsid w:val="002025BC"/>
    <w:rsid w:val="00202697"/>
    <w:rsid w:val="002028E3"/>
    <w:rsid w:val="00202AEF"/>
    <w:rsid w:val="00202BC5"/>
    <w:rsid w:val="0020376C"/>
    <w:rsid w:val="0020390B"/>
    <w:rsid w:val="00203974"/>
    <w:rsid w:val="00203B7A"/>
    <w:rsid w:val="00203D88"/>
    <w:rsid w:val="00203FD2"/>
    <w:rsid w:val="0020421A"/>
    <w:rsid w:val="00204254"/>
    <w:rsid w:val="002043EE"/>
    <w:rsid w:val="0020443E"/>
    <w:rsid w:val="002044DB"/>
    <w:rsid w:val="0020458A"/>
    <w:rsid w:val="002046C9"/>
    <w:rsid w:val="00204782"/>
    <w:rsid w:val="00204CCA"/>
    <w:rsid w:val="00204F00"/>
    <w:rsid w:val="00204F4E"/>
    <w:rsid w:val="00205148"/>
    <w:rsid w:val="00205736"/>
    <w:rsid w:val="002069AA"/>
    <w:rsid w:val="00206A2E"/>
    <w:rsid w:val="00206C6A"/>
    <w:rsid w:val="002072A4"/>
    <w:rsid w:val="0020759F"/>
    <w:rsid w:val="00210980"/>
    <w:rsid w:val="00210BA8"/>
    <w:rsid w:val="002116A1"/>
    <w:rsid w:val="00211960"/>
    <w:rsid w:val="00211BD7"/>
    <w:rsid w:val="00211FD5"/>
    <w:rsid w:val="002121B8"/>
    <w:rsid w:val="002122FA"/>
    <w:rsid w:val="002125C6"/>
    <w:rsid w:val="00212A6E"/>
    <w:rsid w:val="00212AEF"/>
    <w:rsid w:val="00213041"/>
    <w:rsid w:val="00213121"/>
    <w:rsid w:val="002132AC"/>
    <w:rsid w:val="00213331"/>
    <w:rsid w:val="00213503"/>
    <w:rsid w:val="00213C8E"/>
    <w:rsid w:val="00213CA9"/>
    <w:rsid w:val="00213E7B"/>
    <w:rsid w:val="002142F0"/>
    <w:rsid w:val="00214393"/>
    <w:rsid w:val="002144A0"/>
    <w:rsid w:val="0021457E"/>
    <w:rsid w:val="00214660"/>
    <w:rsid w:val="002148C0"/>
    <w:rsid w:val="00214F74"/>
    <w:rsid w:val="00215698"/>
    <w:rsid w:val="00215DFD"/>
    <w:rsid w:val="0021601E"/>
    <w:rsid w:val="002160BB"/>
    <w:rsid w:val="00216194"/>
    <w:rsid w:val="002162D4"/>
    <w:rsid w:val="0021639F"/>
    <w:rsid w:val="002163E3"/>
    <w:rsid w:val="002165B1"/>
    <w:rsid w:val="002168EA"/>
    <w:rsid w:val="00216947"/>
    <w:rsid w:val="00216A5C"/>
    <w:rsid w:val="00217174"/>
    <w:rsid w:val="00217322"/>
    <w:rsid w:val="00217511"/>
    <w:rsid w:val="00217998"/>
    <w:rsid w:val="00217A67"/>
    <w:rsid w:val="00217EEB"/>
    <w:rsid w:val="00217F14"/>
    <w:rsid w:val="002206F2"/>
    <w:rsid w:val="002208E6"/>
    <w:rsid w:val="0022140F"/>
    <w:rsid w:val="002214E2"/>
    <w:rsid w:val="00221A6F"/>
    <w:rsid w:val="0022279F"/>
    <w:rsid w:val="002229D1"/>
    <w:rsid w:val="00222FD3"/>
    <w:rsid w:val="002230DA"/>
    <w:rsid w:val="002234E8"/>
    <w:rsid w:val="002234FC"/>
    <w:rsid w:val="00223A05"/>
    <w:rsid w:val="00223B21"/>
    <w:rsid w:val="00223C01"/>
    <w:rsid w:val="00223E79"/>
    <w:rsid w:val="00224036"/>
    <w:rsid w:val="002240A2"/>
    <w:rsid w:val="002246D9"/>
    <w:rsid w:val="0022476B"/>
    <w:rsid w:val="00225358"/>
    <w:rsid w:val="00225456"/>
    <w:rsid w:val="002254CC"/>
    <w:rsid w:val="00225836"/>
    <w:rsid w:val="00225CD8"/>
    <w:rsid w:val="00225E88"/>
    <w:rsid w:val="0022630C"/>
    <w:rsid w:val="00226400"/>
    <w:rsid w:val="002265CE"/>
    <w:rsid w:val="00226637"/>
    <w:rsid w:val="002269C8"/>
    <w:rsid w:val="00226A9B"/>
    <w:rsid w:val="00226C49"/>
    <w:rsid w:val="00226D21"/>
    <w:rsid w:val="00226F25"/>
    <w:rsid w:val="00226F6D"/>
    <w:rsid w:val="00226F81"/>
    <w:rsid w:val="002276EB"/>
    <w:rsid w:val="0022791B"/>
    <w:rsid w:val="00230129"/>
    <w:rsid w:val="002304FA"/>
    <w:rsid w:val="00230605"/>
    <w:rsid w:val="00230823"/>
    <w:rsid w:val="00230BC4"/>
    <w:rsid w:val="002311FD"/>
    <w:rsid w:val="002314D7"/>
    <w:rsid w:val="00231604"/>
    <w:rsid w:val="00231A48"/>
    <w:rsid w:val="00231B97"/>
    <w:rsid w:val="00231CD9"/>
    <w:rsid w:val="00231E11"/>
    <w:rsid w:val="00231E2C"/>
    <w:rsid w:val="002321D3"/>
    <w:rsid w:val="002324DE"/>
    <w:rsid w:val="00232E43"/>
    <w:rsid w:val="002332A0"/>
    <w:rsid w:val="00233C17"/>
    <w:rsid w:val="00233F2A"/>
    <w:rsid w:val="00234131"/>
    <w:rsid w:val="00234163"/>
    <w:rsid w:val="0023419F"/>
    <w:rsid w:val="002341E3"/>
    <w:rsid w:val="002343E6"/>
    <w:rsid w:val="002349BC"/>
    <w:rsid w:val="00234D18"/>
    <w:rsid w:val="00234EF3"/>
    <w:rsid w:val="00235061"/>
    <w:rsid w:val="0023510F"/>
    <w:rsid w:val="00235290"/>
    <w:rsid w:val="0023543A"/>
    <w:rsid w:val="002357DE"/>
    <w:rsid w:val="00236052"/>
    <w:rsid w:val="002360F1"/>
    <w:rsid w:val="0023650F"/>
    <w:rsid w:val="002376B8"/>
    <w:rsid w:val="0023773C"/>
    <w:rsid w:val="00237FF4"/>
    <w:rsid w:val="00240274"/>
    <w:rsid w:val="00240407"/>
    <w:rsid w:val="0024083D"/>
    <w:rsid w:val="0024085C"/>
    <w:rsid w:val="00240B1C"/>
    <w:rsid w:val="00240C87"/>
    <w:rsid w:val="00240DF2"/>
    <w:rsid w:val="002413F8"/>
    <w:rsid w:val="00241746"/>
    <w:rsid w:val="00241A74"/>
    <w:rsid w:val="00241B76"/>
    <w:rsid w:val="00241F51"/>
    <w:rsid w:val="002423FB"/>
    <w:rsid w:val="00242422"/>
    <w:rsid w:val="00242933"/>
    <w:rsid w:val="00242D6C"/>
    <w:rsid w:val="00242E9E"/>
    <w:rsid w:val="00243B1F"/>
    <w:rsid w:val="00243C1A"/>
    <w:rsid w:val="00243CFF"/>
    <w:rsid w:val="00243DA1"/>
    <w:rsid w:val="00244018"/>
    <w:rsid w:val="00244264"/>
    <w:rsid w:val="002442FD"/>
    <w:rsid w:val="002444F2"/>
    <w:rsid w:val="00244805"/>
    <w:rsid w:val="0024487D"/>
    <w:rsid w:val="002454E6"/>
    <w:rsid w:val="0024591E"/>
    <w:rsid w:val="00245B2F"/>
    <w:rsid w:val="00245E1A"/>
    <w:rsid w:val="00245E34"/>
    <w:rsid w:val="00245E98"/>
    <w:rsid w:val="00246295"/>
    <w:rsid w:val="002467B1"/>
    <w:rsid w:val="002468DE"/>
    <w:rsid w:val="00246B48"/>
    <w:rsid w:val="00246FC7"/>
    <w:rsid w:val="00247492"/>
    <w:rsid w:val="002474B1"/>
    <w:rsid w:val="002479AB"/>
    <w:rsid w:val="00247A1E"/>
    <w:rsid w:val="00247AE7"/>
    <w:rsid w:val="00247CD8"/>
    <w:rsid w:val="00247D36"/>
    <w:rsid w:val="00247DC5"/>
    <w:rsid w:val="00250373"/>
    <w:rsid w:val="00250695"/>
    <w:rsid w:val="00250B8A"/>
    <w:rsid w:val="00250CD1"/>
    <w:rsid w:val="00250D31"/>
    <w:rsid w:val="00251863"/>
    <w:rsid w:val="00251C71"/>
    <w:rsid w:val="002524A9"/>
    <w:rsid w:val="0025296C"/>
    <w:rsid w:val="00252A04"/>
    <w:rsid w:val="00252A1D"/>
    <w:rsid w:val="00253763"/>
    <w:rsid w:val="0025403C"/>
    <w:rsid w:val="00254981"/>
    <w:rsid w:val="002554C2"/>
    <w:rsid w:val="002554D8"/>
    <w:rsid w:val="00255AF9"/>
    <w:rsid w:val="00255CAA"/>
    <w:rsid w:val="00255F2D"/>
    <w:rsid w:val="00255F5C"/>
    <w:rsid w:val="00256A79"/>
    <w:rsid w:val="00256BEB"/>
    <w:rsid w:val="002573A0"/>
    <w:rsid w:val="00257930"/>
    <w:rsid w:val="00257BD8"/>
    <w:rsid w:val="0026045A"/>
    <w:rsid w:val="002608BD"/>
    <w:rsid w:val="00260E7D"/>
    <w:rsid w:val="00261105"/>
    <w:rsid w:val="00261795"/>
    <w:rsid w:val="00261A16"/>
    <w:rsid w:val="00262109"/>
    <w:rsid w:val="0026279E"/>
    <w:rsid w:val="0026285E"/>
    <w:rsid w:val="00262D92"/>
    <w:rsid w:val="00262FAD"/>
    <w:rsid w:val="00262FB2"/>
    <w:rsid w:val="0026304B"/>
    <w:rsid w:val="0026380A"/>
    <w:rsid w:val="00263AF3"/>
    <w:rsid w:val="00263D8C"/>
    <w:rsid w:val="002642B9"/>
    <w:rsid w:val="0026458F"/>
    <w:rsid w:val="002649BA"/>
    <w:rsid w:val="00264ABF"/>
    <w:rsid w:val="00264D7B"/>
    <w:rsid w:val="00265012"/>
    <w:rsid w:val="00265167"/>
    <w:rsid w:val="002655D3"/>
    <w:rsid w:val="00265B36"/>
    <w:rsid w:val="00265EBD"/>
    <w:rsid w:val="00265F81"/>
    <w:rsid w:val="002660CB"/>
    <w:rsid w:val="002660DB"/>
    <w:rsid w:val="00266104"/>
    <w:rsid w:val="002662CC"/>
    <w:rsid w:val="002665F3"/>
    <w:rsid w:val="00266661"/>
    <w:rsid w:val="00266789"/>
    <w:rsid w:val="00266873"/>
    <w:rsid w:val="00266B3A"/>
    <w:rsid w:val="00266F38"/>
    <w:rsid w:val="0026714B"/>
    <w:rsid w:val="00267232"/>
    <w:rsid w:val="0026758B"/>
    <w:rsid w:val="002677DC"/>
    <w:rsid w:val="00267F1E"/>
    <w:rsid w:val="002702ED"/>
    <w:rsid w:val="002702FE"/>
    <w:rsid w:val="00270417"/>
    <w:rsid w:val="002705FE"/>
    <w:rsid w:val="002708BF"/>
    <w:rsid w:val="00270FCD"/>
    <w:rsid w:val="00271092"/>
    <w:rsid w:val="002715BD"/>
    <w:rsid w:val="0027163A"/>
    <w:rsid w:val="00272314"/>
    <w:rsid w:val="00272522"/>
    <w:rsid w:val="00272988"/>
    <w:rsid w:val="00272B5F"/>
    <w:rsid w:val="00272BCF"/>
    <w:rsid w:val="00272CAC"/>
    <w:rsid w:val="00272DC4"/>
    <w:rsid w:val="00272F98"/>
    <w:rsid w:val="002733CE"/>
    <w:rsid w:val="00273D63"/>
    <w:rsid w:val="0027458C"/>
    <w:rsid w:val="0027496B"/>
    <w:rsid w:val="00274AA2"/>
    <w:rsid w:val="00274D06"/>
    <w:rsid w:val="002751B9"/>
    <w:rsid w:val="002753AF"/>
    <w:rsid w:val="002755A9"/>
    <w:rsid w:val="00275AFE"/>
    <w:rsid w:val="002760C7"/>
    <w:rsid w:val="0027624A"/>
    <w:rsid w:val="00276427"/>
    <w:rsid w:val="002764D9"/>
    <w:rsid w:val="00276514"/>
    <w:rsid w:val="002769E2"/>
    <w:rsid w:val="00276B82"/>
    <w:rsid w:val="00276E5D"/>
    <w:rsid w:val="00276F84"/>
    <w:rsid w:val="0027747C"/>
    <w:rsid w:val="002774C1"/>
    <w:rsid w:val="00277E52"/>
    <w:rsid w:val="0028027C"/>
    <w:rsid w:val="0028035C"/>
    <w:rsid w:val="00280437"/>
    <w:rsid w:val="00280519"/>
    <w:rsid w:val="00280C00"/>
    <w:rsid w:val="00280D4E"/>
    <w:rsid w:val="00281160"/>
    <w:rsid w:val="0028151F"/>
    <w:rsid w:val="002818EC"/>
    <w:rsid w:val="00281A35"/>
    <w:rsid w:val="00281DF3"/>
    <w:rsid w:val="0028212A"/>
    <w:rsid w:val="00282382"/>
    <w:rsid w:val="002823C8"/>
    <w:rsid w:val="00282539"/>
    <w:rsid w:val="0028258F"/>
    <w:rsid w:val="002826A2"/>
    <w:rsid w:val="002829A2"/>
    <w:rsid w:val="00282AF1"/>
    <w:rsid w:val="00282C20"/>
    <w:rsid w:val="00283243"/>
    <w:rsid w:val="002833B1"/>
    <w:rsid w:val="0028395D"/>
    <w:rsid w:val="00283F71"/>
    <w:rsid w:val="0028424C"/>
    <w:rsid w:val="00284482"/>
    <w:rsid w:val="002844C5"/>
    <w:rsid w:val="00284875"/>
    <w:rsid w:val="0028497A"/>
    <w:rsid w:val="00284A15"/>
    <w:rsid w:val="00284E4C"/>
    <w:rsid w:val="002856C5"/>
    <w:rsid w:val="00285754"/>
    <w:rsid w:val="0028581A"/>
    <w:rsid w:val="002860E1"/>
    <w:rsid w:val="002863FD"/>
    <w:rsid w:val="00286520"/>
    <w:rsid w:val="00286A3F"/>
    <w:rsid w:val="00286D8A"/>
    <w:rsid w:val="00287077"/>
    <w:rsid w:val="00287285"/>
    <w:rsid w:val="002872B6"/>
    <w:rsid w:val="002873FB"/>
    <w:rsid w:val="0028740F"/>
    <w:rsid w:val="00287F37"/>
    <w:rsid w:val="00290172"/>
    <w:rsid w:val="00290225"/>
    <w:rsid w:val="00290622"/>
    <w:rsid w:val="00290873"/>
    <w:rsid w:val="00290966"/>
    <w:rsid w:val="0029099F"/>
    <w:rsid w:val="002909E9"/>
    <w:rsid w:val="00290C58"/>
    <w:rsid w:val="00291879"/>
    <w:rsid w:val="002918AE"/>
    <w:rsid w:val="002920D9"/>
    <w:rsid w:val="002924D0"/>
    <w:rsid w:val="002926A9"/>
    <w:rsid w:val="002928BE"/>
    <w:rsid w:val="0029344D"/>
    <w:rsid w:val="00293D37"/>
    <w:rsid w:val="00293ECA"/>
    <w:rsid w:val="002941F3"/>
    <w:rsid w:val="002943B1"/>
    <w:rsid w:val="00294426"/>
    <w:rsid w:val="00294950"/>
    <w:rsid w:val="00295005"/>
    <w:rsid w:val="00295131"/>
    <w:rsid w:val="00295911"/>
    <w:rsid w:val="0029608C"/>
    <w:rsid w:val="002961F9"/>
    <w:rsid w:val="0029627B"/>
    <w:rsid w:val="00296CC1"/>
    <w:rsid w:val="00296D6D"/>
    <w:rsid w:val="00296DDF"/>
    <w:rsid w:val="00296E37"/>
    <w:rsid w:val="00297146"/>
    <w:rsid w:val="0029755D"/>
    <w:rsid w:val="002978A7"/>
    <w:rsid w:val="00297E1B"/>
    <w:rsid w:val="002A025C"/>
    <w:rsid w:val="002A02F8"/>
    <w:rsid w:val="002A068E"/>
    <w:rsid w:val="002A0997"/>
    <w:rsid w:val="002A09A8"/>
    <w:rsid w:val="002A0A84"/>
    <w:rsid w:val="002A10F2"/>
    <w:rsid w:val="002A10F4"/>
    <w:rsid w:val="002A11D2"/>
    <w:rsid w:val="002A12FF"/>
    <w:rsid w:val="002A1EA0"/>
    <w:rsid w:val="002A2690"/>
    <w:rsid w:val="002A33C0"/>
    <w:rsid w:val="002A3ECB"/>
    <w:rsid w:val="002A42BE"/>
    <w:rsid w:val="002A42DD"/>
    <w:rsid w:val="002A459F"/>
    <w:rsid w:val="002A496A"/>
    <w:rsid w:val="002A4DDA"/>
    <w:rsid w:val="002A4F0F"/>
    <w:rsid w:val="002A5887"/>
    <w:rsid w:val="002A5C83"/>
    <w:rsid w:val="002A5FE1"/>
    <w:rsid w:val="002A603B"/>
    <w:rsid w:val="002A618A"/>
    <w:rsid w:val="002A6199"/>
    <w:rsid w:val="002A688C"/>
    <w:rsid w:val="002A6A76"/>
    <w:rsid w:val="002A6A95"/>
    <w:rsid w:val="002A6AA4"/>
    <w:rsid w:val="002A6E63"/>
    <w:rsid w:val="002A7031"/>
    <w:rsid w:val="002A72A5"/>
    <w:rsid w:val="002A7527"/>
    <w:rsid w:val="002A75DB"/>
    <w:rsid w:val="002A76FC"/>
    <w:rsid w:val="002A7B5C"/>
    <w:rsid w:val="002A7F6F"/>
    <w:rsid w:val="002B0472"/>
    <w:rsid w:val="002B04E5"/>
    <w:rsid w:val="002B08B7"/>
    <w:rsid w:val="002B0BA9"/>
    <w:rsid w:val="002B0C97"/>
    <w:rsid w:val="002B0CAC"/>
    <w:rsid w:val="002B0FB5"/>
    <w:rsid w:val="002B0FC6"/>
    <w:rsid w:val="002B1273"/>
    <w:rsid w:val="002B1549"/>
    <w:rsid w:val="002B1F51"/>
    <w:rsid w:val="002B223A"/>
    <w:rsid w:val="002B2340"/>
    <w:rsid w:val="002B23C8"/>
    <w:rsid w:val="002B269D"/>
    <w:rsid w:val="002B28E4"/>
    <w:rsid w:val="002B2A56"/>
    <w:rsid w:val="002B2BE7"/>
    <w:rsid w:val="002B2C94"/>
    <w:rsid w:val="002B2E30"/>
    <w:rsid w:val="002B2EEB"/>
    <w:rsid w:val="002B31A9"/>
    <w:rsid w:val="002B31C9"/>
    <w:rsid w:val="002B33A6"/>
    <w:rsid w:val="002B341D"/>
    <w:rsid w:val="002B39CA"/>
    <w:rsid w:val="002B3B27"/>
    <w:rsid w:val="002B3D98"/>
    <w:rsid w:val="002B4176"/>
    <w:rsid w:val="002B42A3"/>
    <w:rsid w:val="002B42AB"/>
    <w:rsid w:val="002B4512"/>
    <w:rsid w:val="002B4B86"/>
    <w:rsid w:val="002B4FCC"/>
    <w:rsid w:val="002B54B4"/>
    <w:rsid w:val="002B5761"/>
    <w:rsid w:val="002B5A00"/>
    <w:rsid w:val="002B5BA4"/>
    <w:rsid w:val="002B5D1B"/>
    <w:rsid w:val="002B5E94"/>
    <w:rsid w:val="002B5ECF"/>
    <w:rsid w:val="002B6127"/>
    <w:rsid w:val="002B61DF"/>
    <w:rsid w:val="002B6819"/>
    <w:rsid w:val="002B7108"/>
    <w:rsid w:val="002B7172"/>
    <w:rsid w:val="002B7220"/>
    <w:rsid w:val="002B7669"/>
    <w:rsid w:val="002B7AB8"/>
    <w:rsid w:val="002C01AB"/>
    <w:rsid w:val="002C0293"/>
    <w:rsid w:val="002C05F5"/>
    <w:rsid w:val="002C06F8"/>
    <w:rsid w:val="002C07C2"/>
    <w:rsid w:val="002C093C"/>
    <w:rsid w:val="002C0A58"/>
    <w:rsid w:val="002C0A97"/>
    <w:rsid w:val="002C0C35"/>
    <w:rsid w:val="002C0C3C"/>
    <w:rsid w:val="002C117B"/>
    <w:rsid w:val="002C117C"/>
    <w:rsid w:val="002C1308"/>
    <w:rsid w:val="002C14EA"/>
    <w:rsid w:val="002C1BB5"/>
    <w:rsid w:val="002C1C22"/>
    <w:rsid w:val="002C2151"/>
    <w:rsid w:val="002C2178"/>
    <w:rsid w:val="002C24EB"/>
    <w:rsid w:val="002C258F"/>
    <w:rsid w:val="002C25E3"/>
    <w:rsid w:val="002C25FA"/>
    <w:rsid w:val="002C29ED"/>
    <w:rsid w:val="002C2C03"/>
    <w:rsid w:val="002C2E51"/>
    <w:rsid w:val="002C31BA"/>
    <w:rsid w:val="002C32F6"/>
    <w:rsid w:val="002C3366"/>
    <w:rsid w:val="002C337A"/>
    <w:rsid w:val="002C3A58"/>
    <w:rsid w:val="002C3A81"/>
    <w:rsid w:val="002C3AAB"/>
    <w:rsid w:val="002C412C"/>
    <w:rsid w:val="002C417D"/>
    <w:rsid w:val="002C44B0"/>
    <w:rsid w:val="002C44C9"/>
    <w:rsid w:val="002C4787"/>
    <w:rsid w:val="002C4D91"/>
    <w:rsid w:val="002C50A3"/>
    <w:rsid w:val="002C5538"/>
    <w:rsid w:val="002C5653"/>
    <w:rsid w:val="002C56E4"/>
    <w:rsid w:val="002C61C4"/>
    <w:rsid w:val="002C6868"/>
    <w:rsid w:val="002C6BFA"/>
    <w:rsid w:val="002C6C47"/>
    <w:rsid w:val="002C6C71"/>
    <w:rsid w:val="002C6D35"/>
    <w:rsid w:val="002C7097"/>
    <w:rsid w:val="002C70D4"/>
    <w:rsid w:val="002C749C"/>
    <w:rsid w:val="002C7836"/>
    <w:rsid w:val="002C7DAD"/>
    <w:rsid w:val="002C7F2D"/>
    <w:rsid w:val="002D00F3"/>
    <w:rsid w:val="002D0534"/>
    <w:rsid w:val="002D0B54"/>
    <w:rsid w:val="002D0E8F"/>
    <w:rsid w:val="002D1004"/>
    <w:rsid w:val="002D1260"/>
    <w:rsid w:val="002D13AB"/>
    <w:rsid w:val="002D14EA"/>
    <w:rsid w:val="002D15FF"/>
    <w:rsid w:val="002D1E55"/>
    <w:rsid w:val="002D210C"/>
    <w:rsid w:val="002D210F"/>
    <w:rsid w:val="002D21F8"/>
    <w:rsid w:val="002D23C1"/>
    <w:rsid w:val="002D23CD"/>
    <w:rsid w:val="002D24E9"/>
    <w:rsid w:val="002D27BC"/>
    <w:rsid w:val="002D2D08"/>
    <w:rsid w:val="002D2F7B"/>
    <w:rsid w:val="002D31DF"/>
    <w:rsid w:val="002D32EC"/>
    <w:rsid w:val="002D345B"/>
    <w:rsid w:val="002D3909"/>
    <w:rsid w:val="002D3C8A"/>
    <w:rsid w:val="002D3D12"/>
    <w:rsid w:val="002D3E56"/>
    <w:rsid w:val="002D3EFA"/>
    <w:rsid w:val="002D408C"/>
    <w:rsid w:val="002D4346"/>
    <w:rsid w:val="002D4D6F"/>
    <w:rsid w:val="002D4EC0"/>
    <w:rsid w:val="002D4F5E"/>
    <w:rsid w:val="002D4FD5"/>
    <w:rsid w:val="002D5008"/>
    <w:rsid w:val="002D5114"/>
    <w:rsid w:val="002D54D7"/>
    <w:rsid w:val="002D5AF9"/>
    <w:rsid w:val="002D5B4C"/>
    <w:rsid w:val="002D5BA6"/>
    <w:rsid w:val="002D6180"/>
    <w:rsid w:val="002D65D4"/>
    <w:rsid w:val="002D721A"/>
    <w:rsid w:val="002D7583"/>
    <w:rsid w:val="002E035B"/>
    <w:rsid w:val="002E066D"/>
    <w:rsid w:val="002E0721"/>
    <w:rsid w:val="002E0C00"/>
    <w:rsid w:val="002E0DA2"/>
    <w:rsid w:val="002E119B"/>
    <w:rsid w:val="002E121F"/>
    <w:rsid w:val="002E153B"/>
    <w:rsid w:val="002E1937"/>
    <w:rsid w:val="002E1BDF"/>
    <w:rsid w:val="002E1FC1"/>
    <w:rsid w:val="002E217E"/>
    <w:rsid w:val="002E224B"/>
    <w:rsid w:val="002E30CA"/>
    <w:rsid w:val="002E311C"/>
    <w:rsid w:val="002E3636"/>
    <w:rsid w:val="002E37C7"/>
    <w:rsid w:val="002E3857"/>
    <w:rsid w:val="002E3A92"/>
    <w:rsid w:val="002E40E4"/>
    <w:rsid w:val="002E41E1"/>
    <w:rsid w:val="002E424E"/>
    <w:rsid w:val="002E44FE"/>
    <w:rsid w:val="002E474F"/>
    <w:rsid w:val="002E4880"/>
    <w:rsid w:val="002E4B32"/>
    <w:rsid w:val="002E4D65"/>
    <w:rsid w:val="002E4DF1"/>
    <w:rsid w:val="002E4E6D"/>
    <w:rsid w:val="002E5227"/>
    <w:rsid w:val="002E52E2"/>
    <w:rsid w:val="002E52E6"/>
    <w:rsid w:val="002E5610"/>
    <w:rsid w:val="002E5E4A"/>
    <w:rsid w:val="002E5F4C"/>
    <w:rsid w:val="002E6201"/>
    <w:rsid w:val="002E64B0"/>
    <w:rsid w:val="002E66A0"/>
    <w:rsid w:val="002E6B17"/>
    <w:rsid w:val="002E73A6"/>
    <w:rsid w:val="002E7632"/>
    <w:rsid w:val="002E76BE"/>
    <w:rsid w:val="002E790B"/>
    <w:rsid w:val="002E7BFF"/>
    <w:rsid w:val="002E7CE0"/>
    <w:rsid w:val="002E7EC1"/>
    <w:rsid w:val="002F01C3"/>
    <w:rsid w:val="002F041C"/>
    <w:rsid w:val="002F096C"/>
    <w:rsid w:val="002F0AFF"/>
    <w:rsid w:val="002F0E71"/>
    <w:rsid w:val="002F12CF"/>
    <w:rsid w:val="002F14AB"/>
    <w:rsid w:val="002F1738"/>
    <w:rsid w:val="002F2827"/>
    <w:rsid w:val="002F2AD2"/>
    <w:rsid w:val="002F2C1B"/>
    <w:rsid w:val="002F2ED5"/>
    <w:rsid w:val="002F3142"/>
    <w:rsid w:val="002F3D0C"/>
    <w:rsid w:val="002F4511"/>
    <w:rsid w:val="002F456C"/>
    <w:rsid w:val="002F45BC"/>
    <w:rsid w:val="002F472A"/>
    <w:rsid w:val="002F5876"/>
    <w:rsid w:val="002F5E04"/>
    <w:rsid w:val="002F5ED9"/>
    <w:rsid w:val="002F6157"/>
    <w:rsid w:val="002F626F"/>
    <w:rsid w:val="002F64EB"/>
    <w:rsid w:val="002F6E7A"/>
    <w:rsid w:val="002F7275"/>
    <w:rsid w:val="002F7E6F"/>
    <w:rsid w:val="002F7F6C"/>
    <w:rsid w:val="002F7FA1"/>
    <w:rsid w:val="003000C5"/>
    <w:rsid w:val="003002B3"/>
    <w:rsid w:val="003004FE"/>
    <w:rsid w:val="003005FB"/>
    <w:rsid w:val="003006E0"/>
    <w:rsid w:val="003008EB"/>
    <w:rsid w:val="00300C6A"/>
    <w:rsid w:val="0030159B"/>
    <w:rsid w:val="0030205C"/>
    <w:rsid w:val="0030262E"/>
    <w:rsid w:val="003026E6"/>
    <w:rsid w:val="00302A5B"/>
    <w:rsid w:val="0030315C"/>
    <w:rsid w:val="00303176"/>
    <w:rsid w:val="003036C4"/>
    <w:rsid w:val="003039BC"/>
    <w:rsid w:val="00303ABC"/>
    <w:rsid w:val="00304807"/>
    <w:rsid w:val="00304A95"/>
    <w:rsid w:val="00304CC9"/>
    <w:rsid w:val="0030576F"/>
    <w:rsid w:val="00305B06"/>
    <w:rsid w:val="00305C5D"/>
    <w:rsid w:val="003065B1"/>
    <w:rsid w:val="003067A9"/>
    <w:rsid w:val="00306F1F"/>
    <w:rsid w:val="003072E5"/>
    <w:rsid w:val="003074DC"/>
    <w:rsid w:val="00307A64"/>
    <w:rsid w:val="00307E96"/>
    <w:rsid w:val="00310264"/>
    <w:rsid w:val="0031046D"/>
    <w:rsid w:val="00310495"/>
    <w:rsid w:val="00310809"/>
    <w:rsid w:val="00310D1C"/>
    <w:rsid w:val="00310D7F"/>
    <w:rsid w:val="00311376"/>
    <w:rsid w:val="00311521"/>
    <w:rsid w:val="003116A6"/>
    <w:rsid w:val="0031195E"/>
    <w:rsid w:val="00311AD6"/>
    <w:rsid w:val="00311C98"/>
    <w:rsid w:val="00311DC8"/>
    <w:rsid w:val="003120A4"/>
    <w:rsid w:val="00312181"/>
    <w:rsid w:val="00312448"/>
    <w:rsid w:val="0031250A"/>
    <w:rsid w:val="00312B2D"/>
    <w:rsid w:val="0031300B"/>
    <w:rsid w:val="003134CF"/>
    <w:rsid w:val="00313563"/>
    <w:rsid w:val="00313825"/>
    <w:rsid w:val="0031412E"/>
    <w:rsid w:val="003141FA"/>
    <w:rsid w:val="003148E5"/>
    <w:rsid w:val="00314C40"/>
    <w:rsid w:val="00314C73"/>
    <w:rsid w:val="00314D64"/>
    <w:rsid w:val="0031506B"/>
    <w:rsid w:val="00315090"/>
    <w:rsid w:val="00315130"/>
    <w:rsid w:val="00315141"/>
    <w:rsid w:val="003158EB"/>
    <w:rsid w:val="00316350"/>
    <w:rsid w:val="003163FE"/>
    <w:rsid w:val="0031685C"/>
    <w:rsid w:val="00316880"/>
    <w:rsid w:val="003168D7"/>
    <w:rsid w:val="00316925"/>
    <w:rsid w:val="00316BF6"/>
    <w:rsid w:val="00316C18"/>
    <w:rsid w:val="00316E88"/>
    <w:rsid w:val="00316E9C"/>
    <w:rsid w:val="003178B8"/>
    <w:rsid w:val="00317A12"/>
    <w:rsid w:val="00317C4F"/>
    <w:rsid w:val="003201FC"/>
    <w:rsid w:val="00320324"/>
    <w:rsid w:val="003203C1"/>
    <w:rsid w:val="00320D1A"/>
    <w:rsid w:val="00320DF9"/>
    <w:rsid w:val="00320F3D"/>
    <w:rsid w:val="003210E0"/>
    <w:rsid w:val="0032164E"/>
    <w:rsid w:val="003218CD"/>
    <w:rsid w:val="003219F8"/>
    <w:rsid w:val="00321D74"/>
    <w:rsid w:val="0032218D"/>
    <w:rsid w:val="0032260C"/>
    <w:rsid w:val="003228AA"/>
    <w:rsid w:val="00322C93"/>
    <w:rsid w:val="00322CAE"/>
    <w:rsid w:val="00322F81"/>
    <w:rsid w:val="00323148"/>
    <w:rsid w:val="003237A4"/>
    <w:rsid w:val="003237F3"/>
    <w:rsid w:val="00323CD8"/>
    <w:rsid w:val="00323DDA"/>
    <w:rsid w:val="003240E9"/>
    <w:rsid w:val="00324F42"/>
    <w:rsid w:val="00324FF5"/>
    <w:rsid w:val="00325378"/>
    <w:rsid w:val="00325760"/>
    <w:rsid w:val="00325B4C"/>
    <w:rsid w:val="00325D47"/>
    <w:rsid w:val="00325EA2"/>
    <w:rsid w:val="00326439"/>
    <w:rsid w:val="00326488"/>
    <w:rsid w:val="00326527"/>
    <w:rsid w:val="00326559"/>
    <w:rsid w:val="00326797"/>
    <w:rsid w:val="00326ED4"/>
    <w:rsid w:val="00327457"/>
    <w:rsid w:val="0032762D"/>
    <w:rsid w:val="003279C6"/>
    <w:rsid w:val="00327A32"/>
    <w:rsid w:val="00327C50"/>
    <w:rsid w:val="00327EC6"/>
    <w:rsid w:val="00330449"/>
    <w:rsid w:val="003306D9"/>
    <w:rsid w:val="003309C5"/>
    <w:rsid w:val="00330D7F"/>
    <w:rsid w:val="00330F2E"/>
    <w:rsid w:val="00331094"/>
    <w:rsid w:val="0033110B"/>
    <w:rsid w:val="003312DC"/>
    <w:rsid w:val="0033137A"/>
    <w:rsid w:val="00331669"/>
    <w:rsid w:val="00331700"/>
    <w:rsid w:val="0033192D"/>
    <w:rsid w:val="00331B25"/>
    <w:rsid w:val="00331CA7"/>
    <w:rsid w:val="003329BA"/>
    <w:rsid w:val="003329BD"/>
    <w:rsid w:val="00333028"/>
    <w:rsid w:val="00333210"/>
    <w:rsid w:val="003338E8"/>
    <w:rsid w:val="0033397F"/>
    <w:rsid w:val="00333A80"/>
    <w:rsid w:val="00333CC5"/>
    <w:rsid w:val="00333DD3"/>
    <w:rsid w:val="00334247"/>
    <w:rsid w:val="00334598"/>
    <w:rsid w:val="0033466A"/>
    <w:rsid w:val="003348E2"/>
    <w:rsid w:val="00334A10"/>
    <w:rsid w:val="00334D17"/>
    <w:rsid w:val="00335531"/>
    <w:rsid w:val="00335A3F"/>
    <w:rsid w:val="00335A9F"/>
    <w:rsid w:val="00335AE1"/>
    <w:rsid w:val="00335D80"/>
    <w:rsid w:val="00336B2C"/>
    <w:rsid w:val="00336CA1"/>
    <w:rsid w:val="00337091"/>
    <w:rsid w:val="003370DF"/>
    <w:rsid w:val="003377A5"/>
    <w:rsid w:val="003378D3"/>
    <w:rsid w:val="00337954"/>
    <w:rsid w:val="00337B24"/>
    <w:rsid w:val="00337F12"/>
    <w:rsid w:val="00337FF1"/>
    <w:rsid w:val="003404CA"/>
    <w:rsid w:val="003405A0"/>
    <w:rsid w:val="003408F0"/>
    <w:rsid w:val="00340BEC"/>
    <w:rsid w:val="00340D17"/>
    <w:rsid w:val="00340FEA"/>
    <w:rsid w:val="003410E4"/>
    <w:rsid w:val="00341332"/>
    <w:rsid w:val="0034147A"/>
    <w:rsid w:val="003415D4"/>
    <w:rsid w:val="00341937"/>
    <w:rsid w:val="00341CE4"/>
    <w:rsid w:val="00341F13"/>
    <w:rsid w:val="00342193"/>
    <w:rsid w:val="00342274"/>
    <w:rsid w:val="00342848"/>
    <w:rsid w:val="0034298E"/>
    <w:rsid w:val="00342BC6"/>
    <w:rsid w:val="00342BDC"/>
    <w:rsid w:val="00343238"/>
    <w:rsid w:val="0034365E"/>
    <w:rsid w:val="00343AA3"/>
    <w:rsid w:val="00343BBD"/>
    <w:rsid w:val="00343D1E"/>
    <w:rsid w:val="00344561"/>
    <w:rsid w:val="00344BE3"/>
    <w:rsid w:val="00344D9B"/>
    <w:rsid w:val="00344E76"/>
    <w:rsid w:val="003450E4"/>
    <w:rsid w:val="00345131"/>
    <w:rsid w:val="00345529"/>
    <w:rsid w:val="00345A06"/>
    <w:rsid w:val="00345DA2"/>
    <w:rsid w:val="003465AD"/>
    <w:rsid w:val="003466D9"/>
    <w:rsid w:val="00346CB6"/>
    <w:rsid w:val="00347085"/>
    <w:rsid w:val="00347361"/>
    <w:rsid w:val="0034739A"/>
    <w:rsid w:val="00347C3D"/>
    <w:rsid w:val="00350158"/>
    <w:rsid w:val="003507AE"/>
    <w:rsid w:val="00350896"/>
    <w:rsid w:val="00350AF5"/>
    <w:rsid w:val="00350C15"/>
    <w:rsid w:val="00351187"/>
    <w:rsid w:val="00351223"/>
    <w:rsid w:val="0035139F"/>
    <w:rsid w:val="00351ACC"/>
    <w:rsid w:val="00351B8F"/>
    <w:rsid w:val="00352126"/>
    <w:rsid w:val="00352127"/>
    <w:rsid w:val="00352295"/>
    <w:rsid w:val="00352304"/>
    <w:rsid w:val="003529A5"/>
    <w:rsid w:val="003529DE"/>
    <w:rsid w:val="00352D11"/>
    <w:rsid w:val="0035301A"/>
    <w:rsid w:val="0035323D"/>
    <w:rsid w:val="00353BE7"/>
    <w:rsid w:val="00353E93"/>
    <w:rsid w:val="0035421D"/>
    <w:rsid w:val="00354357"/>
    <w:rsid w:val="00354370"/>
    <w:rsid w:val="00354C9A"/>
    <w:rsid w:val="00354DA2"/>
    <w:rsid w:val="00355BE0"/>
    <w:rsid w:val="0035617B"/>
    <w:rsid w:val="00356183"/>
    <w:rsid w:val="00356B6E"/>
    <w:rsid w:val="00356C7D"/>
    <w:rsid w:val="00356DDC"/>
    <w:rsid w:val="0035713B"/>
    <w:rsid w:val="003571F2"/>
    <w:rsid w:val="0035759E"/>
    <w:rsid w:val="00357733"/>
    <w:rsid w:val="0035791A"/>
    <w:rsid w:val="0035792E"/>
    <w:rsid w:val="003600B6"/>
    <w:rsid w:val="003608B0"/>
    <w:rsid w:val="00361091"/>
    <w:rsid w:val="003611C1"/>
    <w:rsid w:val="0036137E"/>
    <w:rsid w:val="00361484"/>
    <w:rsid w:val="00361908"/>
    <w:rsid w:val="00361B0F"/>
    <w:rsid w:val="00361F3A"/>
    <w:rsid w:val="00362856"/>
    <w:rsid w:val="00362B99"/>
    <w:rsid w:val="00362E8C"/>
    <w:rsid w:val="00362FAB"/>
    <w:rsid w:val="00363078"/>
    <w:rsid w:val="003630C4"/>
    <w:rsid w:val="00363C24"/>
    <w:rsid w:val="0036434F"/>
    <w:rsid w:val="0036438E"/>
    <w:rsid w:val="003649D7"/>
    <w:rsid w:val="00364FCE"/>
    <w:rsid w:val="003657AF"/>
    <w:rsid w:val="00365A89"/>
    <w:rsid w:val="00365AC5"/>
    <w:rsid w:val="00365C96"/>
    <w:rsid w:val="00365CFD"/>
    <w:rsid w:val="00365F6B"/>
    <w:rsid w:val="003666F9"/>
    <w:rsid w:val="00366FC4"/>
    <w:rsid w:val="0036798E"/>
    <w:rsid w:val="003679FA"/>
    <w:rsid w:val="00367A47"/>
    <w:rsid w:val="00367BCB"/>
    <w:rsid w:val="00370137"/>
    <w:rsid w:val="00370613"/>
    <w:rsid w:val="00370895"/>
    <w:rsid w:val="00370978"/>
    <w:rsid w:val="00370F33"/>
    <w:rsid w:val="003714CD"/>
    <w:rsid w:val="003718AE"/>
    <w:rsid w:val="00371AB5"/>
    <w:rsid w:val="0037222C"/>
    <w:rsid w:val="003722B9"/>
    <w:rsid w:val="00372E1B"/>
    <w:rsid w:val="00372EA9"/>
    <w:rsid w:val="00372EFA"/>
    <w:rsid w:val="00373256"/>
    <w:rsid w:val="003734D7"/>
    <w:rsid w:val="003737A2"/>
    <w:rsid w:val="0037395C"/>
    <w:rsid w:val="00373EA8"/>
    <w:rsid w:val="003741B7"/>
    <w:rsid w:val="003741E5"/>
    <w:rsid w:val="003744BA"/>
    <w:rsid w:val="00374BAF"/>
    <w:rsid w:val="00375680"/>
    <w:rsid w:val="00375947"/>
    <w:rsid w:val="00375B2C"/>
    <w:rsid w:val="00376111"/>
    <w:rsid w:val="003761E1"/>
    <w:rsid w:val="003767FB"/>
    <w:rsid w:val="00376A2C"/>
    <w:rsid w:val="00376BD5"/>
    <w:rsid w:val="00376D10"/>
    <w:rsid w:val="00376E55"/>
    <w:rsid w:val="0037750C"/>
    <w:rsid w:val="00377814"/>
    <w:rsid w:val="003779DA"/>
    <w:rsid w:val="00377B3F"/>
    <w:rsid w:val="00377DDE"/>
    <w:rsid w:val="00377ED6"/>
    <w:rsid w:val="00380885"/>
    <w:rsid w:val="00381628"/>
    <w:rsid w:val="00381A63"/>
    <w:rsid w:val="00381A87"/>
    <w:rsid w:val="00381E19"/>
    <w:rsid w:val="003822CC"/>
    <w:rsid w:val="00382398"/>
    <w:rsid w:val="003831F2"/>
    <w:rsid w:val="00383419"/>
    <w:rsid w:val="00383505"/>
    <w:rsid w:val="0038388E"/>
    <w:rsid w:val="00383BBF"/>
    <w:rsid w:val="00383DE5"/>
    <w:rsid w:val="00383FE6"/>
    <w:rsid w:val="00384132"/>
    <w:rsid w:val="00384432"/>
    <w:rsid w:val="003848FD"/>
    <w:rsid w:val="0038495D"/>
    <w:rsid w:val="00384AF7"/>
    <w:rsid w:val="00384D1C"/>
    <w:rsid w:val="00385114"/>
    <w:rsid w:val="00385413"/>
    <w:rsid w:val="00385905"/>
    <w:rsid w:val="0038597E"/>
    <w:rsid w:val="003862CF"/>
    <w:rsid w:val="00386781"/>
    <w:rsid w:val="00386AF4"/>
    <w:rsid w:val="00386B66"/>
    <w:rsid w:val="00386E2B"/>
    <w:rsid w:val="00387084"/>
    <w:rsid w:val="0038711D"/>
    <w:rsid w:val="003878A8"/>
    <w:rsid w:val="00387D30"/>
    <w:rsid w:val="00387E6D"/>
    <w:rsid w:val="00390123"/>
    <w:rsid w:val="003904C7"/>
    <w:rsid w:val="0039069D"/>
    <w:rsid w:val="00390B6A"/>
    <w:rsid w:val="00390BBA"/>
    <w:rsid w:val="00390D5B"/>
    <w:rsid w:val="00391156"/>
    <w:rsid w:val="003916A9"/>
    <w:rsid w:val="003916F4"/>
    <w:rsid w:val="00391E01"/>
    <w:rsid w:val="00392462"/>
    <w:rsid w:val="00392AC2"/>
    <w:rsid w:val="00392CF0"/>
    <w:rsid w:val="00392F8A"/>
    <w:rsid w:val="003930B3"/>
    <w:rsid w:val="00393504"/>
    <w:rsid w:val="0039360B"/>
    <w:rsid w:val="003937FB"/>
    <w:rsid w:val="00393BE5"/>
    <w:rsid w:val="00393C27"/>
    <w:rsid w:val="0039418C"/>
    <w:rsid w:val="0039423A"/>
    <w:rsid w:val="003949EC"/>
    <w:rsid w:val="00395562"/>
    <w:rsid w:val="003957B8"/>
    <w:rsid w:val="003959C8"/>
    <w:rsid w:val="00395B67"/>
    <w:rsid w:val="00395C36"/>
    <w:rsid w:val="003960E1"/>
    <w:rsid w:val="0039622E"/>
    <w:rsid w:val="00396416"/>
    <w:rsid w:val="00396464"/>
    <w:rsid w:val="00396666"/>
    <w:rsid w:val="0039682D"/>
    <w:rsid w:val="00396D6C"/>
    <w:rsid w:val="0039728D"/>
    <w:rsid w:val="00397323"/>
    <w:rsid w:val="00397A92"/>
    <w:rsid w:val="003A048F"/>
    <w:rsid w:val="003A0B5B"/>
    <w:rsid w:val="003A0EC4"/>
    <w:rsid w:val="003A0F9C"/>
    <w:rsid w:val="003A10C7"/>
    <w:rsid w:val="003A1266"/>
    <w:rsid w:val="003A1296"/>
    <w:rsid w:val="003A1394"/>
    <w:rsid w:val="003A1436"/>
    <w:rsid w:val="003A150A"/>
    <w:rsid w:val="003A1DA5"/>
    <w:rsid w:val="003A1EEE"/>
    <w:rsid w:val="003A20EA"/>
    <w:rsid w:val="003A282F"/>
    <w:rsid w:val="003A28F3"/>
    <w:rsid w:val="003A2D66"/>
    <w:rsid w:val="003A2E07"/>
    <w:rsid w:val="003A36D4"/>
    <w:rsid w:val="003A447D"/>
    <w:rsid w:val="003A491C"/>
    <w:rsid w:val="003A4BCB"/>
    <w:rsid w:val="003A4E95"/>
    <w:rsid w:val="003A5616"/>
    <w:rsid w:val="003A56C3"/>
    <w:rsid w:val="003A5811"/>
    <w:rsid w:val="003A5836"/>
    <w:rsid w:val="003A5A1E"/>
    <w:rsid w:val="003A5E6E"/>
    <w:rsid w:val="003A6535"/>
    <w:rsid w:val="003A675A"/>
    <w:rsid w:val="003A688A"/>
    <w:rsid w:val="003A69CD"/>
    <w:rsid w:val="003A69EC"/>
    <w:rsid w:val="003A6A46"/>
    <w:rsid w:val="003A6D87"/>
    <w:rsid w:val="003A6DBE"/>
    <w:rsid w:val="003A72C2"/>
    <w:rsid w:val="003A7B68"/>
    <w:rsid w:val="003A7F06"/>
    <w:rsid w:val="003B04D3"/>
    <w:rsid w:val="003B0B64"/>
    <w:rsid w:val="003B0F23"/>
    <w:rsid w:val="003B16F2"/>
    <w:rsid w:val="003B1BAB"/>
    <w:rsid w:val="003B1F09"/>
    <w:rsid w:val="003B227A"/>
    <w:rsid w:val="003B2671"/>
    <w:rsid w:val="003B2689"/>
    <w:rsid w:val="003B3084"/>
    <w:rsid w:val="003B324A"/>
    <w:rsid w:val="003B32DC"/>
    <w:rsid w:val="003B34B0"/>
    <w:rsid w:val="003B3816"/>
    <w:rsid w:val="003B3893"/>
    <w:rsid w:val="003B3BB2"/>
    <w:rsid w:val="003B3FF2"/>
    <w:rsid w:val="003B413B"/>
    <w:rsid w:val="003B476B"/>
    <w:rsid w:val="003B49F6"/>
    <w:rsid w:val="003B4A08"/>
    <w:rsid w:val="003B4B63"/>
    <w:rsid w:val="003B4FAC"/>
    <w:rsid w:val="003B5153"/>
    <w:rsid w:val="003B53C2"/>
    <w:rsid w:val="003B541F"/>
    <w:rsid w:val="003B5CA7"/>
    <w:rsid w:val="003B5E7E"/>
    <w:rsid w:val="003B61B1"/>
    <w:rsid w:val="003B666A"/>
    <w:rsid w:val="003B6D12"/>
    <w:rsid w:val="003B6E50"/>
    <w:rsid w:val="003B6FF5"/>
    <w:rsid w:val="003B7008"/>
    <w:rsid w:val="003B73CC"/>
    <w:rsid w:val="003B7AD4"/>
    <w:rsid w:val="003B7E55"/>
    <w:rsid w:val="003B7F1E"/>
    <w:rsid w:val="003B7FB8"/>
    <w:rsid w:val="003C0C66"/>
    <w:rsid w:val="003C0C8C"/>
    <w:rsid w:val="003C0F5B"/>
    <w:rsid w:val="003C1187"/>
    <w:rsid w:val="003C126B"/>
    <w:rsid w:val="003C12DF"/>
    <w:rsid w:val="003C1708"/>
    <w:rsid w:val="003C1AED"/>
    <w:rsid w:val="003C1B89"/>
    <w:rsid w:val="003C2273"/>
    <w:rsid w:val="003C22DB"/>
    <w:rsid w:val="003C23CE"/>
    <w:rsid w:val="003C27B4"/>
    <w:rsid w:val="003C294A"/>
    <w:rsid w:val="003C2BDE"/>
    <w:rsid w:val="003C2E0F"/>
    <w:rsid w:val="003C3033"/>
    <w:rsid w:val="003C3153"/>
    <w:rsid w:val="003C3554"/>
    <w:rsid w:val="003C41C5"/>
    <w:rsid w:val="003C456E"/>
    <w:rsid w:val="003C472C"/>
    <w:rsid w:val="003C4A2B"/>
    <w:rsid w:val="003C565D"/>
    <w:rsid w:val="003C6056"/>
    <w:rsid w:val="003C6199"/>
    <w:rsid w:val="003C6257"/>
    <w:rsid w:val="003C6354"/>
    <w:rsid w:val="003C671F"/>
    <w:rsid w:val="003C6DAA"/>
    <w:rsid w:val="003C6DE1"/>
    <w:rsid w:val="003C6FE6"/>
    <w:rsid w:val="003C7328"/>
    <w:rsid w:val="003C780A"/>
    <w:rsid w:val="003C7881"/>
    <w:rsid w:val="003C7E7D"/>
    <w:rsid w:val="003D0567"/>
    <w:rsid w:val="003D05E6"/>
    <w:rsid w:val="003D08F7"/>
    <w:rsid w:val="003D0B6B"/>
    <w:rsid w:val="003D0E49"/>
    <w:rsid w:val="003D1120"/>
    <w:rsid w:val="003D15DB"/>
    <w:rsid w:val="003D18A6"/>
    <w:rsid w:val="003D1CFE"/>
    <w:rsid w:val="003D29DB"/>
    <w:rsid w:val="003D2BE9"/>
    <w:rsid w:val="003D2C11"/>
    <w:rsid w:val="003D2D23"/>
    <w:rsid w:val="003D3471"/>
    <w:rsid w:val="003D348C"/>
    <w:rsid w:val="003D35B6"/>
    <w:rsid w:val="003D3853"/>
    <w:rsid w:val="003D390E"/>
    <w:rsid w:val="003D3A48"/>
    <w:rsid w:val="003D3B66"/>
    <w:rsid w:val="003D40ED"/>
    <w:rsid w:val="003D44E6"/>
    <w:rsid w:val="003D52B6"/>
    <w:rsid w:val="003D539C"/>
    <w:rsid w:val="003D53CB"/>
    <w:rsid w:val="003D53D5"/>
    <w:rsid w:val="003D5418"/>
    <w:rsid w:val="003D597B"/>
    <w:rsid w:val="003D5AAE"/>
    <w:rsid w:val="003D6033"/>
    <w:rsid w:val="003D6344"/>
    <w:rsid w:val="003D68B7"/>
    <w:rsid w:val="003D6A7D"/>
    <w:rsid w:val="003D6B3A"/>
    <w:rsid w:val="003D6C3B"/>
    <w:rsid w:val="003D6DC4"/>
    <w:rsid w:val="003D6E2F"/>
    <w:rsid w:val="003D71CB"/>
    <w:rsid w:val="003D7709"/>
    <w:rsid w:val="003D7919"/>
    <w:rsid w:val="003D7DC5"/>
    <w:rsid w:val="003D7DF1"/>
    <w:rsid w:val="003D7F14"/>
    <w:rsid w:val="003E0391"/>
    <w:rsid w:val="003E067A"/>
    <w:rsid w:val="003E0DD9"/>
    <w:rsid w:val="003E0EDF"/>
    <w:rsid w:val="003E12E7"/>
    <w:rsid w:val="003E13D2"/>
    <w:rsid w:val="003E171E"/>
    <w:rsid w:val="003E1863"/>
    <w:rsid w:val="003E21F8"/>
    <w:rsid w:val="003E32EF"/>
    <w:rsid w:val="003E36D7"/>
    <w:rsid w:val="003E39EA"/>
    <w:rsid w:val="003E3D23"/>
    <w:rsid w:val="003E3DBC"/>
    <w:rsid w:val="003E3E35"/>
    <w:rsid w:val="003E3F1E"/>
    <w:rsid w:val="003E4084"/>
    <w:rsid w:val="003E4254"/>
    <w:rsid w:val="003E45F0"/>
    <w:rsid w:val="003E4671"/>
    <w:rsid w:val="003E4881"/>
    <w:rsid w:val="003E4B0D"/>
    <w:rsid w:val="003E5146"/>
    <w:rsid w:val="003E53F9"/>
    <w:rsid w:val="003E5C71"/>
    <w:rsid w:val="003E5DC7"/>
    <w:rsid w:val="003E6308"/>
    <w:rsid w:val="003E63A5"/>
    <w:rsid w:val="003E66CE"/>
    <w:rsid w:val="003E6E2A"/>
    <w:rsid w:val="003E6F33"/>
    <w:rsid w:val="003E6F5C"/>
    <w:rsid w:val="003E7012"/>
    <w:rsid w:val="003E7234"/>
    <w:rsid w:val="003E7429"/>
    <w:rsid w:val="003E75A7"/>
    <w:rsid w:val="003E7740"/>
    <w:rsid w:val="003E7E8C"/>
    <w:rsid w:val="003E7F0F"/>
    <w:rsid w:val="003F004C"/>
    <w:rsid w:val="003F01EA"/>
    <w:rsid w:val="003F028E"/>
    <w:rsid w:val="003F0C27"/>
    <w:rsid w:val="003F0CDC"/>
    <w:rsid w:val="003F0EF9"/>
    <w:rsid w:val="003F10C0"/>
    <w:rsid w:val="003F1367"/>
    <w:rsid w:val="003F1789"/>
    <w:rsid w:val="003F1F6E"/>
    <w:rsid w:val="003F2064"/>
    <w:rsid w:val="003F23F8"/>
    <w:rsid w:val="003F2409"/>
    <w:rsid w:val="003F2474"/>
    <w:rsid w:val="003F24D6"/>
    <w:rsid w:val="003F2CAB"/>
    <w:rsid w:val="003F36A0"/>
    <w:rsid w:val="003F39D2"/>
    <w:rsid w:val="003F3B98"/>
    <w:rsid w:val="003F3CB9"/>
    <w:rsid w:val="003F3F05"/>
    <w:rsid w:val="003F407B"/>
    <w:rsid w:val="003F42AB"/>
    <w:rsid w:val="003F4995"/>
    <w:rsid w:val="003F49C0"/>
    <w:rsid w:val="003F509F"/>
    <w:rsid w:val="003F50D3"/>
    <w:rsid w:val="003F573F"/>
    <w:rsid w:val="003F5B59"/>
    <w:rsid w:val="003F5BB6"/>
    <w:rsid w:val="003F61AB"/>
    <w:rsid w:val="003F61CE"/>
    <w:rsid w:val="003F62C7"/>
    <w:rsid w:val="003F6CE1"/>
    <w:rsid w:val="003F6CF1"/>
    <w:rsid w:val="003F6E4C"/>
    <w:rsid w:val="003F6F13"/>
    <w:rsid w:val="003F7090"/>
    <w:rsid w:val="003F7709"/>
    <w:rsid w:val="003F7A43"/>
    <w:rsid w:val="003F7A67"/>
    <w:rsid w:val="003F7B09"/>
    <w:rsid w:val="003F7BEF"/>
    <w:rsid w:val="00400740"/>
    <w:rsid w:val="00400776"/>
    <w:rsid w:val="00400987"/>
    <w:rsid w:val="00400C85"/>
    <w:rsid w:val="00400D2B"/>
    <w:rsid w:val="00400E7B"/>
    <w:rsid w:val="0040108E"/>
    <w:rsid w:val="00401A67"/>
    <w:rsid w:val="004020C7"/>
    <w:rsid w:val="004024E2"/>
    <w:rsid w:val="00402797"/>
    <w:rsid w:val="00402A3E"/>
    <w:rsid w:val="00402D7F"/>
    <w:rsid w:val="00402DD2"/>
    <w:rsid w:val="0040305E"/>
    <w:rsid w:val="004032E5"/>
    <w:rsid w:val="0040350C"/>
    <w:rsid w:val="00403762"/>
    <w:rsid w:val="0040389C"/>
    <w:rsid w:val="00403B05"/>
    <w:rsid w:val="00403B18"/>
    <w:rsid w:val="00404635"/>
    <w:rsid w:val="00404AED"/>
    <w:rsid w:val="00404DD1"/>
    <w:rsid w:val="00404ECC"/>
    <w:rsid w:val="00405366"/>
    <w:rsid w:val="00405807"/>
    <w:rsid w:val="00405919"/>
    <w:rsid w:val="00405A4A"/>
    <w:rsid w:val="0040681E"/>
    <w:rsid w:val="004069DA"/>
    <w:rsid w:val="00406D9F"/>
    <w:rsid w:val="00406E9E"/>
    <w:rsid w:val="004071CA"/>
    <w:rsid w:val="0040726C"/>
    <w:rsid w:val="00407DC9"/>
    <w:rsid w:val="004100BB"/>
    <w:rsid w:val="0041042E"/>
    <w:rsid w:val="00410635"/>
    <w:rsid w:val="0041088A"/>
    <w:rsid w:val="00410992"/>
    <w:rsid w:val="004109EE"/>
    <w:rsid w:val="00410B4B"/>
    <w:rsid w:val="00410D27"/>
    <w:rsid w:val="00410DE6"/>
    <w:rsid w:val="00411019"/>
    <w:rsid w:val="004116A7"/>
    <w:rsid w:val="00411AC2"/>
    <w:rsid w:val="00411E97"/>
    <w:rsid w:val="0041262F"/>
    <w:rsid w:val="00412886"/>
    <w:rsid w:val="00412C66"/>
    <w:rsid w:val="00412CA4"/>
    <w:rsid w:val="00413661"/>
    <w:rsid w:val="004137A3"/>
    <w:rsid w:val="00413A01"/>
    <w:rsid w:val="00413AF9"/>
    <w:rsid w:val="00413BB7"/>
    <w:rsid w:val="00413C1E"/>
    <w:rsid w:val="00413C45"/>
    <w:rsid w:val="00414067"/>
    <w:rsid w:val="00414464"/>
    <w:rsid w:val="004145C4"/>
    <w:rsid w:val="0041473D"/>
    <w:rsid w:val="004147EF"/>
    <w:rsid w:val="00414A75"/>
    <w:rsid w:val="00414CC4"/>
    <w:rsid w:val="0041523F"/>
    <w:rsid w:val="004152D3"/>
    <w:rsid w:val="0041536A"/>
    <w:rsid w:val="00415371"/>
    <w:rsid w:val="004154BE"/>
    <w:rsid w:val="004154F0"/>
    <w:rsid w:val="00415A93"/>
    <w:rsid w:val="004161FB"/>
    <w:rsid w:val="00416389"/>
    <w:rsid w:val="004163D9"/>
    <w:rsid w:val="004163E0"/>
    <w:rsid w:val="00416651"/>
    <w:rsid w:val="00417328"/>
    <w:rsid w:val="00417423"/>
    <w:rsid w:val="0041743D"/>
    <w:rsid w:val="004174CF"/>
    <w:rsid w:val="004174F0"/>
    <w:rsid w:val="0041752C"/>
    <w:rsid w:val="0041795A"/>
    <w:rsid w:val="00417CB1"/>
    <w:rsid w:val="00417CE6"/>
    <w:rsid w:val="004202A3"/>
    <w:rsid w:val="00420329"/>
    <w:rsid w:val="00420605"/>
    <w:rsid w:val="004207FF"/>
    <w:rsid w:val="00420F5A"/>
    <w:rsid w:val="004213C2"/>
    <w:rsid w:val="004216E0"/>
    <w:rsid w:val="00421C1A"/>
    <w:rsid w:val="00422AA4"/>
    <w:rsid w:val="00422E7E"/>
    <w:rsid w:val="00422F91"/>
    <w:rsid w:val="00423591"/>
    <w:rsid w:val="0042437A"/>
    <w:rsid w:val="0042479E"/>
    <w:rsid w:val="004247E6"/>
    <w:rsid w:val="0042502E"/>
    <w:rsid w:val="00425243"/>
    <w:rsid w:val="004255C5"/>
    <w:rsid w:val="0042569F"/>
    <w:rsid w:val="004256BF"/>
    <w:rsid w:val="00425AFA"/>
    <w:rsid w:val="00425B02"/>
    <w:rsid w:val="00425B2A"/>
    <w:rsid w:val="00425DF4"/>
    <w:rsid w:val="00425EE4"/>
    <w:rsid w:val="00425F2E"/>
    <w:rsid w:val="00426016"/>
    <w:rsid w:val="004260D8"/>
    <w:rsid w:val="00426C04"/>
    <w:rsid w:val="00426E5C"/>
    <w:rsid w:val="00426EF0"/>
    <w:rsid w:val="004278CA"/>
    <w:rsid w:val="00427AE2"/>
    <w:rsid w:val="00427E0C"/>
    <w:rsid w:val="00427E4B"/>
    <w:rsid w:val="004305D4"/>
    <w:rsid w:val="00430617"/>
    <w:rsid w:val="0043064F"/>
    <w:rsid w:val="004309AD"/>
    <w:rsid w:val="00430CDB"/>
    <w:rsid w:val="00430E5C"/>
    <w:rsid w:val="00431089"/>
    <w:rsid w:val="004312F6"/>
    <w:rsid w:val="004317BF"/>
    <w:rsid w:val="004317E0"/>
    <w:rsid w:val="00432269"/>
    <w:rsid w:val="0043229D"/>
    <w:rsid w:val="0043238C"/>
    <w:rsid w:val="004324CF"/>
    <w:rsid w:val="00432B9C"/>
    <w:rsid w:val="00432D48"/>
    <w:rsid w:val="00432F89"/>
    <w:rsid w:val="00433AAD"/>
    <w:rsid w:val="00434067"/>
    <w:rsid w:val="00434647"/>
    <w:rsid w:val="00434861"/>
    <w:rsid w:val="00435286"/>
    <w:rsid w:val="004352F8"/>
    <w:rsid w:val="004361D0"/>
    <w:rsid w:val="00436D28"/>
    <w:rsid w:val="00436D9C"/>
    <w:rsid w:val="00436DAB"/>
    <w:rsid w:val="00436DED"/>
    <w:rsid w:val="0043714F"/>
    <w:rsid w:val="0043715E"/>
    <w:rsid w:val="0043746A"/>
    <w:rsid w:val="00437C93"/>
    <w:rsid w:val="00440B60"/>
    <w:rsid w:val="00440D86"/>
    <w:rsid w:val="00440FF4"/>
    <w:rsid w:val="00441759"/>
    <w:rsid w:val="004421A2"/>
    <w:rsid w:val="00442282"/>
    <w:rsid w:val="0044258E"/>
    <w:rsid w:val="004425C9"/>
    <w:rsid w:val="004425F7"/>
    <w:rsid w:val="00442C0F"/>
    <w:rsid w:val="00442C53"/>
    <w:rsid w:val="00442E3E"/>
    <w:rsid w:val="00442E99"/>
    <w:rsid w:val="00442F2A"/>
    <w:rsid w:val="004430D5"/>
    <w:rsid w:val="0044311F"/>
    <w:rsid w:val="0044371E"/>
    <w:rsid w:val="00443AE8"/>
    <w:rsid w:val="00443C7C"/>
    <w:rsid w:val="00444230"/>
    <w:rsid w:val="004447B2"/>
    <w:rsid w:val="00444839"/>
    <w:rsid w:val="0044489D"/>
    <w:rsid w:val="004448B0"/>
    <w:rsid w:val="0044500D"/>
    <w:rsid w:val="0044510C"/>
    <w:rsid w:val="004451EA"/>
    <w:rsid w:val="00445621"/>
    <w:rsid w:val="0044577B"/>
    <w:rsid w:val="00445D3E"/>
    <w:rsid w:val="0044623E"/>
    <w:rsid w:val="004466BD"/>
    <w:rsid w:val="00446727"/>
    <w:rsid w:val="0044717D"/>
    <w:rsid w:val="004472FE"/>
    <w:rsid w:val="00447A40"/>
    <w:rsid w:val="00447A91"/>
    <w:rsid w:val="00447C05"/>
    <w:rsid w:val="00447DAA"/>
    <w:rsid w:val="0045014F"/>
    <w:rsid w:val="00450241"/>
    <w:rsid w:val="00450352"/>
    <w:rsid w:val="00450B87"/>
    <w:rsid w:val="00450BE9"/>
    <w:rsid w:val="00450D7A"/>
    <w:rsid w:val="00451095"/>
    <w:rsid w:val="00451183"/>
    <w:rsid w:val="0045120F"/>
    <w:rsid w:val="00451461"/>
    <w:rsid w:val="00451521"/>
    <w:rsid w:val="004519E8"/>
    <w:rsid w:val="004519F2"/>
    <w:rsid w:val="00451C38"/>
    <w:rsid w:val="00451EA7"/>
    <w:rsid w:val="00451ECC"/>
    <w:rsid w:val="00451F62"/>
    <w:rsid w:val="004520C8"/>
    <w:rsid w:val="004526CF"/>
    <w:rsid w:val="004528BC"/>
    <w:rsid w:val="00452EF3"/>
    <w:rsid w:val="00452F0F"/>
    <w:rsid w:val="00453889"/>
    <w:rsid w:val="00453A9A"/>
    <w:rsid w:val="00453E0A"/>
    <w:rsid w:val="00453ED0"/>
    <w:rsid w:val="00453FBB"/>
    <w:rsid w:val="0045415D"/>
    <w:rsid w:val="00454228"/>
    <w:rsid w:val="004543F6"/>
    <w:rsid w:val="0045469C"/>
    <w:rsid w:val="004546F7"/>
    <w:rsid w:val="00454BE0"/>
    <w:rsid w:val="00454BE4"/>
    <w:rsid w:val="00454ECD"/>
    <w:rsid w:val="004551CB"/>
    <w:rsid w:val="00455729"/>
    <w:rsid w:val="00455B6B"/>
    <w:rsid w:val="00455D10"/>
    <w:rsid w:val="00455DB7"/>
    <w:rsid w:val="0045631D"/>
    <w:rsid w:val="00456332"/>
    <w:rsid w:val="00456823"/>
    <w:rsid w:val="00456D1A"/>
    <w:rsid w:val="00457077"/>
    <w:rsid w:val="00457945"/>
    <w:rsid w:val="00460735"/>
    <w:rsid w:val="0046098B"/>
    <w:rsid w:val="00460A8E"/>
    <w:rsid w:val="00460C64"/>
    <w:rsid w:val="00460FDC"/>
    <w:rsid w:val="00461194"/>
    <w:rsid w:val="00461635"/>
    <w:rsid w:val="00461958"/>
    <w:rsid w:val="00461BF2"/>
    <w:rsid w:val="00461C08"/>
    <w:rsid w:val="00461F4A"/>
    <w:rsid w:val="00462803"/>
    <w:rsid w:val="00462B03"/>
    <w:rsid w:val="00462BF5"/>
    <w:rsid w:val="00462DBE"/>
    <w:rsid w:val="004635AB"/>
    <w:rsid w:val="00463822"/>
    <w:rsid w:val="00464130"/>
    <w:rsid w:val="004645F0"/>
    <w:rsid w:val="00464774"/>
    <w:rsid w:val="0046497A"/>
    <w:rsid w:val="00464D12"/>
    <w:rsid w:val="00464EF7"/>
    <w:rsid w:val="004651A7"/>
    <w:rsid w:val="00465220"/>
    <w:rsid w:val="00465273"/>
    <w:rsid w:val="004652E7"/>
    <w:rsid w:val="00465B86"/>
    <w:rsid w:val="00465D0C"/>
    <w:rsid w:val="0046711A"/>
    <w:rsid w:val="004673E0"/>
    <w:rsid w:val="004674EA"/>
    <w:rsid w:val="00467C59"/>
    <w:rsid w:val="0047006B"/>
    <w:rsid w:val="004704F1"/>
    <w:rsid w:val="004708AD"/>
    <w:rsid w:val="00470E54"/>
    <w:rsid w:val="00471604"/>
    <w:rsid w:val="0047193D"/>
    <w:rsid w:val="00471C28"/>
    <w:rsid w:val="00472006"/>
    <w:rsid w:val="004726E8"/>
    <w:rsid w:val="00472A2B"/>
    <w:rsid w:val="00472AF5"/>
    <w:rsid w:val="00472BBB"/>
    <w:rsid w:val="00472BE3"/>
    <w:rsid w:val="004736B9"/>
    <w:rsid w:val="00473B95"/>
    <w:rsid w:val="00473D0F"/>
    <w:rsid w:val="00473FAE"/>
    <w:rsid w:val="004744D9"/>
    <w:rsid w:val="00474BE5"/>
    <w:rsid w:val="00474CD3"/>
    <w:rsid w:val="0047535C"/>
    <w:rsid w:val="0047547F"/>
    <w:rsid w:val="004755C3"/>
    <w:rsid w:val="0047582B"/>
    <w:rsid w:val="0047584E"/>
    <w:rsid w:val="00475854"/>
    <w:rsid w:val="00475AA9"/>
    <w:rsid w:val="00475C05"/>
    <w:rsid w:val="0047612C"/>
    <w:rsid w:val="00476180"/>
    <w:rsid w:val="0047632F"/>
    <w:rsid w:val="00476421"/>
    <w:rsid w:val="00476976"/>
    <w:rsid w:val="00476B7E"/>
    <w:rsid w:val="00476D11"/>
    <w:rsid w:val="004778E8"/>
    <w:rsid w:val="00477B6C"/>
    <w:rsid w:val="00477CC0"/>
    <w:rsid w:val="00477E07"/>
    <w:rsid w:val="00477E20"/>
    <w:rsid w:val="00480645"/>
    <w:rsid w:val="00480977"/>
    <w:rsid w:val="004812B2"/>
    <w:rsid w:val="004815FA"/>
    <w:rsid w:val="00481F01"/>
    <w:rsid w:val="00482032"/>
    <w:rsid w:val="00482265"/>
    <w:rsid w:val="004824C1"/>
    <w:rsid w:val="00482A2C"/>
    <w:rsid w:val="00482A53"/>
    <w:rsid w:val="00482F14"/>
    <w:rsid w:val="00483067"/>
    <w:rsid w:val="00483A0B"/>
    <w:rsid w:val="00484124"/>
    <w:rsid w:val="00484606"/>
    <w:rsid w:val="0048467B"/>
    <w:rsid w:val="00484E0C"/>
    <w:rsid w:val="0048518F"/>
    <w:rsid w:val="004852FD"/>
    <w:rsid w:val="004858E8"/>
    <w:rsid w:val="0048609F"/>
    <w:rsid w:val="0048622F"/>
    <w:rsid w:val="004866DA"/>
    <w:rsid w:val="00486A96"/>
    <w:rsid w:val="00486E9D"/>
    <w:rsid w:val="00486F3F"/>
    <w:rsid w:val="00486F52"/>
    <w:rsid w:val="00486F6B"/>
    <w:rsid w:val="004871C3"/>
    <w:rsid w:val="004873A1"/>
    <w:rsid w:val="004873B8"/>
    <w:rsid w:val="00487B74"/>
    <w:rsid w:val="00487C01"/>
    <w:rsid w:val="00487C64"/>
    <w:rsid w:val="00490065"/>
    <w:rsid w:val="0049019A"/>
    <w:rsid w:val="0049062D"/>
    <w:rsid w:val="0049094B"/>
    <w:rsid w:val="00490A2F"/>
    <w:rsid w:val="00490AE7"/>
    <w:rsid w:val="00490BF7"/>
    <w:rsid w:val="00490DB4"/>
    <w:rsid w:val="0049112D"/>
    <w:rsid w:val="0049130B"/>
    <w:rsid w:val="004916A3"/>
    <w:rsid w:val="00491C98"/>
    <w:rsid w:val="00492015"/>
    <w:rsid w:val="00492524"/>
    <w:rsid w:val="00492552"/>
    <w:rsid w:val="0049278C"/>
    <w:rsid w:val="00492E85"/>
    <w:rsid w:val="00493024"/>
    <w:rsid w:val="004931F1"/>
    <w:rsid w:val="004932E4"/>
    <w:rsid w:val="004933FE"/>
    <w:rsid w:val="004935CD"/>
    <w:rsid w:val="004938B9"/>
    <w:rsid w:val="00493D1F"/>
    <w:rsid w:val="00493EE4"/>
    <w:rsid w:val="00494104"/>
    <w:rsid w:val="004941D5"/>
    <w:rsid w:val="004943D8"/>
    <w:rsid w:val="004948D8"/>
    <w:rsid w:val="004949BE"/>
    <w:rsid w:val="00494E36"/>
    <w:rsid w:val="00494F7B"/>
    <w:rsid w:val="0049596B"/>
    <w:rsid w:val="00495B36"/>
    <w:rsid w:val="00495B97"/>
    <w:rsid w:val="00495FED"/>
    <w:rsid w:val="00496043"/>
    <w:rsid w:val="00496140"/>
    <w:rsid w:val="00496852"/>
    <w:rsid w:val="00496D5C"/>
    <w:rsid w:val="004972DF"/>
    <w:rsid w:val="004976BE"/>
    <w:rsid w:val="00497C36"/>
    <w:rsid w:val="004A0236"/>
    <w:rsid w:val="004A0249"/>
    <w:rsid w:val="004A0292"/>
    <w:rsid w:val="004A0BCC"/>
    <w:rsid w:val="004A0BDC"/>
    <w:rsid w:val="004A0BEF"/>
    <w:rsid w:val="004A0CDB"/>
    <w:rsid w:val="004A0F06"/>
    <w:rsid w:val="004A10B4"/>
    <w:rsid w:val="004A1749"/>
    <w:rsid w:val="004A1A58"/>
    <w:rsid w:val="004A1CA8"/>
    <w:rsid w:val="004A1FE7"/>
    <w:rsid w:val="004A21A9"/>
    <w:rsid w:val="004A2A63"/>
    <w:rsid w:val="004A2CE4"/>
    <w:rsid w:val="004A342C"/>
    <w:rsid w:val="004A349E"/>
    <w:rsid w:val="004A34E9"/>
    <w:rsid w:val="004A356C"/>
    <w:rsid w:val="004A3667"/>
    <w:rsid w:val="004A372D"/>
    <w:rsid w:val="004A3B1C"/>
    <w:rsid w:val="004A414A"/>
    <w:rsid w:val="004A4445"/>
    <w:rsid w:val="004A4ABB"/>
    <w:rsid w:val="004A51A7"/>
    <w:rsid w:val="004A53B6"/>
    <w:rsid w:val="004A53C5"/>
    <w:rsid w:val="004A55AA"/>
    <w:rsid w:val="004A5771"/>
    <w:rsid w:val="004A582E"/>
    <w:rsid w:val="004A5DAB"/>
    <w:rsid w:val="004A6245"/>
    <w:rsid w:val="004A6401"/>
    <w:rsid w:val="004A661B"/>
    <w:rsid w:val="004A662B"/>
    <w:rsid w:val="004A6727"/>
    <w:rsid w:val="004A67D1"/>
    <w:rsid w:val="004A6839"/>
    <w:rsid w:val="004A6C07"/>
    <w:rsid w:val="004A73E0"/>
    <w:rsid w:val="004A77D6"/>
    <w:rsid w:val="004A7921"/>
    <w:rsid w:val="004A79CB"/>
    <w:rsid w:val="004A7CC7"/>
    <w:rsid w:val="004A7DA2"/>
    <w:rsid w:val="004A7DF2"/>
    <w:rsid w:val="004A7F7B"/>
    <w:rsid w:val="004B0251"/>
    <w:rsid w:val="004B032D"/>
    <w:rsid w:val="004B03E3"/>
    <w:rsid w:val="004B0418"/>
    <w:rsid w:val="004B045F"/>
    <w:rsid w:val="004B0BB8"/>
    <w:rsid w:val="004B0E43"/>
    <w:rsid w:val="004B0E7B"/>
    <w:rsid w:val="004B12B1"/>
    <w:rsid w:val="004B1758"/>
    <w:rsid w:val="004B19D5"/>
    <w:rsid w:val="004B1F85"/>
    <w:rsid w:val="004B2570"/>
    <w:rsid w:val="004B26BB"/>
    <w:rsid w:val="004B27E0"/>
    <w:rsid w:val="004B2864"/>
    <w:rsid w:val="004B28AE"/>
    <w:rsid w:val="004B29BE"/>
    <w:rsid w:val="004B2FCD"/>
    <w:rsid w:val="004B300E"/>
    <w:rsid w:val="004B3268"/>
    <w:rsid w:val="004B34E3"/>
    <w:rsid w:val="004B39D5"/>
    <w:rsid w:val="004B39FD"/>
    <w:rsid w:val="004B3FE4"/>
    <w:rsid w:val="004B4278"/>
    <w:rsid w:val="004B4642"/>
    <w:rsid w:val="004B466B"/>
    <w:rsid w:val="004B47CD"/>
    <w:rsid w:val="004B49F2"/>
    <w:rsid w:val="004B4B8C"/>
    <w:rsid w:val="004B4BCC"/>
    <w:rsid w:val="004B4D4E"/>
    <w:rsid w:val="004B50A4"/>
    <w:rsid w:val="004B543D"/>
    <w:rsid w:val="004B55D2"/>
    <w:rsid w:val="004B5A3E"/>
    <w:rsid w:val="004B5AC7"/>
    <w:rsid w:val="004B5E98"/>
    <w:rsid w:val="004B5EC7"/>
    <w:rsid w:val="004B5F33"/>
    <w:rsid w:val="004B612B"/>
    <w:rsid w:val="004B6183"/>
    <w:rsid w:val="004B6329"/>
    <w:rsid w:val="004B642E"/>
    <w:rsid w:val="004B649B"/>
    <w:rsid w:val="004B6865"/>
    <w:rsid w:val="004B6A2B"/>
    <w:rsid w:val="004B6BEB"/>
    <w:rsid w:val="004B6CBE"/>
    <w:rsid w:val="004B6E32"/>
    <w:rsid w:val="004B7404"/>
    <w:rsid w:val="004B7589"/>
    <w:rsid w:val="004B768D"/>
    <w:rsid w:val="004B7C5C"/>
    <w:rsid w:val="004C0034"/>
    <w:rsid w:val="004C00ED"/>
    <w:rsid w:val="004C024F"/>
    <w:rsid w:val="004C02DE"/>
    <w:rsid w:val="004C0B63"/>
    <w:rsid w:val="004C0D38"/>
    <w:rsid w:val="004C0F19"/>
    <w:rsid w:val="004C0F3E"/>
    <w:rsid w:val="004C101C"/>
    <w:rsid w:val="004C112A"/>
    <w:rsid w:val="004C12D2"/>
    <w:rsid w:val="004C14E3"/>
    <w:rsid w:val="004C1674"/>
    <w:rsid w:val="004C1D1D"/>
    <w:rsid w:val="004C1E00"/>
    <w:rsid w:val="004C1F9A"/>
    <w:rsid w:val="004C2185"/>
    <w:rsid w:val="004C24D2"/>
    <w:rsid w:val="004C3054"/>
    <w:rsid w:val="004C30DC"/>
    <w:rsid w:val="004C344E"/>
    <w:rsid w:val="004C3572"/>
    <w:rsid w:val="004C3733"/>
    <w:rsid w:val="004C3B83"/>
    <w:rsid w:val="004C3EC7"/>
    <w:rsid w:val="004C4120"/>
    <w:rsid w:val="004C476C"/>
    <w:rsid w:val="004C65C7"/>
    <w:rsid w:val="004C678E"/>
    <w:rsid w:val="004C6DBB"/>
    <w:rsid w:val="004C6E83"/>
    <w:rsid w:val="004C6FFC"/>
    <w:rsid w:val="004C73B1"/>
    <w:rsid w:val="004C7713"/>
    <w:rsid w:val="004C79B4"/>
    <w:rsid w:val="004C7B7F"/>
    <w:rsid w:val="004C7C3C"/>
    <w:rsid w:val="004D00E3"/>
    <w:rsid w:val="004D0218"/>
    <w:rsid w:val="004D02AC"/>
    <w:rsid w:val="004D0310"/>
    <w:rsid w:val="004D06DD"/>
    <w:rsid w:val="004D0812"/>
    <w:rsid w:val="004D0D6D"/>
    <w:rsid w:val="004D146C"/>
    <w:rsid w:val="004D1BF8"/>
    <w:rsid w:val="004D22B7"/>
    <w:rsid w:val="004D2463"/>
    <w:rsid w:val="004D2652"/>
    <w:rsid w:val="004D2A27"/>
    <w:rsid w:val="004D2C58"/>
    <w:rsid w:val="004D3247"/>
    <w:rsid w:val="004D38E1"/>
    <w:rsid w:val="004D41AD"/>
    <w:rsid w:val="004D440C"/>
    <w:rsid w:val="004D4498"/>
    <w:rsid w:val="004D45A8"/>
    <w:rsid w:val="004D46E0"/>
    <w:rsid w:val="004D5136"/>
    <w:rsid w:val="004D567B"/>
    <w:rsid w:val="004D5766"/>
    <w:rsid w:val="004D5B46"/>
    <w:rsid w:val="004D5D7D"/>
    <w:rsid w:val="004D6403"/>
    <w:rsid w:val="004D652F"/>
    <w:rsid w:val="004D65AA"/>
    <w:rsid w:val="004D671F"/>
    <w:rsid w:val="004D6751"/>
    <w:rsid w:val="004D6C73"/>
    <w:rsid w:val="004D78A5"/>
    <w:rsid w:val="004E020F"/>
    <w:rsid w:val="004E14D6"/>
    <w:rsid w:val="004E1510"/>
    <w:rsid w:val="004E1A17"/>
    <w:rsid w:val="004E1BE1"/>
    <w:rsid w:val="004E26E9"/>
    <w:rsid w:val="004E2D8B"/>
    <w:rsid w:val="004E2E81"/>
    <w:rsid w:val="004E312D"/>
    <w:rsid w:val="004E3198"/>
    <w:rsid w:val="004E3290"/>
    <w:rsid w:val="004E3736"/>
    <w:rsid w:val="004E37B5"/>
    <w:rsid w:val="004E3A22"/>
    <w:rsid w:val="004E3B36"/>
    <w:rsid w:val="004E3CD2"/>
    <w:rsid w:val="004E3D4D"/>
    <w:rsid w:val="004E3DA5"/>
    <w:rsid w:val="004E3EAD"/>
    <w:rsid w:val="004E3ED9"/>
    <w:rsid w:val="004E3EEC"/>
    <w:rsid w:val="004E3EF2"/>
    <w:rsid w:val="004E401E"/>
    <w:rsid w:val="004E41DC"/>
    <w:rsid w:val="004E4217"/>
    <w:rsid w:val="004E45B1"/>
    <w:rsid w:val="004E49A6"/>
    <w:rsid w:val="004E4C19"/>
    <w:rsid w:val="004E4DBC"/>
    <w:rsid w:val="004E4F2E"/>
    <w:rsid w:val="004E4F71"/>
    <w:rsid w:val="004E555C"/>
    <w:rsid w:val="004E5946"/>
    <w:rsid w:val="004E5A4A"/>
    <w:rsid w:val="004E5AA8"/>
    <w:rsid w:val="004E5E52"/>
    <w:rsid w:val="004E6294"/>
    <w:rsid w:val="004E66AE"/>
    <w:rsid w:val="004E6829"/>
    <w:rsid w:val="004E6CFE"/>
    <w:rsid w:val="004E7440"/>
    <w:rsid w:val="004E751F"/>
    <w:rsid w:val="004E7780"/>
    <w:rsid w:val="004E7885"/>
    <w:rsid w:val="004E7BF7"/>
    <w:rsid w:val="004E7C49"/>
    <w:rsid w:val="004E7DDF"/>
    <w:rsid w:val="004F0567"/>
    <w:rsid w:val="004F0A9F"/>
    <w:rsid w:val="004F0EB2"/>
    <w:rsid w:val="004F0F2D"/>
    <w:rsid w:val="004F0FDE"/>
    <w:rsid w:val="004F117D"/>
    <w:rsid w:val="004F11C0"/>
    <w:rsid w:val="004F1421"/>
    <w:rsid w:val="004F1A5C"/>
    <w:rsid w:val="004F1AAF"/>
    <w:rsid w:val="004F1ECF"/>
    <w:rsid w:val="004F208B"/>
    <w:rsid w:val="004F2144"/>
    <w:rsid w:val="004F2ACB"/>
    <w:rsid w:val="004F2ACD"/>
    <w:rsid w:val="004F32C3"/>
    <w:rsid w:val="004F3489"/>
    <w:rsid w:val="004F36A4"/>
    <w:rsid w:val="004F3C91"/>
    <w:rsid w:val="004F3DD4"/>
    <w:rsid w:val="004F4032"/>
    <w:rsid w:val="004F4053"/>
    <w:rsid w:val="004F440A"/>
    <w:rsid w:val="004F452B"/>
    <w:rsid w:val="004F4605"/>
    <w:rsid w:val="004F48A4"/>
    <w:rsid w:val="004F4D5B"/>
    <w:rsid w:val="004F4E01"/>
    <w:rsid w:val="004F513C"/>
    <w:rsid w:val="004F5319"/>
    <w:rsid w:val="004F5852"/>
    <w:rsid w:val="004F5C32"/>
    <w:rsid w:val="004F5E0D"/>
    <w:rsid w:val="004F6009"/>
    <w:rsid w:val="004F62CC"/>
    <w:rsid w:val="004F6329"/>
    <w:rsid w:val="004F64E6"/>
    <w:rsid w:val="004F6CB4"/>
    <w:rsid w:val="004F6D4A"/>
    <w:rsid w:val="004F727C"/>
    <w:rsid w:val="004F79D0"/>
    <w:rsid w:val="004F79E0"/>
    <w:rsid w:val="004F7D4A"/>
    <w:rsid w:val="004F7D90"/>
    <w:rsid w:val="00500390"/>
    <w:rsid w:val="0050045A"/>
    <w:rsid w:val="00500519"/>
    <w:rsid w:val="005006EF"/>
    <w:rsid w:val="00500BC1"/>
    <w:rsid w:val="00500CD3"/>
    <w:rsid w:val="00500D1F"/>
    <w:rsid w:val="005011AA"/>
    <w:rsid w:val="005011C7"/>
    <w:rsid w:val="005014FA"/>
    <w:rsid w:val="005018B7"/>
    <w:rsid w:val="005018F7"/>
    <w:rsid w:val="0050198D"/>
    <w:rsid w:val="00501B79"/>
    <w:rsid w:val="00501E9A"/>
    <w:rsid w:val="005020DA"/>
    <w:rsid w:val="005021F7"/>
    <w:rsid w:val="00502689"/>
    <w:rsid w:val="00502B6D"/>
    <w:rsid w:val="00502D5A"/>
    <w:rsid w:val="00502F44"/>
    <w:rsid w:val="00503C66"/>
    <w:rsid w:val="00503E2A"/>
    <w:rsid w:val="0050413B"/>
    <w:rsid w:val="00504675"/>
    <w:rsid w:val="00504694"/>
    <w:rsid w:val="0050472F"/>
    <w:rsid w:val="00504837"/>
    <w:rsid w:val="005049F7"/>
    <w:rsid w:val="00504BD8"/>
    <w:rsid w:val="00504D15"/>
    <w:rsid w:val="00506023"/>
    <w:rsid w:val="0050666D"/>
    <w:rsid w:val="005068D8"/>
    <w:rsid w:val="005069B3"/>
    <w:rsid w:val="00506C23"/>
    <w:rsid w:val="00506F31"/>
    <w:rsid w:val="00506F83"/>
    <w:rsid w:val="005072C8"/>
    <w:rsid w:val="005074A7"/>
    <w:rsid w:val="00507842"/>
    <w:rsid w:val="005078E3"/>
    <w:rsid w:val="00510134"/>
    <w:rsid w:val="00510167"/>
    <w:rsid w:val="005104A5"/>
    <w:rsid w:val="005105BF"/>
    <w:rsid w:val="00510953"/>
    <w:rsid w:val="00510C8A"/>
    <w:rsid w:val="00510EF6"/>
    <w:rsid w:val="00511768"/>
    <w:rsid w:val="0051193B"/>
    <w:rsid w:val="00511E55"/>
    <w:rsid w:val="00512725"/>
    <w:rsid w:val="00512BE3"/>
    <w:rsid w:val="00512C46"/>
    <w:rsid w:val="00512D9E"/>
    <w:rsid w:val="0051392D"/>
    <w:rsid w:val="00514044"/>
    <w:rsid w:val="0051428D"/>
    <w:rsid w:val="00514391"/>
    <w:rsid w:val="005144B7"/>
    <w:rsid w:val="00514845"/>
    <w:rsid w:val="005149C5"/>
    <w:rsid w:val="00514AF4"/>
    <w:rsid w:val="00514FC1"/>
    <w:rsid w:val="00515048"/>
    <w:rsid w:val="0051526F"/>
    <w:rsid w:val="00515457"/>
    <w:rsid w:val="00515934"/>
    <w:rsid w:val="005160B2"/>
    <w:rsid w:val="00516A5D"/>
    <w:rsid w:val="00516AFA"/>
    <w:rsid w:val="00516C1D"/>
    <w:rsid w:val="00516E58"/>
    <w:rsid w:val="00517628"/>
    <w:rsid w:val="005177A4"/>
    <w:rsid w:val="005179CF"/>
    <w:rsid w:val="005179D7"/>
    <w:rsid w:val="00517C25"/>
    <w:rsid w:val="00517EF6"/>
    <w:rsid w:val="0052052B"/>
    <w:rsid w:val="005208AC"/>
    <w:rsid w:val="00520F7F"/>
    <w:rsid w:val="005225C0"/>
    <w:rsid w:val="00522C60"/>
    <w:rsid w:val="00522D4F"/>
    <w:rsid w:val="00522D8C"/>
    <w:rsid w:val="0052309D"/>
    <w:rsid w:val="0052465D"/>
    <w:rsid w:val="005246E1"/>
    <w:rsid w:val="005249AF"/>
    <w:rsid w:val="00524C98"/>
    <w:rsid w:val="0052508A"/>
    <w:rsid w:val="00525227"/>
    <w:rsid w:val="005252A3"/>
    <w:rsid w:val="005263C2"/>
    <w:rsid w:val="0052726D"/>
    <w:rsid w:val="0052736C"/>
    <w:rsid w:val="00527592"/>
    <w:rsid w:val="00527A2E"/>
    <w:rsid w:val="00527C8D"/>
    <w:rsid w:val="00527D62"/>
    <w:rsid w:val="00527FB3"/>
    <w:rsid w:val="0053003B"/>
    <w:rsid w:val="0053053E"/>
    <w:rsid w:val="005307F6"/>
    <w:rsid w:val="00530B95"/>
    <w:rsid w:val="00530E43"/>
    <w:rsid w:val="00530F29"/>
    <w:rsid w:val="00530FA0"/>
    <w:rsid w:val="00531148"/>
    <w:rsid w:val="005319E9"/>
    <w:rsid w:val="00531D21"/>
    <w:rsid w:val="00531E0A"/>
    <w:rsid w:val="00532529"/>
    <w:rsid w:val="005329A9"/>
    <w:rsid w:val="00532F14"/>
    <w:rsid w:val="00533163"/>
    <w:rsid w:val="005344D8"/>
    <w:rsid w:val="0053456A"/>
    <w:rsid w:val="00534AC7"/>
    <w:rsid w:val="00534B96"/>
    <w:rsid w:val="00534E86"/>
    <w:rsid w:val="00534E87"/>
    <w:rsid w:val="005353ED"/>
    <w:rsid w:val="00535455"/>
    <w:rsid w:val="00535881"/>
    <w:rsid w:val="005359D7"/>
    <w:rsid w:val="00535E8F"/>
    <w:rsid w:val="005363B6"/>
    <w:rsid w:val="005371AE"/>
    <w:rsid w:val="00537347"/>
    <w:rsid w:val="00537465"/>
    <w:rsid w:val="00537B30"/>
    <w:rsid w:val="00537D98"/>
    <w:rsid w:val="005401F2"/>
    <w:rsid w:val="005405D8"/>
    <w:rsid w:val="00541053"/>
    <w:rsid w:val="005410E7"/>
    <w:rsid w:val="00541148"/>
    <w:rsid w:val="005414D9"/>
    <w:rsid w:val="00541986"/>
    <w:rsid w:val="00541EAA"/>
    <w:rsid w:val="00541EFD"/>
    <w:rsid w:val="00541F95"/>
    <w:rsid w:val="00542074"/>
    <w:rsid w:val="0054224B"/>
    <w:rsid w:val="005425C4"/>
    <w:rsid w:val="0054280A"/>
    <w:rsid w:val="00542961"/>
    <w:rsid w:val="00542D01"/>
    <w:rsid w:val="005430F8"/>
    <w:rsid w:val="005431A3"/>
    <w:rsid w:val="005435A9"/>
    <w:rsid w:val="00543895"/>
    <w:rsid w:val="005438F9"/>
    <w:rsid w:val="00543BA3"/>
    <w:rsid w:val="00544A7D"/>
    <w:rsid w:val="005450A3"/>
    <w:rsid w:val="0054514B"/>
    <w:rsid w:val="0054515D"/>
    <w:rsid w:val="0054538D"/>
    <w:rsid w:val="00545686"/>
    <w:rsid w:val="00545B51"/>
    <w:rsid w:val="00545B81"/>
    <w:rsid w:val="00545DBF"/>
    <w:rsid w:val="00545E84"/>
    <w:rsid w:val="005461CA"/>
    <w:rsid w:val="00546610"/>
    <w:rsid w:val="00546C32"/>
    <w:rsid w:val="00546CD6"/>
    <w:rsid w:val="00546F2D"/>
    <w:rsid w:val="005471B5"/>
    <w:rsid w:val="00547605"/>
    <w:rsid w:val="0054791A"/>
    <w:rsid w:val="00547C3F"/>
    <w:rsid w:val="00547E14"/>
    <w:rsid w:val="00547F1E"/>
    <w:rsid w:val="00550962"/>
    <w:rsid w:val="00550BD3"/>
    <w:rsid w:val="0055118E"/>
    <w:rsid w:val="00551A01"/>
    <w:rsid w:val="00552B72"/>
    <w:rsid w:val="00552EAC"/>
    <w:rsid w:val="00552FAC"/>
    <w:rsid w:val="00553040"/>
    <w:rsid w:val="00553291"/>
    <w:rsid w:val="00553525"/>
    <w:rsid w:val="005539B3"/>
    <w:rsid w:val="00554206"/>
    <w:rsid w:val="0055447E"/>
    <w:rsid w:val="00554731"/>
    <w:rsid w:val="00554C43"/>
    <w:rsid w:val="00554D17"/>
    <w:rsid w:val="00554EDA"/>
    <w:rsid w:val="00554F26"/>
    <w:rsid w:val="00555562"/>
    <w:rsid w:val="00555707"/>
    <w:rsid w:val="00556076"/>
    <w:rsid w:val="00556DAA"/>
    <w:rsid w:val="00556F10"/>
    <w:rsid w:val="00556F2C"/>
    <w:rsid w:val="0055746D"/>
    <w:rsid w:val="00557510"/>
    <w:rsid w:val="005576B5"/>
    <w:rsid w:val="00557CD0"/>
    <w:rsid w:val="00557D60"/>
    <w:rsid w:val="0056016B"/>
    <w:rsid w:val="00560D58"/>
    <w:rsid w:val="00560DEC"/>
    <w:rsid w:val="005610C6"/>
    <w:rsid w:val="00561211"/>
    <w:rsid w:val="005614E1"/>
    <w:rsid w:val="00561C48"/>
    <w:rsid w:val="00561D0B"/>
    <w:rsid w:val="005621D6"/>
    <w:rsid w:val="005621E0"/>
    <w:rsid w:val="005622B9"/>
    <w:rsid w:val="0056234A"/>
    <w:rsid w:val="0056254F"/>
    <w:rsid w:val="0056296A"/>
    <w:rsid w:val="0056335B"/>
    <w:rsid w:val="00563396"/>
    <w:rsid w:val="0056363D"/>
    <w:rsid w:val="0056365D"/>
    <w:rsid w:val="00563841"/>
    <w:rsid w:val="00563B0A"/>
    <w:rsid w:val="00564115"/>
    <w:rsid w:val="00564473"/>
    <w:rsid w:val="005649B5"/>
    <w:rsid w:val="00564ACD"/>
    <w:rsid w:val="00564BA5"/>
    <w:rsid w:val="00564C38"/>
    <w:rsid w:val="00564FF5"/>
    <w:rsid w:val="005656E5"/>
    <w:rsid w:val="005659A0"/>
    <w:rsid w:val="00565A30"/>
    <w:rsid w:val="00565D52"/>
    <w:rsid w:val="005664D7"/>
    <w:rsid w:val="005664EF"/>
    <w:rsid w:val="00566594"/>
    <w:rsid w:val="005669B7"/>
    <w:rsid w:val="005669C0"/>
    <w:rsid w:val="00566AAD"/>
    <w:rsid w:val="00566B06"/>
    <w:rsid w:val="00566CC8"/>
    <w:rsid w:val="005670B3"/>
    <w:rsid w:val="005670C7"/>
    <w:rsid w:val="0056719B"/>
    <w:rsid w:val="00567452"/>
    <w:rsid w:val="005676B9"/>
    <w:rsid w:val="0056784D"/>
    <w:rsid w:val="00567C59"/>
    <w:rsid w:val="00567CEB"/>
    <w:rsid w:val="00567F32"/>
    <w:rsid w:val="00570395"/>
    <w:rsid w:val="00570B74"/>
    <w:rsid w:val="00570FDF"/>
    <w:rsid w:val="005715C2"/>
    <w:rsid w:val="0057176D"/>
    <w:rsid w:val="005718E8"/>
    <w:rsid w:val="00571942"/>
    <w:rsid w:val="00571AC2"/>
    <w:rsid w:val="00571B97"/>
    <w:rsid w:val="00571C39"/>
    <w:rsid w:val="00571CFB"/>
    <w:rsid w:val="00571E67"/>
    <w:rsid w:val="00571EB1"/>
    <w:rsid w:val="00571EE6"/>
    <w:rsid w:val="00571EFD"/>
    <w:rsid w:val="00572DB9"/>
    <w:rsid w:val="00573171"/>
    <w:rsid w:val="00573212"/>
    <w:rsid w:val="0057361B"/>
    <w:rsid w:val="00573954"/>
    <w:rsid w:val="0057436F"/>
    <w:rsid w:val="005745C4"/>
    <w:rsid w:val="0057474F"/>
    <w:rsid w:val="00574911"/>
    <w:rsid w:val="00574B52"/>
    <w:rsid w:val="00574D89"/>
    <w:rsid w:val="005753AD"/>
    <w:rsid w:val="0057550C"/>
    <w:rsid w:val="0057580E"/>
    <w:rsid w:val="00575C72"/>
    <w:rsid w:val="00575DAA"/>
    <w:rsid w:val="00575DC7"/>
    <w:rsid w:val="0057619C"/>
    <w:rsid w:val="00576673"/>
    <w:rsid w:val="00576B8B"/>
    <w:rsid w:val="00576C54"/>
    <w:rsid w:val="00576DB7"/>
    <w:rsid w:val="00576DFB"/>
    <w:rsid w:val="00577057"/>
    <w:rsid w:val="00577319"/>
    <w:rsid w:val="00577937"/>
    <w:rsid w:val="00577975"/>
    <w:rsid w:val="005779B2"/>
    <w:rsid w:val="00580609"/>
    <w:rsid w:val="005807A2"/>
    <w:rsid w:val="00580A89"/>
    <w:rsid w:val="00580BD1"/>
    <w:rsid w:val="00581250"/>
    <w:rsid w:val="00581255"/>
    <w:rsid w:val="00581486"/>
    <w:rsid w:val="00581562"/>
    <w:rsid w:val="00581681"/>
    <w:rsid w:val="00581B36"/>
    <w:rsid w:val="0058246A"/>
    <w:rsid w:val="00582690"/>
    <w:rsid w:val="0058296D"/>
    <w:rsid w:val="00582E0A"/>
    <w:rsid w:val="00582E3E"/>
    <w:rsid w:val="00582EA8"/>
    <w:rsid w:val="005831F6"/>
    <w:rsid w:val="0058327C"/>
    <w:rsid w:val="005836FA"/>
    <w:rsid w:val="0058374A"/>
    <w:rsid w:val="0058379D"/>
    <w:rsid w:val="00583B4C"/>
    <w:rsid w:val="005841AD"/>
    <w:rsid w:val="005842A1"/>
    <w:rsid w:val="005844BB"/>
    <w:rsid w:val="00584BC6"/>
    <w:rsid w:val="00585447"/>
    <w:rsid w:val="0058556F"/>
    <w:rsid w:val="0058572A"/>
    <w:rsid w:val="005858F8"/>
    <w:rsid w:val="00586863"/>
    <w:rsid w:val="00586B8E"/>
    <w:rsid w:val="005872EF"/>
    <w:rsid w:val="005877AA"/>
    <w:rsid w:val="00587B30"/>
    <w:rsid w:val="005902BF"/>
    <w:rsid w:val="005903BE"/>
    <w:rsid w:val="0059054B"/>
    <w:rsid w:val="00590871"/>
    <w:rsid w:val="005908F4"/>
    <w:rsid w:val="005914CC"/>
    <w:rsid w:val="00591BAB"/>
    <w:rsid w:val="00591C62"/>
    <w:rsid w:val="005924B3"/>
    <w:rsid w:val="005925EF"/>
    <w:rsid w:val="00592DDB"/>
    <w:rsid w:val="00592E57"/>
    <w:rsid w:val="00593633"/>
    <w:rsid w:val="005937DD"/>
    <w:rsid w:val="00593ABA"/>
    <w:rsid w:val="00593FC9"/>
    <w:rsid w:val="005948A1"/>
    <w:rsid w:val="005948F8"/>
    <w:rsid w:val="0059493E"/>
    <w:rsid w:val="00595025"/>
    <w:rsid w:val="005950B5"/>
    <w:rsid w:val="005952E6"/>
    <w:rsid w:val="00595302"/>
    <w:rsid w:val="00595666"/>
    <w:rsid w:val="00595BB1"/>
    <w:rsid w:val="00595C61"/>
    <w:rsid w:val="00595FCF"/>
    <w:rsid w:val="0059602E"/>
    <w:rsid w:val="00596134"/>
    <w:rsid w:val="005961E0"/>
    <w:rsid w:val="005966ED"/>
    <w:rsid w:val="00596DCF"/>
    <w:rsid w:val="00596E76"/>
    <w:rsid w:val="00596FB4"/>
    <w:rsid w:val="00597098"/>
    <w:rsid w:val="005970CD"/>
    <w:rsid w:val="00597460"/>
    <w:rsid w:val="0059748F"/>
    <w:rsid w:val="00597842"/>
    <w:rsid w:val="00597AC6"/>
    <w:rsid w:val="005A04AB"/>
    <w:rsid w:val="005A0703"/>
    <w:rsid w:val="005A0840"/>
    <w:rsid w:val="005A1085"/>
    <w:rsid w:val="005A1502"/>
    <w:rsid w:val="005A1577"/>
    <w:rsid w:val="005A1C64"/>
    <w:rsid w:val="005A1EAE"/>
    <w:rsid w:val="005A2589"/>
    <w:rsid w:val="005A25D2"/>
    <w:rsid w:val="005A290A"/>
    <w:rsid w:val="005A2A31"/>
    <w:rsid w:val="005A2CA6"/>
    <w:rsid w:val="005A2E8A"/>
    <w:rsid w:val="005A31BD"/>
    <w:rsid w:val="005A35E3"/>
    <w:rsid w:val="005A369F"/>
    <w:rsid w:val="005A37A7"/>
    <w:rsid w:val="005A3BE2"/>
    <w:rsid w:val="005A3C10"/>
    <w:rsid w:val="005A3D74"/>
    <w:rsid w:val="005A3E7A"/>
    <w:rsid w:val="005A4600"/>
    <w:rsid w:val="005A4987"/>
    <w:rsid w:val="005A49EF"/>
    <w:rsid w:val="005A4A4F"/>
    <w:rsid w:val="005A4AFE"/>
    <w:rsid w:val="005A4B14"/>
    <w:rsid w:val="005A4D6F"/>
    <w:rsid w:val="005A4DBF"/>
    <w:rsid w:val="005A50E5"/>
    <w:rsid w:val="005A5268"/>
    <w:rsid w:val="005A52D0"/>
    <w:rsid w:val="005A5A7A"/>
    <w:rsid w:val="005A5BB4"/>
    <w:rsid w:val="005A5FC9"/>
    <w:rsid w:val="005A6027"/>
    <w:rsid w:val="005A62FC"/>
    <w:rsid w:val="005A6348"/>
    <w:rsid w:val="005A64E9"/>
    <w:rsid w:val="005A66C2"/>
    <w:rsid w:val="005A6769"/>
    <w:rsid w:val="005A6F09"/>
    <w:rsid w:val="005A6F6C"/>
    <w:rsid w:val="005A70BB"/>
    <w:rsid w:val="005A77D1"/>
    <w:rsid w:val="005A783E"/>
    <w:rsid w:val="005A7CA0"/>
    <w:rsid w:val="005A7E0B"/>
    <w:rsid w:val="005A7FC3"/>
    <w:rsid w:val="005B051E"/>
    <w:rsid w:val="005B08A3"/>
    <w:rsid w:val="005B09F8"/>
    <w:rsid w:val="005B0E91"/>
    <w:rsid w:val="005B12DF"/>
    <w:rsid w:val="005B16DC"/>
    <w:rsid w:val="005B17C0"/>
    <w:rsid w:val="005B1A02"/>
    <w:rsid w:val="005B1C40"/>
    <w:rsid w:val="005B244E"/>
    <w:rsid w:val="005B253B"/>
    <w:rsid w:val="005B2621"/>
    <w:rsid w:val="005B292B"/>
    <w:rsid w:val="005B2BF6"/>
    <w:rsid w:val="005B2E38"/>
    <w:rsid w:val="005B30F4"/>
    <w:rsid w:val="005B3861"/>
    <w:rsid w:val="005B39CF"/>
    <w:rsid w:val="005B3ACC"/>
    <w:rsid w:val="005B3C40"/>
    <w:rsid w:val="005B3C71"/>
    <w:rsid w:val="005B3DF8"/>
    <w:rsid w:val="005B3E1F"/>
    <w:rsid w:val="005B3F5B"/>
    <w:rsid w:val="005B43C1"/>
    <w:rsid w:val="005B4580"/>
    <w:rsid w:val="005B45AC"/>
    <w:rsid w:val="005B4881"/>
    <w:rsid w:val="005B48F0"/>
    <w:rsid w:val="005B49E0"/>
    <w:rsid w:val="005B4ADC"/>
    <w:rsid w:val="005B4CA2"/>
    <w:rsid w:val="005B4E39"/>
    <w:rsid w:val="005B4E3F"/>
    <w:rsid w:val="005B5069"/>
    <w:rsid w:val="005B5632"/>
    <w:rsid w:val="005B5C49"/>
    <w:rsid w:val="005B5D71"/>
    <w:rsid w:val="005B5E06"/>
    <w:rsid w:val="005B5E6E"/>
    <w:rsid w:val="005B6C50"/>
    <w:rsid w:val="005B6D92"/>
    <w:rsid w:val="005B762F"/>
    <w:rsid w:val="005B7B11"/>
    <w:rsid w:val="005B7D12"/>
    <w:rsid w:val="005B7F0A"/>
    <w:rsid w:val="005C0049"/>
    <w:rsid w:val="005C0307"/>
    <w:rsid w:val="005C0328"/>
    <w:rsid w:val="005C085E"/>
    <w:rsid w:val="005C0947"/>
    <w:rsid w:val="005C09DF"/>
    <w:rsid w:val="005C109A"/>
    <w:rsid w:val="005C1145"/>
    <w:rsid w:val="005C12C5"/>
    <w:rsid w:val="005C1428"/>
    <w:rsid w:val="005C1757"/>
    <w:rsid w:val="005C193D"/>
    <w:rsid w:val="005C1D08"/>
    <w:rsid w:val="005C1E12"/>
    <w:rsid w:val="005C2235"/>
    <w:rsid w:val="005C2342"/>
    <w:rsid w:val="005C26DE"/>
    <w:rsid w:val="005C281E"/>
    <w:rsid w:val="005C2B4B"/>
    <w:rsid w:val="005C30AC"/>
    <w:rsid w:val="005C3160"/>
    <w:rsid w:val="005C3250"/>
    <w:rsid w:val="005C3387"/>
    <w:rsid w:val="005C37B3"/>
    <w:rsid w:val="005C3C00"/>
    <w:rsid w:val="005C41DD"/>
    <w:rsid w:val="005C42F0"/>
    <w:rsid w:val="005C4486"/>
    <w:rsid w:val="005C49B9"/>
    <w:rsid w:val="005C5353"/>
    <w:rsid w:val="005C5727"/>
    <w:rsid w:val="005C5754"/>
    <w:rsid w:val="005C5D70"/>
    <w:rsid w:val="005C5DBC"/>
    <w:rsid w:val="005C634A"/>
    <w:rsid w:val="005C6355"/>
    <w:rsid w:val="005C6387"/>
    <w:rsid w:val="005C63A7"/>
    <w:rsid w:val="005C6436"/>
    <w:rsid w:val="005C74D8"/>
    <w:rsid w:val="005D012C"/>
    <w:rsid w:val="005D01E9"/>
    <w:rsid w:val="005D0363"/>
    <w:rsid w:val="005D049D"/>
    <w:rsid w:val="005D04CF"/>
    <w:rsid w:val="005D0A9C"/>
    <w:rsid w:val="005D0C27"/>
    <w:rsid w:val="005D0EA6"/>
    <w:rsid w:val="005D0F18"/>
    <w:rsid w:val="005D0F70"/>
    <w:rsid w:val="005D1245"/>
    <w:rsid w:val="005D15E0"/>
    <w:rsid w:val="005D15FC"/>
    <w:rsid w:val="005D1AB6"/>
    <w:rsid w:val="005D1B5D"/>
    <w:rsid w:val="005D1CA1"/>
    <w:rsid w:val="005D1CC9"/>
    <w:rsid w:val="005D1DDB"/>
    <w:rsid w:val="005D1E9F"/>
    <w:rsid w:val="005D2ABA"/>
    <w:rsid w:val="005D3126"/>
    <w:rsid w:val="005D33FF"/>
    <w:rsid w:val="005D34D4"/>
    <w:rsid w:val="005D385D"/>
    <w:rsid w:val="005D3972"/>
    <w:rsid w:val="005D3AFD"/>
    <w:rsid w:val="005D3E76"/>
    <w:rsid w:val="005D4A29"/>
    <w:rsid w:val="005D50D1"/>
    <w:rsid w:val="005D52C3"/>
    <w:rsid w:val="005D5566"/>
    <w:rsid w:val="005D66B8"/>
    <w:rsid w:val="005D694E"/>
    <w:rsid w:val="005D6AC1"/>
    <w:rsid w:val="005D6BF6"/>
    <w:rsid w:val="005D6C2C"/>
    <w:rsid w:val="005D6D09"/>
    <w:rsid w:val="005D6D7F"/>
    <w:rsid w:val="005D71B5"/>
    <w:rsid w:val="005D780C"/>
    <w:rsid w:val="005D7BD1"/>
    <w:rsid w:val="005D7E00"/>
    <w:rsid w:val="005D7F0B"/>
    <w:rsid w:val="005E0460"/>
    <w:rsid w:val="005E0638"/>
    <w:rsid w:val="005E072E"/>
    <w:rsid w:val="005E077A"/>
    <w:rsid w:val="005E0E45"/>
    <w:rsid w:val="005E135F"/>
    <w:rsid w:val="005E13F7"/>
    <w:rsid w:val="005E1BF3"/>
    <w:rsid w:val="005E2479"/>
    <w:rsid w:val="005E2869"/>
    <w:rsid w:val="005E2BF2"/>
    <w:rsid w:val="005E2FA2"/>
    <w:rsid w:val="005E2FF9"/>
    <w:rsid w:val="005E3080"/>
    <w:rsid w:val="005E392E"/>
    <w:rsid w:val="005E3BAF"/>
    <w:rsid w:val="005E40E9"/>
    <w:rsid w:val="005E41B4"/>
    <w:rsid w:val="005E41EF"/>
    <w:rsid w:val="005E440C"/>
    <w:rsid w:val="005E4916"/>
    <w:rsid w:val="005E4B38"/>
    <w:rsid w:val="005E4D2F"/>
    <w:rsid w:val="005E4D5E"/>
    <w:rsid w:val="005E4EA0"/>
    <w:rsid w:val="005E53FA"/>
    <w:rsid w:val="005E55C5"/>
    <w:rsid w:val="005E574B"/>
    <w:rsid w:val="005E5783"/>
    <w:rsid w:val="005E57C4"/>
    <w:rsid w:val="005E58EA"/>
    <w:rsid w:val="005E5ADC"/>
    <w:rsid w:val="005E5E21"/>
    <w:rsid w:val="005E5F80"/>
    <w:rsid w:val="005E6160"/>
    <w:rsid w:val="005E6882"/>
    <w:rsid w:val="005E6BDA"/>
    <w:rsid w:val="005E6C24"/>
    <w:rsid w:val="005E6CA6"/>
    <w:rsid w:val="005E6F04"/>
    <w:rsid w:val="005E6FCA"/>
    <w:rsid w:val="005E7113"/>
    <w:rsid w:val="005E797A"/>
    <w:rsid w:val="005E7E36"/>
    <w:rsid w:val="005E7FE5"/>
    <w:rsid w:val="005F019D"/>
    <w:rsid w:val="005F01B4"/>
    <w:rsid w:val="005F0509"/>
    <w:rsid w:val="005F06F6"/>
    <w:rsid w:val="005F07AD"/>
    <w:rsid w:val="005F0850"/>
    <w:rsid w:val="005F0A57"/>
    <w:rsid w:val="005F0B09"/>
    <w:rsid w:val="005F0C8A"/>
    <w:rsid w:val="005F119B"/>
    <w:rsid w:val="005F1267"/>
    <w:rsid w:val="005F1831"/>
    <w:rsid w:val="005F1A9F"/>
    <w:rsid w:val="005F1CA5"/>
    <w:rsid w:val="005F2085"/>
    <w:rsid w:val="005F255A"/>
    <w:rsid w:val="005F27C8"/>
    <w:rsid w:val="005F27D2"/>
    <w:rsid w:val="005F2C0B"/>
    <w:rsid w:val="005F2FAC"/>
    <w:rsid w:val="005F3060"/>
    <w:rsid w:val="005F3A74"/>
    <w:rsid w:val="005F3E93"/>
    <w:rsid w:val="005F3F8C"/>
    <w:rsid w:val="005F4139"/>
    <w:rsid w:val="005F41CF"/>
    <w:rsid w:val="005F4269"/>
    <w:rsid w:val="005F43A0"/>
    <w:rsid w:val="005F459B"/>
    <w:rsid w:val="005F486E"/>
    <w:rsid w:val="005F4ABD"/>
    <w:rsid w:val="005F4B42"/>
    <w:rsid w:val="005F4D79"/>
    <w:rsid w:val="005F4FB4"/>
    <w:rsid w:val="005F52B3"/>
    <w:rsid w:val="005F53DF"/>
    <w:rsid w:val="005F5B52"/>
    <w:rsid w:val="005F5B67"/>
    <w:rsid w:val="005F5C1B"/>
    <w:rsid w:val="005F5E58"/>
    <w:rsid w:val="005F6090"/>
    <w:rsid w:val="005F64FC"/>
    <w:rsid w:val="005F6583"/>
    <w:rsid w:val="005F6996"/>
    <w:rsid w:val="005F6CFE"/>
    <w:rsid w:val="005F706C"/>
    <w:rsid w:val="005F71DB"/>
    <w:rsid w:val="005F7516"/>
    <w:rsid w:val="005F7957"/>
    <w:rsid w:val="005F7FB0"/>
    <w:rsid w:val="006002E4"/>
    <w:rsid w:val="006009A6"/>
    <w:rsid w:val="006010C6"/>
    <w:rsid w:val="006011D5"/>
    <w:rsid w:val="006014B8"/>
    <w:rsid w:val="006018E8"/>
    <w:rsid w:val="00602C77"/>
    <w:rsid w:val="00602E4A"/>
    <w:rsid w:val="006032E6"/>
    <w:rsid w:val="006033CB"/>
    <w:rsid w:val="00603D25"/>
    <w:rsid w:val="00603ED7"/>
    <w:rsid w:val="00603FB7"/>
    <w:rsid w:val="006042E3"/>
    <w:rsid w:val="00604435"/>
    <w:rsid w:val="006048E0"/>
    <w:rsid w:val="00604992"/>
    <w:rsid w:val="00604BBD"/>
    <w:rsid w:val="00604C4D"/>
    <w:rsid w:val="00604F4E"/>
    <w:rsid w:val="00605156"/>
    <w:rsid w:val="006051E4"/>
    <w:rsid w:val="006057BD"/>
    <w:rsid w:val="0060660F"/>
    <w:rsid w:val="006067CD"/>
    <w:rsid w:val="0060687A"/>
    <w:rsid w:val="00606F91"/>
    <w:rsid w:val="00606FCF"/>
    <w:rsid w:val="006077BF"/>
    <w:rsid w:val="00607951"/>
    <w:rsid w:val="00607A72"/>
    <w:rsid w:val="00607A9D"/>
    <w:rsid w:val="00607E6E"/>
    <w:rsid w:val="006101CD"/>
    <w:rsid w:val="0061037D"/>
    <w:rsid w:val="006104D4"/>
    <w:rsid w:val="00610A11"/>
    <w:rsid w:val="00610E53"/>
    <w:rsid w:val="006111CA"/>
    <w:rsid w:val="006113A4"/>
    <w:rsid w:val="00611D7B"/>
    <w:rsid w:val="00611F29"/>
    <w:rsid w:val="00612430"/>
    <w:rsid w:val="00613203"/>
    <w:rsid w:val="00613301"/>
    <w:rsid w:val="0061340F"/>
    <w:rsid w:val="00613BE6"/>
    <w:rsid w:val="00613CB5"/>
    <w:rsid w:val="00613DAD"/>
    <w:rsid w:val="00613F25"/>
    <w:rsid w:val="00613FA2"/>
    <w:rsid w:val="006145F9"/>
    <w:rsid w:val="0061478F"/>
    <w:rsid w:val="00614D2E"/>
    <w:rsid w:val="006154DC"/>
    <w:rsid w:val="006158D0"/>
    <w:rsid w:val="00615A03"/>
    <w:rsid w:val="00616293"/>
    <w:rsid w:val="006162AB"/>
    <w:rsid w:val="00616B54"/>
    <w:rsid w:val="00617166"/>
    <w:rsid w:val="006171B1"/>
    <w:rsid w:val="00617226"/>
    <w:rsid w:val="00617301"/>
    <w:rsid w:val="00617665"/>
    <w:rsid w:val="0061796A"/>
    <w:rsid w:val="00617A57"/>
    <w:rsid w:val="00620023"/>
    <w:rsid w:val="006200DA"/>
    <w:rsid w:val="00620238"/>
    <w:rsid w:val="00620635"/>
    <w:rsid w:val="0062082B"/>
    <w:rsid w:val="0062084D"/>
    <w:rsid w:val="00621140"/>
    <w:rsid w:val="00621929"/>
    <w:rsid w:val="00621A48"/>
    <w:rsid w:val="00621D2E"/>
    <w:rsid w:val="0062208B"/>
    <w:rsid w:val="006220FD"/>
    <w:rsid w:val="00622561"/>
    <w:rsid w:val="00622845"/>
    <w:rsid w:val="00622CF9"/>
    <w:rsid w:val="00622EC6"/>
    <w:rsid w:val="0062327D"/>
    <w:rsid w:val="00623555"/>
    <w:rsid w:val="00623AF0"/>
    <w:rsid w:val="00623DB5"/>
    <w:rsid w:val="00623DB9"/>
    <w:rsid w:val="00624127"/>
    <w:rsid w:val="00624504"/>
    <w:rsid w:val="00624597"/>
    <w:rsid w:val="006245F5"/>
    <w:rsid w:val="00624793"/>
    <w:rsid w:val="0062493B"/>
    <w:rsid w:val="00624BB9"/>
    <w:rsid w:val="00624BF8"/>
    <w:rsid w:val="00624F52"/>
    <w:rsid w:val="0062558C"/>
    <w:rsid w:val="00625C5F"/>
    <w:rsid w:val="006261FD"/>
    <w:rsid w:val="00626324"/>
    <w:rsid w:val="00626993"/>
    <w:rsid w:val="00626E00"/>
    <w:rsid w:val="00626E75"/>
    <w:rsid w:val="0062719A"/>
    <w:rsid w:val="00627525"/>
    <w:rsid w:val="0062786C"/>
    <w:rsid w:val="006279DB"/>
    <w:rsid w:val="006279F8"/>
    <w:rsid w:val="00630019"/>
    <w:rsid w:val="006300E1"/>
    <w:rsid w:val="0063073D"/>
    <w:rsid w:val="00630B5A"/>
    <w:rsid w:val="00630C8F"/>
    <w:rsid w:val="00630EC9"/>
    <w:rsid w:val="00631272"/>
    <w:rsid w:val="00631518"/>
    <w:rsid w:val="00631691"/>
    <w:rsid w:val="00631954"/>
    <w:rsid w:val="006319CD"/>
    <w:rsid w:val="00631CE2"/>
    <w:rsid w:val="00631DB7"/>
    <w:rsid w:val="00631E77"/>
    <w:rsid w:val="00631ED7"/>
    <w:rsid w:val="006322DC"/>
    <w:rsid w:val="0063231E"/>
    <w:rsid w:val="00632632"/>
    <w:rsid w:val="0063267E"/>
    <w:rsid w:val="006326FF"/>
    <w:rsid w:val="00632B02"/>
    <w:rsid w:val="00632DFB"/>
    <w:rsid w:val="006330E6"/>
    <w:rsid w:val="0063325C"/>
    <w:rsid w:val="00633387"/>
    <w:rsid w:val="0063379A"/>
    <w:rsid w:val="00633C7F"/>
    <w:rsid w:val="00633C80"/>
    <w:rsid w:val="006340D0"/>
    <w:rsid w:val="00634282"/>
    <w:rsid w:val="0063459F"/>
    <w:rsid w:val="00634987"/>
    <w:rsid w:val="00635426"/>
    <w:rsid w:val="00635504"/>
    <w:rsid w:val="006355CE"/>
    <w:rsid w:val="00635A28"/>
    <w:rsid w:val="00636080"/>
    <w:rsid w:val="00636D5B"/>
    <w:rsid w:val="00636F34"/>
    <w:rsid w:val="0063715A"/>
    <w:rsid w:val="006372C8"/>
    <w:rsid w:val="006376C6"/>
    <w:rsid w:val="00637BB5"/>
    <w:rsid w:val="0064021E"/>
    <w:rsid w:val="00640407"/>
    <w:rsid w:val="00640A99"/>
    <w:rsid w:val="00640DE6"/>
    <w:rsid w:val="00640E77"/>
    <w:rsid w:val="00641427"/>
    <w:rsid w:val="00641E52"/>
    <w:rsid w:val="006423C3"/>
    <w:rsid w:val="00642462"/>
    <w:rsid w:val="0064267E"/>
    <w:rsid w:val="006429A8"/>
    <w:rsid w:val="00642AD0"/>
    <w:rsid w:val="00642BB6"/>
    <w:rsid w:val="00642FC3"/>
    <w:rsid w:val="00643528"/>
    <w:rsid w:val="0064367F"/>
    <w:rsid w:val="00643DBC"/>
    <w:rsid w:val="00643E79"/>
    <w:rsid w:val="006441BB"/>
    <w:rsid w:val="00644664"/>
    <w:rsid w:val="00644794"/>
    <w:rsid w:val="00644995"/>
    <w:rsid w:val="0064512A"/>
    <w:rsid w:val="00645351"/>
    <w:rsid w:val="00645850"/>
    <w:rsid w:val="00645C4F"/>
    <w:rsid w:val="00645D2C"/>
    <w:rsid w:val="006461E1"/>
    <w:rsid w:val="006462BD"/>
    <w:rsid w:val="006466D5"/>
    <w:rsid w:val="0064681C"/>
    <w:rsid w:val="00646F19"/>
    <w:rsid w:val="00646F1B"/>
    <w:rsid w:val="00646F42"/>
    <w:rsid w:val="006472FB"/>
    <w:rsid w:val="00647578"/>
    <w:rsid w:val="00647749"/>
    <w:rsid w:val="006478AE"/>
    <w:rsid w:val="00647C25"/>
    <w:rsid w:val="00647DAA"/>
    <w:rsid w:val="00650000"/>
    <w:rsid w:val="00650651"/>
    <w:rsid w:val="00650EE2"/>
    <w:rsid w:val="00650F99"/>
    <w:rsid w:val="00651098"/>
    <w:rsid w:val="0065115E"/>
    <w:rsid w:val="006512C1"/>
    <w:rsid w:val="006513C0"/>
    <w:rsid w:val="00651682"/>
    <w:rsid w:val="00651780"/>
    <w:rsid w:val="00651825"/>
    <w:rsid w:val="00651DE7"/>
    <w:rsid w:val="00652350"/>
    <w:rsid w:val="00652479"/>
    <w:rsid w:val="006526B3"/>
    <w:rsid w:val="0065280A"/>
    <w:rsid w:val="00652DF5"/>
    <w:rsid w:val="00653200"/>
    <w:rsid w:val="0065363D"/>
    <w:rsid w:val="00653FA3"/>
    <w:rsid w:val="00654633"/>
    <w:rsid w:val="006548BF"/>
    <w:rsid w:val="00654ABF"/>
    <w:rsid w:val="00654C83"/>
    <w:rsid w:val="00654D70"/>
    <w:rsid w:val="00654DB9"/>
    <w:rsid w:val="00655348"/>
    <w:rsid w:val="006556F0"/>
    <w:rsid w:val="00655B3E"/>
    <w:rsid w:val="00655CBA"/>
    <w:rsid w:val="00656017"/>
    <w:rsid w:val="0065605A"/>
    <w:rsid w:val="006566F1"/>
    <w:rsid w:val="0065716C"/>
    <w:rsid w:val="006573AC"/>
    <w:rsid w:val="006573D9"/>
    <w:rsid w:val="00660030"/>
    <w:rsid w:val="0066077E"/>
    <w:rsid w:val="00660798"/>
    <w:rsid w:val="00660913"/>
    <w:rsid w:val="00660A19"/>
    <w:rsid w:val="00660BC3"/>
    <w:rsid w:val="00660BDB"/>
    <w:rsid w:val="00660CA9"/>
    <w:rsid w:val="0066138C"/>
    <w:rsid w:val="006613DF"/>
    <w:rsid w:val="006615BA"/>
    <w:rsid w:val="00661627"/>
    <w:rsid w:val="006617C8"/>
    <w:rsid w:val="00661C20"/>
    <w:rsid w:val="00662109"/>
    <w:rsid w:val="006626BE"/>
    <w:rsid w:val="00662A27"/>
    <w:rsid w:val="00662D95"/>
    <w:rsid w:val="00662DFA"/>
    <w:rsid w:val="006632DC"/>
    <w:rsid w:val="00663342"/>
    <w:rsid w:val="0066338F"/>
    <w:rsid w:val="00663978"/>
    <w:rsid w:val="006642C3"/>
    <w:rsid w:val="00664412"/>
    <w:rsid w:val="00664485"/>
    <w:rsid w:val="00664985"/>
    <w:rsid w:val="00664BBA"/>
    <w:rsid w:val="00664D20"/>
    <w:rsid w:val="00665374"/>
    <w:rsid w:val="006656D4"/>
    <w:rsid w:val="006657FC"/>
    <w:rsid w:val="00665D11"/>
    <w:rsid w:val="00665D7B"/>
    <w:rsid w:val="00665EAD"/>
    <w:rsid w:val="006662D5"/>
    <w:rsid w:val="006666DD"/>
    <w:rsid w:val="00666A8B"/>
    <w:rsid w:val="00666D14"/>
    <w:rsid w:val="00666D44"/>
    <w:rsid w:val="00666F94"/>
    <w:rsid w:val="00667050"/>
    <w:rsid w:val="00667171"/>
    <w:rsid w:val="006672EE"/>
    <w:rsid w:val="0066792F"/>
    <w:rsid w:val="00670250"/>
    <w:rsid w:val="0067075C"/>
    <w:rsid w:val="0067088A"/>
    <w:rsid w:val="00670B49"/>
    <w:rsid w:val="00670C6D"/>
    <w:rsid w:val="00671ADA"/>
    <w:rsid w:val="00671BBC"/>
    <w:rsid w:val="00671DE0"/>
    <w:rsid w:val="0067245A"/>
    <w:rsid w:val="0067275C"/>
    <w:rsid w:val="006727F1"/>
    <w:rsid w:val="006730E8"/>
    <w:rsid w:val="00673D31"/>
    <w:rsid w:val="00673E8C"/>
    <w:rsid w:val="006740EB"/>
    <w:rsid w:val="00674165"/>
    <w:rsid w:val="006742FD"/>
    <w:rsid w:val="00674D06"/>
    <w:rsid w:val="006752A6"/>
    <w:rsid w:val="00675350"/>
    <w:rsid w:val="0067546B"/>
    <w:rsid w:val="0067562C"/>
    <w:rsid w:val="00675AE5"/>
    <w:rsid w:val="00675F16"/>
    <w:rsid w:val="00675F35"/>
    <w:rsid w:val="006763E4"/>
    <w:rsid w:val="00676658"/>
    <w:rsid w:val="006766FF"/>
    <w:rsid w:val="0067682B"/>
    <w:rsid w:val="00676EFE"/>
    <w:rsid w:val="00676F99"/>
    <w:rsid w:val="00677091"/>
    <w:rsid w:val="0067743C"/>
    <w:rsid w:val="006777F0"/>
    <w:rsid w:val="00677848"/>
    <w:rsid w:val="00677A7F"/>
    <w:rsid w:val="00677E71"/>
    <w:rsid w:val="00677FA6"/>
    <w:rsid w:val="00677FE6"/>
    <w:rsid w:val="006800A7"/>
    <w:rsid w:val="006800D5"/>
    <w:rsid w:val="0068035A"/>
    <w:rsid w:val="0068041D"/>
    <w:rsid w:val="0068043E"/>
    <w:rsid w:val="006807F3"/>
    <w:rsid w:val="00680906"/>
    <w:rsid w:val="00680A8D"/>
    <w:rsid w:val="00680CB8"/>
    <w:rsid w:val="00680D71"/>
    <w:rsid w:val="00680E49"/>
    <w:rsid w:val="00680EEE"/>
    <w:rsid w:val="00681262"/>
    <w:rsid w:val="00681693"/>
    <w:rsid w:val="006816E1"/>
    <w:rsid w:val="006817AA"/>
    <w:rsid w:val="00681A57"/>
    <w:rsid w:val="00681A59"/>
    <w:rsid w:val="00681BB2"/>
    <w:rsid w:val="00682038"/>
    <w:rsid w:val="006824A3"/>
    <w:rsid w:val="00682532"/>
    <w:rsid w:val="00682687"/>
    <w:rsid w:val="00682749"/>
    <w:rsid w:val="006829B6"/>
    <w:rsid w:val="0068336F"/>
    <w:rsid w:val="006835CB"/>
    <w:rsid w:val="006836B0"/>
    <w:rsid w:val="00683C80"/>
    <w:rsid w:val="00683E48"/>
    <w:rsid w:val="00684156"/>
    <w:rsid w:val="006842CF"/>
    <w:rsid w:val="0068433C"/>
    <w:rsid w:val="00684381"/>
    <w:rsid w:val="00684492"/>
    <w:rsid w:val="006844CD"/>
    <w:rsid w:val="006844E8"/>
    <w:rsid w:val="006846D5"/>
    <w:rsid w:val="006847B8"/>
    <w:rsid w:val="00684AB1"/>
    <w:rsid w:val="00685386"/>
    <w:rsid w:val="00685396"/>
    <w:rsid w:val="00685787"/>
    <w:rsid w:val="0068623A"/>
    <w:rsid w:val="00686256"/>
    <w:rsid w:val="006863AC"/>
    <w:rsid w:val="00686537"/>
    <w:rsid w:val="00686F08"/>
    <w:rsid w:val="0068732A"/>
    <w:rsid w:val="006877D9"/>
    <w:rsid w:val="00687FD3"/>
    <w:rsid w:val="006903FC"/>
    <w:rsid w:val="00690CB4"/>
    <w:rsid w:val="00690FAC"/>
    <w:rsid w:val="00691244"/>
    <w:rsid w:val="006915C4"/>
    <w:rsid w:val="006916FE"/>
    <w:rsid w:val="00691AC4"/>
    <w:rsid w:val="00691E46"/>
    <w:rsid w:val="006922DA"/>
    <w:rsid w:val="00692E8E"/>
    <w:rsid w:val="00692F99"/>
    <w:rsid w:val="00693032"/>
    <w:rsid w:val="006938A2"/>
    <w:rsid w:val="00693A13"/>
    <w:rsid w:val="00693BF0"/>
    <w:rsid w:val="00693C23"/>
    <w:rsid w:val="00694312"/>
    <w:rsid w:val="00694400"/>
    <w:rsid w:val="00694985"/>
    <w:rsid w:val="0069536A"/>
    <w:rsid w:val="006953D8"/>
    <w:rsid w:val="006954D6"/>
    <w:rsid w:val="0069597A"/>
    <w:rsid w:val="00695BDE"/>
    <w:rsid w:val="00696177"/>
    <w:rsid w:val="006964D0"/>
    <w:rsid w:val="0069660B"/>
    <w:rsid w:val="006966F0"/>
    <w:rsid w:val="00696C8E"/>
    <w:rsid w:val="00697107"/>
    <w:rsid w:val="00697771"/>
    <w:rsid w:val="00697A04"/>
    <w:rsid w:val="006A05DE"/>
    <w:rsid w:val="006A0F03"/>
    <w:rsid w:val="006A0F51"/>
    <w:rsid w:val="006A1462"/>
    <w:rsid w:val="006A186A"/>
    <w:rsid w:val="006A18C1"/>
    <w:rsid w:val="006A1B01"/>
    <w:rsid w:val="006A1D31"/>
    <w:rsid w:val="006A1F19"/>
    <w:rsid w:val="006A23B5"/>
    <w:rsid w:val="006A261A"/>
    <w:rsid w:val="006A2625"/>
    <w:rsid w:val="006A3040"/>
    <w:rsid w:val="006A341B"/>
    <w:rsid w:val="006A3A1E"/>
    <w:rsid w:val="006A3A20"/>
    <w:rsid w:val="006A3BDC"/>
    <w:rsid w:val="006A40AA"/>
    <w:rsid w:val="006A4256"/>
    <w:rsid w:val="006A42F8"/>
    <w:rsid w:val="006A437F"/>
    <w:rsid w:val="006A487A"/>
    <w:rsid w:val="006A4C48"/>
    <w:rsid w:val="006A4EC9"/>
    <w:rsid w:val="006A4FD9"/>
    <w:rsid w:val="006A5119"/>
    <w:rsid w:val="006A532C"/>
    <w:rsid w:val="006A5541"/>
    <w:rsid w:val="006A55F4"/>
    <w:rsid w:val="006A5626"/>
    <w:rsid w:val="006A5808"/>
    <w:rsid w:val="006A5871"/>
    <w:rsid w:val="006A5AA4"/>
    <w:rsid w:val="006A5CDF"/>
    <w:rsid w:val="006A6194"/>
    <w:rsid w:val="006A6323"/>
    <w:rsid w:val="006A680A"/>
    <w:rsid w:val="006A6867"/>
    <w:rsid w:val="006A68A1"/>
    <w:rsid w:val="006A7473"/>
    <w:rsid w:val="006A7531"/>
    <w:rsid w:val="006A7689"/>
    <w:rsid w:val="006A771B"/>
    <w:rsid w:val="006A78B7"/>
    <w:rsid w:val="006A7A7F"/>
    <w:rsid w:val="006A7AAF"/>
    <w:rsid w:val="006B011D"/>
    <w:rsid w:val="006B01DA"/>
    <w:rsid w:val="006B0319"/>
    <w:rsid w:val="006B081F"/>
    <w:rsid w:val="006B0C6D"/>
    <w:rsid w:val="006B0ECC"/>
    <w:rsid w:val="006B0FE3"/>
    <w:rsid w:val="006B151E"/>
    <w:rsid w:val="006B18F8"/>
    <w:rsid w:val="006B1E44"/>
    <w:rsid w:val="006B1F8C"/>
    <w:rsid w:val="006B1FFD"/>
    <w:rsid w:val="006B2061"/>
    <w:rsid w:val="006B25FC"/>
    <w:rsid w:val="006B2A2A"/>
    <w:rsid w:val="006B2F76"/>
    <w:rsid w:val="006B2FFA"/>
    <w:rsid w:val="006B3F66"/>
    <w:rsid w:val="006B3FDB"/>
    <w:rsid w:val="006B40B1"/>
    <w:rsid w:val="006B433F"/>
    <w:rsid w:val="006B4670"/>
    <w:rsid w:val="006B4E8D"/>
    <w:rsid w:val="006B4F38"/>
    <w:rsid w:val="006B5162"/>
    <w:rsid w:val="006B526B"/>
    <w:rsid w:val="006B528E"/>
    <w:rsid w:val="006B555B"/>
    <w:rsid w:val="006B556F"/>
    <w:rsid w:val="006B5983"/>
    <w:rsid w:val="006B5A53"/>
    <w:rsid w:val="006B5CC4"/>
    <w:rsid w:val="006B6107"/>
    <w:rsid w:val="006B6129"/>
    <w:rsid w:val="006B675A"/>
    <w:rsid w:val="006B6AAA"/>
    <w:rsid w:val="006B6D46"/>
    <w:rsid w:val="006B6DFC"/>
    <w:rsid w:val="006B7C8D"/>
    <w:rsid w:val="006B7D0B"/>
    <w:rsid w:val="006C027D"/>
    <w:rsid w:val="006C0A07"/>
    <w:rsid w:val="006C0CFB"/>
    <w:rsid w:val="006C0D25"/>
    <w:rsid w:val="006C0D8C"/>
    <w:rsid w:val="006C0FC4"/>
    <w:rsid w:val="006C14DD"/>
    <w:rsid w:val="006C180A"/>
    <w:rsid w:val="006C1974"/>
    <w:rsid w:val="006C1E82"/>
    <w:rsid w:val="006C20E6"/>
    <w:rsid w:val="006C2364"/>
    <w:rsid w:val="006C2AB1"/>
    <w:rsid w:val="006C2F99"/>
    <w:rsid w:val="006C33AB"/>
    <w:rsid w:val="006C3485"/>
    <w:rsid w:val="006C39F7"/>
    <w:rsid w:val="006C3BEE"/>
    <w:rsid w:val="006C3C7B"/>
    <w:rsid w:val="006C4606"/>
    <w:rsid w:val="006C4E1C"/>
    <w:rsid w:val="006C501E"/>
    <w:rsid w:val="006C54FE"/>
    <w:rsid w:val="006C574B"/>
    <w:rsid w:val="006C58B8"/>
    <w:rsid w:val="006C5998"/>
    <w:rsid w:val="006C59DA"/>
    <w:rsid w:val="006C5CC7"/>
    <w:rsid w:val="006C5F2B"/>
    <w:rsid w:val="006C5F59"/>
    <w:rsid w:val="006C633B"/>
    <w:rsid w:val="006C663A"/>
    <w:rsid w:val="006C66F8"/>
    <w:rsid w:val="006C67CB"/>
    <w:rsid w:val="006C6873"/>
    <w:rsid w:val="006C6D27"/>
    <w:rsid w:val="006C7164"/>
    <w:rsid w:val="006C72D0"/>
    <w:rsid w:val="006C730C"/>
    <w:rsid w:val="006C7379"/>
    <w:rsid w:val="006C7383"/>
    <w:rsid w:val="006C75C9"/>
    <w:rsid w:val="006C7651"/>
    <w:rsid w:val="006C77E6"/>
    <w:rsid w:val="006D00A0"/>
    <w:rsid w:val="006D05B3"/>
    <w:rsid w:val="006D0674"/>
    <w:rsid w:val="006D13B3"/>
    <w:rsid w:val="006D165C"/>
    <w:rsid w:val="006D1661"/>
    <w:rsid w:val="006D1D2F"/>
    <w:rsid w:val="006D1D56"/>
    <w:rsid w:val="006D1E5E"/>
    <w:rsid w:val="006D235D"/>
    <w:rsid w:val="006D23C2"/>
    <w:rsid w:val="006D282B"/>
    <w:rsid w:val="006D2B4A"/>
    <w:rsid w:val="006D31FD"/>
    <w:rsid w:val="006D32AD"/>
    <w:rsid w:val="006D39B2"/>
    <w:rsid w:val="006D3B73"/>
    <w:rsid w:val="006D3FA7"/>
    <w:rsid w:val="006D3FE5"/>
    <w:rsid w:val="006D4B36"/>
    <w:rsid w:val="006D53CB"/>
    <w:rsid w:val="006D5A2C"/>
    <w:rsid w:val="006D5A75"/>
    <w:rsid w:val="006D5FC7"/>
    <w:rsid w:val="006D65E2"/>
    <w:rsid w:val="006D6A9C"/>
    <w:rsid w:val="006D6C60"/>
    <w:rsid w:val="006D7010"/>
    <w:rsid w:val="006D7745"/>
    <w:rsid w:val="006D7EB0"/>
    <w:rsid w:val="006D7FB3"/>
    <w:rsid w:val="006E03B5"/>
    <w:rsid w:val="006E09E0"/>
    <w:rsid w:val="006E09F1"/>
    <w:rsid w:val="006E0B23"/>
    <w:rsid w:val="006E0B85"/>
    <w:rsid w:val="006E132C"/>
    <w:rsid w:val="006E194A"/>
    <w:rsid w:val="006E1D51"/>
    <w:rsid w:val="006E1E58"/>
    <w:rsid w:val="006E1ECB"/>
    <w:rsid w:val="006E2306"/>
    <w:rsid w:val="006E24B8"/>
    <w:rsid w:val="006E25B5"/>
    <w:rsid w:val="006E26EC"/>
    <w:rsid w:val="006E26F7"/>
    <w:rsid w:val="006E280A"/>
    <w:rsid w:val="006E2A2E"/>
    <w:rsid w:val="006E2A35"/>
    <w:rsid w:val="006E2FFD"/>
    <w:rsid w:val="006E33BE"/>
    <w:rsid w:val="006E3443"/>
    <w:rsid w:val="006E356A"/>
    <w:rsid w:val="006E3B00"/>
    <w:rsid w:val="006E3D55"/>
    <w:rsid w:val="006E3E5B"/>
    <w:rsid w:val="006E3F9C"/>
    <w:rsid w:val="006E429E"/>
    <w:rsid w:val="006E4B71"/>
    <w:rsid w:val="006E4C38"/>
    <w:rsid w:val="006E4DD4"/>
    <w:rsid w:val="006E4F18"/>
    <w:rsid w:val="006E5106"/>
    <w:rsid w:val="006E519E"/>
    <w:rsid w:val="006E529E"/>
    <w:rsid w:val="006E57A7"/>
    <w:rsid w:val="006E5C53"/>
    <w:rsid w:val="006E63B3"/>
    <w:rsid w:val="006E6A71"/>
    <w:rsid w:val="006E6C5E"/>
    <w:rsid w:val="006E71A2"/>
    <w:rsid w:val="006E72D2"/>
    <w:rsid w:val="006E767D"/>
    <w:rsid w:val="006E781A"/>
    <w:rsid w:val="006F008B"/>
    <w:rsid w:val="006F0094"/>
    <w:rsid w:val="006F0B03"/>
    <w:rsid w:val="006F0DAC"/>
    <w:rsid w:val="006F1579"/>
    <w:rsid w:val="006F1B7D"/>
    <w:rsid w:val="006F1D97"/>
    <w:rsid w:val="006F22BC"/>
    <w:rsid w:val="006F246B"/>
    <w:rsid w:val="006F2689"/>
    <w:rsid w:val="006F26CE"/>
    <w:rsid w:val="006F29A4"/>
    <w:rsid w:val="006F2B19"/>
    <w:rsid w:val="006F2C05"/>
    <w:rsid w:val="006F2CDB"/>
    <w:rsid w:val="006F352A"/>
    <w:rsid w:val="006F3BF6"/>
    <w:rsid w:val="006F3D98"/>
    <w:rsid w:val="006F40E8"/>
    <w:rsid w:val="006F4148"/>
    <w:rsid w:val="006F41DD"/>
    <w:rsid w:val="006F42DC"/>
    <w:rsid w:val="006F430D"/>
    <w:rsid w:val="006F44A0"/>
    <w:rsid w:val="006F480F"/>
    <w:rsid w:val="006F4920"/>
    <w:rsid w:val="006F53E0"/>
    <w:rsid w:val="006F59EC"/>
    <w:rsid w:val="006F5A2B"/>
    <w:rsid w:val="006F603C"/>
    <w:rsid w:val="006F640A"/>
    <w:rsid w:val="006F653F"/>
    <w:rsid w:val="006F6A84"/>
    <w:rsid w:val="006F6CA9"/>
    <w:rsid w:val="006F7689"/>
    <w:rsid w:val="006F7F84"/>
    <w:rsid w:val="007001BB"/>
    <w:rsid w:val="00700203"/>
    <w:rsid w:val="00700591"/>
    <w:rsid w:val="007009BD"/>
    <w:rsid w:val="00700A44"/>
    <w:rsid w:val="00700E10"/>
    <w:rsid w:val="007010D2"/>
    <w:rsid w:val="00701132"/>
    <w:rsid w:val="0070115A"/>
    <w:rsid w:val="00701648"/>
    <w:rsid w:val="0070183F"/>
    <w:rsid w:val="00701D95"/>
    <w:rsid w:val="0070260E"/>
    <w:rsid w:val="0070271C"/>
    <w:rsid w:val="00702AD6"/>
    <w:rsid w:val="00702E11"/>
    <w:rsid w:val="007030FB"/>
    <w:rsid w:val="007033E9"/>
    <w:rsid w:val="007034D7"/>
    <w:rsid w:val="007035A3"/>
    <w:rsid w:val="00703D1C"/>
    <w:rsid w:val="00703DE7"/>
    <w:rsid w:val="00704230"/>
    <w:rsid w:val="00704244"/>
    <w:rsid w:val="007047B6"/>
    <w:rsid w:val="00704F1E"/>
    <w:rsid w:val="00704FD0"/>
    <w:rsid w:val="00705496"/>
    <w:rsid w:val="00705524"/>
    <w:rsid w:val="007055A5"/>
    <w:rsid w:val="00705959"/>
    <w:rsid w:val="007059DD"/>
    <w:rsid w:val="00705A08"/>
    <w:rsid w:val="00705E8C"/>
    <w:rsid w:val="00705F2D"/>
    <w:rsid w:val="0070615C"/>
    <w:rsid w:val="00706A7B"/>
    <w:rsid w:val="00706AD5"/>
    <w:rsid w:val="00707154"/>
    <w:rsid w:val="0070719F"/>
    <w:rsid w:val="007071F5"/>
    <w:rsid w:val="007079A3"/>
    <w:rsid w:val="00707C90"/>
    <w:rsid w:val="00707CBD"/>
    <w:rsid w:val="00707D1E"/>
    <w:rsid w:val="00707E20"/>
    <w:rsid w:val="00707FB3"/>
    <w:rsid w:val="00710059"/>
    <w:rsid w:val="007102AD"/>
    <w:rsid w:val="007105D0"/>
    <w:rsid w:val="0071075B"/>
    <w:rsid w:val="0071094E"/>
    <w:rsid w:val="00710FE5"/>
    <w:rsid w:val="00711612"/>
    <w:rsid w:val="00711946"/>
    <w:rsid w:val="00712045"/>
    <w:rsid w:val="00712155"/>
    <w:rsid w:val="00712397"/>
    <w:rsid w:val="00712673"/>
    <w:rsid w:val="007127A5"/>
    <w:rsid w:val="007131FC"/>
    <w:rsid w:val="00713818"/>
    <w:rsid w:val="00713BB0"/>
    <w:rsid w:val="00713BFA"/>
    <w:rsid w:val="00713C11"/>
    <w:rsid w:val="00713D97"/>
    <w:rsid w:val="00713DA3"/>
    <w:rsid w:val="00713DA8"/>
    <w:rsid w:val="00714505"/>
    <w:rsid w:val="00714C96"/>
    <w:rsid w:val="00715145"/>
    <w:rsid w:val="007156CB"/>
    <w:rsid w:val="00715B8C"/>
    <w:rsid w:val="007163F2"/>
    <w:rsid w:val="007166DE"/>
    <w:rsid w:val="0071676B"/>
    <w:rsid w:val="007169E7"/>
    <w:rsid w:val="00716A9D"/>
    <w:rsid w:val="00717371"/>
    <w:rsid w:val="00717574"/>
    <w:rsid w:val="00717A4A"/>
    <w:rsid w:val="0072003B"/>
    <w:rsid w:val="007202D5"/>
    <w:rsid w:val="007203D5"/>
    <w:rsid w:val="007205E5"/>
    <w:rsid w:val="00720A5C"/>
    <w:rsid w:val="00720C56"/>
    <w:rsid w:val="007213B7"/>
    <w:rsid w:val="0072148A"/>
    <w:rsid w:val="007214C0"/>
    <w:rsid w:val="007217FC"/>
    <w:rsid w:val="00721982"/>
    <w:rsid w:val="00722067"/>
    <w:rsid w:val="007220C0"/>
    <w:rsid w:val="0072233E"/>
    <w:rsid w:val="00722346"/>
    <w:rsid w:val="00722433"/>
    <w:rsid w:val="0072244E"/>
    <w:rsid w:val="00722DF9"/>
    <w:rsid w:val="007231B7"/>
    <w:rsid w:val="007232A9"/>
    <w:rsid w:val="0072330F"/>
    <w:rsid w:val="007235CB"/>
    <w:rsid w:val="00723D66"/>
    <w:rsid w:val="00723D6B"/>
    <w:rsid w:val="00723F2C"/>
    <w:rsid w:val="00723F78"/>
    <w:rsid w:val="007246F2"/>
    <w:rsid w:val="0072490C"/>
    <w:rsid w:val="00724927"/>
    <w:rsid w:val="00724B11"/>
    <w:rsid w:val="00724B17"/>
    <w:rsid w:val="007254DE"/>
    <w:rsid w:val="00725610"/>
    <w:rsid w:val="00725949"/>
    <w:rsid w:val="00725EAB"/>
    <w:rsid w:val="00725EF3"/>
    <w:rsid w:val="00725F63"/>
    <w:rsid w:val="00726302"/>
    <w:rsid w:val="0072638D"/>
    <w:rsid w:val="007265E9"/>
    <w:rsid w:val="007268D8"/>
    <w:rsid w:val="00726B21"/>
    <w:rsid w:val="00726CAC"/>
    <w:rsid w:val="00726FA0"/>
    <w:rsid w:val="007276CD"/>
    <w:rsid w:val="00727766"/>
    <w:rsid w:val="00727B9A"/>
    <w:rsid w:val="00727CF9"/>
    <w:rsid w:val="00727E1F"/>
    <w:rsid w:val="0073017B"/>
    <w:rsid w:val="00730212"/>
    <w:rsid w:val="00730217"/>
    <w:rsid w:val="0073038C"/>
    <w:rsid w:val="00730868"/>
    <w:rsid w:val="0073156F"/>
    <w:rsid w:val="007315DB"/>
    <w:rsid w:val="0073161B"/>
    <w:rsid w:val="007317B0"/>
    <w:rsid w:val="00731931"/>
    <w:rsid w:val="00731DB8"/>
    <w:rsid w:val="00732110"/>
    <w:rsid w:val="00732337"/>
    <w:rsid w:val="0073322E"/>
    <w:rsid w:val="00733628"/>
    <w:rsid w:val="00733762"/>
    <w:rsid w:val="00733807"/>
    <w:rsid w:val="007338F9"/>
    <w:rsid w:val="0073406F"/>
    <w:rsid w:val="0073415D"/>
    <w:rsid w:val="007342CA"/>
    <w:rsid w:val="00734725"/>
    <w:rsid w:val="00734B7E"/>
    <w:rsid w:val="007353B8"/>
    <w:rsid w:val="00735B12"/>
    <w:rsid w:val="00735B65"/>
    <w:rsid w:val="00735D3A"/>
    <w:rsid w:val="00735F65"/>
    <w:rsid w:val="00735FC8"/>
    <w:rsid w:val="0073665D"/>
    <w:rsid w:val="00736672"/>
    <w:rsid w:val="00736A4D"/>
    <w:rsid w:val="00736F65"/>
    <w:rsid w:val="00737570"/>
    <w:rsid w:val="00737F6C"/>
    <w:rsid w:val="00740333"/>
    <w:rsid w:val="00740A01"/>
    <w:rsid w:val="00740A64"/>
    <w:rsid w:val="00740BC4"/>
    <w:rsid w:val="00740C56"/>
    <w:rsid w:val="0074138C"/>
    <w:rsid w:val="00741444"/>
    <w:rsid w:val="007416C5"/>
    <w:rsid w:val="00741781"/>
    <w:rsid w:val="00741893"/>
    <w:rsid w:val="00741D95"/>
    <w:rsid w:val="0074216A"/>
    <w:rsid w:val="007421A0"/>
    <w:rsid w:val="0074234A"/>
    <w:rsid w:val="0074255E"/>
    <w:rsid w:val="0074278D"/>
    <w:rsid w:val="00742928"/>
    <w:rsid w:val="00742BF6"/>
    <w:rsid w:val="00742DA2"/>
    <w:rsid w:val="007433F5"/>
    <w:rsid w:val="0074352C"/>
    <w:rsid w:val="0074352F"/>
    <w:rsid w:val="00743796"/>
    <w:rsid w:val="00743AEB"/>
    <w:rsid w:val="00744226"/>
    <w:rsid w:val="0074479D"/>
    <w:rsid w:val="00744917"/>
    <w:rsid w:val="00744AF7"/>
    <w:rsid w:val="00744D47"/>
    <w:rsid w:val="00744F0D"/>
    <w:rsid w:val="0074506F"/>
    <w:rsid w:val="00745614"/>
    <w:rsid w:val="007457D1"/>
    <w:rsid w:val="0074581F"/>
    <w:rsid w:val="0074587B"/>
    <w:rsid w:val="00745C38"/>
    <w:rsid w:val="00745E78"/>
    <w:rsid w:val="00745EA7"/>
    <w:rsid w:val="0074621D"/>
    <w:rsid w:val="00746307"/>
    <w:rsid w:val="007463ED"/>
    <w:rsid w:val="0074645D"/>
    <w:rsid w:val="00746915"/>
    <w:rsid w:val="00746A45"/>
    <w:rsid w:val="007471E3"/>
    <w:rsid w:val="00747DE3"/>
    <w:rsid w:val="00747F86"/>
    <w:rsid w:val="00750222"/>
    <w:rsid w:val="00750CC4"/>
    <w:rsid w:val="00750E45"/>
    <w:rsid w:val="007510D7"/>
    <w:rsid w:val="00751943"/>
    <w:rsid w:val="00751AFB"/>
    <w:rsid w:val="00751D3A"/>
    <w:rsid w:val="00751D91"/>
    <w:rsid w:val="0075214D"/>
    <w:rsid w:val="0075218E"/>
    <w:rsid w:val="007522B6"/>
    <w:rsid w:val="0075276F"/>
    <w:rsid w:val="00753012"/>
    <w:rsid w:val="007530A4"/>
    <w:rsid w:val="00753106"/>
    <w:rsid w:val="0075322F"/>
    <w:rsid w:val="00753664"/>
    <w:rsid w:val="007536AF"/>
    <w:rsid w:val="00753C75"/>
    <w:rsid w:val="00754353"/>
    <w:rsid w:val="007543E0"/>
    <w:rsid w:val="0075445E"/>
    <w:rsid w:val="0075459B"/>
    <w:rsid w:val="00754B1A"/>
    <w:rsid w:val="00754BE0"/>
    <w:rsid w:val="00755052"/>
    <w:rsid w:val="00755380"/>
    <w:rsid w:val="00755496"/>
    <w:rsid w:val="00755AC7"/>
    <w:rsid w:val="00755B62"/>
    <w:rsid w:val="00755D8C"/>
    <w:rsid w:val="00756175"/>
    <w:rsid w:val="00756363"/>
    <w:rsid w:val="007563C7"/>
    <w:rsid w:val="00756E8F"/>
    <w:rsid w:val="00756EBC"/>
    <w:rsid w:val="0075722B"/>
    <w:rsid w:val="007574EF"/>
    <w:rsid w:val="0075798C"/>
    <w:rsid w:val="00757A57"/>
    <w:rsid w:val="00757AC6"/>
    <w:rsid w:val="00757D69"/>
    <w:rsid w:val="00757F37"/>
    <w:rsid w:val="00757F60"/>
    <w:rsid w:val="00757FB6"/>
    <w:rsid w:val="0076031F"/>
    <w:rsid w:val="007608FB"/>
    <w:rsid w:val="00760B3A"/>
    <w:rsid w:val="00760BAD"/>
    <w:rsid w:val="0076126C"/>
    <w:rsid w:val="00761766"/>
    <w:rsid w:val="00761AFB"/>
    <w:rsid w:val="00761CCF"/>
    <w:rsid w:val="00761FC9"/>
    <w:rsid w:val="00762162"/>
    <w:rsid w:val="0076232A"/>
    <w:rsid w:val="00762ABE"/>
    <w:rsid w:val="00762F1D"/>
    <w:rsid w:val="00763000"/>
    <w:rsid w:val="00763056"/>
    <w:rsid w:val="007631ED"/>
    <w:rsid w:val="0076376E"/>
    <w:rsid w:val="00763855"/>
    <w:rsid w:val="00763B4C"/>
    <w:rsid w:val="00764004"/>
    <w:rsid w:val="007645C8"/>
    <w:rsid w:val="00764661"/>
    <w:rsid w:val="00764722"/>
    <w:rsid w:val="007649C3"/>
    <w:rsid w:val="00764AD4"/>
    <w:rsid w:val="00764C0A"/>
    <w:rsid w:val="0076509C"/>
    <w:rsid w:val="00765186"/>
    <w:rsid w:val="00765899"/>
    <w:rsid w:val="00766154"/>
    <w:rsid w:val="007661DF"/>
    <w:rsid w:val="00766453"/>
    <w:rsid w:val="007665F4"/>
    <w:rsid w:val="0076672D"/>
    <w:rsid w:val="00766B10"/>
    <w:rsid w:val="00766D37"/>
    <w:rsid w:val="00766E2A"/>
    <w:rsid w:val="00766FD3"/>
    <w:rsid w:val="0076713E"/>
    <w:rsid w:val="00767272"/>
    <w:rsid w:val="00767C33"/>
    <w:rsid w:val="00770365"/>
    <w:rsid w:val="00770496"/>
    <w:rsid w:val="00770925"/>
    <w:rsid w:val="00770B69"/>
    <w:rsid w:val="00770C8C"/>
    <w:rsid w:val="00770D61"/>
    <w:rsid w:val="00770F5B"/>
    <w:rsid w:val="0077135F"/>
    <w:rsid w:val="00771513"/>
    <w:rsid w:val="0077164E"/>
    <w:rsid w:val="0077192F"/>
    <w:rsid w:val="00771E5C"/>
    <w:rsid w:val="0077213E"/>
    <w:rsid w:val="007726D0"/>
    <w:rsid w:val="007727B4"/>
    <w:rsid w:val="007728EB"/>
    <w:rsid w:val="00772A1A"/>
    <w:rsid w:val="00772CD2"/>
    <w:rsid w:val="00773249"/>
    <w:rsid w:val="007734C4"/>
    <w:rsid w:val="007738D9"/>
    <w:rsid w:val="007739AF"/>
    <w:rsid w:val="00773A4D"/>
    <w:rsid w:val="00773E19"/>
    <w:rsid w:val="007748E6"/>
    <w:rsid w:val="00774F9E"/>
    <w:rsid w:val="00775367"/>
    <w:rsid w:val="0077551E"/>
    <w:rsid w:val="00776E12"/>
    <w:rsid w:val="00776E19"/>
    <w:rsid w:val="007775B0"/>
    <w:rsid w:val="00780014"/>
    <w:rsid w:val="00780184"/>
    <w:rsid w:val="00780234"/>
    <w:rsid w:val="0078026E"/>
    <w:rsid w:val="00780445"/>
    <w:rsid w:val="007808AA"/>
    <w:rsid w:val="00780930"/>
    <w:rsid w:val="00781037"/>
    <w:rsid w:val="0078107C"/>
    <w:rsid w:val="007811AF"/>
    <w:rsid w:val="007816DE"/>
    <w:rsid w:val="007816EF"/>
    <w:rsid w:val="0078201D"/>
    <w:rsid w:val="00782722"/>
    <w:rsid w:val="00782757"/>
    <w:rsid w:val="007828B9"/>
    <w:rsid w:val="00782D58"/>
    <w:rsid w:val="00782E98"/>
    <w:rsid w:val="007835E3"/>
    <w:rsid w:val="00783A45"/>
    <w:rsid w:val="00783D8E"/>
    <w:rsid w:val="007840FC"/>
    <w:rsid w:val="00784121"/>
    <w:rsid w:val="00784485"/>
    <w:rsid w:val="00784747"/>
    <w:rsid w:val="007857ED"/>
    <w:rsid w:val="00785E23"/>
    <w:rsid w:val="00787CA3"/>
    <w:rsid w:val="00787DA0"/>
    <w:rsid w:val="00787FDA"/>
    <w:rsid w:val="007901C2"/>
    <w:rsid w:val="00790416"/>
    <w:rsid w:val="00790432"/>
    <w:rsid w:val="00790476"/>
    <w:rsid w:val="007904AF"/>
    <w:rsid w:val="0079060A"/>
    <w:rsid w:val="00790680"/>
    <w:rsid w:val="00790C19"/>
    <w:rsid w:val="00790CCE"/>
    <w:rsid w:val="00790F1F"/>
    <w:rsid w:val="00790F43"/>
    <w:rsid w:val="0079115C"/>
    <w:rsid w:val="00791516"/>
    <w:rsid w:val="00791690"/>
    <w:rsid w:val="00791ADC"/>
    <w:rsid w:val="00791D20"/>
    <w:rsid w:val="00791E84"/>
    <w:rsid w:val="007925F8"/>
    <w:rsid w:val="00793057"/>
    <w:rsid w:val="007930DB"/>
    <w:rsid w:val="0079310F"/>
    <w:rsid w:val="0079316E"/>
    <w:rsid w:val="00793182"/>
    <w:rsid w:val="00793B55"/>
    <w:rsid w:val="00793DD3"/>
    <w:rsid w:val="00793F70"/>
    <w:rsid w:val="00794110"/>
    <w:rsid w:val="007945FE"/>
    <w:rsid w:val="00794607"/>
    <w:rsid w:val="00794665"/>
    <w:rsid w:val="00794CC9"/>
    <w:rsid w:val="00794FC3"/>
    <w:rsid w:val="00794FCD"/>
    <w:rsid w:val="00795390"/>
    <w:rsid w:val="00795427"/>
    <w:rsid w:val="0079592C"/>
    <w:rsid w:val="00795B9B"/>
    <w:rsid w:val="00795C2E"/>
    <w:rsid w:val="00795EC2"/>
    <w:rsid w:val="00796434"/>
    <w:rsid w:val="00797290"/>
    <w:rsid w:val="007A0168"/>
    <w:rsid w:val="007A029D"/>
    <w:rsid w:val="007A04FC"/>
    <w:rsid w:val="007A0927"/>
    <w:rsid w:val="007A093C"/>
    <w:rsid w:val="007A0AAF"/>
    <w:rsid w:val="007A150A"/>
    <w:rsid w:val="007A152A"/>
    <w:rsid w:val="007A1756"/>
    <w:rsid w:val="007A1B37"/>
    <w:rsid w:val="007A1B44"/>
    <w:rsid w:val="007A1F96"/>
    <w:rsid w:val="007A22C8"/>
    <w:rsid w:val="007A2545"/>
    <w:rsid w:val="007A29C1"/>
    <w:rsid w:val="007A2A2A"/>
    <w:rsid w:val="007A2B4E"/>
    <w:rsid w:val="007A2C7A"/>
    <w:rsid w:val="007A3637"/>
    <w:rsid w:val="007A3792"/>
    <w:rsid w:val="007A3B55"/>
    <w:rsid w:val="007A3E61"/>
    <w:rsid w:val="007A485F"/>
    <w:rsid w:val="007A4877"/>
    <w:rsid w:val="007A4C85"/>
    <w:rsid w:val="007A4D38"/>
    <w:rsid w:val="007A5299"/>
    <w:rsid w:val="007A5A71"/>
    <w:rsid w:val="007A5BEB"/>
    <w:rsid w:val="007A621A"/>
    <w:rsid w:val="007A6516"/>
    <w:rsid w:val="007A71B6"/>
    <w:rsid w:val="007A750A"/>
    <w:rsid w:val="007A7848"/>
    <w:rsid w:val="007A7B83"/>
    <w:rsid w:val="007A7C37"/>
    <w:rsid w:val="007A7DDF"/>
    <w:rsid w:val="007B056E"/>
    <w:rsid w:val="007B0992"/>
    <w:rsid w:val="007B0AAD"/>
    <w:rsid w:val="007B0B26"/>
    <w:rsid w:val="007B0BA0"/>
    <w:rsid w:val="007B11CF"/>
    <w:rsid w:val="007B1422"/>
    <w:rsid w:val="007B1A58"/>
    <w:rsid w:val="007B1CEC"/>
    <w:rsid w:val="007B210E"/>
    <w:rsid w:val="007B2454"/>
    <w:rsid w:val="007B2907"/>
    <w:rsid w:val="007B2DBB"/>
    <w:rsid w:val="007B35D0"/>
    <w:rsid w:val="007B386F"/>
    <w:rsid w:val="007B38F3"/>
    <w:rsid w:val="007B3EF2"/>
    <w:rsid w:val="007B416A"/>
    <w:rsid w:val="007B41ED"/>
    <w:rsid w:val="007B425F"/>
    <w:rsid w:val="007B45D2"/>
    <w:rsid w:val="007B4946"/>
    <w:rsid w:val="007B4984"/>
    <w:rsid w:val="007B49D5"/>
    <w:rsid w:val="007B4C2A"/>
    <w:rsid w:val="007B4DCB"/>
    <w:rsid w:val="007B4E2E"/>
    <w:rsid w:val="007B578E"/>
    <w:rsid w:val="007B5989"/>
    <w:rsid w:val="007B5CC2"/>
    <w:rsid w:val="007B60F0"/>
    <w:rsid w:val="007B627D"/>
    <w:rsid w:val="007B6473"/>
    <w:rsid w:val="007B6576"/>
    <w:rsid w:val="007B691B"/>
    <w:rsid w:val="007B6B50"/>
    <w:rsid w:val="007B71FE"/>
    <w:rsid w:val="007B767F"/>
    <w:rsid w:val="007B7879"/>
    <w:rsid w:val="007C0769"/>
    <w:rsid w:val="007C1113"/>
    <w:rsid w:val="007C1B81"/>
    <w:rsid w:val="007C2619"/>
    <w:rsid w:val="007C2969"/>
    <w:rsid w:val="007C297C"/>
    <w:rsid w:val="007C2AD8"/>
    <w:rsid w:val="007C2E71"/>
    <w:rsid w:val="007C31EC"/>
    <w:rsid w:val="007C3488"/>
    <w:rsid w:val="007C34BD"/>
    <w:rsid w:val="007C38CC"/>
    <w:rsid w:val="007C3ADF"/>
    <w:rsid w:val="007C3D9F"/>
    <w:rsid w:val="007C3DE2"/>
    <w:rsid w:val="007C41EB"/>
    <w:rsid w:val="007C421C"/>
    <w:rsid w:val="007C42BF"/>
    <w:rsid w:val="007C47E1"/>
    <w:rsid w:val="007C49CB"/>
    <w:rsid w:val="007C4D3B"/>
    <w:rsid w:val="007C5026"/>
    <w:rsid w:val="007C5299"/>
    <w:rsid w:val="007C5674"/>
    <w:rsid w:val="007C583F"/>
    <w:rsid w:val="007C5F80"/>
    <w:rsid w:val="007C60B6"/>
    <w:rsid w:val="007C635D"/>
    <w:rsid w:val="007C6527"/>
    <w:rsid w:val="007C65DC"/>
    <w:rsid w:val="007C66EC"/>
    <w:rsid w:val="007C6A38"/>
    <w:rsid w:val="007C6AB4"/>
    <w:rsid w:val="007C6F7D"/>
    <w:rsid w:val="007C702D"/>
    <w:rsid w:val="007C764D"/>
    <w:rsid w:val="007C77E0"/>
    <w:rsid w:val="007D0284"/>
    <w:rsid w:val="007D05A9"/>
    <w:rsid w:val="007D060C"/>
    <w:rsid w:val="007D08E3"/>
    <w:rsid w:val="007D0951"/>
    <w:rsid w:val="007D0BC4"/>
    <w:rsid w:val="007D1441"/>
    <w:rsid w:val="007D1571"/>
    <w:rsid w:val="007D175C"/>
    <w:rsid w:val="007D1792"/>
    <w:rsid w:val="007D186F"/>
    <w:rsid w:val="007D1A5C"/>
    <w:rsid w:val="007D1DA6"/>
    <w:rsid w:val="007D1E1D"/>
    <w:rsid w:val="007D21B8"/>
    <w:rsid w:val="007D25DC"/>
    <w:rsid w:val="007D3276"/>
    <w:rsid w:val="007D35C9"/>
    <w:rsid w:val="007D3853"/>
    <w:rsid w:val="007D39AE"/>
    <w:rsid w:val="007D3CD2"/>
    <w:rsid w:val="007D41DE"/>
    <w:rsid w:val="007D4401"/>
    <w:rsid w:val="007D4EBD"/>
    <w:rsid w:val="007D4EC7"/>
    <w:rsid w:val="007D51AE"/>
    <w:rsid w:val="007D51D2"/>
    <w:rsid w:val="007D53D7"/>
    <w:rsid w:val="007D54C6"/>
    <w:rsid w:val="007D54D4"/>
    <w:rsid w:val="007D581D"/>
    <w:rsid w:val="007D582F"/>
    <w:rsid w:val="007D592A"/>
    <w:rsid w:val="007D5C8B"/>
    <w:rsid w:val="007D659E"/>
    <w:rsid w:val="007D667B"/>
    <w:rsid w:val="007D66E0"/>
    <w:rsid w:val="007D6919"/>
    <w:rsid w:val="007D72C3"/>
    <w:rsid w:val="007D74C4"/>
    <w:rsid w:val="007D7532"/>
    <w:rsid w:val="007D759D"/>
    <w:rsid w:val="007D764E"/>
    <w:rsid w:val="007D771C"/>
    <w:rsid w:val="007D7AA2"/>
    <w:rsid w:val="007E0390"/>
    <w:rsid w:val="007E09B8"/>
    <w:rsid w:val="007E0A03"/>
    <w:rsid w:val="007E0BD8"/>
    <w:rsid w:val="007E0FD8"/>
    <w:rsid w:val="007E1E54"/>
    <w:rsid w:val="007E26C7"/>
    <w:rsid w:val="007E29B6"/>
    <w:rsid w:val="007E2C53"/>
    <w:rsid w:val="007E2DAC"/>
    <w:rsid w:val="007E2E60"/>
    <w:rsid w:val="007E2EA9"/>
    <w:rsid w:val="007E2F42"/>
    <w:rsid w:val="007E31AA"/>
    <w:rsid w:val="007E3753"/>
    <w:rsid w:val="007E3A8E"/>
    <w:rsid w:val="007E3CEB"/>
    <w:rsid w:val="007E4065"/>
    <w:rsid w:val="007E48F4"/>
    <w:rsid w:val="007E5453"/>
    <w:rsid w:val="007E56DE"/>
    <w:rsid w:val="007E5815"/>
    <w:rsid w:val="007E5C09"/>
    <w:rsid w:val="007E5EE1"/>
    <w:rsid w:val="007E60AF"/>
    <w:rsid w:val="007E6101"/>
    <w:rsid w:val="007E63A5"/>
    <w:rsid w:val="007E63B3"/>
    <w:rsid w:val="007E6430"/>
    <w:rsid w:val="007E6D39"/>
    <w:rsid w:val="007E70AB"/>
    <w:rsid w:val="007E7CC9"/>
    <w:rsid w:val="007E7D1A"/>
    <w:rsid w:val="007E7D9A"/>
    <w:rsid w:val="007F001E"/>
    <w:rsid w:val="007F02BE"/>
    <w:rsid w:val="007F060A"/>
    <w:rsid w:val="007F06B2"/>
    <w:rsid w:val="007F0871"/>
    <w:rsid w:val="007F1BD3"/>
    <w:rsid w:val="007F1C8E"/>
    <w:rsid w:val="007F1D00"/>
    <w:rsid w:val="007F2B28"/>
    <w:rsid w:val="007F2D74"/>
    <w:rsid w:val="007F2E85"/>
    <w:rsid w:val="007F30B6"/>
    <w:rsid w:val="007F35EA"/>
    <w:rsid w:val="007F3BDF"/>
    <w:rsid w:val="007F443A"/>
    <w:rsid w:val="007F44F3"/>
    <w:rsid w:val="007F4E8C"/>
    <w:rsid w:val="007F5196"/>
    <w:rsid w:val="007F544C"/>
    <w:rsid w:val="007F55C5"/>
    <w:rsid w:val="007F5BDA"/>
    <w:rsid w:val="007F5C92"/>
    <w:rsid w:val="007F5C98"/>
    <w:rsid w:val="007F5DE8"/>
    <w:rsid w:val="007F61C6"/>
    <w:rsid w:val="007F6256"/>
    <w:rsid w:val="007F68F7"/>
    <w:rsid w:val="007F69A5"/>
    <w:rsid w:val="007F69F4"/>
    <w:rsid w:val="007F6AA6"/>
    <w:rsid w:val="007F6C05"/>
    <w:rsid w:val="007F6F04"/>
    <w:rsid w:val="007F7BD8"/>
    <w:rsid w:val="008001C8"/>
    <w:rsid w:val="0080023E"/>
    <w:rsid w:val="008003C5"/>
    <w:rsid w:val="00800925"/>
    <w:rsid w:val="00800DE3"/>
    <w:rsid w:val="00800E51"/>
    <w:rsid w:val="00801124"/>
    <w:rsid w:val="0080152E"/>
    <w:rsid w:val="0080153E"/>
    <w:rsid w:val="00801778"/>
    <w:rsid w:val="008019BF"/>
    <w:rsid w:val="00801BE8"/>
    <w:rsid w:val="00801D75"/>
    <w:rsid w:val="00801DEF"/>
    <w:rsid w:val="00801F0A"/>
    <w:rsid w:val="00802024"/>
    <w:rsid w:val="00802666"/>
    <w:rsid w:val="00803004"/>
    <w:rsid w:val="008031B0"/>
    <w:rsid w:val="00803542"/>
    <w:rsid w:val="008035B6"/>
    <w:rsid w:val="008039A3"/>
    <w:rsid w:val="00804698"/>
    <w:rsid w:val="00804C26"/>
    <w:rsid w:val="00805072"/>
    <w:rsid w:val="0080562B"/>
    <w:rsid w:val="0080591E"/>
    <w:rsid w:val="00805B52"/>
    <w:rsid w:val="008060A1"/>
    <w:rsid w:val="00806544"/>
    <w:rsid w:val="0080737F"/>
    <w:rsid w:val="00807423"/>
    <w:rsid w:val="008076EC"/>
    <w:rsid w:val="00807A51"/>
    <w:rsid w:val="00807DD5"/>
    <w:rsid w:val="00807DF7"/>
    <w:rsid w:val="0081014D"/>
    <w:rsid w:val="0081020B"/>
    <w:rsid w:val="008109C3"/>
    <w:rsid w:val="00810C85"/>
    <w:rsid w:val="0081152B"/>
    <w:rsid w:val="0081153C"/>
    <w:rsid w:val="00811754"/>
    <w:rsid w:val="008120BD"/>
    <w:rsid w:val="00812AE6"/>
    <w:rsid w:val="00812FA4"/>
    <w:rsid w:val="0081306D"/>
    <w:rsid w:val="008130F2"/>
    <w:rsid w:val="008139E9"/>
    <w:rsid w:val="00813D59"/>
    <w:rsid w:val="00813E6E"/>
    <w:rsid w:val="00813F96"/>
    <w:rsid w:val="008141E0"/>
    <w:rsid w:val="0081434C"/>
    <w:rsid w:val="00814400"/>
    <w:rsid w:val="008145D8"/>
    <w:rsid w:val="008146F8"/>
    <w:rsid w:val="00814A32"/>
    <w:rsid w:val="00814E48"/>
    <w:rsid w:val="00814E91"/>
    <w:rsid w:val="008152FD"/>
    <w:rsid w:val="00815680"/>
    <w:rsid w:val="0081587C"/>
    <w:rsid w:val="0081598F"/>
    <w:rsid w:val="00815A5C"/>
    <w:rsid w:val="00815CC6"/>
    <w:rsid w:val="008160F2"/>
    <w:rsid w:val="00816390"/>
    <w:rsid w:val="0081647A"/>
    <w:rsid w:val="008168F7"/>
    <w:rsid w:val="00816DDD"/>
    <w:rsid w:val="008178F6"/>
    <w:rsid w:val="00820049"/>
    <w:rsid w:val="0082041B"/>
    <w:rsid w:val="00820565"/>
    <w:rsid w:val="008207D5"/>
    <w:rsid w:val="00820A30"/>
    <w:rsid w:val="00820B8A"/>
    <w:rsid w:val="00820BC3"/>
    <w:rsid w:val="00820C13"/>
    <w:rsid w:val="00820C2A"/>
    <w:rsid w:val="00821406"/>
    <w:rsid w:val="008219A8"/>
    <w:rsid w:val="00821A12"/>
    <w:rsid w:val="00821B64"/>
    <w:rsid w:val="00821F70"/>
    <w:rsid w:val="00822A82"/>
    <w:rsid w:val="00822DDE"/>
    <w:rsid w:val="0082398E"/>
    <w:rsid w:val="00824571"/>
    <w:rsid w:val="00824847"/>
    <w:rsid w:val="008248A5"/>
    <w:rsid w:val="00824AD4"/>
    <w:rsid w:val="00824AEF"/>
    <w:rsid w:val="00824C85"/>
    <w:rsid w:val="00824D43"/>
    <w:rsid w:val="00824E05"/>
    <w:rsid w:val="00824EE6"/>
    <w:rsid w:val="00824F87"/>
    <w:rsid w:val="00825439"/>
    <w:rsid w:val="00825452"/>
    <w:rsid w:val="008254DC"/>
    <w:rsid w:val="00825600"/>
    <w:rsid w:val="00825800"/>
    <w:rsid w:val="00825CB4"/>
    <w:rsid w:val="008262CF"/>
    <w:rsid w:val="008263DA"/>
    <w:rsid w:val="008263EA"/>
    <w:rsid w:val="0082687E"/>
    <w:rsid w:val="0082689E"/>
    <w:rsid w:val="008268C4"/>
    <w:rsid w:val="00826E58"/>
    <w:rsid w:val="0082714D"/>
    <w:rsid w:val="00827387"/>
    <w:rsid w:val="0082783F"/>
    <w:rsid w:val="00827D01"/>
    <w:rsid w:val="00827E29"/>
    <w:rsid w:val="00827F71"/>
    <w:rsid w:val="00830446"/>
    <w:rsid w:val="00830A47"/>
    <w:rsid w:val="00830D10"/>
    <w:rsid w:val="00830D48"/>
    <w:rsid w:val="00830E35"/>
    <w:rsid w:val="00830F8F"/>
    <w:rsid w:val="008314BF"/>
    <w:rsid w:val="00831723"/>
    <w:rsid w:val="00831EB3"/>
    <w:rsid w:val="00831FCB"/>
    <w:rsid w:val="00832EC0"/>
    <w:rsid w:val="0083335A"/>
    <w:rsid w:val="008335F6"/>
    <w:rsid w:val="00833B96"/>
    <w:rsid w:val="00833D8C"/>
    <w:rsid w:val="008340E8"/>
    <w:rsid w:val="00834241"/>
    <w:rsid w:val="00834354"/>
    <w:rsid w:val="00834553"/>
    <w:rsid w:val="00834558"/>
    <w:rsid w:val="00834698"/>
    <w:rsid w:val="00834877"/>
    <w:rsid w:val="00834B9F"/>
    <w:rsid w:val="00835514"/>
    <w:rsid w:val="00835784"/>
    <w:rsid w:val="00835AB3"/>
    <w:rsid w:val="00835E16"/>
    <w:rsid w:val="008360BE"/>
    <w:rsid w:val="008365E3"/>
    <w:rsid w:val="00836E25"/>
    <w:rsid w:val="00837199"/>
    <w:rsid w:val="0083744E"/>
    <w:rsid w:val="008379EA"/>
    <w:rsid w:val="00837BBF"/>
    <w:rsid w:val="00837C6D"/>
    <w:rsid w:val="00837E22"/>
    <w:rsid w:val="00840685"/>
    <w:rsid w:val="00840B52"/>
    <w:rsid w:val="008418EF"/>
    <w:rsid w:val="008427F8"/>
    <w:rsid w:val="0084286E"/>
    <w:rsid w:val="00842D23"/>
    <w:rsid w:val="008432EB"/>
    <w:rsid w:val="0084384E"/>
    <w:rsid w:val="00843C98"/>
    <w:rsid w:val="00843F55"/>
    <w:rsid w:val="00843F9B"/>
    <w:rsid w:val="0084424F"/>
    <w:rsid w:val="008447A3"/>
    <w:rsid w:val="00844D1B"/>
    <w:rsid w:val="008450B3"/>
    <w:rsid w:val="0084514A"/>
    <w:rsid w:val="0084542B"/>
    <w:rsid w:val="008455D2"/>
    <w:rsid w:val="00845A8B"/>
    <w:rsid w:val="00845B58"/>
    <w:rsid w:val="00845CED"/>
    <w:rsid w:val="00845D9F"/>
    <w:rsid w:val="00846469"/>
    <w:rsid w:val="008469A8"/>
    <w:rsid w:val="00846A3F"/>
    <w:rsid w:val="00847925"/>
    <w:rsid w:val="00847BDF"/>
    <w:rsid w:val="00847C55"/>
    <w:rsid w:val="00847CBD"/>
    <w:rsid w:val="00847D40"/>
    <w:rsid w:val="008502FA"/>
    <w:rsid w:val="008514F5"/>
    <w:rsid w:val="00851526"/>
    <w:rsid w:val="008515A7"/>
    <w:rsid w:val="008519D8"/>
    <w:rsid w:val="0085257B"/>
    <w:rsid w:val="00852ED0"/>
    <w:rsid w:val="00852FDE"/>
    <w:rsid w:val="008531DF"/>
    <w:rsid w:val="008531FC"/>
    <w:rsid w:val="0085368E"/>
    <w:rsid w:val="00853898"/>
    <w:rsid w:val="00853A49"/>
    <w:rsid w:val="00853AE7"/>
    <w:rsid w:val="00853EBF"/>
    <w:rsid w:val="008547E8"/>
    <w:rsid w:val="00854C62"/>
    <w:rsid w:val="008550A1"/>
    <w:rsid w:val="008556B8"/>
    <w:rsid w:val="008556C3"/>
    <w:rsid w:val="008562C9"/>
    <w:rsid w:val="00856389"/>
    <w:rsid w:val="008569FA"/>
    <w:rsid w:val="00856D40"/>
    <w:rsid w:val="00856D73"/>
    <w:rsid w:val="00856E21"/>
    <w:rsid w:val="0085747C"/>
    <w:rsid w:val="0085748E"/>
    <w:rsid w:val="00857518"/>
    <w:rsid w:val="008577D5"/>
    <w:rsid w:val="0085796A"/>
    <w:rsid w:val="00857AAD"/>
    <w:rsid w:val="00860462"/>
    <w:rsid w:val="00860869"/>
    <w:rsid w:val="00860D03"/>
    <w:rsid w:val="00860E44"/>
    <w:rsid w:val="008612B3"/>
    <w:rsid w:val="008618B5"/>
    <w:rsid w:val="00861AB8"/>
    <w:rsid w:val="00861AE4"/>
    <w:rsid w:val="00861EF7"/>
    <w:rsid w:val="0086242E"/>
    <w:rsid w:val="008626FB"/>
    <w:rsid w:val="00862725"/>
    <w:rsid w:val="00862796"/>
    <w:rsid w:val="0086390E"/>
    <w:rsid w:val="00863B63"/>
    <w:rsid w:val="00863F99"/>
    <w:rsid w:val="00864219"/>
    <w:rsid w:val="00864D16"/>
    <w:rsid w:val="00864D20"/>
    <w:rsid w:val="0086534D"/>
    <w:rsid w:val="0086548C"/>
    <w:rsid w:val="0086593C"/>
    <w:rsid w:val="00866A1C"/>
    <w:rsid w:val="00866B85"/>
    <w:rsid w:val="00866C0C"/>
    <w:rsid w:val="00866DAF"/>
    <w:rsid w:val="00866E1B"/>
    <w:rsid w:val="00866E24"/>
    <w:rsid w:val="00867012"/>
    <w:rsid w:val="00867125"/>
    <w:rsid w:val="008672B2"/>
    <w:rsid w:val="0086736B"/>
    <w:rsid w:val="008701EB"/>
    <w:rsid w:val="0087085F"/>
    <w:rsid w:val="00870967"/>
    <w:rsid w:val="00870A4C"/>
    <w:rsid w:val="00870D39"/>
    <w:rsid w:val="008710F3"/>
    <w:rsid w:val="00871294"/>
    <w:rsid w:val="00871394"/>
    <w:rsid w:val="00871CFF"/>
    <w:rsid w:val="008720C9"/>
    <w:rsid w:val="008723EE"/>
    <w:rsid w:val="00872667"/>
    <w:rsid w:val="00872721"/>
    <w:rsid w:val="00872868"/>
    <w:rsid w:val="00872870"/>
    <w:rsid w:val="00872B2B"/>
    <w:rsid w:val="00872F01"/>
    <w:rsid w:val="0087339D"/>
    <w:rsid w:val="0087394A"/>
    <w:rsid w:val="00874710"/>
    <w:rsid w:val="0087490A"/>
    <w:rsid w:val="00874EAC"/>
    <w:rsid w:val="00875647"/>
    <w:rsid w:val="008757D8"/>
    <w:rsid w:val="00875813"/>
    <w:rsid w:val="008759B2"/>
    <w:rsid w:val="00875D40"/>
    <w:rsid w:val="00875DD3"/>
    <w:rsid w:val="00875F43"/>
    <w:rsid w:val="0087601F"/>
    <w:rsid w:val="00876270"/>
    <w:rsid w:val="00876D49"/>
    <w:rsid w:val="00876E86"/>
    <w:rsid w:val="00877098"/>
    <w:rsid w:val="0087711C"/>
    <w:rsid w:val="008774A8"/>
    <w:rsid w:val="00877C95"/>
    <w:rsid w:val="00877DE3"/>
    <w:rsid w:val="0088031B"/>
    <w:rsid w:val="00880E54"/>
    <w:rsid w:val="00881051"/>
    <w:rsid w:val="0088131D"/>
    <w:rsid w:val="008813BC"/>
    <w:rsid w:val="008818FC"/>
    <w:rsid w:val="00881BD0"/>
    <w:rsid w:val="008827B7"/>
    <w:rsid w:val="00882FD4"/>
    <w:rsid w:val="0088334C"/>
    <w:rsid w:val="00883A2A"/>
    <w:rsid w:val="00883DC8"/>
    <w:rsid w:val="00884079"/>
    <w:rsid w:val="00884155"/>
    <w:rsid w:val="00884263"/>
    <w:rsid w:val="008844B2"/>
    <w:rsid w:val="00884513"/>
    <w:rsid w:val="00884776"/>
    <w:rsid w:val="008848FF"/>
    <w:rsid w:val="00884AFB"/>
    <w:rsid w:val="0088571D"/>
    <w:rsid w:val="00885783"/>
    <w:rsid w:val="00885951"/>
    <w:rsid w:val="00885A9A"/>
    <w:rsid w:val="00885B13"/>
    <w:rsid w:val="00885CB3"/>
    <w:rsid w:val="00885E3C"/>
    <w:rsid w:val="008861EE"/>
    <w:rsid w:val="00886684"/>
    <w:rsid w:val="00886900"/>
    <w:rsid w:val="00886A31"/>
    <w:rsid w:val="00886AD7"/>
    <w:rsid w:val="00886CE0"/>
    <w:rsid w:val="008870F7"/>
    <w:rsid w:val="0088723A"/>
    <w:rsid w:val="00887419"/>
    <w:rsid w:val="008875E1"/>
    <w:rsid w:val="008876BD"/>
    <w:rsid w:val="008877E9"/>
    <w:rsid w:val="00887B15"/>
    <w:rsid w:val="008903AF"/>
    <w:rsid w:val="008903E8"/>
    <w:rsid w:val="00890CA9"/>
    <w:rsid w:val="00890D15"/>
    <w:rsid w:val="00891038"/>
    <w:rsid w:val="0089112F"/>
    <w:rsid w:val="00891427"/>
    <w:rsid w:val="00891645"/>
    <w:rsid w:val="00891805"/>
    <w:rsid w:val="008918B2"/>
    <w:rsid w:val="00891C94"/>
    <w:rsid w:val="00891E81"/>
    <w:rsid w:val="00891F7B"/>
    <w:rsid w:val="00892076"/>
    <w:rsid w:val="00892576"/>
    <w:rsid w:val="00892591"/>
    <w:rsid w:val="0089271F"/>
    <w:rsid w:val="00892DEC"/>
    <w:rsid w:val="00893216"/>
    <w:rsid w:val="00893A79"/>
    <w:rsid w:val="00893B3A"/>
    <w:rsid w:val="00893BCA"/>
    <w:rsid w:val="008945F8"/>
    <w:rsid w:val="00894797"/>
    <w:rsid w:val="00895105"/>
    <w:rsid w:val="00895B7E"/>
    <w:rsid w:val="00895CEA"/>
    <w:rsid w:val="008961A6"/>
    <w:rsid w:val="008964D8"/>
    <w:rsid w:val="00896512"/>
    <w:rsid w:val="008965C7"/>
    <w:rsid w:val="00896891"/>
    <w:rsid w:val="00896A9F"/>
    <w:rsid w:val="00896EFD"/>
    <w:rsid w:val="00897292"/>
    <w:rsid w:val="00897605"/>
    <w:rsid w:val="00897AFD"/>
    <w:rsid w:val="00897B73"/>
    <w:rsid w:val="00897ECF"/>
    <w:rsid w:val="008A0142"/>
    <w:rsid w:val="008A0175"/>
    <w:rsid w:val="008A0716"/>
    <w:rsid w:val="008A0718"/>
    <w:rsid w:val="008A0A84"/>
    <w:rsid w:val="008A0BFA"/>
    <w:rsid w:val="008A2495"/>
    <w:rsid w:val="008A263E"/>
    <w:rsid w:val="008A2BD6"/>
    <w:rsid w:val="008A2C1B"/>
    <w:rsid w:val="008A2F39"/>
    <w:rsid w:val="008A2F5D"/>
    <w:rsid w:val="008A2F65"/>
    <w:rsid w:val="008A31EB"/>
    <w:rsid w:val="008A321C"/>
    <w:rsid w:val="008A34AC"/>
    <w:rsid w:val="008A394E"/>
    <w:rsid w:val="008A40E8"/>
    <w:rsid w:val="008A49A3"/>
    <w:rsid w:val="008A4C44"/>
    <w:rsid w:val="008A4C70"/>
    <w:rsid w:val="008A4CD9"/>
    <w:rsid w:val="008A4CE6"/>
    <w:rsid w:val="008A4DCD"/>
    <w:rsid w:val="008A52B0"/>
    <w:rsid w:val="008A56A2"/>
    <w:rsid w:val="008A5A81"/>
    <w:rsid w:val="008A5BAE"/>
    <w:rsid w:val="008A5D29"/>
    <w:rsid w:val="008A6090"/>
    <w:rsid w:val="008A63E8"/>
    <w:rsid w:val="008A6403"/>
    <w:rsid w:val="008A68E7"/>
    <w:rsid w:val="008A70ED"/>
    <w:rsid w:val="008A72D5"/>
    <w:rsid w:val="008A73A6"/>
    <w:rsid w:val="008A7738"/>
    <w:rsid w:val="008A79ED"/>
    <w:rsid w:val="008B00FC"/>
    <w:rsid w:val="008B04A7"/>
    <w:rsid w:val="008B092E"/>
    <w:rsid w:val="008B0A31"/>
    <w:rsid w:val="008B0D4E"/>
    <w:rsid w:val="008B13CB"/>
    <w:rsid w:val="008B15EA"/>
    <w:rsid w:val="008B1980"/>
    <w:rsid w:val="008B1B4E"/>
    <w:rsid w:val="008B2077"/>
    <w:rsid w:val="008B212C"/>
    <w:rsid w:val="008B23BE"/>
    <w:rsid w:val="008B29A3"/>
    <w:rsid w:val="008B2A20"/>
    <w:rsid w:val="008B2A32"/>
    <w:rsid w:val="008B2C92"/>
    <w:rsid w:val="008B2D60"/>
    <w:rsid w:val="008B2E73"/>
    <w:rsid w:val="008B2F3D"/>
    <w:rsid w:val="008B3233"/>
    <w:rsid w:val="008B34B1"/>
    <w:rsid w:val="008B3E5B"/>
    <w:rsid w:val="008B43F9"/>
    <w:rsid w:val="008B467F"/>
    <w:rsid w:val="008B4894"/>
    <w:rsid w:val="008B4CB6"/>
    <w:rsid w:val="008B4F17"/>
    <w:rsid w:val="008B5B40"/>
    <w:rsid w:val="008B5B61"/>
    <w:rsid w:val="008B5C30"/>
    <w:rsid w:val="008B5C66"/>
    <w:rsid w:val="008B5E3F"/>
    <w:rsid w:val="008B5F78"/>
    <w:rsid w:val="008B5FBF"/>
    <w:rsid w:val="008B607B"/>
    <w:rsid w:val="008B6229"/>
    <w:rsid w:val="008B627E"/>
    <w:rsid w:val="008B62A2"/>
    <w:rsid w:val="008B63DC"/>
    <w:rsid w:val="008B65FB"/>
    <w:rsid w:val="008B6792"/>
    <w:rsid w:val="008B784B"/>
    <w:rsid w:val="008B7A8D"/>
    <w:rsid w:val="008B7E0C"/>
    <w:rsid w:val="008B7FBA"/>
    <w:rsid w:val="008C01DD"/>
    <w:rsid w:val="008C0549"/>
    <w:rsid w:val="008C05D4"/>
    <w:rsid w:val="008C0AE2"/>
    <w:rsid w:val="008C149F"/>
    <w:rsid w:val="008C1619"/>
    <w:rsid w:val="008C1C19"/>
    <w:rsid w:val="008C1C2C"/>
    <w:rsid w:val="008C20BF"/>
    <w:rsid w:val="008C2115"/>
    <w:rsid w:val="008C230C"/>
    <w:rsid w:val="008C28A6"/>
    <w:rsid w:val="008C2904"/>
    <w:rsid w:val="008C29A6"/>
    <w:rsid w:val="008C2A33"/>
    <w:rsid w:val="008C2C8F"/>
    <w:rsid w:val="008C35F3"/>
    <w:rsid w:val="008C39B6"/>
    <w:rsid w:val="008C39DA"/>
    <w:rsid w:val="008C4071"/>
    <w:rsid w:val="008C417E"/>
    <w:rsid w:val="008C425B"/>
    <w:rsid w:val="008C4A3A"/>
    <w:rsid w:val="008C4C04"/>
    <w:rsid w:val="008C4D8D"/>
    <w:rsid w:val="008C54DF"/>
    <w:rsid w:val="008C5E32"/>
    <w:rsid w:val="008C5F10"/>
    <w:rsid w:val="008C6660"/>
    <w:rsid w:val="008C66B8"/>
    <w:rsid w:val="008C6B4E"/>
    <w:rsid w:val="008C6D3D"/>
    <w:rsid w:val="008C6DBA"/>
    <w:rsid w:val="008C6DC4"/>
    <w:rsid w:val="008C719A"/>
    <w:rsid w:val="008C7954"/>
    <w:rsid w:val="008C7D87"/>
    <w:rsid w:val="008C7EF8"/>
    <w:rsid w:val="008D0190"/>
    <w:rsid w:val="008D04F7"/>
    <w:rsid w:val="008D05A1"/>
    <w:rsid w:val="008D0B66"/>
    <w:rsid w:val="008D0C88"/>
    <w:rsid w:val="008D10C5"/>
    <w:rsid w:val="008D118B"/>
    <w:rsid w:val="008D17A1"/>
    <w:rsid w:val="008D1805"/>
    <w:rsid w:val="008D182A"/>
    <w:rsid w:val="008D19DA"/>
    <w:rsid w:val="008D24C0"/>
    <w:rsid w:val="008D296B"/>
    <w:rsid w:val="008D2D68"/>
    <w:rsid w:val="008D31F2"/>
    <w:rsid w:val="008D3411"/>
    <w:rsid w:val="008D3693"/>
    <w:rsid w:val="008D3697"/>
    <w:rsid w:val="008D36A1"/>
    <w:rsid w:val="008D3838"/>
    <w:rsid w:val="008D3E1C"/>
    <w:rsid w:val="008D40FC"/>
    <w:rsid w:val="008D4524"/>
    <w:rsid w:val="008D45BE"/>
    <w:rsid w:val="008D4957"/>
    <w:rsid w:val="008D4CB4"/>
    <w:rsid w:val="008D4CD7"/>
    <w:rsid w:val="008D4F64"/>
    <w:rsid w:val="008D4FA4"/>
    <w:rsid w:val="008D55D2"/>
    <w:rsid w:val="008D582D"/>
    <w:rsid w:val="008D5BCE"/>
    <w:rsid w:val="008D5FA5"/>
    <w:rsid w:val="008D6297"/>
    <w:rsid w:val="008D62AF"/>
    <w:rsid w:val="008D69AE"/>
    <w:rsid w:val="008D6A3A"/>
    <w:rsid w:val="008D6AC0"/>
    <w:rsid w:val="008D71A7"/>
    <w:rsid w:val="008D748E"/>
    <w:rsid w:val="008D785E"/>
    <w:rsid w:val="008D7DEF"/>
    <w:rsid w:val="008D7E88"/>
    <w:rsid w:val="008D7F6F"/>
    <w:rsid w:val="008E0312"/>
    <w:rsid w:val="008E0C7E"/>
    <w:rsid w:val="008E10EA"/>
    <w:rsid w:val="008E16A9"/>
    <w:rsid w:val="008E179B"/>
    <w:rsid w:val="008E20E5"/>
    <w:rsid w:val="008E20F1"/>
    <w:rsid w:val="008E21AB"/>
    <w:rsid w:val="008E21C7"/>
    <w:rsid w:val="008E2395"/>
    <w:rsid w:val="008E2402"/>
    <w:rsid w:val="008E2499"/>
    <w:rsid w:val="008E271D"/>
    <w:rsid w:val="008E28CD"/>
    <w:rsid w:val="008E2B6F"/>
    <w:rsid w:val="008E2B7A"/>
    <w:rsid w:val="008E30BD"/>
    <w:rsid w:val="008E39B2"/>
    <w:rsid w:val="008E3B3C"/>
    <w:rsid w:val="008E3ED8"/>
    <w:rsid w:val="008E3F11"/>
    <w:rsid w:val="008E3F99"/>
    <w:rsid w:val="008E3FDA"/>
    <w:rsid w:val="008E4159"/>
    <w:rsid w:val="008E4300"/>
    <w:rsid w:val="008E448C"/>
    <w:rsid w:val="008E45C3"/>
    <w:rsid w:val="008E4699"/>
    <w:rsid w:val="008E48AE"/>
    <w:rsid w:val="008E4D5C"/>
    <w:rsid w:val="008E5508"/>
    <w:rsid w:val="008E5778"/>
    <w:rsid w:val="008E5949"/>
    <w:rsid w:val="008E5A4A"/>
    <w:rsid w:val="008E5D69"/>
    <w:rsid w:val="008E5E39"/>
    <w:rsid w:val="008E61E0"/>
    <w:rsid w:val="008E652A"/>
    <w:rsid w:val="008E6AB1"/>
    <w:rsid w:val="008E6AF0"/>
    <w:rsid w:val="008E6AFD"/>
    <w:rsid w:val="008E6B0A"/>
    <w:rsid w:val="008E710C"/>
    <w:rsid w:val="008E7245"/>
    <w:rsid w:val="008E72FC"/>
    <w:rsid w:val="008E7376"/>
    <w:rsid w:val="008E775D"/>
    <w:rsid w:val="008E78F1"/>
    <w:rsid w:val="008E7A0D"/>
    <w:rsid w:val="008E7D90"/>
    <w:rsid w:val="008E7FDD"/>
    <w:rsid w:val="008F0081"/>
    <w:rsid w:val="008F01AF"/>
    <w:rsid w:val="008F0BD4"/>
    <w:rsid w:val="008F112C"/>
    <w:rsid w:val="008F1585"/>
    <w:rsid w:val="008F1636"/>
    <w:rsid w:val="008F181B"/>
    <w:rsid w:val="008F1C6E"/>
    <w:rsid w:val="008F1D98"/>
    <w:rsid w:val="008F2288"/>
    <w:rsid w:val="008F260B"/>
    <w:rsid w:val="008F2739"/>
    <w:rsid w:val="008F28BF"/>
    <w:rsid w:val="008F2B52"/>
    <w:rsid w:val="008F30E3"/>
    <w:rsid w:val="008F31E5"/>
    <w:rsid w:val="008F33EB"/>
    <w:rsid w:val="008F3E6B"/>
    <w:rsid w:val="008F3F71"/>
    <w:rsid w:val="008F40D7"/>
    <w:rsid w:val="008F41EB"/>
    <w:rsid w:val="008F4234"/>
    <w:rsid w:val="008F48E5"/>
    <w:rsid w:val="008F4AC9"/>
    <w:rsid w:val="008F4BFD"/>
    <w:rsid w:val="008F4C66"/>
    <w:rsid w:val="008F4C7B"/>
    <w:rsid w:val="008F5424"/>
    <w:rsid w:val="008F564B"/>
    <w:rsid w:val="008F5DC5"/>
    <w:rsid w:val="008F6403"/>
    <w:rsid w:val="008F67AB"/>
    <w:rsid w:val="008F68A4"/>
    <w:rsid w:val="008F6A9A"/>
    <w:rsid w:val="008F7006"/>
    <w:rsid w:val="008F7017"/>
    <w:rsid w:val="008F7169"/>
    <w:rsid w:val="008F7399"/>
    <w:rsid w:val="008F7645"/>
    <w:rsid w:val="008F78FC"/>
    <w:rsid w:val="0090023B"/>
    <w:rsid w:val="00900616"/>
    <w:rsid w:val="00901544"/>
    <w:rsid w:val="0090155A"/>
    <w:rsid w:val="00901669"/>
    <w:rsid w:val="0090174A"/>
    <w:rsid w:val="0090180A"/>
    <w:rsid w:val="00901B9B"/>
    <w:rsid w:val="00901C55"/>
    <w:rsid w:val="00902232"/>
    <w:rsid w:val="009025A7"/>
    <w:rsid w:val="00902806"/>
    <w:rsid w:val="00902A26"/>
    <w:rsid w:val="00902ADE"/>
    <w:rsid w:val="00902ED6"/>
    <w:rsid w:val="009034E1"/>
    <w:rsid w:val="00903A7C"/>
    <w:rsid w:val="00903B67"/>
    <w:rsid w:val="00903CCC"/>
    <w:rsid w:val="00903D69"/>
    <w:rsid w:val="009042BA"/>
    <w:rsid w:val="009047B2"/>
    <w:rsid w:val="00904919"/>
    <w:rsid w:val="00905192"/>
    <w:rsid w:val="00905449"/>
    <w:rsid w:val="009059CB"/>
    <w:rsid w:val="00905BF9"/>
    <w:rsid w:val="00905FBE"/>
    <w:rsid w:val="0090629F"/>
    <w:rsid w:val="009062D1"/>
    <w:rsid w:val="009064F6"/>
    <w:rsid w:val="00906E4C"/>
    <w:rsid w:val="00906F59"/>
    <w:rsid w:val="00907075"/>
    <w:rsid w:val="00907450"/>
    <w:rsid w:val="00907729"/>
    <w:rsid w:val="009078FC"/>
    <w:rsid w:val="00907EF2"/>
    <w:rsid w:val="00907EF6"/>
    <w:rsid w:val="0091037B"/>
    <w:rsid w:val="009104B7"/>
    <w:rsid w:val="009107A8"/>
    <w:rsid w:val="00910A9C"/>
    <w:rsid w:val="00910BC7"/>
    <w:rsid w:val="00910CE2"/>
    <w:rsid w:val="00910D0F"/>
    <w:rsid w:val="00911108"/>
    <w:rsid w:val="009115FF"/>
    <w:rsid w:val="00911CCA"/>
    <w:rsid w:val="00911D51"/>
    <w:rsid w:val="0091225C"/>
    <w:rsid w:val="0091242C"/>
    <w:rsid w:val="00912882"/>
    <w:rsid w:val="00912C69"/>
    <w:rsid w:val="00912F8C"/>
    <w:rsid w:val="00913475"/>
    <w:rsid w:val="00913707"/>
    <w:rsid w:val="009137F5"/>
    <w:rsid w:val="00913DCF"/>
    <w:rsid w:val="00913DDA"/>
    <w:rsid w:val="00913F43"/>
    <w:rsid w:val="00913F85"/>
    <w:rsid w:val="0091404B"/>
    <w:rsid w:val="00914138"/>
    <w:rsid w:val="00914185"/>
    <w:rsid w:val="00914370"/>
    <w:rsid w:val="009144BB"/>
    <w:rsid w:val="009147B9"/>
    <w:rsid w:val="00914A16"/>
    <w:rsid w:val="00914C1F"/>
    <w:rsid w:val="009153C2"/>
    <w:rsid w:val="00915CF9"/>
    <w:rsid w:val="00915DB5"/>
    <w:rsid w:val="009160A7"/>
    <w:rsid w:val="0091612D"/>
    <w:rsid w:val="009161D0"/>
    <w:rsid w:val="00916439"/>
    <w:rsid w:val="009164DA"/>
    <w:rsid w:val="00916714"/>
    <w:rsid w:val="009169CE"/>
    <w:rsid w:val="00917483"/>
    <w:rsid w:val="009202BF"/>
    <w:rsid w:val="00920445"/>
    <w:rsid w:val="00920A26"/>
    <w:rsid w:val="00920B69"/>
    <w:rsid w:val="009214E2"/>
    <w:rsid w:val="0092163B"/>
    <w:rsid w:val="009218D9"/>
    <w:rsid w:val="0092234C"/>
    <w:rsid w:val="00922D05"/>
    <w:rsid w:val="009230D8"/>
    <w:rsid w:val="0092389F"/>
    <w:rsid w:val="00923EA6"/>
    <w:rsid w:val="00923EAC"/>
    <w:rsid w:val="00924028"/>
    <w:rsid w:val="009241F7"/>
    <w:rsid w:val="009242CD"/>
    <w:rsid w:val="00924461"/>
    <w:rsid w:val="0092447F"/>
    <w:rsid w:val="00924496"/>
    <w:rsid w:val="00924FF7"/>
    <w:rsid w:val="00925135"/>
    <w:rsid w:val="00925A21"/>
    <w:rsid w:val="00925E70"/>
    <w:rsid w:val="00926576"/>
    <w:rsid w:val="00926684"/>
    <w:rsid w:val="009266C1"/>
    <w:rsid w:val="00926800"/>
    <w:rsid w:val="00926847"/>
    <w:rsid w:val="00926F4C"/>
    <w:rsid w:val="009272D9"/>
    <w:rsid w:val="0092730B"/>
    <w:rsid w:val="00927370"/>
    <w:rsid w:val="009275DF"/>
    <w:rsid w:val="00927ECA"/>
    <w:rsid w:val="00927ECB"/>
    <w:rsid w:val="00927EE4"/>
    <w:rsid w:val="009302EB"/>
    <w:rsid w:val="00930373"/>
    <w:rsid w:val="00930688"/>
    <w:rsid w:val="00930A43"/>
    <w:rsid w:val="00930ABD"/>
    <w:rsid w:val="00931196"/>
    <w:rsid w:val="0093122F"/>
    <w:rsid w:val="00931801"/>
    <w:rsid w:val="00931824"/>
    <w:rsid w:val="00931C2E"/>
    <w:rsid w:val="00931E1A"/>
    <w:rsid w:val="00931F60"/>
    <w:rsid w:val="00932275"/>
    <w:rsid w:val="009326C4"/>
    <w:rsid w:val="009328AF"/>
    <w:rsid w:val="009329E9"/>
    <w:rsid w:val="00932FD4"/>
    <w:rsid w:val="00933097"/>
    <w:rsid w:val="00933241"/>
    <w:rsid w:val="00933353"/>
    <w:rsid w:val="009333BA"/>
    <w:rsid w:val="00933B53"/>
    <w:rsid w:val="00934527"/>
    <w:rsid w:val="00934736"/>
    <w:rsid w:val="009347A3"/>
    <w:rsid w:val="00934D4A"/>
    <w:rsid w:val="0093545F"/>
    <w:rsid w:val="00935754"/>
    <w:rsid w:val="00935C60"/>
    <w:rsid w:val="0093642E"/>
    <w:rsid w:val="009364BF"/>
    <w:rsid w:val="0093690F"/>
    <w:rsid w:val="00936C2F"/>
    <w:rsid w:val="00936E6B"/>
    <w:rsid w:val="00937400"/>
    <w:rsid w:val="00937F92"/>
    <w:rsid w:val="009402A1"/>
    <w:rsid w:val="009402FF"/>
    <w:rsid w:val="0094045B"/>
    <w:rsid w:val="00940947"/>
    <w:rsid w:val="00940A0C"/>
    <w:rsid w:val="00940C56"/>
    <w:rsid w:val="00940E2A"/>
    <w:rsid w:val="0094124D"/>
    <w:rsid w:val="0094137E"/>
    <w:rsid w:val="00941383"/>
    <w:rsid w:val="009416CF"/>
    <w:rsid w:val="00941E50"/>
    <w:rsid w:val="00941EE5"/>
    <w:rsid w:val="0094250F"/>
    <w:rsid w:val="00942589"/>
    <w:rsid w:val="00942738"/>
    <w:rsid w:val="009428B2"/>
    <w:rsid w:val="00942BA4"/>
    <w:rsid w:val="00942CAA"/>
    <w:rsid w:val="00942D51"/>
    <w:rsid w:val="0094312C"/>
    <w:rsid w:val="009431F6"/>
    <w:rsid w:val="009431F9"/>
    <w:rsid w:val="0094420D"/>
    <w:rsid w:val="00944600"/>
    <w:rsid w:val="009448AA"/>
    <w:rsid w:val="00944AF5"/>
    <w:rsid w:val="00944EA9"/>
    <w:rsid w:val="009452CD"/>
    <w:rsid w:val="00945394"/>
    <w:rsid w:val="009453EE"/>
    <w:rsid w:val="00945690"/>
    <w:rsid w:val="0094573B"/>
    <w:rsid w:val="00945AA9"/>
    <w:rsid w:val="00945B3E"/>
    <w:rsid w:val="00945EBF"/>
    <w:rsid w:val="00945EF8"/>
    <w:rsid w:val="0094606E"/>
    <w:rsid w:val="0094700F"/>
    <w:rsid w:val="00947351"/>
    <w:rsid w:val="009475F2"/>
    <w:rsid w:val="00947AE8"/>
    <w:rsid w:val="00947EC4"/>
    <w:rsid w:val="00947F39"/>
    <w:rsid w:val="00950779"/>
    <w:rsid w:val="00950A54"/>
    <w:rsid w:val="00950E5E"/>
    <w:rsid w:val="0095131F"/>
    <w:rsid w:val="00951460"/>
    <w:rsid w:val="00951839"/>
    <w:rsid w:val="00951A8B"/>
    <w:rsid w:val="00951BDA"/>
    <w:rsid w:val="00951F9C"/>
    <w:rsid w:val="00952498"/>
    <w:rsid w:val="0095295D"/>
    <w:rsid w:val="00952ACB"/>
    <w:rsid w:val="00952BF7"/>
    <w:rsid w:val="00953012"/>
    <w:rsid w:val="009532A3"/>
    <w:rsid w:val="009535BA"/>
    <w:rsid w:val="00953894"/>
    <w:rsid w:val="00953ADD"/>
    <w:rsid w:val="00953C6D"/>
    <w:rsid w:val="00953E2F"/>
    <w:rsid w:val="009542B6"/>
    <w:rsid w:val="009542C3"/>
    <w:rsid w:val="009544EE"/>
    <w:rsid w:val="00954788"/>
    <w:rsid w:val="009549D2"/>
    <w:rsid w:val="00954D8E"/>
    <w:rsid w:val="00954DCC"/>
    <w:rsid w:val="00955112"/>
    <w:rsid w:val="009552C1"/>
    <w:rsid w:val="009553F8"/>
    <w:rsid w:val="00955407"/>
    <w:rsid w:val="009556A5"/>
    <w:rsid w:val="00955F1A"/>
    <w:rsid w:val="009560B7"/>
    <w:rsid w:val="009561B8"/>
    <w:rsid w:val="009564B3"/>
    <w:rsid w:val="00956668"/>
    <w:rsid w:val="00956A99"/>
    <w:rsid w:val="00956E27"/>
    <w:rsid w:val="00956F35"/>
    <w:rsid w:val="0095788C"/>
    <w:rsid w:val="0095789D"/>
    <w:rsid w:val="009578BC"/>
    <w:rsid w:val="00957A03"/>
    <w:rsid w:val="00957AA8"/>
    <w:rsid w:val="00957BE8"/>
    <w:rsid w:val="00957D1A"/>
    <w:rsid w:val="00957DC5"/>
    <w:rsid w:val="0096022F"/>
    <w:rsid w:val="0096042D"/>
    <w:rsid w:val="00960B7E"/>
    <w:rsid w:val="00960BB5"/>
    <w:rsid w:val="009611D7"/>
    <w:rsid w:val="00961227"/>
    <w:rsid w:val="0096133B"/>
    <w:rsid w:val="009615BF"/>
    <w:rsid w:val="00961DAD"/>
    <w:rsid w:val="00961FA4"/>
    <w:rsid w:val="009628E9"/>
    <w:rsid w:val="00962B76"/>
    <w:rsid w:val="00962E6D"/>
    <w:rsid w:val="00962FCC"/>
    <w:rsid w:val="00963170"/>
    <w:rsid w:val="0096343F"/>
    <w:rsid w:val="00963858"/>
    <w:rsid w:val="009638FE"/>
    <w:rsid w:val="00963A70"/>
    <w:rsid w:val="00963E9F"/>
    <w:rsid w:val="00963EE5"/>
    <w:rsid w:val="009645DA"/>
    <w:rsid w:val="0096474F"/>
    <w:rsid w:val="00964D1E"/>
    <w:rsid w:val="00964FF9"/>
    <w:rsid w:val="00965321"/>
    <w:rsid w:val="009657A2"/>
    <w:rsid w:val="0096602D"/>
    <w:rsid w:val="009664A7"/>
    <w:rsid w:val="009669F0"/>
    <w:rsid w:val="00966F3A"/>
    <w:rsid w:val="00967064"/>
    <w:rsid w:val="00967489"/>
    <w:rsid w:val="009678CF"/>
    <w:rsid w:val="0096793C"/>
    <w:rsid w:val="00967D1D"/>
    <w:rsid w:val="009704B4"/>
    <w:rsid w:val="0097055A"/>
    <w:rsid w:val="00970A43"/>
    <w:rsid w:val="00970EEE"/>
    <w:rsid w:val="00970F4D"/>
    <w:rsid w:val="009711B0"/>
    <w:rsid w:val="00971307"/>
    <w:rsid w:val="0097144A"/>
    <w:rsid w:val="00971DE1"/>
    <w:rsid w:val="00971F78"/>
    <w:rsid w:val="009722FD"/>
    <w:rsid w:val="00972514"/>
    <w:rsid w:val="009725E6"/>
    <w:rsid w:val="00972AF9"/>
    <w:rsid w:val="00972CD6"/>
    <w:rsid w:val="009731F4"/>
    <w:rsid w:val="0097324F"/>
    <w:rsid w:val="009732A5"/>
    <w:rsid w:val="009736B6"/>
    <w:rsid w:val="00973783"/>
    <w:rsid w:val="00973CE1"/>
    <w:rsid w:val="00973F47"/>
    <w:rsid w:val="00974069"/>
    <w:rsid w:val="00974AF3"/>
    <w:rsid w:val="00975278"/>
    <w:rsid w:val="00975287"/>
    <w:rsid w:val="0097533B"/>
    <w:rsid w:val="009753EF"/>
    <w:rsid w:val="00975538"/>
    <w:rsid w:val="00975815"/>
    <w:rsid w:val="00975D20"/>
    <w:rsid w:val="0097600D"/>
    <w:rsid w:val="009761D8"/>
    <w:rsid w:val="0097628D"/>
    <w:rsid w:val="00976DB7"/>
    <w:rsid w:val="00977055"/>
    <w:rsid w:val="009776EA"/>
    <w:rsid w:val="0097774E"/>
    <w:rsid w:val="009779D0"/>
    <w:rsid w:val="00977A1F"/>
    <w:rsid w:val="0098049C"/>
    <w:rsid w:val="00980734"/>
    <w:rsid w:val="009807B0"/>
    <w:rsid w:val="00980883"/>
    <w:rsid w:val="00980977"/>
    <w:rsid w:val="00980A0C"/>
    <w:rsid w:val="00981600"/>
    <w:rsid w:val="009816F6"/>
    <w:rsid w:val="009817BC"/>
    <w:rsid w:val="009818B5"/>
    <w:rsid w:val="009818F7"/>
    <w:rsid w:val="00981C29"/>
    <w:rsid w:val="00981EE1"/>
    <w:rsid w:val="009821EA"/>
    <w:rsid w:val="00982779"/>
    <w:rsid w:val="00982ED9"/>
    <w:rsid w:val="00983355"/>
    <w:rsid w:val="00983551"/>
    <w:rsid w:val="0098382C"/>
    <w:rsid w:val="009839C8"/>
    <w:rsid w:val="009842D8"/>
    <w:rsid w:val="009849C3"/>
    <w:rsid w:val="00984E80"/>
    <w:rsid w:val="00985235"/>
    <w:rsid w:val="00985495"/>
    <w:rsid w:val="00985587"/>
    <w:rsid w:val="00985C47"/>
    <w:rsid w:val="009860AB"/>
    <w:rsid w:val="00986324"/>
    <w:rsid w:val="0098649C"/>
    <w:rsid w:val="009864B7"/>
    <w:rsid w:val="00986518"/>
    <w:rsid w:val="00986E55"/>
    <w:rsid w:val="00987126"/>
    <w:rsid w:val="00987211"/>
    <w:rsid w:val="00987A1D"/>
    <w:rsid w:val="00987B6D"/>
    <w:rsid w:val="00987CAD"/>
    <w:rsid w:val="00987D34"/>
    <w:rsid w:val="00987D77"/>
    <w:rsid w:val="00987F6A"/>
    <w:rsid w:val="009900B2"/>
    <w:rsid w:val="00990299"/>
    <w:rsid w:val="00990408"/>
    <w:rsid w:val="00990800"/>
    <w:rsid w:val="009908CC"/>
    <w:rsid w:val="00990D82"/>
    <w:rsid w:val="00990FD8"/>
    <w:rsid w:val="0099175A"/>
    <w:rsid w:val="009918F7"/>
    <w:rsid w:val="009919B8"/>
    <w:rsid w:val="00991CA5"/>
    <w:rsid w:val="00991D35"/>
    <w:rsid w:val="00991DAB"/>
    <w:rsid w:val="00992263"/>
    <w:rsid w:val="009927BD"/>
    <w:rsid w:val="00992BA1"/>
    <w:rsid w:val="00992D42"/>
    <w:rsid w:val="0099314F"/>
    <w:rsid w:val="009936DD"/>
    <w:rsid w:val="00993AB1"/>
    <w:rsid w:val="00993ECA"/>
    <w:rsid w:val="0099414F"/>
    <w:rsid w:val="00994E26"/>
    <w:rsid w:val="00994EDF"/>
    <w:rsid w:val="00995481"/>
    <w:rsid w:val="009958FD"/>
    <w:rsid w:val="00995B8C"/>
    <w:rsid w:val="00995EB8"/>
    <w:rsid w:val="0099638E"/>
    <w:rsid w:val="009964ED"/>
    <w:rsid w:val="00996B2E"/>
    <w:rsid w:val="00996CF9"/>
    <w:rsid w:val="00996D07"/>
    <w:rsid w:val="0099707D"/>
    <w:rsid w:val="0099726F"/>
    <w:rsid w:val="0099796B"/>
    <w:rsid w:val="00997B38"/>
    <w:rsid w:val="009A001B"/>
    <w:rsid w:val="009A01A2"/>
    <w:rsid w:val="009A02D9"/>
    <w:rsid w:val="009A03D4"/>
    <w:rsid w:val="009A068D"/>
    <w:rsid w:val="009A0D5A"/>
    <w:rsid w:val="009A10D8"/>
    <w:rsid w:val="009A129D"/>
    <w:rsid w:val="009A1AA3"/>
    <w:rsid w:val="009A1BC5"/>
    <w:rsid w:val="009A1D1A"/>
    <w:rsid w:val="009A1E35"/>
    <w:rsid w:val="009A2403"/>
    <w:rsid w:val="009A27A2"/>
    <w:rsid w:val="009A27A5"/>
    <w:rsid w:val="009A2AA3"/>
    <w:rsid w:val="009A3199"/>
    <w:rsid w:val="009A3548"/>
    <w:rsid w:val="009A407C"/>
    <w:rsid w:val="009A41BA"/>
    <w:rsid w:val="009A42A3"/>
    <w:rsid w:val="009A4B6A"/>
    <w:rsid w:val="009A4FCE"/>
    <w:rsid w:val="009A5064"/>
    <w:rsid w:val="009A5288"/>
    <w:rsid w:val="009A54F3"/>
    <w:rsid w:val="009A5C82"/>
    <w:rsid w:val="009A5D61"/>
    <w:rsid w:val="009A5E28"/>
    <w:rsid w:val="009A624D"/>
    <w:rsid w:val="009A63D1"/>
    <w:rsid w:val="009A64D7"/>
    <w:rsid w:val="009A653B"/>
    <w:rsid w:val="009A6E7E"/>
    <w:rsid w:val="009A728A"/>
    <w:rsid w:val="009A7DC1"/>
    <w:rsid w:val="009A7F72"/>
    <w:rsid w:val="009B001B"/>
    <w:rsid w:val="009B00F7"/>
    <w:rsid w:val="009B02A6"/>
    <w:rsid w:val="009B05C1"/>
    <w:rsid w:val="009B08DA"/>
    <w:rsid w:val="009B0958"/>
    <w:rsid w:val="009B0CAB"/>
    <w:rsid w:val="009B0D2A"/>
    <w:rsid w:val="009B1A52"/>
    <w:rsid w:val="009B1F36"/>
    <w:rsid w:val="009B2108"/>
    <w:rsid w:val="009B2120"/>
    <w:rsid w:val="009B2225"/>
    <w:rsid w:val="009B24DF"/>
    <w:rsid w:val="009B27F5"/>
    <w:rsid w:val="009B29CC"/>
    <w:rsid w:val="009B2A55"/>
    <w:rsid w:val="009B2BC9"/>
    <w:rsid w:val="009B2C02"/>
    <w:rsid w:val="009B2C42"/>
    <w:rsid w:val="009B2DBB"/>
    <w:rsid w:val="009B30E2"/>
    <w:rsid w:val="009B32EA"/>
    <w:rsid w:val="009B3437"/>
    <w:rsid w:val="009B36AC"/>
    <w:rsid w:val="009B4B2A"/>
    <w:rsid w:val="009B4BC3"/>
    <w:rsid w:val="009B50B9"/>
    <w:rsid w:val="009B51E8"/>
    <w:rsid w:val="009B532C"/>
    <w:rsid w:val="009B5441"/>
    <w:rsid w:val="009B59E3"/>
    <w:rsid w:val="009B5B3E"/>
    <w:rsid w:val="009B5BC2"/>
    <w:rsid w:val="009B5EF0"/>
    <w:rsid w:val="009B61C3"/>
    <w:rsid w:val="009B634F"/>
    <w:rsid w:val="009B64AA"/>
    <w:rsid w:val="009B6673"/>
    <w:rsid w:val="009B66B0"/>
    <w:rsid w:val="009B671B"/>
    <w:rsid w:val="009B6A01"/>
    <w:rsid w:val="009B6C2A"/>
    <w:rsid w:val="009B703F"/>
    <w:rsid w:val="009B70CB"/>
    <w:rsid w:val="009B7613"/>
    <w:rsid w:val="009B77FE"/>
    <w:rsid w:val="009B794D"/>
    <w:rsid w:val="009B7A98"/>
    <w:rsid w:val="009B7B91"/>
    <w:rsid w:val="009C03A8"/>
    <w:rsid w:val="009C07BA"/>
    <w:rsid w:val="009C098A"/>
    <w:rsid w:val="009C0B34"/>
    <w:rsid w:val="009C1101"/>
    <w:rsid w:val="009C1206"/>
    <w:rsid w:val="009C146B"/>
    <w:rsid w:val="009C15FE"/>
    <w:rsid w:val="009C166C"/>
    <w:rsid w:val="009C168A"/>
    <w:rsid w:val="009C1871"/>
    <w:rsid w:val="009C1A46"/>
    <w:rsid w:val="009C1AED"/>
    <w:rsid w:val="009C1E2F"/>
    <w:rsid w:val="009C2455"/>
    <w:rsid w:val="009C24FC"/>
    <w:rsid w:val="009C2834"/>
    <w:rsid w:val="009C293D"/>
    <w:rsid w:val="009C2E40"/>
    <w:rsid w:val="009C2F7F"/>
    <w:rsid w:val="009C2FAB"/>
    <w:rsid w:val="009C2FBB"/>
    <w:rsid w:val="009C3135"/>
    <w:rsid w:val="009C363B"/>
    <w:rsid w:val="009C3B0A"/>
    <w:rsid w:val="009C3C0E"/>
    <w:rsid w:val="009C3C89"/>
    <w:rsid w:val="009C4552"/>
    <w:rsid w:val="009C4728"/>
    <w:rsid w:val="009C4BD3"/>
    <w:rsid w:val="009C5480"/>
    <w:rsid w:val="009C54D4"/>
    <w:rsid w:val="009C56F3"/>
    <w:rsid w:val="009C590B"/>
    <w:rsid w:val="009C5CC6"/>
    <w:rsid w:val="009C5FCB"/>
    <w:rsid w:val="009C6563"/>
    <w:rsid w:val="009C65B6"/>
    <w:rsid w:val="009C69C5"/>
    <w:rsid w:val="009C75AA"/>
    <w:rsid w:val="009C75AF"/>
    <w:rsid w:val="009C7926"/>
    <w:rsid w:val="009D066D"/>
    <w:rsid w:val="009D0B86"/>
    <w:rsid w:val="009D0DA2"/>
    <w:rsid w:val="009D106C"/>
    <w:rsid w:val="009D1540"/>
    <w:rsid w:val="009D159D"/>
    <w:rsid w:val="009D1643"/>
    <w:rsid w:val="009D18B0"/>
    <w:rsid w:val="009D2072"/>
    <w:rsid w:val="009D280A"/>
    <w:rsid w:val="009D2928"/>
    <w:rsid w:val="009D29EF"/>
    <w:rsid w:val="009D2DF6"/>
    <w:rsid w:val="009D2EF7"/>
    <w:rsid w:val="009D3332"/>
    <w:rsid w:val="009D3413"/>
    <w:rsid w:val="009D3495"/>
    <w:rsid w:val="009D396A"/>
    <w:rsid w:val="009D3A06"/>
    <w:rsid w:val="009D4719"/>
    <w:rsid w:val="009D4864"/>
    <w:rsid w:val="009D494E"/>
    <w:rsid w:val="009D4E98"/>
    <w:rsid w:val="009D5D9E"/>
    <w:rsid w:val="009D632E"/>
    <w:rsid w:val="009D6BB2"/>
    <w:rsid w:val="009D6C29"/>
    <w:rsid w:val="009D78A4"/>
    <w:rsid w:val="009D7C7F"/>
    <w:rsid w:val="009E0293"/>
    <w:rsid w:val="009E0598"/>
    <w:rsid w:val="009E0AE4"/>
    <w:rsid w:val="009E10DB"/>
    <w:rsid w:val="009E16F0"/>
    <w:rsid w:val="009E177B"/>
    <w:rsid w:val="009E18DB"/>
    <w:rsid w:val="009E1AB3"/>
    <w:rsid w:val="009E1D6E"/>
    <w:rsid w:val="009E1EA1"/>
    <w:rsid w:val="009E2D1F"/>
    <w:rsid w:val="009E2E3C"/>
    <w:rsid w:val="009E2E4B"/>
    <w:rsid w:val="009E2ED7"/>
    <w:rsid w:val="009E2FC3"/>
    <w:rsid w:val="009E2FF1"/>
    <w:rsid w:val="009E2FFB"/>
    <w:rsid w:val="009E31A7"/>
    <w:rsid w:val="009E32AB"/>
    <w:rsid w:val="009E37C6"/>
    <w:rsid w:val="009E3AFB"/>
    <w:rsid w:val="009E4135"/>
    <w:rsid w:val="009E454A"/>
    <w:rsid w:val="009E4AB2"/>
    <w:rsid w:val="009E4F87"/>
    <w:rsid w:val="009E57D2"/>
    <w:rsid w:val="009E5A80"/>
    <w:rsid w:val="009E67FB"/>
    <w:rsid w:val="009E6B34"/>
    <w:rsid w:val="009E6D3E"/>
    <w:rsid w:val="009E6E4F"/>
    <w:rsid w:val="009E746D"/>
    <w:rsid w:val="009E76DD"/>
    <w:rsid w:val="009E7D65"/>
    <w:rsid w:val="009E7DA8"/>
    <w:rsid w:val="009E7E61"/>
    <w:rsid w:val="009E7EEF"/>
    <w:rsid w:val="009E7FD0"/>
    <w:rsid w:val="009F040A"/>
    <w:rsid w:val="009F0572"/>
    <w:rsid w:val="009F0E0E"/>
    <w:rsid w:val="009F0E51"/>
    <w:rsid w:val="009F106F"/>
    <w:rsid w:val="009F148C"/>
    <w:rsid w:val="009F171D"/>
    <w:rsid w:val="009F17D9"/>
    <w:rsid w:val="009F184C"/>
    <w:rsid w:val="009F1ACE"/>
    <w:rsid w:val="009F2615"/>
    <w:rsid w:val="009F2DC5"/>
    <w:rsid w:val="009F340D"/>
    <w:rsid w:val="009F35CA"/>
    <w:rsid w:val="009F3705"/>
    <w:rsid w:val="009F3EF8"/>
    <w:rsid w:val="009F4F94"/>
    <w:rsid w:val="009F5239"/>
    <w:rsid w:val="009F52DA"/>
    <w:rsid w:val="009F595C"/>
    <w:rsid w:val="009F5A02"/>
    <w:rsid w:val="009F5AE7"/>
    <w:rsid w:val="009F5D72"/>
    <w:rsid w:val="009F671E"/>
    <w:rsid w:val="009F6ABD"/>
    <w:rsid w:val="009F6E04"/>
    <w:rsid w:val="009F72E5"/>
    <w:rsid w:val="009F7B3F"/>
    <w:rsid w:val="009F7C35"/>
    <w:rsid w:val="00A007C2"/>
    <w:rsid w:val="00A0080C"/>
    <w:rsid w:val="00A00973"/>
    <w:rsid w:val="00A00A65"/>
    <w:rsid w:val="00A01702"/>
    <w:rsid w:val="00A018AE"/>
    <w:rsid w:val="00A01990"/>
    <w:rsid w:val="00A023E3"/>
    <w:rsid w:val="00A024D3"/>
    <w:rsid w:val="00A02657"/>
    <w:rsid w:val="00A029EC"/>
    <w:rsid w:val="00A02CB8"/>
    <w:rsid w:val="00A02D5B"/>
    <w:rsid w:val="00A03505"/>
    <w:rsid w:val="00A036D8"/>
    <w:rsid w:val="00A03E75"/>
    <w:rsid w:val="00A04271"/>
    <w:rsid w:val="00A0443E"/>
    <w:rsid w:val="00A044C6"/>
    <w:rsid w:val="00A044FE"/>
    <w:rsid w:val="00A0474A"/>
    <w:rsid w:val="00A04DF2"/>
    <w:rsid w:val="00A04EFD"/>
    <w:rsid w:val="00A04F14"/>
    <w:rsid w:val="00A0522E"/>
    <w:rsid w:val="00A05737"/>
    <w:rsid w:val="00A05B84"/>
    <w:rsid w:val="00A05CC9"/>
    <w:rsid w:val="00A06CA4"/>
    <w:rsid w:val="00A06E06"/>
    <w:rsid w:val="00A0754E"/>
    <w:rsid w:val="00A077C0"/>
    <w:rsid w:val="00A07ADF"/>
    <w:rsid w:val="00A07ED3"/>
    <w:rsid w:val="00A1006B"/>
    <w:rsid w:val="00A1019A"/>
    <w:rsid w:val="00A10626"/>
    <w:rsid w:val="00A10719"/>
    <w:rsid w:val="00A109FC"/>
    <w:rsid w:val="00A10F18"/>
    <w:rsid w:val="00A1129F"/>
    <w:rsid w:val="00A112A3"/>
    <w:rsid w:val="00A11722"/>
    <w:rsid w:val="00A11AAC"/>
    <w:rsid w:val="00A11C56"/>
    <w:rsid w:val="00A11EEB"/>
    <w:rsid w:val="00A11F68"/>
    <w:rsid w:val="00A12411"/>
    <w:rsid w:val="00A12472"/>
    <w:rsid w:val="00A12852"/>
    <w:rsid w:val="00A1353C"/>
    <w:rsid w:val="00A136B9"/>
    <w:rsid w:val="00A13A11"/>
    <w:rsid w:val="00A13C91"/>
    <w:rsid w:val="00A1422E"/>
    <w:rsid w:val="00A146A6"/>
    <w:rsid w:val="00A146E7"/>
    <w:rsid w:val="00A14715"/>
    <w:rsid w:val="00A1504A"/>
    <w:rsid w:val="00A15472"/>
    <w:rsid w:val="00A15876"/>
    <w:rsid w:val="00A1595B"/>
    <w:rsid w:val="00A15967"/>
    <w:rsid w:val="00A15C95"/>
    <w:rsid w:val="00A1600B"/>
    <w:rsid w:val="00A16617"/>
    <w:rsid w:val="00A167E0"/>
    <w:rsid w:val="00A167E2"/>
    <w:rsid w:val="00A16A3A"/>
    <w:rsid w:val="00A16B3B"/>
    <w:rsid w:val="00A16BAF"/>
    <w:rsid w:val="00A16BB0"/>
    <w:rsid w:val="00A16E10"/>
    <w:rsid w:val="00A16EE6"/>
    <w:rsid w:val="00A1736B"/>
    <w:rsid w:val="00A17397"/>
    <w:rsid w:val="00A174E3"/>
    <w:rsid w:val="00A17587"/>
    <w:rsid w:val="00A17F32"/>
    <w:rsid w:val="00A203F5"/>
    <w:rsid w:val="00A20552"/>
    <w:rsid w:val="00A20969"/>
    <w:rsid w:val="00A20981"/>
    <w:rsid w:val="00A20AE2"/>
    <w:rsid w:val="00A20D92"/>
    <w:rsid w:val="00A20F2F"/>
    <w:rsid w:val="00A2161F"/>
    <w:rsid w:val="00A2270F"/>
    <w:rsid w:val="00A22DB8"/>
    <w:rsid w:val="00A22DC9"/>
    <w:rsid w:val="00A22F0F"/>
    <w:rsid w:val="00A233BB"/>
    <w:rsid w:val="00A23C56"/>
    <w:rsid w:val="00A23D3B"/>
    <w:rsid w:val="00A24280"/>
    <w:rsid w:val="00A24745"/>
    <w:rsid w:val="00A2481A"/>
    <w:rsid w:val="00A24AFB"/>
    <w:rsid w:val="00A24BA8"/>
    <w:rsid w:val="00A24C00"/>
    <w:rsid w:val="00A24F0D"/>
    <w:rsid w:val="00A25396"/>
    <w:rsid w:val="00A259F9"/>
    <w:rsid w:val="00A25A26"/>
    <w:rsid w:val="00A25A2C"/>
    <w:rsid w:val="00A25B31"/>
    <w:rsid w:val="00A261F6"/>
    <w:rsid w:val="00A26217"/>
    <w:rsid w:val="00A26465"/>
    <w:rsid w:val="00A264AD"/>
    <w:rsid w:val="00A264E0"/>
    <w:rsid w:val="00A2680B"/>
    <w:rsid w:val="00A269CB"/>
    <w:rsid w:val="00A269DC"/>
    <w:rsid w:val="00A26DC2"/>
    <w:rsid w:val="00A276C8"/>
    <w:rsid w:val="00A2795F"/>
    <w:rsid w:val="00A30AF1"/>
    <w:rsid w:val="00A30B39"/>
    <w:rsid w:val="00A30B7C"/>
    <w:rsid w:val="00A30B8A"/>
    <w:rsid w:val="00A31321"/>
    <w:rsid w:val="00A313B5"/>
    <w:rsid w:val="00A3159A"/>
    <w:rsid w:val="00A31759"/>
    <w:rsid w:val="00A318E0"/>
    <w:rsid w:val="00A31B67"/>
    <w:rsid w:val="00A3213E"/>
    <w:rsid w:val="00A321C2"/>
    <w:rsid w:val="00A3289C"/>
    <w:rsid w:val="00A32966"/>
    <w:rsid w:val="00A329FB"/>
    <w:rsid w:val="00A32F55"/>
    <w:rsid w:val="00A33062"/>
    <w:rsid w:val="00A338A0"/>
    <w:rsid w:val="00A33C6C"/>
    <w:rsid w:val="00A33F49"/>
    <w:rsid w:val="00A3435B"/>
    <w:rsid w:val="00A34576"/>
    <w:rsid w:val="00A34A1D"/>
    <w:rsid w:val="00A35328"/>
    <w:rsid w:val="00A3535D"/>
    <w:rsid w:val="00A3549C"/>
    <w:rsid w:val="00A358C8"/>
    <w:rsid w:val="00A35FBC"/>
    <w:rsid w:val="00A3609B"/>
    <w:rsid w:val="00A360FF"/>
    <w:rsid w:val="00A36102"/>
    <w:rsid w:val="00A3635B"/>
    <w:rsid w:val="00A36378"/>
    <w:rsid w:val="00A365E9"/>
    <w:rsid w:val="00A367D5"/>
    <w:rsid w:val="00A367F3"/>
    <w:rsid w:val="00A373DB"/>
    <w:rsid w:val="00A37755"/>
    <w:rsid w:val="00A37BA1"/>
    <w:rsid w:val="00A37EEE"/>
    <w:rsid w:val="00A40172"/>
    <w:rsid w:val="00A40207"/>
    <w:rsid w:val="00A407B6"/>
    <w:rsid w:val="00A40BDE"/>
    <w:rsid w:val="00A40BFE"/>
    <w:rsid w:val="00A41410"/>
    <w:rsid w:val="00A4184C"/>
    <w:rsid w:val="00A41BAE"/>
    <w:rsid w:val="00A41C41"/>
    <w:rsid w:val="00A41CD3"/>
    <w:rsid w:val="00A42949"/>
    <w:rsid w:val="00A42AE0"/>
    <w:rsid w:val="00A42C0A"/>
    <w:rsid w:val="00A42D11"/>
    <w:rsid w:val="00A42E93"/>
    <w:rsid w:val="00A436BB"/>
    <w:rsid w:val="00A43D87"/>
    <w:rsid w:val="00A43DD3"/>
    <w:rsid w:val="00A43E5D"/>
    <w:rsid w:val="00A43FCB"/>
    <w:rsid w:val="00A442E0"/>
    <w:rsid w:val="00A445CB"/>
    <w:rsid w:val="00A44F1B"/>
    <w:rsid w:val="00A4503F"/>
    <w:rsid w:val="00A455EB"/>
    <w:rsid w:val="00A457E8"/>
    <w:rsid w:val="00A460A4"/>
    <w:rsid w:val="00A46627"/>
    <w:rsid w:val="00A46DBF"/>
    <w:rsid w:val="00A478C2"/>
    <w:rsid w:val="00A47903"/>
    <w:rsid w:val="00A47B30"/>
    <w:rsid w:val="00A5023D"/>
    <w:rsid w:val="00A502AE"/>
    <w:rsid w:val="00A50C85"/>
    <w:rsid w:val="00A50D70"/>
    <w:rsid w:val="00A51280"/>
    <w:rsid w:val="00A51A4E"/>
    <w:rsid w:val="00A51D4E"/>
    <w:rsid w:val="00A51F4D"/>
    <w:rsid w:val="00A524DD"/>
    <w:rsid w:val="00A527E9"/>
    <w:rsid w:val="00A5289E"/>
    <w:rsid w:val="00A52A59"/>
    <w:rsid w:val="00A52DFF"/>
    <w:rsid w:val="00A5310B"/>
    <w:rsid w:val="00A5316E"/>
    <w:rsid w:val="00A533F2"/>
    <w:rsid w:val="00A5341A"/>
    <w:rsid w:val="00A5355B"/>
    <w:rsid w:val="00A5373C"/>
    <w:rsid w:val="00A538B6"/>
    <w:rsid w:val="00A53AE0"/>
    <w:rsid w:val="00A53DCD"/>
    <w:rsid w:val="00A547D8"/>
    <w:rsid w:val="00A548A3"/>
    <w:rsid w:val="00A54A95"/>
    <w:rsid w:val="00A54B36"/>
    <w:rsid w:val="00A557F4"/>
    <w:rsid w:val="00A55C2A"/>
    <w:rsid w:val="00A55E71"/>
    <w:rsid w:val="00A55EBD"/>
    <w:rsid w:val="00A55EC1"/>
    <w:rsid w:val="00A560A5"/>
    <w:rsid w:val="00A56593"/>
    <w:rsid w:val="00A56B60"/>
    <w:rsid w:val="00A56DB0"/>
    <w:rsid w:val="00A57173"/>
    <w:rsid w:val="00A5724A"/>
    <w:rsid w:val="00A57940"/>
    <w:rsid w:val="00A57AE3"/>
    <w:rsid w:val="00A57B4C"/>
    <w:rsid w:val="00A57B77"/>
    <w:rsid w:val="00A57DB7"/>
    <w:rsid w:val="00A601D9"/>
    <w:rsid w:val="00A6056C"/>
    <w:rsid w:val="00A6060C"/>
    <w:rsid w:val="00A60A78"/>
    <w:rsid w:val="00A60AE5"/>
    <w:rsid w:val="00A60F10"/>
    <w:rsid w:val="00A6132B"/>
    <w:rsid w:val="00A6158A"/>
    <w:rsid w:val="00A6185A"/>
    <w:rsid w:val="00A61DCD"/>
    <w:rsid w:val="00A61F05"/>
    <w:rsid w:val="00A6251B"/>
    <w:rsid w:val="00A627BA"/>
    <w:rsid w:val="00A62C66"/>
    <w:rsid w:val="00A62D7C"/>
    <w:rsid w:val="00A62EB6"/>
    <w:rsid w:val="00A62F6F"/>
    <w:rsid w:val="00A63239"/>
    <w:rsid w:val="00A635D5"/>
    <w:rsid w:val="00A637E1"/>
    <w:rsid w:val="00A638E2"/>
    <w:rsid w:val="00A63A40"/>
    <w:rsid w:val="00A63F1A"/>
    <w:rsid w:val="00A640D0"/>
    <w:rsid w:val="00A64269"/>
    <w:rsid w:val="00A642D5"/>
    <w:rsid w:val="00A64BDD"/>
    <w:rsid w:val="00A64F0B"/>
    <w:rsid w:val="00A652B8"/>
    <w:rsid w:val="00A65505"/>
    <w:rsid w:val="00A65F97"/>
    <w:rsid w:val="00A66101"/>
    <w:rsid w:val="00A6665E"/>
    <w:rsid w:val="00A66783"/>
    <w:rsid w:val="00A66815"/>
    <w:rsid w:val="00A67189"/>
    <w:rsid w:val="00A6732D"/>
    <w:rsid w:val="00A67D1E"/>
    <w:rsid w:val="00A67E5A"/>
    <w:rsid w:val="00A70371"/>
    <w:rsid w:val="00A70590"/>
    <w:rsid w:val="00A706B1"/>
    <w:rsid w:val="00A70F61"/>
    <w:rsid w:val="00A7163B"/>
    <w:rsid w:val="00A719C4"/>
    <w:rsid w:val="00A71D77"/>
    <w:rsid w:val="00A7203C"/>
    <w:rsid w:val="00A720EF"/>
    <w:rsid w:val="00A72389"/>
    <w:rsid w:val="00A72421"/>
    <w:rsid w:val="00A72542"/>
    <w:rsid w:val="00A7255A"/>
    <w:rsid w:val="00A7262F"/>
    <w:rsid w:val="00A7268F"/>
    <w:rsid w:val="00A7284B"/>
    <w:rsid w:val="00A72BA5"/>
    <w:rsid w:val="00A72F8D"/>
    <w:rsid w:val="00A72FF4"/>
    <w:rsid w:val="00A73301"/>
    <w:rsid w:val="00A739EA"/>
    <w:rsid w:val="00A73A2C"/>
    <w:rsid w:val="00A73FA2"/>
    <w:rsid w:val="00A742E9"/>
    <w:rsid w:val="00A74353"/>
    <w:rsid w:val="00A744C9"/>
    <w:rsid w:val="00A74615"/>
    <w:rsid w:val="00A74966"/>
    <w:rsid w:val="00A7550C"/>
    <w:rsid w:val="00A75847"/>
    <w:rsid w:val="00A75A5D"/>
    <w:rsid w:val="00A75C4F"/>
    <w:rsid w:val="00A75FC7"/>
    <w:rsid w:val="00A7661F"/>
    <w:rsid w:val="00A76782"/>
    <w:rsid w:val="00A76BC8"/>
    <w:rsid w:val="00A77E29"/>
    <w:rsid w:val="00A77E8E"/>
    <w:rsid w:val="00A77FBC"/>
    <w:rsid w:val="00A80235"/>
    <w:rsid w:val="00A803BB"/>
    <w:rsid w:val="00A80B9C"/>
    <w:rsid w:val="00A80C97"/>
    <w:rsid w:val="00A81000"/>
    <w:rsid w:val="00A8124D"/>
    <w:rsid w:val="00A820FB"/>
    <w:rsid w:val="00A82A0D"/>
    <w:rsid w:val="00A82D45"/>
    <w:rsid w:val="00A83105"/>
    <w:rsid w:val="00A831DE"/>
    <w:rsid w:val="00A8386F"/>
    <w:rsid w:val="00A83922"/>
    <w:rsid w:val="00A83CB7"/>
    <w:rsid w:val="00A83E54"/>
    <w:rsid w:val="00A84360"/>
    <w:rsid w:val="00A8463C"/>
    <w:rsid w:val="00A84AB9"/>
    <w:rsid w:val="00A8561F"/>
    <w:rsid w:val="00A859D8"/>
    <w:rsid w:val="00A85DED"/>
    <w:rsid w:val="00A85F56"/>
    <w:rsid w:val="00A86316"/>
    <w:rsid w:val="00A87B25"/>
    <w:rsid w:val="00A905B0"/>
    <w:rsid w:val="00A90795"/>
    <w:rsid w:val="00A9086E"/>
    <w:rsid w:val="00A9108C"/>
    <w:rsid w:val="00A91B9C"/>
    <w:rsid w:val="00A91CA6"/>
    <w:rsid w:val="00A91DE7"/>
    <w:rsid w:val="00A91EDE"/>
    <w:rsid w:val="00A92266"/>
    <w:rsid w:val="00A926C8"/>
    <w:rsid w:val="00A92C1D"/>
    <w:rsid w:val="00A92C7A"/>
    <w:rsid w:val="00A932DD"/>
    <w:rsid w:val="00A93692"/>
    <w:rsid w:val="00A936A9"/>
    <w:rsid w:val="00A936DB"/>
    <w:rsid w:val="00A9385F"/>
    <w:rsid w:val="00A93D13"/>
    <w:rsid w:val="00A942AA"/>
    <w:rsid w:val="00A942E7"/>
    <w:rsid w:val="00A94733"/>
    <w:rsid w:val="00A947C7"/>
    <w:rsid w:val="00A94D3B"/>
    <w:rsid w:val="00A94FF0"/>
    <w:rsid w:val="00A951EE"/>
    <w:rsid w:val="00A95217"/>
    <w:rsid w:val="00A95785"/>
    <w:rsid w:val="00A9598F"/>
    <w:rsid w:val="00A95AAD"/>
    <w:rsid w:val="00A963A2"/>
    <w:rsid w:val="00A96779"/>
    <w:rsid w:val="00A969FD"/>
    <w:rsid w:val="00A96AC2"/>
    <w:rsid w:val="00A96BCD"/>
    <w:rsid w:val="00A96CC5"/>
    <w:rsid w:val="00A96DEC"/>
    <w:rsid w:val="00A971E6"/>
    <w:rsid w:val="00A9724D"/>
    <w:rsid w:val="00A9728F"/>
    <w:rsid w:val="00A974B7"/>
    <w:rsid w:val="00A97A68"/>
    <w:rsid w:val="00A97BEF"/>
    <w:rsid w:val="00A97C71"/>
    <w:rsid w:val="00AA021E"/>
    <w:rsid w:val="00AA030C"/>
    <w:rsid w:val="00AA036D"/>
    <w:rsid w:val="00AA0402"/>
    <w:rsid w:val="00AA0491"/>
    <w:rsid w:val="00AA0760"/>
    <w:rsid w:val="00AA079D"/>
    <w:rsid w:val="00AA117A"/>
    <w:rsid w:val="00AA1280"/>
    <w:rsid w:val="00AA14AA"/>
    <w:rsid w:val="00AA15FE"/>
    <w:rsid w:val="00AA1627"/>
    <w:rsid w:val="00AA1BF9"/>
    <w:rsid w:val="00AA1ECE"/>
    <w:rsid w:val="00AA1FD9"/>
    <w:rsid w:val="00AA235D"/>
    <w:rsid w:val="00AA240A"/>
    <w:rsid w:val="00AA2466"/>
    <w:rsid w:val="00AA2552"/>
    <w:rsid w:val="00AA26F4"/>
    <w:rsid w:val="00AA27D7"/>
    <w:rsid w:val="00AA2832"/>
    <w:rsid w:val="00AA2ECC"/>
    <w:rsid w:val="00AA3403"/>
    <w:rsid w:val="00AA34D4"/>
    <w:rsid w:val="00AA3987"/>
    <w:rsid w:val="00AA465D"/>
    <w:rsid w:val="00AA46D5"/>
    <w:rsid w:val="00AA47BC"/>
    <w:rsid w:val="00AA4983"/>
    <w:rsid w:val="00AA4A1E"/>
    <w:rsid w:val="00AA582D"/>
    <w:rsid w:val="00AA5882"/>
    <w:rsid w:val="00AA5EB2"/>
    <w:rsid w:val="00AA6292"/>
    <w:rsid w:val="00AA65E7"/>
    <w:rsid w:val="00AA695C"/>
    <w:rsid w:val="00AA69DF"/>
    <w:rsid w:val="00AA7000"/>
    <w:rsid w:val="00AA71F2"/>
    <w:rsid w:val="00AA734A"/>
    <w:rsid w:val="00AA7AA9"/>
    <w:rsid w:val="00AA7AFC"/>
    <w:rsid w:val="00AA7BAE"/>
    <w:rsid w:val="00AA7BE0"/>
    <w:rsid w:val="00AA7C53"/>
    <w:rsid w:val="00AA7CBD"/>
    <w:rsid w:val="00AA7CCF"/>
    <w:rsid w:val="00AA7DBC"/>
    <w:rsid w:val="00AB007D"/>
    <w:rsid w:val="00AB05E1"/>
    <w:rsid w:val="00AB0743"/>
    <w:rsid w:val="00AB0E6D"/>
    <w:rsid w:val="00AB1426"/>
    <w:rsid w:val="00AB1948"/>
    <w:rsid w:val="00AB1BBD"/>
    <w:rsid w:val="00AB1D52"/>
    <w:rsid w:val="00AB1F2B"/>
    <w:rsid w:val="00AB21FD"/>
    <w:rsid w:val="00AB22F3"/>
    <w:rsid w:val="00AB238D"/>
    <w:rsid w:val="00AB2878"/>
    <w:rsid w:val="00AB2C55"/>
    <w:rsid w:val="00AB34FD"/>
    <w:rsid w:val="00AB36D9"/>
    <w:rsid w:val="00AB3AA9"/>
    <w:rsid w:val="00AB3F6A"/>
    <w:rsid w:val="00AB451B"/>
    <w:rsid w:val="00AB4B42"/>
    <w:rsid w:val="00AB4BB2"/>
    <w:rsid w:val="00AB4FAA"/>
    <w:rsid w:val="00AB52FA"/>
    <w:rsid w:val="00AB583F"/>
    <w:rsid w:val="00AB587A"/>
    <w:rsid w:val="00AB5D6A"/>
    <w:rsid w:val="00AB610E"/>
    <w:rsid w:val="00AB64B7"/>
    <w:rsid w:val="00AB6587"/>
    <w:rsid w:val="00AB65BE"/>
    <w:rsid w:val="00AB699C"/>
    <w:rsid w:val="00AB69AD"/>
    <w:rsid w:val="00AB707D"/>
    <w:rsid w:val="00AB72AC"/>
    <w:rsid w:val="00AB7491"/>
    <w:rsid w:val="00AB75D2"/>
    <w:rsid w:val="00AC00DD"/>
    <w:rsid w:val="00AC0793"/>
    <w:rsid w:val="00AC0CC7"/>
    <w:rsid w:val="00AC0D75"/>
    <w:rsid w:val="00AC1607"/>
    <w:rsid w:val="00AC1F4F"/>
    <w:rsid w:val="00AC201F"/>
    <w:rsid w:val="00AC21F6"/>
    <w:rsid w:val="00AC221C"/>
    <w:rsid w:val="00AC224E"/>
    <w:rsid w:val="00AC270C"/>
    <w:rsid w:val="00AC2727"/>
    <w:rsid w:val="00AC2EDC"/>
    <w:rsid w:val="00AC2F85"/>
    <w:rsid w:val="00AC3494"/>
    <w:rsid w:val="00AC358E"/>
    <w:rsid w:val="00AC3612"/>
    <w:rsid w:val="00AC3F22"/>
    <w:rsid w:val="00AC47A1"/>
    <w:rsid w:val="00AC4810"/>
    <w:rsid w:val="00AC50FB"/>
    <w:rsid w:val="00AC550F"/>
    <w:rsid w:val="00AC5833"/>
    <w:rsid w:val="00AC5A97"/>
    <w:rsid w:val="00AC5F8D"/>
    <w:rsid w:val="00AC5FAF"/>
    <w:rsid w:val="00AC6601"/>
    <w:rsid w:val="00AC6655"/>
    <w:rsid w:val="00AC66FC"/>
    <w:rsid w:val="00AC6BA9"/>
    <w:rsid w:val="00AC6DFC"/>
    <w:rsid w:val="00AC71E0"/>
    <w:rsid w:val="00AC732A"/>
    <w:rsid w:val="00AC73FF"/>
    <w:rsid w:val="00AC7DC6"/>
    <w:rsid w:val="00AC7FF0"/>
    <w:rsid w:val="00AD0264"/>
    <w:rsid w:val="00AD047D"/>
    <w:rsid w:val="00AD06F7"/>
    <w:rsid w:val="00AD0755"/>
    <w:rsid w:val="00AD0877"/>
    <w:rsid w:val="00AD0C8A"/>
    <w:rsid w:val="00AD11F9"/>
    <w:rsid w:val="00AD1289"/>
    <w:rsid w:val="00AD1529"/>
    <w:rsid w:val="00AD212E"/>
    <w:rsid w:val="00AD2558"/>
    <w:rsid w:val="00AD25F2"/>
    <w:rsid w:val="00AD2863"/>
    <w:rsid w:val="00AD2B19"/>
    <w:rsid w:val="00AD3722"/>
    <w:rsid w:val="00AD3BA8"/>
    <w:rsid w:val="00AD3C65"/>
    <w:rsid w:val="00AD3FCB"/>
    <w:rsid w:val="00AD4158"/>
    <w:rsid w:val="00AD41F6"/>
    <w:rsid w:val="00AD422C"/>
    <w:rsid w:val="00AD4688"/>
    <w:rsid w:val="00AD4F3E"/>
    <w:rsid w:val="00AD5044"/>
    <w:rsid w:val="00AD51B2"/>
    <w:rsid w:val="00AD51EC"/>
    <w:rsid w:val="00AD52DF"/>
    <w:rsid w:val="00AD5533"/>
    <w:rsid w:val="00AD5907"/>
    <w:rsid w:val="00AD5A20"/>
    <w:rsid w:val="00AD5EA2"/>
    <w:rsid w:val="00AD603D"/>
    <w:rsid w:val="00AD6074"/>
    <w:rsid w:val="00AD61A8"/>
    <w:rsid w:val="00AD61D9"/>
    <w:rsid w:val="00AD6354"/>
    <w:rsid w:val="00AD662F"/>
    <w:rsid w:val="00AD6762"/>
    <w:rsid w:val="00AD79F0"/>
    <w:rsid w:val="00AD7D26"/>
    <w:rsid w:val="00AE0658"/>
    <w:rsid w:val="00AE0B2A"/>
    <w:rsid w:val="00AE0BC4"/>
    <w:rsid w:val="00AE0EB5"/>
    <w:rsid w:val="00AE0FEE"/>
    <w:rsid w:val="00AE1086"/>
    <w:rsid w:val="00AE10CF"/>
    <w:rsid w:val="00AE1C08"/>
    <w:rsid w:val="00AE1F93"/>
    <w:rsid w:val="00AE27C8"/>
    <w:rsid w:val="00AE2AFA"/>
    <w:rsid w:val="00AE2B3A"/>
    <w:rsid w:val="00AE2BBD"/>
    <w:rsid w:val="00AE2CC6"/>
    <w:rsid w:val="00AE360B"/>
    <w:rsid w:val="00AE394B"/>
    <w:rsid w:val="00AE3CD1"/>
    <w:rsid w:val="00AE3E28"/>
    <w:rsid w:val="00AE3EA2"/>
    <w:rsid w:val="00AE418D"/>
    <w:rsid w:val="00AE41E1"/>
    <w:rsid w:val="00AE43F4"/>
    <w:rsid w:val="00AE4807"/>
    <w:rsid w:val="00AE493E"/>
    <w:rsid w:val="00AE4CB5"/>
    <w:rsid w:val="00AE4E1F"/>
    <w:rsid w:val="00AE4E2C"/>
    <w:rsid w:val="00AE55F6"/>
    <w:rsid w:val="00AE5965"/>
    <w:rsid w:val="00AE5F1E"/>
    <w:rsid w:val="00AE5F44"/>
    <w:rsid w:val="00AE6010"/>
    <w:rsid w:val="00AE60B6"/>
    <w:rsid w:val="00AE617C"/>
    <w:rsid w:val="00AE618B"/>
    <w:rsid w:val="00AE6318"/>
    <w:rsid w:val="00AE648A"/>
    <w:rsid w:val="00AE6537"/>
    <w:rsid w:val="00AE66A9"/>
    <w:rsid w:val="00AE671C"/>
    <w:rsid w:val="00AE7477"/>
    <w:rsid w:val="00AE77C1"/>
    <w:rsid w:val="00AE7998"/>
    <w:rsid w:val="00AE7A20"/>
    <w:rsid w:val="00AE7BA8"/>
    <w:rsid w:val="00AE7FB6"/>
    <w:rsid w:val="00AF00D6"/>
    <w:rsid w:val="00AF021F"/>
    <w:rsid w:val="00AF072D"/>
    <w:rsid w:val="00AF0C60"/>
    <w:rsid w:val="00AF0E85"/>
    <w:rsid w:val="00AF10A2"/>
    <w:rsid w:val="00AF11F3"/>
    <w:rsid w:val="00AF13C6"/>
    <w:rsid w:val="00AF19FB"/>
    <w:rsid w:val="00AF1FFC"/>
    <w:rsid w:val="00AF2122"/>
    <w:rsid w:val="00AF23B0"/>
    <w:rsid w:val="00AF2401"/>
    <w:rsid w:val="00AF28B1"/>
    <w:rsid w:val="00AF294F"/>
    <w:rsid w:val="00AF29F8"/>
    <w:rsid w:val="00AF2AB5"/>
    <w:rsid w:val="00AF2C1E"/>
    <w:rsid w:val="00AF2FF4"/>
    <w:rsid w:val="00AF3131"/>
    <w:rsid w:val="00AF33D4"/>
    <w:rsid w:val="00AF3B09"/>
    <w:rsid w:val="00AF41C3"/>
    <w:rsid w:val="00AF42F2"/>
    <w:rsid w:val="00AF4603"/>
    <w:rsid w:val="00AF4E09"/>
    <w:rsid w:val="00AF4ECC"/>
    <w:rsid w:val="00AF4FE1"/>
    <w:rsid w:val="00AF5A03"/>
    <w:rsid w:val="00AF5A0D"/>
    <w:rsid w:val="00AF5CF1"/>
    <w:rsid w:val="00AF6898"/>
    <w:rsid w:val="00AF7346"/>
    <w:rsid w:val="00AF7E7F"/>
    <w:rsid w:val="00AF7EB9"/>
    <w:rsid w:val="00B008A4"/>
    <w:rsid w:val="00B00945"/>
    <w:rsid w:val="00B00DE1"/>
    <w:rsid w:val="00B01124"/>
    <w:rsid w:val="00B0147E"/>
    <w:rsid w:val="00B014B2"/>
    <w:rsid w:val="00B01DC3"/>
    <w:rsid w:val="00B01ED6"/>
    <w:rsid w:val="00B0205B"/>
    <w:rsid w:val="00B02104"/>
    <w:rsid w:val="00B02413"/>
    <w:rsid w:val="00B02698"/>
    <w:rsid w:val="00B0285F"/>
    <w:rsid w:val="00B02A40"/>
    <w:rsid w:val="00B02B15"/>
    <w:rsid w:val="00B02DB0"/>
    <w:rsid w:val="00B02F7F"/>
    <w:rsid w:val="00B0318E"/>
    <w:rsid w:val="00B0360C"/>
    <w:rsid w:val="00B03756"/>
    <w:rsid w:val="00B03785"/>
    <w:rsid w:val="00B041FF"/>
    <w:rsid w:val="00B045B7"/>
    <w:rsid w:val="00B04910"/>
    <w:rsid w:val="00B04974"/>
    <w:rsid w:val="00B0548C"/>
    <w:rsid w:val="00B054B3"/>
    <w:rsid w:val="00B05D4B"/>
    <w:rsid w:val="00B05DEA"/>
    <w:rsid w:val="00B0651C"/>
    <w:rsid w:val="00B065F3"/>
    <w:rsid w:val="00B066C6"/>
    <w:rsid w:val="00B06B7E"/>
    <w:rsid w:val="00B06CFB"/>
    <w:rsid w:val="00B07260"/>
    <w:rsid w:val="00B07750"/>
    <w:rsid w:val="00B100AB"/>
    <w:rsid w:val="00B10199"/>
    <w:rsid w:val="00B10599"/>
    <w:rsid w:val="00B10A57"/>
    <w:rsid w:val="00B10C3D"/>
    <w:rsid w:val="00B10E52"/>
    <w:rsid w:val="00B11AFB"/>
    <w:rsid w:val="00B11E2C"/>
    <w:rsid w:val="00B11EEF"/>
    <w:rsid w:val="00B11F3F"/>
    <w:rsid w:val="00B12235"/>
    <w:rsid w:val="00B123DF"/>
    <w:rsid w:val="00B124D3"/>
    <w:rsid w:val="00B1281A"/>
    <w:rsid w:val="00B12879"/>
    <w:rsid w:val="00B128AB"/>
    <w:rsid w:val="00B12967"/>
    <w:rsid w:val="00B12B9E"/>
    <w:rsid w:val="00B12E3C"/>
    <w:rsid w:val="00B12F48"/>
    <w:rsid w:val="00B1341E"/>
    <w:rsid w:val="00B1350F"/>
    <w:rsid w:val="00B1382F"/>
    <w:rsid w:val="00B13F2E"/>
    <w:rsid w:val="00B140EC"/>
    <w:rsid w:val="00B1423C"/>
    <w:rsid w:val="00B14282"/>
    <w:rsid w:val="00B14920"/>
    <w:rsid w:val="00B149CA"/>
    <w:rsid w:val="00B14AA2"/>
    <w:rsid w:val="00B14AE3"/>
    <w:rsid w:val="00B1513B"/>
    <w:rsid w:val="00B151C6"/>
    <w:rsid w:val="00B15569"/>
    <w:rsid w:val="00B1593F"/>
    <w:rsid w:val="00B164F1"/>
    <w:rsid w:val="00B1658D"/>
    <w:rsid w:val="00B16E2D"/>
    <w:rsid w:val="00B16F62"/>
    <w:rsid w:val="00B171F6"/>
    <w:rsid w:val="00B173D0"/>
    <w:rsid w:val="00B17513"/>
    <w:rsid w:val="00B17892"/>
    <w:rsid w:val="00B20618"/>
    <w:rsid w:val="00B208A4"/>
    <w:rsid w:val="00B209A0"/>
    <w:rsid w:val="00B20A59"/>
    <w:rsid w:val="00B20FC6"/>
    <w:rsid w:val="00B210D9"/>
    <w:rsid w:val="00B2126D"/>
    <w:rsid w:val="00B2154D"/>
    <w:rsid w:val="00B215E2"/>
    <w:rsid w:val="00B21988"/>
    <w:rsid w:val="00B21DC2"/>
    <w:rsid w:val="00B2205A"/>
    <w:rsid w:val="00B2259E"/>
    <w:rsid w:val="00B226B8"/>
    <w:rsid w:val="00B234F1"/>
    <w:rsid w:val="00B23598"/>
    <w:rsid w:val="00B235E0"/>
    <w:rsid w:val="00B23A6A"/>
    <w:rsid w:val="00B23D93"/>
    <w:rsid w:val="00B24064"/>
    <w:rsid w:val="00B245CB"/>
    <w:rsid w:val="00B24641"/>
    <w:rsid w:val="00B24DB1"/>
    <w:rsid w:val="00B24FD3"/>
    <w:rsid w:val="00B26239"/>
    <w:rsid w:val="00B262F7"/>
    <w:rsid w:val="00B26351"/>
    <w:rsid w:val="00B2639C"/>
    <w:rsid w:val="00B26689"/>
    <w:rsid w:val="00B266F0"/>
    <w:rsid w:val="00B26A04"/>
    <w:rsid w:val="00B277DF"/>
    <w:rsid w:val="00B2797B"/>
    <w:rsid w:val="00B27F58"/>
    <w:rsid w:val="00B27F9E"/>
    <w:rsid w:val="00B30960"/>
    <w:rsid w:val="00B30C09"/>
    <w:rsid w:val="00B30C7C"/>
    <w:rsid w:val="00B30D2A"/>
    <w:rsid w:val="00B30F70"/>
    <w:rsid w:val="00B30FEA"/>
    <w:rsid w:val="00B311D6"/>
    <w:rsid w:val="00B31200"/>
    <w:rsid w:val="00B31735"/>
    <w:rsid w:val="00B31A64"/>
    <w:rsid w:val="00B31B9D"/>
    <w:rsid w:val="00B3221E"/>
    <w:rsid w:val="00B3268D"/>
    <w:rsid w:val="00B32B4C"/>
    <w:rsid w:val="00B32B89"/>
    <w:rsid w:val="00B32ED6"/>
    <w:rsid w:val="00B3303E"/>
    <w:rsid w:val="00B33315"/>
    <w:rsid w:val="00B334BE"/>
    <w:rsid w:val="00B33543"/>
    <w:rsid w:val="00B33CDD"/>
    <w:rsid w:val="00B343D1"/>
    <w:rsid w:val="00B345B3"/>
    <w:rsid w:val="00B3490D"/>
    <w:rsid w:val="00B34948"/>
    <w:rsid w:val="00B34A70"/>
    <w:rsid w:val="00B3553E"/>
    <w:rsid w:val="00B35AD4"/>
    <w:rsid w:val="00B35C6E"/>
    <w:rsid w:val="00B36329"/>
    <w:rsid w:val="00B3632A"/>
    <w:rsid w:val="00B3643C"/>
    <w:rsid w:val="00B36B37"/>
    <w:rsid w:val="00B36CD4"/>
    <w:rsid w:val="00B37A1E"/>
    <w:rsid w:val="00B37E9B"/>
    <w:rsid w:val="00B4008E"/>
    <w:rsid w:val="00B402BA"/>
    <w:rsid w:val="00B40475"/>
    <w:rsid w:val="00B404E9"/>
    <w:rsid w:val="00B40689"/>
    <w:rsid w:val="00B40793"/>
    <w:rsid w:val="00B40A94"/>
    <w:rsid w:val="00B40B21"/>
    <w:rsid w:val="00B40CB0"/>
    <w:rsid w:val="00B40F08"/>
    <w:rsid w:val="00B4191E"/>
    <w:rsid w:val="00B4214D"/>
    <w:rsid w:val="00B422BE"/>
    <w:rsid w:val="00B423E0"/>
    <w:rsid w:val="00B424C5"/>
    <w:rsid w:val="00B4271D"/>
    <w:rsid w:val="00B428EC"/>
    <w:rsid w:val="00B42ABF"/>
    <w:rsid w:val="00B42D51"/>
    <w:rsid w:val="00B42ECD"/>
    <w:rsid w:val="00B43110"/>
    <w:rsid w:val="00B4345B"/>
    <w:rsid w:val="00B43A2A"/>
    <w:rsid w:val="00B43C34"/>
    <w:rsid w:val="00B44196"/>
    <w:rsid w:val="00B441B2"/>
    <w:rsid w:val="00B441EF"/>
    <w:rsid w:val="00B44255"/>
    <w:rsid w:val="00B442D8"/>
    <w:rsid w:val="00B44477"/>
    <w:rsid w:val="00B44A51"/>
    <w:rsid w:val="00B44DF6"/>
    <w:rsid w:val="00B44F50"/>
    <w:rsid w:val="00B45353"/>
    <w:rsid w:val="00B4555E"/>
    <w:rsid w:val="00B45589"/>
    <w:rsid w:val="00B455A9"/>
    <w:rsid w:val="00B456E6"/>
    <w:rsid w:val="00B4577B"/>
    <w:rsid w:val="00B45907"/>
    <w:rsid w:val="00B45C71"/>
    <w:rsid w:val="00B45D0C"/>
    <w:rsid w:val="00B462FB"/>
    <w:rsid w:val="00B469DF"/>
    <w:rsid w:val="00B46AB6"/>
    <w:rsid w:val="00B46EBB"/>
    <w:rsid w:val="00B47168"/>
    <w:rsid w:val="00B472AA"/>
    <w:rsid w:val="00B47C7C"/>
    <w:rsid w:val="00B50356"/>
    <w:rsid w:val="00B503D3"/>
    <w:rsid w:val="00B50A07"/>
    <w:rsid w:val="00B51283"/>
    <w:rsid w:val="00B51577"/>
    <w:rsid w:val="00B516EA"/>
    <w:rsid w:val="00B5183C"/>
    <w:rsid w:val="00B51924"/>
    <w:rsid w:val="00B51DF2"/>
    <w:rsid w:val="00B52753"/>
    <w:rsid w:val="00B527E9"/>
    <w:rsid w:val="00B52D47"/>
    <w:rsid w:val="00B53320"/>
    <w:rsid w:val="00B534B6"/>
    <w:rsid w:val="00B53BE7"/>
    <w:rsid w:val="00B53E22"/>
    <w:rsid w:val="00B5406A"/>
    <w:rsid w:val="00B548AB"/>
    <w:rsid w:val="00B548E5"/>
    <w:rsid w:val="00B54E29"/>
    <w:rsid w:val="00B554DA"/>
    <w:rsid w:val="00B55BA3"/>
    <w:rsid w:val="00B55C9C"/>
    <w:rsid w:val="00B560B8"/>
    <w:rsid w:val="00B5621C"/>
    <w:rsid w:val="00B565CF"/>
    <w:rsid w:val="00B56611"/>
    <w:rsid w:val="00B567B7"/>
    <w:rsid w:val="00B56BA8"/>
    <w:rsid w:val="00B56CF3"/>
    <w:rsid w:val="00B572CA"/>
    <w:rsid w:val="00B57322"/>
    <w:rsid w:val="00B57CA9"/>
    <w:rsid w:val="00B57E57"/>
    <w:rsid w:val="00B60398"/>
    <w:rsid w:val="00B606D9"/>
    <w:rsid w:val="00B606EA"/>
    <w:rsid w:val="00B60BD8"/>
    <w:rsid w:val="00B60C5A"/>
    <w:rsid w:val="00B60C83"/>
    <w:rsid w:val="00B6160C"/>
    <w:rsid w:val="00B61D1E"/>
    <w:rsid w:val="00B61EA4"/>
    <w:rsid w:val="00B61F2D"/>
    <w:rsid w:val="00B629C8"/>
    <w:rsid w:val="00B629F6"/>
    <w:rsid w:val="00B62BF4"/>
    <w:rsid w:val="00B62D32"/>
    <w:rsid w:val="00B6328A"/>
    <w:rsid w:val="00B636DB"/>
    <w:rsid w:val="00B63B91"/>
    <w:rsid w:val="00B642D5"/>
    <w:rsid w:val="00B6454C"/>
    <w:rsid w:val="00B64CAD"/>
    <w:rsid w:val="00B65810"/>
    <w:rsid w:val="00B65C8D"/>
    <w:rsid w:val="00B65F54"/>
    <w:rsid w:val="00B66365"/>
    <w:rsid w:val="00B66609"/>
    <w:rsid w:val="00B6681A"/>
    <w:rsid w:val="00B67391"/>
    <w:rsid w:val="00B675FC"/>
    <w:rsid w:val="00B67627"/>
    <w:rsid w:val="00B676D5"/>
    <w:rsid w:val="00B701DD"/>
    <w:rsid w:val="00B7164F"/>
    <w:rsid w:val="00B71FCF"/>
    <w:rsid w:val="00B72706"/>
    <w:rsid w:val="00B7288F"/>
    <w:rsid w:val="00B72C5F"/>
    <w:rsid w:val="00B72D32"/>
    <w:rsid w:val="00B72E6B"/>
    <w:rsid w:val="00B72FE7"/>
    <w:rsid w:val="00B735C0"/>
    <w:rsid w:val="00B743EF"/>
    <w:rsid w:val="00B748F6"/>
    <w:rsid w:val="00B74C80"/>
    <w:rsid w:val="00B75180"/>
    <w:rsid w:val="00B754FE"/>
    <w:rsid w:val="00B758E7"/>
    <w:rsid w:val="00B75A50"/>
    <w:rsid w:val="00B75AE3"/>
    <w:rsid w:val="00B75C64"/>
    <w:rsid w:val="00B75CD8"/>
    <w:rsid w:val="00B75D0B"/>
    <w:rsid w:val="00B75DA6"/>
    <w:rsid w:val="00B75FB2"/>
    <w:rsid w:val="00B76228"/>
    <w:rsid w:val="00B7635C"/>
    <w:rsid w:val="00B76943"/>
    <w:rsid w:val="00B76EF2"/>
    <w:rsid w:val="00B77044"/>
    <w:rsid w:val="00B770BB"/>
    <w:rsid w:val="00B770FA"/>
    <w:rsid w:val="00B77A25"/>
    <w:rsid w:val="00B77B2E"/>
    <w:rsid w:val="00B77D22"/>
    <w:rsid w:val="00B806D8"/>
    <w:rsid w:val="00B809CA"/>
    <w:rsid w:val="00B80A50"/>
    <w:rsid w:val="00B81B25"/>
    <w:rsid w:val="00B81CDE"/>
    <w:rsid w:val="00B81DFA"/>
    <w:rsid w:val="00B8276F"/>
    <w:rsid w:val="00B82782"/>
    <w:rsid w:val="00B827A2"/>
    <w:rsid w:val="00B82A09"/>
    <w:rsid w:val="00B82B2A"/>
    <w:rsid w:val="00B82B3E"/>
    <w:rsid w:val="00B82F8E"/>
    <w:rsid w:val="00B83053"/>
    <w:rsid w:val="00B83147"/>
    <w:rsid w:val="00B8338F"/>
    <w:rsid w:val="00B833C9"/>
    <w:rsid w:val="00B838A7"/>
    <w:rsid w:val="00B83FAD"/>
    <w:rsid w:val="00B844A8"/>
    <w:rsid w:val="00B8451B"/>
    <w:rsid w:val="00B849B5"/>
    <w:rsid w:val="00B84A5E"/>
    <w:rsid w:val="00B84B1D"/>
    <w:rsid w:val="00B84E0B"/>
    <w:rsid w:val="00B84F5E"/>
    <w:rsid w:val="00B84FA7"/>
    <w:rsid w:val="00B85489"/>
    <w:rsid w:val="00B858EA"/>
    <w:rsid w:val="00B85A0A"/>
    <w:rsid w:val="00B85B52"/>
    <w:rsid w:val="00B85C87"/>
    <w:rsid w:val="00B85E6E"/>
    <w:rsid w:val="00B85EEF"/>
    <w:rsid w:val="00B8610E"/>
    <w:rsid w:val="00B86128"/>
    <w:rsid w:val="00B8679F"/>
    <w:rsid w:val="00B86AA8"/>
    <w:rsid w:val="00B87492"/>
    <w:rsid w:val="00B87853"/>
    <w:rsid w:val="00B8787C"/>
    <w:rsid w:val="00B87FC6"/>
    <w:rsid w:val="00B903A4"/>
    <w:rsid w:val="00B90472"/>
    <w:rsid w:val="00B90D64"/>
    <w:rsid w:val="00B912CD"/>
    <w:rsid w:val="00B91410"/>
    <w:rsid w:val="00B91A02"/>
    <w:rsid w:val="00B91E68"/>
    <w:rsid w:val="00B91FC4"/>
    <w:rsid w:val="00B924C7"/>
    <w:rsid w:val="00B92642"/>
    <w:rsid w:val="00B92BC1"/>
    <w:rsid w:val="00B92C6E"/>
    <w:rsid w:val="00B93088"/>
    <w:rsid w:val="00B93716"/>
    <w:rsid w:val="00B93A1B"/>
    <w:rsid w:val="00B93CD7"/>
    <w:rsid w:val="00B93DC6"/>
    <w:rsid w:val="00B93E1E"/>
    <w:rsid w:val="00B93FC9"/>
    <w:rsid w:val="00B9411B"/>
    <w:rsid w:val="00B94503"/>
    <w:rsid w:val="00B94615"/>
    <w:rsid w:val="00B94F9B"/>
    <w:rsid w:val="00B95F14"/>
    <w:rsid w:val="00B96872"/>
    <w:rsid w:val="00B9694B"/>
    <w:rsid w:val="00B96F54"/>
    <w:rsid w:val="00B970B7"/>
    <w:rsid w:val="00B975DE"/>
    <w:rsid w:val="00B979E8"/>
    <w:rsid w:val="00BA0131"/>
    <w:rsid w:val="00BA05F1"/>
    <w:rsid w:val="00BA0901"/>
    <w:rsid w:val="00BA190E"/>
    <w:rsid w:val="00BA1B63"/>
    <w:rsid w:val="00BA1D73"/>
    <w:rsid w:val="00BA1EB5"/>
    <w:rsid w:val="00BA1FD4"/>
    <w:rsid w:val="00BA210F"/>
    <w:rsid w:val="00BA255C"/>
    <w:rsid w:val="00BA27FE"/>
    <w:rsid w:val="00BA299E"/>
    <w:rsid w:val="00BA3091"/>
    <w:rsid w:val="00BA33DA"/>
    <w:rsid w:val="00BA361F"/>
    <w:rsid w:val="00BA3977"/>
    <w:rsid w:val="00BA39AA"/>
    <w:rsid w:val="00BA3E4D"/>
    <w:rsid w:val="00BA42B9"/>
    <w:rsid w:val="00BA4A52"/>
    <w:rsid w:val="00BA4DD8"/>
    <w:rsid w:val="00BA50A7"/>
    <w:rsid w:val="00BA5662"/>
    <w:rsid w:val="00BA5AFB"/>
    <w:rsid w:val="00BA5B60"/>
    <w:rsid w:val="00BA5EA9"/>
    <w:rsid w:val="00BA5F47"/>
    <w:rsid w:val="00BA6219"/>
    <w:rsid w:val="00BA6501"/>
    <w:rsid w:val="00BA6541"/>
    <w:rsid w:val="00BA674D"/>
    <w:rsid w:val="00BA67CD"/>
    <w:rsid w:val="00BA6ACB"/>
    <w:rsid w:val="00BA6D7A"/>
    <w:rsid w:val="00BA748C"/>
    <w:rsid w:val="00BA78B3"/>
    <w:rsid w:val="00BA78BA"/>
    <w:rsid w:val="00BA790F"/>
    <w:rsid w:val="00BA7925"/>
    <w:rsid w:val="00BA7CC4"/>
    <w:rsid w:val="00BA7EF6"/>
    <w:rsid w:val="00BA7F4F"/>
    <w:rsid w:val="00BB05B8"/>
    <w:rsid w:val="00BB09CB"/>
    <w:rsid w:val="00BB0B2E"/>
    <w:rsid w:val="00BB0D64"/>
    <w:rsid w:val="00BB0FE0"/>
    <w:rsid w:val="00BB1017"/>
    <w:rsid w:val="00BB1460"/>
    <w:rsid w:val="00BB19F4"/>
    <w:rsid w:val="00BB1AA8"/>
    <w:rsid w:val="00BB1BEC"/>
    <w:rsid w:val="00BB1D4B"/>
    <w:rsid w:val="00BB1FEC"/>
    <w:rsid w:val="00BB216E"/>
    <w:rsid w:val="00BB225C"/>
    <w:rsid w:val="00BB2413"/>
    <w:rsid w:val="00BB2834"/>
    <w:rsid w:val="00BB2940"/>
    <w:rsid w:val="00BB2B0C"/>
    <w:rsid w:val="00BB2C43"/>
    <w:rsid w:val="00BB2F1E"/>
    <w:rsid w:val="00BB37E6"/>
    <w:rsid w:val="00BB3C5D"/>
    <w:rsid w:val="00BB3D9E"/>
    <w:rsid w:val="00BB4026"/>
    <w:rsid w:val="00BB411F"/>
    <w:rsid w:val="00BB41AF"/>
    <w:rsid w:val="00BB46AD"/>
    <w:rsid w:val="00BB47D4"/>
    <w:rsid w:val="00BB49B7"/>
    <w:rsid w:val="00BB4E62"/>
    <w:rsid w:val="00BB4F1B"/>
    <w:rsid w:val="00BB5212"/>
    <w:rsid w:val="00BB5243"/>
    <w:rsid w:val="00BB5821"/>
    <w:rsid w:val="00BB5ABC"/>
    <w:rsid w:val="00BB5AEC"/>
    <w:rsid w:val="00BB5AFA"/>
    <w:rsid w:val="00BB5B86"/>
    <w:rsid w:val="00BB619E"/>
    <w:rsid w:val="00BB627C"/>
    <w:rsid w:val="00BB65B0"/>
    <w:rsid w:val="00BB6A34"/>
    <w:rsid w:val="00BB76DA"/>
    <w:rsid w:val="00BC0035"/>
    <w:rsid w:val="00BC01F2"/>
    <w:rsid w:val="00BC02C3"/>
    <w:rsid w:val="00BC07D1"/>
    <w:rsid w:val="00BC082C"/>
    <w:rsid w:val="00BC0B22"/>
    <w:rsid w:val="00BC0C3A"/>
    <w:rsid w:val="00BC0DBF"/>
    <w:rsid w:val="00BC0F8F"/>
    <w:rsid w:val="00BC0FF6"/>
    <w:rsid w:val="00BC10C4"/>
    <w:rsid w:val="00BC1F1F"/>
    <w:rsid w:val="00BC2330"/>
    <w:rsid w:val="00BC2651"/>
    <w:rsid w:val="00BC2B4F"/>
    <w:rsid w:val="00BC2D4B"/>
    <w:rsid w:val="00BC2DD3"/>
    <w:rsid w:val="00BC2DD9"/>
    <w:rsid w:val="00BC2DF6"/>
    <w:rsid w:val="00BC34ED"/>
    <w:rsid w:val="00BC39FD"/>
    <w:rsid w:val="00BC3EBF"/>
    <w:rsid w:val="00BC43A9"/>
    <w:rsid w:val="00BC4926"/>
    <w:rsid w:val="00BC4C4C"/>
    <w:rsid w:val="00BC4D69"/>
    <w:rsid w:val="00BC5001"/>
    <w:rsid w:val="00BC564A"/>
    <w:rsid w:val="00BC5720"/>
    <w:rsid w:val="00BC5A65"/>
    <w:rsid w:val="00BC5E8B"/>
    <w:rsid w:val="00BC5EBA"/>
    <w:rsid w:val="00BC5FBA"/>
    <w:rsid w:val="00BC6537"/>
    <w:rsid w:val="00BC669A"/>
    <w:rsid w:val="00BC6727"/>
    <w:rsid w:val="00BC70A2"/>
    <w:rsid w:val="00BC7106"/>
    <w:rsid w:val="00BC718A"/>
    <w:rsid w:val="00BC758A"/>
    <w:rsid w:val="00BC7E3F"/>
    <w:rsid w:val="00BD0399"/>
    <w:rsid w:val="00BD0685"/>
    <w:rsid w:val="00BD09FF"/>
    <w:rsid w:val="00BD0E9F"/>
    <w:rsid w:val="00BD0ECE"/>
    <w:rsid w:val="00BD106D"/>
    <w:rsid w:val="00BD1309"/>
    <w:rsid w:val="00BD1336"/>
    <w:rsid w:val="00BD13DE"/>
    <w:rsid w:val="00BD13FC"/>
    <w:rsid w:val="00BD14BC"/>
    <w:rsid w:val="00BD1826"/>
    <w:rsid w:val="00BD1977"/>
    <w:rsid w:val="00BD1F91"/>
    <w:rsid w:val="00BD1FC9"/>
    <w:rsid w:val="00BD1FDE"/>
    <w:rsid w:val="00BD235A"/>
    <w:rsid w:val="00BD23C2"/>
    <w:rsid w:val="00BD24CC"/>
    <w:rsid w:val="00BD2659"/>
    <w:rsid w:val="00BD2722"/>
    <w:rsid w:val="00BD2B67"/>
    <w:rsid w:val="00BD2C57"/>
    <w:rsid w:val="00BD2FF9"/>
    <w:rsid w:val="00BD3026"/>
    <w:rsid w:val="00BD3074"/>
    <w:rsid w:val="00BD33F8"/>
    <w:rsid w:val="00BD35F7"/>
    <w:rsid w:val="00BD3A90"/>
    <w:rsid w:val="00BD3EC9"/>
    <w:rsid w:val="00BD3F0F"/>
    <w:rsid w:val="00BD40EA"/>
    <w:rsid w:val="00BD4979"/>
    <w:rsid w:val="00BD49D1"/>
    <w:rsid w:val="00BD4CAB"/>
    <w:rsid w:val="00BD4DE6"/>
    <w:rsid w:val="00BD50FC"/>
    <w:rsid w:val="00BD51CD"/>
    <w:rsid w:val="00BD52B7"/>
    <w:rsid w:val="00BD5714"/>
    <w:rsid w:val="00BD57FE"/>
    <w:rsid w:val="00BD5DA0"/>
    <w:rsid w:val="00BD5F0A"/>
    <w:rsid w:val="00BD5F17"/>
    <w:rsid w:val="00BD6286"/>
    <w:rsid w:val="00BD6444"/>
    <w:rsid w:val="00BD654B"/>
    <w:rsid w:val="00BD6C9E"/>
    <w:rsid w:val="00BD6D37"/>
    <w:rsid w:val="00BD6DAA"/>
    <w:rsid w:val="00BD6DCA"/>
    <w:rsid w:val="00BD7D26"/>
    <w:rsid w:val="00BD7D8F"/>
    <w:rsid w:val="00BD7E8E"/>
    <w:rsid w:val="00BE04FE"/>
    <w:rsid w:val="00BE06C4"/>
    <w:rsid w:val="00BE09BA"/>
    <w:rsid w:val="00BE0AC6"/>
    <w:rsid w:val="00BE0EE6"/>
    <w:rsid w:val="00BE10B5"/>
    <w:rsid w:val="00BE122D"/>
    <w:rsid w:val="00BE1582"/>
    <w:rsid w:val="00BE1608"/>
    <w:rsid w:val="00BE1F0E"/>
    <w:rsid w:val="00BE217D"/>
    <w:rsid w:val="00BE24EC"/>
    <w:rsid w:val="00BE256A"/>
    <w:rsid w:val="00BE257F"/>
    <w:rsid w:val="00BE2650"/>
    <w:rsid w:val="00BE2677"/>
    <w:rsid w:val="00BE277A"/>
    <w:rsid w:val="00BE2A06"/>
    <w:rsid w:val="00BE2CB9"/>
    <w:rsid w:val="00BE30D4"/>
    <w:rsid w:val="00BE30FA"/>
    <w:rsid w:val="00BE3669"/>
    <w:rsid w:val="00BE3701"/>
    <w:rsid w:val="00BE3C9C"/>
    <w:rsid w:val="00BE3DBE"/>
    <w:rsid w:val="00BE402C"/>
    <w:rsid w:val="00BE4069"/>
    <w:rsid w:val="00BE447D"/>
    <w:rsid w:val="00BE45D5"/>
    <w:rsid w:val="00BE4746"/>
    <w:rsid w:val="00BE4B69"/>
    <w:rsid w:val="00BE4C4E"/>
    <w:rsid w:val="00BE4CE3"/>
    <w:rsid w:val="00BE5032"/>
    <w:rsid w:val="00BE5171"/>
    <w:rsid w:val="00BE5203"/>
    <w:rsid w:val="00BE536A"/>
    <w:rsid w:val="00BE547E"/>
    <w:rsid w:val="00BE55AD"/>
    <w:rsid w:val="00BE585A"/>
    <w:rsid w:val="00BE5F0E"/>
    <w:rsid w:val="00BE66F8"/>
    <w:rsid w:val="00BE6AF7"/>
    <w:rsid w:val="00BE6B22"/>
    <w:rsid w:val="00BE6FFC"/>
    <w:rsid w:val="00BE70EF"/>
    <w:rsid w:val="00BE71FA"/>
    <w:rsid w:val="00BE7C3D"/>
    <w:rsid w:val="00BE7FF5"/>
    <w:rsid w:val="00BF05E6"/>
    <w:rsid w:val="00BF0A83"/>
    <w:rsid w:val="00BF0B79"/>
    <w:rsid w:val="00BF0D94"/>
    <w:rsid w:val="00BF1ED3"/>
    <w:rsid w:val="00BF1F62"/>
    <w:rsid w:val="00BF269E"/>
    <w:rsid w:val="00BF27D1"/>
    <w:rsid w:val="00BF2A18"/>
    <w:rsid w:val="00BF2B01"/>
    <w:rsid w:val="00BF2DBD"/>
    <w:rsid w:val="00BF3097"/>
    <w:rsid w:val="00BF3636"/>
    <w:rsid w:val="00BF374E"/>
    <w:rsid w:val="00BF3A6A"/>
    <w:rsid w:val="00BF3AE2"/>
    <w:rsid w:val="00BF3C03"/>
    <w:rsid w:val="00BF3F8F"/>
    <w:rsid w:val="00BF3FEF"/>
    <w:rsid w:val="00BF44AC"/>
    <w:rsid w:val="00BF4575"/>
    <w:rsid w:val="00BF4736"/>
    <w:rsid w:val="00BF48E2"/>
    <w:rsid w:val="00BF49EF"/>
    <w:rsid w:val="00BF4A09"/>
    <w:rsid w:val="00BF4A32"/>
    <w:rsid w:val="00BF5083"/>
    <w:rsid w:val="00BF51B8"/>
    <w:rsid w:val="00BF527E"/>
    <w:rsid w:val="00BF55AB"/>
    <w:rsid w:val="00BF5D5E"/>
    <w:rsid w:val="00BF62C1"/>
    <w:rsid w:val="00BF6708"/>
    <w:rsid w:val="00BF6742"/>
    <w:rsid w:val="00BF675D"/>
    <w:rsid w:val="00BF6A46"/>
    <w:rsid w:val="00BF6B2A"/>
    <w:rsid w:val="00BF6EA8"/>
    <w:rsid w:val="00BF6F11"/>
    <w:rsid w:val="00BF6F4D"/>
    <w:rsid w:val="00BF73A9"/>
    <w:rsid w:val="00BF74CC"/>
    <w:rsid w:val="00BF7593"/>
    <w:rsid w:val="00BF7BDB"/>
    <w:rsid w:val="00BF7CF4"/>
    <w:rsid w:val="00BF7E51"/>
    <w:rsid w:val="00C0043D"/>
    <w:rsid w:val="00C00693"/>
    <w:rsid w:val="00C007F9"/>
    <w:rsid w:val="00C00D05"/>
    <w:rsid w:val="00C00E94"/>
    <w:rsid w:val="00C01105"/>
    <w:rsid w:val="00C01198"/>
    <w:rsid w:val="00C01260"/>
    <w:rsid w:val="00C013E1"/>
    <w:rsid w:val="00C014E6"/>
    <w:rsid w:val="00C015A9"/>
    <w:rsid w:val="00C016FD"/>
    <w:rsid w:val="00C018DC"/>
    <w:rsid w:val="00C01B7A"/>
    <w:rsid w:val="00C01CEC"/>
    <w:rsid w:val="00C02912"/>
    <w:rsid w:val="00C02CD0"/>
    <w:rsid w:val="00C0325A"/>
    <w:rsid w:val="00C0329A"/>
    <w:rsid w:val="00C035AC"/>
    <w:rsid w:val="00C03BE7"/>
    <w:rsid w:val="00C03C53"/>
    <w:rsid w:val="00C03F6B"/>
    <w:rsid w:val="00C045F8"/>
    <w:rsid w:val="00C047AE"/>
    <w:rsid w:val="00C047CB"/>
    <w:rsid w:val="00C04B0A"/>
    <w:rsid w:val="00C04D9E"/>
    <w:rsid w:val="00C057FB"/>
    <w:rsid w:val="00C06066"/>
    <w:rsid w:val="00C06192"/>
    <w:rsid w:val="00C0636C"/>
    <w:rsid w:val="00C065F3"/>
    <w:rsid w:val="00C06846"/>
    <w:rsid w:val="00C06A63"/>
    <w:rsid w:val="00C06D27"/>
    <w:rsid w:val="00C06F84"/>
    <w:rsid w:val="00C074B0"/>
    <w:rsid w:val="00C07652"/>
    <w:rsid w:val="00C078EC"/>
    <w:rsid w:val="00C079CD"/>
    <w:rsid w:val="00C07E49"/>
    <w:rsid w:val="00C10303"/>
    <w:rsid w:val="00C1039C"/>
    <w:rsid w:val="00C103C9"/>
    <w:rsid w:val="00C10995"/>
    <w:rsid w:val="00C10A4C"/>
    <w:rsid w:val="00C10ABA"/>
    <w:rsid w:val="00C10D2B"/>
    <w:rsid w:val="00C10E34"/>
    <w:rsid w:val="00C10E61"/>
    <w:rsid w:val="00C111DF"/>
    <w:rsid w:val="00C11253"/>
    <w:rsid w:val="00C116CD"/>
    <w:rsid w:val="00C1179A"/>
    <w:rsid w:val="00C11A84"/>
    <w:rsid w:val="00C11BF8"/>
    <w:rsid w:val="00C11D64"/>
    <w:rsid w:val="00C12370"/>
    <w:rsid w:val="00C124B1"/>
    <w:rsid w:val="00C124EA"/>
    <w:rsid w:val="00C12682"/>
    <w:rsid w:val="00C12907"/>
    <w:rsid w:val="00C129D3"/>
    <w:rsid w:val="00C12DFF"/>
    <w:rsid w:val="00C12EA0"/>
    <w:rsid w:val="00C12EE8"/>
    <w:rsid w:val="00C1321E"/>
    <w:rsid w:val="00C137D5"/>
    <w:rsid w:val="00C1387B"/>
    <w:rsid w:val="00C139B0"/>
    <w:rsid w:val="00C142EA"/>
    <w:rsid w:val="00C14326"/>
    <w:rsid w:val="00C14438"/>
    <w:rsid w:val="00C146D1"/>
    <w:rsid w:val="00C148CA"/>
    <w:rsid w:val="00C14B64"/>
    <w:rsid w:val="00C151B6"/>
    <w:rsid w:val="00C1525E"/>
    <w:rsid w:val="00C15637"/>
    <w:rsid w:val="00C15CEB"/>
    <w:rsid w:val="00C15F4B"/>
    <w:rsid w:val="00C16D9C"/>
    <w:rsid w:val="00C1714B"/>
    <w:rsid w:val="00C173AF"/>
    <w:rsid w:val="00C17732"/>
    <w:rsid w:val="00C17A6D"/>
    <w:rsid w:val="00C17D24"/>
    <w:rsid w:val="00C20177"/>
    <w:rsid w:val="00C20897"/>
    <w:rsid w:val="00C209B4"/>
    <w:rsid w:val="00C20E9C"/>
    <w:rsid w:val="00C20F3A"/>
    <w:rsid w:val="00C20FB3"/>
    <w:rsid w:val="00C2103F"/>
    <w:rsid w:val="00C21319"/>
    <w:rsid w:val="00C21657"/>
    <w:rsid w:val="00C218B2"/>
    <w:rsid w:val="00C219FB"/>
    <w:rsid w:val="00C21CE0"/>
    <w:rsid w:val="00C21E4C"/>
    <w:rsid w:val="00C223C7"/>
    <w:rsid w:val="00C2248D"/>
    <w:rsid w:val="00C233AF"/>
    <w:rsid w:val="00C23664"/>
    <w:rsid w:val="00C238C9"/>
    <w:rsid w:val="00C23A69"/>
    <w:rsid w:val="00C23C89"/>
    <w:rsid w:val="00C23D13"/>
    <w:rsid w:val="00C24322"/>
    <w:rsid w:val="00C24B2E"/>
    <w:rsid w:val="00C24C1A"/>
    <w:rsid w:val="00C2534E"/>
    <w:rsid w:val="00C253DB"/>
    <w:rsid w:val="00C2599B"/>
    <w:rsid w:val="00C25C47"/>
    <w:rsid w:val="00C25E8E"/>
    <w:rsid w:val="00C25F1E"/>
    <w:rsid w:val="00C260EA"/>
    <w:rsid w:val="00C2694C"/>
    <w:rsid w:val="00C26E95"/>
    <w:rsid w:val="00C26EC1"/>
    <w:rsid w:val="00C27362"/>
    <w:rsid w:val="00C27985"/>
    <w:rsid w:val="00C27C8C"/>
    <w:rsid w:val="00C27DAB"/>
    <w:rsid w:val="00C27DC8"/>
    <w:rsid w:val="00C27FC3"/>
    <w:rsid w:val="00C31096"/>
    <w:rsid w:val="00C31922"/>
    <w:rsid w:val="00C31BA7"/>
    <w:rsid w:val="00C31BD3"/>
    <w:rsid w:val="00C31E35"/>
    <w:rsid w:val="00C31F26"/>
    <w:rsid w:val="00C327B9"/>
    <w:rsid w:val="00C32803"/>
    <w:rsid w:val="00C32921"/>
    <w:rsid w:val="00C32A8C"/>
    <w:rsid w:val="00C32B11"/>
    <w:rsid w:val="00C32F89"/>
    <w:rsid w:val="00C331B7"/>
    <w:rsid w:val="00C33243"/>
    <w:rsid w:val="00C3344F"/>
    <w:rsid w:val="00C33830"/>
    <w:rsid w:val="00C339A1"/>
    <w:rsid w:val="00C343BB"/>
    <w:rsid w:val="00C34431"/>
    <w:rsid w:val="00C34478"/>
    <w:rsid w:val="00C34A88"/>
    <w:rsid w:val="00C34D0C"/>
    <w:rsid w:val="00C353CE"/>
    <w:rsid w:val="00C35484"/>
    <w:rsid w:val="00C35695"/>
    <w:rsid w:val="00C3571A"/>
    <w:rsid w:val="00C357B3"/>
    <w:rsid w:val="00C36227"/>
    <w:rsid w:val="00C36B68"/>
    <w:rsid w:val="00C36ECD"/>
    <w:rsid w:val="00C36FDA"/>
    <w:rsid w:val="00C37BEE"/>
    <w:rsid w:val="00C37D7B"/>
    <w:rsid w:val="00C37E2A"/>
    <w:rsid w:val="00C37E9C"/>
    <w:rsid w:val="00C40749"/>
    <w:rsid w:val="00C407DA"/>
    <w:rsid w:val="00C40DD0"/>
    <w:rsid w:val="00C41524"/>
    <w:rsid w:val="00C41719"/>
    <w:rsid w:val="00C41729"/>
    <w:rsid w:val="00C419F0"/>
    <w:rsid w:val="00C42F82"/>
    <w:rsid w:val="00C43500"/>
    <w:rsid w:val="00C437D2"/>
    <w:rsid w:val="00C43845"/>
    <w:rsid w:val="00C43DEC"/>
    <w:rsid w:val="00C4414F"/>
    <w:rsid w:val="00C444E9"/>
    <w:rsid w:val="00C44DA8"/>
    <w:rsid w:val="00C44F95"/>
    <w:rsid w:val="00C4513A"/>
    <w:rsid w:val="00C45305"/>
    <w:rsid w:val="00C457C6"/>
    <w:rsid w:val="00C45F37"/>
    <w:rsid w:val="00C46045"/>
    <w:rsid w:val="00C46153"/>
    <w:rsid w:val="00C461C7"/>
    <w:rsid w:val="00C4665C"/>
    <w:rsid w:val="00C46ABB"/>
    <w:rsid w:val="00C46DBA"/>
    <w:rsid w:val="00C46E88"/>
    <w:rsid w:val="00C46EE3"/>
    <w:rsid w:val="00C470C3"/>
    <w:rsid w:val="00C471FD"/>
    <w:rsid w:val="00C4752A"/>
    <w:rsid w:val="00C4753E"/>
    <w:rsid w:val="00C47B2C"/>
    <w:rsid w:val="00C47C52"/>
    <w:rsid w:val="00C47CC3"/>
    <w:rsid w:val="00C47F85"/>
    <w:rsid w:val="00C47FEE"/>
    <w:rsid w:val="00C50024"/>
    <w:rsid w:val="00C505B9"/>
    <w:rsid w:val="00C50B2E"/>
    <w:rsid w:val="00C50CDB"/>
    <w:rsid w:val="00C50F76"/>
    <w:rsid w:val="00C50F80"/>
    <w:rsid w:val="00C514D7"/>
    <w:rsid w:val="00C515AE"/>
    <w:rsid w:val="00C51B80"/>
    <w:rsid w:val="00C51D24"/>
    <w:rsid w:val="00C521CB"/>
    <w:rsid w:val="00C52464"/>
    <w:rsid w:val="00C524F1"/>
    <w:rsid w:val="00C525BC"/>
    <w:rsid w:val="00C52903"/>
    <w:rsid w:val="00C52B20"/>
    <w:rsid w:val="00C52F3C"/>
    <w:rsid w:val="00C52FFB"/>
    <w:rsid w:val="00C532BF"/>
    <w:rsid w:val="00C535A7"/>
    <w:rsid w:val="00C53BCA"/>
    <w:rsid w:val="00C53C2A"/>
    <w:rsid w:val="00C5404B"/>
    <w:rsid w:val="00C541C4"/>
    <w:rsid w:val="00C5432D"/>
    <w:rsid w:val="00C5449C"/>
    <w:rsid w:val="00C544EF"/>
    <w:rsid w:val="00C54C82"/>
    <w:rsid w:val="00C54E3A"/>
    <w:rsid w:val="00C55252"/>
    <w:rsid w:val="00C55B0B"/>
    <w:rsid w:val="00C563D5"/>
    <w:rsid w:val="00C565FD"/>
    <w:rsid w:val="00C56634"/>
    <w:rsid w:val="00C567F0"/>
    <w:rsid w:val="00C573EE"/>
    <w:rsid w:val="00C57CDC"/>
    <w:rsid w:val="00C6036D"/>
    <w:rsid w:val="00C603C8"/>
    <w:rsid w:val="00C60BFB"/>
    <w:rsid w:val="00C60DC1"/>
    <w:rsid w:val="00C60DE0"/>
    <w:rsid w:val="00C61016"/>
    <w:rsid w:val="00C61096"/>
    <w:rsid w:val="00C6110A"/>
    <w:rsid w:val="00C61696"/>
    <w:rsid w:val="00C6199F"/>
    <w:rsid w:val="00C61C53"/>
    <w:rsid w:val="00C62167"/>
    <w:rsid w:val="00C622F3"/>
    <w:rsid w:val="00C62857"/>
    <w:rsid w:val="00C62CDF"/>
    <w:rsid w:val="00C62CE6"/>
    <w:rsid w:val="00C62D4D"/>
    <w:rsid w:val="00C62E23"/>
    <w:rsid w:val="00C63094"/>
    <w:rsid w:val="00C6354A"/>
    <w:rsid w:val="00C635E9"/>
    <w:rsid w:val="00C6394E"/>
    <w:rsid w:val="00C639D2"/>
    <w:rsid w:val="00C63F08"/>
    <w:rsid w:val="00C6419C"/>
    <w:rsid w:val="00C643AE"/>
    <w:rsid w:val="00C64672"/>
    <w:rsid w:val="00C646D1"/>
    <w:rsid w:val="00C648DC"/>
    <w:rsid w:val="00C648F4"/>
    <w:rsid w:val="00C64E13"/>
    <w:rsid w:val="00C64EA3"/>
    <w:rsid w:val="00C65091"/>
    <w:rsid w:val="00C65350"/>
    <w:rsid w:val="00C65416"/>
    <w:rsid w:val="00C6544A"/>
    <w:rsid w:val="00C6554A"/>
    <w:rsid w:val="00C656A7"/>
    <w:rsid w:val="00C65865"/>
    <w:rsid w:val="00C65CFE"/>
    <w:rsid w:val="00C6622F"/>
    <w:rsid w:val="00C662B0"/>
    <w:rsid w:val="00C67059"/>
    <w:rsid w:val="00C670E7"/>
    <w:rsid w:val="00C67296"/>
    <w:rsid w:val="00C67746"/>
    <w:rsid w:val="00C67A28"/>
    <w:rsid w:val="00C67AAD"/>
    <w:rsid w:val="00C67FB5"/>
    <w:rsid w:val="00C67FF1"/>
    <w:rsid w:val="00C7034C"/>
    <w:rsid w:val="00C70356"/>
    <w:rsid w:val="00C70777"/>
    <w:rsid w:val="00C707A1"/>
    <w:rsid w:val="00C707D1"/>
    <w:rsid w:val="00C70877"/>
    <w:rsid w:val="00C7122B"/>
    <w:rsid w:val="00C71350"/>
    <w:rsid w:val="00C7135C"/>
    <w:rsid w:val="00C713C4"/>
    <w:rsid w:val="00C7162F"/>
    <w:rsid w:val="00C71802"/>
    <w:rsid w:val="00C71A19"/>
    <w:rsid w:val="00C71EA6"/>
    <w:rsid w:val="00C72097"/>
    <w:rsid w:val="00C72458"/>
    <w:rsid w:val="00C728F3"/>
    <w:rsid w:val="00C72DF0"/>
    <w:rsid w:val="00C7333A"/>
    <w:rsid w:val="00C734A8"/>
    <w:rsid w:val="00C73576"/>
    <w:rsid w:val="00C73923"/>
    <w:rsid w:val="00C73BD5"/>
    <w:rsid w:val="00C73C9E"/>
    <w:rsid w:val="00C73D7F"/>
    <w:rsid w:val="00C73F22"/>
    <w:rsid w:val="00C7405F"/>
    <w:rsid w:val="00C74293"/>
    <w:rsid w:val="00C74380"/>
    <w:rsid w:val="00C7473D"/>
    <w:rsid w:val="00C74CAE"/>
    <w:rsid w:val="00C74CC8"/>
    <w:rsid w:val="00C74E52"/>
    <w:rsid w:val="00C7500E"/>
    <w:rsid w:val="00C754C5"/>
    <w:rsid w:val="00C7567D"/>
    <w:rsid w:val="00C758C0"/>
    <w:rsid w:val="00C75A3A"/>
    <w:rsid w:val="00C75B8A"/>
    <w:rsid w:val="00C75E09"/>
    <w:rsid w:val="00C7657A"/>
    <w:rsid w:val="00C765D5"/>
    <w:rsid w:val="00C76747"/>
    <w:rsid w:val="00C7675B"/>
    <w:rsid w:val="00C771FA"/>
    <w:rsid w:val="00C77C04"/>
    <w:rsid w:val="00C77C3D"/>
    <w:rsid w:val="00C77C93"/>
    <w:rsid w:val="00C77D41"/>
    <w:rsid w:val="00C802E5"/>
    <w:rsid w:val="00C80497"/>
    <w:rsid w:val="00C805A0"/>
    <w:rsid w:val="00C8086D"/>
    <w:rsid w:val="00C80886"/>
    <w:rsid w:val="00C8194B"/>
    <w:rsid w:val="00C81B9C"/>
    <w:rsid w:val="00C82027"/>
    <w:rsid w:val="00C821D2"/>
    <w:rsid w:val="00C822C2"/>
    <w:rsid w:val="00C822F7"/>
    <w:rsid w:val="00C8250D"/>
    <w:rsid w:val="00C82669"/>
    <w:rsid w:val="00C82B5A"/>
    <w:rsid w:val="00C82F5E"/>
    <w:rsid w:val="00C82FF5"/>
    <w:rsid w:val="00C831D7"/>
    <w:rsid w:val="00C8336E"/>
    <w:rsid w:val="00C8340E"/>
    <w:rsid w:val="00C8367F"/>
    <w:rsid w:val="00C83A17"/>
    <w:rsid w:val="00C84499"/>
    <w:rsid w:val="00C84C11"/>
    <w:rsid w:val="00C84E26"/>
    <w:rsid w:val="00C85429"/>
    <w:rsid w:val="00C8588A"/>
    <w:rsid w:val="00C85D32"/>
    <w:rsid w:val="00C86699"/>
    <w:rsid w:val="00C86C3D"/>
    <w:rsid w:val="00C86D36"/>
    <w:rsid w:val="00C87186"/>
    <w:rsid w:val="00C87716"/>
    <w:rsid w:val="00C87C44"/>
    <w:rsid w:val="00C906A1"/>
    <w:rsid w:val="00C9074A"/>
    <w:rsid w:val="00C90C33"/>
    <w:rsid w:val="00C90C39"/>
    <w:rsid w:val="00C90CE1"/>
    <w:rsid w:val="00C90DB4"/>
    <w:rsid w:val="00C90E2B"/>
    <w:rsid w:val="00C91319"/>
    <w:rsid w:val="00C91500"/>
    <w:rsid w:val="00C91C0E"/>
    <w:rsid w:val="00C91E1D"/>
    <w:rsid w:val="00C92053"/>
    <w:rsid w:val="00C9225D"/>
    <w:rsid w:val="00C92276"/>
    <w:rsid w:val="00C9245B"/>
    <w:rsid w:val="00C925B1"/>
    <w:rsid w:val="00C925C5"/>
    <w:rsid w:val="00C92893"/>
    <w:rsid w:val="00C928B4"/>
    <w:rsid w:val="00C930C4"/>
    <w:rsid w:val="00C93497"/>
    <w:rsid w:val="00C93560"/>
    <w:rsid w:val="00C93A6A"/>
    <w:rsid w:val="00C93AA8"/>
    <w:rsid w:val="00C94086"/>
    <w:rsid w:val="00C943E5"/>
    <w:rsid w:val="00C945B4"/>
    <w:rsid w:val="00C9460D"/>
    <w:rsid w:val="00C94615"/>
    <w:rsid w:val="00C947BC"/>
    <w:rsid w:val="00C94884"/>
    <w:rsid w:val="00C948D4"/>
    <w:rsid w:val="00C94AEA"/>
    <w:rsid w:val="00C94B4A"/>
    <w:rsid w:val="00C94FA3"/>
    <w:rsid w:val="00C951AC"/>
    <w:rsid w:val="00C954DC"/>
    <w:rsid w:val="00C9598E"/>
    <w:rsid w:val="00C95D63"/>
    <w:rsid w:val="00C95F97"/>
    <w:rsid w:val="00C95FAE"/>
    <w:rsid w:val="00C9619E"/>
    <w:rsid w:val="00C963AD"/>
    <w:rsid w:val="00C96494"/>
    <w:rsid w:val="00C96670"/>
    <w:rsid w:val="00C966A9"/>
    <w:rsid w:val="00C96797"/>
    <w:rsid w:val="00C96F40"/>
    <w:rsid w:val="00C97452"/>
    <w:rsid w:val="00C97576"/>
    <w:rsid w:val="00C9768D"/>
    <w:rsid w:val="00C97BCA"/>
    <w:rsid w:val="00C97DE1"/>
    <w:rsid w:val="00CA0076"/>
    <w:rsid w:val="00CA0165"/>
    <w:rsid w:val="00CA016A"/>
    <w:rsid w:val="00CA03E2"/>
    <w:rsid w:val="00CA07EC"/>
    <w:rsid w:val="00CA0885"/>
    <w:rsid w:val="00CA09A3"/>
    <w:rsid w:val="00CA0CAE"/>
    <w:rsid w:val="00CA0CB7"/>
    <w:rsid w:val="00CA10B5"/>
    <w:rsid w:val="00CA1FF8"/>
    <w:rsid w:val="00CA2017"/>
    <w:rsid w:val="00CA2BCC"/>
    <w:rsid w:val="00CA2BEA"/>
    <w:rsid w:val="00CA30FB"/>
    <w:rsid w:val="00CA33BA"/>
    <w:rsid w:val="00CA3831"/>
    <w:rsid w:val="00CA39FE"/>
    <w:rsid w:val="00CA41A6"/>
    <w:rsid w:val="00CA41AF"/>
    <w:rsid w:val="00CA4461"/>
    <w:rsid w:val="00CA495B"/>
    <w:rsid w:val="00CA4C21"/>
    <w:rsid w:val="00CA4F4F"/>
    <w:rsid w:val="00CA4FE3"/>
    <w:rsid w:val="00CA5647"/>
    <w:rsid w:val="00CA577F"/>
    <w:rsid w:val="00CA57D1"/>
    <w:rsid w:val="00CA6295"/>
    <w:rsid w:val="00CA6688"/>
    <w:rsid w:val="00CA66C1"/>
    <w:rsid w:val="00CA68AA"/>
    <w:rsid w:val="00CA7155"/>
    <w:rsid w:val="00CA738F"/>
    <w:rsid w:val="00CA782D"/>
    <w:rsid w:val="00CA792D"/>
    <w:rsid w:val="00CA7A29"/>
    <w:rsid w:val="00CA7E01"/>
    <w:rsid w:val="00CB0741"/>
    <w:rsid w:val="00CB0B31"/>
    <w:rsid w:val="00CB0DAB"/>
    <w:rsid w:val="00CB13E0"/>
    <w:rsid w:val="00CB19CB"/>
    <w:rsid w:val="00CB1C1A"/>
    <w:rsid w:val="00CB1D2F"/>
    <w:rsid w:val="00CB2351"/>
    <w:rsid w:val="00CB2822"/>
    <w:rsid w:val="00CB282B"/>
    <w:rsid w:val="00CB2A71"/>
    <w:rsid w:val="00CB2D72"/>
    <w:rsid w:val="00CB32CD"/>
    <w:rsid w:val="00CB3482"/>
    <w:rsid w:val="00CB3919"/>
    <w:rsid w:val="00CB3A43"/>
    <w:rsid w:val="00CB3A5A"/>
    <w:rsid w:val="00CB3BBC"/>
    <w:rsid w:val="00CB3E1D"/>
    <w:rsid w:val="00CB43CC"/>
    <w:rsid w:val="00CB4946"/>
    <w:rsid w:val="00CB4BCA"/>
    <w:rsid w:val="00CB4C14"/>
    <w:rsid w:val="00CB4DE6"/>
    <w:rsid w:val="00CB51D8"/>
    <w:rsid w:val="00CB5CF7"/>
    <w:rsid w:val="00CB5D2C"/>
    <w:rsid w:val="00CB5D2E"/>
    <w:rsid w:val="00CB6038"/>
    <w:rsid w:val="00CB6378"/>
    <w:rsid w:val="00CB6426"/>
    <w:rsid w:val="00CB64C7"/>
    <w:rsid w:val="00CB6682"/>
    <w:rsid w:val="00CB676A"/>
    <w:rsid w:val="00CB681C"/>
    <w:rsid w:val="00CB6AAC"/>
    <w:rsid w:val="00CB6B31"/>
    <w:rsid w:val="00CB6CD7"/>
    <w:rsid w:val="00CB738F"/>
    <w:rsid w:val="00CB7562"/>
    <w:rsid w:val="00CB7F14"/>
    <w:rsid w:val="00CB7F5A"/>
    <w:rsid w:val="00CC00EC"/>
    <w:rsid w:val="00CC046F"/>
    <w:rsid w:val="00CC05B8"/>
    <w:rsid w:val="00CC05EB"/>
    <w:rsid w:val="00CC05FC"/>
    <w:rsid w:val="00CC09E2"/>
    <w:rsid w:val="00CC1169"/>
    <w:rsid w:val="00CC14F5"/>
    <w:rsid w:val="00CC1554"/>
    <w:rsid w:val="00CC1990"/>
    <w:rsid w:val="00CC1E1A"/>
    <w:rsid w:val="00CC1FF9"/>
    <w:rsid w:val="00CC2116"/>
    <w:rsid w:val="00CC213C"/>
    <w:rsid w:val="00CC22D9"/>
    <w:rsid w:val="00CC29A6"/>
    <w:rsid w:val="00CC2F60"/>
    <w:rsid w:val="00CC336D"/>
    <w:rsid w:val="00CC33D1"/>
    <w:rsid w:val="00CC3D6F"/>
    <w:rsid w:val="00CC487A"/>
    <w:rsid w:val="00CC4BCE"/>
    <w:rsid w:val="00CC5424"/>
    <w:rsid w:val="00CC5971"/>
    <w:rsid w:val="00CC59BA"/>
    <w:rsid w:val="00CC5C04"/>
    <w:rsid w:val="00CC5EED"/>
    <w:rsid w:val="00CC6068"/>
    <w:rsid w:val="00CC6293"/>
    <w:rsid w:val="00CC6557"/>
    <w:rsid w:val="00CC687D"/>
    <w:rsid w:val="00CC6DC3"/>
    <w:rsid w:val="00CC70BC"/>
    <w:rsid w:val="00CC733D"/>
    <w:rsid w:val="00CC7346"/>
    <w:rsid w:val="00CC74B7"/>
    <w:rsid w:val="00CC7711"/>
    <w:rsid w:val="00CC7E7E"/>
    <w:rsid w:val="00CC7E9C"/>
    <w:rsid w:val="00CD02C4"/>
    <w:rsid w:val="00CD036A"/>
    <w:rsid w:val="00CD08DF"/>
    <w:rsid w:val="00CD0A90"/>
    <w:rsid w:val="00CD0C9C"/>
    <w:rsid w:val="00CD0CDC"/>
    <w:rsid w:val="00CD0D71"/>
    <w:rsid w:val="00CD1D85"/>
    <w:rsid w:val="00CD1D97"/>
    <w:rsid w:val="00CD1FC7"/>
    <w:rsid w:val="00CD1FF2"/>
    <w:rsid w:val="00CD2615"/>
    <w:rsid w:val="00CD2CE5"/>
    <w:rsid w:val="00CD31DC"/>
    <w:rsid w:val="00CD3534"/>
    <w:rsid w:val="00CD3961"/>
    <w:rsid w:val="00CD4067"/>
    <w:rsid w:val="00CD41FA"/>
    <w:rsid w:val="00CD42A2"/>
    <w:rsid w:val="00CD430E"/>
    <w:rsid w:val="00CD43B9"/>
    <w:rsid w:val="00CD4798"/>
    <w:rsid w:val="00CD4901"/>
    <w:rsid w:val="00CD4AD4"/>
    <w:rsid w:val="00CD4B37"/>
    <w:rsid w:val="00CD52CE"/>
    <w:rsid w:val="00CD5ADF"/>
    <w:rsid w:val="00CD6511"/>
    <w:rsid w:val="00CD658F"/>
    <w:rsid w:val="00CD6949"/>
    <w:rsid w:val="00CD6D03"/>
    <w:rsid w:val="00CD6D8C"/>
    <w:rsid w:val="00CD7518"/>
    <w:rsid w:val="00CD7B54"/>
    <w:rsid w:val="00CE0001"/>
    <w:rsid w:val="00CE000F"/>
    <w:rsid w:val="00CE07EC"/>
    <w:rsid w:val="00CE0A67"/>
    <w:rsid w:val="00CE0D43"/>
    <w:rsid w:val="00CE0DA1"/>
    <w:rsid w:val="00CE0DEE"/>
    <w:rsid w:val="00CE0E34"/>
    <w:rsid w:val="00CE1095"/>
    <w:rsid w:val="00CE11AC"/>
    <w:rsid w:val="00CE11F9"/>
    <w:rsid w:val="00CE125B"/>
    <w:rsid w:val="00CE1DEB"/>
    <w:rsid w:val="00CE1ED8"/>
    <w:rsid w:val="00CE202A"/>
    <w:rsid w:val="00CE2045"/>
    <w:rsid w:val="00CE20A4"/>
    <w:rsid w:val="00CE22CA"/>
    <w:rsid w:val="00CE266E"/>
    <w:rsid w:val="00CE3C98"/>
    <w:rsid w:val="00CE3F93"/>
    <w:rsid w:val="00CE42C8"/>
    <w:rsid w:val="00CE453D"/>
    <w:rsid w:val="00CE461A"/>
    <w:rsid w:val="00CE49AE"/>
    <w:rsid w:val="00CE49BC"/>
    <w:rsid w:val="00CE4ADF"/>
    <w:rsid w:val="00CE4C30"/>
    <w:rsid w:val="00CE51A9"/>
    <w:rsid w:val="00CE5AD9"/>
    <w:rsid w:val="00CE6251"/>
    <w:rsid w:val="00CE649D"/>
    <w:rsid w:val="00CE6776"/>
    <w:rsid w:val="00CE680B"/>
    <w:rsid w:val="00CE68D9"/>
    <w:rsid w:val="00CE6954"/>
    <w:rsid w:val="00CE6C4C"/>
    <w:rsid w:val="00CE6C6C"/>
    <w:rsid w:val="00CE6D33"/>
    <w:rsid w:val="00CE6DA5"/>
    <w:rsid w:val="00CE6EAB"/>
    <w:rsid w:val="00CE73F5"/>
    <w:rsid w:val="00CE7851"/>
    <w:rsid w:val="00CE7A9D"/>
    <w:rsid w:val="00CE7C3C"/>
    <w:rsid w:val="00CF04B7"/>
    <w:rsid w:val="00CF0923"/>
    <w:rsid w:val="00CF0B4F"/>
    <w:rsid w:val="00CF0BB7"/>
    <w:rsid w:val="00CF0EA8"/>
    <w:rsid w:val="00CF14B2"/>
    <w:rsid w:val="00CF15BC"/>
    <w:rsid w:val="00CF1931"/>
    <w:rsid w:val="00CF1E01"/>
    <w:rsid w:val="00CF1E6F"/>
    <w:rsid w:val="00CF1F00"/>
    <w:rsid w:val="00CF214B"/>
    <w:rsid w:val="00CF22D2"/>
    <w:rsid w:val="00CF2705"/>
    <w:rsid w:val="00CF2761"/>
    <w:rsid w:val="00CF28CD"/>
    <w:rsid w:val="00CF2A4C"/>
    <w:rsid w:val="00CF2D66"/>
    <w:rsid w:val="00CF2D6E"/>
    <w:rsid w:val="00CF2EF0"/>
    <w:rsid w:val="00CF3248"/>
    <w:rsid w:val="00CF3430"/>
    <w:rsid w:val="00CF35EF"/>
    <w:rsid w:val="00CF3970"/>
    <w:rsid w:val="00CF3AAD"/>
    <w:rsid w:val="00CF3B42"/>
    <w:rsid w:val="00CF411E"/>
    <w:rsid w:val="00CF4308"/>
    <w:rsid w:val="00CF4CED"/>
    <w:rsid w:val="00CF4D0A"/>
    <w:rsid w:val="00CF54AA"/>
    <w:rsid w:val="00CF55C5"/>
    <w:rsid w:val="00CF55D1"/>
    <w:rsid w:val="00CF5B9F"/>
    <w:rsid w:val="00CF613C"/>
    <w:rsid w:val="00CF61F1"/>
    <w:rsid w:val="00CF66AA"/>
    <w:rsid w:val="00CF681C"/>
    <w:rsid w:val="00CF6D2A"/>
    <w:rsid w:val="00CF6DCA"/>
    <w:rsid w:val="00CF6FD9"/>
    <w:rsid w:val="00CF71BB"/>
    <w:rsid w:val="00CF7823"/>
    <w:rsid w:val="00CF7866"/>
    <w:rsid w:val="00CF79F4"/>
    <w:rsid w:val="00CF7A59"/>
    <w:rsid w:val="00CF7A8B"/>
    <w:rsid w:val="00CF7D8C"/>
    <w:rsid w:val="00D00223"/>
    <w:rsid w:val="00D00658"/>
    <w:rsid w:val="00D00789"/>
    <w:rsid w:val="00D00DF0"/>
    <w:rsid w:val="00D0158C"/>
    <w:rsid w:val="00D01818"/>
    <w:rsid w:val="00D028E7"/>
    <w:rsid w:val="00D02A33"/>
    <w:rsid w:val="00D02C29"/>
    <w:rsid w:val="00D030E2"/>
    <w:rsid w:val="00D03245"/>
    <w:rsid w:val="00D03320"/>
    <w:rsid w:val="00D03515"/>
    <w:rsid w:val="00D036E6"/>
    <w:rsid w:val="00D03CBD"/>
    <w:rsid w:val="00D042E8"/>
    <w:rsid w:val="00D04318"/>
    <w:rsid w:val="00D0476C"/>
    <w:rsid w:val="00D04AC4"/>
    <w:rsid w:val="00D04B99"/>
    <w:rsid w:val="00D04C7A"/>
    <w:rsid w:val="00D04E61"/>
    <w:rsid w:val="00D04EC3"/>
    <w:rsid w:val="00D04F4E"/>
    <w:rsid w:val="00D05458"/>
    <w:rsid w:val="00D057B0"/>
    <w:rsid w:val="00D05EB4"/>
    <w:rsid w:val="00D06B9C"/>
    <w:rsid w:val="00D0727E"/>
    <w:rsid w:val="00D077E0"/>
    <w:rsid w:val="00D0781C"/>
    <w:rsid w:val="00D0796B"/>
    <w:rsid w:val="00D07C8E"/>
    <w:rsid w:val="00D07CD9"/>
    <w:rsid w:val="00D10048"/>
    <w:rsid w:val="00D103DD"/>
    <w:rsid w:val="00D1083E"/>
    <w:rsid w:val="00D10D72"/>
    <w:rsid w:val="00D10DD3"/>
    <w:rsid w:val="00D10F0F"/>
    <w:rsid w:val="00D11BD1"/>
    <w:rsid w:val="00D11C60"/>
    <w:rsid w:val="00D11EE2"/>
    <w:rsid w:val="00D11FBC"/>
    <w:rsid w:val="00D120AA"/>
    <w:rsid w:val="00D122B2"/>
    <w:rsid w:val="00D12389"/>
    <w:rsid w:val="00D1251C"/>
    <w:rsid w:val="00D127E8"/>
    <w:rsid w:val="00D1352E"/>
    <w:rsid w:val="00D139BD"/>
    <w:rsid w:val="00D14008"/>
    <w:rsid w:val="00D141B2"/>
    <w:rsid w:val="00D1442C"/>
    <w:rsid w:val="00D14592"/>
    <w:rsid w:val="00D14A23"/>
    <w:rsid w:val="00D14EB9"/>
    <w:rsid w:val="00D15448"/>
    <w:rsid w:val="00D15500"/>
    <w:rsid w:val="00D15818"/>
    <w:rsid w:val="00D15A4D"/>
    <w:rsid w:val="00D15ADE"/>
    <w:rsid w:val="00D15DD5"/>
    <w:rsid w:val="00D15EB9"/>
    <w:rsid w:val="00D160CF"/>
    <w:rsid w:val="00D16852"/>
    <w:rsid w:val="00D1691E"/>
    <w:rsid w:val="00D16EB7"/>
    <w:rsid w:val="00D174CE"/>
    <w:rsid w:val="00D17559"/>
    <w:rsid w:val="00D17618"/>
    <w:rsid w:val="00D178ED"/>
    <w:rsid w:val="00D178F6"/>
    <w:rsid w:val="00D17A84"/>
    <w:rsid w:val="00D2026E"/>
    <w:rsid w:val="00D20AD6"/>
    <w:rsid w:val="00D20D58"/>
    <w:rsid w:val="00D20FB4"/>
    <w:rsid w:val="00D2102D"/>
    <w:rsid w:val="00D227F2"/>
    <w:rsid w:val="00D22C48"/>
    <w:rsid w:val="00D22CFA"/>
    <w:rsid w:val="00D230E8"/>
    <w:rsid w:val="00D23128"/>
    <w:rsid w:val="00D23144"/>
    <w:rsid w:val="00D23405"/>
    <w:rsid w:val="00D23852"/>
    <w:rsid w:val="00D24919"/>
    <w:rsid w:val="00D2531F"/>
    <w:rsid w:val="00D2561D"/>
    <w:rsid w:val="00D25CC1"/>
    <w:rsid w:val="00D26095"/>
    <w:rsid w:val="00D2641B"/>
    <w:rsid w:val="00D26BDF"/>
    <w:rsid w:val="00D26C71"/>
    <w:rsid w:val="00D26EE9"/>
    <w:rsid w:val="00D2708E"/>
    <w:rsid w:val="00D27B7D"/>
    <w:rsid w:val="00D30127"/>
    <w:rsid w:val="00D306FB"/>
    <w:rsid w:val="00D30967"/>
    <w:rsid w:val="00D309BF"/>
    <w:rsid w:val="00D30C43"/>
    <w:rsid w:val="00D30D0E"/>
    <w:rsid w:val="00D30DF4"/>
    <w:rsid w:val="00D30E19"/>
    <w:rsid w:val="00D30E3B"/>
    <w:rsid w:val="00D30F58"/>
    <w:rsid w:val="00D312F6"/>
    <w:rsid w:val="00D31476"/>
    <w:rsid w:val="00D3167A"/>
    <w:rsid w:val="00D316E1"/>
    <w:rsid w:val="00D31853"/>
    <w:rsid w:val="00D31D5C"/>
    <w:rsid w:val="00D31DE4"/>
    <w:rsid w:val="00D32AE7"/>
    <w:rsid w:val="00D32DB8"/>
    <w:rsid w:val="00D32EF5"/>
    <w:rsid w:val="00D3357E"/>
    <w:rsid w:val="00D33946"/>
    <w:rsid w:val="00D33998"/>
    <w:rsid w:val="00D33A56"/>
    <w:rsid w:val="00D343A1"/>
    <w:rsid w:val="00D34610"/>
    <w:rsid w:val="00D34782"/>
    <w:rsid w:val="00D348E0"/>
    <w:rsid w:val="00D34ABB"/>
    <w:rsid w:val="00D34B93"/>
    <w:rsid w:val="00D34C8B"/>
    <w:rsid w:val="00D34DB4"/>
    <w:rsid w:val="00D35225"/>
    <w:rsid w:val="00D35516"/>
    <w:rsid w:val="00D35697"/>
    <w:rsid w:val="00D356E1"/>
    <w:rsid w:val="00D35833"/>
    <w:rsid w:val="00D360FF"/>
    <w:rsid w:val="00D36753"/>
    <w:rsid w:val="00D36824"/>
    <w:rsid w:val="00D36837"/>
    <w:rsid w:val="00D36D33"/>
    <w:rsid w:val="00D3713A"/>
    <w:rsid w:val="00D3713B"/>
    <w:rsid w:val="00D37261"/>
    <w:rsid w:val="00D372CD"/>
    <w:rsid w:val="00D373E7"/>
    <w:rsid w:val="00D3765E"/>
    <w:rsid w:val="00D37AEF"/>
    <w:rsid w:val="00D37CA8"/>
    <w:rsid w:val="00D37CE9"/>
    <w:rsid w:val="00D37D45"/>
    <w:rsid w:val="00D40140"/>
    <w:rsid w:val="00D40223"/>
    <w:rsid w:val="00D40226"/>
    <w:rsid w:val="00D40376"/>
    <w:rsid w:val="00D404D3"/>
    <w:rsid w:val="00D4069F"/>
    <w:rsid w:val="00D4082C"/>
    <w:rsid w:val="00D40990"/>
    <w:rsid w:val="00D41710"/>
    <w:rsid w:val="00D417B9"/>
    <w:rsid w:val="00D41CF6"/>
    <w:rsid w:val="00D41D55"/>
    <w:rsid w:val="00D42288"/>
    <w:rsid w:val="00D422F0"/>
    <w:rsid w:val="00D422FE"/>
    <w:rsid w:val="00D425A6"/>
    <w:rsid w:val="00D42E74"/>
    <w:rsid w:val="00D4340B"/>
    <w:rsid w:val="00D43848"/>
    <w:rsid w:val="00D43A2F"/>
    <w:rsid w:val="00D43B07"/>
    <w:rsid w:val="00D43E27"/>
    <w:rsid w:val="00D442DF"/>
    <w:rsid w:val="00D4452B"/>
    <w:rsid w:val="00D44ECA"/>
    <w:rsid w:val="00D4508B"/>
    <w:rsid w:val="00D45097"/>
    <w:rsid w:val="00D452F4"/>
    <w:rsid w:val="00D45457"/>
    <w:rsid w:val="00D45579"/>
    <w:rsid w:val="00D45602"/>
    <w:rsid w:val="00D45C64"/>
    <w:rsid w:val="00D45DE3"/>
    <w:rsid w:val="00D45FD2"/>
    <w:rsid w:val="00D461AE"/>
    <w:rsid w:val="00D46227"/>
    <w:rsid w:val="00D465FD"/>
    <w:rsid w:val="00D4698B"/>
    <w:rsid w:val="00D46C2C"/>
    <w:rsid w:val="00D46C6B"/>
    <w:rsid w:val="00D4705B"/>
    <w:rsid w:val="00D4714A"/>
    <w:rsid w:val="00D47481"/>
    <w:rsid w:val="00D479F9"/>
    <w:rsid w:val="00D47F12"/>
    <w:rsid w:val="00D47F29"/>
    <w:rsid w:val="00D5035B"/>
    <w:rsid w:val="00D506F2"/>
    <w:rsid w:val="00D509D7"/>
    <w:rsid w:val="00D50C51"/>
    <w:rsid w:val="00D50CA2"/>
    <w:rsid w:val="00D51131"/>
    <w:rsid w:val="00D5133C"/>
    <w:rsid w:val="00D5176D"/>
    <w:rsid w:val="00D51A50"/>
    <w:rsid w:val="00D51C2D"/>
    <w:rsid w:val="00D51CCD"/>
    <w:rsid w:val="00D51FAE"/>
    <w:rsid w:val="00D52196"/>
    <w:rsid w:val="00D5229E"/>
    <w:rsid w:val="00D5256C"/>
    <w:rsid w:val="00D52CC4"/>
    <w:rsid w:val="00D53155"/>
    <w:rsid w:val="00D536A4"/>
    <w:rsid w:val="00D536C1"/>
    <w:rsid w:val="00D541DA"/>
    <w:rsid w:val="00D542D0"/>
    <w:rsid w:val="00D54472"/>
    <w:rsid w:val="00D54604"/>
    <w:rsid w:val="00D546E9"/>
    <w:rsid w:val="00D5494D"/>
    <w:rsid w:val="00D54B67"/>
    <w:rsid w:val="00D54D6C"/>
    <w:rsid w:val="00D55716"/>
    <w:rsid w:val="00D562FA"/>
    <w:rsid w:val="00D563E2"/>
    <w:rsid w:val="00D565B1"/>
    <w:rsid w:val="00D56B9B"/>
    <w:rsid w:val="00D56D2C"/>
    <w:rsid w:val="00D56D96"/>
    <w:rsid w:val="00D57473"/>
    <w:rsid w:val="00D57A44"/>
    <w:rsid w:val="00D57B65"/>
    <w:rsid w:val="00D57E55"/>
    <w:rsid w:val="00D57FE2"/>
    <w:rsid w:val="00D602C3"/>
    <w:rsid w:val="00D602FE"/>
    <w:rsid w:val="00D608D5"/>
    <w:rsid w:val="00D60B2B"/>
    <w:rsid w:val="00D60E25"/>
    <w:rsid w:val="00D61444"/>
    <w:rsid w:val="00D61A02"/>
    <w:rsid w:val="00D62056"/>
    <w:rsid w:val="00D62112"/>
    <w:rsid w:val="00D625BC"/>
    <w:rsid w:val="00D62A79"/>
    <w:rsid w:val="00D6301F"/>
    <w:rsid w:val="00D63255"/>
    <w:rsid w:val="00D63293"/>
    <w:rsid w:val="00D633C3"/>
    <w:rsid w:val="00D63BB6"/>
    <w:rsid w:val="00D63F4B"/>
    <w:rsid w:val="00D63F6E"/>
    <w:rsid w:val="00D6416B"/>
    <w:rsid w:val="00D646DD"/>
    <w:rsid w:val="00D64752"/>
    <w:rsid w:val="00D64816"/>
    <w:rsid w:val="00D64FB5"/>
    <w:rsid w:val="00D65078"/>
    <w:rsid w:val="00D65468"/>
    <w:rsid w:val="00D659F1"/>
    <w:rsid w:val="00D66522"/>
    <w:rsid w:val="00D666D2"/>
    <w:rsid w:val="00D66E17"/>
    <w:rsid w:val="00D670D0"/>
    <w:rsid w:val="00D67101"/>
    <w:rsid w:val="00D67585"/>
    <w:rsid w:val="00D6773F"/>
    <w:rsid w:val="00D677EC"/>
    <w:rsid w:val="00D67947"/>
    <w:rsid w:val="00D679A2"/>
    <w:rsid w:val="00D67AD5"/>
    <w:rsid w:val="00D67B63"/>
    <w:rsid w:val="00D67C80"/>
    <w:rsid w:val="00D67F20"/>
    <w:rsid w:val="00D70590"/>
    <w:rsid w:val="00D70813"/>
    <w:rsid w:val="00D70845"/>
    <w:rsid w:val="00D708E5"/>
    <w:rsid w:val="00D70B2B"/>
    <w:rsid w:val="00D70B9F"/>
    <w:rsid w:val="00D71630"/>
    <w:rsid w:val="00D717F9"/>
    <w:rsid w:val="00D7199F"/>
    <w:rsid w:val="00D71F8B"/>
    <w:rsid w:val="00D722B7"/>
    <w:rsid w:val="00D72643"/>
    <w:rsid w:val="00D726B5"/>
    <w:rsid w:val="00D729BC"/>
    <w:rsid w:val="00D72CE2"/>
    <w:rsid w:val="00D73595"/>
    <w:rsid w:val="00D73D6A"/>
    <w:rsid w:val="00D740C8"/>
    <w:rsid w:val="00D74490"/>
    <w:rsid w:val="00D751F8"/>
    <w:rsid w:val="00D753B1"/>
    <w:rsid w:val="00D754F0"/>
    <w:rsid w:val="00D76008"/>
    <w:rsid w:val="00D76D6B"/>
    <w:rsid w:val="00D76DEA"/>
    <w:rsid w:val="00D76ECF"/>
    <w:rsid w:val="00D76F5C"/>
    <w:rsid w:val="00D77047"/>
    <w:rsid w:val="00D77645"/>
    <w:rsid w:val="00D7796B"/>
    <w:rsid w:val="00D80142"/>
    <w:rsid w:val="00D80275"/>
    <w:rsid w:val="00D80420"/>
    <w:rsid w:val="00D80710"/>
    <w:rsid w:val="00D81157"/>
    <w:rsid w:val="00D8166D"/>
    <w:rsid w:val="00D8169A"/>
    <w:rsid w:val="00D816F4"/>
    <w:rsid w:val="00D81ABC"/>
    <w:rsid w:val="00D81B53"/>
    <w:rsid w:val="00D81C82"/>
    <w:rsid w:val="00D81D26"/>
    <w:rsid w:val="00D82142"/>
    <w:rsid w:val="00D8215A"/>
    <w:rsid w:val="00D82870"/>
    <w:rsid w:val="00D82A06"/>
    <w:rsid w:val="00D82E6D"/>
    <w:rsid w:val="00D83223"/>
    <w:rsid w:val="00D834AD"/>
    <w:rsid w:val="00D835AE"/>
    <w:rsid w:val="00D8377E"/>
    <w:rsid w:val="00D83BE0"/>
    <w:rsid w:val="00D8424A"/>
    <w:rsid w:val="00D8478B"/>
    <w:rsid w:val="00D84C75"/>
    <w:rsid w:val="00D84DEE"/>
    <w:rsid w:val="00D852C3"/>
    <w:rsid w:val="00D854AB"/>
    <w:rsid w:val="00D85585"/>
    <w:rsid w:val="00D85BE5"/>
    <w:rsid w:val="00D86D58"/>
    <w:rsid w:val="00D8712A"/>
    <w:rsid w:val="00D871A9"/>
    <w:rsid w:val="00D87748"/>
    <w:rsid w:val="00D8799D"/>
    <w:rsid w:val="00D87BB2"/>
    <w:rsid w:val="00D87E61"/>
    <w:rsid w:val="00D901C6"/>
    <w:rsid w:val="00D904DB"/>
    <w:rsid w:val="00D904DE"/>
    <w:rsid w:val="00D905E0"/>
    <w:rsid w:val="00D907B8"/>
    <w:rsid w:val="00D90926"/>
    <w:rsid w:val="00D90FD0"/>
    <w:rsid w:val="00D91045"/>
    <w:rsid w:val="00D914A1"/>
    <w:rsid w:val="00D914EC"/>
    <w:rsid w:val="00D915F7"/>
    <w:rsid w:val="00D91B5F"/>
    <w:rsid w:val="00D91F90"/>
    <w:rsid w:val="00D92506"/>
    <w:rsid w:val="00D933BB"/>
    <w:rsid w:val="00D94A82"/>
    <w:rsid w:val="00D94B63"/>
    <w:rsid w:val="00D962EB"/>
    <w:rsid w:val="00D965CB"/>
    <w:rsid w:val="00D96692"/>
    <w:rsid w:val="00D96B84"/>
    <w:rsid w:val="00D96E2E"/>
    <w:rsid w:val="00D9761D"/>
    <w:rsid w:val="00D97B4B"/>
    <w:rsid w:val="00DA0151"/>
    <w:rsid w:val="00DA0385"/>
    <w:rsid w:val="00DA0473"/>
    <w:rsid w:val="00DA0486"/>
    <w:rsid w:val="00DA0777"/>
    <w:rsid w:val="00DA0D71"/>
    <w:rsid w:val="00DA12F2"/>
    <w:rsid w:val="00DA1474"/>
    <w:rsid w:val="00DA150E"/>
    <w:rsid w:val="00DA181F"/>
    <w:rsid w:val="00DA1828"/>
    <w:rsid w:val="00DA19D3"/>
    <w:rsid w:val="00DA1B02"/>
    <w:rsid w:val="00DA1E64"/>
    <w:rsid w:val="00DA208E"/>
    <w:rsid w:val="00DA2330"/>
    <w:rsid w:val="00DA24A5"/>
    <w:rsid w:val="00DA2508"/>
    <w:rsid w:val="00DA2758"/>
    <w:rsid w:val="00DA2AEC"/>
    <w:rsid w:val="00DA2B43"/>
    <w:rsid w:val="00DA3314"/>
    <w:rsid w:val="00DA3E06"/>
    <w:rsid w:val="00DA4331"/>
    <w:rsid w:val="00DA4421"/>
    <w:rsid w:val="00DA44E5"/>
    <w:rsid w:val="00DA4CF7"/>
    <w:rsid w:val="00DA4E58"/>
    <w:rsid w:val="00DA539B"/>
    <w:rsid w:val="00DA5BB5"/>
    <w:rsid w:val="00DA5DB7"/>
    <w:rsid w:val="00DA6123"/>
    <w:rsid w:val="00DA6562"/>
    <w:rsid w:val="00DA6651"/>
    <w:rsid w:val="00DA66F2"/>
    <w:rsid w:val="00DA6A48"/>
    <w:rsid w:val="00DA6DEF"/>
    <w:rsid w:val="00DA6F6E"/>
    <w:rsid w:val="00DA6F97"/>
    <w:rsid w:val="00DA6FC0"/>
    <w:rsid w:val="00DA76F5"/>
    <w:rsid w:val="00DA7749"/>
    <w:rsid w:val="00DA7880"/>
    <w:rsid w:val="00DA7A2B"/>
    <w:rsid w:val="00DA7B3C"/>
    <w:rsid w:val="00DB0337"/>
    <w:rsid w:val="00DB037E"/>
    <w:rsid w:val="00DB0BD9"/>
    <w:rsid w:val="00DB0D96"/>
    <w:rsid w:val="00DB1056"/>
    <w:rsid w:val="00DB1359"/>
    <w:rsid w:val="00DB1387"/>
    <w:rsid w:val="00DB173A"/>
    <w:rsid w:val="00DB1815"/>
    <w:rsid w:val="00DB18F6"/>
    <w:rsid w:val="00DB20B1"/>
    <w:rsid w:val="00DB2566"/>
    <w:rsid w:val="00DB2B0E"/>
    <w:rsid w:val="00DB30E6"/>
    <w:rsid w:val="00DB316D"/>
    <w:rsid w:val="00DB323A"/>
    <w:rsid w:val="00DB364D"/>
    <w:rsid w:val="00DB39C5"/>
    <w:rsid w:val="00DB3B7A"/>
    <w:rsid w:val="00DB473F"/>
    <w:rsid w:val="00DB4A47"/>
    <w:rsid w:val="00DB4A63"/>
    <w:rsid w:val="00DB4E9D"/>
    <w:rsid w:val="00DB53AA"/>
    <w:rsid w:val="00DB549E"/>
    <w:rsid w:val="00DB56C8"/>
    <w:rsid w:val="00DB5955"/>
    <w:rsid w:val="00DB5C93"/>
    <w:rsid w:val="00DB605D"/>
    <w:rsid w:val="00DB6371"/>
    <w:rsid w:val="00DB6871"/>
    <w:rsid w:val="00DB6DF1"/>
    <w:rsid w:val="00DB73F0"/>
    <w:rsid w:val="00DB76CC"/>
    <w:rsid w:val="00DB7BE7"/>
    <w:rsid w:val="00DB7C11"/>
    <w:rsid w:val="00DB7EA3"/>
    <w:rsid w:val="00DB7F0B"/>
    <w:rsid w:val="00DC049C"/>
    <w:rsid w:val="00DC09F4"/>
    <w:rsid w:val="00DC0F26"/>
    <w:rsid w:val="00DC10DD"/>
    <w:rsid w:val="00DC10FC"/>
    <w:rsid w:val="00DC1202"/>
    <w:rsid w:val="00DC16C1"/>
    <w:rsid w:val="00DC17EC"/>
    <w:rsid w:val="00DC19AC"/>
    <w:rsid w:val="00DC19BD"/>
    <w:rsid w:val="00DC1D11"/>
    <w:rsid w:val="00DC1E87"/>
    <w:rsid w:val="00DC228B"/>
    <w:rsid w:val="00DC24D3"/>
    <w:rsid w:val="00DC253F"/>
    <w:rsid w:val="00DC2797"/>
    <w:rsid w:val="00DC2840"/>
    <w:rsid w:val="00DC29A0"/>
    <w:rsid w:val="00DC2C6B"/>
    <w:rsid w:val="00DC2E9A"/>
    <w:rsid w:val="00DC30B9"/>
    <w:rsid w:val="00DC34F5"/>
    <w:rsid w:val="00DC3A81"/>
    <w:rsid w:val="00DC3AE3"/>
    <w:rsid w:val="00DC448F"/>
    <w:rsid w:val="00DC45CF"/>
    <w:rsid w:val="00DC48A9"/>
    <w:rsid w:val="00DC4C3D"/>
    <w:rsid w:val="00DC4C56"/>
    <w:rsid w:val="00DC4FB5"/>
    <w:rsid w:val="00DC50B6"/>
    <w:rsid w:val="00DC50C2"/>
    <w:rsid w:val="00DC5183"/>
    <w:rsid w:val="00DC5266"/>
    <w:rsid w:val="00DC534D"/>
    <w:rsid w:val="00DC559C"/>
    <w:rsid w:val="00DC5D30"/>
    <w:rsid w:val="00DC5E1F"/>
    <w:rsid w:val="00DC5EA2"/>
    <w:rsid w:val="00DC5EB8"/>
    <w:rsid w:val="00DC601B"/>
    <w:rsid w:val="00DC629E"/>
    <w:rsid w:val="00DC66AD"/>
    <w:rsid w:val="00DC6D2A"/>
    <w:rsid w:val="00DC79E8"/>
    <w:rsid w:val="00DC7AF2"/>
    <w:rsid w:val="00DC7CEE"/>
    <w:rsid w:val="00DD02EF"/>
    <w:rsid w:val="00DD062E"/>
    <w:rsid w:val="00DD0674"/>
    <w:rsid w:val="00DD070A"/>
    <w:rsid w:val="00DD0825"/>
    <w:rsid w:val="00DD0BA4"/>
    <w:rsid w:val="00DD0D6D"/>
    <w:rsid w:val="00DD0EBF"/>
    <w:rsid w:val="00DD17AD"/>
    <w:rsid w:val="00DD1A79"/>
    <w:rsid w:val="00DD1E00"/>
    <w:rsid w:val="00DD222C"/>
    <w:rsid w:val="00DD27F8"/>
    <w:rsid w:val="00DD282F"/>
    <w:rsid w:val="00DD28C8"/>
    <w:rsid w:val="00DD2CFF"/>
    <w:rsid w:val="00DD30EE"/>
    <w:rsid w:val="00DD3526"/>
    <w:rsid w:val="00DD353B"/>
    <w:rsid w:val="00DD3922"/>
    <w:rsid w:val="00DD41BD"/>
    <w:rsid w:val="00DD41E1"/>
    <w:rsid w:val="00DD429F"/>
    <w:rsid w:val="00DD439D"/>
    <w:rsid w:val="00DD4765"/>
    <w:rsid w:val="00DD4900"/>
    <w:rsid w:val="00DD4C5D"/>
    <w:rsid w:val="00DD504B"/>
    <w:rsid w:val="00DD57AB"/>
    <w:rsid w:val="00DD5EA7"/>
    <w:rsid w:val="00DD5F12"/>
    <w:rsid w:val="00DD63CC"/>
    <w:rsid w:val="00DD6652"/>
    <w:rsid w:val="00DD6CC0"/>
    <w:rsid w:val="00DD76FA"/>
    <w:rsid w:val="00DD7947"/>
    <w:rsid w:val="00DD79AB"/>
    <w:rsid w:val="00DD7C5B"/>
    <w:rsid w:val="00DE05C8"/>
    <w:rsid w:val="00DE05D6"/>
    <w:rsid w:val="00DE0DA7"/>
    <w:rsid w:val="00DE100A"/>
    <w:rsid w:val="00DE117B"/>
    <w:rsid w:val="00DE1375"/>
    <w:rsid w:val="00DE13C5"/>
    <w:rsid w:val="00DE1425"/>
    <w:rsid w:val="00DE2142"/>
    <w:rsid w:val="00DE24E6"/>
    <w:rsid w:val="00DE29FD"/>
    <w:rsid w:val="00DE2B43"/>
    <w:rsid w:val="00DE2D4B"/>
    <w:rsid w:val="00DE33B5"/>
    <w:rsid w:val="00DE3779"/>
    <w:rsid w:val="00DE3AD9"/>
    <w:rsid w:val="00DE3BB7"/>
    <w:rsid w:val="00DE3BD4"/>
    <w:rsid w:val="00DE416E"/>
    <w:rsid w:val="00DE41C7"/>
    <w:rsid w:val="00DE4EAF"/>
    <w:rsid w:val="00DE595D"/>
    <w:rsid w:val="00DE5C35"/>
    <w:rsid w:val="00DE5E29"/>
    <w:rsid w:val="00DE68C0"/>
    <w:rsid w:val="00DE6BCF"/>
    <w:rsid w:val="00DE6CB2"/>
    <w:rsid w:val="00DE6D9E"/>
    <w:rsid w:val="00DE7082"/>
    <w:rsid w:val="00DE7292"/>
    <w:rsid w:val="00DE7535"/>
    <w:rsid w:val="00DE7AA7"/>
    <w:rsid w:val="00DE7AFD"/>
    <w:rsid w:val="00DE7B9A"/>
    <w:rsid w:val="00DF04AB"/>
    <w:rsid w:val="00DF0688"/>
    <w:rsid w:val="00DF0774"/>
    <w:rsid w:val="00DF07D0"/>
    <w:rsid w:val="00DF094C"/>
    <w:rsid w:val="00DF0D7F"/>
    <w:rsid w:val="00DF0DEA"/>
    <w:rsid w:val="00DF14AB"/>
    <w:rsid w:val="00DF16FE"/>
    <w:rsid w:val="00DF1841"/>
    <w:rsid w:val="00DF1A95"/>
    <w:rsid w:val="00DF1D13"/>
    <w:rsid w:val="00DF1E61"/>
    <w:rsid w:val="00DF2160"/>
    <w:rsid w:val="00DF21FD"/>
    <w:rsid w:val="00DF2354"/>
    <w:rsid w:val="00DF2461"/>
    <w:rsid w:val="00DF2645"/>
    <w:rsid w:val="00DF274F"/>
    <w:rsid w:val="00DF2DD3"/>
    <w:rsid w:val="00DF2E8C"/>
    <w:rsid w:val="00DF2E93"/>
    <w:rsid w:val="00DF2F96"/>
    <w:rsid w:val="00DF325C"/>
    <w:rsid w:val="00DF3584"/>
    <w:rsid w:val="00DF37DE"/>
    <w:rsid w:val="00DF39E1"/>
    <w:rsid w:val="00DF4A41"/>
    <w:rsid w:val="00DF4C39"/>
    <w:rsid w:val="00DF4EE1"/>
    <w:rsid w:val="00DF50B8"/>
    <w:rsid w:val="00DF539D"/>
    <w:rsid w:val="00DF59AB"/>
    <w:rsid w:val="00DF5D6C"/>
    <w:rsid w:val="00DF5D79"/>
    <w:rsid w:val="00DF63F8"/>
    <w:rsid w:val="00DF6667"/>
    <w:rsid w:val="00DF67A5"/>
    <w:rsid w:val="00DF6A6C"/>
    <w:rsid w:val="00DF6B83"/>
    <w:rsid w:val="00DF6D06"/>
    <w:rsid w:val="00DF770F"/>
    <w:rsid w:val="00DF7BCF"/>
    <w:rsid w:val="00DF7E6E"/>
    <w:rsid w:val="00DF7F30"/>
    <w:rsid w:val="00E00069"/>
    <w:rsid w:val="00E0016D"/>
    <w:rsid w:val="00E0037D"/>
    <w:rsid w:val="00E00769"/>
    <w:rsid w:val="00E00853"/>
    <w:rsid w:val="00E014B5"/>
    <w:rsid w:val="00E01770"/>
    <w:rsid w:val="00E01AC4"/>
    <w:rsid w:val="00E01ED9"/>
    <w:rsid w:val="00E01F8A"/>
    <w:rsid w:val="00E02202"/>
    <w:rsid w:val="00E02249"/>
    <w:rsid w:val="00E02470"/>
    <w:rsid w:val="00E02730"/>
    <w:rsid w:val="00E02817"/>
    <w:rsid w:val="00E02863"/>
    <w:rsid w:val="00E02F1F"/>
    <w:rsid w:val="00E02F27"/>
    <w:rsid w:val="00E02F45"/>
    <w:rsid w:val="00E03013"/>
    <w:rsid w:val="00E0339A"/>
    <w:rsid w:val="00E03AAC"/>
    <w:rsid w:val="00E03B04"/>
    <w:rsid w:val="00E04A79"/>
    <w:rsid w:val="00E054F9"/>
    <w:rsid w:val="00E05E8B"/>
    <w:rsid w:val="00E05FB5"/>
    <w:rsid w:val="00E06112"/>
    <w:rsid w:val="00E06741"/>
    <w:rsid w:val="00E0683B"/>
    <w:rsid w:val="00E0696E"/>
    <w:rsid w:val="00E06FC6"/>
    <w:rsid w:val="00E07222"/>
    <w:rsid w:val="00E0787B"/>
    <w:rsid w:val="00E07A93"/>
    <w:rsid w:val="00E07CBF"/>
    <w:rsid w:val="00E10067"/>
    <w:rsid w:val="00E100FF"/>
    <w:rsid w:val="00E10781"/>
    <w:rsid w:val="00E107DB"/>
    <w:rsid w:val="00E10A71"/>
    <w:rsid w:val="00E11158"/>
    <w:rsid w:val="00E11201"/>
    <w:rsid w:val="00E1123D"/>
    <w:rsid w:val="00E113B9"/>
    <w:rsid w:val="00E11663"/>
    <w:rsid w:val="00E1176C"/>
    <w:rsid w:val="00E1193B"/>
    <w:rsid w:val="00E11DB6"/>
    <w:rsid w:val="00E11DC3"/>
    <w:rsid w:val="00E12170"/>
    <w:rsid w:val="00E12174"/>
    <w:rsid w:val="00E12C34"/>
    <w:rsid w:val="00E12CD1"/>
    <w:rsid w:val="00E12D0C"/>
    <w:rsid w:val="00E12FB3"/>
    <w:rsid w:val="00E134E8"/>
    <w:rsid w:val="00E13698"/>
    <w:rsid w:val="00E13B31"/>
    <w:rsid w:val="00E13D95"/>
    <w:rsid w:val="00E14071"/>
    <w:rsid w:val="00E141CB"/>
    <w:rsid w:val="00E14426"/>
    <w:rsid w:val="00E146ED"/>
    <w:rsid w:val="00E149CE"/>
    <w:rsid w:val="00E14E60"/>
    <w:rsid w:val="00E14F2D"/>
    <w:rsid w:val="00E150B0"/>
    <w:rsid w:val="00E15A0C"/>
    <w:rsid w:val="00E1663B"/>
    <w:rsid w:val="00E16DCC"/>
    <w:rsid w:val="00E16E96"/>
    <w:rsid w:val="00E1753B"/>
    <w:rsid w:val="00E17A0F"/>
    <w:rsid w:val="00E17CFA"/>
    <w:rsid w:val="00E17D8D"/>
    <w:rsid w:val="00E17D95"/>
    <w:rsid w:val="00E17F93"/>
    <w:rsid w:val="00E2098F"/>
    <w:rsid w:val="00E20C73"/>
    <w:rsid w:val="00E20C84"/>
    <w:rsid w:val="00E20E58"/>
    <w:rsid w:val="00E20F79"/>
    <w:rsid w:val="00E211B1"/>
    <w:rsid w:val="00E21BE4"/>
    <w:rsid w:val="00E21DE1"/>
    <w:rsid w:val="00E2206B"/>
    <w:rsid w:val="00E221F8"/>
    <w:rsid w:val="00E22979"/>
    <w:rsid w:val="00E232A5"/>
    <w:rsid w:val="00E234F5"/>
    <w:rsid w:val="00E2357D"/>
    <w:rsid w:val="00E23BD8"/>
    <w:rsid w:val="00E23C52"/>
    <w:rsid w:val="00E2437F"/>
    <w:rsid w:val="00E246D8"/>
    <w:rsid w:val="00E24868"/>
    <w:rsid w:val="00E24A59"/>
    <w:rsid w:val="00E24A67"/>
    <w:rsid w:val="00E24E93"/>
    <w:rsid w:val="00E24EB7"/>
    <w:rsid w:val="00E24F0C"/>
    <w:rsid w:val="00E250B9"/>
    <w:rsid w:val="00E255AF"/>
    <w:rsid w:val="00E25938"/>
    <w:rsid w:val="00E25941"/>
    <w:rsid w:val="00E259DC"/>
    <w:rsid w:val="00E25B3F"/>
    <w:rsid w:val="00E2671A"/>
    <w:rsid w:val="00E26BDB"/>
    <w:rsid w:val="00E26F1D"/>
    <w:rsid w:val="00E26F6F"/>
    <w:rsid w:val="00E27631"/>
    <w:rsid w:val="00E2780B"/>
    <w:rsid w:val="00E27B37"/>
    <w:rsid w:val="00E27CCE"/>
    <w:rsid w:val="00E27FB4"/>
    <w:rsid w:val="00E30011"/>
    <w:rsid w:val="00E30B09"/>
    <w:rsid w:val="00E30C83"/>
    <w:rsid w:val="00E312AD"/>
    <w:rsid w:val="00E313C5"/>
    <w:rsid w:val="00E31655"/>
    <w:rsid w:val="00E31A70"/>
    <w:rsid w:val="00E31BDD"/>
    <w:rsid w:val="00E31D15"/>
    <w:rsid w:val="00E31FC3"/>
    <w:rsid w:val="00E32314"/>
    <w:rsid w:val="00E324B2"/>
    <w:rsid w:val="00E32909"/>
    <w:rsid w:val="00E32C41"/>
    <w:rsid w:val="00E32D9B"/>
    <w:rsid w:val="00E3329E"/>
    <w:rsid w:val="00E3341D"/>
    <w:rsid w:val="00E3387D"/>
    <w:rsid w:val="00E339CA"/>
    <w:rsid w:val="00E33B3E"/>
    <w:rsid w:val="00E33B83"/>
    <w:rsid w:val="00E33CE3"/>
    <w:rsid w:val="00E33ECB"/>
    <w:rsid w:val="00E34058"/>
    <w:rsid w:val="00E347CA"/>
    <w:rsid w:val="00E3496B"/>
    <w:rsid w:val="00E34977"/>
    <w:rsid w:val="00E34D0C"/>
    <w:rsid w:val="00E34E9E"/>
    <w:rsid w:val="00E35391"/>
    <w:rsid w:val="00E356FE"/>
    <w:rsid w:val="00E3591F"/>
    <w:rsid w:val="00E359B8"/>
    <w:rsid w:val="00E35CA4"/>
    <w:rsid w:val="00E35FD2"/>
    <w:rsid w:val="00E362BA"/>
    <w:rsid w:val="00E3667A"/>
    <w:rsid w:val="00E36729"/>
    <w:rsid w:val="00E369BA"/>
    <w:rsid w:val="00E36B5E"/>
    <w:rsid w:val="00E36CB5"/>
    <w:rsid w:val="00E36DAB"/>
    <w:rsid w:val="00E370EB"/>
    <w:rsid w:val="00E371E2"/>
    <w:rsid w:val="00E373AC"/>
    <w:rsid w:val="00E373BC"/>
    <w:rsid w:val="00E376E5"/>
    <w:rsid w:val="00E37739"/>
    <w:rsid w:val="00E37829"/>
    <w:rsid w:val="00E379C9"/>
    <w:rsid w:val="00E37B77"/>
    <w:rsid w:val="00E4005B"/>
    <w:rsid w:val="00E401FE"/>
    <w:rsid w:val="00E4079B"/>
    <w:rsid w:val="00E4094A"/>
    <w:rsid w:val="00E40AE4"/>
    <w:rsid w:val="00E40C9F"/>
    <w:rsid w:val="00E41DA7"/>
    <w:rsid w:val="00E4282D"/>
    <w:rsid w:val="00E4287B"/>
    <w:rsid w:val="00E42960"/>
    <w:rsid w:val="00E42AAE"/>
    <w:rsid w:val="00E42CC2"/>
    <w:rsid w:val="00E42DD3"/>
    <w:rsid w:val="00E43198"/>
    <w:rsid w:val="00E435D6"/>
    <w:rsid w:val="00E43A3B"/>
    <w:rsid w:val="00E43F9A"/>
    <w:rsid w:val="00E44346"/>
    <w:rsid w:val="00E4436A"/>
    <w:rsid w:val="00E445E2"/>
    <w:rsid w:val="00E45342"/>
    <w:rsid w:val="00E45735"/>
    <w:rsid w:val="00E45CB3"/>
    <w:rsid w:val="00E45DD9"/>
    <w:rsid w:val="00E46243"/>
    <w:rsid w:val="00E466DC"/>
    <w:rsid w:val="00E46AA1"/>
    <w:rsid w:val="00E4723F"/>
    <w:rsid w:val="00E47993"/>
    <w:rsid w:val="00E47F9A"/>
    <w:rsid w:val="00E500DC"/>
    <w:rsid w:val="00E5037D"/>
    <w:rsid w:val="00E505F3"/>
    <w:rsid w:val="00E50656"/>
    <w:rsid w:val="00E5065C"/>
    <w:rsid w:val="00E50926"/>
    <w:rsid w:val="00E50AF4"/>
    <w:rsid w:val="00E50B54"/>
    <w:rsid w:val="00E50CE5"/>
    <w:rsid w:val="00E51095"/>
    <w:rsid w:val="00E513B4"/>
    <w:rsid w:val="00E517D0"/>
    <w:rsid w:val="00E52212"/>
    <w:rsid w:val="00E524AB"/>
    <w:rsid w:val="00E52990"/>
    <w:rsid w:val="00E52A9C"/>
    <w:rsid w:val="00E5309D"/>
    <w:rsid w:val="00E5312D"/>
    <w:rsid w:val="00E535D4"/>
    <w:rsid w:val="00E53C33"/>
    <w:rsid w:val="00E53D3B"/>
    <w:rsid w:val="00E53DCD"/>
    <w:rsid w:val="00E53E42"/>
    <w:rsid w:val="00E53F46"/>
    <w:rsid w:val="00E5412B"/>
    <w:rsid w:val="00E541CA"/>
    <w:rsid w:val="00E542C3"/>
    <w:rsid w:val="00E543E5"/>
    <w:rsid w:val="00E54563"/>
    <w:rsid w:val="00E547FB"/>
    <w:rsid w:val="00E54A46"/>
    <w:rsid w:val="00E54BB9"/>
    <w:rsid w:val="00E54D1E"/>
    <w:rsid w:val="00E54F50"/>
    <w:rsid w:val="00E559EE"/>
    <w:rsid w:val="00E566C3"/>
    <w:rsid w:val="00E56839"/>
    <w:rsid w:val="00E569A2"/>
    <w:rsid w:val="00E5730E"/>
    <w:rsid w:val="00E5733A"/>
    <w:rsid w:val="00E575DE"/>
    <w:rsid w:val="00E57616"/>
    <w:rsid w:val="00E57BBE"/>
    <w:rsid w:val="00E57FA6"/>
    <w:rsid w:val="00E60003"/>
    <w:rsid w:val="00E60060"/>
    <w:rsid w:val="00E6089D"/>
    <w:rsid w:val="00E6091D"/>
    <w:rsid w:val="00E60D46"/>
    <w:rsid w:val="00E61209"/>
    <w:rsid w:val="00E613B2"/>
    <w:rsid w:val="00E61731"/>
    <w:rsid w:val="00E61810"/>
    <w:rsid w:val="00E61A5B"/>
    <w:rsid w:val="00E62049"/>
    <w:rsid w:val="00E6209C"/>
    <w:rsid w:val="00E622F7"/>
    <w:rsid w:val="00E629D1"/>
    <w:rsid w:val="00E62BE9"/>
    <w:rsid w:val="00E62DFD"/>
    <w:rsid w:val="00E62E5C"/>
    <w:rsid w:val="00E632BD"/>
    <w:rsid w:val="00E63D5C"/>
    <w:rsid w:val="00E64343"/>
    <w:rsid w:val="00E64600"/>
    <w:rsid w:val="00E64D3A"/>
    <w:rsid w:val="00E64F6A"/>
    <w:rsid w:val="00E65299"/>
    <w:rsid w:val="00E6542B"/>
    <w:rsid w:val="00E65570"/>
    <w:rsid w:val="00E658C6"/>
    <w:rsid w:val="00E65D1C"/>
    <w:rsid w:val="00E65E96"/>
    <w:rsid w:val="00E66004"/>
    <w:rsid w:val="00E660CB"/>
    <w:rsid w:val="00E660CE"/>
    <w:rsid w:val="00E661E6"/>
    <w:rsid w:val="00E6640C"/>
    <w:rsid w:val="00E66845"/>
    <w:rsid w:val="00E66D42"/>
    <w:rsid w:val="00E66FA7"/>
    <w:rsid w:val="00E66FB3"/>
    <w:rsid w:val="00E670D8"/>
    <w:rsid w:val="00E6780B"/>
    <w:rsid w:val="00E67B0F"/>
    <w:rsid w:val="00E67B2B"/>
    <w:rsid w:val="00E70F79"/>
    <w:rsid w:val="00E7123F"/>
    <w:rsid w:val="00E729E4"/>
    <w:rsid w:val="00E73991"/>
    <w:rsid w:val="00E73C01"/>
    <w:rsid w:val="00E73CEA"/>
    <w:rsid w:val="00E73E5E"/>
    <w:rsid w:val="00E7445B"/>
    <w:rsid w:val="00E74578"/>
    <w:rsid w:val="00E746FC"/>
    <w:rsid w:val="00E750CF"/>
    <w:rsid w:val="00E7522B"/>
    <w:rsid w:val="00E755CD"/>
    <w:rsid w:val="00E75756"/>
    <w:rsid w:val="00E75BCC"/>
    <w:rsid w:val="00E76204"/>
    <w:rsid w:val="00E76247"/>
    <w:rsid w:val="00E763B8"/>
    <w:rsid w:val="00E76918"/>
    <w:rsid w:val="00E76D7E"/>
    <w:rsid w:val="00E776E3"/>
    <w:rsid w:val="00E77F83"/>
    <w:rsid w:val="00E803B2"/>
    <w:rsid w:val="00E80633"/>
    <w:rsid w:val="00E81036"/>
    <w:rsid w:val="00E8117F"/>
    <w:rsid w:val="00E81BA0"/>
    <w:rsid w:val="00E81C1C"/>
    <w:rsid w:val="00E82205"/>
    <w:rsid w:val="00E822E9"/>
    <w:rsid w:val="00E824AB"/>
    <w:rsid w:val="00E82ADF"/>
    <w:rsid w:val="00E82E93"/>
    <w:rsid w:val="00E82EB1"/>
    <w:rsid w:val="00E832E0"/>
    <w:rsid w:val="00E83480"/>
    <w:rsid w:val="00E83B89"/>
    <w:rsid w:val="00E83D64"/>
    <w:rsid w:val="00E84060"/>
    <w:rsid w:val="00E84221"/>
    <w:rsid w:val="00E842D7"/>
    <w:rsid w:val="00E84358"/>
    <w:rsid w:val="00E84505"/>
    <w:rsid w:val="00E849E7"/>
    <w:rsid w:val="00E84E39"/>
    <w:rsid w:val="00E8510A"/>
    <w:rsid w:val="00E85259"/>
    <w:rsid w:val="00E8525C"/>
    <w:rsid w:val="00E855CE"/>
    <w:rsid w:val="00E856FB"/>
    <w:rsid w:val="00E85764"/>
    <w:rsid w:val="00E859E2"/>
    <w:rsid w:val="00E85BFD"/>
    <w:rsid w:val="00E85C41"/>
    <w:rsid w:val="00E862A2"/>
    <w:rsid w:val="00E86601"/>
    <w:rsid w:val="00E86817"/>
    <w:rsid w:val="00E868D0"/>
    <w:rsid w:val="00E86DCC"/>
    <w:rsid w:val="00E87083"/>
    <w:rsid w:val="00E87401"/>
    <w:rsid w:val="00E87A9A"/>
    <w:rsid w:val="00E90024"/>
    <w:rsid w:val="00E90488"/>
    <w:rsid w:val="00E90CEB"/>
    <w:rsid w:val="00E91204"/>
    <w:rsid w:val="00E912F7"/>
    <w:rsid w:val="00E917B2"/>
    <w:rsid w:val="00E917B3"/>
    <w:rsid w:val="00E91C22"/>
    <w:rsid w:val="00E9221C"/>
    <w:rsid w:val="00E9235A"/>
    <w:rsid w:val="00E92554"/>
    <w:rsid w:val="00E92D47"/>
    <w:rsid w:val="00E93511"/>
    <w:rsid w:val="00E938F4"/>
    <w:rsid w:val="00E9395D"/>
    <w:rsid w:val="00E939C6"/>
    <w:rsid w:val="00E93A71"/>
    <w:rsid w:val="00E93E20"/>
    <w:rsid w:val="00E9475C"/>
    <w:rsid w:val="00E94E92"/>
    <w:rsid w:val="00E95041"/>
    <w:rsid w:val="00E9544E"/>
    <w:rsid w:val="00E9561A"/>
    <w:rsid w:val="00E9580B"/>
    <w:rsid w:val="00E95929"/>
    <w:rsid w:val="00E95E49"/>
    <w:rsid w:val="00E95E8A"/>
    <w:rsid w:val="00E95F2B"/>
    <w:rsid w:val="00E96170"/>
    <w:rsid w:val="00E9682A"/>
    <w:rsid w:val="00E96CE1"/>
    <w:rsid w:val="00E96F5B"/>
    <w:rsid w:val="00E96F5C"/>
    <w:rsid w:val="00E971F5"/>
    <w:rsid w:val="00E97497"/>
    <w:rsid w:val="00E97762"/>
    <w:rsid w:val="00EA026F"/>
    <w:rsid w:val="00EA0864"/>
    <w:rsid w:val="00EA086E"/>
    <w:rsid w:val="00EA0970"/>
    <w:rsid w:val="00EA0C4B"/>
    <w:rsid w:val="00EA1A3C"/>
    <w:rsid w:val="00EA27A0"/>
    <w:rsid w:val="00EA28C6"/>
    <w:rsid w:val="00EA2D33"/>
    <w:rsid w:val="00EA2E18"/>
    <w:rsid w:val="00EA2F11"/>
    <w:rsid w:val="00EA37DD"/>
    <w:rsid w:val="00EA3A54"/>
    <w:rsid w:val="00EA3B96"/>
    <w:rsid w:val="00EA3D8B"/>
    <w:rsid w:val="00EA3FB2"/>
    <w:rsid w:val="00EA40F4"/>
    <w:rsid w:val="00EA458C"/>
    <w:rsid w:val="00EA46E2"/>
    <w:rsid w:val="00EA46E7"/>
    <w:rsid w:val="00EA4C37"/>
    <w:rsid w:val="00EA53BC"/>
    <w:rsid w:val="00EA5A4C"/>
    <w:rsid w:val="00EA5AE7"/>
    <w:rsid w:val="00EA5E30"/>
    <w:rsid w:val="00EA5FC1"/>
    <w:rsid w:val="00EA60EB"/>
    <w:rsid w:val="00EA64CF"/>
    <w:rsid w:val="00EA64D5"/>
    <w:rsid w:val="00EA6AD1"/>
    <w:rsid w:val="00EA7226"/>
    <w:rsid w:val="00EA7614"/>
    <w:rsid w:val="00EA77BA"/>
    <w:rsid w:val="00EA7888"/>
    <w:rsid w:val="00EA7A10"/>
    <w:rsid w:val="00EA7FD4"/>
    <w:rsid w:val="00EA7FF0"/>
    <w:rsid w:val="00EB006B"/>
    <w:rsid w:val="00EB0340"/>
    <w:rsid w:val="00EB072C"/>
    <w:rsid w:val="00EB07E7"/>
    <w:rsid w:val="00EB0839"/>
    <w:rsid w:val="00EB0A19"/>
    <w:rsid w:val="00EB14FA"/>
    <w:rsid w:val="00EB15E1"/>
    <w:rsid w:val="00EB1830"/>
    <w:rsid w:val="00EB19E1"/>
    <w:rsid w:val="00EB1A34"/>
    <w:rsid w:val="00EB1E02"/>
    <w:rsid w:val="00EB293F"/>
    <w:rsid w:val="00EB314B"/>
    <w:rsid w:val="00EB33A2"/>
    <w:rsid w:val="00EB38AF"/>
    <w:rsid w:val="00EB3AE0"/>
    <w:rsid w:val="00EB3CC0"/>
    <w:rsid w:val="00EB3DAC"/>
    <w:rsid w:val="00EB40DE"/>
    <w:rsid w:val="00EB42C0"/>
    <w:rsid w:val="00EB43D9"/>
    <w:rsid w:val="00EB4682"/>
    <w:rsid w:val="00EB47E1"/>
    <w:rsid w:val="00EB4EF3"/>
    <w:rsid w:val="00EB5026"/>
    <w:rsid w:val="00EB520D"/>
    <w:rsid w:val="00EB5522"/>
    <w:rsid w:val="00EB5530"/>
    <w:rsid w:val="00EB6122"/>
    <w:rsid w:val="00EB6142"/>
    <w:rsid w:val="00EB6381"/>
    <w:rsid w:val="00EB6471"/>
    <w:rsid w:val="00EB65C2"/>
    <w:rsid w:val="00EB6A1F"/>
    <w:rsid w:val="00EB6E7B"/>
    <w:rsid w:val="00EB7011"/>
    <w:rsid w:val="00EB7043"/>
    <w:rsid w:val="00EB70FE"/>
    <w:rsid w:val="00EB7105"/>
    <w:rsid w:val="00EB7813"/>
    <w:rsid w:val="00EB7878"/>
    <w:rsid w:val="00EC0BF6"/>
    <w:rsid w:val="00EC0D62"/>
    <w:rsid w:val="00EC132F"/>
    <w:rsid w:val="00EC14D0"/>
    <w:rsid w:val="00EC15BB"/>
    <w:rsid w:val="00EC17A5"/>
    <w:rsid w:val="00EC1931"/>
    <w:rsid w:val="00EC193A"/>
    <w:rsid w:val="00EC1EFD"/>
    <w:rsid w:val="00EC1F62"/>
    <w:rsid w:val="00EC2190"/>
    <w:rsid w:val="00EC219F"/>
    <w:rsid w:val="00EC2205"/>
    <w:rsid w:val="00EC2347"/>
    <w:rsid w:val="00EC236E"/>
    <w:rsid w:val="00EC2698"/>
    <w:rsid w:val="00EC2828"/>
    <w:rsid w:val="00EC2A10"/>
    <w:rsid w:val="00EC2BFA"/>
    <w:rsid w:val="00EC2C50"/>
    <w:rsid w:val="00EC34BF"/>
    <w:rsid w:val="00EC3643"/>
    <w:rsid w:val="00EC3A73"/>
    <w:rsid w:val="00EC4315"/>
    <w:rsid w:val="00EC452E"/>
    <w:rsid w:val="00EC49FB"/>
    <w:rsid w:val="00EC4C25"/>
    <w:rsid w:val="00EC4CD2"/>
    <w:rsid w:val="00EC4D6B"/>
    <w:rsid w:val="00EC52F0"/>
    <w:rsid w:val="00EC5555"/>
    <w:rsid w:val="00EC5C7C"/>
    <w:rsid w:val="00EC6C2C"/>
    <w:rsid w:val="00EC7221"/>
    <w:rsid w:val="00EC73F8"/>
    <w:rsid w:val="00EC745D"/>
    <w:rsid w:val="00EC760B"/>
    <w:rsid w:val="00EC7D34"/>
    <w:rsid w:val="00ED0448"/>
    <w:rsid w:val="00ED0A21"/>
    <w:rsid w:val="00ED122F"/>
    <w:rsid w:val="00ED16E7"/>
    <w:rsid w:val="00ED181B"/>
    <w:rsid w:val="00ED1AF3"/>
    <w:rsid w:val="00ED1DF2"/>
    <w:rsid w:val="00ED1FDE"/>
    <w:rsid w:val="00ED202F"/>
    <w:rsid w:val="00ED21B4"/>
    <w:rsid w:val="00ED267D"/>
    <w:rsid w:val="00ED289F"/>
    <w:rsid w:val="00ED2A3C"/>
    <w:rsid w:val="00ED2EF0"/>
    <w:rsid w:val="00ED3253"/>
    <w:rsid w:val="00ED3374"/>
    <w:rsid w:val="00ED346D"/>
    <w:rsid w:val="00ED34AC"/>
    <w:rsid w:val="00ED3BD8"/>
    <w:rsid w:val="00ED3C92"/>
    <w:rsid w:val="00ED3E93"/>
    <w:rsid w:val="00ED40E5"/>
    <w:rsid w:val="00ED42B1"/>
    <w:rsid w:val="00ED42BE"/>
    <w:rsid w:val="00ED44CE"/>
    <w:rsid w:val="00ED454C"/>
    <w:rsid w:val="00ED48E7"/>
    <w:rsid w:val="00ED4CED"/>
    <w:rsid w:val="00ED50B1"/>
    <w:rsid w:val="00ED5213"/>
    <w:rsid w:val="00ED562E"/>
    <w:rsid w:val="00ED58AF"/>
    <w:rsid w:val="00ED5B65"/>
    <w:rsid w:val="00ED5D9C"/>
    <w:rsid w:val="00ED612D"/>
    <w:rsid w:val="00ED6286"/>
    <w:rsid w:val="00ED692D"/>
    <w:rsid w:val="00ED721B"/>
    <w:rsid w:val="00ED787B"/>
    <w:rsid w:val="00ED78EE"/>
    <w:rsid w:val="00ED7FE3"/>
    <w:rsid w:val="00EE02CE"/>
    <w:rsid w:val="00EE0B3A"/>
    <w:rsid w:val="00EE0E5D"/>
    <w:rsid w:val="00EE14E9"/>
    <w:rsid w:val="00EE1561"/>
    <w:rsid w:val="00EE1814"/>
    <w:rsid w:val="00EE1CDF"/>
    <w:rsid w:val="00EE2066"/>
    <w:rsid w:val="00EE25B3"/>
    <w:rsid w:val="00EE29AC"/>
    <w:rsid w:val="00EE2DF9"/>
    <w:rsid w:val="00EE3012"/>
    <w:rsid w:val="00EE3375"/>
    <w:rsid w:val="00EE3725"/>
    <w:rsid w:val="00EE3A9E"/>
    <w:rsid w:val="00EE3B55"/>
    <w:rsid w:val="00EE4614"/>
    <w:rsid w:val="00EE46BC"/>
    <w:rsid w:val="00EE4C96"/>
    <w:rsid w:val="00EE4FD2"/>
    <w:rsid w:val="00EE504D"/>
    <w:rsid w:val="00EE5C21"/>
    <w:rsid w:val="00EE5CEA"/>
    <w:rsid w:val="00EE67B2"/>
    <w:rsid w:val="00EE6915"/>
    <w:rsid w:val="00EE6BBD"/>
    <w:rsid w:val="00EE7720"/>
    <w:rsid w:val="00EE79E5"/>
    <w:rsid w:val="00EE7A26"/>
    <w:rsid w:val="00EF01C8"/>
    <w:rsid w:val="00EF01F9"/>
    <w:rsid w:val="00EF087E"/>
    <w:rsid w:val="00EF0E67"/>
    <w:rsid w:val="00EF10DF"/>
    <w:rsid w:val="00EF1172"/>
    <w:rsid w:val="00EF1BEB"/>
    <w:rsid w:val="00EF1CCA"/>
    <w:rsid w:val="00EF1E81"/>
    <w:rsid w:val="00EF1EBB"/>
    <w:rsid w:val="00EF20D5"/>
    <w:rsid w:val="00EF2702"/>
    <w:rsid w:val="00EF27C1"/>
    <w:rsid w:val="00EF2832"/>
    <w:rsid w:val="00EF2DA5"/>
    <w:rsid w:val="00EF2F66"/>
    <w:rsid w:val="00EF30F6"/>
    <w:rsid w:val="00EF3459"/>
    <w:rsid w:val="00EF3687"/>
    <w:rsid w:val="00EF3779"/>
    <w:rsid w:val="00EF3874"/>
    <w:rsid w:val="00EF3CA9"/>
    <w:rsid w:val="00EF3D8B"/>
    <w:rsid w:val="00EF3D9D"/>
    <w:rsid w:val="00EF4824"/>
    <w:rsid w:val="00EF4C46"/>
    <w:rsid w:val="00EF4CED"/>
    <w:rsid w:val="00EF5655"/>
    <w:rsid w:val="00EF58CA"/>
    <w:rsid w:val="00EF5BC3"/>
    <w:rsid w:val="00EF5D97"/>
    <w:rsid w:val="00EF5E03"/>
    <w:rsid w:val="00EF5E67"/>
    <w:rsid w:val="00EF6526"/>
    <w:rsid w:val="00EF6613"/>
    <w:rsid w:val="00EF6821"/>
    <w:rsid w:val="00EF6F5B"/>
    <w:rsid w:val="00EF7DEC"/>
    <w:rsid w:val="00F00150"/>
    <w:rsid w:val="00F00836"/>
    <w:rsid w:val="00F008D3"/>
    <w:rsid w:val="00F00B0B"/>
    <w:rsid w:val="00F00BE1"/>
    <w:rsid w:val="00F010C6"/>
    <w:rsid w:val="00F01278"/>
    <w:rsid w:val="00F015A4"/>
    <w:rsid w:val="00F01A39"/>
    <w:rsid w:val="00F01E2C"/>
    <w:rsid w:val="00F01ECC"/>
    <w:rsid w:val="00F01F21"/>
    <w:rsid w:val="00F02020"/>
    <w:rsid w:val="00F0202A"/>
    <w:rsid w:val="00F025B2"/>
    <w:rsid w:val="00F0261D"/>
    <w:rsid w:val="00F02976"/>
    <w:rsid w:val="00F02FEC"/>
    <w:rsid w:val="00F03092"/>
    <w:rsid w:val="00F030C5"/>
    <w:rsid w:val="00F0324C"/>
    <w:rsid w:val="00F0335E"/>
    <w:rsid w:val="00F03536"/>
    <w:rsid w:val="00F03AD4"/>
    <w:rsid w:val="00F03C13"/>
    <w:rsid w:val="00F03C8F"/>
    <w:rsid w:val="00F03E7A"/>
    <w:rsid w:val="00F03EDC"/>
    <w:rsid w:val="00F040D0"/>
    <w:rsid w:val="00F04432"/>
    <w:rsid w:val="00F049A3"/>
    <w:rsid w:val="00F04AA6"/>
    <w:rsid w:val="00F04F30"/>
    <w:rsid w:val="00F05221"/>
    <w:rsid w:val="00F0552E"/>
    <w:rsid w:val="00F05617"/>
    <w:rsid w:val="00F057BC"/>
    <w:rsid w:val="00F05833"/>
    <w:rsid w:val="00F05A1F"/>
    <w:rsid w:val="00F05A93"/>
    <w:rsid w:val="00F05B05"/>
    <w:rsid w:val="00F05D01"/>
    <w:rsid w:val="00F05F02"/>
    <w:rsid w:val="00F06550"/>
    <w:rsid w:val="00F067DB"/>
    <w:rsid w:val="00F068CF"/>
    <w:rsid w:val="00F06A56"/>
    <w:rsid w:val="00F06C7C"/>
    <w:rsid w:val="00F0712F"/>
    <w:rsid w:val="00F0753F"/>
    <w:rsid w:val="00F075E9"/>
    <w:rsid w:val="00F07E46"/>
    <w:rsid w:val="00F07EAE"/>
    <w:rsid w:val="00F108BD"/>
    <w:rsid w:val="00F10D0C"/>
    <w:rsid w:val="00F11C61"/>
    <w:rsid w:val="00F11E96"/>
    <w:rsid w:val="00F11F62"/>
    <w:rsid w:val="00F11F6B"/>
    <w:rsid w:val="00F128D7"/>
    <w:rsid w:val="00F129F1"/>
    <w:rsid w:val="00F12A67"/>
    <w:rsid w:val="00F12BBD"/>
    <w:rsid w:val="00F1348F"/>
    <w:rsid w:val="00F13A2A"/>
    <w:rsid w:val="00F13D8F"/>
    <w:rsid w:val="00F13DE5"/>
    <w:rsid w:val="00F13EB6"/>
    <w:rsid w:val="00F1443F"/>
    <w:rsid w:val="00F1449A"/>
    <w:rsid w:val="00F14914"/>
    <w:rsid w:val="00F14DA6"/>
    <w:rsid w:val="00F14E67"/>
    <w:rsid w:val="00F14F10"/>
    <w:rsid w:val="00F15063"/>
    <w:rsid w:val="00F15239"/>
    <w:rsid w:val="00F15725"/>
    <w:rsid w:val="00F15AA3"/>
    <w:rsid w:val="00F15C2B"/>
    <w:rsid w:val="00F15E9A"/>
    <w:rsid w:val="00F162D4"/>
    <w:rsid w:val="00F167B8"/>
    <w:rsid w:val="00F16BD6"/>
    <w:rsid w:val="00F16DC8"/>
    <w:rsid w:val="00F173A3"/>
    <w:rsid w:val="00F1753C"/>
    <w:rsid w:val="00F175B3"/>
    <w:rsid w:val="00F1763A"/>
    <w:rsid w:val="00F1765D"/>
    <w:rsid w:val="00F1794F"/>
    <w:rsid w:val="00F17E66"/>
    <w:rsid w:val="00F20095"/>
    <w:rsid w:val="00F202A1"/>
    <w:rsid w:val="00F2091A"/>
    <w:rsid w:val="00F20C74"/>
    <w:rsid w:val="00F21EA7"/>
    <w:rsid w:val="00F21F1B"/>
    <w:rsid w:val="00F21FCE"/>
    <w:rsid w:val="00F226AB"/>
    <w:rsid w:val="00F228D7"/>
    <w:rsid w:val="00F22E45"/>
    <w:rsid w:val="00F2342D"/>
    <w:rsid w:val="00F234D8"/>
    <w:rsid w:val="00F2405E"/>
    <w:rsid w:val="00F24705"/>
    <w:rsid w:val="00F24791"/>
    <w:rsid w:val="00F24A1A"/>
    <w:rsid w:val="00F24BF1"/>
    <w:rsid w:val="00F24BFA"/>
    <w:rsid w:val="00F25142"/>
    <w:rsid w:val="00F25183"/>
    <w:rsid w:val="00F2525B"/>
    <w:rsid w:val="00F25A0B"/>
    <w:rsid w:val="00F26168"/>
    <w:rsid w:val="00F2622C"/>
    <w:rsid w:val="00F263C1"/>
    <w:rsid w:val="00F26B3F"/>
    <w:rsid w:val="00F26BCE"/>
    <w:rsid w:val="00F26BF8"/>
    <w:rsid w:val="00F26FCA"/>
    <w:rsid w:val="00F273A7"/>
    <w:rsid w:val="00F27998"/>
    <w:rsid w:val="00F27BC1"/>
    <w:rsid w:val="00F30381"/>
    <w:rsid w:val="00F304A2"/>
    <w:rsid w:val="00F304B9"/>
    <w:rsid w:val="00F304FD"/>
    <w:rsid w:val="00F30641"/>
    <w:rsid w:val="00F30A4B"/>
    <w:rsid w:val="00F30C34"/>
    <w:rsid w:val="00F30E62"/>
    <w:rsid w:val="00F310D1"/>
    <w:rsid w:val="00F312D5"/>
    <w:rsid w:val="00F315A8"/>
    <w:rsid w:val="00F31886"/>
    <w:rsid w:val="00F31979"/>
    <w:rsid w:val="00F31B49"/>
    <w:rsid w:val="00F32037"/>
    <w:rsid w:val="00F325E4"/>
    <w:rsid w:val="00F32B32"/>
    <w:rsid w:val="00F32BC4"/>
    <w:rsid w:val="00F32E9B"/>
    <w:rsid w:val="00F32EB9"/>
    <w:rsid w:val="00F32FB4"/>
    <w:rsid w:val="00F33080"/>
    <w:rsid w:val="00F3362B"/>
    <w:rsid w:val="00F33BA4"/>
    <w:rsid w:val="00F33DF3"/>
    <w:rsid w:val="00F34154"/>
    <w:rsid w:val="00F34361"/>
    <w:rsid w:val="00F346EF"/>
    <w:rsid w:val="00F34E8A"/>
    <w:rsid w:val="00F351E3"/>
    <w:rsid w:val="00F354BE"/>
    <w:rsid w:val="00F355E8"/>
    <w:rsid w:val="00F35606"/>
    <w:rsid w:val="00F36011"/>
    <w:rsid w:val="00F36072"/>
    <w:rsid w:val="00F361E1"/>
    <w:rsid w:val="00F3664F"/>
    <w:rsid w:val="00F367FF"/>
    <w:rsid w:val="00F368A9"/>
    <w:rsid w:val="00F36B5C"/>
    <w:rsid w:val="00F36C09"/>
    <w:rsid w:val="00F36C9D"/>
    <w:rsid w:val="00F36F60"/>
    <w:rsid w:val="00F3736D"/>
    <w:rsid w:val="00F37460"/>
    <w:rsid w:val="00F37651"/>
    <w:rsid w:val="00F3767A"/>
    <w:rsid w:val="00F37C77"/>
    <w:rsid w:val="00F37E4E"/>
    <w:rsid w:val="00F403D7"/>
    <w:rsid w:val="00F40938"/>
    <w:rsid w:val="00F40A35"/>
    <w:rsid w:val="00F40A3C"/>
    <w:rsid w:val="00F40BF6"/>
    <w:rsid w:val="00F40DEF"/>
    <w:rsid w:val="00F4108D"/>
    <w:rsid w:val="00F415E2"/>
    <w:rsid w:val="00F41BD3"/>
    <w:rsid w:val="00F41F5C"/>
    <w:rsid w:val="00F42059"/>
    <w:rsid w:val="00F42098"/>
    <w:rsid w:val="00F42E14"/>
    <w:rsid w:val="00F431FE"/>
    <w:rsid w:val="00F43979"/>
    <w:rsid w:val="00F43BB0"/>
    <w:rsid w:val="00F447A5"/>
    <w:rsid w:val="00F44CA0"/>
    <w:rsid w:val="00F44DD5"/>
    <w:rsid w:val="00F4507F"/>
    <w:rsid w:val="00F45722"/>
    <w:rsid w:val="00F459EB"/>
    <w:rsid w:val="00F45A90"/>
    <w:rsid w:val="00F45ABA"/>
    <w:rsid w:val="00F45C71"/>
    <w:rsid w:val="00F45D5B"/>
    <w:rsid w:val="00F46017"/>
    <w:rsid w:val="00F467C8"/>
    <w:rsid w:val="00F467F7"/>
    <w:rsid w:val="00F46E5B"/>
    <w:rsid w:val="00F46F1B"/>
    <w:rsid w:val="00F470B1"/>
    <w:rsid w:val="00F4721D"/>
    <w:rsid w:val="00F4728E"/>
    <w:rsid w:val="00F47570"/>
    <w:rsid w:val="00F475C5"/>
    <w:rsid w:val="00F4790F"/>
    <w:rsid w:val="00F47AF6"/>
    <w:rsid w:val="00F502D5"/>
    <w:rsid w:val="00F502DC"/>
    <w:rsid w:val="00F5062A"/>
    <w:rsid w:val="00F5062C"/>
    <w:rsid w:val="00F507DE"/>
    <w:rsid w:val="00F508F0"/>
    <w:rsid w:val="00F50989"/>
    <w:rsid w:val="00F51629"/>
    <w:rsid w:val="00F517AF"/>
    <w:rsid w:val="00F51A80"/>
    <w:rsid w:val="00F51A86"/>
    <w:rsid w:val="00F51B74"/>
    <w:rsid w:val="00F51EE3"/>
    <w:rsid w:val="00F52074"/>
    <w:rsid w:val="00F52242"/>
    <w:rsid w:val="00F52912"/>
    <w:rsid w:val="00F52B34"/>
    <w:rsid w:val="00F52BE3"/>
    <w:rsid w:val="00F52D3A"/>
    <w:rsid w:val="00F52EA5"/>
    <w:rsid w:val="00F52FC5"/>
    <w:rsid w:val="00F530A3"/>
    <w:rsid w:val="00F531CA"/>
    <w:rsid w:val="00F53231"/>
    <w:rsid w:val="00F53535"/>
    <w:rsid w:val="00F53DBC"/>
    <w:rsid w:val="00F53E97"/>
    <w:rsid w:val="00F541B3"/>
    <w:rsid w:val="00F54298"/>
    <w:rsid w:val="00F542DC"/>
    <w:rsid w:val="00F544D3"/>
    <w:rsid w:val="00F54600"/>
    <w:rsid w:val="00F5494F"/>
    <w:rsid w:val="00F54BA1"/>
    <w:rsid w:val="00F54EFA"/>
    <w:rsid w:val="00F54F19"/>
    <w:rsid w:val="00F55141"/>
    <w:rsid w:val="00F5544C"/>
    <w:rsid w:val="00F554EA"/>
    <w:rsid w:val="00F5581A"/>
    <w:rsid w:val="00F5582C"/>
    <w:rsid w:val="00F55D4B"/>
    <w:rsid w:val="00F55F1B"/>
    <w:rsid w:val="00F56512"/>
    <w:rsid w:val="00F569C5"/>
    <w:rsid w:val="00F57166"/>
    <w:rsid w:val="00F57408"/>
    <w:rsid w:val="00F57710"/>
    <w:rsid w:val="00F57B67"/>
    <w:rsid w:val="00F57C2B"/>
    <w:rsid w:val="00F60119"/>
    <w:rsid w:val="00F60977"/>
    <w:rsid w:val="00F60BA4"/>
    <w:rsid w:val="00F6112B"/>
    <w:rsid w:val="00F61367"/>
    <w:rsid w:val="00F6166A"/>
    <w:rsid w:val="00F616D7"/>
    <w:rsid w:val="00F61E24"/>
    <w:rsid w:val="00F61E53"/>
    <w:rsid w:val="00F627B6"/>
    <w:rsid w:val="00F6283B"/>
    <w:rsid w:val="00F6333B"/>
    <w:rsid w:val="00F646D3"/>
    <w:rsid w:val="00F6480C"/>
    <w:rsid w:val="00F649FF"/>
    <w:rsid w:val="00F64F15"/>
    <w:rsid w:val="00F64F1F"/>
    <w:rsid w:val="00F65509"/>
    <w:rsid w:val="00F65F5A"/>
    <w:rsid w:val="00F66523"/>
    <w:rsid w:val="00F665A3"/>
    <w:rsid w:val="00F667AE"/>
    <w:rsid w:val="00F673E6"/>
    <w:rsid w:val="00F67743"/>
    <w:rsid w:val="00F67A05"/>
    <w:rsid w:val="00F67E09"/>
    <w:rsid w:val="00F67EEB"/>
    <w:rsid w:val="00F67F19"/>
    <w:rsid w:val="00F701FF"/>
    <w:rsid w:val="00F7050D"/>
    <w:rsid w:val="00F70F0A"/>
    <w:rsid w:val="00F7110D"/>
    <w:rsid w:val="00F71319"/>
    <w:rsid w:val="00F7145A"/>
    <w:rsid w:val="00F715C7"/>
    <w:rsid w:val="00F716F6"/>
    <w:rsid w:val="00F71802"/>
    <w:rsid w:val="00F71CCB"/>
    <w:rsid w:val="00F71D7B"/>
    <w:rsid w:val="00F71FB3"/>
    <w:rsid w:val="00F72320"/>
    <w:rsid w:val="00F7233F"/>
    <w:rsid w:val="00F72C4C"/>
    <w:rsid w:val="00F73072"/>
    <w:rsid w:val="00F73184"/>
    <w:rsid w:val="00F732F6"/>
    <w:rsid w:val="00F73DFA"/>
    <w:rsid w:val="00F73EEE"/>
    <w:rsid w:val="00F7430E"/>
    <w:rsid w:val="00F74342"/>
    <w:rsid w:val="00F74758"/>
    <w:rsid w:val="00F7479F"/>
    <w:rsid w:val="00F74860"/>
    <w:rsid w:val="00F7494C"/>
    <w:rsid w:val="00F749D4"/>
    <w:rsid w:val="00F74D81"/>
    <w:rsid w:val="00F74EBB"/>
    <w:rsid w:val="00F74F04"/>
    <w:rsid w:val="00F7516A"/>
    <w:rsid w:val="00F755AE"/>
    <w:rsid w:val="00F75670"/>
    <w:rsid w:val="00F75891"/>
    <w:rsid w:val="00F75B88"/>
    <w:rsid w:val="00F75BFF"/>
    <w:rsid w:val="00F75D07"/>
    <w:rsid w:val="00F75E27"/>
    <w:rsid w:val="00F761D1"/>
    <w:rsid w:val="00F7658B"/>
    <w:rsid w:val="00F769B2"/>
    <w:rsid w:val="00F77801"/>
    <w:rsid w:val="00F778D6"/>
    <w:rsid w:val="00F77B78"/>
    <w:rsid w:val="00F8013D"/>
    <w:rsid w:val="00F801B7"/>
    <w:rsid w:val="00F8028F"/>
    <w:rsid w:val="00F80393"/>
    <w:rsid w:val="00F8081F"/>
    <w:rsid w:val="00F80C13"/>
    <w:rsid w:val="00F80D30"/>
    <w:rsid w:val="00F80F13"/>
    <w:rsid w:val="00F80F63"/>
    <w:rsid w:val="00F81275"/>
    <w:rsid w:val="00F81318"/>
    <w:rsid w:val="00F8141D"/>
    <w:rsid w:val="00F81425"/>
    <w:rsid w:val="00F8160B"/>
    <w:rsid w:val="00F81775"/>
    <w:rsid w:val="00F81A6E"/>
    <w:rsid w:val="00F81D8F"/>
    <w:rsid w:val="00F820B4"/>
    <w:rsid w:val="00F822F3"/>
    <w:rsid w:val="00F82A67"/>
    <w:rsid w:val="00F82B16"/>
    <w:rsid w:val="00F82E61"/>
    <w:rsid w:val="00F83303"/>
    <w:rsid w:val="00F83320"/>
    <w:rsid w:val="00F834D5"/>
    <w:rsid w:val="00F83696"/>
    <w:rsid w:val="00F83701"/>
    <w:rsid w:val="00F83CC1"/>
    <w:rsid w:val="00F83F8F"/>
    <w:rsid w:val="00F84481"/>
    <w:rsid w:val="00F846C5"/>
    <w:rsid w:val="00F848D8"/>
    <w:rsid w:val="00F8497D"/>
    <w:rsid w:val="00F84A38"/>
    <w:rsid w:val="00F84AB6"/>
    <w:rsid w:val="00F84B9F"/>
    <w:rsid w:val="00F8506C"/>
    <w:rsid w:val="00F852D8"/>
    <w:rsid w:val="00F853FA"/>
    <w:rsid w:val="00F85430"/>
    <w:rsid w:val="00F856BE"/>
    <w:rsid w:val="00F85B0D"/>
    <w:rsid w:val="00F85F79"/>
    <w:rsid w:val="00F86582"/>
    <w:rsid w:val="00F866BC"/>
    <w:rsid w:val="00F86945"/>
    <w:rsid w:val="00F86B5B"/>
    <w:rsid w:val="00F86E85"/>
    <w:rsid w:val="00F872B4"/>
    <w:rsid w:val="00F87333"/>
    <w:rsid w:val="00F876D0"/>
    <w:rsid w:val="00F87980"/>
    <w:rsid w:val="00F87CA6"/>
    <w:rsid w:val="00F9086E"/>
    <w:rsid w:val="00F90893"/>
    <w:rsid w:val="00F90E41"/>
    <w:rsid w:val="00F91774"/>
    <w:rsid w:val="00F91B8E"/>
    <w:rsid w:val="00F91F09"/>
    <w:rsid w:val="00F9237A"/>
    <w:rsid w:val="00F928B2"/>
    <w:rsid w:val="00F9345D"/>
    <w:rsid w:val="00F93589"/>
    <w:rsid w:val="00F9375E"/>
    <w:rsid w:val="00F93916"/>
    <w:rsid w:val="00F93EC1"/>
    <w:rsid w:val="00F94736"/>
    <w:rsid w:val="00F94762"/>
    <w:rsid w:val="00F947AB"/>
    <w:rsid w:val="00F94DA4"/>
    <w:rsid w:val="00F9526B"/>
    <w:rsid w:val="00F95446"/>
    <w:rsid w:val="00F957A4"/>
    <w:rsid w:val="00F959F6"/>
    <w:rsid w:val="00F95C1F"/>
    <w:rsid w:val="00F95E23"/>
    <w:rsid w:val="00F96398"/>
    <w:rsid w:val="00F965CC"/>
    <w:rsid w:val="00F96780"/>
    <w:rsid w:val="00F967DE"/>
    <w:rsid w:val="00F97701"/>
    <w:rsid w:val="00F979DF"/>
    <w:rsid w:val="00F97A81"/>
    <w:rsid w:val="00F97B11"/>
    <w:rsid w:val="00F97EFA"/>
    <w:rsid w:val="00FA0604"/>
    <w:rsid w:val="00FA0E19"/>
    <w:rsid w:val="00FA1011"/>
    <w:rsid w:val="00FA1423"/>
    <w:rsid w:val="00FA1A7C"/>
    <w:rsid w:val="00FA1B7A"/>
    <w:rsid w:val="00FA1CF7"/>
    <w:rsid w:val="00FA1FC2"/>
    <w:rsid w:val="00FA22FA"/>
    <w:rsid w:val="00FA267C"/>
    <w:rsid w:val="00FA28C1"/>
    <w:rsid w:val="00FA2B2D"/>
    <w:rsid w:val="00FA2C46"/>
    <w:rsid w:val="00FA30CB"/>
    <w:rsid w:val="00FA3317"/>
    <w:rsid w:val="00FA3361"/>
    <w:rsid w:val="00FA3CB2"/>
    <w:rsid w:val="00FA40B1"/>
    <w:rsid w:val="00FA5453"/>
    <w:rsid w:val="00FA584B"/>
    <w:rsid w:val="00FA5E93"/>
    <w:rsid w:val="00FA5EAC"/>
    <w:rsid w:val="00FA6749"/>
    <w:rsid w:val="00FA67DE"/>
    <w:rsid w:val="00FA6D2C"/>
    <w:rsid w:val="00FA6D85"/>
    <w:rsid w:val="00FA6E43"/>
    <w:rsid w:val="00FA76B6"/>
    <w:rsid w:val="00FA7B93"/>
    <w:rsid w:val="00FA7BB6"/>
    <w:rsid w:val="00FB03B3"/>
    <w:rsid w:val="00FB085C"/>
    <w:rsid w:val="00FB0A9A"/>
    <w:rsid w:val="00FB0AE0"/>
    <w:rsid w:val="00FB0F10"/>
    <w:rsid w:val="00FB1226"/>
    <w:rsid w:val="00FB140F"/>
    <w:rsid w:val="00FB1690"/>
    <w:rsid w:val="00FB1973"/>
    <w:rsid w:val="00FB1C50"/>
    <w:rsid w:val="00FB22C1"/>
    <w:rsid w:val="00FB2550"/>
    <w:rsid w:val="00FB264C"/>
    <w:rsid w:val="00FB2907"/>
    <w:rsid w:val="00FB2FCA"/>
    <w:rsid w:val="00FB385E"/>
    <w:rsid w:val="00FB3D13"/>
    <w:rsid w:val="00FB40B3"/>
    <w:rsid w:val="00FB4459"/>
    <w:rsid w:val="00FB4698"/>
    <w:rsid w:val="00FB4E73"/>
    <w:rsid w:val="00FB5266"/>
    <w:rsid w:val="00FB5B20"/>
    <w:rsid w:val="00FB5FBB"/>
    <w:rsid w:val="00FB6706"/>
    <w:rsid w:val="00FB684D"/>
    <w:rsid w:val="00FB6D6D"/>
    <w:rsid w:val="00FB767E"/>
    <w:rsid w:val="00FB779D"/>
    <w:rsid w:val="00FB77D3"/>
    <w:rsid w:val="00FB7F26"/>
    <w:rsid w:val="00FC0277"/>
    <w:rsid w:val="00FC0377"/>
    <w:rsid w:val="00FC0D73"/>
    <w:rsid w:val="00FC1190"/>
    <w:rsid w:val="00FC12F4"/>
    <w:rsid w:val="00FC1306"/>
    <w:rsid w:val="00FC14CA"/>
    <w:rsid w:val="00FC1E0E"/>
    <w:rsid w:val="00FC1EE7"/>
    <w:rsid w:val="00FC2357"/>
    <w:rsid w:val="00FC23B2"/>
    <w:rsid w:val="00FC2617"/>
    <w:rsid w:val="00FC2645"/>
    <w:rsid w:val="00FC26F8"/>
    <w:rsid w:val="00FC322F"/>
    <w:rsid w:val="00FC36E7"/>
    <w:rsid w:val="00FC3794"/>
    <w:rsid w:val="00FC37F2"/>
    <w:rsid w:val="00FC3856"/>
    <w:rsid w:val="00FC3A8B"/>
    <w:rsid w:val="00FC3D1A"/>
    <w:rsid w:val="00FC3EE3"/>
    <w:rsid w:val="00FC3FCE"/>
    <w:rsid w:val="00FC4108"/>
    <w:rsid w:val="00FC4467"/>
    <w:rsid w:val="00FC47A9"/>
    <w:rsid w:val="00FC4DA3"/>
    <w:rsid w:val="00FC4E9B"/>
    <w:rsid w:val="00FC4F7D"/>
    <w:rsid w:val="00FC5010"/>
    <w:rsid w:val="00FC50B5"/>
    <w:rsid w:val="00FC5585"/>
    <w:rsid w:val="00FC5C70"/>
    <w:rsid w:val="00FC6346"/>
    <w:rsid w:val="00FC6590"/>
    <w:rsid w:val="00FC6747"/>
    <w:rsid w:val="00FC6978"/>
    <w:rsid w:val="00FC69C8"/>
    <w:rsid w:val="00FC6F72"/>
    <w:rsid w:val="00FC7031"/>
    <w:rsid w:val="00FC705F"/>
    <w:rsid w:val="00FC7298"/>
    <w:rsid w:val="00FC7688"/>
    <w:rsid w:val="00FC77A6"/>
    <w:rsid w:val="00FC7A35"/>
    <w:rsid w:val="00FC7A76"/>
    <w:rsid w:val="00FC7C2F"/>
    <w:rsid w:val="00FC7CBA"/>
    <w:rsid w:val="00FC7E17"/>
    <w:rsid w:val="00FC7FD9"/>
    <w:rsid w:val="00FD001A"/>
    <w:rsid w:val="00FD00B4"/>
    <w:rsid w:val="00FD01B6"/>
    <w:rsid w:val="00FD060B"/>
    <w:rsid w:val="00FD0611"/>
    <w:rsid w:val="00FD0A73"/>
    <w:rsid w:val="00FD0AAD"/>
    <w:rsid w:val="00FD0C5E"/>
    <w:rsid w:val="00FD1089"/>
    <w:rsid w:val="00FD16B6"/>
    <w:rsid w:val="00FD16EF"/>
    <w:rsid w:val="00FD17A8"/>
    <w:rsid w:val="00FD19C5"/>
    <w:rsid w:val="00FD1A7F"/>
    <w:rsid w:val="00FD25DE"/>
    <w:rsid w:val="00FD2826"/>
    <w:rsid w:val="00FD2ADE"/>
    <w:rsid w:val="00FD31EC"/>
    <w:rsid w:val="00FD336C"/>
    <w:rsid w:val="00FD3394"/>
    <w:rsid w:val="00FD4189"/>
    <w:rsid w:val="00FD42BE"/>
    <w:rsid w:val="00FD4441"/>
    <w:rsid w:val="00FD4505"/>
    <w:rsid w:val="00FD4AFD"/>
    <w:rsid w:val="00FD4F06"/>
    <w:rsid w:val="00FD506F"/>
    <w:rsid w:val="00FD5359"/>
    <w:rsid w:val="00FD5730"/>
    <w:rsid w:val="00FD57FB"/>
    <w:rsid w:val="00FD59DA"/>
    <w:rsid w:val="00FD5D33"/>
    <w:rsid w:val="00FD6187"/>
    <w:rsid w:val="00FD63D2"/>
    <w:rsid w:val="00FD66F2"/>
    <w:rsid w:val="00FD66FE"/>
    <w:rsid w:val="00FD681D"/>
    <w:rsid w:val="00FD6986"/>
    <w:rsid w:val="00FD6B1A"/>
    <w:rsid w:val="00FD6CCC"/>
    <w:rsid w:val="00FD6DA6"/>
    <w:rsid w:val="00FD6F25"/>
    <w:rsid w:val="00FD72D5"/>
    <w:rsid w:val="00FD746C"/>
    <w:rsid w:val="00FD76C8"/>
    <w:rsid w:val="00FD7C47"/>
    <w:rsid w:val="00FD7D7E"/>
    <w:rsid w:val="00FE020F"/>
    <w:rsid w:val="00FE0F61"/>
    <w:rsid w:val="00FE13B7"/>
    <w:rsid w:val="00FE172A"/>
    <w:rsid w:val="00FE1AF9"/>
    <w:rsid w:val="00FE1BC0"/>
    <w:rsid w:val="00FE1BEF"/>
    <w:rsid w:val="00FE1DAF"/>
    <w:rsid w:val="00FE20BD"/>
    <w:rsid w:val="00FE2399"/>
    <w:rsid w:val="00FE286B"/>
    <w:rsid w:val="00FE2969"/>
    <w:rsid w:val="00FE2D04"/>
    <w:rsid w:val="00FE301C"/>
    <w:rsid w:val="00FE37C4"/>
    <w:rsid w:val="00FE38CC"/>
    <w:rsid w:val="00FE3DFE"/>
    <w:rsid w:val="00FE4504"/>
    <w:rsid w:val="00FE4F97"/>
    <w:rsid w:val="00FE5497"/>
    <w:rsid w:val="00FE5619"/>
    <w:rsid w:val="00FE58B4"/>
    <w:rsid w:val="00FE6438"/>
    <w:rsid w:val="00FE64D6"/>
    <w:rsid w:val="00FE6ACF"/>
    <w:rsid w:val="00FE7137"/>
    <w:rsid w:val="00FE722B"/>
    <w:rsid w:val="00FE75A4"/>
    <w:rsid w:val="00FE77B2"/>
    <w:rsid w:val="00FE7FE1"/>
    <w:rsid w:val="00FF0164"/>
    <w:rsid w:val="00FF04D2"/>
    <w:rsid w:val="00FF05A4"/>
    <w:rsid w:val="00FF0604"/>
    <w:rsid w:val="00FF068E"/>
    <w:rsid w:val="00FF079B"/>
    <w:rsid w:val="00FF0CCC"/>
    <w:rsid w:val="00FF0CDB"/>
    <w:rsid w:val="00FF0EA4"/>
    <w:rsid w:val="00FF0FE3"/>
    <w:rsid w:val="00FF118C"/>
    <w:rsid w:val="00FF11F4"/>
    <w:rsid w:val="00FF127E"/>
    <w:rsid w:val="00FF140B"/>
    <w:rsid w:val="00FF1632"/>
    <w:rsid w:val="00FF1E9D"/>
    <w:rsid w:val="00FF2269"/>
    <w:rsid w:val="00FF25F5"/>
    <w:rsid w:val="00FF2682"/>
    <w:rsid w:val="00FF2877"/>
    <w:rsid w:val="00FF2A18"/>
    <w:rsid w:val="00FF2AF8"/>
    <w:rsid w:val="00FF358F"/>
    <w:rsid w:val="00FF3764"/>
    <w:rsid w:val="00FF39A7"/>
    <w:rsid w:val="00FF3FED"/>
    <w:rsid w:val="00FF4349"/>
    <w:rsid w:val="00FF4B80"/>
    <w:rsid w:val="00FF4D52"/>
    <w:rsid w:val="00FF5526"/>
    <w:rsid w:val="00FF5A48"/>
    <w:rsid w:val="00FF5E63"/>
    <w:rsid w:val="00FF62A5"/>
    <w:rsid w:val="00FF6EC0"/>
    <w:rsid w:val="00FF76C3"/>
    <w:rsid w:val="00FF7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F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1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1FBC"/>
    <w:pPr>
      <w:spacing w:after="200" w:line="276" w:lineRule="auto"/>
    </w:pPr>
  </w:style>
  <w:style w:type="paragraph" w:styleId="1">
    <w:name w:val="heading 1"/>
    <w:basedOn w:val="a1"/>
    <w:link w:val="10"/>
    <w:uiPriority w:val="9"/>
    <w:qFormat/>
    <w:rsid w:val="00576673"/>
    <w:pPr>
      <w:widowControl w:val="0"/>
      <w:autoSpaceDE w:val="0"/>
      <w:autoSpaceDN w:val="0"/>
      <w:spacing w:before="100" w:beforeAutospacing="1" w:after="100" w:afterAutospacing="1" w:line="240" w:lineRule="auto"/>
      <w:jc w:val="both"/>
      <w:outlineLvl w:val="0"/>
    </w:pPr>
    <w:rPr>
      <w:b/>
      <w:bCs/>
      <w:kern w:val="36"/>
      <w:sz w:val="48"/>
      <w:szCs w:val="48"/>
    </w:rPr>
  </w:style>
  <w:style w:type="paragraph" w:styleId="2">
    <w:name w:val="heading 2"/>
    <w:basedOn w:val="a1"/>
    <w:next w:val="a1"/>
    <w:link w:val="20"/>
    <w:uiPriority w:val="9"/>
    <w:unhideWhenUsed/>
    <w:qFormat/>
    <w:rsid w:val="00576673"/>
    <w:pPr>
      <w:keepNext/>
      <w:keepLines/>
      <w:widowControl w:val="0"/>
      <w:autoSpaceDE w:val="0"/>
      <w:autoSpaceDN w:val="0"/>
      <w:spacing w:before="40" w:after="0" w:line="312" w:lineRule="auto"/>
      <w:jc w:val="both"/>
      <w:outlineLvl w:val="1"/>
    </w:pPr>
    <w:rPr>
      <w:rFonts w:eastAsiaTheme="majorEastAsia"/>
      <w:color w:val="365F91" w:themeColor="accent1" w:themeShade="BF"/>
      <w:szCs w:val="28"/>
    </w:rPr>
  </w:style>
  <w:style w:type="paragraph" w:styleId="30">
    <w:name w:val="heading 3"/>
    <w:basedOn w:val="a1"/>
    <w:next w:val="a1"/>
    <w:link w:val="31"/>
    <w:uiPriority w:val="9"/>
    <w:unhideWhenUsed/>
    <w:qFormat/>
    <w:rsid w:val="00576673"/>
    <w:pPr>
      <w:keepNext/>
      <w:keepLines/>
      <w:spacing w:before="200" w:after="0"/>
      <w:outlineLvl w:val="2"/>
    </w:pPr>
    <w:rPr>
      <w:rFonts w:ascii="Cambria" w:hAnsi="Cambria"/>
      <w:b/>
      <w:bCs/>
      <w:color w:val="4F81BD"/>
    </w:rPr>
  </w:style>
  <w:style w:type="paragraph" w:styleId="4">
    <w:name w:val="heading 4"/>
    <w:basedOn w:val="a1"/>
    <w:next w:val="a1"/>
    <w:link w:val="40"/>
    <w:uiPriority w:val="9"/>
    <w:semiHidden/>
    <w:unhideWhenUsed/>
    <w:qFormat/>
    <w:rsid w:val="00576673"/>
    <w:pPr>
      <w:keepNext/>
      <w:spacing w:before="240" w:after="60"/>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Маркер"/>
    <w:basedOn w:val="a1"/>
    <w:link w:val="a6"/>
    <w:uiPriority w:val="34"/>
    <w:qFormat/>
    <w:rsid w:val="001B7D70"/>
    <w:pPr>
      <w:spacing w:after="0" w:line="240" w:lineRule="auto"/>
      <w:ind w:left="720"/>
      <w:contextualSpacing/>
    </w:pPr>
    <w:rPr>
      <w:sz w:val="24"/>
      <w:szCs w:val="24"/>
    </w:rPr>
  </w:style>
  <w:style w:type="character" w:customStyle="1" w:styleId="a6">
    <w:name w:val="Абзац списка Знак"/>
    <w:aliases w:val="Маркер Знак"/>
    <w:link w:val="a5"/>
    <w:uiPriority w:val="34"/>
    <w:locked/>
    <w:rsid w:val="001B7D70"/>
    <w:rPr>
      <w:rFonts w:ascii="Calibri" w:eastAsia="Times New Roman" w:hAnsi="Calibri" w:cs="Times New Roman"/>
      <w:sz w:val="24"/>
      <w:szCs w:val="24"/>
      <w:lang w:eastAsia="ru-RU"/>
    </w:rPr>
  </w:style>
  <w:style w:type="paragraph" w:styleId="a7">
    <w:name w:val="header"/>
    <w:basedOn w:val="a1"/>
    <w:link w:val="a8"/>
    <w:uiPriority w:val="99"/>
    <w:unhideWhenUsed/>
    <w:rsid w:val="00527C8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27C8D"/>
    <w:rPr>
      <w:rFonts w:ascii="Calibri" w:eastAsia="Times New Roman" w:hAnsi="Calibri" w:cs="Times New Roman"/>
      <w:sz w:val="22"/>
      <w:lang w:eastAsia="ru-RU"/>
    </w:rPr>
  </w:style>
  <w:style w:type="paragraph" w:styleId="a9">
    <w:name w:val="footer"/>
    <w:basedOn w:val="a1"/>
    <w:link w:val="aa"/>
    <w:uiPriority w:val="99"/>
    <w:unhideWhenUsed/>
    <w:rsid w:val="00527C8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527C8D"/>
    <w:rPr>
      <w:rFonts w:ascii="Calibri" w:eastAsia="Times New Roman" w:hAnsi="Calibri" w:cs="Times New Roman"/>
      <w:sz w:val="22"/>
      <w:lang w:eastAsia="ru-RU"/>
    </w:rPr>
  </w:style>
  <w:style w:type="paragraph" w:customStyle="1" w:styleId="ConsPlusNormal">
    <w:name w:val="ConsPlusNormal"/>
    <w:link w:val="ConsPlusNormal0"/>
    <w:uiPriority w:val="99"/>
    <w:qFormat/>
    <w:rsid w:val="00C6622F"/>
    <w:pPr>
      <w:widowControl w:val="0"/>
      <w:autoSpaceDE w:val="0"/>
      <w:autoSpaceDN w:val="0"/>
    </w:pPr>
    <w:rPr>
      <w:rFonts w:ascii="Calibri" w:eastAsia="Times New Roman" w:hAnsi="Calibri" w:cs="Calibri"/>
      <w:sz w:val="22"/>
      <w:szCs w:val="20"/>
      <w:lang w:eastAsia="ru-RU"/>
    </w:rPr>
  </w:style>
  <w:style w:type="character" w:customStyle="1" w:styleId="ConsPlusNormal0">
    <w:name w:val="ConsPlusNormal Знак"/>
    <w:basedOn w:val="a2"/>
    <w:link w:val="ConsPlusNormal"/>
    <w:uiPriority w:val="99"/>
    <w:rsid w:val="00C6622F"/>
    <w:rPr>
      <w:rFonts w:ascii="Calibri" w:eastAsia="Times New Roman" w:hAnsi="Calibri" w:cs="Calibri"/>
      <w:sz w:val="22"/>
      <w:szCs w:val="20"/>
      <w:lang w:eastAsia="ru-RU"/>
    </w:rPr>
  </w:style>
  <w:style w:type="table" w:styleId="ab">
    <w:name w:val="Table Grid"/>
    <w:basedOn w:val="a3"/>
    <w:uiPriority w:val="39"/>
    <w:rsid w:val="00C6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5D0F18"/>
    <w:pPr>
      <w:widowControl w:val="0"/>
      <w:autoSpaceDE w:val="0"/>
      <w:autoSpaceDN w:val="0"/>
    </w:pPr>
    <w:rPr>
      <w:rFonts w:ascii="Calibri" w:eastAsia="Times New Roman" w:hAnsi="Calibri" w:cs="Calibri"/>
      <w:b/>
      <w:sz w:val="22"/>
      <w:szCs w:val="20"/>
      <w:lang w:eastAsia="ru-RU"/>
    </w:rPr>
  </w:style>
  <w:style w:type="paragraph" w:styleId="ac">
    <w:name w:val="Balloon Text"/>
    <w:basedOn w:val="a1"/>
    <w:link w:val="ad"/>
    <w:uiPriority w:val="99"/>
    <w:unhideWhenUsed/>
    <w:rsid w:val="004352F8"/>
    <w:pPr>
      <w:spacing w:after="0" w:line="240" w:lineRule="auto"/>
    </w:pPr>
    <w:rPr>
      <w:rFonts w:ascii="Tahoma" w:hAnsi="Tahoma" w:cs="Tahoma"/>
      <w:sz w:val="16"/>
    </w:rPr>
  </w:style>
  <w:style w:type="character" w:customStyle="1" w:styleId="ad">
    <w:name w:val="Текст выноски Знак"/>
    <w:basedOn w:val="a2"/>
    <w:link w:val="ac"/>
    <w:uiPriority w:val="99"/>
    <w:rsid w:val="004352F8"/>
    <w:rPr>
      <w:rFonts w:ascii="Tahoma" w:eastAsia="Times New Roman" w:hAnsi="Tahoma" w:cs="Tahoma"/>
      <w:sz w:val="16"/>
      <w:szCs w:val="16"/>
      <w:lang w:eastAsia="ru-RU"/>
    </w:rPr>
  </w:style>
  <w:style w:type="paragraph" w:customStyle="1" w:styleId="ae">
    <w:name w:val="Таблица"/>
    <w:basedOn w:val="ConsPlusNormal"/>
    <w:link w:val="af"/>
    <w:qFormat/>
    <w:rsid w:val="00553291"/>
    <w:rPr>
      <w:rFonts w:cs="Times New Roman"/>
      <w:sz w:val="24"/>
      <w:szCs w:val="24"/>
    </w:rPr>
  </w:style>
  <w:style w:type="character" w:customStyle="1" w:styleId="af">
    <w:name w:val="Таблица Знак"/>
    <w:basedOn w:val="ConsPlusNormal0"/>
    <w:link w:val="ae"/>
    <w:rsid w:val="00553291"/>
    <w:rPr>
      <w:rFonts w:ascii="Calibri" w:eastAsia="Times New Roman" w:hAnsi="Calibri" w:cs="Times New Roman"/>
      <w:sz w:val="24"/>
      <w:szCs w:val="24"/>
      <w:lang w:eastAsia="ru-RU"/>
    </w:rPr>
  </w:style>
  <w:style w:type="character" w:customStyle="1" w:styleId="10">
    <w:name w:val="Заголовок 1 Знак"/>
    <w:basedOn w:val="a2"/>
    <w:link w:val="1"/>
    <w:uiPriority w:val="9"/>
    <w:rsid w:val="00576673"/>
    <w:rPr>
      <w:rFonts w:eastAsia="Times New Roman" w:cs="Times New Roman"/>
      <w:b/>
      <w:bCs/>
      <w:kern w:val="36"/>
      <w:sz w:val="48"/>
      <w:szCs w:val="48"/>
      <w:lang w:eastAsia="ru-RU"/>
    </w:rPr>
  </w:style>
  <w:style w:type="character" w:customStyle="1" w:styleId="20">
    <w:name w:val="Заголовок 2 Знак"/>
    <w:basedOn w:val="a2"/>
    <w:link w:val="2"/>
    <w:uiPriority w:val="9"/>
    <w:rsid w:val="00576673"/>
    <w:rPr>
      <w:rFonts w:eastAsiaTheme="majorEastAsia" w:cs="Times New Roman"/>
      <w:color w:val="365F91" w:themeColor="accent1" w:themeShade="BF"/>
      <w:szCs w:val="28"/>
      <w:lang w:eastAsia="ru-RU"/>
    </w:rPr>
  </w:style>
  <w:style w:type="character" w:customStyle="1" w:styleId="31">
    <w:name w:val="Заголовок 3 Знак"/>
    <w:basedOn w:val="a2"/>
    <w:link w:val="30"/>
    <w:uiPriority w:val="9"/>
    <w:rsid w:val="00576673"/>
    <w:rPr>
      <w:rFonts w:ascii="Cambria" w:eastAsia="Times New Roman" w:hAnsi="Cambria" w:cs="Times New Roman"/>
      <w:b/>
      <w:bCs/>
      <w:color w:val="4F81BD"/>
      <w:sz w:val="22"/>
      <w:lang w:eastAsia="ru-RU"/>
    </w:rPr>
  </w:style>
  <w:style w:type="character" w:customStyle="1" w:styleId="40">
    <w:name w:val="Заголовок 4 Знак"/>
    <w:basedOn w:val="a2"/>
    <w:link w:val="4"/>
    <w:uiPriority w:val="9"/>
    <w:semiHidden/>
    <w:rsid w:val="00576673"/>
    <w:rPr>
      <w:rFonts w:ascii="Calibri" w:eastAsia="Times New Roman" w:hAnsi="Calibri" w:cs="Times New Roman"/>
      <w:b/>
      <w:bCs/>
      <w:szCs w:val="28"/>
      <w:lang w:eastAsia="ru-RU"/>
    </w:rPr>
  </w:style>
  <w:style w:type="character" w:styleId="af0">
    <w:name w:val="line number"/>
    <w:basedOn w:val="a2"/>
    <w:uiPriority w:val="99"/>
    <w:semiHidden/>
    <w:unhideWhenUsed/>
    <w:rsid w:val="00576673"/>
  </w:style>
  <w:style w:type="character" w:styleId="af1">
    <w:name w:val="Hyperlink"/>
    <w:basedOn w:val="a2"/>
    <w:uiPriority w:val="99"/>
    <w:unhideWhenUsed/>
    <w:rsid w:val="00576673"/>
    <w:rPr>
      <w:color w:val="0000FF" w:themeColor="hyperlink"/>
      <w:u w:val="single"/>
    </w:rPr>
  </w:style>
  <w:style w:type="character" w:styleId="af2">
    <w:name w:val="annotation reference"/>
    <w:basedOn w:val="a2"/>
    <w:uiPriority w:val="99"/>
    <w:unhideWhenUsed/>
    <w:rsid w:val="00576673"/>
    <w:rPr>
      <w:sz w:val="16"/>
      <w:szCs w:val="16"/>
    </w:rPr>
  </w:style>
  <w:style w:type="paragraph" w:styleId="af3">
    <w:name w:val="annotation text"/>
    <w:basedOn w:val="a1"/>
    <w:link w:val="af4"/>
    <w:uiPriority w:val="99"/>
    <w:unhideWhenUsed/>
    <w:rsid w:val="00576673"/>
    <w:pPr>
      <w:spacing w:line="240" w:lineRule="auto"/>
    </w:pPr>
    <w:rPr>
      <w:sz w:val="20"/>
      <w:szCs w:val="20"/>
    </w:rPr>
  </w:style>
  <w:style w:type="character" w:customStyle="1" w:styleId="af4">
    <w:name w:val="Текст примечания Знак"/>
    <w:basedOn w:val="a2"/>
    <w:link w:val="af3"/>
    <w:uiPriority w:val="99"/>
    <w:rsid w:val="00576673"/>
    <w:rPr>
      <w:rFonts w:ascii="Calibri" w:eastAsia="Times New Roman" w:hAnsi="Calibri" w:cs="Times New Roman"/>
      <w:sz w:val="20"/>
      <w:szCs w:val="20"/>
      <w:lang w:eastAsia="ru-RU"/>
    </w:rPr>
  </w:style>
  <w:style w:type="paragraph" w:styleId="af5">
    <w:name w:val="annotation subject"/>
    <w:basedOn w:val="af3"/>
    <w:next w:val="af3"/>
    <w:link w:val="af6"/>
    <w:uiPriority w:val="99"/>
    <w:unhideWhenUsed/>
    <w:rsid w:val="00576673"/>
    <w:rPr>
      <w:b/>
      <w:bCs/>
    </w:rPr>
  </w:style>
  <w:style w:type="character" w:customStyle="1" w:styleId="af6">
    <w:name w:val="Тема примечания Знак"/>
    <w:basedOn w:val="af4"/>
    <w:link w:val="af5"/>
    <w:uiPriority w:val="99"/>
    <w:rsid w:val="00576673"/>
    <w:rPr>
      <w:rFonts w:ascii="Calibri" w:eastAsia="Times New Roman" w:hAnsi="Calibri" w:cs="Times New Roman"/>
      <w:b/>
      <w:bCs/>
      <w:sz w:val="20"/>
      <w:szCs w:val="20"/>
      <w:lang w:eastAsia="ru-RU"/>
    </w:rPr>
  </w:style>
  <w:style w:type="table" w:customStyle="1" w:styleId="18">
    <w:name w:val="Сетка таблицы18"/>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4"/>
    <w:uiPriority w:val="99"/>
    <w:semiHidden/>
    <w:unhideWhenUsed/>
    <w:rsid w:val="00576673"/>
  </w:style>
  <w:style w:type="character" w:styleId="af7">
    <w:name w:val="FollowedHyperlink"/>
    <w:basedOn w:val="a2"/>
    <w:uiPriority w:val="99"/>
    <w:unhideWhenUsed/>
    <w:rsid w:val="00576673"/>
    <w:rPr>
      <w:color w:val="800080" w:themeColor="followedHyperlink"/>
      <w:u w:val="single"/>
    </w:rPr>
  </w:style>
  <w:style w:type="table" w:customStyle="1" w:styleId="12">
    <w:name w:val="Сетка таблицы1"/>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576673"/>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link w:val="ConsPlusNonformat0"/>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uiPriority w:val="99"/>
    <w:rsid w:val="00576673"/>
    <w:pPr>
      <w:widowControl w:val="0"/>
      <w:autoSpaceDE w:val="0"/>
      <w:autoSpaceDN w:val="0"/>
    </w:pPr>
    <w:rPr>
      <w:rFonts w:ascii="Courier New" w:eastAsia="Times New Roman" w:hAnsi="Courier New" w:cs="Courier New"/>
      <w:sz w:val="20"/>
      <w:szCs w:val="20"/>
      <w:lang w:eastAsia="ru-RU"/>
    </w:rPr>
  </w:style>
  <w:style w:type="character" w:styleId="af8">
    <w:name w:val="Placeholder Text"/>
    <w:basedOn w:val="a2"/>
    <w:uiPriority w:val="99"/>
    <w:semiHidden/>
    <w:rsid w:val="00576673"/>
    <w:rPr>
      <w:color w:val="808080"/>
    </w:rPr>
  </w:style>
  <w:style w:type="paragraph" w:customStyle="1" w:styleId="ConsPlusDocList">
    <w:name w:val="ConsPlusDocList"/>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JurTerm">
    <w:name w:val="ConsPlusJurTerm"/>
    <w:uiPriority w:val="99"/>
    <w:rsid w:val="0057667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576673"/>
    <w:pPr>
      <w:widowControl w:val="0"/>
      <w:autoSpaceDE w:val="0"/>
      <w:autoSpaceDN w:val="0"/>
    </w:pPr>
    <w:rPr>
      <w:rFonts w:ascii="Arial" w:eastAsia="Times New Roman" w:hAnsi="Arial" w:cs="Arial"/>
      <w:sz w:val="20"/>
      <w:szCs w:val="20"/>
      <w:lang w:eastAsia="ru-RU"/>
    </w:rPr>
  </w:style>
  <w:style w:type="paragraph" w:styleId="af9">
    <w:name w:val="Normal (Web)"/>
    <w:aliases w:val="Обычный (Web)1,Обычный (веб) Знак,Обычный (Web)1 Знак,Обычный (Web)"/>
    <w:basedOn w:val="a1"/>
    <w:uiPriority w:val="99"/>
    <w:unhideWhenUsed/>
    <w:qFormat/>
    <w:rsid w:val="00576673"/>
    <w:pPr>
      <w:widowControl w:val="0"/>
      <w:autoSpaceDE w:val="0"/>
      <w:autoSpaceDN w:val="0"/>
      <w:spacing w:before="100" w:beforeAutospacing="1" w:after="100" w:afterAutospacing="1" w:line="240" w:lineRule="auto"/>
      <w:jc w:val="both"/>
    </w:pPr>
    <w:rPr>
      <w:sz w:val="24"/>
      <w:szCs w:val="24"/>
    </w:rPr>
  </w:style>
  <w:style w:type="paragraph" w:styleId="afa">
    <w:name w:val="No Spacing"/>
    <w:uiPriority w:val="1"/>
    <w:qFormat/>
    <w:rsid w:val="00576673"/>
    <w:rPr>
      <w:rFonts w:ascii="Calibri" w:eastAsia="Calibri" w:hAnsi="Calibri"/>
      <w:sz w:val="22"/>
      <w:lang w:eastAsia="ru-RU"/>
    </w:rPr>
  </w:style>
  <w:style w:type="numbering" w:customStyle="1" w:styleId="a0">
    <w:name w:val="Стандарт!!"/>
    <w:uiPriority w:val="99"/>
    <w:rsid w:val="00576673"/>
    <w:pPr>
      <w:numPr>
        <w:numId w:val="1"/>
      </w:numPr>
    </w:pPr>
  </w:style>
  <w:style w:type="numbering" w:customStyle="1" w:styleId="110">
    <w:name w:val="Нет списка11"/>
    <w:next w:val="a4"/>
    <w:uiPriority w:val="99"/>
    <w:semiHidden/>
    <w:unhideWhenUsed/>
    <w:rsid w:val="00576673"/>
  </w:style>
  <w:style w:type="paragraph" w:customStyle="1" w:styleId="13">
    <w:name w:val="Стиль1"/>
    <w:basedOn w:val="a1"/>
    <w:uiPriority w:val="99"/>
    <w:qFormat/>
    <w:rsid w:val="00576673"/>
    <w:pPr>
      <w:widowControl w:val="0"/>
      <w:autoSpaceDE w:val="0"/>
      <w:autoSpaceDN w:val="0"/>
      <w:adjustRightInd w:val="0"/>
      <w:spacing w:after="0" w:line="240" w:lineRule="auto"/>
      <w:ind w:firstLine="709"/>
      <w:jc w:val="both"/>
      <w:outlineLvl w:val="0"/>
    </w:pPr>
    <w:rPr>
      <w:rFonts w:cs="Calibri"/>
      <w:sz w:val="24"/>
    </w:rPr>
  </w:style>
  <w:style w:type="paragraph" w:styleId="afb">
    <w:name w:val="Body Text Indent"/>
    <w:basedOn w:val="a1"/>
    <w:link w:val="afc"/>
    <w:uiPriority w:val="99"/>
    <w:rsid w:val="00576673"/>
    <w:pPr>
      <w:spacing w:after="0" w:line="240" w:lineRule="auto"/>
      <w:ind w:firstLine="709"/>
      <w:jc w:val="center"/>
    </w:pPr>
    <w:rPr>
      <w:szCs w:val="20"/>
    </w:rPr>
  </w:style>
  <w:style w:type="character" w:customStyle="1" w:styleId="afc">
    <w:name w:val="Основной текст с отступом Знак"/>
    <w:basedOn w:val="a2"/>
    <w:link w:val="afb"/>
    <w:uiPriority w:val="99"/>
    <w:rsid w:val="00576673"/>
    <w:rPr>
      <w:rFonts w:eastAsia="Times New Roman" w:cs="Times New Roman"/>
      <w:szCs w:val="20"/>
      <w:lang w:eastAsia="ru-RU"/>
    </w:rPr>
  </w:style>
  <w:style w:type="paragraph" w:styleId="afd">
    <w:name w:val="Body Text"/>
    <w:basedOn w:val="a1"/>
    <w:link w:val="afe"/>
    <w:uiPriority w:val="1"/>
    <w:unhideWhenUsed/>
    <w:qFormat/>
    <w:rsid w:val="00576673"/>
    <w:pPr>
      <w:spacing w:after="120" w:line="360" w:lineRule="atLeast"/>
      <w:jc w:val="both"/>
    </w:pPr>
    <w:rPr>
      <w:rFonts w:ascii="Times New Roman CYR" w:hAnsi="Times New Roman CYR"/>
      <w:szCs w:val="20"/>
    </w:rPr>
  </w:style>
  <w:style w:type="character" w:customStyle="1" w:styleId="afe">
    <w:name w:val="Основной текст Знак"/>
    <w:basedOn w:val="a2"/>
    <w:link w:val="afd"/>
    <w:uiPriority w:val="1"/>
    <w:rsid w:val="00576673"/>
    <w:rPr>
      <w:rFonts w:ascii="Times New Roman CYR" w:eastAsia="Times New Roman" w:hAnsi="Times New Roman CYR" w:cs="Times New Roman"/>
      <w:szCs w:val="20"/>
      <w:lang w:eastAsia="ru-RU"/>
    </w:rPr>
  </w:style>
  <w:style w:type="paragraph" w:customStyle="1" w:styleId="Default">
    <w:name w:val="Default"/>
    <w:uiPriority w:val="99"/>
    <w:rsid w:val="00576673"/>
    <w:pPr>
      <w:autoSpaceDE w:val="0"/>
      <w:autoSpaceDN w:val="0"/>
      <w:adjustRightInd w:val="0"/>
    </w:pPr>
    <w:rPr>
      <w:rFonts w:eastAsia="Times New Roman"/>
      <w:color w:val="000000"/>
      <w:sz w:val="24"/>
      <w:szCs w:val="24"/>
      <w:lang w:eastAsia="ru-RU"/>
    </w:rPr>
  </w:style>
  <w:style w:type="paragraph" w:customStyle="1" w:styleId="ConsNormal">
    <w:name w:val="ConsNormal"/>
    <w:uiPriority w:val="99"/>
    <w:rsid w:val="0057667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
    <w:name w:val="Знак"/>
    <w:basedOn w:val="a1"/>
    <w:uiPriority w:val="99"/>
    <w:rsid w:val="00576673"/>
    <w:pPr>
      <w:spacing w:after="160" w:line="240" w:lineRule="exact"/>
    </w:pPr>
    <w:rPr>
      <w:rFonts w:ascii="Verdana" w:hAnsi="Verdana"/>
      <w:sz w:val="24"/>
      <w:szCs w:val="24"/>
      <w:lang w:val="en-US"/>
    </w:rPr>
  </w:style>
  <w:style w:type="paragraph" w:customStyle="1" w:styleId="14">
    <w:name w:val="Без интервала1"/>
    <w:uiPriority w:val="99"/>
    <w:rsid w:val="00576673"/>
    <w:rPr>
      <w:rFonts w:eastAsia="Times New Roman"/>
      <w:sz w:val="24"/>
      <w:szCs w:val="24"/>
      <w:lang w:eastAsia="ru-RU"/>
    </w:rPr>
  </w:style>
  <w:style w:type="paragraph" w:customStyle="1" w:styleId="15">
    <w:name w:val="Абзац списка1"/>
    <w:basedOn w:val="a1"/>
    <w:link w:val="ListParagraphChar"/>
    <w:qFormat/>
    <w:rsid w:val="00576673"/>
    <w:pPr>
      <w:ind w:left="720"/>
      <w:contextualSpacing/>
    </w:pPr>
  </w:style>
  <w:style w:type="character" w:styleId="aff0">
    <w:name w:val="page number"/>
    <w:rsid w:val="00576673"/>
  </w:style>
  <w:style w:type="paragraph" w:styleId="af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1"/>
    <w:link w:val="aff2"/>
    <w:uiPriority w:val="99"/>
    <w:rsid w:val="00576673"/>
    <w:rPr>
      <w:sz w:val="20"/>
      <w:szCs w:val="20"/>
    </w:rPr>
  </w:style>
  <w:style w:type="character" w:customStyle="1" w:styleId="af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2"/>
    <w:link w:val="aff1"/>
    <w:uiPriority w:val="99"/>
    <w:rsid w:val="00576673"/>
    <w:rPr>
      <w:rFonts w:ascii="Calibri" w:eastAsia="Times New Roman" w:hAnsi="Calibri" w:cs="Times New Roman"/>
      <w:sz w:val="20"/>
      <w:szCs w:val="20"/>
      <w:lang w:eastAsia="ru-RU"/>
    </w:rPr>
  </w:style>
  <w:style w:type="character" w:styleId="aff3">
    <w:name w:val="footnote reference"/>
    <w:uiPriority w:val="99"/>
    <w:rsid w:val="00576673"/>
    <w:rPr>
      <w:vertAlign w:val="superscript"/>
    </w:rPr>
  </w:style>
  <w:style w:type="paragraph" w:customStyle="1" w:styleId="21">
    <w:name w:val="Без интервала2"/>
    <w:uiPriority w:val="99"/>
    <w:rsid w:val="00576673"/>
    <w:rPr>
      <w:rFonts w:eastAsia="Times New Roman"/>
      <w:sz w:val="24"/>
      <w:szCs w:val="24"/>
      <w:lang w:eastAsia="ru-RU"/>
    </w:rPr>
  </w:style>
  <w:style w:type="paragraph" w:customStyle="1" w:styleId="22">
    <w:name w:val="Абзац списка2"/>
    <w:basedOn w:val="a1"/>
    <w:uiPriority w:val="99"/>
    <w:rsid w:val="00576673"/>
    <w:pPr>
      <w:ind w:left="720"/>
      <w:contextualSpacing/>
    </w:pPr>
  </w:style>
  <w:style w:type="character" w:customStyle="1" w:styleId="apple-converted-space">
    <w:name w:val="apple-converted-space"/>
    <w:rsid w:val="00576673"/>
  </w:style>
  <w:style w:type="paragraph" w:customStyle="1" w:styleId="aff4">
    <w:name w:val="Основной"/>
    <w:basedOn w:val="a1"/>
    <w:uiPriority w:val="99"/>
    <w:rsid w:val="00576673"/>
    <w:pPr>
      <w:spacing w:after="20" w:line="240" w:lineRule="auto"/>
      <w:ind w:firstLine="709"/>
      <w:jc w:val="both"/>
    </w:pPr>
    <w:rPr>
      <w:szCs w:val="20"/>
    </w:rPr>
  </w:style>
  <w:style w:type="paragraph" w:styleId="aff5">
    <w:name w:val="endnote text"/>
    <w:basedOn w:val="a1"/>
    <w:link w:val="aff6"/>
    <w:uiPriority w:val="99"/>
    <w:rsid w:val="00576673"/>
    <w:pPr>
      <w:spacing w:after="0" w:line="240" w:lineRule="auto"/>
    </w:pPr>
    <w:rPr>
      <w:rFonts w:eastAsia="Calibri"/>
      <w:sz w:val="20"/>
      <w:szCs w:val="20"/>
    </w:rPr>
  </w:style>
  <w:style w:type="character" w:customStyle="1" w:styleId="aff6">
    <w:name w:val="Текст концевой сноски Знак"/>
    <w:basedOn w:val="a2"/>
    <w:link w:val="aff5"/>
    <w:uiPriority w:val="99"/>
    <w:rsid w:val="00576673"/>
    <w:rPr>
      <w:rFonts w:ascii="Calibri" w:eastAsia="Calibri" w:hAnsi="Calibri" w:cs="Times New Roman"/>
      <w:sz w:val="20"/>
      <w:szCs w:val="20"/>
      <w:lang w:eastAsia="ru-RU"/>
    </w:rPr>
  </w:style>
  <w:style w:type="character" w:styleId="aff7">
    <w:name w:val="endnote reference"/>
    <w:uiPriority w:val="99"/>
    <w:rsid w:val="00576673"/>
    <w:rPr>
      <w:vertAlign w:val="superscript"/>
    </w:rPr>
  </w:style>
  <w:style w:type="character" w:styleId="aff8">
    <w:name w:val="Emphasis"/>
    <w:uiPriority w:val="99"/>
    <w:qFormat/>
    <w:rsid w:val="00576673"/>
    <w:rPr>
      <w:i/>
      <w:iCs/>
    </w:rPr>
  </w:style>
  <w:style w:type="character" w:customStyle="1" w:styleId="submenu-table">
    <w:name w:val="submenu-table"/>
    <w:uiPriority w:val="99"/>
    <w:rsid w:val="00576673"/>
  </w:style>
  <w:style w:type="paragraph" w:customStyle="1" w:styleId="aff9">
    <w:name w:val="Постановление"/>
    <w:basedOn w:val="a1"/>
    <w:uiPriority w:val="99"/>
    <w:rsid w:val="00576673"/>
    <w:pPr>
      <w:spacing w:after="0" w:line="360" w:lineRule="atLeast"/>
      <w:jc w:val="center"/>
    </w:pPr>
    <w:rPr>
      <w:spacing w:val="6"/>
      <w:sz w:val="32"/>
      <w:szCs w:val="20"/>
    </w:rPr>
  </w:style>
  <w:style w:type="paragraph" w:customStyle="1" w:styleId="xl65">
    <w:name w:val="xl6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6">
    <w:name w:val="xl6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7">
    <w:name w:val="xl67"/>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68">
    <w:name w:val="xl6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69">
    <w:name w:val="xl6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70">
    <w:name w:val="xl70"/>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1">
    <w:name w:val="xl71"/>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2">
    <w:name w:val="xl72"/>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3">
    <w:name w:val="xl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4">
    <w:name w:val="xl7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5">
    <w:name w:val="xl7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6">
    <w:name w:val="xl7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7">
    <w:name w:val="xl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8">
    <w:name w:val="xl7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79">
    <w:name w:val="xl7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0">
    <w:name w:val="xl80"/>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1">
    <w:name w:val="xl8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2">
    <w:name w:val="xl82"/>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3">
    <w:name w:val="xl83"/>
    <w:basedOn w:val="a1"/>
    <w:uiPriority w:val="99"/>
    <w:rsid w:val="00576673"/>
    <w:pPr>
      <w:pBdr>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4">
    <w:name w:val="xl8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5">
    <w:name w:val="xl8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6">
    <w:name w:val="xl8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7">
    <w:name w:val="xl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8">
    <w:name w:val="xl8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9">
    <w:name w:val="xl8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0">
    <w:name w:val="xl9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1">
    <w:name w:val="xl91"/>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2">
    <w:name w:val="xl92"/>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3">
    <w:name w:val="xl93"/>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4">
    <w:name w:val="xl9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95">
    <w:name w:val="xl95"/>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6">
    <w:name w:val="xl9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97">
    <w:name w:val="xl97"/>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8">
    <w:name w:val="xl98"/>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9">
    <w:name w:val="xl9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0">
    <w:name w:val="xl10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1">
    <w:name w:val="xl101"/>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2">
    <w:name w:val="xl10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3">
    <w:name w:val="xl10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4">
    <w:name w:val="xl10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5">
    <w:name w:val="xl105"/>
    <w:basedOn w:val="a1"/>
    <w:uiPriority w:val="99"/>
    <w:rsid w:val="00576673"/>
    <w:pPr>
      <w:pBdr>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6">
    <w:name w:val="xl10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7">
    <w:name w:val="xl107"/>
    <w:basedOn w:val="a1"/>
    <w:uiPriority w:val="99"/>
    <w:rsid w:val="00576673"/>
    <w:pPr>
      <w:pBdr>
        <w:top w:val="single" w:sz="4" w:space="0" w:color="auto"/>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8">
    <w:name w:val="xl108"/>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09">
    <w:name w:val="xl109"/>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0">
    <w:name w:val="xl110"/>
    <w:basedOn w:val="a1"/>
    <w:uiPriority w:val="99"/>
    <w:rsid w:val="00576673"/>
    <w:pPr>
      <w:pBdr>
        <w:right w:val="single" w:sz="4" w:space="0" w:color="auto"/>
      </w:pBdr>
      <w:spacing w:before="100" w:beforeAutospacing="1" w:after="100" w:afterAutospacing="1" w:line="240" w:lineRule="auto"/>
      <w:textAlignment w:val="center"/>
    </w:pPr>
    <w:rPr>
      <w:color w:val="000000"/>
      <w:sz w:val="20"/>
      <w:szCs w:val="20"/>
    </w:rPr>
  </w:style>
  <w:style w:type="paragraph" w:customStyle="1" w:styleId="xl111">
    <w:name w:val="xl111"/>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2">
    <w:name w:val="xl11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13">
    <w:name w:val="xl11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4">
    <w:name w:val="xl11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5">
    <w:name w:val="xl1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6">
    <w:name w:val="xl11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117">
    <w:name w:val="xl117"/>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8">
    <w:name w:val="xl118"/>
    <w:basedOn w:val="a1"/>
    <w:uiPriority w:val="99"/>
    <w:rsid w:val="00576673"/>
    <w:pPr>
      <w:pBdr>
        <w:left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9">
    <w:name w:val="xl119"/>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0">
    <w:name w:val="xl12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1">
    <w:name w:val="xl121"/>
    <w:basedOn w:val="a1"/>
    <w:uiPriority w:val="99"/>
    <w:rsid w:val="00576673"/>
    <w:pPr>
      <w:spacing w:before="100" w:beforeAutospacing="1" w:after="100" w:afterAutospacing="1" w:line="240" w:lineRule="auto"/>
      <w:textAlignment w:val="top"/>
    </w:pPr>
    <w:rPr>
      <w:b/>
      <w:bCs/>
      <w:color w:val="000000"/>
      <w:sz w:val="20"/>
      <w:szCs w:val="20"/>
    </w:rPr>
  </w:style>
  <w:style w:type="paragraph" w:customStyle="1" w:styleId="xl122">
    <w:name w:val="xl122"/>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3">
    <w:name w:val="xl123"/>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4">
    <w:name w:val="xl124"/>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5">
    <w:name w:val="xl125"/>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126">
    <w:name w:val="xl126"/>
    <w:basedOn w:val="a1"/>
    <w:uiPriority w:val="99"/>
    <w:rsid w:val="00576673"/>
    <w:pPr>
      <w:pBdr>
        <w:top w:val="single" w:sz="4" w:space="0" w:color="auto"/>
      </w:pBdr>
      <w:spacing w:before="100" w:beforeAutospacing="1" w:after="100" w:afterAutospacing="1" w:line="240" w:lineRule="auto"/>
      <w:textAlignment w:val="top"/>
    </w:pPr>
    <w:rPr>
      <w:b/>
      <w:bCs/>
      <w:color w:val="000000"/>
      <w:sz w:val="20"/>
      <w:szCs w:val="20"/>
    </w:rPr>
  </w:style>
  <w:style w:type="paragraph" w:customStyle="1" w:styleId="xl127">
    <w:name w:val="xl127"/>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8">
    <w:name w:val="xl128"/>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9">
    <w:name w:val="xl129"/>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0">
    <w:name w:val="xl130"/>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131">
    <w:name w:val="xl131"/>
    <w:basedOn w:val="a1"/>
    <w:uiPriority w:val="99"/>
    <w:rsid w:val="00576673"/>
    <w:pPr>
      <w:pBdr>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2">
    <w:name w:val="xl13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133">
    <w:name w:val="xl133"/>
    <w:basedOn w:val="a1"/>
    <w:uiPriority w:val="99"/>
    <w:rsid w:val="00576673"/>
    <w:pPr>
      <w:pBdr>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34">
    <w:name w:val="xl134"/>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5">
    <w:name w:val="xl135"/>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6">
    <w:name w:val="xl136"/>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7">
    <w:name w:val="xl137"/>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8">
    <w:name w:val="xl138"/>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9">
    <w:name w:val="xl139"/>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0">
    <w:name w:val="xl14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1">
    <w:name w:val="xl141"/>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2">
    <w:name w:val="xl14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3">
    <w:name w:val="xl143"/>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4">
    <w:name w:val="xl14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5">
    <w:name w:val="xl14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6">
    <w:name w:val="xl14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7">
    <w:name w:val="xl14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8">
    <w:name w:val="xl14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9">
    <w:name w:val="xl149"/>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0">
    <w:name w:val="xl150"/>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1">
    <w:name w:val="xl15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2">
    <w:name w:val="xl152"/>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3">
    <w:name w:val="xl153"/>
    <w:basedOn w:val="a1"/>
    <w:uiPriority w:val="99"/>
    <w:rsid w:val="00576673"/>
    <w:pPr>
      <w:pBdr>
        <w:right w:val="single" w:sz="4" w:space="0" w:color="auto"/>
      </w:pBdr>
      <w:spacing w:before="100" w:beforeAutospacing="1" w:after="100" w:afterAutospacing="1" w:line="240" w:lineRule="auto"/>
      <w:textAlignment w:val="top"/>
    </w:pPr>
    <w:rPr>
      <w:color w:val="000000"/>
      <w:sz w:val="20"/>
      <w:szCs w:val="20"/>
    </w:rPr>
  </w:style>
  <w:style w:type="paragraph" w:customStyle="1" w:styleId="xl154">
    <w:name w:val="xl154"/>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5">
    <w:name w:val="xl15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56">
    <w:name w:val="xl156"/>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7">
    <w:name w:val="xl157"/>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8">
    <w:name w:val="xl158"/>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9">
    <w:name w:val="xl15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0">
    <w:name w:val="xl16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61">
    <w:name w:val="xl16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2">
    <w:name w:val="xl16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3">
    <w:name w:val="xl163"/>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4">
    <w:name w:val="xl16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5">
    <w:name w:val="xl16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6">
    <w:name w:val="xl166"/>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7">
    <w:name w:val="xl16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8">
    <w:name w:val="xl168"/>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69">
    <w:name w:val="xl16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70">
    <w:name w:val="xl17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1">
    <w:name w:val="xl17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2">
    <w:name w:val="xl17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3">
    <w:name w:val="xl1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4">
    <w:name w:val="xl17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5">
    <w:name w:val="xl17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6">
    <w:name w:val="xl17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7">
    <w:name w:val="xl1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8">
    <w:name w:val="xl17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9">
    <w:name w:val="xl17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80">
    <w:name w:val="xl18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81">
    <w:name w:val="xl18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2">
    <w:name w:val="xl182"/>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3">
    <w:name w:val="xl18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4">
    <w:name w:val="xl184"/>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85">
    <w:name w:val="xl185"/>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186">
    <w:name w:val="xl18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7">
    <w:name w:val="xl1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8">
    <w:name w:val="xl188"/>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9">
    <w:name w:val="xl189"/>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90">
    <w:name w:val="xl19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1">
    <w:name w:val="xl19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2">
    <w:name w:val="xl192"/>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3">
    <w:name w:val="xl19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4">
    <w:name w:val="xl19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95">
    <w:name w:val="xl19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96">
    <w:name w:val="xl19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7">
    <w:name w:val="xl19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8">
    <w:name w:val="xl19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9">
    <w:name w:val="xl199"/>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0">
    <w:name w:val="xl20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201">
    <w:name w:val="xl201"/>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202">
    <w:name w:val="xl20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3">
    <w:name w:val="xl203"/>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4">
    <w:name w:val="xl20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5">
    <w:name w:val="xl20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6">
    <w:name w:val="xl20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7">
    <w:name w:val="xl20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8">
    <w:name w:val="xl20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09">
    <w:name w:val="xl209"/>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0">
    <w:name w:val="xl21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1">
    <w:name w:val="xl211"/>
    <w:basedOn w:val="a1"/>
    <w:uiPriority w:val="99"/>
    <w:rsid w:val="00576673"/>
    <w:pPr>
      <w:pBdr>
        <w:top w:val="single" w:sz="4" w:space="0" w:color="auto"/>
        <w:left w:val="single" w:sz="4" w:space="0" w:color="auto"/>
      </w:pBdr>
      <w:spacing w:before="100" w:beforeAutospacing="1" w:after="100" w:afterAutospacing="1" w:line="240" w:lineRule="auto"/>
      <w:textAlignment w:val="center"/>
    </w:pPr>
    <w:rPr>
      <w:color w:val="000000"/>
      <w:sz w:val="20"/>
      <w:szCs w:val="20"/>
    </w:rPr>
  </w:style>
  <w:style w:type="paragraph" w:customStyle="1" w:styleId="xl212">
    <w:name w:val="xl212"/>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3">
    <w:name w:val="xl213"/>
    <w:basedOn w:val="a1"/>
    <w:uiPriority w:val="99"/>
    <w:rsid w:val="00576673"/>
    <w:pPr>
      <w:pBdr>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14">
    <w:name w:val="xl214"/>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5">
    <w:name w:val="xl2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16">
    <w:name w:val="xl21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7">
    <w:name w:val="xl217"/>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8">
    <w:name w:val="xl218"/>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9">
    <w:name w:val="xl21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20">
    <w:name w:val="xl220"/>
    <w:basedOn w:val="a1"/>
    <w:uiPriority w:val="99"/>
    <w:rsid w:val="00576673"/>
    <w:pPr>
      <w:pBdr>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1">
    <w:name w:val="xl221"/>
    <w:basedOn w:val="a1"/>
    <w:uiPriority w:val="99"/>
    <w:rsid w:val="00576673"/>
    <w:pPr>
      <w:pBdr>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2">
    <w:name w:val="xl222"/>
    <w:basedOn w:val="a1"/>
    <w:uiPriority w:val="99"/>
    <w:rsid w:val="00576673"/>
    <w:pPr>
      <w:pBdr>
        <w:bottom w:val="single" w:sz="4" w:space="0" w:color="auto"/>
      </w:pBdr>
      <w:spacing w:before="100" w:beforeAutospacing="1" w:after="100" w:afterAutospacing="1" w:line="240" w:lineRule="auto"/>
      <w:jc w:val="center"/>
    </w:pPr>
    <w:rPr>
      <w:color w:val="000000"/>
      <w:sz w:val="20"/>
      <w:szCs w:val="20"/>
    </w:rPr>
  </w:style>
  <w:style w:type="paragraph" w:customStyle="1" w:styleId="xl223">
    <w:name w:val="xl22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4"/>
      <w:szCs w:val="24"/>
    </w:rPr>
  </w:style>
  <w:style w:type="paragraph" w:customStyle="1" w:styleId="xl224">
    <w:name w:val="xl22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sz w:val="24"/>
      <w:szCs w:val="24"/>
    </w:rPr>
  </w:style>
  <w:style w:type="character" w:customStyle="1" w:styleId="23">
    <w:name w:val="Основной текст 2 Знак"/>
    <w:link w:val="24"/>
    <w:uiPriority w:val="99"/>
    <w:rsid w:val="00576673"/>
    <w:rPr>
      <w:b/>
      <w:bCs/>
      <w:szCs w:val="24"/>
    </w:rPr>
  </w:style>
  <w:style w:type="paragraph" w:styleId="24">
    <w:name w:val="Body Text 2"/>
    <w:basedOn w:val="a1"/>
    <w:link w:val="23"/>
    <w:uiPriority w:val="99"/>
    <w:rsid w:val="00576673"/>
    <w:pPr>
      <w:spacing w:after="0" w:line="240" w:lineRule="auto"/>
      <w:jc w:val="center"/>
    </w:pPr>
    <w:rPr>
      <w:rFonts w:cstheme="minorBidi"/>
      <w:b/>
      <w:bCs/>
      <w:szCs w:val="24"/>
    </w:rPr>
  </w:style>
  <w:style w:type="character" w:customStyle="1" w:styleId="210">
    <w:name w:val="Основной текст 2 Знак1"/>
    <w:basedOn w:val="a2"/>
    <w:uiPriority w:val="99"/>
    <w:rsid w:val="00576673"/>
    <w:rPr>
      <w:rFonts w:ascii="Calibri" w:eastAsia="Times New Roman" w:hAnsi="Calibri" w:cs="Times New Roman"/>
      <w:sz w:val="22"/>
      <w:lang w:eastAsia="ru-RU"/>
    </w:rPr>
  </w:style>
  <w:style w:type="paragraph" w:customStyle="1" w:styleId="mt">
    <w:name w:val="mt"/>
    <w:basedOn w:val="a1"/>
    <w:uiPriority w:val="99"/>
    <w:rsid w:val="00576673"/>
    <w:pPr>
      <w:spacing w:after="75" w:line="336" w:lineRule="auto"/>
      <w:ind w:firstLine="450"/>
    </w:pPr>
    <w:rPr>
      <w:rFonts w:ascii="Verdana" w:hAnsi="Verdana"/>
      <w:color w:val="666666"/>
      <w:sz w:val="18"/>
      <w:szCs w:val="18"/>
    </w:rPr>
  </w:style>
  <w:style w:type="character" w:customStyle="1" w:styleId="25">
    <w:name w:val="Основной текст с отступом 2 Знак"/>
    <w:link w:val="26"/>
    <w:uiPriority w:val="99"/>
    <w:rsid w:val="00576673"/>
    <w:rPr>
      <w:sz w:val="24"/>
      <w:szCs w:val="24"/>
    </w:rPr>
  </w:style>
  <w:style w:type="paragraph" w:styleId="26">
    <w:name w:val="Body Text Indent 2"/>
    <w:basedOn w:val="a1"/>
    <w:link w:val="25"/>
    <w:uiPriority w:val="99"/>
    <w:unhideWhenUsed/>
    <w:rsid w:val="00576673"/>
    <w:pPr>
      <w:spacing w:after="120" w:line="480" w:lineRule="auto"/>
      <w:ind w:left="283"/>
    </w:pPr>
    <w:rPr>
      <w:rFonts w:cstheme="minorBidi"/>
      <w:sz w:val="24"/>
      <w:szCs w:val="24"/>
    </w:rPr>
  </w:style>
  <w:style w:type="character" w:customStyle="1" w:styleId="211">
    <w:name w:val="Основной текст с отступом 2 Знак1"/>
    <w:basedOn w:val="a2"/>
    <w:semiHidden/>
    <w:rsid w:val="00576673"/>
    <w:rPr>
      <w:rFonts w:ascii="Calibri" w:eastAsia="Times New Roman" w:hAnsi="Calibri" w:cs="Times New Roman"/>
      <w:sz w:val="22"/>
      <w:lang w:eastAsia="ru-RU"/>
    </w:rPr>
  </w:style>
  <w:style w:type="table" w:customStyle="1" w:styleId="111">
    <w:name w:val="Сетка таблицы1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uiPriority w:val="99"/>
    <w:semiHidden/>
    <w:rsid w:val="00576673"/>
    <w:rPr>
      <w:rFonts w:eastAsia="Times New Roman"/>
      <w:lang w:eastAsia="ru-RU"/>
    </w:rPr>
  </w:style>
  <w:style w:type="character" w:customStyle="1" w:styleId="17">
    <w:name w:val="Нижний колонтитул Знак1"/>
    <w:uiPriority w:val="99"/>
    <w:semiHidden/>
    <w:rsid w:val="00576673"/>
    <w:rPr>
      <w:rFonts w:eastAsia="Times New Roman"/>
      <w:lang w:eastAsia="ru-RU"/>
    </w:rPr>
  </w:style>
  <w:style w:type="character" w:customStyle="1" w:styleId="19">
    <w:name w:val="Текст выноски Знак1"/>
    <w:uiPriority w:val="99"/>
    <w:semiHidden/>
    <w:rsid w:val="00576673"/>
    <w:rPr>
      <w:rFonts w:ascii="Tahoma" w:eastAsia="Times New Roman" w:hAnsi="Tahoma" w:cs="Tahoma"/>
      <w:sz w:val="16"/>
      <w:szCs w:val="16"/>
      <w:lang w:eastAsia="ru-RU"/>
    </w:rPr>
  </w:style>
  <w:style w:type="paragraph" w:customStyle="1" w:styleId="212">
    <w:name w:val="Основной текст 21"/>
    <w:basedOn w:val="a1"/>
    <w:uiPriority w:val="99"/>
    <w:rsid w:val="00576673"/>
    <w:pPr>
      <w:overflowPunct w:val="0"/>
      <w:autoSpaceDE w:val="0"/>
      <w:autoSpaceDN w:val="0"/>
      <w:adjustRightInd w:val="0"/>
      <w:spacing w:after="0" w:line="240" w:lineRule="auto"/>
      <w:jc w:val="both"/>
      <w:textAlignment w:val="baseline"/>
    </w:pPr>
    <w:rPr>
      <w:sz w:val="24"/>
      <w:szCs w:val="20"/>
    </w:rPr>
  </w:style>
  <w:style w:type="paragraph" w:customStyle="1" w:styleId="Style2">
    <w:name w:val="Style2"/>
    <w:basedOn w:val="a1"/>
    <w:uiPriority w:val="99"/>
    <w:rsid w:val="00576673"/>
    <w:pPr>
      <w:widowControl w:val="0"/>
      <w:autoSpaceDE w:val="0"/>
      <w:autoSpaceDN w:val="0"/>
      <w:adjustRightInd w:val="0"/>
      <w:spacing w:after="0" w:line="304" w:lineRule="exact"/>
      <w:ind w:firstLine="701"/>
      <w:jc w:val="both"/>
    </w:pPr>
    <w:rPr>
      <w:sz w:val="24"/>
      <w:szCs w:val="24"/>
    </w:rPr>
  </w:style>
  <w:style w:type="character" w:customStyle="1" w:styleId="FontStyle13">
    <w:name w:val="Font Style13"/>
    <w:uiPriority w:val="99"/>
    <w:rsid w:val="00576673"/>
    <w:rPr>
      <w:rFonts w:ascii="Times New Roman" w:hAnsi="Times New Roman" w:cs="Times New Roman"/>
      <w:sz w:val="24"/>
      <w:szCs w:val="24"/>
    </w:rPr>
  </w:style>
  <w:style w:type="paragraph" w:customStyle="1" w:styleId="1a">
    <w:name w:val="Заголовок оглавления1"/>
    <w:basedOn w:val="1"/>
    <w:next w:val="a1"/>
    <w:uiPriority w:val="99"/>
    <w:unhideWhenUsed/>
    <w:qFormat/>
    <w:rsid w:val="00576673"/>
    <w:pPr>
      <w:keepNext/>
      <w:keepLines/>
      <w:widowControl/>
      <w:autoSpaceDE/>
      <w:autoSpaceDN/>
      <w:spacing w:before="480" w:beforeAutospacing="0" w:after="0" w:afterAutospacing="0" w:line="276" w:lineRule="auto"/>
      <w:ind w:firstLine="709"/>
      <w:outlineLvl w:val="9"/>
    </w:pPr>
    <w:rPr>
      <w:rFonts w:ascii="Cambria" w:hAnsi="Cambria"/>
      <w:color w:val="365F91"/>
      <w:kern w:val="0"/>
      <w:sz w:val="28"/>
      <w:szCs w:val="28"/>
    </w:rPr>
  </w:style>
  <w:style w:type="paragraph" w:customStyle="1" w:styleId="xl63">
    <w:name w:val="xl63"/>
    <w:basedOn w:val="a1"/>
    <w:uiPriority w:val="99"/>
    <w:rsid w:val="00576673"/>
    <w:pPr>
      <w:spacing w:before="100" w:beforeAutospacing="1" w:after="100" w:afterAutospacing="1" w:line="240" w:lineRule="auto"/>
      <w:jc w:val="center"/>
      <w:textAlignment w:val="center"/>
    </w:pPr>
    <w:rPr>
      <w:sz w:val="16"/>
    </w:rPr>
  </w:style>
  <w:style w:type="paragraph" w:customStyle="1" w:styleId="xl64">
    <w:name w:val="xl64"/>
    <w:basedOn w:val="a1"/>
    <w:uiPriority w:val="99"/>
    <w:rsid w:val="00576673"/>
    <w:pPr>
      <w:spacing w:before="100" w:beforeAutospacing="1" w:after="100" w:afterAutospacing="1" w:line="240" w:lineRule="auto"/>
      <w:textAlignment w:val="center"/>
    </w:pPr>
    <w:rPr>
      <w:sz w:val="16"/>
    </w:rPr>
  </w:style>
  <w:style w:type="paragraph" w:customStyle="1" w:styleId="affa">
    <w:name w:val="Знак Знак Знак Знак"/>
    <w:basedOn w:val="a1"/>
    <w:uiPriority w:val="99"/>
    <w:rsid w:val="00576673"/>
    <w:pPr>
      <w:spacing w:after="160" w:line="240" w:lineRule="exact"/>
    </w:pPr>
    <w:rPr>
      <w:rFonts w:ascii="Verdana" w:hAnsi="Verdana"/>
      <w:sz w:val="24"/>
      <w:szCs w:val="24"/>
      <w:lang w:val="en-US"/>
    </w:rPr>
  </w:style>
  <w:style w:type="paragraph" w:customStyle="1" w:styleId="27">
    <w:name w:val="???????2"/>
    <w:uiPriority w:val="99"/>
    <w:rsid w:val="00576673"/>
    <w:pPr>
      <w:overflowPunct w:val="0"/>
      <w:autoSpaceDE w:val="0"/>
      <w:autoSpaceDN w:val="0"/>
      <w:adjustRightInd w:val="0"/>
      <w:textAlignment w:val="baseline"/>
    </w:pPr>
    <w:rPr>
      <w:rFonts w:eastAsia="Times New Roman"/>
      <w:sz w:val="20"/>
      <w:szCs w:val="20"/>
      <w:lang w:eastAsia="ru-RU"/>
    </w:rPr>
  </w:style>
  <w:style w:type="character" w:customStyle="1" w:styleId="affb">
    <w:name w:val="Текст Знак"/>
    <w:link w:val="affc"/>
    <w:uiPriority w:val="99"/>
    <w:rsid w:val="00576673"/>
    <w:rPr>
      <w:rFonts w:ascii="Consolas" w:eastAsia="Calibri" w:hAnsi="Consolas"/>
      <w:sz w:val="21"/>
      <w:szCs w:val="21"/>
    </w:rPr>
  </w:style>
  <w:style w:type="paragraph" w:styleId="affc">
    <w:name w:val="Plain Text"/>
    <w:basedOn w:val="a1"/>
    <w:link w:val="affb"/>
    <w:uiPriority w:val="99"/>
    <w:unhideWhenUsed/>
    <w:rsid w:val="00576673"/>
    <w:pPr>
      <w:spacing w:after="0" w:line="240" w:lineRule="auto"/>
    </w:pPr>
    <w:rPr>
      <w:rFonts w:ascii="Consolas" w:eastAsia="Calibri" w:hAnsi="Consolas" w:cstheme="minorBidi"/>
      <w:sz w:val="21"/>
      <w:szCs w:val="21"/>
    </w:rPr>
  </w:style>
  <w:style w:type="character" w:customStyle="1" w:styleId="1b">
    <w:name w:val="Текст Знак1"/>
    <w:basedOn w:val="a2"/>
    <w:rsid w:val="00576673"/>
    <w:rPr>
      <w:rFonts w:ascii="Consolas" w:eastAsia="Times New Roman" w:hAnsi="Consolas" w:cs="Consolas"/>
      <w:sz w:val="21"/>
      <w:szCs w:val="21"/>
      <w:lang w:eastAsia="ru-RU"/>
    </w:rPr>
  </w:style>
  <w:style w:type="character" w:customStyle="1" w:styleId="CharStyle8">
    <w:name w:val="Char Style 8"/>
    <w:uiPriority w:val="99"/>
    <w:rsid w:val="00576673"/>
    <w:rPr>
      <w:b/>
      <w:bCs/>
      <w:sz w:val="27"/>
      <w:szCs w:val="27"/>
      <w:lang w:eastAsia="ar-SA" w:bidi="ar-SA"/>
    </w:rPr>
  </w:style>
  <w:style w:type="paragraph" w:customStyle="1" w:styleId="1c">
    <w:name w:val="Знак1"/>
    <w:basedOn w:val="a1"/>
    <w:uiPriority w:val="99"/>
    <w:rsid w:val="00576673"/>
    <w:pPr>
      <w:spacing w:after="160" w:line="240" w:lineRule="exact"/>
    </w:pPr>
    <w:rPr>
      <w:rFonts w:eastAsia="Calibri"/>
      <w:sz w:val="20"/>
      <w:szCs w:val="20"/>
      <w:lang w:eastAsia="zh-CN"/>
    </w:rPr>
  </w:style>
  <w:style w:type="table" w:customStyle="1" w:styleId="1110">
    <w:name w:val="Сетка таблицы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uiPriority w:val="22"/>
    <w:qFormat/>
    <w:rsid w:val="00576673"/>
    <w:rPr>
      <w:b/>
      <w:bCs/>
    </w:rPr>
  </w:style>
  <w:style w:type="paragraph" w:styleId="affe">
    <w:name w:val="Revision"/>
    <w:hidden/>
    <w:uiPriority w:val="99"/>
    <w:semiHidden/>
    <w:rsid w:val="00576673"/>
    <w:rPr>
      <w:rFonts w:ascii="Calibri" w:eastAsia="Calibri" w:hAnsi="Calibri"/>
      <w:sz w:val="22"/>
      <w:lang w:eastAsia="ru-RU"/>
    </w:rPr>
  </w:style>
  <w:style w:type="paragraph" w:styleId="32">
    <w:name w:val="Body Text Indent 3"/>
    <w:basedOn w:val="a1"/>
    <w:link w:val="33"/>
    <w:uiPriority w:val="99"/>
    <w:rsid w:val="00576673"/>
    <w:pPr>
      <w:spacing w:after="120"/>
      <w:ind w:left="283"/>
    </w:pPr>
    <w:rPr>
      <w:rFonts w:eastAsia="Calibri"/>
      <w:sz w:val="16"/>
    </w:rPr>
  </w:style>
  <w:style w:type="character" w:customStyle="1" w:styleId="33">
    <w:name w:val="Основной текст с отступом 3 Знак"/>
    <w:basedOn w:val="a2"/>
    <w:link w:val="32"/>
    <w:uiPriority w:val="99"/>
    <w:rsid w:val="00576673"/>
    <w:rPr>
      <w:rFonts w:ascii="Calibri" w:eastAsia="Calibri" w:hAnsi="Calibri" w:cs="Times New Roman"/>
      <w:sz w:val="16"/>
      <w:szCs w:val="16"/>
      <w:lang w:eastAsia="ru-RU"/>
    </w:rPr>
  </w:style>
  <w:style w:type="character" w:customStyle="1" w:styleId="1d">
    <w:name w:val="Основной текст1"/>
    <w:uiPriority w:val="99"/>
    <w:rsid w:val="00576673"/>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4">
    <w:name w:val="Абзац списка3"/>
    <w:basedOn w:val="a1"/>
    <w:uiPriority w:val="99"/>
    <w:rsid w:val="00576673"/>
    <w:pPr>
      <w:spacing w:after="0" w:line="240" w:lineRule="auto"/>
      <w:ind w:left="720"/>
      <w:contextualSpacing/>
    </w:pPr>
    <w:rPr>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uiPriority w:val="99"/>
    <w:semiHidden/>
    <w:locked/>
    <w:rsid w:val="00576673"/>
    <w:rPr>
      <w:rFonts w:ascii="Calibri" w:hAnsi="Calibri" w:cs="Times New Roman"/>
      <w:sz w:val="20"/>
      <w:szCs w:val="20"/>
      <w:lang w:eastAsia="en-US"/>
    </w:rPr>
  </w:style>
  <w:style w:type="paragraph" w:customStyle="1" w:styleId="28">
    <w:name w:val="Знак2"/>
    <w:basedOn w:val="a1"/>
    <w:uiPriority w:val="99"/>
    <w:rsid w:val="00576673"/>
    <w:pPr>
      <w:spacing w:after="160" w:line="240" w:lineRule="exact"/>
    </w:pPr>
    <w:rPr>
      <w:sz w:val="20"/>
      <w:szCs w:val="20"/>
      <w:lang w:eastAsia="zh-CN"/>
    </w:rPr>
  </w:style>
  <w:style w:type="paragraph" w:customStyle="1" w:styleId="35">
    <w:name w:val="Без интервала3"/>
    <w:uiPriority w:val="99"/>
    <w:rsid w:val="00576673"/>
    <w:rPr>
      <w:rFonts w:ascii="Calibri" w:eastAsia="Times New Roman" w:hAnsi="Calibri"/>
      <w:sz w:val="22"/>
      <w:lang w:eastAsia="ru-RU"/>
    </w:rPr>
  </w:style>
  <w:style w:type="character" w:customStyle="1" w:styleId="BodyText2Char">
    <w:name w:val="Body Text 2 Char"/>
    <w:uiPriority w:val="99"/>
    <w:locked/>
    <w:rsid w:val="00576673"/>
    <w:rPr>
      <w:b/>
      <w:sz w:val="24"/>
    </w:rPr>
  </w:style>
  <w:style w:type="character" w:customStyle="1" w:styleId="BodyText2Char1">
    <w:name w:val="Body Text 2 Char1"/>
    <w:uiPriority w:val="99"/>
    <w:semiHidden/>
    <w:locked/>
    <w:rsid w:val="00576673"/>
    <w:rPr>
      <w:rFonts w:ascii="Calibri" w:hAnsi="Calibri" w:cs="Times New Roman"/>
      <w:lang w:eastAsia="en-US"/>
    </w:rPr>
  </w:style>
  <w:style w:type="character" w:customStyle="1" w:styleId="BodyTextIndent2Char1">
    <w:name w:val="Body Text Indent 2 Char1"/>
    <w:uiPriority w:val="99"/>
    <w:semiHidden/>
    <w:locked/>
    <w:rsid w:val="00576673"/>
    <w:rPr>
      <w:rFonts w:ascii="Calibri" w:hAnsi="Calibri" w:cs="Times New Roman"/>
      <w:lang w:eastAsia="en-US"/>
    </w:rPr>
  </w:style>
  <w:style w:type="character" w:customStyle="1" w:styleId="PlainTextChar">
    <w:name w:val="Plain Text Char"/>
    <w:uiPriority w:val="99"/>
    <w:locked/>
    <w:rsid w:val="00576673"/>
    <w:rPr>
      <w:rFonts w:ascii="Consolas" w:hAnsi="Consolas"/>
      <w:sz w:val="21"/>
      <w:lang w:eastAsia="en-US"/>
    </w:rPr>
  </w:style>
  <w:style w:type="character" w:customStyle="1" w:styleId="PlainTextChar1">
    <w:name w:val="Plain Text Char1"/>
    <w:uiPriority w:val="99"/>
    <w:semiHidden/>
    <w:locked/>
    <w:rsid w:val="00576673"/>
    <w:rPr>
      <w:rFonts w:ascii="Courier New" w:hAnsi="Courier New" w:cs="Courier New"/>
      <w:sz w:val="20"/>
      <w:szCs w:val="20"/>
      <w:lang w:eastAsia="en-US"/>
    </w:rPr>
  </w:style>
  <w:style w:type="paragraph" w:customStyle="1" w:styleId="1e">
    <w:name w:val="Рецензия1"/>
    <w:hidden/>
    <w:uiPriority w:val="99"/>
    <w:semiHidden/>
    <w:rsid w:val="00576673"/>
    <w:rPr>
      <w:rFonts w:ascii="Calibri" w:eastAsia="Times New Roman" w:hAnsi="Calibri"/>
      <w:sz w:val="22"/>
      <w:lang w:eastAsia="ru-RU"/>
    </w:rPr>
  </w:style>
  <w:style w:type="paragraph" w:customStyle="1" w:styleId="36">
    <w:name w:val="Знак3"/>
    <w:basedOn w:val="a1"/>
    <w:uiPriority w:val="99"/>
    <w:rsid w:val="00576673"/>
    <w:pPr>
      <w:spacing w:after="160" w:line="240" w:lineRule="exact"/>
    </w:pPr>
    <w:rPr>
      <w:sz w:val="20"/>
      <w:szCs w:val="20"/>
      <w:lang w:eastAsia="zh-CN"/>
    </w:rPr>
  </w:style>
  <w:style w:type="character" w:customStyle="1" w:styleId="BodyText2Char2">
    <w:name w:val="Body Text 2 Char2"/>
    <w:uiPriority w:val="99"/>
    <w:locked/>
    <w:rsid w:val="00576673"/>
    <w:rPr>
      <w:b/>
      <w:bCs/>
      <w:sz w:val="24"/>
      <w:szCs w:val="24"/>
    </w:rPr>
  </w:style>
  <w:style w:type="character" w:customStyle="1" w:styleId="PlainTextChar2">
    <w:name w:val="Plain Text Char2"/>
    <w:uiPriority w:val="99"/>
    <w:locked/>
    <w:rsid w:val="00576673"/>
    <w:rPr>
      <w:rFonts w:ascii="Consolas" w:eastAsia="Times New Roman" w:hAnsi="Consolas" w:cs="Consolas"/>
      <w:sz w:val="21"/>
      <w:szCs w:val="21"/>
      <w:lang w:eastAsia="en-US"/>
    </w:rPr>
  </w:style>
  <w:style w:type="paragraph" w:styleId="afff">
    <w:name w:val="Document Map"/>
    <w:basedOn w:val="a1"/>
    <w:link w:val="afff0"/>
    <w:uiPriority w:val="99"/>
    <w:rsid w:val="00576673"/>
    <w:pPr>
      <w:spacing w:after="0" w:line="240" w:lineRule="auto"/>
    </w:pPr>
    <w:rPr>
      <w:rFonts w:ascii="Tahoma" w:eastAsia="Calibri" w:hAnsi="Tahoma"/>
      <w:sz w:val="16"/>
    </w:rPr>
  </w:style>
  <w:style w:type="character" w:customStyle="1" w:styleId="afff0">
    <w:name w:val="Схема документа Знак"/>
    <w:basedOn w:val="a2"/>
    <w:link w:val="afff"/>
    <w:uiPriority w:val="99"/>
    <w:rsid w:val="00576673"/>
    <w:rPr>
      <w:rFonts w:ascii="Tahoma" w:eastAsia="Calibri" w:hAnsi="Tahoma" w:cs="Times New Roman"/>
      <w:sz w:val="16"/>
      <w:szCs w:val="16"/>
      <w:lang w:eastAsia="ru-RU"/>
    </w:rPr>
  </w:style>
  <w:style w:type="numbering" w:customStyle="1" w:styleId="1111">
    <w:name w:val="Нет списка111"/>
    <w:next w:val="a4"/>
    <w:uiPriority w:val="99"/>
    <w:semiHidden/>
    <w:unhideWhenUsed/>
    <w:rsid w:val="00576673"/>
  </w:style>
  <w:style w:type="table" w:customStyle="1" w:styleId="120">
    <w:name w:val="Сетка таблицы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1">
    <w:name w:val="Таблица текст"/>
    <w:basedOn w:val="a1"/>
    <w:uiPriority w:val="99"/>
    <w:rsid w:val="00576673"/>
    <w:pPr>
      <w:keepNext/>
      <w:keepLines/>
      <w:spacing w:before="40" w:after="40" w:line="240" w:lineRule="auto"/>
      <w:ind w:left="57" w:right="57"/>
    </w:pPr>
    <w:rPr>
      <w:rFonts w:eastAsia="Calibri"/>
      <w:sz w:val="24"/>
      <w:szCs w:val="20"/>
    </w:rPr>
  </w:style>
  <w:style w:type="character" w:customStyle="1" w:styleId="BodyText2Char3">
    <w:name w:val="Body Text 2 Char3"/>
    <w:uiPriority w:val="99"/>
    <w:locked/>
    <w:rsid w:val="00576673"/>
    <w:rPr>
      <w:b/>
      <w:sz w:val="24"/>
    </w:rPr>
  </w:style>
  <w:style w:type="character" w:customStyle="1" w:styleId="BodyTextIndent2Char">
    <w:name w:val="Body Text Indent 2 Char"/>
    <w:uiPriority w:val="99"/>
    <w:locked/>
    <w:rsid w:val="00576673"/>
    <w:rPr>
      <w:sz w:val="24"/>
    </w:rPr>
  </w:style>
  <w:style w:type="character" w:customStyle="1" w:styleId="PlainTextChar3">
    <w:name w:val="Plain Text Char3"/>
    <w:uiPriority w:val="99"/>
    <w:locked/>
    <w:rsid w:val="00576673"/>
    <w:rPr>
      <w:rFonts w:ascii="Consolas" w:hAnsi="Consolas"/>
      <w:sz w:val="21"/>
    </w:rPr>
  </w:style>
  <w:style w:type="character" w:customStyle="1" w:styleId="29">
    <w:name w:val="Знак Знак2"/>
    <w:uiPriority w:val="99"/>
    <w:rsid w:val="00576673"/>
    <w:rPr>
      <w:rFonts w:ascii="Tahoma" w:hAnsi="Tahoma"/>
      <w:sz w:val="16"/>
      <w:lang w:val="ru-RU" w:eastAsia="ru-RU"/>
    </w:rPr>
  </w:style>
  <w:style w:type="character" w:customStyle="1" w:styleId="1f">
    <w:name w:val="Знак Знак1"/>
    <w:uiPriority w:val="99"/>
    <w:rsid w:val="00576673"/>
    <w:rPr>
      <w:sz w:val="24"/>
      <w:lang w:val="ru-RU" w:eastAsia="ru-RU"/>
    </w:rPr>
  </w:style>
  <w:style w:type="character" w:customStyle="1" w:styleId="afff2">
    <w:name w:val="Знак Знак"/>
    <w:uiPriority w:val="99"/>
    <w:rsid w:val="00576673"/>
    <w:rPr>
      <w:sz w:val="24"/>
      <w:lang w:val="ru-RU" w:eastAsia="ru-RU"/>
    </w:rPr>
  </w:style>
  <w:style w:type="paragraph" w:customStyle="1" w:styleId="font5">
    <w:name w:val="font5"/>
    <w:basedOn w:val="a1"/>
    <w:uiPriority w:val="99"/>
    <w:rsid w:val="00576673"/>
    <w:pPr>
      <w:spacing w:before="100" w:beforeAutospacing="1" w:after="100" w:afterAutospacing="1" w:line="240" w:lineRule="auto"/>
    </w:pPr>
    <w:rPr>
      <w:rFonts w:ascii="Tahoma" w:eastAsia="Calibri" w:hAnsi="Tahoma" w:cs="Tahoma"/>
      <w:b/>
      <w:bCs/>
      <w:color w:val="000000"/>
      <w:sz w:val="16"/>
    </w:rPr>
  </w:style>
  <w:style w:type="paragraph" w:customStyle="1" w:styleId="font6">
    <w:name w:val="font6"/>
    <w:basedOn w:val="a1"/>
    <w:uiPriority w:val="99"/>
    <w:rsid w:val="00576673"/>
    <w:pPr>
      <w:spacing w:before="100" w:beforeAutospacing="1" w:after="100" w:afterAutospacing="1" w:line="240" w:lineRule="auto"/>
    </w:pPr>
    <w:rPr>
      <w:rFonts w:ascii="Tahoma" w:eastAsia="Calibri" w:hAnsi="Tahoma" w:cs="Tahoma"/>
      <w:color w:val="000000"/>
      <w:sz w:val="16"/>
    </w:rPr>
  </w:style>
  <w:style w:type="paragraph" w:customStyle="1" w:styleId="37">
    <w:name w:val="Основной текст3"/>
    <w:basedOn w:val="a1"/>
    <w:uiPriority w:val="99"/>
    <w:rsid w:val="00576673"/>
    <w:pPr>
      <w:shd w:val="clear" w:color="auto" w:fill="FFFFFF"/>
      <w:spacing w:after="0" w:line="298" w:lineRule="exact"/>
      <w:ind w:hanging="480"/>
      <w:jc w:val="center"/>
    </w:pPr>
    <w:rPr>
      <w:color w:val="000000"/>
      <w:sz w:val="27"/>
      <w:szCs w:val="27"/>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2"/>
    <w:uiPriority w:val="99"/>
    <w:semiHidden/>
    <w:rsid w:val="00576673"/>
  </w:style>
  <w:style w:type="paragraph" w:customStyle="1" w:styleId="afff3">
    <w:name w:val="Нормальный (таблица)"/>
    <w:basedOn w:val="a1"/>
    <w:next w:val="a1"/>
    <w:uiPriority w:val="99"/>
    <w:rsid w:val="00576673"/>
    <w:pPr>
      <w:autoSpaceDE w:val="0"/>
      <w:autoSpaceDN w:val="0"/>
      <w:adjustRightInd w:val="0"/>
      <w:spacing w:after="0" w:line="240" w:lineRule="auto"/>
      <w:jc w:val="both"/>
    </w:pPr>
    <w:rPr>
      <w:rFonts w:ascii="Arial" w:hAnsi="Arial" w:cs="Arial"/>
      <w:sz w:val="24"/>
      <w:szCs w:val="24"/>
    </w:rPr>
  </w:style>
  <w:style w:type="paragraph" w:customStyle="1" w:styleId="afff4">
    <w:name w:val="Прижатый влево"/>
    <w:basedOn w:val="a1"/>
    <w:next w:val="a1"/>
    <w:uiPriority w:val="99"/>
    <w:rsid w:val="00576673"/>
    <w:pPr>
      <w:autoSpaceDE w:val="0"/>
      <w:autoSpaceDN w:val="0"/>
      <w:adjustRightInd w:val="0"/>
      <w:spacing w:after="0" w:line="240" w:lineRule="auto"/>
    </w:pPr>
    <w:rPr>
      <w:rFonts w:ascii="Arial" w:hAnsi="Arial" w:cs="Arial"/>
      <w:sz w:val="24"/>
      <w:szCs w:val="24"/>
    </w:rPr>
  </w:style>
  <w:style w:type="numbering" w:customStyle="1" w:styleId="2b">
    <w:name w:val="Нет списка2"/>
    <w:next w:val="a4"/>
    <w:uiPriority w:val="99"/>
    <w:semiHidden/>
    <w:unhideWhenUsed/>
    <w:rsid w:val="00576673"/>
  </w:style>
  <w:style w:type="table" w:customStyle="1" w:styleId="2c">
    <w:name w:val="Сетка таблицы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4"/>
    <w:uiPriority w:val="99"/>
    <w:semiHidden/>
    <w:unhideWhenUsed/>
    <w:rsid w:val="00576673"/>
  </w:style>
  <w:style w:type="table" w:customStyle="1" w:styleId="121">
    <w:name w:val="Сетка таблицы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5">
    <w:name w:val="Title"/>
    <w:basedOn w:val="a1"/>
    <w:next w:val="a1"/>
    <w:link w:val="afff6"/>
    <w:uiPriority w:val="99"/>
    <w:qFormat/>
    <w:rsid w:val="00576673"/>
    <w:pPr>
      <w:spacing w:before="240" w:after="60" w:line="240" w:lineRule="auto"/>
      <w:jc w:val="center"/>
      <w:outlineLvl w:val="0"/>
    </w:pPr>
    <w:rPr>
      <w:rFonts w:ascii="Cambria" w:hAnsi="Cambria"/>
      <w:b/>
      <w:bCs/>
      <w:kern w:val="28"/>
      <w:sz w:val="32"/>
      <w:szCs w:val="32"/>
    </w:rPr>
  </w:style>
  <w:style w:type="character" w:customStyle="1" w:styleId="afff6">
    <w:name w:val="Название Знак"/>
    <w:basedOn w:val="a2"/>
    <w:link w:val="afff5"/>
    <w:uiPriority w:val="99"/>
    <w:rsid w:val="00576673"/>
    <w:rPr>
      <w:rFonts w:ascii="Cambria" w:eastAsia="Times New Roman" w:hAnsi="Cambria" w:cs="Times New Roman"/>
      <w:b/>
      <w:bCs/>
      <w:kern w:val="28"/>
      <w:sz w:val="32"/>
      <w:szCs w:val="32"/>
      <w:lang w:eastAsia="ru-RU"/>
    </w:rPr>
  </w:style>
  <w:style w:type="paragraph" w:styleId="afff7">
    <w:name w:val="Subtitle"/>
    <w:basedOn w:val="a1"/>
    <w:next w:val="a1"/>
    <w:link w:val="afff8"/>
    <w:uiPriority w:val="99"/>
    <w:qFormat/>
    <w:rsid w:val="00576673"/>
    <w:pPr>
      <w:spacing w:after="60" w:line="240" w:lineRule="auto"/>
      <w:jc w:val="center"/>
      <w:outlineLvl w:val="1"/>
    </w:pPr>
    <w:rPr>
      <w:rFonts w:ascii="Cambria" w:hAnsi="Cambria"/>
      <w:sz w:val="24"/>
      <w:szCs w:val="24"/>
    </w:rPr>
  </w:style>
  <w:style w:type="character" w:customStyle="1" w:styleId="afff8">
    <w:name w:val="Подзаголовок Знак"/>
    <w:basedOn w:val="a2"/>
    <w:link w:val="afff7"/>
    <w:uiPriority w:val="99"/>
    <w:rsid w:val="00576673"/>
    <w:rPr>
      <w:rFonts w:ascii="Cambria" w:eastAsia="Times New Roman" w:hAnsi="Cambria" w:cs="Times New Roman"/>
      <w:sz w:val="24"/>
      <w:szCs w:val="24"/>
      <w:lang w:eastAsia="ru-RU"/>
    </w:rPr>
  </w:style>
  <w:style w:type="numbering" w:customStyle="1" w:styleId="11111">
    <w:name w:val="Нет списка11111"/>
    <w:next w:val="a4"/>
    <w:uiPriority w:val="99"/>
    <w:semiHidden/>
    <w:unhideWhenUsed/>
    <w:rsid w:val="00576673"/>
  </w:style>
  <w:style w:type="numbering" w:customStyle="1" w:styleId="38">
    <w:name w:val="Нет списка3"/>
    <w:next w:val="a4"/>
    <w:uiPriority w:val="99"/>
    <w:semiHidden/>
    <w:unhideWhenUsed/>
    <w:rsid w:val="00576673"/>
  </w:style>
  <w:style w:type="table" w:customStyle="1" w:styleId="39">
    <w:name w:val="Сетка таблицы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4"/>
    <w:uiPriority w:val="99"/>
    <w:semiHidden/>
    <w:unhideWhenUsed/>
    <w:rsid w:val="00576673"/>
  </w:style>
  <w:style w:type="table" w:customStyle="1" w:styleId="1220">
    <w:name w:val="Сетка таблицы12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4"/>
    <w:uiPriority w:val="99"/>
    <w:semiHidden/>
    <w:unhideWhenUsed/>
    <w:rsid w:val="00576673"/>
  </w:style>
  <w:style w:type="table" w:customStyle="1" w:styleId="214">
    <w:name w:val="Сетка таблицы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4"/>
    <w:uiPriority w:val="99"/>
    <w:semiHidden/>
    <w:unhideWhenUsed/>
    <w:rsid w:val="00576673"/>
  </w:style>
  <w:style w:type="table" w:customStyle="1" w:styleId="1211">
    <w:name w:val="Сетка таблицы12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4"/>
    <w:uiPriority w:val="99"/>
    <w:semiHidden/>
    <w:unhideWhenUsed/>
    <w:rsid w:val="00576673"/>
  </w:style>
  <w:style w:type="character" w:customStyle="1" w:styleId="afff9">
    <w:name w:val="Гипертекстовая ссылка"/>
    <w:uiPriority w:val="99"/>
    <w:rsid w:val="00576673"/>
    <w:rPr>
      <w:color w:val="106BBE"/>
    </w:rPr>
  </w:style>
  <w:style w:type="paragraph" w:customStyle="1" w:styleId="afffa">
    <w:name w:val="Комментарий"/>
    <w:basedOn w:val="a1"/>
    <w:next w:val="a1"/>
    <w:uiPriority w:val="99"/>
    <w:rsid w:val="00576673"/>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b">
    <w:name w:val="Информация об изменениях документа"/>
    <w:basedOn w:val="afffa"/>
    <w:next w:val="a1"/>
    <w:uiPriority w:val="99"/>
    <w:rsid w:val="00576673"/>
    <w:rPr>
      <w:i/>
      <w:iCs/>
    </w:rPr>
  </w:style>
  <w:style w:type="numbering" w:customStyle="1" w:styleId="41">
    <w:name w:val="Нет списка4"/>
    <w:next w:val="a4"/>
    <w:uiPriority w:val="99"/>
    <w:semiHidden/>
    <w:unhideWhenUsed/>
    <w:rsid w:val="00576673"/>
  </w:style>
  <w:style w:type="table" w:customStyle="1" w:styleId="42">
    <w:name w:val="Сетка таблицы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4"/>
    <w:uiPriority w:val="99"/>
    <w:semiHidden/>
    <w:unhideWhenUsed/>
    <w:rsid w:val="00576673"/>
  </w:style>
  <w:style w:type="table" w:customStyle="1" w:styleId="123">
    <w:name w:val="Сетка таблицы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576673"/>
  </w:style>
  <w:style w:type="table" w:customStyle="1" w:styleId="221">
    <w:name w:val="Сетка таблицы2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4"/>
    <w:uiPriority w:val="99"/>
    <w:semiHidden/>
    <w:unhideWhenUsed/>
    <w:rsid w:val="00576673"/>
  </w:style>
  <w:style w:type="table" w:customStyle="1" w:styleId="1212">
    <w:name w:val="Сетка таблицы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4"/>
    <w:uiPriority w:val="99"/>
    <w:semiHidden/>
    <w:unhideWhenUsed/>
    <w:rsid w:val="00576673"/>
  </w:style>
  <w:style w:type="numbering" w:customStyle="1" w:styleId="5">
    <w:name w:val="Нет списка5"/>
    <w:next w:val="a4"/>
    <w:uiPriority w:val="99"/>
    <w:semiHidden/>
    <w:unhideWhenUsed/>
    <w:rsid w:val="00576673"/>
  </w:style>
  <w:style w:type="table" w:customStyle="1" w:styleId="50">
    <w:name w:val="Сетка таблицы5"/>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4"/>
    <w:uiPriority w:val="99"/>
    <w:semiHidden/>
    <w:unhideWhenUsed/>
    <w:rsid w:val="00576673"/>
  </w:style>
  <w:style w:type="table" w:customStyle="1" w:styleId="124">
    <w:name w:val="Сетка таблицы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4"/>
    <w:uiPriority w:val="99"/>
    <w:semiHidden/>
    <w:unhideWhenUsed/>
    <w:rsid w:val="00576673"/>
  </w:style>
  <w:style w:type="table" w:customStyle="1" w:styleId="231">
    <w:name w:val="Сетка таблицы2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4"/>
    <w:uiPriority w:val="99"/>
    <w:semiHidden/>
    <w:unhideWhenUsed/>
    <w:rsid w:val="00576673"/>
  </w:style>
  <w:style w:type="table" w:customStyle="1" w:styleId="1213">
    <w:name w:val="Сетка таблицы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4"/>
    <w:uiPriority w:val="99"/>
    <w:semiHidden/>
    <w:unhideWhenUsed/>
    <w:rsid w:val="00576673"/>
  </w:style>
  <w:style w:type="table" w:customStyle="1" w:styleId="6">
    <w:name w:val="Сетка таблицы6"/>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4"/>
    <w:semiHidden/>
    <w:rsid w:val="00576673"/>
  </w:style>
  <w:style w:type="numbering" w:customStyle="1" w:styleId="7">
    <w:name w:val="Нет списка7"/>
    <w:next w:val="a4"/>
    <w:semiHidden/>
    <w:rsid w:val="00576673"/>
  </w:style>
  <w:style w:type="numbering" w:customStyle="1" w:styleId="8">
    <w:name w:val="Нет списка8"/>
    <w:next w:val="a4"/>
    <w:uiPriority w:val="99"/>
    <w:semiHidden/>
    <w:unhideWhenUsed/>
    <w:rsid w:val="00576673"/>
  </w:style>
  <w:style w:type="numbering" w:customStyle="1" w:styleId="9">
    <w:name w:val="Нет списка9"/>
    <w:next w:val="a4"/>
    <w:semiHidden/>
    <w:rsid w:val="00576673"/>
  </w:style>
  <w:style w:type="numbering" w:customStyle="1" w:styleId="100">
    <w:name w:val="Нет списка10"/>
    <w:next w:val="a4"/>
    <w:semiHidden/>
    <w:rsid w:val="00576673"/>
  </w:style>
  <w:style w:type="numbering" w:customStyle="1" w:styleId="151">
    <w:name w:val="Нет списка15"/>
    <w:next w:val="a4"/>
    <w:semiHidden/>
    <w:unhideWhenUsed/>
    <w:rsid w:val="00576673"/>
  </w:style>
  <w:style w:type="numbering" w:customStyle="1" w:styleId="161">
    <w:name w:val="Нет списка16"/>
    <w:next w:val="a4"/>
    <w:semiHidden/>
    <w:rsid w:val="00576673"/>
  </w:style>
  <w:style w:type="table" w:customStyle="1" w:styleId="70">
    <w:name w:val="Сетка таблицы7"/>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semiHidden/>
    <w:rsid w:val="00576673"/>
  </w:style>
  <w:style w:type="numbering" w:customStyle="1" w:styleId="180">
    <w:name w:val="Нет списка18"/>
    <w:next w:val="a4"/>
    <w:uiPriority w:val="99"/>
    <w:semiHidden/>
    <w:unhideWhenUsed/>
    <w:rsid w:val="00576673"/>
  </w:style>
  <w:style w:type="table" w:customStyle="1" w:styleId="61">
    <w:name w:val="Сетка таблицы6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4"/>
    <w:uiPriority w:val="99"/>
    <w:semiHidden/>
    <w:unhideWhenUsed/>
    <w:rsid w:val="00576673"/>
  </w:style>
  <w:style w:type="table" w:customStyle="1" w:styleId="90">
    <w:name w:val="Сетка таблицы9"/>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4"/>
    <w:uiPriority w:val="99"/>
    <w:semiHidden/>
    <w:unhideWhenUsed/>
    <w:rsid w:val="00576673"/>
  </w:style>
  <w:style w:type="paragraph" w:styleId="3a">
    <w:name w:val="Body Text 3"/>
    <w:basedOn w:val="a1"/>
    <w:link w:val="3b"/>
    <w:uiPriority w:val="99"/>
    <w:semiHidden/>
    <w:unhideWhenUsed/>
    <w:rsid w:val="00576673"/>
    <w:pPr>
      <w:spacing w:after="120" w:line="240" w:lineRule="auto"/>
    </w:pPr>
    <w:rPr>
      <w:sz w:val="16"/>
    </w:rPr>
  </w:style>
  <w:style w:type="character" w:customStyle="1" w:styleId="3b">
    <w:name w:val="Основной текст 3 Знак"/>
    <w:basedOn w:val="a2"/>
    <w:link w:val="3a"/>
    <w:uiPriority w:val="99"/>
    <w:semiHidden/>
    <w:rsid w:val="00576673"/>
    <w:rPr>
      <w:rFonts w:eastAsia="Times New Roman" w:cs="Times New Roman"/>
      <w:sz w:val="16"/>
      <w:szCs w:val="16"/>
      <w:lang w:eastAsia="ru-RU"/>
    </w:rPr>
  </w:style>
  <w:style w:type="paragraph" w:customStyle="1" w:styleId="font7">
    <w:name w:val="font7"/>
    <w:basedOn w:val="a1"/>
    <w:uiPriority w:val="99"/>
    <w:rsid w:val="00576673"/>
    <w:pPr>
      <w:spacing w:before="100" w:beforeAutospacing="1" w:after="100" w:afterAutospacing="1" w:line="240" w:lineRule="auto"/>
    </w:pPr>
    <w:rPr>
      <w:color w:val="000000"/>
      <w:sz w:val="18"/>
      <w:szCs w:val="18"/>
    </w:rPr>
  </w:style>
  <w:style w:type="paragraph" w:customStyle="1" w:styleId="font8">
    <w:name w:val="font8"/>
    <w:basedOn w:val="a1"/>
    <w:uiPriority w:val="99"/>
    <w:rsid w:val="00576673"/>
    <w:pPr>
      <w:spacing w:before="100" w:beforeAutospacing="1" w:after="100" w:afterAutospacing="1" w:line="240" w:lineRule="auto"/>
    </w:pPr>
    <w:rPr>
      <w:b/>
      <w:bCs/>
      <w:color w:val="000000"/>
      <w:sz w:val="18"/>
      <w:szCs w:val="18"/>
    </w:rPr>
  </w:style>
  <w:style w:type="paragraph" w:customStyle="1" w:styleId="font9">
    <w:name w:val="font9"/>
    <w:basedOn w:val="a1"/>
    <w:uiPriority w:val="99"/>
    <w:rsid w:val="00576673"/>
    <w:pPr>
      <w:spacing w:before="100" w:beforeAutospacing="1" w:after="100" w:afterAutospacing="1" w:line="240" w:lineRule="auto"/>
    </w:pPr>
    <w:rPr>
      <w:b/>
      <w:bCs/>
      <w:color w:val="FF0000"/>
      <w:sz w:val="18"/>
      <w:szCs w:val="18"/>
    </w:rPr>
  </w:style>
  <w:style w:type="paragraph" w:customStyle="1" w:styleId="font10">
    <w:name w:val="font10"/>
    <w:basedOn w:val="a1"/>
    <w:uiPriority w:val="99"/>
    <w:rsid w:val="00576673"/>
    <w:pPr>
      <w:spacing w:before="100" w:beforeAutospacing="1" w:after="100" w:afterAutospacing="1" w:line="240" w:lineRule="auto"/>
    </w:pPr>
    <w:rPr>
      <w:i/>
      <w:iCs/>
      <w:color w:val="000000"/>
      <w:sz w:val="18"/>
      <w:szCs w:val="18"/>
    </w:rPr>
  </w:style>
  <w:style w:type="paragraph" w:customStyle="1" w:styleId="font11">
    <w:name w:val="font11"/>
    <w:basedOn w:val="a1"/>
    <w:uiPriority w:val="99"/>
    <w:rsid w:val="00576673"/>
    <w:pPr>
      <w:spacing w:before="100" w:beforeAutospacing="1" w:after="100" w:afterAutospacing="1" w:line="240" w:lineRule="auto"/>
    </w:pPr>
    <w:rPr>
      <w:b/>
      <w:bCs/>
      <w:i/>
      <w:iCs/>
      <w:color w:val="000000"/>
      <w:sz w:val="18"/>
      <w:szCs w:val="18"/>
    </w:rPr>
  </w:style>
  <w:style w:type="paragraph" w:customStyle="1" w:styleId="font12">
    <w:name w:val="font12"/>
    <w:basedOn w:val="a1"/>
    <w:uiPriority w:val="99"/>
    <w:rsid w:val="00576673"/>
    <w:pPr>
      <w:spacing w:before="100" w:beforeAutospacing="1" w:after="100" w:afterAutospacing="1" w:line="240" w:lineRule="auto"/>
    </w:pPr>
    <w:rPr>
      <w:rFonts w:ascii="Tahoma" w:hAnsi="Tahoma" w:cs="Tahoma"/>
      <w:color w:val="000000"/>
      <w:sz w:val="18"/>
      <w:szCs w:val="18"/>
    </w:rPr>
  </w:style>
  <w:style w:type="paragraph" w:customStyle="1" w:styleId="font13">
    <w:name w:val="font13"/>
    <w:basedOn w:val="a1"/>
    <w:uiPriority w:val="99"/>
    <w:rsid w:val="00576673"/>
    <w:pPr>
      <w:spacing w:before="100" w:beforeAutospacing="1" w:after="100" w:afterAutospacing="1" w:line="240" w:lineRule="auto"/>
    </w:pPr>
    <w:rPr>
      <w:rFonts w:ascii="Tahoma" w:hAnsi="Tahoma" w:cs="Tahoma"/>
      <w:b/>
      <w:bCs/>
      <w:color w:val="000000"/>
      <w:sz w:val="18"/>
      <w:szCs w:val="18"/>
    </w:rPr>
  </w:style>
  <w:style w:type="paragraph" w:customStyle="1" w:styleId="font14">
    <w:name w:val="font14"/>
    <w:basedOn w:val="a1"/>
    <w:uiPriority w:val="99"/>
    <w:rsid w:val="00576673"/>
    <w:pPr>
      <w:spacing w:before="100" w:beforeAutospacing="1" w:after="100" w:afterAutospacing="1" w:line="240" w:lineRule="auto"/>
    </w:pPr>
    <w:rPr>
      <w:i/>
      <w:iCs/>
      <w:sz w:val="18"/>
      <w:szCs w:val="18"/>
    </w:rPr>
  </w:style>
  <w:style w:type="character" w:customStyle="1" w:styleId="newstext">
    <w:name w:val="newstext"/>
    <w:basedOn w:val="a2"/>
    <w:rsid w:val="00576673"/>
  </w:style>
  <w:style w:type="paragraph" w:customStyle="1" w:styleId="3c">
    <w:name w:val="???????? ????? ? ???????? 3"/>
    <w:basedOn w:val="a1"/>
    <w:rsid w:val="00576673"/>
    <w:pPr>
      <w:spacing w:after="0" w:line="240" w:lineRule="auto"/>
      <w:ind w:firstLine="720"/>
      <w:jc w:val="both"/>
    </w:pPr>
    <w:rPr>
      <w:sz w:val="24"/>
      <w:szCs w:val="20"/>
    </w:rPr>
  </w:style>
  <w:style w:type="numbering" w:customStyle="1" w:styleId="200">
    <w:name w:val="Нет списка20"/>
    <w:next w:val="a4"/>
    <w:uiPriority w:val="99"/>
    <w:semiHidden/>
    <w:unhideWhenUsed/>
    <w:rsid w:val="00576673"/>
  </w:style>
  <w:style w:type="numbering" w:customStyle="1" w:styleId="1100">
    <w:name w:val="Нет списка110"/>
    <w:next w:val="a4"/>
    <w:uiPriority w:val="99"/>
    <w:semiHidden/>
    <w:unhideWhenUsed/>
    <w:rsid w:val="00576673"/>
  </w:style>
  <w:style w:type="table" w:customStyle="1" w:styleId="101">
    <w:name w:val="Сетка таблицы10"/>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Нет списка115"/>
    <w:next w:val="a4"/>
    <w:uiPriority w:val="99"/>
    <w:semiHidden/>
    <w:unhideWhenUsed/>
    <w:rsid w:val="00576673"/>
  </w:style>
  <w:style w:type="table" w:customStyle="1" w:styleId="125">
    <w:name w:val="Сетка таблицы125"/>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4"/>
    <w:uiPriority w:val="99"/>
    <w:semiHidden/>
    <w:unhideWhenUsed/>
    <w:rsid w:val="00576673"/>
  </w:style>
  <w:style w:type="table" w:customStyle="1" w:styleId="241">
    <w:name w:val="Сетка таблицы2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4"/>
    <w:uiPriority w:val="99"/>
    <w:semiHidden/>
    <w:unhideWhenUsed/>
    <w:rsid w:val="00576673"/>
  </w:style>
  <w:style w:type="table" w:customStyle="1" w:styleId="1214">
    <w:name w:val="Сетка таблицы12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0">
    <w:name w:val="Нет списка11112"/>
    <w:next w:val="a4"/>
    <w:uiPriority w:val="99"/>
    <w:semiHidden/>
    <w:unhideWhenUsed/>
    <w:rsid w:val="00576673"/>
  </w:style>
  <w:style w:type="numbering" w:customStyle="1" w:styleId="310">
    <w:name w:val="Нет списка31"/>
    <w:next w:val="a4"/>
    <w:uiPriority w:val="99"/>
    <w:semiHidden/>
    <w:unhideWhenUsed/>
    <w:rsid w:val="00576673"/>
  </w:style>
  <w:style w:type="table" w:customStyle="1" w:styleId="311">
    <w:name w:val="Сетка таблицы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4"/>
    <w:uiPriority w:val="99"/>
    <w:semiHidden/>
    <w:unhideWhenUsed/>
    <w:rsid w:val="00576673"/>
  </w:style>
  <w:style w:type="table" w:customStyle="1" w:styleId="1221">
    <w:name w:val="Сетка таблицы12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4"/>
    <w:uiPriority w:val="99"/>
    <w:semiHidden/>
    <w:unhideWhenUsed/>
    <w:rsid w:val="00576673"/>
  </w:style>
  <w:style w:type="table" w:customStyle="1" w:styleId="2111">
    <w:name w:val="Сетка таблицы21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0">
    <w:name w:val="Нет списка1121"/>
    <w:next w:val="a4"/>
    <w:uiPriority w:val="99"/>
    <w:semiHidden/>
    <w:unhideWhenUsed/>
    <w:rsid w:val="00576673"/>
  </w:style>
  <w:style w:type="table" w:customStyle="1" w:styleId="12111">
    <w:name w:val="Сетка таблицы12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Нет списка11121"/>
    <w:next w:val="a4"/>
    <w:uiPriority w:val="99"/>
    <w:semiHidden/>
    <w:unhideWhenUsed/>
    <w:rsid w:val="00576673"/>
  </w:style>
  <w:style w:type="numbering" w:customStyle="1" w:styleId="410">
    <w:name w:val="Нет списка41"/>
    <w:next w:val="a4"/>
    <w:uiPriority w:val="99"/>
    <w:semiHidden/>
    <w:unhideWhenUsed/>
    <w:rsid w:val="00576673"/>
  </w:style>
  <w:style w:type="table" w:customStyle="1" w:styleId="411">
    <w:name w:val="Сетка таблицы4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4"/>
    <w:uiPriority w:val="99"/>
    <w:semiHidden/>
    <w:unhideWhenUsed/>
    <w:rsid w:val="00576673"/>
  </w:style>
  <w:style w:type="table" w:customStyle="1" w:styleId="1231">
    <w:name w:val="Сетка таблицы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4"/>
    <w:uiPriority w:val="99"/>
    <w:semiHidden/>
    <w:unhideWhenUsed/>
    <w:rsid w:val="00576673"/>
  </w:style>
  <w:style w:type="table" w:customStyle="1" w:styleId="2211">
    <w:name w:val="Сетка таблицы2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4"/>
    <w:uiPriority w:val="99"/>
    <w:semiHidden/>
    <w:unhideWhenUsed/>
    <w:rsid w:val="00576673"/>
  </w:style>
  <w:style w:type="table" w:customStyle="1" w:styleId="12121">
    <w:name w:val="Сетка таблицы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4"/>
    <w:uiPriority w:val="99"/>
    <w:semiHidden/>
    <w:unhideWhenUsed/>
    <w:rsid w:val="00576673"/>
  </w:style>
  <w:style w:type="numbering" w:customStyle="1" w:styleId="51">
    <w:name w:val="Нет списка51"/>
    <w:next w:val="a4"/>
    <w:uiPriority w:val="99"/>
    <w:semiHidden/>
    <w:unhideWhenUsed/>
    <w:rsid w:val="00576673"/>
  </w:style>
  <w:style w:type="table" w:customStyle="1" w:styleId="510">
    <w:name w:val="Сетка таблицы5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4"/>
    <w:uiPriority w:val="99"/>
    <w:semiHidden/>
    <w:unhideWhenUsed/>
    <w:rsid w:val="00576673"/>
  </w:style>
  <w:style w:type="table" w:customStyle="1" w:styleId="1241">
    <w:name w:val="Сетка таблицы124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4"/>
    <w:uiPriority w:val="99"/>
    <w:semiHidden/>
    <w:unhideWhenUsed/>
    <w:rsid w:val="00576673"/>
  </w:style>
  <w:style w:type="table" w:customStyle="1" w:styleId="2311">
    <w:name w:val="Сетка таблицы2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0">
    <w:name w:val="Сетка таблицы1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4"/>
    <w:uiPriority w:val="99"/>
    <w:semiHidden/>
    <w:unhideWhenUsed/>
    <w:rsid w:val="00576673"/>
  </w:style>
  <w:style w:type="table" w:customStyle="1" w:styleId="12131">
    <w:name w:val="Сетка таблицы12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
    <w:name w:val="Нет списка11141"/>
    <w:next w:val="a4"/>
    <w:uiPriority w:val="99"/>
    <w:semiHidden/>
    <w:unhideWhenUsed/>
    <w:rsid w:val="00576673"/>
  </w:style>
  <w:style w:type="table" w:customStyle="1" w:styleId="62">
    <w:name w:val="Сетка таблицы62"/>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semiHidden/>
    <w:rsid w:val="00576673"/>
  </w:style>
  <w:style w:type="numbering" w:customStyle="1" w:styleId="71">
    <w:name w:val="Нет списка71"/>
    <w:next w:val="a4"/>
    <w:semiHidden/>
    <w:rsid w:val="00576673"/>
  </w:style>
  <w:style w:type="numbering" w:customStyle="1" w:styleId="81">
    <w:name w:val="Нет списка81"/>
    <w:next w:val="a4"/>
    <w:uiPriority w:val="99"/>
    <w:semiHidden/>
    <w:unhideWhenUsed/>
    <w:rsid w:val="00576673"/>
  </w:style>
  <w:style w:type="numbering" w:customStyle="1" w:styleId="91">
    <w:name w:val="Нет списка91"/>
    <w:next w:val="a4"/>
    <w:semiHidden/>
    <w:rsid w:val="00576673"/>
  </w:style>
  <w:style w:type="numbering" w:customStyle="1" w:styleId="1010">
    <w:name w:val="Нет списка101"/>
    <w:next w:val="a4"/>
    <w:semiHidden/>
    <w:rsid w:val="00576673"/>
  </w:style>
  <w:style w:type="numbering" w:customStyle="1" w:styleId="1511">
    <w:name w:val="Нет списка151"/>
    <w:next w:val="a4"/>
    <w:semiHidden/>
    <w:unhideWhenUsed/>
    <w:rsid w:val="00576673"/>
  </w:style>
  <w:style w:type="numbering" w:customStyle="1" w:styleId="1611">
    <w:name w:val="Нет списка161"/>
    <w:next w:val="a4"/>
    <w:semiHidden/>
    <w:rsid w:val="00576673"/>
  </w:style>
  <w:style w:type="table" w:customStyle="1" w:styleId="710">
    <w:name w:val="Сетка таблицы7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semiHidden/>
    <w:rsid w:val="00576673"/>
  </w:style>
  <w:style w:type="numbering" w:customStyle="1" w:styleId="181">
    <w:name w:val="Нет списка181"/>
    <w:next w:val="a4"/>
    <w:uiPriority w:val="99"/>
    <w:semiHidden/>
    <w:unhideWhenUsed/>
    <w:rsid w:val="00576673"/>
  </w:style>
  <w:style w:type="table" w:customStyle="1" w:styleId="611">
    <w:name w:val="Сетка таблицы6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4"/>
    <w:uiPriority w:val="99"/>
    <w:semiHidden/>
    <w:unhideWhenUsed/>
    <w:rsid w:val="00576673"/>
  </w:style>
  <w:style w:type="table" w:customStyle="1" w:styleId="910">
    <w:name w:val="Сетка таблицы9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rsid w:val="00576673"/>
    <w:pPr>
      <w:spacing w:before="100" w:beforeAutospacing="1" w:after="100" w:afterAutospacing="1" w:line="240" w:lineRule="auto"/>
    </w:pPr>
    <w:rPr>
      <w:sz w:val="24"/>
      <w:szCs w:val="24"/>
    </w:rPr>
  </w:style>
  <w:style w:type="character" w:customStyle="1" w:styleId="ConsPlusNonformat0">
    <w:name w:val="ConsPlusNonformat Знак"/>
    <w:link w:val="ConsPlusNonformat"/>
    <w:locked/>
    <w:rsid w:val="00576673"/>
    <w:rPr>
      <w:rFonts w:ascii="Courier New" w:eastAsia="Times New Roman" w:hAnsi="Courier New" w:cs="Courier New"/>
      <w:sz w:val="20"/>
      <w:szCs w:val="20"/>
      <w:lang w:eastAsia="ru-RU"/>
    </w:rPr>
  </w:style>
  <w:style w:type="paragraph" w:customStyle="1" w:styleId="ConsNonformat">
    <w:name w:val="ConsNonformat"/>
    <w:uiPriority w:val="99"/>
    <w:rsid w:val="00576673"/>
    <w:pPr>
      <w:widowControl w:val="0"/>
      <w:snapToGrid w:val="0"/>
    </w:pPr>
    <w:rPr>
      <w:rFonts w:ascii="Courier New" w:eastAsia="Times New Roman" w:hAnsi="Courier New"/>
      <w:sz w:val="20"/>
      <w:szCs w:val="20"/>
      <w:lang w:eastAsia="ru-RU"/>
    </w:rPr>
  </w:style>
  <w:style w:type="table" w:customStyle="1" w:styleId="250">
    <w:name w:val="Сетка таблицы25"/>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576673"/>
  </w:style>
  <w:style w:type="table" w:customStyle="1" w:styleId="201">
    <w:name w:val="Сетка таблицы20"/>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4"/>
    <w:uiPriority w:val="99"/>
    <w:semiHidden/>
    <w:unhideWhenUsed/>
    <w:rsid w:val="00576673"/>
  </w:style>
  <w:style w:type="character" w:customStyle="1" w:styleId="1f0">
    <w:name w:val="Текст примечания Знак1"/>
    <w:basedOn w:val="a2"/>
    <w:uiPriority w:val="99"/>
    <w:semiHidden/>
    <w:rsid w:val="00576673"/>
    <w:rPr>
      <w:rFonts w:ascii="Calibri" w:eastAsia="Times New Roman" w:hAnsi="Calibri" w:cs="Times New Roman"/>
      <w:sz w:val="20"/>
      <w:szCs w:val="20"/>
      <w:lang w:eastAsia="ru-RU"/>
    </w:rPr>
  </w:style>
  <w:style w:type="character" w:customStyle="1" w:styleId="1f1">
    <w:name w:val="Тема примечания Знак1"/>
    <w:basedOn w:val="1f0"/>
    <w:uiPriority w:val="99"/>
    <w:semiHidden/>
    <w:rsid w:val="00576673"/>
    <w:rPr>
      <w:rFonts w:ascii="Calibri" w:eastAsia="Times New Roman" w:hAnsi="Calibri" w:cs="Times New Roman"/>
      <w:b/>
      <w:bCs/>
      <w:sz w:val="20"/>
      <w:szCs w:val="20"/>
      <w:lang w:eastAsia="ru-RU"/>
    </w:rPr>
  </w:style>
  <w:style w:type="character" w:customStyle="1" w:styleId="1f2">
    <w:name w:val="Основной текст с отступом Знак1"/>
    <w:basedOn w:val="a2"/>
    <w:uiPriority w:val="99"/>
    <w:semiHidden/>
    <w:rsid w:val="00576673"/>
    <w:rPr>
      <w:rFonts w:ascii="Calibri" w:eastAsia="Times New Roman" w:hAnsi="Calibri" w:cs="Times New Roman"/>
      <w:lang w:eastAsia="ru-RU"/>
    </w:rPr>
  </w:style>
  <w:style w:type="character" w:customStyle="1" w:styleId="1f3">
    <w:name w:val="Основной текст Знак1"/>
    <w:basedOn w:val="a2"/>
    <w:uiPriority w:val="99"/>
    <w:semiHidden/>
    <w:rsid w:val="00576673"/>
    <w:rPr>
      <w:rFonts w:ascii="Calibri" w:eastAsia="Times New Roman" w:hAnsi="Calibri" w:cs="Times New Roman"/>
      <w:lang w:eastAsia="ru-RU"/>
    </w:rPr>
  </w:style>
  <w:style w:type="character" w:customStyle="1" w:styleId="1f4">
    <w:name w:val="Текст концевой сноски Знак1"/>
    <w:basedOn w:val="a2"/>
    <w:uiPriority w:val="99"/>
    <w:semiHidden/>
    <w:rsid w:val="00576673"/>
    <w:rPr>
      <w:rFonts w:ascii="Calibri" w:eastAsia="Times New Roman" w:hAnsi="Calibri" w:cs="Times New Roman"/>
      <w:sz w:val="20"/>
      <w:szCs w:val="20"/>
      <w:lang w:eastAsia="ru-RU"/>
    </w:rPr>
  </w:style>
  <w:style w:type="character" w:customStyle="1" w:styleId="312">
    <w:name w:val="Основной текст с отступом 3 Знак1"/>
    <w:basedOn w:val="a2"/>
    <w:uiPriority w:val="99"/>
    <w:semiHidden/>
    <w:rsid w:val="00576673"/>
    <w:rPr>
      <w:rFonts w:ascii="Calibri" w:eastAsia="Times New Roman" w:hAnsi="Calibri" w:cs="Times New Roman"/>
      <w:sz w:val="16"/>
      <w:szCs w:val="16"/>
      <w:lang w:eastAsia="ru-RU"/>
    </w:rPr>
  </w:style>
  <w:style w:type="character" w:customStyle="1" w:styleId="1f5">
    <w:name w:val="Схема документа Знак1"/>
    <w:basedOn w:val="a2"/>
    <w:uiPriority w:val="99"/>
    <w:semiHidden/>
    <w:rsid w:val="00576673"/>
    <w:rPr>
      <w:rFonts w:ascii="Tahoma" w:eastAsia="Times New Roman" w:hAnsi="Tahoma" w:cs="Tahoma"/>
      <w:sz w:val="16"/>
      <w:szCs w:val="16"/>
      <w:lang w:eastAsia="ru-RU"/>
    </w:rPr>
  </w:style>
  <w:style w:type="character" w:customStyle="1" w:styleId="1f6">
    <w:name w:val="Название Знак1"/>
    <w:basedOn w:val="a2"/>
    <w:uiPriority w:val="99"/>
    <w:rsid w:val="005766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7">
    <w:name w:val="Подзаголовок Знак1"/>
    <w:basedOn w:val="a2"/>
    <w:uiPriority w:val="99"/>
    <w:rsid w:val="00576673"/>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2"/>
    <w:uiPriority w:val="99"/>
    <w:semiHidden/>
    <w:rsid w:val="00576673"/>
    <w:rPr>
      <w:rFonts w:ascii="Calibri" w:eastAsia="Times New Roman" w:hAnsi="Calibri" w:cs="Times New Roman"/>
      <w:sz w:val="16"/>
      <w:szCs w:val="16"/>
      <w:lang w:eastAsia="ru-RU"/>
    </w:rPr>
  </w:style>
  <w:style w:type="table" w:customStyle="1" w:styleId="290">
    <w:name w:val="Сетка таблицы29"/>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
    <w:name w:val="Сетка таблицы1215"/>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Сетка таблицы1111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
    <w:name w:val="Сетка таблицы1211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
    <w:name w:val="Сетка таблицы12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
    <w:name w:val="Сетка таблицы12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
    <w:name w:val="Сетка таблицы114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
    <w:name w:val="Сетка таблицы124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
    <w:name w:val="Сетка таблицы11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
    <w:name w:val="Сетка таблицы12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0">
    <w:name w:val="Сетка таблицы24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0">
    <w:name w:val="Сетка таблицы1114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
    <w:name w:val="Сетка таблицы1214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0">
    <w:name w:val="Сетка таблицы2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Сетка таблицы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
    <w:name w:val="Сетка таблицы12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
    <w:name w:val="Сетка таблицы12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
    <w:name w:val="Сетка таблицы1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
    <w:name w:val="Сетка таблицы12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0">
    <w:name w:val="Сетка таблицы23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
    <w:name w:val="Сетка таблицы11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
    <w:name w:val="Сетка таблицы12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0">
    <w:name w:val="Сетка таблицы25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0">
    <w:name w:val="Сетка таблицы26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Сетка таблицы6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0">
    <w:name w:val="Сетка таблицы20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576673"/>
    <w:rPr>
      <w:color w:val="000080"/>
      <w:u w:val="single"/>
    </w:rPr>
  </w:style>
  <w:style w:type="paragraph" w:customStyle="1" w:styleId="p1">
    <w:name w:val="p1"/>
    <w:basedOn w:val="a1"/>
    <w:rsid w:val="00576673"/>
    <w:pPr>
      <w:spacing w:after="0" w:line="240" w:lineRule="auto"/>
    </w:pPr>
    <w:rPr>
      <w:rFonts w:ascii="Helvetica" w:eastAsiaTheme="minorEastAsia" w:hAnsi="Helvetica"/>
      <w:sz w:val="21"/>
      <w:szCs w:val="21"/>
    </w:rPr>
  </w:style>
  <w:style w:type="paragraph" w:styleId="afffc">
    <w:name w:val="TOC Heading"/>
    <w:basedOn w:val="1"/>
    <w:next w:val="a1"/>
    <w:uiPriority w:val="39"/>
    <w:unhideWhenUsed/>
    <w:qFormat/>
    <w:rsid w:val="00576673"/>
    <w:pPr>
      <w:keepNext/>
      <w:keepLines/>
      <w:widowControl/>
      <w:autoSpaceDE/>
      <w:autoSpaceDN/>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f8">
    <w:name w:val="toc 1"/>
    <w:basedOn w:val="a1"/>
    <w:next w:val="a1"/>
    <w:autoRedefine/>
    <w:uiPriority w:val="39"/>
    <w:unhideWhenUsed/>
    <w:rsid w:val="00576673"/>
    <w:pPr>
      <w:spacing w:before="120" w:after="0"/>
    </w:pPr>
    <w:rPr>
      <w:rFonts w:asciiTheme="minorHAnsi" w:eastAsiaTheme="minorEastAsia" w:hAnsiTheme="minorHAnsi" w:cstheme="minorBidi"/>
      <w:b/>
      <w:bCs/>
      <w:sz w:val="24"/>
      <w:szCs w:val="24"/>
    </w:rPr>
  </w:style>
  <w:style w:type="paragraph" w:styleId="2d">
    <w:name w:val="toc 2"/>
    <w:basedOn w:val="a1"/>
    <w:next w:val="a1"/>
    <w:autoRedefine/>
    <w:uiPriority w:val="39"/>
    <w:semiHidden/>
    <w:unhideWhenUsed/>
    <w:rsid w:val="00576673"/>
    <w:pPr>
      <w:spacing w:after="0"/>
      <w:ind w:left="220"/>
    </w:pPr>
    <w:rPr>
      <w:rFonts w:asciiTheme="minorHAnsi" w:eastAsiaTheme="minorEastAsia" w:hAnsiTheme="minorHAnsi" w:cstheme="minorBidi"/>
      <w:b/>
      <w:bCs/>
    </w:rPr>
  </w:style>
  <w:style w:type="paragraph" w:styleId="3d">
    <w:name w:val="toc 3"/>
    <w:basedOn w:val="a1"/>
    <w:next w:val="a1"/>
    <w:autoRedefine/>
    <w:uiPriority w:val="39"/>
    <w:semiHidden/>
    <w:unhideWhenUsed/>
    <w:rsid w:val="00576673"/>
    <w:pPr>
      <w:spacing w:after="0"/>
      <w:ind w:left="440"/>
    </w:pPr>
    <w:rPr>
      <w:rFonts w:asciiTheme="minorHAnsi" w:eastAsiaTheme="minorEastAsia" w:hAnsiTheme="minorHAnsi" w:cstheme="minorBidi"/>
    </w:rPr>
  </w:style>
  <w:style w:type="paragraph" w:styleId="46">
    <w:name w:val="toc 4"/>
    <w:basedOn w:val="a1"/>
    <w:next w:val="a1"/>
    <w:autoRedefine/>
    <w:uiPriority w:val="39"/>
    <w:semiHidden/>
    <w:unhideWhenUsed/>
    <w:rsid w:val="00576673"/>
    <w:pPr>
      <w:spacing w:after="0"/>
      <w:ind w:left="660"/>
    </w:pPr>
    <w:rPr>
      <w:rFonts w:asciiTheme="minorHAnsi" w:eastAsiaTheme="minorEastAsia" w:hAnsiTheme="minorHAnsi" w:cstheme="minorBidi"/>
      <w:sz w:val="20"/>
      <w:szCs w:val="20"/>
    </w:rPr>
  </w:style>
  <w:style w:type="paragraph" w:styleId="56">
    <w:name w:val="toc 5"/>
    <w:basedOn w:val="a1"/>
    <w:next w:val="a1"/>
    <w:autoRedefine/>
    <w:uiPriority w:val="39"/>
    <w:semiHidden/>
    <w:unhideWhenUsed/>
    <w:rsid w:val="00576673"/>
    <w:pPr>
      <w:spacing w:after="0"/>
      <w:ind w:left="880"/>
    </w:pPr>
    <w:rPr>
      <w:rFonts w:asciiTheme="minorHAnsi" w:eastAsiaTheme="minorEastAsia" w:hAnsiTheme="minorHAnsi" w:cstheme="minorBidi"/>
      <w:sz w:val="20"/>
      <w:szCs w:val="20"/>
    </w:rPr>
  </w:style>
  <w:style w:type="paragraph" w:styleId="67">
    <w:name w:val="toc 6"/>
    <w:basedOn w:val="a1"/>
    <w:next w:val="a1"/>
    <w:autoRedefine/>
    <w:uiPriority w:val="39"/>
    <w:semiHidden/>
    <w:unhideWhenUsed/>
    <w:rsid w:val="00576673"/>
    <w:pPr>
      <w:spacing w:after="0"/>
      <w:ind w:left="1100"/>
    </w:pPr>
    <w:rPr>
      <w:rFonts w:asciiTheme="minorHAnsi" w:eastAsiaTheme="minorEastAsia" w:hAnsiTheme="minorHAnsi" w:cstheme="minorBidi"/>
      <w:sz w:val="20"/>
      <w:szCs w:val="20"/>
    </w:rPr>
  </w:style>
  <w:style w:type="paragraph" w:styleId="74">
    <w:name w:val="toc 7"/>
    <w:basedOn w:val="a1"/>
    <w:next w:val="a1"/>
    <w:autoRedefine/>
    <w:uiPriority w:val="39"/>
    <w:semiHidden/>
    <w:unhideWhenUsed/>
    <w:rsid w:val="00576673"/>
    <w:pPr>
      <w:spacing w:after="0"/>
      <w:ind w:left="1320"/>
    </w:pPr>
    <w:rPr>
      <w:rFonts w:asciiTheme="minorHAnsi" w:eastAsiaTheme="minorEastAsia" w:hAnsiTheme="minorHAnsi" w:cstheme="minorBidi"/>
      <w:sz w:val="20"/>
      <w:szCs w:val="20"/>
    </w:rPr>
  </w:style>
  <w:style w:type="paragraph" w:styleId="83">
    <w:name w:val="toc 8"/>
    <w:basedOn w:val="a1"/>
    <w:next w:val="a1"/>
    <w:autoRedefine/>
    <w:uiPriority w:val="39"/>
    <w:semiHidden/>
    <w:unhideWhenUsed/>
    <w:rsid w:val="00576673"/>
    <w:pPr>
      <w:spacing w:after="0"/>
      <w:ind w:left="1540"/>
    </w:pPr>
    <w:rPr>
      <w:rFonts w:asciiTheme="minorHAnsi" w:eastAsiaTheme="minorEastAsia" w:hAnsiTheme="minorHAnsi" w:cstheme="minorBidi"/>
      <w:sz w:val="20"/>
      <w:szCs w:val="20"/>
    </w:rPr>
  </w:style>
  <w:style w:type="paragraph" w:styleId="93">
    <w:name w:val="toc 9"/>
    <w:basedOn w:val="a1"/>
    <w:next w:val="a1"/>
    <w:autoRedefine/>
    <w:uiPriority w:val="39"/>
    <w:semiHidden/>
    <w:unhideWhenUsed/>
    <w:rsid w:val="00576673"/>
    <w:pPr>
      <w:spacing w:after="0"/>
      <w:ind w:left="1760"/>
    </w:pPr>
    <w:rPr>
      <w:rFonts w:asciiTheme="minorHAnsi" w:eastAsiaTheme="minorEastAsia" w:hAnsiTheme="minorHAnsi" w:cstheme="minorBidi"/>
      <w:sz w:val="20"/>
      <w:szCs w:val="20"/>
    </w:rPr>
  </w:style>
  <w:style w:type="table" w:customStyle="1" w:styleId="119">
    <w:name w:val="Сетка таблицы119"/>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4"/>
    <w:uiPriority w:val="99"/>
    <w:semiHidden/>
    <w:unhideWhenUsed/>
    <w:rsid w:val="00576673"/>
  </w:style>
  <w:style w:type="table" w:customStyle="1" w:styleId="300">
    <w:name w:val="Сетка таблицы30"/>
    <w:basedOn w:val="a3"/>
    <w:next w:val="ab"/>
    <w:uiPriority w:val="3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Стандарт!!1"/>
    <w:uiPriority w:val="99"/>
    <w:rsid w:val="00576673"/>
  </w:style>
  <w:style w:type="numbering" w:customStyle="1" w:styleId="1160">
    <w:name w:val="Нет списка116"/>
    <w:next w:val="a4"/>
    <w:uiPriority w:val="99"/>
    <w:semiHidden/>
    <w:unhideWhenUsed/>
    <w:rsid w:val="00576673"/>
  </w:style>
  <w:style w:type="table" w:customStyle="1" w:styleId="1200">
    <w:name w:val="Сетка таблицы120"/>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4"/>
    <w:uiPriority w:val="99"/>
    <w:semiHidden/>
    <w:unhideWhenUsed/>
    <w:rsid w:val="00576673"/>
  </w:style>
  <w:style w:type="table" w:customStyle="1" w:styleId="11100">
    <w:name w:val="Сетка таблицы1110"/>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Нет списка1116"/>
    <w:next w:val="a4"/>
    <w:uiPriority w:val="99"/>
    <w:semiHidden/>
    <w:unhideWhenUsed/>
    <w:rsid w:val="00576673"/>
  </w:style>
  <w:style w:type="table" w:customStyle="1" w:styleId="127">
    <w:name w:val="Сетка таблицы12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2">
    <w:name w:val="Нет списка28"/>
    <w:next w:val="a4"/>
    <w:uiPriority w:val="99"/>
    <w:semiHidden/>
    <w:unhideWhenUsed/>
    <w:rsid w:val="00576673"/>
  </w:style>
  <w:style w:type="table" w:customStyle="1" w:styleId="2130">
    <w:name w:val="Сетка таблицы2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4"/>
    <w:uiPriority w:val="99"/>
    <w:semiHidden/>
    <w:unhideWhenUsed/>
    <w:rsid w:val="00576673"/>
  </w:style>
  <w:style w:type="table" w:customStyle="1" w:styleId="1216">
    <w:name w:val="Сетка таблицы1216"/>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
    <w:name w:val="Нет списка111112"/>
    <w:next w:val="a4"/>
    <w:uiPriority w:val="99"/>
    <w:semiHidden/>
    <w:unhideWhenUsed/>
    <w:rsid w:val="00576673"/>
  </w:style>
  <w:style w:type="numbering" w:customStyle="1" w:styleId="322">
    <w:name w:val="Нет списка32"/>
    <w:next w:val="a4"/>
    <w:uiPriority w:val="99"/>
    <w:semiHidden/>
    <w:unhideWhenUsed/>
    <w:rsid w:val="00576673"/>
  </w:style>
  <w:style w:type="table" w:customStyle="1" w:styleId="360">
    <w:name w:val="Сетка таблицы3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етка таблицы1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
    <w:name w:val="Нет списка122"/>
    <w:next w:val="a4"/>
    <w:uiPriority w:val="99"/>
    <w:semiHidden/>
    <w:unhideWhenUsed/>
    <w:rsid w:val="00576673"/>
  </w:style>
  <w:style w:type="table" w:customStyle="1" w:styleId="12230">
    <w:name w:val="Сетка таблицы12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4"/>
    <w:uiPriority w:val="99"/>
    <w:semiHidden/>
    <w:unhideWhenUsed/>
    <w:rsid w:val="00576673"/>
  </w:style>
  <w:style w:type="table" w:customStyle="1" w:styleId="2140">
    <w:name w:val="Сетка таблицы21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0">
    <w:name w:val="Сетка таблицы1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0">
    <w:name w:val="Нет списка1122"/>
    <w:next w:val="a4"/>
    <w:uiPriority w:val="99"/>
    <w:semiHidden/>
    <w:unhideWhenUsed/>
    <w:rsid w:val="00576673"/>
  </w:style>
  <w:style w:type="table" w:customStyle="1" w:styleId="12113">
    <w:name w:val="Сетка таблицы12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4"/>
    <w:uiPriority w:val="99"/>
    <w:semiHidden/>
    <w:unhideWhenUsed/>
    <w:rsid w:val="00576673"/>
  </w:style>
  <w:style w:type="numbering" w:customStyle="1" w:styleId="422">
    <w:name w:val="Нет списка42"/>
    <w:next w:val="a4"/>
    <w:uiPriority w:val="99"/>
    <w:semiHidden/>
    <w:unhideWhenUsed/>
    <w:rsid w:val="00576673"/>
  </w:style>
  <w:style w:type="table" w:customStyle="1" w:styleId="460">
    <w:name w:val="Сетка таблицы4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
    <w:name w:val="Сетка таблицы1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
    <w:name w:val="Нет списка132"/>
    <w:next w:val="a4"/>
    <w:uiPriority w:val="99"/>
    <w:semiHidden/>
    <w:unhideWhenUsed/>
    <w:rsid w:val="00576673"/>
  </w:style>
  <w:style w:type="table" w:customStyle="1" w:styleId="1233">
    <w:name w:val="Сетка таблицы12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4"/>
    <w:uiPriority w:val="99"/>
    <w:semiHidden/>
    <w:unhideWhenUsed/>
    <w:rsid w:val="00576673"/>
  </w:style>
  <w:style w:type="table" w:customStyle="1" w:styleId="223">
    <w:name w:val="Сетка таблицы22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етка таблицы132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етка таблицы11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0">
    <w:name w:val="Нет списка1132"/>
    <w:next w:val="a4"/>
    <w:uiPriority w:val="99"/>
    <w:semiHidden/>
    <w:unhideWhenUsed/>
    <w:rsid w:val="00576673"/>
  </w:style>
  <w:style w:type="table" w:customStyle="1" w:styleId="12123">
    <w:name w:val="Сетка таблицы12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Нет списка11132"/>
    <w:next w:val="a4"/>
    <w:uiPriority w:val="99"/>
    <w:semiHidden/>
    <w:unhideWhenUsed/>
    <w:rsid w:val="00576673"/>
  </w:style>
  <w:style w:type="numbering" w:customStyle="1" w:styleId="520">
    <w:name w:val="Нет списка52"/>
    <w:next w:val="a4"/>
    <w:uiPriority w:val="99"/>
    <w:semiHidden/>
    <w:unhideWhenUsed/>
    <w:rsid w:val="00576673"/>
  </w:style>
  <w:style w:type="table" w:customStyle="1" w:styleId="560">
    <w:name w:val="Сетка таблицы5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
    <w:name w:val="Сетка таблицы1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0">
    <w:name w:val="Нет списка142"/>
    <w:next w:val="a4"/>
    <w:uiPriority w:val="99"/>
    <w:semiHidden/>
    <w:unhideWhenUsed/>
    <w:rsid w:val="00576673"/>
  </w:style>
  <w:style w:type="table" w:customStyle="1" w:styleId="1243">
    <w:name w:val="Сетка таблицы12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4"/>
    <w:uiPriority w:val="99"/>
    <w:semiHidden/>
    <w:unhideWhenUsed/>
    <w:rsid w:val="00576673"/>
  </w:style>
  <w:style w:type="table" w:customStyle="1" w:styleId="233">
    <w:name w:val="Сетка таблицы23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
    <w:name w:val="Сетка таблицы11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Нет списка1142"/>
    <w:next w:val="a4"/>
    <w:uiPriority w:val="99"/>
    <w:semiHidden/>
    <w:unhideWhenUsed/>
    <w:rsid w:val="00576673"/>
  </w:style>
  <w:style w:type="table" w:customStyle="1" w:styleId="12133">
    <w:name w:val="Сетка таблицы12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
    <w:name w:val="Нет списка11142"/>
    <w:next w:val="a4"/>
    <w:uiPriority w:val="99"/>
    <w:semiHidden/>
    <w:unhideWhenUsed/>
    <w:rsid w:val="00576673"/>
  </w:style>
  <w:style w:type="table" w:customStyle="1" w:styleId="670">
    <w:name w:val="Сетка таблицы67"/>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semiHidden/>
    <w:rsid w:val="00576673"/>
  </w:style>
  <w:style w:type="numbering" w:customStyle="1" w:styleId="720">
    <w:name w:val="Нет списка72"/>
    <w:next w:val="a4"/>
    <w:semiHidden/>
    <w:rsid w:val="00576673"/>
  </w:style>
  <w:style w:type="numbering" w:customStyle="1" w:styleId="820">
    <w:name w:val="Нет списка82"/>
    <w:next w:val="a4"/>
    <w:uiPriority w:val="99"/>
    <w:semiHidden/>
    <w:unhideWhenUsed/>
    <w:rsid w:val="00576673"/>
  </w:style>
  <w:style w:type="numbering" w:customStyle="1" w:styleId="920">
    <w:name w:val="Нет списка92"/>
    <w:next w:val="a4"/>
    <w:semiHidden/>
    <w:rsid w:val="00576673"/>
  </w:style>
  <w:style w:type="numbering" w:customStyle="1" w:styleId="102">
    <w:name w:val="Нет списка102"/>
    <w:next w:val="a4"/>
    <w:semiHidden/>
    <w:rsid w:val="00576673"/>
  </w:style>
  <w:style w:type="numbering" w:customStyle="1" w:styleId="1520">
    <w:name w:val="Нет списка152"/>
    <w:next w:val="a4"/>
    <w:semiHidden/>
    <w:unhideWhenUsed/>
    <w:rsid w:val="00576673"/>
  </w:style>
  <w:style w:type="numbering" w:customStyle="1" w:styleId="1620">
    <w:name w:val="Нет списка162"/>
    <w:next w:val="a4"/>
    <w:semiHidden/>
    <w:rsid w:val="00576673"/>
  </w:style>
  <w:style w:type="table" w:customStyle="1" w:styleId="740">
    <w:name w:val="Сетка таблицы74"/>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4"/>
    <w:semiHidden/>
    <w:rsid w:val="00576673"/>
  </w:style>
  <w:style w:type="numbering" w:customStyle="1" w:styleId="182">
    <w:name w:val="Нет списка182"/>
    <w:next w:val="a4"/>
    <w:uiPriority w:val="99"/>
    <w:semiHidden/>
    <w:unhideWhenUsed/>
    <w:rsid w:val="00576673"/>
  </w:style>
  <w:style w:type="table" w:customStyle="1" w:styleId="613">
    <w:name w:val="Сетка таблицы613"/>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4"/>
    <w:uiPriority w:val="99"/>
    <w:semiHidden/>
    <w:unhideWhenUsed/>
    <w:rsid w:val="00576673"/>
  </w:style>
  <w:style w:type="table" w:customStyle="1" w:styleId="930">
    <w:name w:val="Сетка таблицы93"/>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4"/>
    <w:uiPriority w:val="99"/>
    <w:semiHidden/>
    <w:unhideWhenUsed/>
    <w:rsid w:val="00576673"/>
  </w:style>
  <w:style w:type="numbering" w:customStyle="1" w:styleId="2011">
    <w:name w:val="Нет списка201"/>
    <w:next w:val="a4"/>
    <w:uiPriority w:val="99"/>
    <w:semiHidden/>
    <w:unhideWhenUsed/>
    <w:rsid w:val="00576673"/>
  </w:style>
  <w:style w:type="numbering" w:customStyle="1" w:styleId="11011">
    <w:name w:val="Нет списка1101"/>
    <w:next w:val="a4"/>
    <w:uiPriority w:val="99"/>
    <w:semiHidden/>
    <w:unhideWhenUsed/>
    <w:rsid w:val="00576673"/>
  </w:style>
  <w:style w:type="table" w:customStyle="1" w:styleId="1020">
    <w:name w:val="Сетка таблицы10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4"/>
    <w:uiPriority w:val="99"/>
    <w:semiHidden/>
    <w:unhideWhenUsed/>
    <w:rsid w:val="00576673"/>
  </w:style>
  <w:style w:type="table" w:customStyle="1" w:styleId="1252">
    <w:name w:val="Сетка таблицы125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1">
    <w:name w:val="Нет списка241"/>
    <w:next w:val="a4"/>
    <w:uiPriority w:val="99"/>
    <w:semiHidden/>
    <w:unhideWhenUsed/>
    <w:rsid w:val="00576673"/>
  </w:style>
  <w:style w:type="table" w:customStyle="1" w:styleId="242">
    <w:name w:val="Сетка таблицы24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0">
    <w:name w:val="Сетка таблицы1114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
    <w:name w:val="Нет списка11151"/>
    <w:next w:val="a4"/>
    <w:uiPriority w:val="99"/>
    <w:semiHidden/>
    <w:unhideWhenUsed/>
    <w:rsid w:val="00576673"/>
  </w:style>
  <w:style w:type="table" w:customStyle="1" w:styleId="12142">
    <w:name w:val="Сетка таблицы1214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0">
    <w:name w:val="Нет списка111121"/>
    <w:next w:val="a4"/>
    <w:uiPriority w:val="99"/>
    <w:semiHidden/>
    <w:unhideWhenUsed/>
    <w:rsid w:val="00576673"/>
  </w:style>
  <w:style w:type="numbering" w:customStyle="1" w:styleId="3111">
    <w:name w:val="Нет списка311"/>
    <w:next w:val="a4"/>
    <w:uiPriority w:val="99"/>
    <w:semiHidden/>
    <w:unhideWhenUsed/>
    <w:rsid w:val="00576673"/>
  </w:style>
  <w:style w:type="table" w:customStyle="1" w:styleId="3120">
    <w:name w:val="Сетка таблицы3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Сетка таблицы1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4"/>
    <w:uiPriority w:val="99"/>
    <w:semiHidden/>
    <w:unhideWhenUsed/>
    <w:rsid w:val="00576673"/>
  </w:style>
  <w:style w:type="table" w:customStyle="1" w:styleId="12212">
    <w:name w:val="Сетка таблицы12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1">
    <w:name w:val="Нет списка2111"/>
    <w:next w:val="a4"/>
    <w:uiPriority w:val="99"/>
    <w:semiHidden/>
    <w:unhideWhenUsed/>
    <w:rsid w:val="00576673"/>
  </w:style>
  <w:style w:type="table" w:customStyle="1" w:styleId="2112">
    <w:name w:val="Сетка таблицы21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0">
    <w:name w:val="Нет списка11211"/>
    <w:next w:val="a4"/>
    <w:uiPriority w:val="99"/>
    <w:semiHidden/>
    <w:unhideWhenUsed/>
    <w:rsid w:val="00576673"/>
  </w:style>
  <w:style w:type="table" w:customStyle="1" w:styleId="121112">
    <w:name w:val="Сетка таблицы12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0">
    <w:name w:val="Нет списка111211"/>
    <w:next w:val="a4"/>
    <w:uiPriority w:val="99"/>
    <w:semiHidden/>
    <w:unhideWhenUsed/>
    <w:rsid w:val="00576673"/>
  </w:style>
  <w:style w:type="numbering" w:customStyle="1" w:styleId="4111">
    <w:name w:val="Нет списка411"/>
    <w:next w:val="a4"/>
    <w:uiPriority w:val="99"/>
    <w:semiHidden/>
    <w:unhideWhenUsed/>
    <w:rsid w:val="00576673"/>
  </w:style>
  <w:style w:type="table" w:customStyle="1" w:styleId="412">
    <w:name w:val="Сетка таблицы4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
    <w:name w:val="Сетка таблицы1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4"/>
    <w:uiPriority w:val="99"/>
    <w:semiHidden/>
    <w:unhideWhenUsed/>
    <w:rsid w:val="00576673"/>
  </w:style>
  <w:style w:type="table" w:customStyle="1" w:styleId="12312">
    <w:name w:val="Сетка таблицы12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1">
    <w:name w:val="Нет списка2211"/>
    <w:next w:val="a4"/>
    <w:uiPriority w:val="99"/>
    <w:semiHidden/>
    <w:unhideWhenUsed/>
    <w:rsid w:val="00576673"/>
  </w:style>
  <w:style w:type="table" w:customStyle="1" w:styleId="2212">
    <w:name w:val="Сетка таблицы22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Сетка таблицы11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0">
    <w:name w:val="Нет списка11311"/>
    <w:next w:val="a4"/>
    <w:uiPriority w:val="99"/>
    <w:semiHidden/>
    <w:unhideWhenUsed/>
    <w:rsid w:val="00576673"/>
  </w:style>
  <w:style w:type="table" w:customStyle="1" w:styleId="121212">
    <w:name w:val="Сетка таблицы12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0">
    <w:name w:val="Нет списка111311"/>
    <w:next w:val="a4"/>
    <w:uiPriority w:val="99"/>
    <w:semiHidden/>
    <w:unhideWhenUsed/>
    <w:rsid w:val="00576673"/>
  </w:style>
  <w:style w:type="numbering" w:customStyle="1" w:styleId="5110">
    <w:name w:val="Нет списка511"/>
    <w:next w:val="a4"/>
    <w:uiPriority w:val="99"/>
    <w:semiHidden/>
    <w:unhideWhenUsed/>
    <w:rsid w:val="00576673"/>
  </w:style>
  <w:style w:type="table" w:customStyle="1" w:styleId="512">
    <w:name w:val="Сетка таблицы5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
    <w:name w:val="Сетка таблицы114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1">
    <w:name w:val="Нет списка1411"/>
    <w:next w:val="a4"/>
    <w:uiPriority w:val="99"/>
    <w:semiHidden/>
    <w:unhideWhenUsed/>
    <w:rsid w:val="00576673"/>
  </w:style>
  <w:style w:type="table" w:customStyle="1" w:styleId="12412">
    <w:name w:val="Сетка таблицы124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1">
    <w:name w:val="Нет списка2311"/>
    <w:next w:val="a4"/>
    <w:uiPriority w:val="99"/>
    <w:semiHidden/>
    <w:unhideWhenUsed/>
    <w:rsid w:val="00576673"/>
  </w:style>
  <w:style w:type="table" w:customStyle="1" w:styleId="2312">
    <w:name w:val="Сетка таблицы23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
    <w:name w:val="Сетка таблицы11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0">
    <w:name w:val="Нет списка11411"/>
    <w:next w:val="a4"/>
    <w:uiPriority w:val="99"/>
    <w:semiHidden/>
    <w:unhideWhenUsed/>
    <w:rsid w:val="00576673"/>
  </w:style>
  <w:style w:type="table" w:customStyle="1" w:styleId="121312">
    <w:name w:val="Сетка таблицы12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
    <w:name w:val="Нет списка111411"/>
    <w:next w:val="a4"/>
    <w:uiPriority w:val="99"/>
    <w:semiHidden/>
    <w:unhideWhenUsed/>
    <w:rsid w:val="00576673"/>
  </w:style>
  <w:style w:type="table" w:customStyle="1" w:styleId="622">
    <w:name w:val="Сетка таблицы622"/>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4"/>
    <w:semiHidden/>
    <w:rsid w:val="00576673"/>
  </w:style>
  <w:style w:type="numbering" w:customStyle="1" w:styleId="7110">
    <w:name w:val="Нет списка711"/>
    <w:next w:val="a4"/>
    <w:semiHidden/>
    <w:rsid w:val="00576673"/>
  </w:style>
  <w:style w:type="numbering" w:customStyle="1" w:styleId="8110">
    <w:name w:val="Нет списка811"/>
    <w:next w:val="a4"/>
    <w:uiPriority w:val="99"/>
    <w:semiHidden/>
    <w:unhideWhenUsed/>
    <w:rsid w:val="00576673"/>
  </w:style>
  <w:style w:type="numbering" w:customStyle="1" w:styleId="9110">
    <w:name w:val="Нет списка911"/>
    <w:next w:val="a4"/>
    <w:semiHidden/>
    <w:rsid w:val="00576673"/>
  </w:style>
  <w:style w:type="numbering" w:customStyle="1" w:styleId="10110">
    <w:name w:val="Нет списка1011"/>
    <w:next w:val="a4"/>
    <w:semiHidden/>
    <w:rsid w:val="00576673"/>
  </w:style>
  <w:style w:type="numbering" w:customStyle="1" w:styleId="15111">
    <w:name w:val="Нет списка1511"/>
    <w:next w:val="a4"/>
    <w:semiHidden/>
    <w:unhideWhenUsed/>
    <w:rsid w:val="00576673"/>
  </w:style>
  <w:style w:type="numbering" w:customStyle="1" w:styleId="16111">
    <w:name w:val="Нет списка1611"/>
    <w:next w:val="a4"/>
    <w:semiHidden/>
    <w:rsid w:val="00576673"/>
  </w:style>
  <w:style w:type="table" w:customStyle="1" w:styleId="712">
    <w:name w:val="Сетка таблицы71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4"/>
    <w:semiHidden/>
    <w:rsid w:val="00576673"/>
  </w:style>
  <w:style w:type="numbering" w:customStyle="1" w:styleId="1811">
    <w:name w:val="Нет списка1811"/>
    <w:next w:val="a4"/>
    <w:uiPriority w:val="99"/>
    <w:semiHidden/>
    <w:unhideWhenUsed/>
    <w:rsid w:val="00576673"/>
  </w:style>
  <w:style w:type="table" w:customStyle="1" w:styleId="6112">
    <w:name w:val="Сетка таблицы6112"/>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1"/>
    <w:next w:val="a4"/>
    <w:uiPriority w:val="99"/>
    <w:semiHidden/>
    <w:unhideWhenUsed/>
    <w:rsid w:val="00576673"/>
  </w:style>
  <w:style w:type="table" w:customStyle="1" w:styleId="912">
    <w:name w:val="Сетка таблицы912"/>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Сетка таблицы3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Сетка таблицы6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Сетка таблицы19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Сетка таблицы5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Сетка таблицы64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4"/>
    <w:uiPriority w:val="99"/>
    <w:semiHidden/>
    <w:unhideWhenUsed/>
    <w:rsid w:val="00576673"/>
  </w:style>
  <w:style w:type="table" w:customStyle="1" w:styleId="202">
    <w:name w:val="Сетка таблицы202"/>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0">
    <w:name w:val="Сетка таблицы27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Сетка таблицы3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
    <w:name w:val="Сетка таблицы65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0">
    <w:name w:val="Сетка таблицы282"/>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
    <w:next w:val="a4"/>
    <w:uiPriority w:val="99"/>
    <w:semiHidden/>
    <w:unhideWhenUsed/>
    <w:rsid w:val="00576673"/>
  </w:style>
  <w:style w:type="table" w:customStyle="1" w:styleId="291">
    <w:name w:val="Сетка таблицы29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Сетка таблицы117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
    <w:name w:val="Сетка таблицы210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0">
    <w:name w:val="Сетка таблицы11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
    <w:name w:val="Сетка таблицы12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
    <w:name w:val="Сетка таблицы1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
    <w:name w:val="Сетка таблицы1111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Сетка таблицы1211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
    <w:name w:val="Сетка таблицы1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
    <w:name w:val="Сетка таблицы12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Сетка таблицы22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
    <w:name w:val="Сетка таблицы11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
    <w:name w:val="Сетка таблицы12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
    <w:name w:val="Сетка таблицы114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
    <w:name w:val="Сетка таблицы124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
    <w:name w:val="Сетка таблицы23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
    <w:name w:val="Сетка таблицы11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
    <w:name w:val="Сетка таблицы12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
    <w:name w:val="Сетка таблицы66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Сетка таблицы1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
    <w:name w:val="Сетка таблицы12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0">
    <w:name w:val="Сетка таблицы24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0">
    <w:name w:val="Сетка таблицы11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
    <w:name w:val="Сетка таблицы12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0">
    <w:name w:val="Сетка таблицы3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Сетка таблицы1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
    <w:name w:val="Сетка таблицы12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0">
    <w:name w:val="Сетка таблицы2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Сетка таблицы12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Сетка таблицы4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
    <w:name w:val="Сетка таблицы1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
    <w:name w:val="Сетка таблицы12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0">
    <w:name w:val="Сетка таблицы22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Сетка таблицы11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
    <w:name w:val="Сетка таблицы12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
    <w:name w:val="Сетка таблицы1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
    <w:name w:val="Сетка таблицы12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0">
    <w:name w:val="Сетка таблицы23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
    <w:name w:val="Сетка таблицы11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
    <w:name w:val="Сетка таблицы12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Сетка таблицы62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0">
    <w:name w:val="Сетка таблицы25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
    <w:name w:val="Сетка таблицы5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Сетка таблицы6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0">
    <w:name w:val="Сетка таблицы19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0">
    <w:name w:val="Сетка таблицы26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Сетка таблицы3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
    <w:name w:val="Сетка таблицы5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Сетка таблицы6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0">
    <w:name w:val="Сетка таблицы20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Сетка таблицы110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
    <w:name w:val="Сетка таблицы27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
    <w:name w:val="Сетка таблицы65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Сетка таблицы28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8"/>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a1"/>
    <w:rsid w:val="00576673"/>
    <w:pPr>
      <w:spacing w:before="100" w:beforeAutospacing="1" w:after="100" w:afterAutospacing="1" w:line="240" w:lineRule="auto"/>
    </w:pPr>
    <w:rPr>
      <w:sz w:val="24"/>
      <w:szCs w:val="24"/>
    </w:rPr>
  </w:style>
  <w:style w:type="numbering" w:customStyle="1" w:styleId="2e">
    <w:name w:val="Стандарт!!2"/>
    <w:uiPriority w:val="99"/>
    <w:rsid w:val="00576673"/>
  </w:style>
  <w:style w:type="paragraph" w:styleId="HTML">
    <w:name w:val="HTML Preformatted"/>
    <w:basedOn w:val="a1"/>
    <w:link w:val="HTML0"/>
    <w:uiPriority w:val="99"/>
    <w:unhideWhenUsed/>
    <w:rsid w:val="0057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576673"/>
    <w:rPr>
      <w:rFonts w:ascii="Courier New" w:eastAsia="Times New Roman" w:hAnsi="Courier New" w:cs="Courier New"/>
      <w:sz w:val="20"/>
      <w:szCs w:val="20"/>
      <w:lang w:eastAsia="ru-RU"/>
    </w:rPr>
  </w:style>
  <w:style w:type="character" w:customStyle="1" w:styleId="1fa">
    <w:name w:val="Неразрешенное упоминание1"/>
    <w:basedOn w:val="a2"/>
    <w:uiPriority w:val="99"/>
    <w:rsid w:val="00576673"/>
    <w:rPr>
      <w:color w:val="808080"/>
      <w:shd w:val="clear" w:color="auto" w:fill="E6E6E6"/>
    </w:rPr>
  </w:style>
  <w:style w:type="table" w:customStyle="1" w:styleId="390">
    <w:name w:val="Сетка таблицы39"/>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4"/>
    <w:uiPriority w:val="99"/>
    <w:semiHidden/>
    <w:unhideWhenUsed/>
    <w:rsid w:val="00576673"/>
  </w:style>
  <w:style w:type="table" w:customStyle="1" w:styleId="400">
    <w:name w:val="Сетка таблицы40"/>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андарт!!3"/>
    <w:uiPriority w:val="99"/>
    <w:rsid w:val="00576673"/>
    <w:pPr>
      <w:numPr>
        <w:numId w:val="2"/>
      </w:numPr>
    </w:pPr>
  </w:style>
  <w:style w:type="numbering" w:customStyle="1" w:styleId="1180">
    <w:name w:val="Нет списка118"/>
    <w:next w:val="a4"/>
    <w:uiPriority w:val="99"/>
    <w:semiHidden/>
    <w:unhideWhenUsed/>
    <w:rsid w:val="00576673"/>
  </w:style>
  <w:style w:type="table" w:customStyle="1" w:styleId="129">
    <w:name w:val="Сетка таблицы129"/>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4"/>
    <w:uiPriority w:val="99"/>
    <w:semiHidden/>
    <w:unhideWhenUsed/>
    <w:rsid w:val="00576673"/>
  </w:style>
  <w:style w:type="numbering" w:customStyle="1" w:styleId="1117">
    <w:name w:val="Нет списка1117"/>
    <w:next w:val="a4"/>
    <w:uiPriority w:val="99"/>
    <w:semiHidden/>
    <w:unhideWhenUsed/>
    <w:rsid w:val="00576673"/>
  </w:style>
  <w:style w:type="numbering" w:customStyle="1" w:styleId="2102">
    <w:name w:val="Нет списка210"/>
    <w:next w:val="a4"/>
    <w:uiPriority w:val="99"/>
    <w:semiHidden/>
    <w:unhideWhenUsed/>
    <w:rsid w:val="00576673"/>
  </w:style>
  <w:style w:type="numbering" w:customStyle="1" w:styleId="11114">
    <w:name w:val="Нет списка11114"/>
    <w:next w:val="a4"/>
    <w:uiPriority w:val="99"/>
    <w:semiHidden/>
    <w:unhideWhenUsed/>
    <w:rsid w:val="00576673"/>
  </w:style>
  <w:style w:type="numbering" w:customStyle="1" w:styleId="111113">
    <w:name w:val="Нет списка111113"/>
    <w:next w:val="a4"/>
    <w:uiPriority w:val="99"/>
    <w:semiHidden/>
    <w:unhideWhenUsed/>
    <w:rsid w:val="00576673"/>
  </w:style>
  <w:style w:type="numbering" w:customStyle="1" w:styleId="333">
    <w:name w:val="Нет списка33"/>
    <w:next w:val="a4"/>
    <w:uiPriority w:val="99"/>
    <w:semiHidden/>
    <w:unhideWhenUsed/>
    <w:rsid w:val="00576673"/>
  </w:style>
  <w:style w:type="numbering" w:customStyle="1" w:styleId="1230">
    <w:name w:val="Нет списка123"/>
    <w:next w:val="a4"/>
    <w:uiPriority w:val="99"/>
    <w:semiHidden/>
    <w:unhideWhenUsed/>
    <w:rsid w:val="00576673"/>
  </w:style>
  <w:style w:type="numbering" w:customStyle="1" w:styleId="2131">
    <w:name w:val="Нет списка213"/>
    <w:next w:val="a4"/>
    <w:uiPriority w:val="99"/>
    <w:semiHidden/>
    <w:unhideWhenUsed/>
    <w:rsid w:val="00576673"/>
  </w:style>
  <w:style w:type="numbering" w:customStyle="1" w:styleId="11230">
    <w:name w:val="Нет списка1123"/>
    <w:next w:val="a4"/>
    <w:uiPriority w:val="99"/>
    <w:semiHidden/>
    <w:unhideWhenUsed/>
    <w:rsid w:val="00576673"/>
  </w:style>
  <w:style w:type="numbering" w:customStyle="1" w:styleId="111230">
    <w:name w:val="Нет списка11123"/>
    <w:next w:val="a4"/>
    <w:uiPriority w:val="99"/>
    <w:semiHidden/>
    <w:unhideWhenUsed/>
    <w:rsid w:val="00576673"/>
  </w:style>
  <w:style w:type="numbering" w:customStyle="1" w:styleId="430">
    <w:name w:val="Нет списка43"/>
    <w:next w:val="a4"/>
    <w:uiPriority w:val="99"/>
    <w:semiHidden/>
    <w:unhideWhenUsed/>
    <w:rsid w:val="00576673"/>
  </w:style>
  <w:style w:type="numbering" w:customStyle="1" w:styleId="1330">
    <w:name w:val="Нет списка133"/>
    <w:next w:val="a4"/>
    <w:uiPriority w:val="99"/>
    <w:semiHidden/>
    <w:unhideWhenUsed/>
    <w:rsid w:val="00576673"/>
  </w:style>
  <w:style w:type="numbering" w:customStyle="1" w:styleId="2230">
    <w:name w:val="Нет списка223"/>
    <w:next w:val="a4"/>
    <w:uiPriority w:val="99"/>
    <w:semiHidden/>
    <w:unhideWhenUsed/>
    <w:rsid w:val="00576673"/>
  </w:style>
  <w:style w:type="numbering" w:customStyle="1" w:styleId="11330">
    <w:name w:val="Нет списка1133"/>
    <w:next w:val="a4"/>
    <w:uiPriority w:val="99"/>
    <w:semiHidden/>
    <w:unhideWhenUsed/>
    <w:rsid w:val="00576673"/>
  </w:style>
  <w:style w:type="numbering" w:customStyle="1" w:styleId="111330">
    <w:name w:val="Нет списка11133"/>
    <w:next w:val="a4"/>
    <w:uiPriority w:val="99"/>
    <w:semiHidden/>
    <w:unhideWhenUsed/>
    <w:rsid w:val="00576673"/>
  </w:style>
  <w:style w:type="numbering" w:customStyle="1" w:styleId="530">
    <w:name w:val="Нет списка53"/>
    <w:next w:val="a4"/>
    <w:uiPriority w:val="99"/>
    <w:semiHidden/>
    <w:unhideWhenUsed/>
    <w:rsid w:val="00576673"/>
  </w:style>
  <w:style w:type="numbering" w:customStyle="1" w:styleId="1430">
    <w:name w:val="Нет списка143"/>
    <w:next w:val="a4"/>
    <w:uiPriority w:val="99"/>
    <w:semiHidden/>
    <w:unhideWhenUsed/>
    <w:rsid w:val="00576673"/>
  </w:style>
  <w:style w:type="numbering" w:customStyle="1" w:styleId="2330">
    <w:name w:val="Нет списка233"/>
    <w:next w:val="a4"/>
    <w:uiPriority w:val="99"/>
    <w:semiHidden/>
    <w:unhideWhenUsed/>
    <w:rsid w:val="00576673"/>
  </w:style>
  <w:style w:type="numbering" w:customStyle="1" w:styleId="11430">
    <w:name w:val="Нет списка1143"/>
    <w:next w:val="a4"/>
    <w:uiPriority w:val="99"/>
    <w:semiHidden/>
    <w:unhideWhenUsed/>
    <w:rsid w:val="00576673"/>
  </w:style>
  <w:style w:type="numbering" w:customStyle="1" w:styleId="11143">
    <w:name w:val="Нет списка11143"/>
    <w:next w:val="a4"/>
    <w:uiPriority w:val="99"/>
    <w:semiHidden/>
    <w:unhideWhenUsed/>
    <w:rsid w:val="00576673"/>
  </w:style>
  <w:style w:type="numbering" w:customStyle="1" w:styleId="630">
    <w:name w:val="Нет списка63"/>
    <w:next w:val="a4"/>
    <w:semiHidden/>
    <w:rsid w:val="00576673"/>
  </w:style>
  <w:style w:type="numbering" w:customStyle="1" w:styleId="730">
    <w:name w:val="Нет списка73"/>
    <w:next w:val="a4"/>
    <w:semiHidden/>
    <w:rsid w:val="00576673"/>
  </w:style>
  <w:style w:type="numbering" w:customStyle="1" w:styleId="831">
    <w:name w:val="Нет списка83"/>
    <w:next w:val="a4"/>
    <w:uiPriority w:val="99"/>
    <w:semiHidden/>
    <w:unhideWhenUsed/>
    <w:rsid w:val="00576673"/>
  </w:style>
  <w:style w:type="numbering" w:customStyle="1" w:styleId="931">
    <w:name w:val="Нет списка93"/>
    <w:next w:val="a4"/>
    <w:semiHidden/>
    <w:rsid w:val="00576673"/>
  </w:style>
  <w:style w:type="numbering" w:customStyle="1" w:styleId="103">
    <w:name w:val="Нет списка103"/>
    <w:next w:val="a4"/>
    <w:semiHidden/>
    <w:rsid w:val="00576673"/>
  </w:style>
  <w:style w:type="numbering" w:customStyle="1" w:styleId="1530">
    <w:name w:val="Нет списка153"/>
    <w:next w:val="a4"/>
    <w:semiHidden/>
    <w:unhideWhenUsed/>
    <w:rsid w:val="00576673"/>
  </w:style>
  <w:style w:type="numbering" w:customStyle="1" w:styleId="1630">
    <w:name w:val="Нет списка163"/>
    <w:next w:val="a4"/>
    <w:semiHidden/>
    <w:rsid w:val="00576673"/>
  </w:style>
  <w:style w:type="numbering" w:customStyle="1" w:styleId="173">
    <w:name w:val="Нет списка173"/>
    <w:next w:val="a4"/>
    <w:semiHidden/>
    <w:rsid w:val="00576673"/>
  </w:style>
  <w:style w:type="numbering" w:customStyle="1" w:styleId="183">
    <w:name w:val="Нет списка183"/>
    <w:next w:val="a4"/>
    <w:uiPriority w:val="99"/>
    <w:semiHidden/>
    <w:unhideWhenUsed/>
    <w:rsid w:val="00576673"/>
  </w:style>
  <w:style w:type="numbering" w:customStyle="1" w:styleId="193">
    <w:name w:val="Нет списка193"/>
    <w:next w:val="a4"/>
    <w:uiPriority w:val="99"/>
    <w:semiHidden/>
    <w:unhideWhenUsed/>
    <w:rsid w:val="00576673"/>
  </w:style>
  <w:style w:type="numbering" w:customStyle="1" w:styleId="1111112">
    <w:name w:val="Нет списка1111112"/>
    <w:next w:val="a4"/>
    <w:uiPriority w:val="99"/>
    <w:semiHidden/>
    <w:unhideWhenUsed/>
    <w:rsid w:val="00576673"/>
  </w:style>
  <w:style w:type="numbering" w:customStyle="1" w:styleId="2020">
    <w:name w:val="Нет списка202"/>
    <w:next w:val="a4"/>
    <w:uiPriority w:val="99"/>
    <w:semiHidden/>
    <w:unhideWhenUsed/>
    <w:rsid w:val="00576673"/>
  </w:style>
  <w:style w:type="numbering" w:customStyle="1" w:styleId="11020">
    <w:name w:val="Нет списка1102"/>
    <w:next w:val="a4"/>
    <w:uiPriority w:val="99"/>
    <w:semiHidden/>
    <w:unhideWhenUsed/>
    <w:rsid w:val="00576673"/>
  </w:style>
  <w:style w:type="numbering" w:customStyle="1" w:styleId="11520">
    <w:name w:val="Нет списка1152"/>
    <w:next w:val="a4"/>
    <w:uiPriority w:val="99"/>
    <w:semiHidden/>
    <w:unhideWhenUsed/>
    <w:rsid w:val="00576673"/>
  </w:style>
  <w:style w:type="numbering" w:customStyle="1" w:styleId="2420">
    <w:name w:val="Нет списка242"/>
    <w:next w:val="a4"/>
    <w:uiPriority w:val="99"/>
    <w:semiHidden/>
    <w:unhideWhenUsed/>
    <w:rsid w:val="00576673"/>
  </w:style>
  <w:style w:type="numbering" w:customStyle="1" w:styleId="11152">
    <w:name w:val="Нет списка11152"/>
    <w:next w:val="a4"/>
    <w:uiPriority w:val="99"/>
    <w:semiHidden/>
    <w:unhideWhenUsed/>
    <w:rsid w:val="00576673"/>
  </w:style>
  <w:style w:type="numbering" w:customStyle="1" w:styleId="111122">
    <w:name w:val="Нет списка111122"/>
    <w:next w:val="a4"/>
    <w:uiPriority w:val="99"/>
    <w:semiHidden/>
    <w:unhideWhenUsed/>
    <w:rsid w:val="00576673"/>
  </w:style>
  <w:style w:type="numbering" w:customStyle="1" w:styleId="3121">
    <w:name w:val="Нет списка312"/>
    <w:next w:val="a4"/>
    <w:uiPriority w:val="99"/>
    <w:semiHidden/>
    <w:unhideWhenUsed/>
    <w:rsid w:val="00576673"/>
  </w:style>
  <w:style w:type="numbering" w:customStyle="1" w:styleId="12120">
    <w:name w:val="Нет списка1212"/>
    <w:next w:val="a4"/>
    <w:uiPriority w:val="99"/>
    <w:semiHidden/>
    <w:unhideWhenUsed/>
    <w:rsid w:val="00576673"/>
  </w:style>
  <w:style w:type="numbering" w:customStyle="1" w:styleId="21120">
    <w:name w:val="Нет списка2112"/>
    <w:next w:val="a4"/>
    <w:uiPriority w:val="99"/>
    <w:semiHidden/>
    <w:unhideWhenUsed/>
    <w:rsid w:val="00576673"/>
  </w:style>
  <w:style w:type="numbering" w:customStyle="1" w:styleId="112120">
    <w:name w:val="Нет списка11212"/>
    <w:next w:val="a4"/>
    <w:uiPriority w:val="99"/>
    <w:semiHidden/>
    <w:unhideWhenUsed/>
    <w:rsid w:val="00576673"/>
  </w:style>
  <w:style w:type="numbering" w:customStyle="1" w:styleId="1112120">
    <w:name w:val="Нет списка111212"/>
    <w:next w:val="a4"/>
    <w:uiPriority w:val="99"/>
    <w:semiHidden/>
    <w:unhideWhenUsed/>
    <w:rsid w:val="00576673"/>
  </w:style>
  <w:style w:type="numbering" w:customStyle="1" w:styleId="4120">
    <w:name w:val="Нет списка412"/>
    <w:next w:val="a4"/>
    <w:uiPriority w:val="99"/>
    <w:semiHidden/>
    <w:unhideWhenUsed/>
    <w:rsid w:val="00576673"/>
  </w:style>
  <w:style w:type="numbering" w:customStyle="1" w:styleId="13120">
    <w:name w:val="Нет списка1312"/>
    <w:next w:val="a4"/>
    <w:uiPriority w:val="99"/>
    <w:semiHidden/>
    <w:unhideWhenUsed/>
    <w:rsid w:val="00576673"/>
  </w:style>
  <w:style w:type="numbering" w:customStyle="1" w:styleId="22120">
    <w:name w:val="Нет списка2212"/>
    <w:next w:val="a4"/>
    <w:uiPriority w:val="99"/>
    <w:semiHidden/>
    <w:unhideWhenUsed/>
    <w:rsid w:val="00576673"/>
  </w:style>
  <w:style w:type="numbering" w:customStyle="1" w:styleId="113120">
    <w:name w:val="Нет списка11312"/>
    <w:next w:val="a4"/>
    <w:uiPriority w:val="99"/>
    <w:semiHidden/>
    <w:unhideWhenUsed/>
    <w:rsid w:val="00576673"/>
  </w:style>
  <w:style w:type="numbering" w:customStyle="1" w:styleId="1113120">
    <w:name w:val="Нет списка111312"/>
    <w:next w:val="a4"/>
    <w:uiPriority w:val="99"/>
    <w:semiHidden/>
    <w:unhideWhenUsed/>
    <w:rsid w:val="00576673"/>
  </w:style>
  <w:style w:type="numbering" w:customStyle="1" w:styleId="5120">
    <w:name w:val="Нет списка512"/>
    <w:next w:val="a4"/>
    <w:uiPriority w:val="99"/>
    <w:semiHidden/>
    <w:unhideWhenUsed/>
    <w:rsid w:val="00576673"/>
  </w:style>
  <w:style w:type="numbering" w:customStyle="1" w:styleId="14120">
    <w:name w:val="Нет списка1412"/>
    <w:next w:val="a4"/>
    <w:uiPriority w:val="99"/>
    <w:semiHidden/>
    <w:unhideWhenUsed/>
    <w:rsid w:val="00576673"/>
  </w:style>
  <w:style w:type="numbering" w:customStyle="1" w:styleId="23120">
    <w:name w:val="Нет списка2312"/>
    <w:next w:val="a4"/>
    <w:uiPriority w:val="99"/>
    <w:semiHidden/>
    <w:unhideWhenUsed/>
    <w:rsid w:val="00576673"/>
  </w:style>
  <w:style w:type="numbering" w:customStyle="1" w:styleId="114120">
    <w:name w:val="Нет списка11412"/>
    <w:next w:val="a4"/>
    <w:uiPriority w:val="99"/>
    <w:semiHidden/>
    <w:unhideWhenUsed/>
    <w:rsid w:val="00576673"/>
  </w:style>
  <w:style w:type="numbering" w:customStyle="1" w:styleId="111412">
    <w:name w:val="Нет списка111412"/>
    <w:next w:val="a4"/>
    <w:uiPriority w:val="99"/>
    <w:semiHidden/>
    <w:unhideWhenUsed/>
    <w:rsid w:val="00576673"/>
  </w:style>
  <w:style w:type="numbering" w:customStyle="1" w:styleId="6120">
    <w:name w:val="Нет списка612"/>
    <w:next w:val="a4"/>
    <w:semiHidden/>
    <w:rsid w:val="00576673"/>
  </w:style>
  <w:style w:type="numbering" w:customStyle="1" w:styleId="7120">
    <w:name w:val="Нет списка712"/>
    <w:next w:val="a4"/>
    <w:semiHidden/>
    <w:rsid w:val="00576673"/>
  </w:style>
  <w:style w:type="numbering" w:customStyle="1" w:styleId="8120">
    <w:name w:val="Нет списка812"/>
    <w:next w:val="a4"/>
    <w:uiPriority w:val="99"/>
    <w:semiHidden/>
    <w:unhideWhenUsed/>
    <w:rsid w:val="00576673"/>
  </w:style>
  <w:style w:type="numbering" w:customStyle="1" w:styleId="9120">
    <w:name w:val="Нет списка912"/>
    <w:next w:val="a4"/>
    <w:semiHidden/>
    <w:rsid w:val="00576673"/>
  </w:style>
  <w:style w:type="numbering" w:customStyle="1" w:styleId="1012">
    <w:name w:val="Нет списка1012"/>
    <w:next w:val="a4"/>
    <w:semiHidden/>
    <w:rsid w:val="00576673"/>
  </w:style>
  <w:style w:type="numbering" w:customStyle="1" w:styleId="15120">
    <w:name w:val="Нет списка1512"/>
    <w:next w:val="a4"/>
    <w:semiHidden/>
    <w:unhideWhenUsed/>
    <w:rsid w:val="00576673"/>
  </w:style>
  <w:style w:type="numbering" w:customStyle="1" w:styleId="16120">
    <w:name w:val="Нет списка1612"/>
    <w:next w:val="a4"/>
    <w:semiHidden/>
    <w:rsid w:val="00576673"/>
  </w:style>
  <w:style w:type="numbering" w:customStyle="1" w:styleId="1712">
    <w:name w:val="Нет списка1712"/>
    <w:next w:val="a4"/>
    <w:semiHidden/>
    <w:rsid w:val="00576673"/>
  </w:style>
  <w:style w:type="numbering" w:customStyle="1" w:styleId="1812">
    <w:name w:val="Нет списка1812"/>
    <w:next w:val="a4"/>
    <w:uiPriority w:val="99"/>
    <w:semiHidden/>
    <w:unhideWhenUsed/>
    <w:rsid w:val="00576673"/>
  </w:style>
  <w:style w:type="numbering" w:customStyle="1" w:styleId="1912">
    <w:name w:val="Нет списка1912"/>
    <w:next w:val="a4"/>
    <w:uiPriority w:val="99"/>
    <w:semiHidden/>
    <w:unhideWhenUsed/>
    <w:rsid w:val="00576673"/>
  </w:style>
  <w:style w:type="table" w:customStyle="1" w:styleId="1830">
    <w:name w:val="Сетка таблицы18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0">
    <w:name w:val="Нет списка252"/>
    <w:next w:val="a4"/>
    <w:uiPriority w:val="99"/>
    <w:semiHidden/>
    <w:unhideWhenUsed/>
    <w:rsid w:val="00576673"/>
  </w:style>
  <w:style w:type="numbering" w:customStyle="1" w:styleId="2620">
    <w:name w:val="Нет списка262"/>
    <w:next w:val="a4"/>
    <w:uiPriority w:val="99"/>
    <w:semiHidden/>
    <w:unhideWhenUsed/>
    <w:rsid w:val="00576673"/>
  </w:style>
  <w:style w:type="numbering" w:customStyle="1" w:styleId="2710">
    <w:name w:val="Нет списка271"/>
    <w:next w:val="a4"/>
    <w:uiPriority w:val="99"/>
    <w:semiHidden/>
    <w:unhideWhenUsed/>
    <w:rsid w:val="00576673"/>
  </w:style>
  <w:style w:type="numbering" w:customStyle="1" w:styleId="11a">
    <w:name w:val="Стандарт!!11"/>
    <w:uiPriority w:val="99"/>
    <w:rsid w:val="00576673"/>
  </w:style>
  <w:style w:type="numbering" w:customStyle="1" w:styleId="11610">
    <w:name w:val="Нет списка1161"/>
    <w:next w:val="a4"/>
    <w:uiPriority w:val="99"/>
    <w:semiHidden/>
    <w:unhideWhenUsed/>
    <w:rsid w:val="00576673"/>
  </w:style>
  <w:style w:type="numbering" w:customStyle="1" w:styleId="11710">
    <w:name w:val="Нет списка1171"/>
    <w:next w:val="a4"/>
    <w:uiPriority w:val="99"/>
    <w:semiHidden/>
    <w:unhideWhenUsed/>
    <w:rsid w:val="00576673"/>
  </w:style>
  <w:style w:type="numbering" w:customStyle="1" w:styleId="11161">
    <w:name w:val="Нет списка11161"/>
    <w:next w:val="a4"/>
    <w:uiPriority w:val="99"/>
    <w:semiHidden/>
    <w:unhideWhenUsed/>
    <w:rsid w:val="00576673"/>
  </w:style>
  <w:style w:type="numbering" w:customStyle="1" w:styleId="2810">
    <w:name w:val="Нет списка281"/>
    <w:next w:val="a4"/>
    <w:uiPriority w:val="99"/>
    <w:semiHidden/>
    <w:unhideWhenUsed/>
    <w:rsid w:val="00576673"/>
  </w:style>
  <w:style w:type="numbering" w:customStyle="1" w:styleId="111131">
    <w:name w:val="Нет списка111131"/>
    <w:next w:val="a4"/>
    <w:uiPriority w:val="99"/>
    <w:semiHidden/>
    <w:unhideWhenUsed/>
    <w:rsid w:val="00576673"/>
  </w:style>
  <w:style w:type="numbering" w:customStyle="1" w:styleId="1111121">
    <w:name w:val="Нет списка1111121"/>
    <w:next w:val="a4"/>
    <w:uiPriority w:val="99"/>
    <w:semiHidden/>
    <w:unhideWhenUsed/>
    <w:rsid w:val="00576673"/>
  </w:style>
  <w:style w:type="numbering" w:customStyle="1" w:styleId="3210">
    <w:name w:val="Нет списка321"/>
    <w:next w:val="a4"/>
    <w:uiPriority w:val="99"/>
    <w:semiHidden/>
    <w:unhideWhenUsed/>
    <w:rsid w:val="00576673"/>
  </w:style>
  <w:style w:type="numbering" w:customStyle="1" w:styleId="12210">
    <w:name w:val="Нет списка1221"/>
    <w:next w:val="a4"/>
    <w:uiPriority w:val="99"/>
    <w:semiHidden/>
    <w:unhideWhenUsed/>
    <w:rsid w:val="00576673"/>
  </w:style>
  <w:style w:type="numbering" w:customStyle="1" w:styleId="21211">
    <w:name w:val="Нет списка2121"/>
    <w:next w:val="a4"/>
    <w:uiPriority w:val="99"/>
    <w:semiHidden/>
    <w:unhideWhenUsed/>
    <w:rsid w:val="00576673"/>
  </w:style>
  <w:style w:type="numbering" w:customStyle="1" w:styleId="112210">
    <w:name w:val="Нет списка11221"/>
    <w:next w:val="a4"/>
    <w:uiPriority w:val="99"/>
    <w:semiHidden/>
    <w:unhideWhenUsed/>
    <w:rsid w:val="00576673"/>
  </w:style>
  <w:style w:type="numbering" w:customStyle="1" w:styleId="1112210">
    <w:name w:val="Нет списка111221"/>
    <w:next w:val="a4"/>
    <w:uiPriority w:val="99"/>
    <w:semiHidden/>
    <w:unhideWhenUsed/>
    <w:rsid w:val="00576673"/>
  </w:style>
  <w:style w:type="numbering" w:customStyle="1" w:styleId="4210">
    <w:name w:val="Нет списка421"/>
    <w:next w:val="a4"/>
    <w:uiPriority w:val="99"/>
    <w:semiHidden/>
    <w:unhideWhenUsed/>
    <w:rsid w:val="00576673"/>
  </w:style>
  <w:style w:type="numbering" w:customStyle="1" w:styleId="13210">
    <w:name w:val="Нет списка1321"/>
    <w:next w:val="a4"/>
    <w:uiPriority w:val="99"/>
    <w:semiHidden/>
    <w:unhideWhenUsed/>
    <w:rsid w:val="00576673"/>
  </w:style>
  <w:style w:type="numbering" w:customStyle="1" w:styleId="22210">
    <w:name w:val="Нет списка2221"/>
    <w:next w:val="a4"/>
    <w:uiPriority w:val="99"/>
    <w:semiHidden/>
    <w:unhideWhenUsed/>
    <w:rsid w:val="00576673"/>
  </w:style>
  <w:style w:type="numbering" w:customStyle="1" w:styleId="113210">
    <w:name w:val="Нет списка11321"/>
    <w:next w:val="a4"/>
    <w:uiPriority w:val="99"/>
    <w:semiHidden/>
    <w:unhideWhenUsed/>
    <w:rsid w:val="00576673"/>
  </w:style>
  <w:style w:type="numbering" w:customStyle="1" w:styleId="1113210">
    <w:name w:val="Нет списка111321"/>
    <w:next w:val="a4"/>
    <w:uiPriority w:val="99"/>
    <w:semiHidden/>
    <w:unhideWhenUsed/>
    <w:rsid w:val="00576673"/>
  </w:style>
  <w:style w:type="numbering" w:customStyle="1" w:styleId="5210">
    <w:name w:val="Нет списка521"/>
    <w:next w:val="a4"/>
    <w:uiPriority w:val="99"/>
    <w:semiHidden/>
    <w:unhideWhenUsed/>
    <w:rsid w:val="00576673"/>
  </w:style>
  <w:style w:type="numbering" w:customStyle="1" w:styleId="14210">
    <w:name w:val="Нет списка1421"/>
    <w:next w:val="a4"/>
    <w:uiPriority w:val="99"/>
    <w:semiHidden/>
    <w:unhideWhenUsed/>
    <w:rsid w:val="00576673"/>
  </w:style>
  <w:style w:type="numbering" w:customStyle="1" w:styleId="23210">
    <w:name w:val="Нет списка2321"/>
    <w:next w:val="a4"/>
    <w:uiPriority w:val="99"/>
    <w:semiHidden/>
    <w:unhideWhenUsed/>
    <w:rsid w:val="00576673"/>
  </w:style>
  <w:style w:type="numbering" w:customStyle="1" w:styleId="114210">
    <w:name w:val="Нет списка11421"/>
    <w:next w:val="a4"/>
    <w:uiPriority w:val="99"/>
    <w:semiHidden/>
    <w:unhideWhenUsed/>
    <w:rsid w:val="00576673"/>
  </w:style>
  <w:style w:type="numbering" w:customStyle="1" w:styleId="111421">
    <w:name w:val="Нет списка111421"/>
    <w:next w:val="a4"/>
    <w:uiPriority w:val="99"/>
    <w:semiHidden/>
    <w:unhideWhenUsed/>
    <w:rsid w:val="00576673"/>
  </w:style>
  <w:style w:type="numbering" w:customStyle="1" w:styleId="6210">
    <w:name w:val="Нет списка621"/>
    <w:next w:val="a4"/>
    <w:semiHidden/>
    <w:rsid w:val="00576673"/>
  </w:style>
  <w:style w:type="numbering" w:customStyle="1" w:styleId="7210">
    <w:name w:val="Нет списка721"/>
    <w:next w:val="a4"/>
    <w:semiHidden/>
    <w:rsid w:val="00576673"/>
  </w:style>
  <w:style w:type="numbering" w:customStyle="1" w:styleId="8210">
    <w:name w:val="Нет списка821"/>
    <w:next w:val="a4"/>
    <w:uiPriority w:val="99"/>
    <w:semiHidden/>
    <w:unhideWhenUsed/>
    <w:rsid w:val="00576673"/>
  </w:style>
  <w:style w:type="numbering" w:customStyle="1" w:styleId="9210">
    <w:name w:val="Нет списка921"/>
    <w:next w:val="a4"/>
    <w:semiHidden/>
    <w:rsid w:val="00576673"/>
  </w:style>
  <w:style w:type="numbering" w:customStyle="1" w:styleId="1021">
    <w:name w:val="Нет списка1021"/>
    <w:next w:val="a4"/>
    <w:semiHidden/>
    <w:rsid w:val="00576673"/>
  </w:style>
  <w:style w:type="numbering" w:customStyle="1" w:styleId="15210">
    <w:name w:val="Нет списка1521"/>
    <w:next w:val="a4"/>
    <w:semiHidden/>
    <w:unhideWhenUsed/>
    <w:rsid w:val="00576673"/>
  </w:style>
  <w:style w:type="numbering" w:customStyle="1" w:styleId="16210">
    <w:name w:val="Нет списка1621"/>
    <w:next w:val="a4"/>
    <w:semiHidden/>
    <w:rsid w:val="00576673"/>
  </w:style>
  <w:style w:type="numbering" w:customStyle="1" w:styleId="1721">
    <w:name w:val="Нет списка1721"/>
    <w:next w:val="a4"/>
    <w:semiHidden/>
    <w:rsid w:val="00576673"/>
  </w:style>
  <w:style w:type="numbering" w:customStyle="1" w:styleId="1821">
    <w:name w:val="Нет списка1821"/>
    <w:next w:val="a4"/>
    <w:uiPriority w:val="99"/>
    <w:semiHidden/>
    <w:unhideWhenUsed/>
    <w:rsid w:val="00576673"/>
  </w:style>
  <w:style w:type="numbering" w:customStyle="1" w:styleId="19210">
    <w:name w:val="Нет списка1921"/>
    <w:next w:val="a4"/>
    <w:uiPriority w:val="99"/>
    <w:semiHidden/>
    <w:unhideWhenUsed/>
    <w:rsid w:val="00576673"/>
  </w:style>
  <w:style w:type="numbering" w:customStyle="1" w:styleId="11111111">
    <w:name w:val="Нет списка11111111"/>
    <w:next w:val="a4"/>
    <w:uiPriority w:val="99"/>
    <w:semiHidden/>
    <w:unhideWhenUsed/>
    <w:rsid w:val="00576673"/>
  </w:style>
  <w:style w:type="numbering" w:customStyle="1" w:styleId="20111">
    <w:name w:val="Нет списка2011"/>
    <w:next w:val="a4"/>
    <w:uiPriority w:val="99"/>
    <w:semiHidden/>
    <w:unhideWhenUsed/>
    <w:rsid w:val="00576673"/>
  </w:style>
  <w:style w:type="numbering" w:customStyle="1" w:styleId="110111">
    <w:name w:val="Нет списка11011"/>
    <w:next w:val="a4"/>
    <w:uiPriority w:val="99"/>
    <w:semiHidden/>
    <w:unhideWhenUsed/>
    <w:rsid w:val="00576673"/>
  </w:style>
  <w:style w:type="numbering" w:customStyle="1" w:styleId="115110">
    <w:name w:val="Нет списка11511"/>
    <w:next w:val="a4"/>
    <w:uiPriority w:val="99"/>
    <w:semiHidden/>
    <w:unhideWhenUsed/>
    <w:rsid w:val="00576673"/>
  </w:style>
  <w:style w:type="numbering" w:customStyle="1" w:styleId="24111">
    <w:name w:val="Нет списка2411"/>
    <w:next w:val="a4"/>
    <w:uiPriority w:val="99"/>
    <w:semiHidden/>
    <w:unhideWhenUsed/>
    <w:rsid w:val="00576673"/>
  </w:style>
  <w:style w:type="numbering" w:customStyle="1" w:styleId="111511">
    <w:name w:val="Нет списка111511"/>
    <w:next w:val="a4"/>
    <w:uiPriority w:val="99"/>
    <w:semiHidden/>
    <w:unhideWhenUsed/>
    <w:rsid w:val="00576673"/>
  </w:style>
  <w:style w:type="numbering" w:customStyle="1" w:styleId="11112110">
    <w:name w:val="Нет списка1111211"/>
    <w:next w:val="a4"/>
    <w:uiPriority w:val="99"/>
    <w:semiHidden/>
    <w:unhideWhenUsed/>
    <w:rsid w:val="00576673"/>
  </w:style>
  <w:style w:type="numbering" w:customStyle="1" w:styleId="31111">
    <w:name w:val="Нет списка3111"/>
    <w:next w:val="a4"/>
    <w:uiPriority w:val="99"/>
    <w:semiHidden/>
    <w:unhideWhenUsed/>
    <w:rsid w:val="00576673"/>
  </w:style>
  <w:style w:type="numbering" w:customStyle="1" w:styleId="121110">
    <w:name w:val="Нет списка12111"/>
    <w:next w:val="a4"/>
    <w:uiPriority w:val="99"/>
    <w:semiHidden/>
    <w:unhideWhenUsed/>
    <w:rsid w:val="00576673"/>
  </w:style>
  <w:style w:type="numbering" w:customStyle="1" w:styleId="211111">
    <w:name w:val="Нет списка21111"/>
    <w:next w:val="a4"/>
    <w:uiPriority w:val="99"/>
    <w:semiHidden/>
    <w:unhideWhenUsed/>
    <w:rsid w:val="00576673"/>
  </w:style>
  <w:style w:type="numbering" w:customStyle="1" w:styleId="1121110">
    <w:name w:val="Нет списка112111"/>
    <w:next w:val="a4"/>
    <w:uiPriority w:val="99"/>
    <w:semiHidden/>
    <w:unhideWhenUsed/>
    <w:rsid w:val="00576673"/>
  </w:style>
  <w:style w:type="numbering" w:customStyle="1" w:styleId="11121110">
    <w:name w:val="Нет списка1112111"/>
    <w:next w:val="a4"/>
    <w:uiPriority w:val="99"/>
    <w:semiHidden/>
    <w:unhideWhenUsed/>
    <w:rsid w:val="00576673"/>
  </w:style>
  <w:style w:type="numbering" w:customStyle="1" w:styleId="41111">
    <w:name w:val="Нет списка4111"/>
    <w:next w:val="a4"/>
    <w:uiPriority w:val="99"/>
    <w:semiHidden/>
    <w:unhideWhenUsed/>
    <w:rsid w:val="00576673"/>
  </w:style>
  <w:style w:type="numbering" w:customStyle="1" w:styleId="131110">
    <w:name w:val="Нет списка13111"/>
    <w:next w:val="a4"/>
    <w:uiPriority w:val="99"/>
    <w:semiHidden/>
    <w:unhideWhenUsed/>
    <w:rsid w:val="00576673"/>
  </w:style>
  <w:style w:type="numbering" w:customStyle="1" w:styleId="221111">
    <w:name w:val="Нет списка22111"/>
    <w:next w:val="a4"/>
    <w:uiPriority w:val="99"/>
    <w:semiHidden/>
    <w:unhideWhenUsed/>
    <w:rsid w:val="00576673"/>
  </w:style>
  <w:style w:type="numbering" w:customStyle="1" w:styleId="1131110">
    <w:name w:val="Нет списка113111"/>
    <w:next w:val="a4"/>
    <w:uiPriority w:val="99"/>
    <w:semiHidden/>
    <w:unhideWhenUsed/>
    <w:rsid w:val="00576673"/>
  </w:style>
  <w:style w:type="numbering" w:customStyle="1" w:styleId="11131110">
    <w:name w:val="Нет списка1113111"/>
    <w:next w:val="a4"/>
    <w:uiPriority w:val="99"/>
    <w:semiHidden/>
    <w:unhideWhenUsed/>
    <w:rsid w:val="00576673"/>
  </w:style>
  <w:style w:type="numbering" w:customStyle="1" w:styleId="51110">
    <w:name w:val="Нет списка5111"/>
    <w:next w:val="a4"/>
    <w:uiPriority w:val="99"/>
    <w:semiHidden/>
    <w:unhideWhenUsed/>
    <w:rsid w:val="00576673"/>
  </w:style>
  <w:style w:type="numbering" w:customStyle="1" w:styleId="141111">
    <w:name w:val="Нет списка14111"/>
    <w:next w:val="a4"/>
    <w:uiPriority w:val="99"/>
    <w:semiHidden/>
    <w:unhideWhenUsed/>
    <w:rsid w:val="00576673"/>
  </w:style>
  <w:style w:type="numbering" w:customStyle="1" w:styleId="231111">
    <w:name w:val="Нет списка23111"/>
    <w:next w:val="a4"/>
    <w:uiPriority w:val="99"/>
    <w:semiHidden/>
    <w:unhideWhenUsed/>
    <w:rsid w:val="00576673"/>
  </w:style>
  <w:style w:type="numbering" w:customStyle="1" w:styleId="1141110">
    <w:name w:val="Нет списка114111"/>
    <w:next w:val="a4"/>
    <w:uiPriority w:val="99"/>
    <w:semiHidden/>
    <w:unhideWhenUsed/>
    <w:rsid w:val="00576673"/>
  </w:style>
  <w:style w:type="numbering" w:customStyle="1" w:styleId="1114111">
    <w:name w:val="Нет списка1114111"/>
    <w:next w:val="a4"/>
    <w:uiPriority w:val="99"/>
    <w:semiHidden/>
    <w:unhideWhenUsed/>
    <w:rsid w:val="00576673"/>
  </w:style>
  <w:style w:type="numbering" w:customStyle="1" w:styleId="61110">
    <w:name w:val="Нет списка6111"/>
    <w:next w:val="a4"/>
    <w:semiHidden/>
    <w:rsid w:val="00576673"/>
  </w:style>
  <w:style w:type="numbering" w:customStyle="1" w:styleId="71110">
    <w:name w:val="Нет списка7111"/>
    <w:next w:val="a4"/>
    <w:semiHidden/>
    <w:rsid w:val="00576673"/>
  </w:style>
  <w:style w:type="numbering" w:customStyle="1" w:styleId="81110">
    <w:name w:val="Нет списка8111"/>
    <w:next w:val="a4"/>
    <w:uiPriority w:val="99"/>
    <w:semiHidden/>
    <w:unhideWhenUsed/>
    <w:rsid w:val="00576673"/>
  </w:style>
  <w:style w:type="numbering" w:customStyle="1" w:styleId="91110">
    <w:name w:val="Нет списка9111"/>
    <w:next w:val="a4"/>
    <w:semiHidden/>
    <w:rsid w:val="00576673"/>
  </w:style>
  <w:style w:type="numbering" w:customStyle="1" w:styleId="101110">
    <w:name w:val="Нет списка10111"/>
    <w:next w:val="a4"/>
    <w:semiHidden/>
    <w:rsid w:val="00576673"/>
  </w:style>
  <w:style w:type="numbering" w:customStyle="1" w:styleId="151111">
    <w:name w:val="Нет списка15111"/>
    <w:next w:val="a4"/>
    <w:semiHidden/>
    <w:unhideWhenUsed/>
    <w:rsid w:val="00576673"/>
  </w:style>
  <w:style w:type="numbering" w:customStyle="1" w:styleId="161111">
    <w:name w:val="Нет списка16111"/>
    <w:next w:val="a4"/>
    <w:semiHidden/>
    <w:rsid w:val="00576673"/>
  </w:style>
  <w:style w:type="numbering" w:customStyle="1" w:styleId="171110">
    <w:name w:val="Нет списка17111"/>
    <w:next w:val="a4"/>
    <w:semiHidden/>
    <w:rsid w:val="00576673"/>
  </w:style>
  <w:style w:type="numbering" w:customStyle="1" w:styleId="18111">
    <w:name w:val="Нет списка18111"/>
    <w:next w:val="a4"/>
    <w:uiPriority w:val="99"/>
    <w:semiHidden/>
    <w:unhideWhenUsed/>
    <w:rsid w:val="00576673"/>
  </w:style>
  <w:style w:type="numbering" w:customStyle="1" w:styleId="19111">
    <w:name w:val="Нет списка19111"/>
    <w:next w:val="a4"/>
    <w:uiPriority w:val="99"/>
    <w:semiHidden/>
    <w:unhideWhenUsed/>
    <w:rsid w:val="00576673"/>
  </w:style>
  <w:style w:type="numbering" w:customStyle="1" w:styleId="25111">
    <w:name w:val="Нет списка2511"/>
    <w:next w:val="a4"/>
    <w:uiPriority w:val="99"/>
    <w:semiHidden/>
    <w:unhideWhenUsed/>
    <w:rsid w:val="00576673"/>
  </w:style>
  <w:style w:type="numbering" w:customStyle="1" w:styleId="26111">
    <w:name w:val="Нет списка2611"/>
    <w:next w:val="a4"/>
    <w:uiPriority w:val="99"/>
    <w:semiHidden/>
    <w:unhideWhenUsed/>
    <w:rsid w:val="00576673"/>
  </w:style>
  <w:style w:type="numbering" w:customStyle="1" w:styleId="215">
    <w:name w:val="Стандарт!!21"/>
    <w:uiPriority w:val="99"/>
    <w:rsid w:val="00576673"/>
  </w:style>
  <w:style w:type="paragraph" w:customStyle="1" w:styleId="consplusnormal1">
    <w:name w:val="consplusnormal"/>
    <w:basedOn w:val="a1"/>
    <w:rsid w:val="00576673"/>
    <w:pPr>
      <w:spacing w:before="100" w:beforeAutospacing="1" w:after="100" w:afterAutospacing="1" w:line="240" w:lineRule="auto"/>
    </w:pPr>
    <w:rPr>
      <w:sz w:val="24"/>
      <w:szCs w:val="24"/>
    </w:rPr>
  </w:style>
  <w:style w:type="table" w:customStyle="1" w:styleId="47">
    <w:name w:val="Сетка таблицы47"/>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576673"/>
  </w:style>
  <w:style w:type="table" w:customStyle="1" w:styleId="48">
    <w:name w:val="Сетка таблицы48"/>
    <w:basedOn w:val="a3"/>
    <w:next w:val="ab"/>
    <w:uiPriority w:val="9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4"/>
    <w:uiPriority w:val="99"/>
    <w:semiHidden/>
    <w:unhideWhenUsed/>
    <w:rsid w:val="00576673"/>
  </w:style>
  <w:style w:type="table" w:customStyle="1" w:styleId="1300">
    <w:name w:val="Сетка таблицы130"/>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1">
    <w:name w:val="Нет списка1110"/>
    <w:next w:val="a4"/>
    <w:uiPriority w:val="99"/>
    <w:semiHidden/>
    <w:unhideWhenUsed/>
    <w:rsid w:val="00576673"/>
  </w:style>
  <w:style w:type="table" w:customStyle="1" w:styleId="12100">
    <w:name w:val="Сетка таблицы1210"/>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4"/>
    <w:uiPriority w:val="99"/>
    <w:semiHidden/>
    <w:unhideWhenUsed/>
    <w:rsid w:val="00576673"/>
  </w:style>
  <w:style w:type="table" w:customStyle="1" w:styleId="2150">
    <w:name w:val="Сетка таблицы215"/>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
    <w:name w:val="Сетка таблицы1118"/>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0">
    <w:name w:val="Нет списка1118"/>
    <w:next w:val="a4"/>
    <w:uiPriority w:val="99"/>
    <w:semiHidden/>
    <w:unhideWhenUsed/>
    <w:rsid w:val="00576673"/>
  </w:style>
  <w:style w:type="table" w:customStyle="1" w:styleId="1217">
    <w:name w:val="Сетка таблицы121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4"/>
    <w:uiPriority w:val="99"/>
    <w:semiHidden/>
    <w:unhideWhenUsed/>
    <w:rsid w:val="00576673"/>
  </w:style>
  <w:style w:type="numbering" w:customStyle="1" w:styleId="343">
    <w:name w:val="Нет списка34"/>
    <w:next w:val="a4"/>
    <w:uiPriority w:val="99"/>
    <w:semiHidden/>
    <w:unhideWhenUsed/>
    <w:rsid w:val="00576673"/>
  </w:style>
  <w:style w:type="table" w:customStyle="1" w:styleId="3100">
    <w:name w:val="Сетка таблицы310"/>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
    <w:name w:val="Сетка таблицы1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Нет списка124"/>
    <w:next w:val="a4"/>
    <w:uiPriority w:val="99"/>
    <w:semiHidden/>
    <w:unhideWhenUsed/>
    <w:rsid w:val="00576673"/>
  </w:style>
  <w:style w:type="table" w:customStyle="1" w:styleId="1224">
    <w:name w:val="Сетка таблицы12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1">
    <w:name w:val="Нет списка215"/>
    <w:next w:val="a4"/>
    <w:uiPriority w:val="99"/>
    <w:semiHidden/>
    <w:unhideWhenUsed/>
    <w:rsid w:val="00576673"/>
  </w:style>
  <w:style w:type="table" w:customStyle="1" w:styleId="216">
    <w:name w:val="Сетка таблицы21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0">
    <w:name w:val="Сетка таблицы11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0">
    <w:name w:val="Нет списка1124"/>
    <w:next w:val="a4"/>
    <w:uiPriority w:val="99"/>
    <w:semiHidden/>
    <w:unhideWhenUsed/>
    <w:rsid w:val="00576673"/>
  </w:style>
  <w:style w:type="table" w:customStyle="1" w:styleId="12114">
    <w:name w:val="Сетка таблицы12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4"/>
    <w:uiPriority w:val="99"/>
    <w:semiHidden/>
    <w:unhideWhenUsed/>
    <w:rsid w:val="00576673"/>
  </w:style>
  <w:style w:type="numbering" w:customStyle="1" w:styleId="440">
    <w:name w:val="Нет списка44"/>
    <w:next w:val="a4"/>
    <w:uiPriority w:val="99"/>
    <w:semiHidden/>
    <w:unhideWhenUsed/>
    <w:rsid w:val="00576673"/>
  </w:style>
  <w:style w:type="table" w:customStyle="1" w:styleId="49">
    <w:name w:val="Сетка таблицы49"/>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4">
    <w:name w:val="Сетка таблицы1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4"/>
    <w:uiPriority w:val="99"/>
    <w:semiHidden/>
    <w:unhideWhenUsed/>
    <w:rsid w:val="00576673"/>
  </w:style>
  <w:style w:type="table" w:customStyle="1" w:styleId="1234">
    <w:name w:val="Сетка таблицы12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
    <w:name w:val="Нет списка224"/>
    <w:next w:val="a4"/>
    <w:uiPriority w:val="99"/>
    <w:semiHidden/>
    <w:unhideWhenUsed/>
    <w:rsid w:val="00576673"/>
  </w:style>
  <w:style w:type="table" w:customStyle="1" w:styleId="2240">
    <w:name w:val="Сетка таблицы22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0">
    <w:name w:val="Сетка таблицы11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0">
    <w:name w:val="Нет списка1134"/>
    <w:next w:val="a4"/>
    <w:uiPriority w:val="99"/>
    <w:semiHidden/>
    <w:unhideWhenUsed/>
    <w:rsid w:val="00576673"/>
  </w:style>
  <w:style w:type="table" w:customStyle="1" w:styleId="12124">
    <w:name w:val="Сетка таблицы12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
    <w:name w:val="Нет списка11134"/>
    <w:next w:val="a4"/>
    <w:uiPriority w:val="99"/>
    <w:semiHidden/>
    <w:unhideWhenUsed/>
    <w:rsid w:val="00576673"/>
  </w:style>
  <w:style w:type="numbering" w:customStyle="1" w:styleId="540">
    <w:name w:val="Нет списка54"/>
    <w:next w:val="a4"/>
    <w:uiPriority w:val="99"/>
    <w:semiHidden/>
    <w:unhideWhenUsed/>
    <w:rsid w:val="00576673"/>
  </w:style>
  <w:style w:type="table" w:customStyle="1" w:styleId="57">
    <w:name w:val="Сетка таблицы57"/>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4">
    <w:name w:val="Сетка таблицы114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4"/>
    <w:uiPriority w:val="99"/>
    <w:semiHidden/>
    <w:unhideWhenUsed/>
    <w:rsid w:val="00576673"/>
  </w:style>
  <w:style w:type="table" w:customStyle="1" w:styleId="1244">
    <w:name w:val="Сетка таблицы124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4"/>
    <w:next w:val="a4"/>
    <w:uiPriority w:val="99"/>
    <w:semiHidden/>
    <w:unhideWhenUsed/>
    <w:rsid w:val="00576673"/>
  </w:style>
  <w:style w:type="table" w:customStyle="1" w:styleId="2340">
    <w:name w:val="Сетка таблицы23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0">
    <w:name w:val="Сетка таблицы11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0">
    <w:name w:val="Нет списка1144"/>
    <w:next w:val="a4"/>
    <w:uiPriority w:val="99"/>
    <w:semiHidden/>
    <w:unhideWhenUsed/>
    <w:rsid w:val="00576673"/>
  </w:style>
  <w:style w:type="table" w:customStyle="1" w:styleId="12134">
    <w:name w:val="Сетка таблицы12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4">
    <w:name w:val="Нет списка11144"/>
    <w:next w:val="a4"/>
    <w:uiPriority w:val="99"/>
    <w:semiHidden/>
    <w:unhideWhenUsed/>
    <w:rsid w:val="00576673"/>
  </w:style>
  <w:style w:type="table" w:customStyle="1" w:styleId="68">
    <w:name w:val="Сетка таблицы68"/>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semiHidden/>
    <w:rsid w:val="00576673"/>
  </w:style>
  <w:style w:type="numbering" w:customStyle="1" w:styleId="741">
    <w:name w:val="Нет списка74"/>
    <w:next w:val="a4"/>
    <w:semiHidden/>
    <w:rsid w:val="00576673"/>
  </w:style>
  <w:style w:type="numbering" w:customStyle="1" w:styleId="84">
    <w:name w:val="Нет списка84"/>
    <w:next w:val="a4"/>
    <w:uiPriority w:val="99"/>
    <w:semiHidden/>
    <w:unhideWhenUsed/>
    <w:rsid w:val="00576673"/>
  </w:style>
  <w:style w:type="numbering" w:customStyle="1" w:styleId="94">
    <w:name w:val="Нет списка94"/>
    <w:next w:val="a4"/>
    <w:semiHidden/>
    <w:rsid w:val="00576673"/>
  </w:style>
  <w:style w:type="numbering" w:customStyle="1" w:styleId="104">
    <w:name w:val="Нет списка104"/>
    <w:next w:val="a4"/>
    <w:semiHidden/>
    <w:rsid w:val="00576673"/>
  </w:style>
  <w:style w:type="numbering" w:customStyle="1" w:styleId="1540">
    <w:name w:val="Нет списка154"/>
    <w:next w:val="a4"/>
    <w:semiHidden/>
    <w:unhideWhenUsed/>
    <w:rsid w:val="00576673"/>
  </w:style>
  <w:style w:type="numbering" w:customStyle="1" w:styleId="1640">
    <w:name w:val="Нет списка164"/>
    <w:next w:val="a4"/>
    <w:semiHidden/>
    <w:rsid w:val="00576673"/>
  </w:style>
  <w:style w:type="table" w:customStyle="1" w:styleId="75">
    <w:name w:val="Сетка таблицы75"/>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semiHidden/>
    <w:rsid w:val="00576673"/>
  </w:style>
  <w:style w:type="numbering" w:customStyle="1" w:styleId="184">
    <w:name w:val="Нет списка184"/>
    <w:next w:val="a4"/>
    <w:uiPriority w:val="99"/>
    <w:semiHidden/>
    <w:unhideWhenUsed/>
    <w:rsid w:val="00576673"/>
  </w:style>
  <w:style w:type="table" w:customStyle="1" w:styleId="614">
    <w:name w:val="Сетка таблицы614"/>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4"/>
    <w:uiPriority w:val="99"/>
    <w:semiHidden/>
    <w:unhideWhenUsed/>
    <w:rsid w:val="00576673"/>
  </w:style>
  <w:style w:type="table" w:customStyle="1" w:styleId="940">
    <w:name w:val="Сетка таблицы94"/>
    <w:basedOn w:val="a3"/>
    <w:next w:val="ab"/>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4"/>
    <w:uiPriority w:val="99"/>
    <w:semiHidden/>
    <w:unhideWhenUsed/>
    <w:rsid w:val="00576673"/>
  </w:style>
  <w:style w:type="numbering" w:customStyle="1" w:styleId="203">
    <w:name w:val="Нет списка203"/>
    <w:next w:val="a4"/>
    <w:uiPriority w:val="99"/>
    <w:semiHidden/>
    <w:unhideWhenUsed/>
    <w:rsid w:val="00576673"/>
  </w:style>
  <w:style w:type="numbering" w:customStyle="1" w:styleId="1103">
    <w:name w:val="Нет списка1103"/>
    <w:next w:val="a4"/>
    <w:uiPriority w:val="99"/>
    <w:semiHidden/>
    <w:unhideWhenUsed/>
    <w:rsid w:val="00576673"/>
  </w:style>
  <w:style w:type="table" w:customStyle="1" w:styleId="1030">
    <w:name w:val="Сетка таблицы10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
    <w:name w:val="Сетка таблицы115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30">
    <w:name w:val="Нет списка1153"/>
    <w:next w:val="a4"/>
    <w:uiPriority w:val="99"/>
    <w:semiHidden/>
    <w:unhideWhenUsed/>
    <w:rsid w:val="00576673"/>
  </w:style>
  <w:style w:type="table" w:customStyle="1" w:styleId="1253">
    <w:name w:val="Сетка таблицы125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
    <w:name w:val="Нет списка243"/>
    <w:next w:val="a4"/>
    <w:uiPriority w:val="99"/>
    <w:semiHidden/>
    <w:unhideWhenUsed/>
    <w:rsid w:val="00576673"/>
  </w:style>
  <w:style w:type="table" w:customStyle="1" w:styleId="2430">
    <w:name w:val="Сетка таблицы24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134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30">
    <w:name w:val="Сетка таблицы11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
    <w:name w:val="Нет списка11153"/>
    <w:next w:val="a4"/>
    <w:uiPriority w:val="99"/>
    <w:semiHidden/>
    <w:unhideWhenUsed/>
    <w:rsid w:val="00576673"/>
  </w:style>
  <w:style w:type="table" w:customStyle="1" w:styleId="12143">
    <w:name w:val="Сетка таблицы12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
    <w:name w:val="Нет списка111123"/>
    <w:next w:val="a4"/>
    <w:uiPriority w:val="99"/>
    <w:semiHidden/>
    <w:unhideWhenUsed/>
    <w:rsid w:val="00576673"/>
  </w:style>
  <w:style w:type="numbering" w:customStyle="1" w:styleId="3130">
    <w:name w:val="Нет списка313"/>
    <w:next w:val="a4"/>
    <w:uiPriority w:val="99"/>
    <w:semiHidden/>
    <w:unhideWhenUsed/>
    <w:rsid w:val="00576673"/>
  </w:style>
  <w:style w:type="table" w:customStyle="1" w:styleId="3131">
    <w:name w:val="Сетка таблицы3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3">
    <w:name w:val="Сетка таблицы1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0">
    <w:name w:val="Нет списка1213"/>
    <w:next w:val="a4"/>
    <w:uiPriority w:val="99"/>
    <w:semiHidden/>
    <w:unhideWhenUsed/>
    <w:rsid w:val="00576673"/>
  </w:style>
  <w:style w:type="table" w:customStyle="1" w:styleId="12213">
    <w:name w:val="Сетка таблицы12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4"/>
    <w:uiPriority w:val="99"/>
    <w:semiHidden/>
    <w:unhideWhenUsed/>
    <w:rsid w:val="00576673"/>
  </w:style>
  <w:style w:type="table" w:customStyle="1" w:styleId="21130">
    <w:name w:val="Сетка таблицы21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Сетка таблицы11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30">
    <w:name w:val="Нет списка11213"/>
    <w:next w:val="a4"/>
    <w:uiPriority w:val="99"/>
    <w:semiHidden/>
    <w:unhideWhenUsed/>
    <w:rsid w:val="00576673"/>
  </w:style>
  <w:style w:type="table" w:customStyle="1" w:styleId="121113">
    <w:name w:val="Сетка таблицы12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
    <w:name w:val="Нет списка111213"/>
    <w:next w:val="a4"/>
    <w:uiPriority w:val="99"/>
    <w:semiHidden/>
    <w:unhideWhenUsed/>
    <w:rsid w:val="00576673"/>
  </w:style>
  <w:style w:type="numbering" w:customStyle="1" w:styleId="413">
    <w:name w:val="Нет списка413"/>
    <w:next w:val="a4"/>
    <w:uiPriority w:val="99"/>
    <w:semiHidden/>
    <w:unhideWhenUsed/>
    <w:rsid w:val="00576673"/>
  </w:style>
  <w:style w:type="table" w:customStyle="1" w:styleId="4130">
    <w:name w:val="Сетка таблицы4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
    <w:name w:val="Сетка таблицы1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4"/>
    <w:uiPriority w:val="99"/>
    <w:semiHidden/>
    <w:unhideWhenUsed/>
    <w:rsid w:val="00576673"/>
  </w:style>
  <w:style w:type="table" w:customStyle="1" w:styleId="12313">
    <w:name w:val="Сетка таблицы12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3">
    <w:name w:val="Нет списка2213"/>
    <w:next w:val="a4"/>
    <w:uiPriority w:val="99"/>
    <w:semiHidden/>
    <w:unhideWhenUsed/>
    <w:rsid w:val="00576673"/>
  </w:style>
  <w:style w:type="table" w:customStyle="1" w:styleId="22130">
    <w:name w:val="Сетка таблицы22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132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30">
    <w:name w:val="Сетка таблицы11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30">
    <w:name w:val="Нет списка11313"/>
    <w:next w:val="a4"/>
    <w:uiPriority w:val="99"/>
    <w:semiHidden/>
    <w:unhideWhenUsed/>
    <w:rsid w:val="00576673"/>
  </w:style>
  <w:style w:type="table" w:customStyle="1" w:styleId="121213">
    <w:name w:val="Сетка таблицы12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
    <w:name w:val="Нет списка111313"/>
    <w:next w:val="a4"/>
    <w:uiPriority w:val="99"/>
    <w:semiHidden/>
    <w:unhideWhenUsed/>
    <w:rsid w:val="00576673"/>
  </w:style>
  <w:style w:type="numbering" w:customStyle="1" w:styleId="513">
    <w:name w:val="Нет списка513"/>
    <w:next w:val="a4"/>
    <w:uiPriority w:val="99"/>
    <w:semiHidden/>
    <w:unhideWhenUsed/>
    <w:rsid w:val="00576673"/>
  </w:style>
  <w:style w:type="table" w:customStyle="1" w:styleId="5130">
    <w:name w:val="Сетка таблицы5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3">
    <w:name w:val="Сетка таблицы114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0">
    <w:name w:val="Нет списка1413"/>
    <w:next w:val="a4"/>
    <w:uiPriority w:val="99"/>
    <w:semiHidden/>
    <w:unhideWhenUsed/>
    <w:rsid w:val="00576673"/>
  </w:style>
  <w:style w:type="table" w:customStyle="1" w:styleId="12413">
    <w:name w:val="Сетка таблицы124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
    <w:name w:val="Нет списка2313"/>
    <w:next w:val="a4"/>
    <w:uiPriority w:val="99"/>
    <w:semiHidden/>
    <w:unhideWhenUsed/>
    <w:rsid w:val="00576673"/>
  </w:style>
  <w:style w:type="table" w:customStyle="1" w:styleId="23130">
    <w:name w:val="Сетка таблицы23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133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0">
    <w:name w:val="Сетка таблицы11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30">
    <w:name w:val="Нет списка11413"/>
    <w:next w:val="a4"/>
    <w:uiPriority w:val="99"/>
    <w:semiHidden/>
    <w:unhideWhenUsed/>
    <w:rsid w:val="00576673"/>
  </w:style>
  <w:style w:type="table" w:customStyle="1" w:styleId="121313">
    <w:name w:val="Сетка таблицы12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3">
    <w:name w:val="Нет списка111413"/>
    <w:next w:val="a4"/>
    <w:uiPriority w:val="99"/>
    <w:semiHidden/>
    <w:unhideWhenUsed/>
    <w:rsid w:val="00576673"/>
  </w:style>
  <w:style w:type="table" w:customStyle="1" w:styleId="623">
    <w:name w:val="Сетка таблицы623"/>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4"/>
    <w:semiHidden/>
    <w:rsid w:val="00576673"/>
  </w:style>
  <w:style w:type="numbering" w:customStyle="1" w:styleId="713">
    <w:name w:val="Нет списка713"/>
    <w:next w:val="a4"/>
    <w:semiHidden/>
    <w:rsid w:val="00576673"/>
  </w:style>
  <w:style w:type="numbering" w:customStyle="1" w:styleId="813">
    <w:name w:val="Нет списка813"/>
    <w:next w:val="a4"/>
    <w:uiPriority w:val="99"/>
    <w:semiHidden/>
    <w:unhideWhenUsed/>
    <w:rsid w:val="00576673"/>
  </w:style>
  <w:style w:type="numbering" w:customStyle="1" w:styleId="913">
    <w:name w:val="Нет списка913"/>
    <w:next w:val="a4"/>
    <w:semiHidden/>
    <w:rsid w:val="00576673"/>
  </w:style>
  <w:style w:type="numbering" w:customStyle="1" w:styleId="1013">
    <w:name w:val="Нет списка1013"/>
    <w:next w:val="a4"/>
    <w:semiHidden/>
    <w:rsid w:val="00576673"/>
  </w:style>
  <w:style w:type="numbering" w:customStyle="1" w:styleId="15130">
    <w:name w:val="Нет списка1513"/>
    <w:next w:val="a4"/>
    <w:semiHidden/>
    <w:unhideWhenUsed/>
    <w:rsid w:val="00576673"/>
  </w:style>
  <w:style w:type="numbering" w:customStyle="1" w:styleId="16130">
    <w:name w:val="Нет списка1613"/>
    <w:next w:val="a4"/>
    <w:semiHidden/>
    <w:rsid w:val="00576673"/>
  </w:style>
  <w:style w:type="table" w:customStyle="1" w:styleId="7130">
    <w:name w:val="Сетка таблицы71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semiHidden/>
    <w:rsid w:val="00576673"/>
  </w:style>
  <w:style w:type="numbering" w:customStyle="1" w:styleId="1813">
    <w:name w:val="Нет списка1813"/>
    <w:next w:val="a4"/>
    <w:uiPriority w:val="99"/>
    <w:semiHidden/>
    <w:unhideWhenUsed/>
    <w:rsid w:val="00576673"/>
  </w:style>
  <w:style w:type="table" w:customStyle="1" w:styleId="6113">
    <w:name w:val="Сетка таблицы6113"/>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
    <w:name w:val="Нет списка1913"/>
    <w:next w:val="a4"/>
    <w:uiPriority w:val="99"/>
    <w:semiHidden/>
    <w:unhideWhenUsed/>
    <w:rsid w:val="00576673"/>
  </w:style>
  <w:style w:type="table" w:customStyle="1" w:styleId="9130">
    <w:name w:val="Сетка таблицы913"/>
    <w:basedOn w:val="a3"/>
    <w:next w:val="ab"/>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
    <w:name w:val="Сетка таблицы25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
    <w:name w:val="Сетка таблицы3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
    <w:name w:val="Сетка таблицы4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
    <w:name w:val="Сетка таблицы5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Сетка таблицы6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0">
    <w:name w:val="Сетка таблицы19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Сетка таблицы3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Сетка таблицы4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
    <w:name w:val="Сетка таблицы64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4"/>
    <w:uiPriority w:val="99"/>
    <w:semiHidden/>
    <w:unhideWhenUsed/>
    <w:rsid w:val="00576673"/>
  </w:style>
  <w:style w:type="table" w:customStyle="1" w:styleId="2030">
    <w:name w:val="Сетка таблицы203"/>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Сетка таблицы27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0">
    <w:name w:val="Сетка таблицы3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
    <w:name w:val="Сетка таблицы4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
    <w:name w:val="Сетка таблицы65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
    <w:name w:val="Сетка таблицы283"/>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0">
    <w:name w:val="Нет списка263"/>
    <w:next w:val="a4"/>
    <w:uiPriority w:val="99"/>
    <w:semiHidden/>
    <w:unhideWhenUsed/>
    <w:rsid w:val="00576673"/>
  </w:style>
  <w:style w:type="table" w:customStyle="1" w:styleId="2920">
    <w:name w:val="Сетка таблицы292"/>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Сетка таблицы117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2">
    <w:name w:val="Сетка таблицы126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0">
    <w:name w:val="Сетка таблицы210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20">
    <w:name w:val="Сетка таблицы1115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2">
    <w:name w:val="Сетка таблицы1215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Сетка таблицы3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
    <w:name w:val="Сетка таблицы1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2">
    <w:name w:val="Сетка таблицы12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Сетка таблицы21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Сетка таблицы1111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2">
    <w:name w:val="Сетка таблицы1211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
    <w:name w:val="Сетка таблицы4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2">
    <w:name w:val="Сетка таблицы12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Сетка таблицы22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132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2">
    <w:name w:val="Сетка таблицы11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2">
    <w:name w:val="Сетка таблицы12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
    <w:name w:val="Сетка таблицы5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2">
    <w:name w:val="Сетка таблицы114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2">
    <w:name w:val="Сетка таблицы124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2">
    <w:name w:val="Сетка таблицы23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133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2">
    <w:name w:val="Сетка таблицы11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2">
    <w:name w:val="Сетка таблицы12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2">
    <w:name w:val="Сетка таблицы66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3"/>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
    <w:name w:val="Сетка таблицы115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2">
    <w:name w:val="Сетка таблицы125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
    <w:name w:val="Сетка таблицы24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134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20">
    <w:name w:val="Сетка таблицы1114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2">
    <w:name w:val="Сетка таблицы1214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Сетка таблицы3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Сетка таблицы1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0">
    <w:name w:val="Сетка таблицы1111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2">
    <w:name w:val="Сетка таблицы1211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Сетка таблицы4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2">
    <w:name w:val="Сетка таблицы1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2">
    <w:name w:val="Сетка таблицы12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
    <w:name w:val="Сетка таблицы11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2">
    <w:name w:val="Сетка таблицы12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
    <w:name w:val="Сетка таблицы5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2">
    <w:name w:val="Сетка таблицы114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2">
    <w:name w:val="Сетка таблицы124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2">
    <w:name w:val="Сетка таблицы23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133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2">
    <w:name w:val="Сетка таблицы11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2">
    <w:name w:val="Сетка таблицы12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Сетка таблицы621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3"/>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0">
    <w:name w:val="Сетка таблицы18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
    <w:name w:val="Сетка таблицы25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Сетка таблицы3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Сетка таблицы4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
    <w:name w:val="Сетка таблицы5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Сетка таблицы6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20">
    <w:name w:val="Сетка таблицы19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2">
    <w:name w:val="Сетка таблицы26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Сетка таблицы3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Сетка таблицы4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
    <w:name w:val="Сетка таблицы5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Сетка таблицы6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2">
    <w:name w:val="Сетка таблицы2012"/>
    <w:basedOn w:val="a3"/>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
    <w:name w:val="Сетка таблицы27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
    <w:name w:val="Сетка таблицы3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
    <w:name w:val="Сетка таблицы4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
    <w:name w:val="Сетка таблицы5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
    <w:name w:val="Сетка таблицы65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Сетка таблицы2812"/>
    <w:basedOn w:val="a3"/>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Сетка таблицы1119"/>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
    <w:name w:val="Сетка таблицы185"/>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3">
    <w:name w:val="Нет списка35"/>
    <w:next w:val="a4"/>
    <w:uiPriority w:val="99"/>
    <w:semiHidden/>
    <w:unhideWhenUsed/>
    <w:rsid w:val="00576673"/>
  </w:style>
  <w:style w:type="table" w:customStyle="1" w:styleId="58">
    <w:name w:val="Сетка таблицы58"/>
    <w:basedOn w:val="a3"/>
    <w:next w:val="ab"/>
    <w:uiPriority w:val="3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0">
    <w:name w:val="Сетка таблицы1120"/>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6">
    <w:name w:val="Сетка таблицы186"/>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576673"/>
    <w:rPr>
      <w:rFonts w:eastAsia="Times New Roman"/>
      <w:sz w:val="20"/>
      <w:szCs w:val="20"/>
      <w:lang w:eastAsia="ru-RU"/>
    </w:rPr>
    <w:tblPr>
      <w:tblCellMar>
        <w:top w:w="0" w:type="dxa"/>
        <w:left w:w="0" w:type="dxa"/>
        <w:bottom w:w="0" w:type="dxa"/>
        <w:right w:w="0" w:type="dxa"/>
      </w:tblCellMar>
    </w:tblPr>
  </w:style>
  <w:style w:type="table" w:customStyle="1" w:styleId="217">
    <w:name w:val="Сетка таблицы217"/>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b"/>
    <w:uiPriority w:val="59"/>
    <w:rsid w:val="005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4"/>
    <w:uiPriority w:val="99"/>
    <w:semiHidden/>
    <w:unhideWhenUsed/>
    <w:rsid w:val="00576673"/>
  </w:style>
  <w:style w:type="numbering" w:customStyle="1" w:styleId="1250">
    <w:name w:val="Нет списка125"/>
    <w:next w:val="a4"/>
    <w:uiPriority w:val="99"/>
    <w:semiHidden/>
    <w:unhideWhenUsed/>
    <w:rsid w:val="00576673"/>
  </w:style>
  <w:style w:type="numbering" w:customStyle="1" w:styleId="11190">
    <w:name w:val="Нет списка1119"/>
    <w:next w:val="a4"/>
    <w:uiPriority w:val="99"/>
    <w:semiHidden/>
    <w:unhideWhenUsed/>
    <w:rsid w:val="00576673"/>
  </w:style>
  <w:style w:type="numbering" w:customStyle="1" w:styleId="111100">
    <w:name w:val="Нет списка11110"/>
    <w:next w:val="a4"/>
    <w:uiPriority w:val="99"/>
    <w:semiHidden/>
    <w:unhideWhenUsed/>
    <w:rsid w:val="00576673"/>
  </w:style>
  <w:style w:type="numbering" w:customStyle="1" w:styleId="2160">
    <w:name w:val="Нет списка216"/>
    <w:next w:val="a4"/>
    <w:uiPriority w:val="99"/>
    <w:semiHidden/>
    <w:unhideWhenUsed/>
    <w:rsid w:val="00576673"/>
  </w:style>
  <w:style w:type="numbering" w:customStyle="1" w:styleId="11116">
    <w:name w:val="Нет списка11116"/>
    <w:next w:val="a4"/>
    <w:uiPriority w:val="99"/>
    <w:semiHidden/>
    <w:unhideWhenUsed/>
    <w:rsid w:val="00576673"/>
  </w:style>
  <w:style w:type="numbering" w:customStyle="1" w:styleId="111115">
    <w:name w:val="Нет списка111115"/>
    <w:next w:val="a4"/>
    <w:uiPriority w:val="99"/>
    <w:semiHidden/>
    <w:unhideWhenUsed/>
    <w:rsid w:val="00576673"/>
  </w:style>
  <w:style w:type="numbering" w:customStyle="1" w:styleId="371">
    <w:name w:val="Нет списка37"/>
    <w:next w:val="a4"/>
    <w:uiPriority w:val="99"/>
    <w:semiHidden/>
    <w:unhideWhenUsed/>
    <w:rsid w:val="00576673"/>
  </w:style>
  <w:style w:type="numbering" w:customStyle="1" w:styleId="1260">
    <w:name w:val="Нет списка126"/>
    <w:next w:val="a4"/>
    <w:uiPriority w:val="99"/>
    <w:semiHidden/>
    <w:unhideWhenUsed/>
    <w:rsid w:val="00576673"/>
  </w:style>
  <w:style w:type="numbering" w:customStyle="1" w:styleId="2170">
    <w:name w:val="Нет списка217"/>
    <w:next w:val="a4"/>
    <w:uiPriority w:val="99"/>
    <w:semiHidden/>
    <w:unhideWhenUsed/>
    <w:rsid w:val="00576673"/>
  </w:style>
  <w:style w:type="numbering" w:customStyle="1" w:styleId="1125">
    <w:name w:val="Нет списка1125"/>
    <w:next w:val="a4"/>
    <w:uiPriority w:val="99"/>
    <w:semiHidden/>
    <w:unhideWhenUsed/>
    <w:rsid w:val="00576673"/>
  </w:style>
  <w:style w:type="numbering" w:customStyle="1" w:styleId="11125">
    <w:name w:val="Нет списка11125"/>
    <w:next w:val="a4"/>
    <w:uiPriority w:val="99"/>
    <w:semiHidden/>
    <w:unhideWhenUsed/>
    <w:rsid w:val="00576673"/>
  </w:style>
  <w:style w:type="numbering" w:customStyle="1" w:styleId="450">
    <w:name w:val="Нет списка45"/>
    <w:next w:val="a4"/>
    <w:uiPriority w:val="99"/>
    <w:semiHidden/>
    <w:unhideWhenUsed/>
    <w:rsid w:val="00576673"/>
  </w:style>
  <w:style w:type="numbering" w:customStyle="1" w:styleId="1350">
    <w:name w:val="Нет списка135"/>
    <w:next w:val="a4"/>
    <w:uiPriority w:val="99"/>
    <w:semiHidden/>
    <w:unhideWhenUsed/>
    <w:rsid w:val="00576673"/>
  </w:style>
  <w:style w:type="numbering" w:customStyle="1" w:styleId="225">
    <w:name w:val="Нет списка225"/>
    <w:next w:val="a4"/>
    <w:uiPriority w:val="99"/>
    <w:semiHidden/>
    <w:unhideWhenUsed/>
    <w:rsid w:val="00576673"/>
  </w:style>
  <w:style w:type="numbering" w:customStyle="1" w:styleId="1135">
    <w:name w:val="Нет списка1135"/>
    <w:next w:val="a4"/>
    <w:uiPriority w:val="99"/>
    <w:semiHidden/>
    <w:unhideWhenUsed/>
    <w:rsid w:val="00576673"/>
  </w:style>
  <w:style w:type="numbering" w:customStyle="1" w:styleId="11135">
    <w:name w:val="Нет списка11135"/>
    <w:next w:val="a4"/>
    <w:uiPriority w:val="99"/>
    <w:semiHidden/>
    <w:unhideWhenUsed/>
    <w:rsid w:val="00576673"/>
  </w:style>
  <w:style w:type="numbering" w:customStyle="1" w:styleId="550">
    <w:name w:val="Нет списка55"/>
    <w:next w:val="a4"/>
    <w:uiPriority w:val="99"/>
    <w:semiHidden/>
    <w:unhideWhenUsed/>
    <w:rsid w:val="00576673"/>
  </w:style>
  <w:style w:type="numbering" w:customStyle="1" w:styleId="145">
    <w:name w:val="Нет списка145"/>
    <w:next w:val="a4"/>
    <w:uiPriority w:val="99"/>
    <w:semiHidden/>
    <w:unhideWhenUsed/>
    <w:rsid w:val="00576673"/>
  </w:style>
  <w:style w:type="numbering" w:customStyle="1" w:styleId="235">
    <w:name w:val="Нет списка235"/>
    <w:next w:val="a4"/>
    <w:uiPriority w:val="99"/>
    <w:semiHidden/>
    <w:unhideWhenUsed/>
    <w:rsid w:val="00576673"/>
  </w:style>
  <w:style w:type="numbering" w:customStyle="1" w:styleId="1145">
    <w:name w:val="Нет списка1145"/>
    <w:next w:val="a4"/>
    <w:uiPriority w:val="99"/>
    <w:semiHidden/>
    <w:unhideWhenUsed/>
    <w:rsid w:val="00576673"/>
  </w:style>
  <w:style w:type="numbering" w:customStyle="1" w:styleId="11145">
    <w:name w:val="Нет списка11145"/>
    <w:next w:val="a4"/>
    <w:uiPriority w:val="99"/>
    <w:semiHidden/>
    <w:unhideWhenUsed/>
    <w:rsid w:val="00576673"/>
  </w:style>
  <w:style w:type="numbering" w:customStyle="1" w:styleId="650">
    <w:name w:val="Нет списка65"/>
    <w:next w:val="a4"/>
    <w:semiHidden/>
    <w:rsid w:val="00576673"/>
  </w:style>
  <w:style w:type="numbering" w:customStyle="1" w:styleId="750">
    <w:name w:val="Нет списка75"/>
    <w:next w:val="a4"/>
    <w:semiHidden/>
    <w:rsid w:val="00576673"/>
  </w:style>
  <w:style w:type="numbering" w:customStyle="1" w:styleId="85">
    <w:name w:val="Нет списка85"/>
    <w:next w:val="a4"/>
    <w:uiPriority w:val="99"/>
    <w:semiHidden/>
    <w:unhideWhenUsed/>
    <w:rsid w:val="00576673"/>
  </w:style>
  <w:style w:type="numbering" w:customStyle="1" w:styleId="95">
    <w:name w:val="Нет списка95"/>
    <w:next w:val="a4"/>
    <w:semiHidden/>
    <w:rsid w:val="00576673"/>
  </w:style>
  <w:style w:type="numbering" w:customStyle="1" w:styleId="105">
    <w:name w:val="Нет списка105"/>
    <w:next w:val="a4"/>
    <w:semiHidden/>
    <w:rsid w:val="00576673"/>
  </w:style>
  <w:style w:type="numbering" w:customStyle="1" w:styleId="155">
    <w:name w:val="Нет списка155"/>
    <w:next w:val="a4"/>
    <w:semiHidden/>
    <w:unhideWhenUsed/>
    <w:rsid w:val="00576673"/>
  </w:style>
  <w:style w:type="numbering" w:customStyle="1" w:styleId="165">
    <w:name w:val="Нет списка165"/>
    <w:next w:val="a4"/>
    <w:semiHidden/>
    <w:rsid w:val="00576673"/>
  </w:style>
  <w:style w:type="numbering" w:customStyle="1" w:styleId="175">
    <w:name w:val="Нет списка175"/>
    <w:next w:val="a4"/>
    <w:semiHidden/>
    <w:rsid w:val="00576673"/>
  </w:style>
  <w:style w:type="numbering" w:customStyle="1" w:styleId="1850">
    <w:name w:val="Нет списка185"/>
    <w:next w:val="a4"/>
    <w:uiPriority w:val="99"/>
    <w:semiHidden/>
    <w:unhideWhenUsed/>
    <w:rsid w:val="00576673"/>
  </w:style>
  <w:style w:type="numbering" w:customStyle="1" w:styleId="195">
    <w:name w:val="Нет списка195"/>
    <w:next w:val="a4"/>
    <w:uiPriority w:val="99"/>
    <w:semiHidden/>
    <w:unhideWhenUsed/>
    <w:rsid w:val="00576673"/>
  </w:style>
  <w:style w:type="numbering" w:customStyle="1" w:styleId="1111113">
    <w:name w:val="Нет списка1111113"/>
    <w:next w:val="a4"/>
    <w:uiPriority w:val="99"/>
    <w:semiHidden/>
    <w:unhideWhenUsed/>
    <w:rsid w:val="00576673"/>
  </w:style>
  <w:style w:type="numbering" w:customStyle="1" w:styleId="204">
    <w:name w:val="Нет списка204"/>
    <w:next w:val="a4"/>
    <w:uiPriority w:val="99"/>
    <w:semiHidden/>
    <w:unhideWhenUsed/>
    <w:rsid w:val="00576673"/>
  </w:style>
  <w:style w:type="numbering" w:customStyle="1" w:styleId="1104">
    <w:name w:val="Нет списка1104"/>
    <w:next w:val="a4"/>
    <w:uiPriority w:val="99"/>
    <w:semiHidden/>
    <w:unhideWhenUsed/>
    <w:rsid w:val="00576673"/>
  </w:style>
  <w:style w:type="numbering" w:customStyle="1" w:styleId="1154">
    <w:name w:val="Нет списка1154"/>
    <w:next w:val="a4"/>
    <w:uiPriority w:val="99"/>
    <w:semiHidden/>
    <w:unhideWhenUsed/>
    <w:rsid w:val="00576673"/>
  </w:style>
  <w:style w:type="numbering" w:customStyle="1" w:styleId="244">
    <w:name w:val="Нет списка244"/>
    <w:next w:val="a4"/>
    <w:uiPriority w:val="99"/>
    <w:semiHidden/>
    <w:unhideWhenUsed/>
    <w:rsid w:val="00576673"/>
  </w:style>
  <w:style w:type="numbering" w:customStyle="1" w:styleId="11154">
    <w:name w:val="Нет списка11154"/>
    <w:next w:val="a4"/>
    <w:uiPriority w:val="99"/>
    <w:semiHidden/>
    <w:unhideWhenUsed/>
    <w:rsid w:val="00576673"/>
  </w:style>
  <w:style w:type="numbering" w:customStyle="1" w:styleId="111124">
    <w:name w:val="Нет списка111124"/>
    <w:next w:val="a4"/>
    <w:uiPriority w:val="99"/>
    <w:semiHidden/>
    <w:unhideWhenUsed/>
    <w:rsid w:val="00576673"/>
  </w:style>
  <w:style w:type="numbering" w:customStyle="1" w:styleId="314">
    <w:name w:val="Нет списка314"/>
    <w:next w:val="a4"/>
    <w:uiPriority w:val="99"/>
    <w:semiHidden/>
    <w:unhideWhenUsed/>
    <w:rsid w:val="00576673"/>
  </w:style>
  <w:style w:type="numbering" w:customStyle="1" w:styleId="12140">
    <w:name w:val="Нет списка1214"/>
    <w:next w:val="a4"/>
    <w:uiPriority w:val="99"/>
    <w:semiHidden/>
    <w:unhideWhenUsed/>
    <w:rsid w:val="00576673"/>
  </w:style>
  <w:style w:type="numbering" w:customStyle="1" w:styleId="2114">
    <w:name w:val="Нет списка2114"/>
    <w:next w:val="a4"/>
    <w:uiPriority w:val="99"/>
    <w:semiHidden/>
    <w:unhideWhenUsed/>
    <w:rsid w:val="00576673"/>
  </w:style>
  <w:style w:type="numbering" w:customStyle="1" w:styleId="11214">
    <w:name w:val="Нет списка11214"/>
    <w:next w:val="a4"/>
    <w:uiPriority w:val="99"/>
    <w:semiHidden/>
    <w:unhideWhenUsed/>
    <w:rsid w:val="00576673"/>
  </w:style>
  <w:style w:type="numbering" w:customStyle="1" w:styleId="111214">
    <w:name w:val="Нет списка111214"/>
    <w:next w:val="a4"/>
    <w:uiPriority w:val="99"/>
    <w:semiHidden/>
    <w:unhideWhenUsed/>
    <w:rsid w:val="00576673"/>
  </w:style>
  <w:style w:type="numbering" w:customStyle="1" w:styleId="414">
    <w:name w:val="Нет списка414"/>
    <w:next w:val="a4"/>
    <w:uiPriority w:val="99"/>
    <w:semiHidden/>
    <w:unhideWhenUsed/>
    <w:rsid w:val="00576673"/>
  </w:style>
  <w:style w:type="numbering" w:customStyle="1" w:styleId="13140">
    <w:name w:val="Нет списка1314"/>
    <w:next w:val="a4"/>
    <w:uiPriority w:val="99"/>
    <w:semiHidden/>
    <w:unhideWhenUsed/>
    <w:rsid w:val="00576673"/>
  </w:style>
  <w:style w:type="numbering" w:customStyle="1" w:styleId="2214">
    <w:name w:val="Нет списка2214"/>
    <w:next w:val="a4"/>
    <w:uiPriority w:val="99"/>
    <w:semiHidden/>
    <w:unhideWhenUsed/>
    <w:rsid w:val="00576673"/>
  </w:style>
  <w:style w:type="numbering" w:customStyle="1" w:styleId="11314">
    <w:name w:val="Нет списка11314"/>
    <w:next w:val="a4"/>
    <w:uiPriority w:val="99"/>
    <w:semiHidden/>
    <w:unhideWhenUsed/>
    <w:rsid w:val="00576673"/>
  </w:style>
  <w:style w:type="numbering" w:customStyle="1" w:styleId="111314">
    <w:name w:val="Нет списка111314"/>
    <w:next w:val="a4"/>
    <w:uiPriority w:val="99"/>
    <w:semiHidden/>
    <w:unhideWhenUsed/>
    <w:rsid w:val="00576673"/>
  </w:style>
  <w:style w:type="numbering" w:customStyle="1" w:styleId="514">
    <w:name w:val="Нет списка514"/>
    <w:next w:val="a4"/>
    <w:uiPriority w:val="99"/>
    <w:semiHidden/>
    <w:unhideWhenUsed/>
    <w:rsid w:val="00576673"/>
  </w:style>
  <w:style w:type="numbering" w:customStyle="1" w:styleId="1414">
    <w:name w:val="Нет списка1414"/>
    <w:next w:val="a4"/>
    <w:uiPriority w:val="99"/>
    <w:semiHidden/>
    <w:unhideWhenUsed/>
    <w:rsid w:val="00576673"/>
  </w:style>
  <w:style w:type="numbering" w:customStyle="1" w:styleId="2314">
    <w:name w:val="Нет списка2314"/>
    <w:next w:val="a4"/>
    <w:uiPriority w:val="99"/>
    <w:semiHidden/>
    <w:unhideWhenUsed/>
    <w:rsid w:val="00576673"/>
  </w:style>
  <w:style w:type="numbering" w:customStyle="1" w:styleId="11414">
    <w:name w:val="Нет списка11414"/>
    <w:next w:val="a4"/>
    <w:uiPriority w:val="99"/>
    <w:semiHidden/>
    <w:unhideWhenUsed/>
    <w:rsid w:val="00576673"/>
  </w:style>
  <w:style w:type="numbering" w:customStyle="1" w:styleId="111414">
    <w:name w:val="Нет списка111414"/>
    <w:next w:val="a4"/>
    <w:uiPriority w:val="99"/>
    <w:semiHidden/>
    <w:unhideWhenUsed/>
    <w:rsid w:val="00576673"/>
  </w:style>
  <w:style w:type="numbering" w:customStyle="1" w:styleId="6140">
    <w:name w:val="Нет списка614"/>
    <w:next w:val="a4"/>
    <w:semiHidden/>
    <w:rsid w:val="00576673"/>
  </w:style>
  <w:style w:type="numbering" w:customStyle="1" w:styleId="714">
    <w:name w:val="Нет списка714"/>
    <w:next w:val="a4"/>
    <w:semiHidden/>
    <w:rsid w:val="00576673"/>
  </w:style>
  <w:style w:type="numbering" w:customStyle="1" w:styleId="814">
    <w:name w:val="Нет списка814"/>
    <w:next w:val="a4"/>
    <w:uiPriority w:val="99"/>
    <w:semiHidden/>
    <w:unhideWhenUsed/>
    <w:rsid w:val="00576673"/>
  </w:style>
  <w:style w:type="numbering" w:customStyle="1" w:styleId="914">
    <w:name w:val="Нет списка914"/>
    <w:next w:val="a4"/>
    <w:semiHidden/>
    <w:rsid w:val="00576673"/>
  </w:style>
  <w:style w:type="numbering" w:customStyle="1" w:styleId="1014">
    <w:name w:val="Нет списка1014"/>
    <w:next w:val="a4"/>
    <w:semiHidden/>
    <w:rsid w:val="00576673"/>
  </w:style>
  <w:style w:type="numbering" w:customStyle="1" w:styleId="1514">
    <w:name w:val="Нет списка1514"/>
    <w:next w:val="a4"/>
    <w:semiHidden/>
    <w:unhideWhenUsed/>
    <w:rsid w:val="00576673"/>
  </w:style>
  <w:style w:type="numbering" w:customStyle="1" w:styleId="1614">
    <w:name w:val="Нет списка1614"/>
    <w:next w:val="a4"/>
    <w:semiHidden/>
    <w:rsid w:val="00576673"/>
  </w:style>
  <w:style w:type="numbering" w:customStyle="1" w:styleId="1714">
    <w:name w:val="Нет списка1714"/>
    <w:next w:val="a4"/>
    <w:semiHidden/>
    <w:rsid w:val="00576673"/>
  </w:style>
  <w:style w:type="numbering" w:customStyle="1" w:styleId="1814">
    <w:name w:val="Нет списка1814"/>
    <w:next w:val="a4"/>
    <w:uiPriority w:val="99"/>
    <w:semiHidden/>
    <w:unhideWhenUsed/>
    <w:rsid w:val="00576673"/>
  </w:style>
  <w:style w:type="numbering" w:customStyle="1" w:styleId="1914">
    <w:name w:val="Нет списка1914"/>
    <w:next w:val="a4"/>
    <w:uiPriority w:val="99"/>
    <w:semiHidden/>
    <w:unhideWhenUsed/>
    <w:rsid w:val="00576673"/>
  </w:style>
  <w:style w:type="numbering" w:customStyle="1" w:styleId="254">
    <w:name w:val="Нет списка254"/>
    <w:next w:val="a4"/>
    <w:uiPriority w:val="99"/>
    <w:semiHidden/>
    <w:unhideWhenUsed/>
    <w:rsid w:val="00576673"/>
  </w:style>
  <w:style w:type="numbering" w:customStyle="1" w:styleId="264">
    <w:name w:val="Нет списка264"/>
    <w:next w:val="a4"/>
    <w:uiPriority w:val="99"/>
    <w:semiHidden/>
    <w:unhideWhenUsed/>
    <w:rsid w:val="00576673"/>
  </w:style>
  <w:style w:type="numbering" w:customStyle="1" w:styleId="2721">
    <w:name w:val="Нет списка272"/>
    <w:next w:val="a4"/>
    <w:uiPriority w:val="99"/>
    <w:semiHidden/>
    <w:unhideWhenUsed/>
    <w:rsid w:val="00576673"/>
  </w:style>
  <w:style w:type="numbering" w:customStyle="1" w:styleId="12a">
    <w:name w:val="Стандарт!!12"/>
    <w:uiPriority w:val="99"/>
    <w:rsid w:val="00576673"/>
  </w:style>
  <w:style w:type="numbering" w:customStyle="1" w:styleId="11620">
    <w:name w:val="Нет списка1162"/>
    <w:next w:val="a4"/>
    <w:uiPriority w:val="99"/>
    <w:semiHidden/>
    <w:unhideWhenUsed/>
    <w:rsid w:val="00576673"/>
  </w:style>
  <w:style w:type="numbering" w:customStyle="1" w:styleId="11720">
    <w:name w:val="Нет списка1172"/>
    <w:next w:val="a4"/>
    <w:uiPriority w:val="99"/>
    <w:semiHidden/>
    <w:unhideWhenUsed/>
    <w:rsid w:val="00576673"/>
  </w:style>
  <w:style w:type="numbering" w:customStyle="1" w:styleId="11162">
    <w:name w:val="Нет списка11162"/>
    <w:next w:val="a4"/>
    <w:uiPriority w:val="99"/>
    <w:semiHidden/>
    <w:unhideWhenUsed/>
    <w:rsid w:val="00576673"/>
  </w:style>
  <w:style w:type="numbering" w:customStyle="1" w:styleId="2821">
    <w:name w:val="Нет списка282"/>
    <w:next w:val="a4"/>
    <w:uiPriority w:val="99"/>
    <w:semiHidden/>
    <w:unhideWhenUsed/>
    <w:rsid w:val="00576673"/>
  </w:style>
  <w:style w:type="numbering" w:customStyle="1" w:styleId="111132">
    <w:name w:val="Нет списка111132"/>
    <w:next w:val="a4"/>
    <w:uiPriority w:val="99"/>
    <w:semiHidden/>
    <w:unhideWhenUsed/>
    <w:rsid w:val="00576673"/>
  </w:style>
  <w:style w:type="numbering" w:customStyle="1" w:styleId="1111122">
    <w:name w:val="Нет списка1111122"/>
    <w:next w:val="a4"/>
    <w:uiPriority w:val="99"/>
    <w:semiHidden/>
    <w:unhideWhenUsed/>
    <w:rsid w:val="00576673"/>
  </w:style>
  <w:style w:type="numbering" w:customStyle="1" w:styleId="3221">
    <w:name w:val="Нет списка322"/>
    <w:next w:val="a4"/>
    <w:uiPriority w:val="99"/>
    <w:semiHidden/>
    <w:unhideWhenUsed/>
    <w:rsid w:val="00576673"/>
  </w:style>
  <w:style w:type="numbering" w:customStyle="1" w:styleId="12220">
    <w:name w:val="Нет списка1222"/>
    <w:next w:val="a4"/>
    <w:uiPriority w:val="99"/>
    <w:semiHidden/>
    <w:unhideWhenUsed/>
    <w:rsid w:val="00576673"/>
  </w:style>
  <w:style w:type="numbering" w:customStyle="1" w:styleId="21220">
    <w:name w:val="Нет списка2122"/>
    <w:next w:val="a4"/>
    <w:uiPriority w:val="99"/>
    <w:semiHidden/>
    <w:unhideWhenUsed/>
    <w:rsid w:val="00576673"/>
  </w:style>
  <w:style w:type="numbering" w:customStyle="1" w:styleId="112220">
    <w:name w:val="Нет списка11222"/>
    <w:next w:val="a4"/>
    <w:uiPriority w:val="99"/>
    <w:semiHidden/>
    <w:unhideWhenUsed/>
    <w:rsid w:val="00576673"/>
  </w:style>
  <w:style w:type="numbering" w:customStyle="1" w:styleId="1112220">
    <w:name w:val="Нет списка111222"/>
    <w:next w:val="a4"/>
    <w:uiPriority w:val="99"/>
    <w:semiHidden/>
    <w:unhideWhenUsed/>
    <w:rsid w:val="00576673"/>
  </w:style>
  <w:style w:type="numbering" w:customStyle="1" w:styleId="4221">
    <w:name w:val="Нет списка422"/>
    <w:next w:val="a4"/>
    <w:uiPriority w:val="99"/>
    <w:semiHidden/>
    <w:unhideWhenUsed/>
    <w:rsid w:val="00576673"/>
  </w:style>
  <w:style w:type="numbering" w:customStyle="1" w:styleId="13220">
    <w:name w:val="Нет списка1322"/>
    <w:next w:val="a4"/>
    <w:uiPriority w:val="99"/>
    <w:semiHidden/>
    <w:unhideWhenUsed/>
    <w:rsid w:val="00576673"/>
  </w:style>
  <w:style w:type="numbering" w:customStyle="1" w:styleId="22220">
    <w:name w:val="Нет списка2222"/>
    <w:next w:val="a4"/>
    <w:uiPriority w:val="99"/>
    <w:semiHidden/>
    <w:unhideWhenUsed/>
    <w:rsid w:val="00576673"/>
  </w:style>
  <w:style w:type="numbering" w:customStyle="1" w:styleId="113220">
    <w:name w:val="Нет списка11322"/>
    <w:next w:val="a4"/>
    <w:uiPriority w:val="99"/>
    <w:semiHidden/>
    <w:unhideWhenUsed/>
    <w:rsid w:val="00576673"/>
  </w:style>
  <w:style w:type="numbering" w:customStyle="1" w:styleId="1113220">
    <w:name w:val="Нет списка111322"/>
    <w:next w:val="a4"/>
    <w:uiPriority w:val="99"/>
    <w:semiHidden/>
    <w:unhideWhenUsed/>
    <w:rsid w:val="00576673"/>
  </w:style>
  <w:style w:type="numbering" w:customStyle="1" w:styleId="5220">
    <w:name w:val="Нет списка522"/>
    <w:next w:val="a4"/>
    <w:uiPriority w:val="99"/>
    <w:semiHidden/>
    <w:unhideWhenUsed/>
    <w:rsid w:val="00576673"/>
  </w:style>
  <w:style w:type="numbering" w:customStyle="1" w:styleId="14220">
    <w:name w:val="Нет списка1422"/>
    <w:next w:val="a4"/>
    <w:uiPriority w:val="99"/>
    <w:semiHidden/>
    <w:unhideWhenUsed/>
    <w:rsid w:val="00576673"/>
  </w:style>
  <w:style w:type="numbering" w:customStyle="1" w:styleId="23220">
    <w:name w:val="Нет списка2322"/>
    <w:next w:val="a4"/>
    <w:uiPriority w:val="99"/>
    <w:semiHidden/>
    <w:unhideWhenUsed/>
    <w:rsid w:val="00576673"/>
  </w:style>
  <w:style w:type="numbering" w:customStyle="1" w:styleId="114220">
    <w:name w:val="Нет списка11422"/>
    <w:next w:val="a4"/>
    <w:uiPriority w:val="99"/>
    <w:semiHidden/>
    <w:unhideWhenUsed/>
    <w:rsid w:val="00576673"/>
  </w:style>
  <w:style w:type="numbering" w:customStyle="1" w:styleId="111422">
    <w:name w:val="Нет списка111422"/>
    <w:next w:val="a4"/>
    <w:uiPriority w:val="99"/>
    <w:semiHidden/>
    <w:unhideWhenUsed/>
    <w:rsid w:val="00576673"/>
  </w:style>
  <w:style w:type="numbering" w:customStyle="1" w:styleId="6220">
    <w:name w:val="Нет списка622"/>
    <w:next w:val="a4"/>
    <w:semiHidden/>
    <w:rsid w:val="00576673"/>
  </w:style>
  <w:style w:type="numbering" w:customStyle="1" w:styleId="7220">
    <w:name w:val="Нет списка722"/>
    <w:next w:val="a4"/>
    <w:semiHidden/>
    <w:rsid w:val="00576673"/>
  </w:style>
  <w:style w:type="numbering" w:customStyle="1" w:styleId="8220">
    <w:name w:val="Нет списка822"/>
    <w:next w:val="a4"/>
    <w:uiPriority w:val="99"/>
    <w:semiHidden/>
    <w:unhideWhenUsed/>
    <w:rsid w:val="00576673"/>
  </w:style>
  <w:style w:type="numbering" w:customStyle="1" w:styleId="9220">
    <w:name w:val="Нет списка922"/>
    <w:next w:val="a4"/>
    <w:semiHidden/>
    <w:rsid w:val="00576673"/>
  </w:style>
  <w:style w:type="numbering" w:customStyle="1" w:styleId="1022">
    <w:name w:val="Нет списка1022"/>
    <w:next w:val="a4"/>
    <w:semiHidden/>
    <w:rsid w:val="00576673"/>
  </w:style>
  <w:style w:type="numbering" w:customStyle="1" w:styleId="15220">
    <w:name w:val="Нет списка1522"/>
    <w:next w:val="a4"/>
    <w:semiHidden/>
    <w:unhideWhenUsed/>
    <w:rsid w:val="00576673"/>
  </w:style>
  <w:style w:type="numbering" w:customStyle="1" w:styleId="16220">
    <w:name w:val="Нет списка1622"/>
    <w:next w:val="a4"/>
    <w:semiHidden/>
    <w:rsid w:val="00576673"/>
  </w:style>
  <w:style w:type="numbering" w:customStyle="1" w:styleId="1722">
    <w:name w:val="Нет списка1722"/>
    <w:next w:val="a4"/>
    <w:semiHidden/>
    <w:rsid w:val="00576673"/>
  </w:style>
  <w:style w:type="numbering" w:customStyle="1" w:styleId="1822">
    <w:name w:val="Нет списка1822"/>
    <w:next w:val="a4"/>
    <w:uiPriority w:val="99"/>
    <w:semiHidden/>
    <w:unhideWhenUsed/>
    <w:rsid w:val="00576673"/>
  </w:style>
  <w:style w:type="numbering" w:customStyle="1" w:styleId="1922">
    <w:name w:val="Нет списка1922"/>
    <w:next w:val="a4"/>
    <w:uiPriority w:val="99"/>
    <w:semiHidden/>
    <w:unhideWhenUsed/>
    <w:rsid w:val="00576673"/>
  </w:style>
  <w:style w:type="numbering" w:customStyle="1" w:styleId="11111112">
    <w:name w:val="Нет списка11111112"/>
    <w:next w:val="a4"/>
    <w:uiPriority w:val="99"/>
    <w:semiHidden/>
    <w:unhideWhenUsed/>
    <w:rsid w:val="00576673"/>
  </w:style>
  <w:style w:type="numbering" w:customStyle="1" w:styleId="20120">
    <w:name w:val="Нет списка2012"/>
    <w:next w:val="a4"/>
    <w:uiPriority w:val="99"/>
    <w:semiHidden/>
    <w:unhideWhenUsed/>
    <w:rsid w:val="00576673"/>
  </w:style>
  <w:style w:type="numbering" w:customStyle="1" w:styleId="110120">
    <w:name w:val="Нет списка11012"/>
    <w:next w:val="a4"/>
    <w:uiPriority w:val="99"/>
    <w:semiHidden/>
    <w:unhideWhenUsed/>
    <w:rsid w:val="00576673"/>
  </w:style>
  <w:style w:type="numbering" w:customStyle="1" w:styleId="115120">
    <w:name w:val="Нет списка11512"/>
    <w:next w:val="a4"/>
    <w:uiPriority w:val="99"/>
    <w:semiHidden/>
    <w:unhideWhenUsed/>
    <w:rsid w:val="00576673"/>
  </w:style>
  <w:style w:type="numbering" w:customStyle="1" w:styleId="24120">
    <w:name w:val="Нет списка2412"/>
    <w:next w:val="a4"/>
    <w:uiPriority w:val="99"/>
    <w:semiHidden/>
    <w:unhideWhenUsed/>
    <w:rsid w:val="00576673"/>
  </w:style>
  <w:style w:type="numbering" w:customStyle="1" w:styleId="111512">
    <w:name w:val="Нет списка111512"/>
    <w:next w:val="a4"/>
    <w:uiPriority w:val="99"/>
    <w:semiHidden/>
    <w:unhideWhenUsed/>
    <w:rsid w:val="00576673"/>
  </w:style>
  <w:style w:type="numbering" w:customStyle="1" w:styleId="1111212">
    <w:name w:val="Нет списка1111212"/>
    <w:next w:val="a4"/>
    <w:uiPriority w:val="99"/>
    <w:semiHidden/>
    <w:unhideWhenUsed/>
    <w:rsid w:val="00576673"/>
  </w:style>
  <w:style w:type="numbering" w:customStyle="1" w:styleId="31120">
    <w:name w:val="Нет списка3112"/>
    <w:next w:val="a4"/>
    <w:uiPriority w:val="99"/>
    <w:semiHidden/>
    <w:unhideWhenUsed/>
    <w:rsid w:val="00576673"/>
  </w:style>
  <w:style w:type="numbering" w:customStyle="1" w:styleId="121120">
    <w:name w:val="Нет списка12112"/>
    <w:next w:val="a4"/>
    <w:uiPriority w:val="99"/>
    <w:semiHidden/>
    <w:unhideWhenUsed/>
    <w:rsid w:val="00576673"/>
  </w:style>
  <w:style w:type="numbering" w:customStyle="1" w:styleId="211120">
    <w:name w:val="Нет списка21112"/>
    <w:next w:val="a4"/>
    <w:uiPriority w:val="99"/>
    <w:semiHidden/>
    <w:unhideWhenUsed/>
    <w:rsid w:val="00576673"/>
  </w:style>
  <w:style w:type="numbering" w:customStyle="1" w:styleId="1121120">
    <w:name w:val="Нет списка112112"/>
    <w:next w:val="a4"/>
    <w:uiPriority w:val="99"/>
    <w:semiHidden/>
    <w:unhideWhenUsed/>
    <w:rsid w:val="00576673"/>
  </w:style>
  <w:style w:type="numbering" w:customStyle="1" w:styleId="11121120">
    <w:name w:val="Нет списка1112112"/>
    <w:next w:val="a4"/>
    <w:uiPriority w:val="99"/>
    <w:semiHidden/>
    <w:unhideWhenUsed/>
    <w:rsid w:val="00576673"/>
  </w:style>
  <w:style w:type="numbering" w:customStyle="1" w:styleId="41120">
    <w:name w:val="Нет списка4112"/>
    <w:next w:val="a4"/>
    <w:uiPriority w:val="99"/>
    <w:semiHidden/>
    <w:unhideWhenUsed/>
    <w:rsid w:val="00576673"/>
  </w:style>
  <w:style w:type="numbering" w:customStyle="1" w:styleId="131120">
    <w:name w:val="Нет списка13112"/>
    <w:next w:val="a4"/>
    <w:uiPriority w:val="99"/>
    <w:semiHidden/>
    <w:unhideWhenUsed/>
    <w:rsid w:val="00576673"/>
  </w:style>
  <w:style w:type="numbering" w:customStyle="1" w:styleId="221120">
    <w:name w:val="Нет списка22112"/>
    <w:next w:val="a4"/>
    <w:uiPriority w:val="99"/>
    <w:semiHidden/>
    <w:unhideWhenUsed/>
    <w:rsid w:val="00576673"/>
  </w:style>
  <w:style w:type="numbering" w:customStyle="1" w:styleId="1131120">
    <w:name w:val="Нет списка113112"/>
    <w:next w:val="a4"/>
    <w:uiPriority w:val="99"/>
    <w:semiHidden/>
    <w:unhideWhenUsed/>
    <w:rsid w:val="00576673"/>
  </w:style>
  <w:style w:type="numbering" w:customStyle="1" w:styleId="11131120">
    <w:name w:val="Нет списка1113112"/>
    <w:next w:val="a4"/>
    <w:uiPriority w:val="99"/>
    <w:semiHidden/>
    <w:unhideWhenUsed/>
    <w:rsid w:val="00576673"/>
  </w:style>
  <w:style w:type="numbering" w:customStyle="1" w:styleId="51120">
    <w:name w:val="Нет списка5112"/>
    <w:next w:val="a4"/>
    <w:uiPriority w:val="99"/>
    <w:semiHidden/>
    <w:unhideWhenUsed/>
    <w:rsid w:val="00576673"/>
  </w:style>
  <w:style w:type="numbering" w:customStyle="1" w:styleId="141120">
    <w:name w:val="Нет списка14112"/>
    <w:next w:val="a4"/>
    <w:uiPriority w:val="99"/>
    <w:semiHidden/>
    <w:unhideWhenUsed/>
    <w:rsid w:val="00576673"/>
  </w:style>
  <w:style w:type="numbering" w:customStyle="1" w:styleId="231120">
    <w:name w:val="Нет списка23112"/>
    <w:next w:val="a4"/>
    <w:uiPriority w:val="99"/>
    <w:semiHidden/>
    <w:unhideWhenUsed/>
    <w:rsid w:val="00576673"/>
  </w:style>
  <w:style w:type="numbering" w:customStyle="1" w:styleId="1141120">
    <w:name w:val="Нет списка114112"/>
    <w:next w:val="a4"/>
    <w:uiPriority w:val="99"/>
    <w:semiHidden/>
    <w:unhideWhenUsed/>
    <w:rsid w:val="00576673"/>
  </w:style>
  <w:style w:type="numbering" w:customStyle="1" w:styleId="1114112">
    <w:name w:val="Нет списка1114112"/>
    <w:next w:val="a4"/>
    <w:uiPriority w:val="99"/>
    <w:semiHidden/>
    <w:unhideWhenUsed/>
    <w:rsid w:val="00576673"/>
  </w:style>
  <w:style w:type="numbering" w:customStyle="1" w:styleId="61120">
    <w:name w:val="Нет списка6112"/>
    <w:next w:val="a4"/>
    <w:semiHidden/>
    <w:rsid w:val="00576673"/>
  </w:style>
  <w:style w:type="numbering" w:customStyle="1" w:styleId="71120">
    <w:name w:val="Нет списка7112"/>
    <w:next w:val="a4"/>
    <w:semiHidden/>
    <w:rsid w:val="00576673"/>
  </w:style>
  <w:style w:type="numbering" w:customStyle="1" w:styleId="81120">
    <w:name w:val="Нет списка8112"/>
    <w:next w:val="a4"/>
    <w:uiPriority w:val="99"/>
    <w:semiHidden/>
    <w:unhideWhenUsed/>
    <w:rsid w:val="00576673"/>
  </w:style>
  <w:style w:type="numbering" w:customStyle="1" w:styleId="91120">
    <w:name w:val="Нет списка9112"/>
    <w:next w:val="a4"/>
    <w:semiHidden/>
    <w:rsid w:val="00576673"/>
  </w:style>
  <w:style w:type="numbering" w:customStyle="1" w:styleId="10112">
    <w:name w:val="Нет списка10112"/>
    <w:next w:val="a4"/>
    <w:semiHidden/>
    <w:rsid w:val="00576673"/>
  </w:style>
  <w:style w:type="numbering" w:customStyle="1" w:styleId="151120">
    <w:name w:val="Нет списка15112"/>
    <w:next w:val="a4"/>
    <w:semiHidden/>
    <w:unhideWhenUsed/>
    <w:rsid w:val="00576673"/>
  </w:style>
  <w:style w:type="numbering" w:customStyle="1" w:styleId="161120">
    <w:name w:val="Нет списка16112"/>
    <w:next w:val="a4"/>
    <w:semiHidden/>
    <w:rsid w:val="00576673"/>
  </w:style>
  <w:style w:type="numbering" w:customStyle="1" w:styleId="17112">
    <w:name w:val="Нет списка17112"/>
    <w:next w:val="a4"/>
    <w:semiHidden/>
    <w:rsid w:val="00576673"/>
  </w:style>
  <w:style w:type="numbering" w:customStyle="1" w:styleId="18112">
    <w:name w:val="Нет списка18112"/>
    <w:next w:val="a4"/>
    <w:uiPriority w:val="99"/>
    <w:semiHidden/>
    <w:unhideWhenUsed/>
    <w:rsid w:val="00576673"/>
  </w:style>
  <w:style w:type="numbering" w:customStyle="1" w:styleId="19112">
    <w:name w:val="Нет списка19112"/>
    <w:next w:val="a4"/>
    <w:uiPriority w:val="99"/>
    <w:semiHidden/>
    <w:unhideWhenUsed/>
    <w:rsid w:val="00576673"/>
  </w:style>
  <w:style w:type="numbering" w:customStyle="1" w:styleId="25120">
    <w:name w:val="Нет списка2512"/>
    <w:next w:val="a4"/>
    <w:uiPriority w:val="99"/>
    <w:semiHidden/>
    <w:unhideWhenUsed/>
    <w:rsid w:val="00576673"/>
  </w:style>
  <w:style w:type="numbering" w:customStyle="1" w:styleId="26120">
    <w:name w:val="Нет списка2612"/>
    <w:next w:val="a4"/>
    <w:uiPriority w:val="99"/>
    <w:semiHidden/>
    <w:unhideWhenUsed/>
    <w:rsid w:val="00576673"/>
  </w:style>
  <w:style w:type="numbering" w:customStyle="1" w:styleId="226">
    <w:name w:val="Стандарт!!22"/>
    <w:uiPriority w:val="99"/>
    <w:rsid w:val="00576673"/>
  </w:style>
  <w:style w:type="numbering" w:customStyle="1" w:styleId="2910">
    <w:name w:val="Нет списка291"/>
    <w:next w:val="a4"/>
    <w:uiPriority w:val="99"/>
    <w:semiHidden/>
    <w:unhideWhenUsed/>
    <w:rsid w:val="00576673"/>
  </w:style>
  <w:style w:type="numbering" w:customStyle="1" w:styleId="11810">
    <w:name w:val="Нет списка1181"/>
    <w:next w:val="a4"/>
    <w:uiPriority w:val="99"/>
    <w:semiHidden/>
    <w:unhideWhenUsed/>
    <w:rsid w:val="00576673"/>
  </w:style>
  <w:style w:type="numbering" w:customStyle="1" w:styleId="1191">
    <w:name w:val="Нет списка1191"/>
    <w:next w:val="a4"/>
    <w:uiPriority w:val="99"/>
    <w:semiHidden/>
    <w:unhideWhenUsed/>
    <w:rsid w:val="00576673"/>
  </w:style>
  <w:style w:type="numbering" w:customStyle="1" w:styleId="11171">
    <w:name w:val="Нет списка11171"/>
    <w:next w:val="a4"/>
    <w:uiPriority w:val="99"/>
    <w:semiHidden/>
    <w:unhideWhenUsed/>
    <w:rsid w:val="00576673"/>
  </w:style>
  <w:style w:type="numbering" w:customStyle="1" w:styleId="21010">
    <w:name w:val="Нет списка2101"/>
    <w:next w:val="a4"/>
    <w:uiPriority w:val="99"/>
    <w:semiHidden/>
    <w:unhideWhenUsed/>
    <w:rsid w:val="00576673"/>
  </w:style>
  <w:style w:type="numbering" w:customStyle="1" w:styleId="111141">
    <w:name w:val="Нет списка111141"/>
    <w:next w:val="a4"/>
    <w:uiPriority w:val="99"/>
    <w:semiHidden/>
    <w:unhideWhenUsed/>
    <w:rsid w:val="00576673"/>
  </w:style>
  <w:style w:type="numbering" w:customStyle="1" w:styleId="1111131">
    <w:name w:val="Нет списка1111131"/>
    <w:next w:val="a4"/>
    <w:uiPriority w:val="99"/>
    <w:semiHidden/>
    <w:unhideWhenUsed/>
    <w:rsid w:val="00576673"/>
  </w:style>
  <w:style w:type="numbering" w:customStyle="1" w:styleId="3310">
    <w:name w:val="Нет списка331"/>
    <w:next w:val="a4"/>
    <w:uiPriority w:val="99"/>
    <w:semiHidden/>
    <w:unhideWhenUsed/>
    <w:rsid w:val="00576673"/>
  </w:style>
  <w:style w:type="numbering" w:customStyle="1" w:styleId="12310">
    <w:name w:val="Нет списка1231"/>
    <w:next w:val="a4"/>
    <w:uiPriority w:val="99"/>
    <w:semiHidden/>
    <w:unhideWhenUsed/>
    <w:rsid w:val="00576673"/>
  </w:style>
  <w:style w:type="numbering" w:customStyle="1" w:styleId="21310">
    <w:name w:val="Нет списка2131"/>
    <w:next w:val="a4"/>
    <w:uiPriority w:val="99"/>
    <w:semiHidden/>
    <w:unhideWhenUsed/>
    <w:rsid w:val="00576673"/>
  </w:style>
  <w:style w:type="numbering" w:customStyle="1" w:styleId="11231">
    <w:name w:val="Нет списка11231"/>
    <w:next w:val="a4"/>
    <w:uiPriority w:val="99"/>
    <w:semiHidden/>
    <w:unhideWhenUsed/>
    <w:rsid w:val="00576673"/>
  </w:style>
  <w:style w:type="numbering" w:customStyle="1" w:styleId="111231">
    <w:name w:val="Нет списка111231"/>
    <w:next w:val="a4"/>
    <w:uiPriority w:val="99"/>
    <w:semiHidden/>
    <w:unhideWhenUsed/>
    <w:rsid w:val="00576673"/>
  </w:style>
  <w:style w:type="numbering" w:customStyle="1" w:styleId="4310">
    <w:name w:val="Нет списка431"/>
    <w:next w:val="a4"/>
    <w:uiPriority w:val="99"/>
    <w:semiHidden/>
    <w:unhideWhenUsed/>
    <w:rsid w:val="00576673"/>
  </w:style>
  <w:style w:type="numbering" w:customStyle="1" w:styleId="13310">
    <w:name w:val="Нет списка1331"/>
    <w:next w:val="a4"/>
    <w:uiPriority w:val="99"/>
    <w:semiHidden/>
    <w:unhideWhenUsed/>
    <w:rsid w:val="00576673"/>
  </w:style>
  <w:style w:type="numbering" w:customStyle="1" w:styleId="2231">
    <w:name w:val="Нет списка2231"/>
    <w:next w:val="a4"/>
    <w:uiPriority w:val="99"/>
    <w:semiHidden/>
    <w:unhideWhenUsed/>
    <w:rsid w:val="00576673"/>
  </w:style>
  <w:style w:type="numbering" w:customStyle="1" w:styleId="11331">
    <w:name w:val="Нет списка11331"/>
    <w:next w:val="a4"/>
    <w:uiPriority w:val="99"/>
    <w:semiHidden/>
    <w:unhideWhenUsed/>
    <w:rsid w:val="00576673"/>
  </w:style>
  <w:style w:type="numbering" w:customStyle="1" w:styleId="111331">
    <w:name w:val="Нет списка111331"/>
    <w:next w:val="a4"/>
    <w:uiPriority w:val="99"/>
    <w:semiHidden/>
    <w:unhideWhenUsed/>
    <w:rsid w:val="00576673"/>
  </w:style>
  <w:style w:type="numbering" w:customStyle="1" w:styleId="5310">
    <w:name w:val="Нет списка531"/>
    <w:next w:val="a4"/>
    <w:uiPriority w:val="99"/>
    <w:semiHidden/>
    <w:unhideWhenUsed/>
    <w:rsid w:val="00576673"/>
  </w:style>
  <w:style w:type="numbering" w:customStyle="1" w:styleId="1431">
    <w:name w:val="Нет списка1431"/>
    <w:next w:val="a4"/>
    <w:uiPriority w:val="99"/>
    <w:semiHidden/>
    <w:unhideWhenUsed/>
    <w:rsid w:val="00576673"/>
  </w:style>
  <w:style w:type="numbering" w:customStyle="1" w:styleId="2331">
    <w:name w:val="Нет списка2331"/>
    <w:next w:val="a4"/>
    <w:uiPriority w:val="99"/>
    <w:semiHidden/>
    <w:unhideWhenUsed/>
    <w:rsid w:val="00576673"/>
  </w:style>
  <w:style w:type="numbering" w:customStyle="1" w:styleId="11431">
    <w:name w:val="Нет списка11431"/>
    <w:next w:val="a4"/>
    <w:uiPriority w:val="99"/>
    <w:semiHidden/>
    <w:unhideWhenUsed/>
    <w:rsid w:val="00576673"/>
  </w:style>
  <w:style w:type="numbering" w:customStyle="1" w:styleId="111431">
    <w:name w:val="Нет списка111431"/>
    <w:next w:val="a4"/>
    <w:uiPriority w:val="99"/>
    <w:semiHidden/>
    <w:unhideWhenUsed/>
    <w:rsid w:val="00576673"/>
  </w:style>
  <w:style w:type="numbering" w:customStyle="1" w:styleId="6310">
    <w:name w:val="Нет списка631"/>
    <w:next w:val="a4"/>
    <w:semiHidden/>
    <w:rsid w:val="00576673"/>
  </w:style>
  <w:style w:type="numbering" w:customStyle="1" w:styleId="7310">
    <w:name w:val="Нет списка731"/>
    <w:next w:val="a4"/>
    <w:semiHidden/>
    <w:rsid w:val="00576673"/>
  </w:style>
  <w:style w:type="numbering" w:customStyle="1" w:styleId="8310">
    <w:name w:val="Нет списка831"/>
    <w:next w:val="a4"/>
    <w:uiPriority w:val="99"/>
    <w:semiHidden/>
    <w:unhideWhenUsed/>
    <w:rsid w:val="00576673"/>
  </w:style>
  <w:style w:type="numbering" w:customStyle="1" w:styleId="9310">
    <w:name w:val="Нет списка931"/>
    <w:next w:val="a4"/>
    <w:semiHidden/>
    <w:rsid w:val="00576673"/>
  </w:style>
  <w:style w:type="numbering" w:customStyle="1" w:styleId="1031">
    <w:name w:val="Нет списка1031"/>
    <w:next w:val="a4"/>
    <w:semiHidden/>
    <w:rsid w:val="00576673"/>
  </w:style>
  <w:style w:type="numbering" w:customStyle="1" w:styleId="1531">
    <w:name w:val="Нет списка1531"/>
    <w:next w:val="a4"/>
    <w:semiHidden/>
    <w:unhideWhenUsed/>
    <w:rsid w:val="00576673"/>
  </w:style>
  <w:style w:type="numbering" w:customStyle="1" w:styleId="1631">
    <w:name w:val="Нет списка1631"/>
    <w:next w:val="a4"/>
    <w:semiHidden/>
    <w:rsid w:val="00576673"/>
  </w:style>
  <w:style w:type="numbering" w:customStyle="1" w:styleId="1731">
    <w:name w:val="Нет списка1731"/>
    <w:next w:val="a4"/>
    <w:semiHidden/>
    <w:rsid w:val="00576673"/>
  </w:style>
  <w:style w:type="numbering" w:customStyle="1" w:styleId="1831">
    <w:name w:val="Нет списка1831"/>
    <w:next w:val="a4"/>
    <w:uiPriority w:val="99"/>
    <w:semiHidden/>
    <w:unhideWhenUsed/>
    <w:rsid w:val="00576673"/>
  </w:style>
  <w:style w:type="numbering" w:customStyle="1" w:styleId="1931">
    <w:name w:val="Нет списка1931"/>
    <w:next w:val="a4"/>
    <w:uiPriority w:val="99"/>
    <w:semiHidden/>
    <w:unhideWhenUsed/>
    <w:rsid w:val="00576673"/>
  </w:style>
  <w:style w:type="numbering" w:customStyle="1" w:styleId="11111121">
    <w:name w:val="Нет списка11111121"/>
    <w:next w:val="a4"/>
    <w:uiPriority w:val="99"/>
    <w:semiHidden/>
    <w:unhideWhenUsed/>
    <w:rsid w:val="00576673"/>
  </w:style>
  <w:style w:type="numbering" w:customStyle="1" w:styleId="2021">
    <w:name w:val="Нет списка2021"/>
    <w:next w:val="a4"/>
    <w:uiPriority w:val="99"/>
    <w:semiHidden/>
    <w:unhideWhenUsed/>
    <w:rsid w:val="00576673"/>
  </w:style>
  <w:style w:type="numbering" w:customStyle="1" w:styleId="11021">
    <w:name w:val="Нет списка11021"/>
    <w:next w:val="a4"/>
    <w:uiPriority w:val="99"/>
    <w:semiHidden/>
    <w:unhideWhenUsed/>
    <w:rsid w:val="00576673"/>
  </w:style>
  <w:style w:type="numbering" w:customStyle="1" w:styleId="11521">
    <w:name w:val="Нет списка11521"/>
    <w:next w:val="a4"/>
    <w:uiPriority w:val="99"/>
    <w:semiHidden/>
    <w:unhideWhenUsed/>
    <w:rsid w:val="00576673"/>
  </w:style>
  <w:style w:type="numbering" w:customStyle="1" w:styleId="2421">
    <w:name w:val="Нет списка2421"/>
    <w:next w:val="a4"/>
    <w:uiPriority w:val="99"/>
    <w:semiHidden/>
    <w:unhideWhenUsed/>
    <w:rsid w:val="00576673"/>
  </w:style>
  <w:style w:type="numbering" w:customStyle="1" w:styleId="111521">
    <w:name w:val="Нет списка111521"/>
    <w:next w:val="a4"/>
    <w:uiPriority w:val="99"/>
    <w:semiHidden/>
    <w:unhideWhenUsed/>
    <w:rsid w:val="00576673"/>
  </w:style>
  <w:style w:type="numbering" w:customStyle="1" w:styleId="1111221">
    <w:name w:val="Нет списка1111221"/>
    <w:next w:val="a4"/>
    <w:uiPriority w:val="99"/>
    <w:semiHidden/>
    <w:unhideWhenUsed/>
    <w:rsid w:val="00576673"/>
  </w:style>
  <w:style w:type="numbering" w:customStyle="1" w:styleId="31210">
    <w:name w:val="Нет списка3121"/>
    <w:next w:val="a4"/>
    <w:uiPriority w:val="99"/>
    <w:semiHidden/>
    <w:unhideWhenUsed/>
    <w:rsid w:val="00576673"/>
  </w:style>
  <w:style w:type="numbering" w:customStyle="1" w:styleId="121210">
    <w:name w:val="Нет списка12121"/>
    <w:next w:val="a4"/>
    <w:uiPriority w:val="99"/>
    <w:semiHidden/>
    <w:unhideWhenUsed/>
    <w:rsid w:val="00576673"/>
  </w:style>
  <w:style w:type="numbering" w:customStyle="1" w:styleId="21121">
    <w:name w:val="Нет списка21121"/>
    <w:next w:val="a4"/>
    <w:uiPriority w:val="99"/>
    <w:semiHidden/>
    <w:unhideWhenUsed/>
    <w:rsid w:val="00576673"/>
  </w:style>
  <w:style w:type="numbering" w:customStyle="1" w:styleId="112121">
    <w:name w:val="Нет списка112121"/>
    <w:next w:val="a4"/>
    <w:uiPriority w:val="99"/>
    <w:semiHidden/>
    <w:unhideWhenUsed/>
    <w:rsid w:val="00576673"/>
  </w:style>
  <w:style w:type="numbering" w:customStyle="1" w:styleId="1112121">
    <w:name w:val="Нет списка1112121"/>
    <w:next w:val="a4"/>
    <w:uiPriority w:val="99"/>
    <w:semiHidden/>
    <w:unhideWhenUsed/>
    <w:rsid w:val="00576673"/>
  </w:style>
  <w:style w:type="numbering" w:customStyle="1" w:styleId="4121">
    <w:name w:val="Нет списка4121"/>
    <w:next w:val="a4"/>
    <w:uiPriority w:val="99"/>
    <w:semiHidden/>
    <w:unhideWhenUsed/>
    <w:rsid w:val="00576673"/>
  </w:style>
  <w:style w:type="numbering" w:customStyle="1" w:styleId="131210">
    <w:name w:val="Нет списка13121"/>
    <w:next w:val="a4"/>
    <w:uiPriority w:val="99"/>
    <w:semiHidden/>
    <w:unhideWhenUsed/>
    <w:rsid w:val="00576673"/>
  </w:style>
  <w:style w:type="numbering" w:customStyle="1" w:styleId="22121">
    <w:name w:val="Нет списка22121"/>
    <w:next w:val="a4"/>
    <w:uiPriority w:val="99"/>
    <w:semiHidden/>
    <w:unhideWhenUsed/>
    <w:rsid w:val="00576673"/>
  </w:style>
  <w:style w:type="numbering" w:customStyle="1" w:styleId="113121">
    <w:name w:val="Нет списка113121"/>
    <w:next w:val="a4"/>
    <w:uiPriority w:val="99"/>
    <w:semiHidden/>
    <w:unhideWhenUsed/>
    <w:rsid w:val="00576673"/>
  </w:style>
  <w:style w:type="numbering" w:customStyle="1" w:styleId="1113121">
    <w:name w:val="Нет списка1113121"/>
    <w:next w:val="a4"/>
    <w:uiPriority w:val="99"/>
    <w:semiHidden/>
    <w:unhideWhenUsed/>
    <w:rsid w:val="00576673"/>
  </w:style>
  <w:style w:type="numbering" w:customStyle="1" w:styleId="5121">
    <w:name w:val="Нет списка5121"/>
    <w:next w:val="a4"/>
    <w:uiPriority w:val="99"/>
    <w:semiHidden/>
    <w:unhideWhenUsed/>
    <w:rsid w:val="00576673"/>
  </w:style>
  <w:style w:type="numbering" w:customStyle="1" w:styleId="14121">
    <w:name w:val="Нет списка14121"/>
    <w:next w:val="a4"/>
    <w:uiPriority w:val="99"/>
    <w:semiHidden/>
    <w:unhideWhenUsed/>
    <w:rsid w:val="00576673"/>
  </w:style>
  <w:style w:type="numbering" w:customStyle="1" w:styleId="23121">
    <w:name w:val="Нет списка23121"/>
    <w:next w:val="a4"/>
    <w:uiPriority w:val="99"/>
    <w:semiHidden/>
    <w:unhideWhenUsed/>
    <w:rsid w:val="00576673"/>
  </w:style>
  <w:style w:type="numbering" w:customStyle="1" w:styleId="114121">
    <w:name w:val="Нет списка114121"/>
    <w:next w:val="a4"/>
    <w:uiPriority w:val="99"/>
    <w:semiHidden/>
    <w:unhideWhenUsed/>
    <w:rsid w:val="00576673"/>
  </w:style>
  <w:style w:type="numbering" w:customStyle="1" w:styleId="1114121">
    <w:name w:val="Нет списка1114121"/>
    <w:next w:val="a4"/>
    <w:uiPriority w:val="99"/>
    <w:semiHidden/>
    <w:unhideWhenUsed/>
    <w:rsid w:val="00576673"/>
  </w:style>
  <w:style w:type="numbering" w:customStyle="1" w:styleId="61210">
    <w:name w:val="Нет списка6121"/>
    <w:next w:val="a4"/>
    <w:semiHidden/>
    <w:rsid w:val="00576673"/>
  </w:style>
  <w:style w:type="numbering" w:customStyle="1" w:styleId="7121">
    <w:name w:val="Нет списка7121"/>
    <w:next w:val="a4"/>
    <w:semiHidden/>
    <w:rsid w:val="00576673"/>
  </w:style>
  <w:style w:type="numbering" w:customStyle="1" w:styleId="8121">
    <w:name w:val="Нет списка8121"/>
    <w:next w:val="a4"/>
    <w:uiPriority w:val="99"/>
    <w:semiHidden/>
    <w:unhideWhenUsed/>
    <w:rsid w:val="00576673"/>
  </w:style>
  <w:style w:type="numbering" w:customStyle="1" w:styleId="9121">
    <w:name w:val="Нет списка9121"/>
    <w:next w:val="a4"/>
    <w:semiHidden/>
    <w:rsid w:val="00576673"/>
  </w:style>
  <w:style w:type="numbering" w:customStyle="1" w:styleId="10121">
    <w:name w:val="Нет списка10121"/>
    <w:next w:val="a4"/>
    <w:semiHidden/>
    <w:rsid w:val="00576673"/>
  </w:style>
  <w:style w:type="numbering" w:customStyle="1" w:styleId="15121">
    <w:name w:val="Нет списка15121"/>
    <w:next w:val="a4"/>
    <w:semiHidden/>
    <w:unhideWhenUsed/>
    <w:rsid w:val="00576673"/>
  </w:style>
  <w:style w:type="numbering" w:customStyle="1" w:styleId="16121">
    <w:name w:val="Нет списка16121"/>
    <w:next w:val="a4"/>
    <w:semiHidden/>
    <w:rsid w:val="00576673"/>
  </w:style>
  <w:style w:type="numbering" w:customStyle="1" w:styleId="17121">
    <w:name w:val="Нет списка17121"/>
    <w:next w:val="a4"/>
    <w:semiHidden/>
    <w:rsid w:val="00576673"/>
  </w:style>
  <w:style w:type="numbering" w:customStyle="1" w:styleId="18121">
    <w:name w:val="Нет списка18121"/>
    <w:next w:val="a4"/>
    <w:uiPriority w:val="99"/>
    <w:semiHidden/>
    <w:unhideWhenUsed/>
    <w:rsid w:val="00576673"/>
  </w:style>
  <w:style w:type="numbering" w:customStyle="1" w:styleId="19121">
    <w:name w:val="Нет списка19121"/>
    <w:next w:val="a4"/>
    <w:uiPriority w:val="99"/>
    <w:semiHidden/>
    <w:unhideWhenUsed/>
    <w:rsid w:val="00576673"/>
  </w:style>
  <w:style w:type="numbering" w:customStyle="1" w:styleId="2521">
    <w:name w:val="Нет списка2521"/>
    <w:next w:val="a4"/>
    <w:uiPriority w:val="99"/>
    <w:semiHidden/>
    <w:unhideWhenUsed/>
    <w:rsid w:val="00576673"/>
  </w:style>
  <w:style w:type="numbering" w:customStyle="1" w:styleId="2621">
    <w:name w:val="Нет списка2621"/>
    <w:next w:val="a4"/>
    <w:uiPriority w:val="99"/>
    <w:semiHidden/>
    <w:unhideWhenUsed/>
    <w:rsid w:val="00576673"/>
  </w:style>
  <w:style w:type="numbering" w:customStyle="1" w:styleId="27110">
    <w:name w:val="Нет списка2711"/>
    <w:next w:val="a4"/>
    <w:uiPriority w:val="99"/>
    <w:semiHidden/>
    <w:unhideWhenUsed/>
    <w:rsid w:val="00576673"/>
  </w:style>
  <w:style w:type="numbering" w:customStyle="1" w:styleId="111a">
    <w:name w:val="Стандарт!!111"/>
    <w:uiPriority w:val="99"/>
    <w:rsid w:val="00576673"/>
  </w:style>
  <w:style w:type="numbering" w:customStyle="1" w:styleId="11611">
    <w:name w:val="Нет списка11611"/>
    <w:next w:val="a4"/>
    <w:uiPriority w:val="99"/>
    <w:semiHidden/>
    <w:unhideWhenUsed/>
    <w:rsid w:val="00576673"/>
  </w:style>
  <w:style w:type="numbering" w:customStyle="1" w:styleId="11711">
    <w:name w:val="Нет списка11711"/>
    <w:next w:val="a4"/>
    <w:uiPriority w:val="99"/>
    <w:semiHidden/>
    <w:unhideWhenUsed/>
    <w:rsid w:val="00576673"/>
  </w:style>
  <w:style w:type="numbering" w:customStyle="1" w:styleId="111611">
    <w:name w:val="Нет списка111611"/>
    <w:next w:val="a4"/>
    <w:uiPriority w:val="99"/>
    <w:semiHidden/>
    <w:unhideWhenUsed/>
    <w:rsid w:val="00576673"/>
  </w:style>
  <w:style w:type="numbering" w:customStyle="1" w:styleId="28110">
    <w:name w:val="Нет списка2811"/>
    <w:next w:val="a4"/>
    <w:uiPriority w:val="99"/>
    <w:semiHidden/>
    <w:unhideWhenUsed/>
    <w:rsid w:val="00576673"/>
  </w:style>
  <w:style w:type="numbering" w:customStyle="1" w:styleId="1111311">
    <w:name w:val="Нет списка1111311"/>
    <w:next w:val="a4"/>
    <w:uiPriority w:val="99"/>
    <w:semiHidden/>
    <w:unhideWhenUsed/>
    <w:rsid w:val="00576673"/>
  </w:style>
  <w:style w:type="numbering" w:customStyle="1" w:styleId="11111211">
    <w:name w:val="Нет списка11111211"/>
    <w:next w:val="a4"/>
    <w:uiPriority w:val="99"/>
    <w:semiHidden/>
    <w:unhideWhenUsed/>
    <w:rsid w:val="00576673"/>
  </w:style>
  <w:style w:type="numbering" w:customStyle="1" w:styleId="32110">
    <w:name w:val="Нет списка3211"/>
    <w:next w:val="a4"/>
    <w:uiPriority w:val="99"/>
    <w:semiHidden/>
    <w:unhideWhenUsed/>
    <w:rsid w:val="00576673"/>
  </w:style>
  <w:style w:type="numbering" w:customStyle="1" w:styleId="122110">
    <w:name w:val="Нет списка12211"/>
    <w:next w:val="a4"/>
    <w:uiPriority w:val="99"/>
    <w:semiHidden/>
    <w:unhideWhenUsed/>
    <w:rsid w:val="00576673"/>
  </w:style>
  <w:style w:type="numbering" w:customStyle="1" w:styleId="212110">
    <w:name w:val="Нет списка21211"/>
    <w:next w:val="a4"/>
    <w:uiPriority w:val="99"/>
    <w:semiHidden/>
    <w:unhideWhenUsed/>
    <w:rsid w:val="00576673"/>
  </w:style>
  <w:style w:type="numbering" w:customStyle="1" w:styleId="112211">
    <w:name w:val="Нет списка112211"/>
    <w:next w:val="a4"/>
    <w:uiPriority w:val="99"/>
    <w:semiHidden/>
    <w:unhideWhenUsed/>
    <w:rsid w:val="00576673"/>
  </w:style>
  <w:style w:type="numbering" w:customStyle="1" w:styleId="1112211">
    <w:name w:val="Нет списка1112211"/>
    <w:next w:val="a4"/>
    <w:uiPriority w:val="99"/>
    <w:semiHidden/>
    <w:unhideWhenUsed/>
    <w:rsid w:val="00576673"/>
  </w:style>
  <w:style w:type="numbering" w:customStyle="1" w:styleId="42110">
    <w:name w:val="Нет списка4211"/>
    <w:next w:val="a4"/>
    <w:uiPriority w:val="99"/>
    <w:semiHidden/>
    <w:unhideWhenUsed/>
    <w:rsid w:val="00576673"/>
  </w:style>
  <w:style w:type="numbering" w:customStyle="1" w:styleId="132110">
    <w:name w:val="Нет списка13211"/>
    <w:next w:val="a4"/>
    <w:uiPriority w:val="99"/>
    <w:semiHidden/>
    <w:unhideWhenUsed/>
    <w:rsid w:val="00576673"/>
  </w:style>
  <w:style w:type="numbering" w:customStyle="1" w:styleId="22211">
    <w:name w:val="Нет списка22211"/>
    <w:next w:val="a4"/>
    <w:uiPriority w:val="99"/>
    <w:semiHidden/>
    <w:unhideWhenUsed/>
    <w:rsid w:val="00576673"/>
  </w:style>
  <w:style w:type="numbering" w:customStyle="1" w:styleId="113211">
    <w:name w:val="Нет списка113211"/>
    <w:next w:val="a4"/>
    <w:uiPriority w:val="99"/>
    <w:semiHidden/>
    <w:unhideWhenUsed/>
    <w:rsid w:val="00576673"/>
  </w:style>
  <w:style w:type="numbering" w:customStyle="1" w:styleId="1113211">
    <w:name w:val="Нет списка1113211"/>
    <w:next w:val="a4"/>
    <w:uiPriority w:val="99"/>
    <w:semiHidden/>
    <w:unhideWhenUsed/>
    <w:rsid w:val="00576673"/>
  </w:style>
  <w:style w:type="numbering" w:customStyle="1" w:styleId="52110">
    <w:name w:val="Нет списка5211"/>
    <w:next w:val="a4"/>
    <w:uiPriority w:val="99"/>
    <w:semiHidden/>
    <w:unhideWhenUsed/>
    <w:rsid w:val="00576673"/>
  </w:style>
  <w:style w:type="numbering" w:customStyle="1" w:styleId="14211">
    <w:name w:val="Нет списка14211"/>
    <w:next w:val="a4"/>
    <w:uiPriority w:val="99"/>
    <w:semiHidden/>
    <w:unhideWhenUsed/>
    <w:rsid w:val="00576673"/>
  </w:style>
  <w:style w:type="numbering" w:customStyle="1" w:styleId="23211">
    <w:name w:val="Нет списка23211"/>
    <w:next w:val="a4"/>
    <w:uiPriority w:val="99"/>
    <w:semiHidden/>
    <w:unhideWhenUsed/>
    <w:rsid w:val="00576673"/>
  </w:style>
  <w:style w:type="numbering" w:customStyle="1" w:styleId="114211">
    <w:name w:val="Нет списка114211"/>
    <w:next w:val="a4"/>
    <w:uiPriority w:val="99"/>
    <w:semiHidden/>
    <w:unhideWhenUsed/>
    <w:rsid w:val="00576673"/>
  </w:style>
  <w:style w:type="numbering" w:customStyle="1" w:styleId="1114211">
    <w:name w:val="Нет списка1114211"/>
    <w:next w:val="a4"/>
    <w:uiPriority w:val="99"/>
    <w:semiHidden/>
    <w:unhideWhenUsed/>
    <w:rsid w:val="00576673"/>
  </w:style>
  <w:style w:type="numbering" w:customStyle="1" w:styleId="62110">
    <w:name w:val="Нет списка6211"/>
    <w:next w:val="a4"/>
    <w:semiHidden/>
    <w:rsid w:val="00576673"/>
  </w:style>
  <w:style w:type="numbering" w:customStyle="1" w:styleId="72110">
    <w:name w:val="Нет списка7211"/>
    <w:next w:val="a4"/>
    <w:semiHidden/>
    <w:rsid w:val="00576673"/>
  </w:style>
  <w:style w:type="numbering" w:customStyle="1" w:styleId="8211">
    <w:name w:val="Нет списка8211"/>
    <w:next w:val="a4"/>
    <w:uiPriority w:val="99"/>
    <w:semiHidden/>
    <w:unhideWhenUsed/>
    <w:rsid w:val="00576673"/>
  </w:style>
  <w:style w:type="numbering" w:customStyle="1" w:styleId="9211">
    <w:name w:val="Нет списка9211"/>
    <w:next w:val="a4"/>
    <w:semiHidden/>
    <w:rsid w:val="00576673"/>
  </w:style>
  <w:style w:type="numbering" w:customStyle="1" w:styleId="10211">
    <w:name w:val="Нет списка10211"/>
    <w:next w:val="a4"/>
    <w:semiHidden/>
    <w:rsid w:val="00576673"/>
  </w:style>
  <w:style w:type="numbering" w:customStyle="1" w:styleId="15211">
    <w:name w:val="Нет списка15211"/>
    <w:next w:val="a4"/>
    <w:semiHidden/>
    <w:unhideWhenUsed/>
    <w:rsid w:val="00576673"/>
  </w:style>
  <w:style w:type="numbering" w:customStyle="1" w:styleId="16211">
    <w:name w:val="Нет списка16211"/>
    <w:next w:val="a4"/>
    <w:semiHidden/>
    <w:rsid w:val="00576673"/>
  </w:style>
  <w:style w:type="numbering" w:customStyle="1" w:styleId="17211">
    <w:name w:val="Нет списка17211"/>
    <w:next w:val="a4"/>
    <w:semiHidden/>
    <w:rsid w:val="00576673"/>
  </w:style>
  <w:style w:type="numbering" w:customStyle="1" w:styleId="18211">
    <w:name w:val="Нет списка18211"/>
    <w:next w:val="a4"/>
    <w:uiPriority w:val="99"/>
    <w:semiHidden/>
    <w:unhideWhenUsed/>
    <w:rsid w:val="00576673"/>
  </w:style>
  <w:style w:type="numbering" w:customStyle="1" w:styleId="19211">
    <w:name w:val="Нет списка19211"/>
    <w:next w:val="a4"/>
    <w:uiPriority w:val="99"/>
    <w:semiHidden/>
    <w:unhideWhenUsed/>
    <w:rsid w:val="00576673"/>
  </w:style>
  <w:style w:type="numbering" w:customStyle="1" w:styleId="111111111">
    <w:name w:val="Нет списка111111111"/>
    <w:next w:val="a4"/>
    <w:uiPriority w:val="99"/>
    <w:semiHidden/>
    <w:unhideWhenUsed/>
    <w:rsid w:val="00576673"/>
  </w:style>
  <w:style w:type="numbering" w:customStyle="1" w:styleId="201110">
    <w:name w:val="Нет списка20111"/>
    <w:next w:val="a4"/>
    <w:uiPriority w:val="99"/>
    <w:semiHidden/>
    <w:unhideWhenUsed/>
    <w:rsid w:val="00576673"/>
  </w:style>
  <w:style w:type="numbering" w:customStyle="1" w:styleId="1101110">
    <w:name w:val="Нет списка110111"/>
    <w:next w:val="a4"/>
    <w:uiPriority w:val="99"/>
    <w:semiHidden/>
    <w:unhideWhenUsed/>
    <w:rsid w:val="00576673"/>
  </w:style>
  <w:style w:type="numbering" w:customStyle="1" w:styleId="115111">
    <w:name w:val="Нет списка115111"/>
    <w:next w:val="a4"/>
    <w:uiPriority w:val="99"/>
    <w:semiHidden/>
    <w:unhideWhenUsed/>
    <w:rsid w:val="00576673"/>
  </w:style>
  <w:style w:type="numbering" w:customStyle="1" w:styleId="241110">
    <w:name w:val="Нет списка24111"/>
    <w:next w:val="a4"/>
    <w:uiPriority w:val="99"/>
    <w:semiHidden/>
    <w:unhideWhenUsed/>
    <w:rsid w:val="00576673"/>
  </w:style>
  <w:style w:type="numbering" w:customStyle="1" w:styleId="1115111">
    <w:name w:val="Нет списка1115111"/>
    <w:next w:val="a4"/>
    <w:uiPriority w:val="99"/>
    <w:semiHidden/>
    <w:unhideWhenUsed/>
    <w:rsid w:val="00576673"/>
  </w:style>
  <w:style w:type="numbering" w:customStyle="1" w:styleId="11112111">
    <w:name w:val="Нет списка11112111"/>
    <w:next w:val="a4"/>
    <w:uiPriority w:val="99"/>
    <w:semiHidden/>
    <w:unhideWhenUsed/>
    <w:rsid w:val="00576673"/>
  </w:style>
  <w:style w:type="numbering" w:customStyle="1" w:styleId="311110">
    <w:name w:val="Нет списка31111"/>
    <w:next w:val="a4"/>
    <w:uiPriority w:val="99"/>
    <w:semiHidden/>
    <w:unhideWhenUsed/>
    <w:rsid w:val="00576673"/>
  </w:style>
  <w:style w:type="numbering" w:customStyle="1" w:styleId="1211110">
    <w:name w:val="Нет списка121111"/>
    <w:next w:val="a4"/>
    <w:uiPriority w:val="99"/>
    <w:semiHidden/>
    <w:unhideWhenUsed/>
    <w:rsid w:val="00576673"/>
  </w:style>
  <w:style w:type="numbering" w:customStyle="1" w:styleId="2111110">
    <w:name w:val="Нет списка211111"/>
    <w:next w:val="a4"/>
    <w:uiPriority w:val="99"/>
    <w:semiHidden/>
    <w:unhideWhenUsed/>
    <w:rsid w:val="00576673"/>
  </w:style>
  <w:style w:type="numbering" w:customStyle="1" w:styleId="1121111">
    <w:name w:val="Нет списка1121111"/>
    <w:next w:val="a4"/>
    <w:uiPriority w:val="99"/>
    <w:semiHidden/>
    <w:unhideWhenUsed/>
    <w:rsid w:val="00576673"/>
  </w:style>
  <w:style w:type="numbering" w:customStyle="1" w:styleId="11121111">
    <w:name w:val="Нет списка11121111"/>
    <w:next w:val="a4"/>
    <w:uiPriority w:val="99"/>
    <w:semiHidden/>
    <w:unhideWhenUsed/>
    <w:rsid w:val="00576673"/>
  </w:style>
  <w:style w:type="numbering" w:customStyle="1" w:styleId="411110">
    <w:name w:val="Нет списка41111"/>
    <w:next w:val="a4"/>
    <w:uiPriority w:val="99"/>
    <w:semiHidden/>
    <w:unhideWhenUsed/>
    <w:rsid w:val="00576673"/>
  </w:style>
  <w:style w:type="numbering" w:customStyle="1" w:styleId="1311110">
    <w:name w:val="Нет списка131111"/>
    <w:next w:val="a4"/>
    <w:uiPriority w:val="99"/>
    <w:semiHidden/>
    <w:unhideWhenUsed/>
    <w:rsid w:val="00576673"/>
  </w:style>
  <w:style w:type="numbering" w:customStyle="1" w:styleId="2211110">
    <w:name w:val="Нет списка221111"/>
    <w:next w:val="a4"/>
    <w:uiPriority w:val="99"/>
    <w:semiHidden/>
    <w:unhideWhenUsed/>
    <w:rsid w:val="00576673"/>
  </w:style>
  <w:style w:type="numbering" w:customStyle="1" w:styleId="1131111">
    <w:name w:val="Нет списка1131111"/>
    <w:next w:val="a4"/>
    <w:uiPriority w:val="99"/>
    <w:semiHidden/>
    <w:unhideWhenUsed/>
    <w:rsid w:val="00576673"/>
  </w:style>
  <w:style w:type="numbering" w:customStyle="1" w:styleId="11131111">
    <w:name w:val="Нет списка11131111"/>
    <w:next w:val="a4"/>
    <w:uiPriority w:val="99"/>
    <w:semiHidden/>
    <w:unhideWhenUsed/>
    <w:rsid w:val="00576673"/>
  </w:style>
  <w:style w:type="numbering" w:customStyle="1" w:styleId="51111">
    <w:name w:val="Нет списка51111"/>
    <w:next w:val="a4"/>
    <w:uiPriority w:val="99"/>
    <w:semiHidden/>
    <w:unhideWhenUsed/>
    <w:rsid w:val="00576673"/>
  </w:style>
  <w:style w:type="numbering" w:customStyle="1" w:styleId="1411110">
    <w:name w:val="Нет списка141111"/>
    <w:next w:val="a4"/>
    <w:uiPriority w:val="99"/>
    <w:semiHidden/>
    <w:unhideWhenUsed/>
    <w:rsid w:val="00576673"/>
  </w:style>
  <w:style w:type="numbering" w:customStyle="1" w:styleId="2311110">
    <w:name w:val="Нет списка231111"/>
    <w:next w:val="a4"/>
    <w:uiPriority w:val="99"/>
    <w:semiHidden/>
    <w:unhideWhenUsed/>
    <w:rsid w:val="00576673"/>
  </w:style>
  <w:style w:type="numbering" w:customStyle="1" w:styleId="1141111">
    <w:name w:val="Нет списка1141111"/>
    <w:next w:val="a4"/>
    <w:uiPriority w:val="99"/>
    <w:semiHidden/>
    <w:unhideWhenUsed/>
    <w:rsid w:val="00576673"/>
  </w:style>
  <w:style w:type="numbering" w:customStyle="1" w:styleId="11141111">
    <w:name w:val="Нет списка11141111"/>
    <w:next w:val="a4"/>
    <w:uiPriority w:val="99"/>
    <w:semiHidden/>
    <w:unhideWhenUsed/>
    <w:rsid w:val="00576673"/>
  </w:style>
  <w:style w:type="numbering" w:customStyle="1" w:styleId="611110">
    <w:name w:val="Нет списка61111"/>
    <w:next w:val="a4"/>
    <w:semiHidden/>
    <w:rsid w:val="00576673"/>
  </w:style>
  <w:style w:type="numbering" w:customStyle="1" w:styleId="71111">
    <w:name w:val="Нет списка71111"/>
    <w:next w:val="a4"/>
    <w:semiHidden/>
    <w:rsid w:val="00576673"/>
  </w:style>
  <w:style w:type="numbering" w:customStyle="1" w:styleId="81111">
    <w:name w:val="Нет списка81111"/>
    <w:next w:val="a4"/>
    <w:uiPriority w:val="99"/>
    <w:semiHidden/>
    <w:unhideWhenUsed/>
    <w:rsid w:val="00576673"/>
  </w:style>
  <w:style w:type="numbering" w:customStyle="1" w:styleId="91111">
    <w:name w:val="Нет списка91111"/>
    <w:next w:val="a4"/>
    <w:semiHidden/>
    <w:rsid w:val="00576673"/>
  </w:style>
  <w:style w:type="numbering" w:customStyle="1" w:styleId="101111">
    <w:name w:val="Нет списка101111"/>
    <w:next w:val="a4"/>
    <w:semiHidden/>
    <w:rsid w:val="00576673"/>
  </w:style>
  <w:style w:type="numbering" w:customStyle="1" w:styleId="1511110">
    <w:name w:val="Нет списка151111"/>
    <w:next w:val="a4"/>
    <w:semiHidden/>
    <w:unhideWhenUsed/>
    <w:rsid w:val="00576673"/>
  </w:style>
  <w:style w:type="numbering" w:customStyle="1" w:styleId="1611110">
    <w:name w:val="Нет списка161111"/>
    <w:next w:val="a4"/>
    <w:semiHidden/>
    <w:rsid w:val="00576673"/>
  </w:style>
  <w:style w:type="numbering" w:customStyle="1" w:styleId="171111">
    <w:name w:val="Нет списка171111"/>
    <w:next w:val="a4"/>
    <w:semiHidden/>
    <w:rsid w:val="00576673"/>
  </w:style>
  <w:style w:type="numbering" w:customStyle="1" w:styleId="181111">
    <w:name w:val="Нет списка181111"/>
    <w:next w:val="a4"/>
    <w:uiPriority w:val="99"/>
    <w:semiHidden/>
    <w:unhideWhenUsed/>
    <w:rsid w:val="00576673"/>
  </w:style>
  <w:style w:type="numbering" w:customStyle="1" w:styleId="191111">
    <w:name w:val="Нет списка191111"/>
    <w:next w:val="a4"/>
    <w:uiPriority w:val="99"/>
    <w:semiHidden/>
    <w:unhideWhenUsed/>
    <w:rsid w:val="00576673"/>
  </w:style>
  <w:style w:type="numbering" w:customStyle="1" w:styleId="251110">
    <w:name w:val="Нет списка25111"/>
    <w:next w:val="a4"/>
    <w:uiPriority w:val="99"/>
    <w:semiHidden/>
    <w:unhideWhenUsed/>
    <w:rsid w:val="00576673"/>
  </w:style>
  <w:style w:type="numbering" w:customStyle="1" w:styleId="261110">
    <w:name w:val="Нет списка26111"/>
    <w:next w:val="a4"/>
    <w:uiPriority w:val="99"/>
    <w:semiHidden/>
    <w:unhideWhenUsed/>
    <w:rsid w:val="00576673"/>
  </w:style>
  <w:style w:type="numbering" w:customStyle="1" w:styleId="2115">
    <w:name w:val="Стандарт!!211"/>
    <w:uiPriority w:val="99"/>
    <w:rsid w:val="00576673"/>
  </w:style>
  <w:style w:type="numbering" w:customStyle="1" w:styleId="3010">
    <w:name w:val="Нет списка301"/>
    <w:next w:val="a4"/>
    <w:uiPriority w:val="99"/>
    <w:semiHidden/>
    <w:unhideWhenUsed/>
    <w:rsid w:val="00576673"/>
  </w:style>
  <w:style w:type="numbering" w:customStyle="1" w:styleId="12010">
    <w:name w:val="Нет списка1201"/>
    <w:next w:val="a4"/>
    <w:uiPriority w:val="99"/>
    <w:semiHidden/>
    <w:unhideWhenUsed/>
    <w:rsid w:val="00576673"/>
  </w:style>
  <w:style w:type="numbering" w:customStyle="1" w:styleId="111010">
    <w:name w:val="Нет списка11101"/>
    <w:next w:val="a4"/>
    <w:uiPriority w:val="99"/>
    <w:semiHidden/>
    <w:unhideWhenUsed/>
    <w:rsid w:val="00576673"/>
  </w:style>
  <w:style w:type="numbering" w:customStyle="1" w:styleId="21410">
    <w:name w:val="Нет списка2141"/>
    <w:next w:val="a4"/>
    <w:uiPriority w:val="99"/>
    <w:semiHidden/>
    <w:unhideWhenUsed/>
    <w:rsid w:val="00576673"/>
  </w:style>
  <w:style w:type="numbering" w:customStyle="1" w:styleId="11181">
    <w:name w:val="Нет списка11181"/>
    <w:next w:val="a4"/>
    <w:uiPriority w:val="99"/>
    <w:semiHidden/>
    <w:unhideWhenUsed/>
    <w:rsid w:val="00576673"/>
  </w:style>
  <w:style w:type="numbering" w:customStyle="1" w:styleId="111151">
    <w:name w:val="Нет списка111151"/>
    <w:next w:val="a4"/>
    <w:uiPriority w:val="99"/>
    <w:semiHidden/>
    <w:unhideWhenUsed/>
    <w:rsid w:val="00576673"/>
  </w:style>
  <w:style w:type="numbering" w:customStyle="1" w:styleId="3410">
    <w:name w:val="Нет списка341"/>
    <w:next w:val="a4"/>
    <w:uiPriority w:val="99"/>
    <w:semiHidden/>
    <w:unhideWhenUsed/>
    <w:rsid w:val="00576673"/>
  </w:style>
  <w:style w:type="numbering" w:customStyle="1" w:styleId="12410">
    <w:name w:val="Нет списка1241"/>
    <w:next w:val="a4"/>
    <w:uiPriority w:val="99"/>
    <w:semiHidden/>
    <w:unhideWhenUsed/>
    <w:rsid w:val="00576673"/>
  </w:style>
  <w:style w:type="numbering" w:customStyle="1" w:styleId="21510">
    <w:name w:val="Нет списка2151"/>
    <w:next w:val="a4"/>
    <w:uiPriority w:val="99"/>
    <w:semiHidden/>
    <w:unhideWhenUsed/>
    <w:rsid w:val="00576673"/>
  </w:style>
  <w:style w:type="numbering" w:customStyle="1" w:styleId="11241">
    <w:name w:val="Нет списка11241"/>
    <w:next w:val="a4"/>
    <w:uiPriority w:val="99"/>
    <w:semiHidden/>
    <w:unhideWhenUsed/>
    <w:rsid w:val="00576673"/>
  </w:style>
  <w:style w:type="numbering" w:customStyle="1" w:styleId="111241">
    <w:name w:val="Нет списка111241"/>
    <w:next w:val="a4"/>
    <w:uiPriority w:val="99"/>
    <w:semiHidden/>
    <w:unhideWhenUsed/>
    <w:rsid w:val="00576673"/>
  </w:style>
  <w:style w:type="numbering" w:customStyle="1" w:styleId="4410">
    <w:name w:val="Нет списка441"/>
    <w:next w:val="a4"/>
    <w:uiPriority w:val="99"/>
    <w:semiHidden/>
    <w:unhideWhenUsed/>
    <w:rsid w:val="00576673"/>
  </w:style>
  <w:style w:type="numbering" w:customStyle="1" w:styleId="13410">
    <w:name w:val="Нет списка1341"/>
    <w:next w:val="a4"/>
    <w:uiPriority w:val="99"/>
    <w:semiHidden/>
    <w:unhideWhenUsed/>
    <w:rsid w:val="00576673"/>
  </w:style>
  <w:style w:type="numbering" w:customStyle="1" w:styleId="2241">
    <w:name w:val="Нет списка2241"/>
    <w:next w:val="a4"/>
    <w:uiPriority w:val="99"/>
    <w:semiHidden/>
    <w:unhideWhenUsed/>
    <w:rsid w:val="00576673"/>
  </w:style>
  <w:style w:type="numbering" w:customStyle="1" w:styleId="11341">
    <w:name w:val="Нет списка11341"/>
    <w:next w:val="a4"/>
    <w:uiPriority w:val="99"/>
    <w:semiHidden/>
    <w:unhideWhenUsed/>
    <w:rsid w:val="00576673"/>
  </w:style>
  <w:style w:type="numbering" w:customStyle="1" w:styleId="111341">
    <w:name w:val="Нет списка111341"/>
    <w:next w:val="a4"/>
    <w:uiPriority w:val="99"/>
    <w:semiHidden/>
    <w:unhideWhenUsed/>
    <w:rsid w:val="00576673"/>
  </w:style>
  <w:style w:type="numbering" w:customStyle="1" w:styleId="5410">
    <w:name w:val="Нет списка541"/>
    <w:next w:val="a4"/>
    <w:uiPriority w:val="99"/>
    <w:semiHidden/>
    <w:unhideWhenUsed/>
    <w:rsid w:val="00576673"/>
  </w:style>
  <w:style w:type="numbering" w:customStyle="1" w:styleId="1441">
    <w:name w:val="Нет списка1441"/>
    <w:next w:val="a4"/>
    <w:uiPriority w:val="99"/>
    <w:semiHidden/>
    <w:unhideWhenUsed/>
    <w:rsid w:val="00576673"/>
  </w:style>
  <w:style w:type="numbering" w:customStyle="1" w:styleId="2341">
    <w:name w:val="Нет списка2341"/>
    <w:next w:val="a4"/>
    <w:uiPriority w:val="99"/>
    <w:semiHidden/>
    <w:unhideWhenUsed/>
    <w:rsid w:val="00576673"/>
  </w:style>
  <w:style w:type="numbering" w:customStyle="1" w:styleId="11441">
    <w:name w:val="Нет списка11441"/>
    <w:next w:val="a4"/>
    <w:uiPriority w:val="99"/>
    <w:semiHidden/>
    <w:unhideWhenUsed/>
    <w:rsid w:val="00576673"/>
  </w:style>
  <w:style w:type="numbering" w:customStyle="1" w:styleId="111441">
    <w:name w:val="Нет списка111441"/>
    <w:next w:val="a4"/>
    <w:uiPriority w:val="99"/>
    <w:semiHidden/>
    <w:unhideWhenUsed/>
    <w:rsid w:val="00576673"/>
  </w:style>
  <w:style w:type="numbering" w:customStyle="1" w:styleId="6410">
    <w:name w:val="Нет списка641"/>
    <w:next w:val="a4"/>
    <w:semiHidden/>
    <w:rsid w:val="00576673"/>
  </w:style>
  <w:style w:type="numbering" w:customStyle="1" w:styleId="7410">
    <w:name w:val="Нет списка741"/>
    <w:next w:val="a4"/>
    <w:semiHidden/>
    <w:rsid w:val="00576673"/>
  </w:style>
  <w:style w:type="numbering" w:customStyle="1" w:styleId="841">
    <w:name w:val="Нет списка841"/>
    <w:next w:val="a4"/>
    <w:uiPriority w:val="99"/>
    <w:semiHidden/>
    <w:unhideWhenUsed/>
    <w:rsid w:val="00576673"/>
  </w:style>
  <w:style w:type="numbering" w:customStyle="1" w:styleId="941">
    <w:name w:val="Нет списка941"/>
    <w:next w:val="a4"/>
    <w:semiHidden/>
    <w:rsid w:val="00576673"/>
  </w:style>
  <w:style w:type="numbering" w:customStyle="1" w:styleId="1041">
    <w:name w:val="Нет списка1041"/>
    <w:next w:val="a4"/>
    <w:semiHidden/>
    <w:rsid w:val="00576673"/>
  </w:style>
  <w:style w:type="numbering" w:customStyle="1" w:styleId="1541">
    <w:name w:val="Нет списка1541"/>
    <w:next w:val="a4"/>
    <w:semiHidden/>
    <w:unhideWhenUsed/>
    <w:rsid w:val="00576673"/>
  </w:style>
  <w:style w:type="numbering" w:customStyle="1" w:styleId="1641">
    <w:name w:val="Нет списка1641"/>
    <w:next w:val="a4"/>
    <w:semiHidden/>
    <w:rsid w:val="00576673"/>
  </w:style>
  <w:style w:type="numbering" w:customStyle="1" w:styleId="1741">
    <w:name w:val="Нет списка1741"/>
    <w:next w:val="a4"/>
    <w:semiHidden/>
    <w:rsid w:val="00576673"/>
  </w:style>
  <w:style w:type="numbering" w:customStyle="1" w:styleId="1841">
    <w:name w:val="Нет списка1841"/>
    <w:next w:val="a4"/>
    <w:uiPriority w:val="99"/>
    <w:semiHidden/>
    <w:unhideWhenUsed/>
    <w:rsid w:val="00576673"/>
  </w:style>
  <w:style w:type="numbering" w:customStyle="1" w:styleId="1941">
    <w:name w:val="Нет списка1941"/>
    <w:next w:val="a4"/>
    <w:uiPriority w:val="99"/>
    <w:semiHidden/>
    <w:unhideWhenUsed/>
    <w:rsid w:val="00576673"/>
  </w:style>
  <w:style w:type="numbering" w:customStyle="1" w:styleId="1111141">
    <w:name w:val="Нет списка1111141"/>
    <w:next w:val="a4"/>
    <w:uiPriority w:val="99"/>
    <w:semiHidden/>
    <w:unhideWhenUsed/>
    <w:rsid w:val="00576673"/>
  </w:style>
  <w:style w:type="numbering" w:customStyle="1" w:styleId="2031">
    <w:name w:val="Нет списка2031"/>
    <w:next w:val="a4"/>
    <w:uiPriority w:val="99"/>
    <w:semiHidden/>
    <w:unhideWhenUsed/>
    <w:rsid w:val="00576673"/>
  </w:style>
  <w:style w:type="numbering" w:customStyle="1" w:styleId="11031">
    <w:name w:val="Нет списка11031"/>
    <w:next w:val="a4"/>
    <w:uiPriority w:val="99"/>
    <w:semiHidden/>
    <w:unhideWhenUsed/>
    <w:rsid w:val="00576673"/>
  </w:style>
  <w:style w:type="numbering" w:customStyle="1" w:styleId="11531">
    <w:name w:val="Нет списка11531"/>
    <w:next w:val="a4"/>
    <w:uiPriority w:val="99"/>
    <w:semiHidden/>
    <w:unhideWhenUsed/>
    <w:rsid w:val="00576673"/>
  </w:style>
  <w:style w:type="numbering" w:customStyle="1" w:styleId="2431">
    <w:name w:val="Нет списка2431"/>
    <w:next w:val="a4"/>
    <w:uiPriority w:val="99"/>
    <w:semiHidden/>
    <w:unhideWhenUsed/>
    <w:rsid w:val="00576673"/>
  </w:style>
  <w:style w:type="numbering" w:customStyle="1" w:styleId="111531">
    <w:name w:val="Нет списка111531"/>
    <w:next w:val="a4"/>
    <w:uiPriority w:val="99"/>
    <w:semiHidden/>
    <w:unhideWhenUsed/>
    <w:rsid w:val="00576673"/>
  </w:style>
  <w:style w:type="numbering" w:customStyle="1" w:styleId="1111231">
    <w:name w:val="Нет списка1111231"/>
    <w:next w:val="a4"/>
    <w:uiPriority w:val="99"/>
    <w:semiHidden/>
    <w:unhideWhenUsed/>
    <w:rsid w:val="00576673"/>
  </w:style>
  <w:style w:type="numbering" w:customStyle="1" w:styleId="31310">
    <w:name w:val="Нет списка3131"/>
    <w:next w:val="a4"/>
    <w:uiPriority w:val="99"/>
    <w:semiHidden/>
    <w:unhideWhenUsed/>
    <w:rsid w:val="00576673"/>
  </w:style>
  <w:style w:type="numbering" w:customStyle="1" w:styleId="121310">
    <w:name w:val="Нет списка12131"/>
    <w:next w:val="a4"/>
    <w:uiPriority w:val="99"/>
    <w:semiHidden/>
    <w:unhideWhenUsed/>
    <w:rsid w:val="00576673"/>
  </w:style>
  <w:style w:type="numbering" w:customStyle="1" w:styleId="21131">
    <w:name w:val="Нет списка21131"/>
    <w:next w:val="a4"/>
    <w:uiPriority w:val="99"/>
    <w:semiHidden/>
    <w:unhideWhenUsed/>
    <w:rsid w:val="00576673"/>
  </w:style>
  <w:style w:type="numbering" w:customStyle="1" w:styleId="112131">
    <w:name w:val="Нет списка112131"/>
    <w:next w:val="a4"/>
    <w:uiPriority w:val="99"/>
    <w:semiHidden/>
    <w:unhideWhenUsed/>
    <w:rsid w:val="00576673"/>
  </w:style>
  <w:style w:type="numbering" w:customStyle="1" w:styleId="1112131">
    <w:name w:val="Нет списка1112131"/>
    <w:next w:val="a4"/>
    <w:uiPriority w:val="99"/>
    <w:semiHidden/>
    <w:unhideWhenUsed/>
    <w:rsid w:val="00576673"/>
  </w:style>
  <w:style w:type="numbering" w:customStyle="1" w:styleId="4131">
    <w:name w:val="Нет списка4131"/>
    <w:next w:val="a4"/>
    <w:uiPriority w:val="99"/>
    <w:semiHidden/>
    <w:unhideWhenUsed/>
    <w:rsid w:val="00576673"/>
  </w:style>
  <w:style w:type="numbering" w:customStyle="1" w:styleId="13131">
    <w:name w:val="Нет списка13131"/>
    <w:next w:val="a4"/>
    <w:uiPriority w:val="99"/>
    <w:semiHidden/>
    <w:unhideWhenUsed/>
    <w:rsid w:val="00576673"/>
  </w:style>
  <w:style w:type="numbering" w:customStyle="1" w:styleId="22131">
    <w:name w:val="Нет списка22131"/>
    <w:next w:val="a4"/>
    <w:uiPriority w:val="99"/>
    <w:semiHidden/>
    <w:unhideWhenUsed/>
    <w:rsid w:val="00576673"/>
  </w:style>
  <w:style w:type="numbering" w:customStyle="1" w:styleId="113131">
    <w:name w:val="Нет списка113131"/>
    <w:next w:val="a4"/>
    <w:uiPriority w:val="99"/>
    <w:semiHidden/>
    <w:unhideWhenUsed/>
    <w:rsid w:val="00576673"/>
  </w:style>
  <w:style w:type="numbering" w:customStyle="1" w:styleId="1113131">
    <w:name w:val="Нет списка1113131"/>
    <w:next w:val="a4"/>
    <w:uiPriority w:val="99"/>
    <w:semiHidden/>
    <w:unhideWhenUsed/>
    <w:rsid w:val="00576673"/>
  </w:style>
  <w:style w:type="numbering" w:customStyle="1" w:styleId="5131">
    <w:name w:val="Нет списка5131"/>
    <w:next w:val="a4"/>
    <w:uiPriority w:val="99"/>
    <w:semiHidden/>
    <w:unhideWhenUsed/>
    <w:rsid w:val="00576673"/>
  </w:style>
  <w:style w:type="numbering" w:customStyle="1" w:styleId="14131">
    <w:name w:val="Нет списка14131"/>
    <w:next w:val="a4"/>
    <w:uiPriority w:val="99"/>
    <w:semiHidden/>
    <w:unhideWhenUsed/>
    <w:rsid w:val="00576673"/>
  </w:style>
  <w:style w:type="numbering" w:customStyle="1" w:styleId="23131">
    <w:name w:val="Нет списка23131"/>
    <w:next w:val="a4"/>
    <w:uiPriority w:val="99"/>
    <w:semiHidden/>
    <w:unhideWhenUsed/>
    <w:rsid w:val="00576673"/>
  </w:style>
  <w:style w:type="numbering" w:customStyle="1" w:styleId="114131">
    <w:name w:val="Нет списка114131"/>
    <w:next w:val="a4"/>
    <w:uiPriority w:val="99"/>
    <w:semiHidden/>
    <w:unhideWhenUsed/>
    <w:rsid w:val="00576673"/>
  </w:style>
  <w:style w:type="numbering" w:customStyle="1" w:styleId="1114131">
    <w:name w:val="Нет списка1114131"/>
    <w:next w:val="a4"/>
    <w:uiPriority w:val="99"/>
    <w:semiHidden/>
    <w:unhideWhenUsed/>
    <w:rsid w:val="00576673"/>
  </w:style>
  <w:style w:type="numbering" w:customStyle="1" w:styleId="6131">
    <w:name w:val="Нет списка6131"/>
    <w:next w:val="a4"/>
    <w:semiHidden/>
    <w:rsid w:val="00576673"/>
  </w:style>
  <w:style w:type="numbering" w:customStyle="1" w:styleId="7131">
    <w:name w:val="Нет списка7131"/>
    <w:next w:val="a4"/>
    <w:semiHidden/>
    <w:rsid w:val="00576673"/>
  </w:style>
  <w:style w:type="numbering" w:customStyle="1" w:styleId="8131">
    <w:name w:val="Нет списка8131"/>
    <w:next w:val="a4"/>
    <w:uiPriority w:val="99"/>
    <w:semiHidden/>
    <w:unhideWhenUsed/>
    <w:rsid w:val="00576673"/>
  </w:style>
  <w:style w:type="numbering" w:customStyle="1" w:styleId="9131">
    <w:name w:val="Нет списка9131"/>
    <w:next w:val="a4"/>
    <w:semiHidden/>
    <w:rsid w:val="00576673"/>
  </w:style>
  <w:style w:type="numbering" w:customStyle="1" w:styleId="10131">
    <w:name w:val="Нет списка10131"/>
    <w:next w:val="a4"/>
    <w:semiHidden/>
    <w:rsid w:val="00576673"/>
  </w:style>
  <w:style w:type="numbering" w:customStyle="1" w:styleId="15131">
    <w:name w:val="Нет списка15131"/>
    <w:next w:val="a4"/>
    <w:semiHidden/>
    <w:unhideWhenUsed/>
    <w:rsid w:val="00576673"/>
  </w:style>
  <w:style w:type="numbering" w:customStyle="1" w:styleId="16131">
    <w:name w:val="Нет списка16131"/>
    <w:next w:val="a4"/>
    <w:semiHidden/>
    <w:rsid w:val="00576673"/>
  </w:style>
  <w:style w:type="numbering" w:customStyle="1" w:styleId="17131">
    <w:name w:val="Нет списка17131"/>
    <w:next w:val="a4"/>
    <w:semiHidden/>
    <w:rsid w:val="00576673"/>
  </w:style>
  <w:style w:type="numbering" w:customStyle="1" w:styleId="18131">
    <w:name w:val="Нет списка18131"/>
    <w:next w:val="a4"/>
    <w:uiPriority w:val="99"/>
    <w:semiHidden/>
    <w:unhideWhenUsed/>
    <w:rsid w:val="00576673"/>
  </w:style>
  <w:style w:type="numbering" w:customStyle="1" w:styleId="19131">
    <w:name w:val="Нет списка19131"/>
    <w:next w:val="a4"/>
    <w:uiPriority w:val="99"/>
    <w:semiHidden/>
    <w:unhideWhenUsed/>
    <w:rsid w:val="00576673"/>
  </w:style>
  <w:style w:type="numbering" w:customStyle="1" w:styleId="2531">
    <w:name w:val="Нет списка2531"/>
    <w:next w:val="a4"/>
    <w:uiPriority w:val="99"/>
    <w:semiHidden/>
    <w:unhideWhenUsed/>
    <w:rsid w:val="00576673"/>
  </w:style>
  <w:style w:type="numbering" w:customStyle="1" w:styleId="2631">
    <w:name w:val="Нет списка2631"/>
    <w:next w:val="a4"/>
    <w:uiPriority w:val="99"/>
    <w:semiHidden/>
    <w:unhideWhenUsed/>
    <w:rsid w:val="00576673"/>
  </w:style>
  <w:style w:type="numbering" w:customStyle="1" w:styleId="3510">
    <w:name w:val="Нет списка351"/>
    <w:next w:val="a4"/>
    <w:uiPriority w:val="99"/>
    <w:semiHidden/>
    <w:unhideWhenUsed/>
    <w:rsid w:val="00576673"/>
  </w:style>
  <w:style w:type="table" w:customStyle="1" w:styleId="1182">
    <w:name w:val="Сетка таблицы1182"/>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0">
    <w:name w:val="Сетка таблицы119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Сетка таблицы3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0">
    <w:name w:val="Сетка таблицы1116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
    <w:name w:val="Сетка таблицы21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61">
    <w:name w:val="Сетка таблицы1216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0">
    <w:name w:val="Сетка таблицы3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Сетка таблицы14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0">
    <w:name w:val="Сетка таблицы1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
    <w:name w:val="Сетка таблицы214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Сетка таблицы131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0">
    <w:name w:val="Сетка таблицы11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1">
    <w:name w:val="Сетка таблицы12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10">
    <w:name w:val="Сетка таблицы1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
    <w:name w:val="Сетка таблицы12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0">
    <w:name w:val="Сетка таблицы22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10">
    <w:name w:val="Сетка таблицы11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31">
    <w:name w:val="Сетка таблицы12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
    <w:name w:val="Сетка таблицы5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0">
    <w:name w:val="Сетка таблицы16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10">
    <w:name w:val="Сетка таблицы114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31">
    <w:name w:val="Сетка таблицы124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0">
    <w:name w:val="Сетка таблицы23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етка таблицы133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10">
    <w:name w:val="Сетка таблицы11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31">
    <w:name w:val="Сетка таблицы12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
    <w:name w:val="Сетка таблицы671"/>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0">
    <w:name w:val="Сетка таблицы17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0">
    <w:name w:val="Сетка таблицы115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21">
    <w:name w:val="Сетка таблицы125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0">
    <w:name w:val="Сетка таблицы24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
    <w:name w:val="Сетка таблицы134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10">
    <w:name w:val="Сетка таблицы1114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21">
    <w:name w:val="Сетка таблицы1214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Сетка таблицы3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0">
    <w:name w:val="Сетка таблицы1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1">
    <w:name w:val="Сетка таблицы12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0">
    <w:name w:val="Сетка таблицы21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0">
    <w:name w:val="Сетка таблицы11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1">
    <w:name w:val="Сетка таблицы12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10">
    <w:name w:val="Сетка таблицы1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1">
    <w:name w:val="Сетка таблицы12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10">
    <w:name w:val="Сетка таблицы22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етка таблицы132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10">
    <w:name w:val="Сетка таблицы11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21">
    <w:name w:val="Сетка таблицы12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Сетка таблицы5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0">
    <w:name w:val="Сетка таблицы16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10">
    <w:name w:val="Сетка таблицы114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21">
    <w:name w:val="Сетка таблицы124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0">
    <w:name w:val="Сетка таблицы23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
    <w:name w:val="Сетка таблицы133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10">
    <w:name w:val="Сетка таблицы11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21">
    <w:name w:val="Сетка таблицы12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
    <w:name w:val="Сетка таблицы6221"/>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81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етка таблицы912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10">
    <w:name w:val="Сетка таблицы25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Сетка таблицы3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0">
    <w:name w:val="Сетка таблицы4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
    <w:name w:val="Сетка таблицы5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
    <w:name w:val="Сетка таблицы6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Сетка таблицы19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10">
    <w:name w:val="Сетка таблицы26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етка таблицы3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Сетка таблицы5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Сетка таблицы64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0">
    <w:name w:val="Сетка таблицы202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0">
    <w:name w:val="Сетка таблицы110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0">
    <w:name w:val="Сетка таблицы27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Сетка таблицы3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Сетка таблицы4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Сетка таблицы5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
    <w:name w:val="Сетка таблицы65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Сетка таблицы72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0">
    <w:name w:val="Сетка таблицы282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0">
    <w:name w:val="Сетка таблицы116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10">
    <w:name w:val="Сетка таблицы117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1">
    <w:name w:val="Сетка таблицы126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1">
    <w:name w:val="Сетка таблицы210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Сетка таблицы135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10">
    <w:name w:val="Сетка таблицы11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1">
    <w:name w:val="Сетка таблицы12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
    <w:name w:val="Сетка таблицы3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Сетка таблицы1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1">
    <w:name w:val="Сетка таблицы12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
    <w:name w:val="Сетка таблицы21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2">
    <w:name w:val="Сетка таблицы11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1">
    <w:name w:val="Сетка таблицы12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
    <w:name w:val="Сетка таблицы4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10">
    <w:name w:val="Сетка таблицы1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1">
    <w:name w:val="Сетка таблицы12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0">
    <w:name w:val="Сетка таблицы22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Сетка таблицы132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10">
    <w:name w:val="Сетка таблицы11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1">
    <w:name w:val="Сетка таблицы12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Сетка таблицы5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0">
    <w:name w:val="Сетка таблицы16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10">
    <w:name w:val="Сетка таблицы114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1">
    <w:name w:val="Сетка таблицы124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10">
    <w:name w:val="Сетка таблицы23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
    <w:name w:val="Сетка таблицы133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10">
    <w:name w:val="Сетка таблицы11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1">
    <w:name w:val="Сетка таблицы12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1">
    <w:name w:val="Сетка таблицы66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10">
    <w:name w:val="Сетка таблицы115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1">
    <w:name w:val="Сетка таблицы125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
    <w:name w:val="Сетка таблицы24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
    <w:name w:val="Сетка таблицы134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10">
    <w:name w:val="Сетка таблицы11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1">
    <w:name w:val="Сетка таблицы12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Сетка таблицы3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етка таблицы14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0">
    <w:name w:val="Сетка таблицы1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1">
    <w:name w:val="Сетка таблицы12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1">
    <w:name w:val="Сетка таблицы12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Сетка таблицы4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
    <w:name w:val="Сетка таблицы15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10">
    <w:name w:val="Сетка таблицы1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1">
    <w:name w:val="Сетка таблицы12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1">
    <w:name w:val="Сетка таблицы22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
    <w:name w:val="Сетка таблицы132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0">
    <w:name w:val="Сетка таблицы11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1">
    <w:name w:val="Сетка таблицы12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Сетка таблицы5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
    <w:name w:val="Сетка таблицы16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10">
    <w:name w:val="Сетка таблицы114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1">
    <w:name w:val="Сетка таблицы124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11">
    <w:name w:val="Сетка таблицы23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
    <w:name w:val="Сетка таблицы133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10">
    <w:name w:val="Сетка таблицы11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1">
    <w:name w:val="Сетка таблицы12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Сетка таблицы62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11">
    <w:name w:val="Сетка таблицы25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Сетка таблицы4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
    <w:name w:val="Сетка таблицы5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Сетка таблицы6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0">
    <w:name w:val="Сетка таблицы19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11">
    <w:name w:val="Сетка таблицы26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Сетка таблицы4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
    <w:name w:val="Сетка таблицы5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Сетка таблицы6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Сетка таблицы201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Сетка таблицы110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
    <w:name w:val="Сетка таблицы27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Сетка таблицы3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Сетка таблицы4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Сетка таблицы5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1">
    <w:name w:val="Сетка таблицы65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1">
    <w:name w:val="Сетка таблицы281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0">
    <w:name w:val="Сетка таблицы183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
    <w:name w:val="Сетка таблицы47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10">
    <w:name w:val="Сетка таблицы1117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0">
    <w:name w:val="Сетка таблицы184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b">
    <w:name w:val="Неразрешенное упоминание11"/>
    <w:basedOn w:val="a2"/>
    <w:uiPriority w:val="99"/>
    <w:rsid w:val="00576673"/>
    <w:rPr>
      <w:color w:val="808080"/>
      <w:shd w:val="clear" w:color="auto" w:fill="E6E6E6"/>
    </w:rPr>
  </w:style>
  <w:style w:type="numbering" w:customStyle="1" w:styleId="382">
    <w:name w:val="Нет списка38"/>
    <w:next w:val="a4"/>
    <w:uiPriority w:val="99"/>
    <w:semiHidden/>
    <w:unhideWhenUsed/>
    <w:rsid w:val="008A68E7"/>
  </w:style>
  <w:style w:type="table" w:customStyle="1" w:styleId="69">
    <w:name w:val="Сетка таблицы69"/>
    <w:basedOn w:val="a3"/>
    <w:next w:val="ab"/>
    <w:uiPriority w:val="59"/>
    <w:rsid w:val="008A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4"/>
    <w:uiPriority w:val="99"/>
    <w:semiHidden/>
    <w:unhideWhenUsed/>
    <w:rsid w:val="008A68E7"/>
  </w:style>
  <w:style w:type="table" w:customStyle="1" w:styleId="1400">
    <w:name w:val="Сетка таблицы140"/>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4"/>
    <w:uiPriority w:val="99"/>
    <w:semiHidden/>
    <w:unhideWhenUsed/>
    <w:rsid w:val="008A68E7"/>
  </w:style>
  <w:style w:type="table" w:customStyle="1" w:styleId="11250">
    <w:name w:val="Сетка таблицы112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1">
    <w:name w:val="Сетка таблицы11110"/>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7">
    <w:name w:val="Нет списка11117"/>
    <w:next w:val="a4"/>
    <w:uiPriority w:val="99"/>
    <w:semiHidden/>
    <w:unhideWhenUsed/>
    <w:rsid w:val="008A68E7"/>
  </w:style>
  <w:style w:type="table" w:customStyle="1" w:styleId="1218">
    <w:name w:val="Сетка таблицы1218"/>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
    <w:name w:val="Нет списка218"/>
    <w:next w:val="a4"/>
    <w:uiPriority w:val="99"/>
    <w:semiHidden/>
    <w:unhideWhenUsed/>
    <w:rsid w:val="008A68E7"/>
  </w:style>
  <w:style w:type="table" w:customStyle="1" w:styleId="2180">
    <w:name w:val="Сетка таблицы218"/>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8">
    <w:name w:val="Нет списка11118"/>
    <w:next w:val="a4"/>
    <w:uiPriority w:val="99"/>
    <w:semiHidden/>
    <w:unhideWhenUsed/>
    <w:rsid w:val="008A68E7"/>
  </w:style>
  <w:style w:type="table" w:customStyle="1" w:styleId="1219">
    <w:name w:val="Сетка таблицы1219"/>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6">
    <w:name w:val="Нет списка111116"/>
    <w:next w:val="a4"/>
    <w:uiPriority w:val="99"/>
    <w:semiHidden/>
    <w:unhideWhenUsed/>
    <w:rsid w:val="008A68E7"/>
  </w:style>
  <w:style w:type="numbering" w:customStyle="1" w:styleId="392">
    <w:name w:val="Нет списка39"/>
    <w:next w:val="a4"/>
    <w:uiPriority w:val="99"/>
    <w:semiHidden/>
    <w:unhideWhenUsed/>
    <w:rsid w:val="008A68E7"/>
  </w:style>
  <w:style w:type="table" w:customStyle="1" w:styleId="3140">
    <w:name w:val="Сетка таблицы3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6">
    <w:name w:val="Сетка таблицы1126"/>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80">
    <w:name w:val="Нет списка128"/>
    <w:next w:val="a4"/>
    <w:uiPriority w:val="99"/>
    <w:semiHidden/>
    <w:unhideWhenUsed/>
    <w:rsid w:val="008A68E7"/>
  </w:style>
  <w:style w:type="table" w:customStyle="1" w:styleId="1225">
    <w:name w:val="Сетка таблицы12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9">
    <w:name w:val="Нет списка219"/>
    <w:next w:val="a4"/>
    <w:uiPriority w:val="99"/>
    <w:semiHidden/>
    <w:unhideWhenUsed/>
    <w:rsid w:val="008A68E7"/>
  </w:style>
  <w:style w:type="table" w:customStyle="1" w:styleId="2190">
    <w:name w:val="Сетка таблицы219"/>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Сетка таблицы131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50">
    <w:name w:val="Сетка таблицы1111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60">
    <w:name w:val="Нет списка1126"/>
    <w:next w:val="a4"/>
    <w:uiPriority w:val="99"/>
    <w:semiHidden/>
    <w:unhideWhenUsed/>
    <w:rsid w:val="008A68E7"/>
  </w:style>
  <w:style w:type="table" w:customStyle="1" w:styleId="12115">
    <w:name w:val="Сетка таблицы1211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6">
    <w:name w:val="Нет списка11126"/>
    <w:next w:val="a4"/>
    <w:uiPriority w:val="99"/>
    <w:semiHidden/>
    <w:unhideWhenUsed/>
    <w:rsid w:val="008A68E7"/>
  </w:style>
  <w:style w:type="numbering" w:customStyle="1" w:styleId="462">
    <w:name w:val="Нет списка46"/>
    <w:next w:val="a4"/>
    <w:uiPriority w:val="99"/>
    <w:semiHidden/>
    <w:unhideWhenUsed/>
    <w:rsid w:val="008A68E7"/>
  </w:style>
  <w:style w:type="table" w:customStyle="1" w:styleId="4100">
    <w:name w:val="Сетка таблицы410"/>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50">
    <w:name w:val="Сетка таблицы1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60">
    <w:name w:val="Нет списка136"/>
    <w:next w:val="a4"/>
    <w:uiPriority w:val="99"/>
    <w:semiHidden/>
    <w:unhideWhenUsed/>
    <w:rsid w:val="008A68E7"/>
  </w:style>
  <w:style w:type="table" w:customStyle="1" w:styleId="1235">
    <w:name w:val="Сетка таблицы12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60">
    <w:name w:val="Нет списка226"/>
    <w:next w:val="a4"/>
    <w:uiPriority w:val="99"/>
    <w:semiHidden/>
    <w:unhideWhenUsed/>
    <w:rsid w:val="008A68E7"/>
  </w:style>
  <w:style w:type="table" w:customStyle="1" w:styleId="2250">
    <w:name w:val="Сетка таблицы22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50">
    <w:name w:val="Сетка таблицы111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6">
    <w:name w:val="Нет списка1136"/>
    <w:next w:val="a4"/>
    <w:uiPriority w:val="99"/>
    <w:semiHidden/>
    <w:unhideWhenUsed/>
    <w:rsid w:val="008A68E7"/>
  </w:style>
  <w:style w:type="table" w:customStyle="1" w:styleId="12125">
    <w:name w:val="Сетка таблицы121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6">
    <w:name w:val="Нет списка11136"/>
    <w:next w:val="a4"/>
    <w:uiPriority w:val="99"/>
    <w:semiHidden/>
    <w:unhideWhenUsed/>
    <w:rsid w:val="008A68E7"/>
  </w:style>
  <w:style w:type="numbering" w:customStyle="1" w:styleId="562">
    <w:name w:val="Нет списка56"/>
    <w:next w:val="a4"/>
    <w:uiPriority w:val="99"/>
    <w:semiHidden/>
    <w:unhideWhenUsed/>
    <w:rsid w:val="008A68E7"/>
  </w:style>
  <w:style w:type="table" w:customStyle="1" w:styleId="5100">
    <w:name w:val="Сетка таблицы510"/>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50">
    <w:name w:val="Сетка таблицы114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6">
    <w:name w:val="Нет списка146"/>
    <w:next w:val="a4"/>
    <w:uiPriority w:val="99"/>
    <w:semiHidden/>
    <w:unhideWhenUsed/>
    <w:rsid w:val="008A68E7"/>
  </w:style>
  <w:style w:type="table" w:customStyle="1" w:styleId="1245">
    <w:name w:val="Сетка таблицы124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6">
    <w:name w:val="Нет списка236"/>
    <w:next w:val="a4"/>
    <w:uiPriority w:val="99"/>
    <w:semiHidden/>
    <w:unhideWhenUsed/>
    <w:rsid w:val="008A68E7"/>
  </w:style>
  <w:style w:type="table" w:customStyle="1" w:styleId="2350">
    <w:name w:val="Сетка таблицы23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50">
    <w:name w:val="Сетка таблицы11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6">
    <w:name w:val="Нет списка1146"/>
    <w:next w:val="a4"/>
    <w:uiPriority w:val="99"/>
    <w:semiHidden/>
    <w:unhideWhenUsed/>
    <w:rsid w:val="008A68E7"/>
  </w:style>
  <w:style w:type="table" w:customStyle="1" w:styleId="12135">
    <w:name w:val="Сетка таблицы12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6">
    <w:name w:val="Нет списка11146"/>
    <w:next w:val="a4"/>
    <w:uiPriority w:val="99"/>
    <w:semiHidden/>
    <w:unhideWhenUsed/>
    <w:rsid w:val="008A68E7"/>
  </w:style>
  <w:style w:type="table" w:customStyle="1" w:styleId="6100">
    <w:name w:val="Сетка таблицы610"/>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4"/>
    <w:semiHidden/>
    <w:rsid w:val="008A68E7"/>
  </w:style>
  <w:style w:type="numbering" w:customStyle="1" w:styleId="76">
    <w:name w:val="Нет списка76"/>
    <w:next w:val="a4"/>
    <w:semiHidden/>
    <w:rsid w:val="008A68E7"/>
  </w:style>
  <w:style w:type="numbering" w:customStyle="1" w:styleId="86">
    <w:name w:val="Нет списка86"/>
    <w:next w:val="a4"/>
    <w:uiPriority w:val="99"/>
    <w:semiHidden/>
    <w:unhideWhenUsed/>
    <w:rsid w:val="008A68E7"/>
  </w:style>
  <w:style w:type="numbering" w:customStyle="1" w:styleId="96">
    <w:name w:val="Нет списка96"/>
    <w:next w:val="a4"/>
    <w:semiHidden/>
    <w:rsid w:val="008A68E7"/>
  </w:style>
  <w:style w:type="numbering" w:customStyle="1" w:styleId="106">
    <w:name w:val="Нет списка106"/>
    <w:next w:val="a4"/>
    <w:semiHidden/>
    <w:rsid w:val="008A68E7"/>
  </w:style>
  <w:style w:type="numbering" w:customStyle="1" w:styleId="156">
    <w:name w:val="Нет списка156"/>
    <w:next w:val="a4"/>
    <w:semiHidden/>
    <w:unhideWhenUsed/>
    <w:rsid w:val="008A68E7"/>
  </w:style>
  <w:style w:type="numbering" w:customStyle="1" w:styleId="166">
    <w:name w:val="Нет списка166"/>
    <w:next w:val="a4"/>
    <w:semiHidden/>
    <w:rsid w:val="008A68E7"/>
  </w:style>
  <w:style w:type="table" w:customStyle="1" w:styleId="760">
    <w:name w:val="Сетка таблицы76"/>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4"/>
    <w:semiHidden/>
    <w:rsid w:val="008A68E7"/>
  </w:style>
  <w:style w:type="numbering" w:customStyle="1" w:styleId="1860">
    <w:name w:val="Нет списка186"/>
    <w:next w:val="a4"/>
    <w:uiPriority w:val="99"/>
    <w:semiHidden/>
    <w:unhideWhenUsed/>
    <w:rsid w:val="008A68E7"/>
  </w:style>
  <w:style w:type="table" w:customStyle="1" w:styleId="615">
    <w:name w:val="Сетка таблицы615"/>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
    <w:name w:val="Нет списка196"/>
    <w:next w:val="a4"/>
    <w:uiPriority w:val="99"/>
    <w:semiHidden/>
    <w:unhideWhenUsed/>
    <w:rsid w:val="008A68E7"/>
  </w:style>
  <w:style w:type="table" w:customStyle="1" w:styleId="950">
    <w:name w:val="Сетка таблицы95"/>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Нет списка1111114"/>
    <w:next w:val="a4"/>
    <w:uiPriority w:val="99"/>
    <w:semiHidden/>
    <w:unhideWhenUsed/>
    <w:rsid w:val="008A68E7"/>
  </w:style>
  <w:style w:type="numbering" w:customStyle="1" w:styleId="205">
    <w:name w:val="Нет списка205"/>
    <w:next w:val="a4"/>
    <w:uiPriority w:val="99"/>
    <w:semiHidden/>
    <w:unhideWhenUsed/>
    <w:rsid w:val="008A68E7"/>
  </w:style>
  <w:style w:type="numbering" w:customStyle="1" w:styleId="1105">
    <w:name w:val="Нет списка1105"/>
    <w:next w:val="a4"/>
    <w:uiPriority w:val="99"/>
    <w:semiHidden/>
    <w:unhideWhenUsed/>
    <w:rsid w:val="008A68E7"/>
  </w:style>
  <w:style w:type="table" w:customStyle="1" w:styleId="1040">
    <w:name w:val="Сетка таблицы10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40">
    <w:name w:val="Сетка таблицы115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5">
    <w:name w:val="Нет списка1155"/>
    <w:next w:val="a4"/>
    <w:uiPriority w:val="99"/>
    <w:semiHidden/>
    <w:unhideWhenUsed/>
    <w:rsid w:val="008A68E7"/>
  </w:style>
  <w:style w:type="table" w:customStyle="1" w:styleId="1254">
    <w:name w:val="Сетка таблицы125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5">
    <w:name w:val="Нет списка245"/>
    <w:next w:val="a4"/>
    <w:uiPriority w:val="99"/>
    <w:semiHidden/>
    <w:unhideWhenUsed/>
    <w:rsid w:val="008A68E7"/>
  </w:style>
  <w:style w:type="table" w:customStyle="1" w:styleId="2440">
    <w:name w:val="Сетка таблицы24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Сетка таблицы134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40">
    <w:name w:val="Сетка таблицы1114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5">
    <w:name w:val="Нет списка11155"/>
    <w:next w:val="a4"/>
    <w:uiPriority w:val="99"/>
    <w:semiHidden/>
    <w:unhideWhenUsed/>
    <w:rsid w:val="008A68E7"/>
  </w:style>
  <w:style w:type="table" w:customStyle="1" w:styleId="12144">
    <w:name w:val="Сетка таблицы1214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5">
    <w:name w:val="Нет списка111125"/>
    <w:next w:val="a4"/>
    <w:uiPriority w:val="99"/>
    <w:semiHidden/>
    <w:unhideWhenUsed/>
    <w:rsid w:val="008A68E7"/>
  </w:style>
  <w:style w:type="numbering" w:customStyle="1" w:styleId="315">
    <w:name w:val="Нет списка315"/>
    <w:next w:val="a4"/>
    <w:uiPriority w:val="99"/>
    <w:semiHidden/>
    <w:unhideWhenUsed/>
    <w:rsid w:val="008A68E7"/>
  </w:style>
  <w:style w:type="table" w:customStyle="1" w:styleId="3150">
    <w:name w:val="Сетка таблицы31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40">
    <w:name w:val="Сетка таблицы1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50">
    <w:name w:val="Нет списка1215"/>
    <w:next w:val="a4"/>
    <w:uiPriority w:val="99"/>
    <w:semiHidden/>
    <w:unhideWhenUsed/>
    <w:rsid w:val="008A68E7"/>
  </w:style>
  <w:style w:type="table" w:customStyle="1" w:styleId="12214">
    <w:name w:val="Сетка таблицы12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50">
    <w:name w:val="Нет списка2115"/>
    <w:next w:val="a4"/>
    <w:uiPriority w:val="99"/>
    <w:semiHidden/>
    <w:unhideWhenUsed/>
    <w:rsid w:val="008A68E7"/>
  </w:style>
  <w:style w:type="table" w:customStyle="1" w:styleId="21140">
    <w:name w:val="Сетка таблицы21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0">
    <w:name w:val="Сетка таблицы1111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5">
    <w:name w:val="Нет списка11215"/>
    <w:next w:val="a4"/>
    <w:uiPriority w:val="99"/>
    <w:semiHidden/>
    <w:unhideWhenUsed/>
    <w:rsid w:val="008A68E7"/>
  </w:style>
  <w:style w:type="table" w:customStyle="1" w:styleId="121114">
    <w:name w:val="Сетка таблицы1211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5">
    <w:name w:val="Нет списка111215"/>
    <w:next w:val="a4"/>
    <w:uiPriority w:val="99"/>
    <w:semiHidden/>
    <w:unhideWhenUsed/>
    <w:rsid w:val="008A68E7"/>
  </w:style>
  <w:style w:type="numbering" w:customStyle="1" w:styleId="415">
    <w:name w:val="Нет списка415"/>
    <w:next w:val="a4"/>
    <w:uiPriority w:val="99"/>
    <w:semiHidden/>
    <w:unhideWhenUsed/>
    <w:rsid w:val="008A68E7"/>
  </w:style>
  <w:style w:type="table" w:customStyle="1" w:styleId="4140">
    <w:name w:val="Сетка таблицы4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40">
    <w:name w:val="Сетка таблицы1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50">
    <w:name w:val="Нет списка1315"/>
    <w:next w:val="a4"/>
    <w:uiPriority w:val="99"/>
    <w:semiHidden/>
    <w:unhideWhenUsed/>
    <w:rsid w:val="008A68E7"/>
  </w:style>
  <w:style w:type="table" w:customStyle="1" w:styleId="12314">
    <w:name w:val="Сетка таблицы12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5">
    <w:name w:val="Нет списка2215"/>
    <w:next w:val="a4"/>
    <w:uiPriority w:val="99"/>
    <w:semiHidden/>
    <w:unhideWhenUsed/>
    <w:rsid w:val="008A68E7"/>
  </w:style>
  <w:style w:type="table" w:customStyle="1" w:styleId="22140">
    <w:name w:val="Сетка таблицы22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Сетка таблицы132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40">
    <w:name w:val="Сетка таблицы11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5">
    <w:name w:val="Нет списка11315"/>
    <w:next w:val="a4"/>
    <w:uiPriority w:val="99"/>
    <w:semiHidden/>
    <w:unhideWhenUsed/>
    <w:rsid w:val="008A68E7"/>
  </w:style>
  <w:style w:type="table" w:customStyle="1" w:styleId="121214">
    <w:name w:val="Сетка таблицы12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5">
    <w:name w:val="Нет списка111315"/>
    <w:next w:val="a4"/>
    <w:uiPriority w:val="99"/>
    <w:semiHidden/>
    <w:unhideWhenUsed/>
    <w:rsid w:val="008A68E7"/>
  </w:style>
  <w:style w:type="numbering" w:customStyle="1" w:styleId="515">
    <w:name w:val="Нет списка515"/>
    <w:next w:val="a4"/>
    <w:uiPriority w:val="99"/>
    <w:semiHidden/>
    <w:unhideWhenUsed/>
    <w:rsid w:val="008A68E7"/>
  </w:style>
  <w:style w:type="table" w:customStyle="1" w:styleId="5140">
    <w:name w:val="Сетка таблицы5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40">
    <w:name w:val="Сетка таблицы114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5">
    <w:name w:val="Нет списка1415"/>
    <w:next w:val="a4"/>
    <w:uiPriority w:val="99"/>
    <w:semiHidden/>
    <w:unhideWhenUsed/>
    <w:rsid w:val="008A68E7"/>
  </w:style>
  <w:style w:type="table" w:customStyle="1" w:styleId="12414">
    <w:name w:val="Сетка таблицы124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5">
    <w:name w:val="Нет списка2315"/>
    <w:next w:val="a4"/>
    <w:uiPriority w:val="99"/>
    <w:semiHidden/>
    <w:unhideWhenUsed/>
    <w:rsid w:val="008A68E7"/>
  </w:style>
  <w:style w:type="table" w:customStyle="1" w:styleId="23140">
    <w:name w:val="Сетка таблицы23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4">
    <w:name w:val="Сетка таблицы133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40">
    <w:name w:val="Сетка таблицы11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5">
    <w:name w:val="Нет списка11415"/>
    <w:next w:val="a4"/>
    <w:uiPriority w:val="99"/>
    <w:semiHidden/>
    <w:unhideWhenUsed/>
    <w:rsid w:val="008A68E7"/>
  </w:style>
  <w:style w:type="table" w:customStyle="1" w:styleId="121314">
    <w:name w:val="Сетка таблицы12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5">
    <w:name w:val="Нет списка111415"/>
    <w:next w:val="a4"/>
    <w:uiPriority w:val="99"/>
    <w:semiHidden/>
    <w:unhideWhenUsed/>
    <w:rsid w:val="008A68E7"/>
  </w:style>
  <w:style w:type="table" w:customStyle="1" w:styleId="624">
    <w:name w:val="Сетка таблицы624"/>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4"/>
    <w:semiHidden/>
    <w:rsid w:val="008A68E7"/>
  </w:style>
  <w:style w:type="numbering" w:customStyle="1" w:styleId="715">
    <w:name w:val="Нет списка715"/>
    <w:next w:val="a4"/>
    <w:semiHidden/>
    <w:rsid w:val="008A68E7"/>
  </w:style>
  <w:style w:type="numbering" w:customStyle="1" w:styleId="815">
    <w:name w:val="Нет списка815"/>
    <w:next w:val="a4"/>
    <w:uiPriority w:val="99"/>
    <w:semiHidden/>
    <w:unhideWhenUsed/>
    <w:rsid w:val="008A68E7"/>
  </w:style>
  <w:style w:type="numbering" w:customStyle="1" w:styleId="915">
    <w:name w:val="Нет списка915"/>
    <w:next w:val="a4"/>
    <w:semiHidden/>
    <w:rsid w:val="008A68E7"/>
  </w:style>
  <w:style w:type="numbering" w:customStyle="1" w:styleId="1015">
    <w:name w:val="Нет списка1015"/>
    <w:next w:val="a4"/>
    <w:semiHidden/>
    <w:rsid w:val="008A68E7"/>
  </w:style>
  <w:style w:type="numbering" w:customStyle="1" w:styleId="1515">
    <w:name w:val="Нет списка1515"/>
    <w:next w:val="a4"/>
    <w:semiHidden/>
    <w:unhideWhenUsed/>
    <w:rsid w:val="008A68E7"/>
  </w:style>
  <w:style w:type="numbering" w:customStyle="1" w:styleId="1615">
    <w:name w:val="Нет списка1615"/>
    <w:next w:val="a4"/>
    <w:semiHidden/>
    <w:rsid w:val="008A68E7"/>
  </w:style>
  <w:style w:type="table" w:customStyle="1" w:styleId="7140">
    <w:name w:val="Сетка таблицы71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5">
    <w:name w:val="Нет списка1715"/>
    <w:next w:val="a4"/>
    <w:semiHidden/>
    <w:rsid w:val="008A68E7"/>
  </w:style>
  <w:style w:type="numbering" w:customStyle="1" w:styleId="1815">
    <w:name w:val="Нет списка1815"/>
    <w:next w:val="a4"/>
    <w:uiPriority w:val="99"/>
    <w:semiHidden/>
    <w:unhideWhenUsed/>
    <w:rsid w:val="008A68E7"/>
  </w:style>
  <w:style w:type="table" w:customStyle="1" w:styleId="6114">
    <w:name w:val="Сетка таблицы6114"/>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Нет списка1915"/>
    <w:next w:val="a4"/>
    <w:uiPriority w:val="99"/>
    <w:semiHidden/>
    <w:unhideWhenUsed/>
    <w:rsid w:val="008A68E7"/>
  </w:style>
  <w:style w:type="table" w:customStyle="1" w:styleId="9140">
    <w:name w:val="Сетка таблицы914"/>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етка таблицы25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4">
    <w:name w:val="Сетка таблицы3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4">
    <w:name w:val="Сетка таблицы5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4">
    <w:name w:val="Сетка таблицы6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0">
    <w:name w:val="Сетка таблицы19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40">
    <w:name w:val="Сетка таблицы26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етка таблицы3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Сетка таблицы4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Сетка таблицы5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4">
    <w:name w:val="Сетка таблицы64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5">
    <w:name w:val="Нет списка255"/>
    <w:next w:val="a4"/>
    <w:uiPriority w:val="99"/>
    <w:semiHidden/>
    <w:unhideWhenUsed/>
    <w:rsid w:val="008A68E7"/>
  </w:style>
  <w:style w:type="table" w:customStyle="1" w:styleId="2040">
    <w:name w:val="Сетка таблицы204"/>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0">
    <w:name w:val="Сетка таблицы110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4">
    <w:name w:val="Сетка таблицы27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4">
    <w:name w:val="Сетка таблицы3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4">
    <w:name w:val="Сетка таблицы4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4">
    <w:name w:val="Сетка таблицы5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4">
    <w:name w:val="Сетка таблицы65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4">
    <w:name w:val="Сетка таблицы72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4">
    <w:name w:val="Сетка таблицы284"/>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Нет списка265"/>
    <w:next w:val="a4"/>
    <w:uiPriority w:val="99"/>
    <w:semiHidden/>
    <w:unhideWhenUsed/>
    <w:rsid w:val="008A68E7"/>
  </w:style>
  <w:style w:type="table" w:customStyle="1" w:styleId="293">
    <w:name w:val="Сетка таблицы293"/>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3">
    <w:name w:val="Сетка таблицы126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3">
    <w:name w:val="Сетка таблицы210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Сетка таблицы135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30">
    <w:name w:val="Сетка таблицы1115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3">
    <w:name w:val="Сетка таблицы1215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30">
    <w:name w:val="Сетка таблицы3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3">
    <w:name w:val="Сетка таблицы1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3">
    <w:name w:val="Сетка таблицы12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
    <w:name w:val="Сетка таблицы21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Сетка таблицы131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30">
    <w:name w:val="Сетка таблицы1111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3">
    <w:name w:val="Сетка таблицы1211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3">
    <w:name w:val="Сетка таблицы4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15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3">
    <w:name w:val="Сетка таблицы1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3">
    <w:name w:val="Сетка таблицы12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3">
    <w:name w:val="Сетка таблицы22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Сетка таблицы132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3">
    <w:name w:val="Сетка таблицы11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3">
    <w:name w:val="Сетка таблицы12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3">
    <w:name w:val="Сетка таблицы5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3">
    <w:name w:val="Сетка таблицы114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3">
    <w:name w:val="Сетка таблицы124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3">
    <w:name w:val="Сетка таблицы23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3">
    <w:name w:val="Сетка таблицы133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3">
    <w:name w:val="Сетка таблицы11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3">
    <w:name w:val="Сетка таблицы12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3">
    <w:name w:val="Сетка таблицы66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0">
    <w:name w:val="Сетка таблицы10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0">
    <w:name w:val="Сетка таблицы17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3">
    <w:name w:val="Сетка таблицы115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3">
    <w:name w:val="Сетка таблицы125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3">
    <w:name w:val="Сетка таблицы24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3">
    <w:name w:val="Сетка таблицы134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30">
    <w:name w:val="Сетка таблицы1114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3">
    <w:name w:val="Сетка таблицы1214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Сетка таблицы3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Сетка таблицы1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3">
    <w:name w:val="Сетка таблицы12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3">
    <w:name w:val="Сетка таблицы21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131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0">
    <w:name w:val="Сетка таблицы1111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3">
    <w:name w:val="Сетка таблицы1211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Сетка таблицы4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Сетка таблицы15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3">
    <w:name w:val="Сетка таблицы1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3">
    <w:name w:val="Сетка таблицы12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3">
    <w:name w:val="Сетка таблицы22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
    <w:name w:val="Сетка таблицы132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3">
    <w:name w:val="Сетка таблицы11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3">
    <w:name w:val="Сетка таблицы12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3">
    <w:name w:val="Сетка таблицы5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
    <w:name w:val="Сетка таблицы16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3">
    <w:name w:val="Сетка таблицы114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3">
    <w:name w:val="Сетка таблицы124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3">
    <w:name w:val="Сетка таблицы23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3">
    <w:name w:val="Сетка таблицы133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3">
    <w:name w:val="Сетка таблицы11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3">
    <w:name w:val="Сетка таблицы12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3">
    <w:name w:val="Сетка таблицы621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етка таблицы6111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0">
    <w:name w:val="Сетка таблицы18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3">
    <w:name w:val="Сетка таблицы25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
    <w:name w:val="Сетка таблицы3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
    <w:name w:val="Сетка таблицы4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3">
    <w:name w:val="Сетка таблицы5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3">
    <w:name w:val="Сетка таблицы6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30">
    <w:name w:val="Сетка таблицы19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3">
    <w:name w:val="Сетка таблицы26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
    <w:name w:val="Сетка таблицы3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
    <w:name w:val="Сетка таблицы4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3">
    <w:name w:val="Сетка таблицы5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3">
    <w:name w:val="Сетка таблицы6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Сетка таблицы2013"/>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Сетка таблицы110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3">
    <w:name w:val="Сетка таблицы27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3">
    <w:name w:val="Сетка таблицы3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3">
    <w:name w:val="Сетка таблицы4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3">
    <w:name w:val="Сетка таблицы5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3">
    <w:name w:val="Сетка таблицы65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3">
    <w:name w:val="Сетка таблицы7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3">
    <w:name w:val="Сетка таблицы2813"/>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Сетка таблицы1183"/>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2">
    <w:name w:val="Сетка таблицы119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0">
    <w:name w:val="Нет списка273"/>
    <w:next w:val="a4"/>
    <w:uiPriority w:val="99"/>
    <w:semiHidden/>
    <w:unhideWhenUsed/>
    <w:rsid w:val="008A68E7"/>
  </w:style>
  <w:style w:type="table" w:customStyle="1" w:styleId="302">
    <w:name w:val="Сетка таблицы3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Стандарт!!13"/>
    <w:uiPriority w:val="99"/>
    <w:rsid w:val="008A68E7"/>
  </w:style>
  <w:style w:type="numbering" w:customStyle="1" w:styleId="11630">
    <w:name w:val="Нет списка1163"/>
    <w:next w:val="a4"/>
    <w:uiPriority w:val="99"/>
    <w:semiHidden/>
    <w:unhideWhenUsed/>
    <w:rsid w:val="008A68E7"/>
  </w:style>
  <w:style w:type="table" w:customStyle="1" w:styleId="1202">
    <w:name w:val="Сетка таблицы12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0">
    <w:name w:val="Нет списка1173"/>
    <w:next w:val="a4"/>
    <w:uiPriority w:val="99"/>
    <w:semiHidden/>
    <w:unhideWhenUsed/>
    <w:rsid w:val="008A68E7"/>
  </w:style>
  <w:style w:type="table" w:customStyle="1" w:styleId="11102">
    <w:name w:val="Сетка таблицы1110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20">
    <w:name w:val="Сетка таблицы1116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3">
    <w:name w:val="Нет списка11163"/>
    <w:next w:val="a4"/>
    <w:uiPriority w:val="99"/>
    <w:semiHidden/>
    <w:unhideWhenUsed/>
    <w:rsid w:val="008A68E7"/>
  </w:style>
  <w:style w:type="table" w:customStyle="1" w:styleId="1272">
    <w:name w:val="Сетка таблицы127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30">
    <w:name w:val="Нет списка283"/>
    <w:next w:val="a4"/>
    <w:uiPriority w:val="99"/>
    <w:semiHidden/>
    <w:unhideWhenUsed/>
    <w:rsid w:val="008A68E7"/>
  </w:style>
  <w:style w:type="table" w:customStyle="1" w:styleId="2132">
    <w:name w:val="Сетка таблицы21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Сетка таблицы136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3">
    <w:name w:val="Нет списка111133"/>
    <w:next w:val="a4"/>
    <w:uiPriority w:val="99"/>
    <w:semiHidden/>
    <w:unhideWhenUsed/>
    <w:rsid w:val="008A68E7"/>
  </w:style>
  <w:style w:type="table" w:customStyle="1" w:styleId="12162">
    <w:name w:val="Сетка таблицы1216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3">
    <w:name w:val="Нет списка1111123"/>
    <w:next w:val="a4"/>
    <w:uiPriority w:val="99"/>
    <w:semiHidden/>
    <w:unhideWhenUsed/>
    <w:rsid w:val="008A68E7"/>
  </w:style>
  <w:style w:type="numbering" w:customStyle="1" w:styleId="3230">
    <w:name w:val="Нет списка323"/>
    <w:next w:val="a4"/>
    <w:uiPriority w:val="99"/>
    <w:semiHidden/>
    <w:unhideWhenUsed/>
    <w:rsid w:val="008A68E7"/>
  </w:style>
  <w:style w:type="table" w:customStyle="1" w:styleId="362">
    <w:name w:val="Сетка таблицы3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14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
    <w:name w:val="Сетка таблицы1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2">
    <w:name w:val="Нет списка1223"/>
    <w:next w:val="a4"/>
    <w:uiPriority w:val="99"/>
    <w:semiHidden/>
    <w:unhideWhenUsed/>
    <w:rsid w:val="008A68E7"/>
  </w:style>
  <w:style w:type="table" w:customStyle="1" w:styleId="122320">
    <w:name w:val="Сетка таблицы12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Нет списка2123"/>
    <w:next w:val="a4"/>
    <w:uiPriority w:val="99"/>
    <w:semiHidden/>
    <w:unhideWhenUsed/>
    <w:rsid w:val="008A68E7"/>
  </w:style>
  <w:style w:type="table" w:customStyle="1" w:styleId="2142">
    <w:name w:val="Сетка таблицы214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131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20">
    <w:name w:val="Сетка таблицы1111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30">
    <w:name w:val="Нет списка11223"/>
    <w:next w:val="a4"/>
    <w:uiPriority w:val="99"/>
    <w:semiHidden/>
    <w:unhideWhenUsed/>
    <w:rsid w:val="008A68E7"/>
  </w:style>
  <w:style w:type="table" w:customStyle="1" w:styleId="121132">
    <w:name w:val="Сетка таблицы1211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30">
    <w:name w:val="Нет списка111223"/>
    <w:next w:val="a4"/>
    <w:uiPriority w:val="99"/>
    <w:semiHidden/>
    <w:unhideWhenUsed/>
    <w:rsid w:val="008A68E7"/>
  </w:style>
  <w:style w:type="numbering" w:customStyle="1" w:styleId="4230">
    <w:name w:val="Нет списка423"/>
    <w:next w:val="a4"/>
    <w:uiPriority w:val="99"/>
    <w:semiHidden/>
    <w:unhideWhenUsed/>
    <w:rsid w:val="008A68E7"/>
  </w:style>
  <w:style w:type="table" w:customStyle="1" w:styleId="4620">
    <w:name w:val="Сетка таблицы4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2">
    <w:name w:val="Сетка таблицы1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2">
    <w:name w:val="Нет списка1323"/>
    <w:next w:val="a4"/>
    <w:uiPriority w:val="99"/>
    <w:semiHidden/>
    <w:unhideWhenUsed/>
    <w:rsid w:val="008A68E7"/>
  </w:style>
  <w:style w:type="table" w:customStyle="1" w:styleId="12332">
    <w:name w:val="Сетка таблицы12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30">
    <w:name w:val="Нет списка2223"/>
    <w:next w:val="a4"/>
    <w:uiPriority w:val="99"/>
    <w:semiHidden/>
    <w:unhideWhenUsed/>
    <w:rsid w:val="008A68E7"/>
  </w:style>
  <w:style w:type="table" w:customStyle="1" w:styleId="2232">
    <w:name w:val="Сетка таблицы22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0">
    <w:name w:val="Сетка таблицы132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2">
    <w:name w:val="Сетка таблицы11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30">
    <w:name w:val="Нет списка11323"/>
    <w:next w:val="a4"/>
    <w:uiPriority w:val="99"/>
    <w:semiHidden/>
    <w:unhideWhenUsed/>
    <w:rsid w:val="008A68E7"/>
  </w:style>
  <w:style w:type="table" w:customStyle="1" w:styleId="121232">
    <w:name w:val="Сетка таблицы12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30">
    <w:name w:val="Нет списка111323"/>
    <w:next w:val="a4"/>
    <w:uiPriority w:val="99"/>
    <w:semiHidden/>
    <w:unhideWhenUsed/>
    <w:rsid w:val="008A68E7"/>
  </w:style>
  <w:style w:type="numbering" w:customStyle="1" w:styleId="5230">
    <w:name w:val="Нет списка523"/>
    <w:next w:val="a4"/>
    <w:uiPriority w:val="99"/>
    <w:semiHidden/>
    <w:unhideWhenUsed/>
    <w:rsid w:val="008A68E7"/>
  </w:style>
  <w:style w:type="table" w:customStyle="1" w:styleId="5620">
    <w:name w:val="Сетка таблицы5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16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2">
    <w:name w:val="Сетка таблицы114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30">
    <w:name w:val="Нет списка1423"/>
    <w:next w:val="a4"/>
    <w:uiPriority w:val="99"/>
    <w:semiHidden/>
    <w:unhideWhenUsed/>
    <w:rsid w:val="008A68E7"/>
  </w:style>
  <w:style w:type="table" w:customStyle="1" w:styleId="12432">
    <w:name w:val="Сетка таблицы124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30">
    <w:name w:val="Нет списка2323"/>
    <w:next w:val="a4"/>
    <w:uiPriority w:val="99"/>
    <w:semiHidden/>
    <w:unhideWhenUsed/>
    <w:rsid w:val="008A68E7"/>
  </w:style>
  <w:style w:type="table" w:customStyle="1" w:styleId="2332">
    <w:name w:val="Сетка таблицы23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2">
    <w:name w:val="Сетка таблицы133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2">
    <w:name w:val="Сетка таблицы11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30">
    <w:name w:val="Нет списка11423"/>
    <w:next w:val="a4"/>
    <w:uiPriority w:val="99"/>
    <w:semiHidden/>
    <w:unhideWhenUsed/>
    <w:rsid w:val="008A68E7"/>
  </w:style>
  <w:style w:type="table" w:customStyle="1" w:styleId="121332">
    <w:name w:val="Сетка таблицы12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3">
    <w:name w:val="Нет списка111423"/>
    <w:next w:val="a4"/>
    <w:uiPriority w:val="99"/>
    <w:semiHidden/>
    <w:unhideWhenUsed/>
    <w:rsid w:val="008A68E7"/>
  </w:style>
  <w:style w:type="table" w:customStyle="1" w:styleId="672">
    <w:name w:val="Сетка таблицы672"/>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4"/>
    <w:semiHidden/>
    <w:rsid w:val="008A68E7"/>
  </w:style>
  <w:style w:type="numbering" w:customStyle="1" w:styleId="7230">
    <w:name w:val="Нет списка723"/>
    <w:next w:val="a4"/>
    <w:semiHidden/>
    <w:rsid w:val="008A68E7"/>
  </w:style>
  <w:style w:type="numbering" w:customStyle="1" w:styleId="8230">
    <w:name w:val="Нет списка823"/>
    <w:next w:val="a4"/>
    <w:uiPriority w:val="99"/>
    <w:semiHidden/>
    <w:unhideWhenUsed/>
    <w:rsid w:val="008A68E7"/>
  </w:style>
  <w:style w:type="numbering" w:customStyle="1" w:styleId="9230">
    <w:name w:val="Нет списка923"/>
    <w:next w:val="a4"/>
    <w:semiHidden/>
    <w:rsid w:val="008A68E7"/>
  </w:style>
  <w:style w:type="numbering" w:customStyle="1" w:styleId="1023">
    <w:name w:val="Нет списка1023"/>
    <w:next w:val="a4"/>
    <w:semiHidden/>
    <w:rsid w:val="008A68E7"/>
  </w:style>
  <w:style w:type="numbering" w:customStyle="1" w:styleId="15230">
    <w:name w:val="Нет списка1523"/>
    <w:next w:val="a4"/>
    <w:semiHidden/>
    <w:unhideWhenUsed/>
    <w:rsid w:val="008A68E7"/>
  </w:style>
  <w:style w:type="numbering" w:customStyle="1" w:styleId="16230">
    <w:name w:val="Нет списка1623"/>
    <w:next w:val="a4"/>
    <w:semiHidden/>
    <w:rsid w:val="008A68E7"/>
  </w:style>
  <w:style w:type="table" w:customStyle="1" w:styleId="742">
    <w:name w:val="Сетка таблицы74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3">
    <w:name w:val="Нет списка1723"/>
    <w:next w:val="a4"/>
    <w:semiHidden/>
    <w:rsid w:val="008A68E7"/>
  </w:style>
  <w:style w:type="numbering" w:customStyle="1" w:styleId="1823">
    <w:name w:val="Нет списка1823"/>
    <w:next w:val="a4"/>
    <w:uiPriority w:val="99"/>
    <w:semiHidden/>
    <w:unhideWhenUsed/>
    <w:rsid w:val="008A68E7"/>
  </w:style>
  <w:style w:type="table" w:customStyle="1" w:styleId="6132">
    <w:name w:val="Сетка таблицы613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Нет списка1923"/>
    <w:next w:val="a4"/>
    <w:uiPriority w:val="99"/>
    <w:semiHidden/>
    <w:unhideWhenUsed/>
    <w:rsid w:val="008A68E7"/>
  </w:style>
  <w:style w:type="table" w:customStyle="1" w:styleId="932">
    <w:name w:val="Сетка таблицы932"/>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Нет списка11111113"/>
    <w:next w:val="a4"/>
    <w:uiPriority w:val="99"/>
    <w:semiHidden/>
    <w:unhideWhenUsed/>
    <w:rsid w:val="008A68E7"/>
  </w:style>
  <w:style w:type="numbering" w:customStyle="1" w:styleId="20130">
    <w:name w:val="Нет списка2013"/>
    <w:next w:val="a4"/>
    <w:uiPriority w:val="99"/>
    <w:semiHidden/>
    <w:unhideWhenUsed/>
    <w:rsid w:val="008A68E7"/>
  </w:style>
  <w:style w:type="numbering" w:customStyle="1" w:styleId="110130">
    <w:name w:val="Нет списка11013"/>
    <w:next w:val="a4"/>
    <w:uiPriority w:val="99"/>
    <w:semiHidden/>
    <w:unhideWhenUsed/>
    <w:rsid w:val="008A68E7"/>
  </w:style>
  <w:style w:type="table" w:customStyle="1" w:styleId="10220">
    <w:name w:val="Сетка таблицы10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2">
    <w:name w:val="Сетка таблицы115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30">
    <w:name w:val="Нет списка11513"/>
    <w:next w:val="a4"/>
    <w:uiPriority w:val="99"/>
    <w:semiHidden/>
    <w:unhideWhenUsed/>
    <w:rsid w:val="008A68E7"/>
  </w:style>
  <w:style w:type="table" w:customStyle="1" w:styleId="12522">
    <w:name w:val="Сетка таблицы125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30">
    <w:name w:val="Нет списка2413"/>
    <w:next w:val="a4"/>
    <w:uiPriority w:val="99"/>
    <w:semiHidden/>
    <w:unhideWhenUsed/>
    <w:rsid w:val="008A68E7"/>
  </w:style>
  <w:style w:type="table" w:customStyle="1" w:styleId="2422">
    <w:name w:val="Сетка таблицы24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2">
    <w:name w:val="Сетка таблицы134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20">
    <w:name w:val="Сетка таблицы1114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3">
    <w:name w:val="Нет списка111513"/>
    <w:next w:val="a4"/>
    <w:uiPriority w:val="99"/>
    <w:semiHidden/>
    <w:unhideWhenUsed/>
    <w:rsid w:val="008A68E7"/>
  </w:style>
  <w:style w:type="table" w:customStyle="1" w:styleId="121422">
    <w:name w:val="Сетка таблицы1214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
    <w:name w:val="Нет списка1111213"/>
    <w:next w:val="a4"/>
    <w:uiPriority w:val="99"/>
    <w:semiHidden/>
    <w:unhideWhenUsed/>
    <w:rsid w:val="008A68E7"/>
  </w:style>
  <w:style w:type="numbering" w:customStyle="1" w:styleId="31130">
    <w:name w:val="Нет списка3113"/>
    <w:next w:val="a4"/>
    <w:uiPriority w:val="99"/>
    <w:semiHidden/>
    <w:unhideWhenUsed/>
    <w:rsid w:val="008A68E7"/>
  </w:style>
  <w:style w:type="table" w:customStyle="1" w:styleId="3122">
    <w:name w:val="Сетка таблицы3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Сетка таблицы1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4"/>
    <w:uiPriority w:val="99"/>
    <w:semiHidden/>
    <w:unhideWhenUsed/>
    <w:rsid w:val="008A68E7"/>
  </w:style>
  <w:style w:type="table" w:customStyle="1" w:styleId="122122">
    <w:name w:val="Сетка таблицы12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30">
    <w:name w:val="Нет списка21113"/>
    <w:next w:val="a4"/>
    <w:uiPriority w:val="99"/>
    <w:semiHidden/>
    <w:unhideWhenUsed/>
    <w:rsid w:val="008A68E7"/>
  </w:style>
  <w:style w:type="table" w:customStyle="1" w:styleId="21122">
    <w:name w:val="Сетка таблицы21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131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20">
    <w:name w:val="Сетка таблицы1111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30">
    <w:name w:val="Нет списка112113"/>
    <w:next w:val="a4"/>
    <w:uiPriority w:val="99"/>
    <w:semiHidden/>
    <w:unhideWhenUsed/>
    <w:rsid w:val="008A68E7"/>
  </w:style>
  <w:style w:type="table" w:customStyle="1" w:styleId="1211122">
    <w:name w:val="Сетка таблицы1211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30">
    <w:name w:val="Нет списка1112113"/>
    <w:next w:val="a4"/>
    <w:uiPriority w:val="99"/>
    <w:semiHidden/>
    <w:unhideWhenUsed/>
    <w:rsid w:val="008A68E7"/>
  </w:style>
  <w:style w:type="numbering" w:customStyle="1" w:styleId="41130">
    <w:name w:val="Нет списка4113"/>
    <w:next w:val="a4"/>
    <w:uiPriority w:val="99"/>
    <w:semiHidden/>
    <w:unhideWhenUsed/>
    <w:rsid w:val="008A68E7"/>
  </w:style>
  <w:style w:type="table" w:customStyle="1" w:styleId="4122">
    <w:name w:val="Сетка таблицы4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2">
    <w:name w:val="Сетка таблицы1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30">
    <w:name w:val="Нет списка13113"/>
    <w:next w:val="a4"/>
    <w:uiPriority w:val="99"/>
    <w:semiHidden/>
    <w:unhideWhenUsed/>
    <w:rsid w:val="008A68E7"/>
  </w:style>
  <w:style w:type="table" w:customStyle="1" w:styleId="123122">
    <w:name w:val="Сетка таблицы12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30">
    <w:name w:val="Нет списка22113"/>
    <w:next w:val="a4"/>
    <w:uiPriority w:val="99"/>
    <w:semiHidden/>
    <w:unhideWhenUsed/>
    <w:rsid w:val="008A68E7"/>
  </w:style>
  <w:style w:type="table" w:customStyle="1" w:styleId="22122">
    <w:name w:val="Сетка таблицы22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2">
    <w:name w:val="Сетка таблицы132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2">
    <w:name w:val="Сетка таблицы11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30">
    <w:name w:val="Нет списка113113"/>
    <w:next w:val="a4"/>
    <w:uiPriority w:val="99"/>
    <w:semiHidden/>
    <w:unhideWhenUsed/>
    <w:rsid w:val="008A68E7"/>
  </w:style>
  <w:style w:type="table" w:customStyle="1" w:styleId="1212122">
    <w:name w:val="Сетка таблицы12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30">
    <w:name w:val="Нет списка1113113"/>
    <w:next w:val="a4"/>
    <w:uiPriority w:val="99"/>
    <w:semiHidden/>
    <w:unhideWhenUsed/>
    <w:rsid w:val="008A68E7"/>
  </w:style>
  <w:style w:type="numbering" w:customStyle="1" w:styleId="51130">
    <w:name w:val="Нет списка5113"/>
    <w:next w:val="a4"/>
    <w:uiPriority w:val="99"/>
    <w:semiHidden/>
    <w:unhideWhenUsed/>
    <w:rsid w:val="008A68E7"/>
  </w:style>
  <w:style w:type="table" w:customStyle="1" w:styleId="5122">
    <w:name w:val="Сетка таблицы5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2">
    <w:name w:val="Сетка таблицы16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2">
    <w:name w:val="Сетка таблицы114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30">
    <w:name w:val="Нет списка14113"/>
    <w:next w:val="a4"/>
    <w:uiPriority w:val="99"/>
    <w:semiHidden/>
    <w:unhideWhenUsed/>
    <w:rsid w:val="008A68E7"/>
  </w:style>
  <w:style w:type="table" w:customStyle="1" w:styleId="124122">
    <w:name w:val="Сетка таблицы124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30">
    <w:name w:val="Нет списка23113"/>
    <w:next w:val="a4"/>
    <w:uiPriority w:val="99"/>
    <w:semiHidden/>
    <w:unhideWhenUsed/>
    <w:rsid w:val="008A68E7"/>
  </w:style>
  <w:style w:type="table" w:customStyle="1" w:styleId="23122">
    <w:name w:val="Сетка таблицы23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2">
    <w:name w:val="Сетка таблицы133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2">
    <w:name w:val="Сетка таблицы11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30">
    <w:name w:val="Нет списка114113"/>
    <w:next w:val="a4"/>
    <w:uiPriority w:val="99"/>
    <w:semiHidden/>
    <w:unhideWhenUsed/>
    <w:rsid w:val="008A68E7"/>
  </w:style>
  <w:style w:type="table" w:customStyle="1" w:styleId="1213122">
    <w:name w:val="Сетка таблицы12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3">
    <w:name w:val="Нет списка1114113"/>
    <w:next w:val="a4"/>
    <w:uiPriority w:val="99"/>
    <w:semiHidden/>
    <w:unhideWhenUsed/>
    <w:rsid w:val="008A68E7"/>
  </w:style>
  <w:style w:type="table" w:customStyle="1" w:styleId="6222">
    <w:name w:val="Сетка таблицы6222"/>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0">
    <w:name w:val="Нет списка6113"/>
    <w:next w:val="a4"/>
    <w:semiHidden/>
    <w:rsid w:val="008A68E7"/>
  </w:style>
  <w:style w:type="numbering" w:customStyle="1" w:styleId="71130">
    <w:name w:val="Нет списка7113"/>
    <w:next w:val="a4"/>
    <w:semiHidden/>
    <w:rsid w:val="008A68E7"/>
  </w:style>
  <w:style w:type="numbering" w:customStyle="1" w:styleId="81130">
    <w:name w:val="Нет списка8113"/>
    <w:next w:val="a4"/>
    <w:uiPriority w:val="99"/>
    <w:semiHidden/>
    <w:unhideWhenUsed/>
    <w:rsid w:val="008A68E7"/>
  </w:style>
  <w:style w:type="numbering" w:customStyle="1" w:styleId="91130">
    <w:name w:val="Нет списка9113"/>
    <w:next w:val="a4"/>
    <w:semiHidden/>
    <w:rsid w:val="008A68E7"/>
  </w:style>
  <w:style w:type="numbering" w:customStyle="1" w:styleId="10113">
    <w:name w:val="Нет списка10113"/>
    <w:next w:val="a4"/>
    <w:semiHidden/>
    <w:rsid w:val="008A68E7"/>
  </w:style>
  <w:style w:type="numbering" w:customStyle="1" w:styleId="151130">
    <w:name w:val="Нет списка15113"/>
    <w:next w:val="a4"/>
    <w:semiHidden/>
    <w:unhideWhenUsed/>
    <w:rsid w:val="008A68E7"/>
  </w:style>
  <w:style w:type="numbering" w:customStyle="1" w:styleId="161130">
    <w:name w:val="Нет списка16113"/>
    <w:next w:val="a4"/>
    <w:semiHidden/>
    <w:rsid w:val="008A68E7"/>
  </w:style>
  <w:style w:type="table" w:customStyle="1" w:styleId="7122">
    <w:name w:val="Сетка таблицы71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3">
    <w:name w:val="Нет списка17113"/>
    <w:next w:val="a4"/>
    <w:semiHidden/>
    <w:rsid w:val="008A68E7"/>
  </w:style>
  <w:style w:type="numbering" w:customStyle="1" w:styleId="18113">
    <w:name w:val="Нет списка18113"/>
    <w:next w:val="a4"/>
    <w:uiPriority w:val="99"/>
    <w:semiHidden/>
    <w:unhideWhenUsed/>
    <w:rsid w:val="008A68E7"/>
  </w:style>
  <w:style w:type="table" w:customStyle="1" w:styleId="61122">
    <w:name w:val="Сетка таблицы6112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3">
    <w:name w:val="Нет списка19113"/>
    <w:next w:val="a4"/>
    <w:uiPriority w:val="99"/>
    <w:semiHidden/>
    <w:unhideWhenUsed/>
    <w:rsid w:val="008A68E7"/>
  </w:style>
  <w:style w:type="table" w:customStyle="1" w:styleId="9122">
    <w:name w:val="Сетка таблицы9122"/>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0">
    <w:name w:val="Сетка таблицы18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2">
    <w:name w:val="Сетка таблицы25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
    <w:name w:val="Сетка таблицы3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
    <w:name w:val="Сетка таблицы4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2">
    <w:name w:val="Сетка таблицы5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Сетка таблицы6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20">
    <w:name w:val="Сетка таблицы19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2">
    <w:name w:val="Сетка таблицы26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етка таблицы3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
    <w:name w:val="Сетка таблицы4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2">
    <w:name w:val="Сетка таблицы5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Сетка таблицы64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30">
    <w:name w:val="Нет списка2513"/>
    <w:next w:val="a4"/>
    <w:uiPriority w:val="99"/>
    <w:semiHidden/>
    <w:unhideWhenUsed/>
    <w:rsid w:val="008A68E7"/>
  </w:style>
  <w:style w:type="table" w:customStyle="1" w:styleId="2022">
    <w:name w:val="Сетка таблицы202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Сетка таблицы110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2">
    <w:name w:val="Сетка таблицы27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Сетка таблицы3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Сетка таблицы4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2">
    <w:name w:val="Сетка таблицы5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2">
    <w:name w:val="Сетка таблицы65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2">
    <w:name w:val="Сетка таблицы72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Сетка таблицы282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30">
    <w:name w:val="Нет списка2613"/>
    <w:next w:val="a4"/>
    <w:uiPriority w:val="99"/>
    <w:semiHidden/>
    <w:unhideWhenUsed/>
    <w:rsid w:val="008A68E7"/>
  </w:style>
  <w:style w:type="table" w:customStyle="1" w:styleId="2912">
    <w:name w:val="Сетка таблицы291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2">
    <w:name w:val="Сетка таблицы117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2">
    <w:name w:val="Сетка таблицы126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2">
    <w:name w:val="Сетка таблицы210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2">
    <w:name w:val="Сетка таблицы135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20">
    <w:name w:val="Сетка таблицы1115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2">
    <w:name w:val="Сетка таблицы1215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2">
    <w:name w:val="Сетка таблицы3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14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2">
    <w:name w:val="Сетка таблицы1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2">
    <w:name w:val="Сетка таблицы12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Сетка таблицы21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
    <w:name w:val="Сетка таблицы131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20">
    <w:name w:val="Сетка таблицы1111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2">
    <w:name w:val="Сетка таблицы1211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
    <w:name w:val="Сетка таблицы4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2">
    <w:name w:val="Сетка таблицы1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2">
    <w:name w:val="Сетка таблицы12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
    <w:name w:val="Сетка таблицы22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2">
    <w:name w:val="Сетка таблицы132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2">
    <w:name w:val="Сетка таблицы11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2">
    <w:name w:val="Сетка таблицы12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2">
    <w:name w:val="Сетка таблицы5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2">
    <w:name w:val="Сетка таблицы114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2">
    <w:name w:val="Сетка таблицы124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2">
    <w:name w:val="Сетка таблицы23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2">
    <w:name w:val="Сетка таблицы133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2">
    <w:name w:val="Сетка таблицы11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2">
    <w:name w:val="Сетка таблицы12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2">
    <w:name w:val="Сетка таблицы66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0">
    <w:name w:val="Сетка таблицы17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2">
    <w:name w:val="Сетка таблицы115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2">
    <w:name w:val="Сетка таблицы125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2">
    <w:name w:val="Сетка таблицы24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2">
    <w:name w:val="Сетка таблицы134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20">
    <w:name w:val="Сетка таблицы1114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2">
    <w:name w:val="Сетка таблицы1214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Сетка таблицы3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Сетка таблицы1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2">
    <w:name w:val="Сетка таблицы12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2">
    <w:name w:val="Сетка таблицы21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2">
    <w:name w:val="Сетка таблицы131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2">
    <w:name w:val="Сетка таблицы1211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Сетка таблицы4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
    <w:name w:val="Сетка таблицы15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2">
    <w:name w:val="Сетка таблицы1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2">
    <w:name w:val="Сетка таблицы12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2">
    <w:name w:val="Сетка таблицы22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2">
    <w:name w:val="Сетка таблицы132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2">
    <w:name w:val="Сетка таблицы11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2">
    <w:name w:val="Сетка таблицы12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
    <w:name w:val="Сетка таблицы5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Сетка таблицы16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2">
    <w:name w:val="Сетка таблицы114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2">
    <w:name w:val="Сетка таблицы124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2">
    <w:name w:val="Сетка таблицы23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2">
    <w:name w:val="Сетка таблицы133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2">
    <w:name w:val="Сетка таблицы11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2">
    <w:name w:val="Сетка таблицы12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Сетка таблицы621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етка таблицы81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0">
    <w:name w:val="Сетка таблицы18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2">
    <w:name w:val="Сетка таблицы25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Сетка таблицы3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Сетка таблицы4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2">
    <w:name w:val="Сетка таблицы5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Сетка таблицы6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0">
    <w:name w:val="Сетка таблицы19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2">
    <w:name w:val="Сетка таблицы26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Сетка таблицы3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Сетка таблицы4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2">
    <w:name w:val="Сетка таблицы5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2">
    <w:name w:val="Сетка таблицы6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
    <w:name w:val="Сетка таблицы20112"/>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Сетка таблицы110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2">
    <w:name w:val="Сетка таблицы27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2">
    <w:name w:val="Сетка таблицы3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2">
    <w:name w:val="Сетка таблицы4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2">
    <w:name w:val="Сетка таблицы5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2">
    <w:name w:val="Сетка таблицы65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2">
    <w:name w:val="Сетка таблицы7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2">
    <w:name w:val="Сетка таблицы28112"/>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Сетка таблицы1181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2">
    <w:name w:val="Сетка таблицы128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
    <w:name w:val="Сетка таблицы372"/>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Стандарт!!23"/>
    <w:uiPriority w:val="99"/>
    <w:rsid w:val="008A68E7"/>
  </w:style>
  <w:style w:type="table" w:customStyle="1" w:styleId="3920">
    <w:name w:val="Сетка таблицы39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1">
    <w:name w:val="Нет списка292"/>
    <w:next w:val="a4"/>
    <w:uiPriority w:val="99"/>
    <w:semiHidden/>
    <w:unhideWhenUsed/>
    <w:rsid w:val="008A68E7"/>
  </w:style>
  <w:style w:type="table" w:customStyle="1" w:styleId="402">
    <w:name w:val="Сетка таблицы4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Нет списка1182"/>
    <w:next w:val="a4"/>
    <w:uiPriority w:val="99"/>
    <w:semiHidden/>
    <w:unhideWhenUsed/>
    <w:rsid w:val="008A68E7"/>
  </w:style>
  <w:style w:type="table" w:customStyle="1" w:styleId="1292">
    <w:name w:val="Сетка таблицы129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Нет списка1192"/>
    <w:next w:val="a4"/>
    <w:uiPriority w:val="99"/>
    <w:semiHidden/>
    <w:unhideWhenUsed/>
    <w:rsid w:val="008A68E7"/>
  </w:style>
  <w:style w:type="numbering" w:customStyle="1" w:styleId="11172">
    <w:name w:val="Нет списка11172"/>
    <w:next w:val="a4"/>
    <w:uiPriority w:val="99"/>
    <w:semiHidden/>
    <w:unhideWhenUsed/>
    <w:rsid w:val="008A68E7"/>
  </w:style>
  <w:style w:type="numbering" w:customStyle="1" w:styleId="21021">
    <w:name w:val="Нет списка2102"/>
    <w:next w:val="a4"/>
    <w:uiPriority w:val="99"/>
    <w:semiHidden/>
    <w:unhideWhenUsed/>
    <w:rsid w:val="008A68E7"/>
  </w:style>
  <w:style w:type="numbering" w:customStyle="1" w:styleId="111142">
    <w:name w:val="Нет списка111142"/>
    <w:next w:val="a4"/>
    <w:uiPriority w:val="99"/>
    <w:semiHidden/>
    <w:unhideWhenUsed/>
    <w:rsid w:val="008A68E7"/>
  </w:style>
  <w:style w:type="numbering" w:customStyle="1" w:styleId="1111132">
    <w:name w:val="Нет списка1111132"/>
    <w:next w:val="a4"/>
    <w:uiPriority w:val="99"/>
    <w:semiHidden/>
    <w:unhideWhenUsed/>
    <w:rsid w:val="008A68E7"/>
  </w:style>
  <w:style w:type="numbering" w:customStyle="1" w:styleId="3320">
    <w:name w:val="Нет списка332"/>
    <w:next w:val="a4"/>
    <w:uiPriority w:val="99"/>
    <w:semiHidden/>
    <w:unhideWhenUsed/>
    <w:rsid w:val="008A68E7"/>
  </w:style>
  <w:style w:type="numbering" w:customStyle="1" w:styleId="12320">
    <w:name w:val="Нет списка1232"/>
    <w:next w:val="a4"/>
    <w:uiPriority w:val="99"/>
    <w:semiHidden/>
    <w:unhideWhenUsed/>
    <w:rsid w:val="008A68E7"/>
  </w:style>
  <w:style w:type="numbering" w:customStyle="1" w:styleId="21320">
    <w:name w:val="Нет списка2132"/>
    <w:next w:val="a4"/>
    <w:uiPriority w:val="99"/>
    <w:semiHidden/>
    <w:unhideWhenUsed/>
    <w:rsid w:val="008A68E7"/>
  </w:style>
  <w:style w:type="numbering" w:customStyle="1" w:styleId="112320">
    <w:name w:val="Нет списка11232"/>
    <w:next w:val="a4"/>
    <w:uiPriority w:val="99"/>
    <w:semiHidden/>
    <w:unhideWhenUsed/>
    <w:rsid w:val="008A68E7"/>
  </w:style>
  <w:style w:type="numbering" w:customStyle="1" w:styleId="1112320">
    <w:name w:val="Нет списка111232"/>
    <w:next w:val="a4"/>
    <w:uiPriority w:val="99"/>
    <w:semiHidden/>
    <w:unhideWhenUsed/>
    <w:rsid w:val="008A68E7"/>
  </w:style>
  <w:style w:type="numbering" w:customStyle="1" w:styleId="4320">
    <w:name w:val="Нет списка432"/>
    <w:next w:val="a4"/>
    <w:uiPriority w:val="99"/>
    <w:semiHidden/>
    <w:unhideWhenUsed/>
    <w:rsid w:val="008A68E7"/>
  </w:style>
  <w:style w:type="numbering" w:customStyle="1" w:styleId="13320">
    <w:name w:val="Нет списка1332"/>
    <w:next w:val="a4"/>
    <w:uiPriority w:val="99"/>
    <w:semiHidden/>
    <w:unhideWhenUsed/>
    <w:rsid w:val="008A68E7"/>
  </w:style>
  <w:style w:type="numbering" w:customStyle="1" w:styleId="22320">
    <w:name w:val="Нет списка2232"/>
    <w:next w:val="a4"/>
    <w:uiPriority w:val="99"/>
    <w:semiHidden/>
    <w:unhideWhenUsed/>
    <w:rsid w:val="008A68E7"/>
  </w:style>
  <w:style w:type="numbering" w:customStyle="1" w:styleId="113320">
    <w:name w:val="Нет списка11332"/>
    <w:next w:val="a4"/>
    <w:uiPriority w:val="99"/>
    <w:semiHidden/>
    <w:unhideWhenUsed/>
    <w:rsid w:val="008A68E7"/>
  </w:style>
  <w:style w:type="numbering" w:customStyle="1" w:styleId="1113320">
    <w:name w:val="Нет списка111332"/>
    <w:next w:val="a4"/>
    <w:uiPriority w:val="99"/>
    <w:semiHidden/>
    <w:unhideWhenUsed/>
    <w:rsid w:val="008A68E7"/>
  </w:style>
  <w:style w:type="numbering" w:customStyle="1" w:styleId="5320">
    <w:name w:val="Нет списка532"/>
    <w:next w:val="a4"/>
    <w:uiPriority w:val="99"/>
    <w:semiHidden/>
    <w:unhideWhenUsed/>
    <w:rsid w:val="008A68E7"/>
  </w:style>
  <w:style w:type="numbering" w:customStyle="1" w:styleId="14320">
    <w:name w:val="Нет списка1432"/>
    <w:next w:val="a4"/>
    <w:uiPriority w:val="99"/>
    <w:semiHidden/>
    <w:unhideWhenUsed/>
    <w:rsid w:val="008A68E7"/>
  </w:style>
  <w:style w:type="numbering" w:customStyle="1" w:styleId="23320">
    <w:name w:val="Нет списка2332"/>
    <w:next w:val="a4"/>
    <w:uiPriority w:val="99"/>
    <w:semiHidden/>
    <w:unhideWhenUsed/>
    <w:rsid w:val="008A68E7"/>
  </w:style>
  <w:style w:type="numbering" w:customStyle="1" w:styleId="114320">
    <w:name w:val="Нет списка11432"/>
    <w:next w:val="a4"/>
    <w:uiPriority w:val="99"/>
    <w:semiHidden/>
    <w:unhideWhenUsed/>
    <w:rsid w:val="008A68E7"/>
  </w:style>
  <w:style w:type="numbering" w:customStyle="1" w:styleId="111432">
    <w:name w:val="Нет списка111432"/>
    <w:next w:val="a4"/>
    <w:uiPriority w:val="99"/>
    <w:semiHidden/>
    <w:unhideWhenUsed/>
    <w:rsid w:val="008A68E7"/>
  </w:style>
  <w:style w:type="numbering" w:customStyle="1" w:styleId="6320">
    <w:name w:val="Нет списка632"/>
    <w:next w:val="a4"/>
    <w:semiHidden/>
    <w:rsid w:val="008A68E7"/>
  </w:style>
  <w:style w:type="numbering" w:customStyle="1" w:styleId="7320">
    <w:name w:val="Нет списка732"/>
    <w:next w:val="a4"/>
    <w:semiHidden/>
    <w:rsid w:val="008A68E7"/>
  </w:style>
  <w:style w:type="numbering" w:customStyle="1" w:styleId="8320">
    <w:name w:val="Нет списка832"/>
    <w:next w:val="a4"/>
    <w:uiPriority w:val="99"/>
    <w:semiHidden/>
    <w:unhideWhenUsed/>
    <w:rsid w:val="008A68E7"/>
  </w:style>
  <w:style w:type="numbering" w:customStyle="1" w:styleId="9320">
    <w:name w:val="Нет списка932"/>
    <w:next w:val="a4"/>
    <w:semiHidden/>
    <w:rsid w:val="008A68E7"/>
  </w:style>
  <w:style w:type="numbering" w:customStyle="1" w:styleId="1032">
    <w:name w:val="Нет списка1032"/>
    <w:next w:val="a4"/>
    <w:semiHidden/>
    <w:rsid w:val="008A68E7"/>
  </w:style>
  <w:style w:type="numbering" w:customStyle="1" w:styleId="15320">
    <w:name w:val="Нет списка1532"/>
    <w:next w:val="a4"/>
    <w:semiHidden/>
    <w:unhideWhenUsed/>
    <w:rsid w:val="008A68E7"/>
  </w:style>
  <w:style w:type="numbering" w:customStyle="1" w:styleId="16320">
    <w:name w:val="Нет списка1632"/>
    <w:next w:val="a4"/>
    <w:semiHidden/>
    <w:rsid w:val="008A68E7"/>
  </w:style>
  <w:style w:type="numbering" w:customStyle="1" w:styleId="1732">
    <w:name w:val="Нет списка1732"/>
    <w:next w:val="a4"/>
    <w:semiHidden/>
    <w:rsid w:val="008A68E7"/>
  </w:style>
  <w:style w:type="numbering" w:customStyle="1" w:styleId="1832">
    <w:name w:val="Нет списка1832"/>
    <w:next w:val="a4"/>
    <w:uiPriority w:val="99"/>
    <w:semiHidden/>
    <w:unhideWhenUsed/>
    <w:rsid w:val="008A68E7"/>
  </w:style>
  <w:style w:type="numbering" w:customStyle="1" w:styleId="1932">
    <w:name w:val="Нет списка1932"/>
    <w:next w:val="a4"/>
    <w:uiPriority w:val="99"/>
    <w:semiHidden/>
    <w:unhideWhenUsed/>
    <w:rsid w:val="008A68E7"/>
  </w:style>
  <w:style w:type="numbering" w:customStyle="1" w:styleId="11111122">
    <w:name w:val="Нет списка11111122"/>
    <w:next w:val="a4"/>
    <w:uiPriority w:val="99"/>
    <w:semiHidden/>
    <w:unhideWhenUsed/>
    <w:rsid w:val="008A68E7"/>
  </w:style>
  <w:style w:type="numbering" w:customStyle="1" w:styleId="20220">
    <w:name w:val="Нет списка2022"/>
    <w:next w:val="a4"/>
    <w:uiPriority w:val="99"/>
    <w:semiHidden/>
    <w:unhideWhenUsed/>
    <w:rsid w:val="008A68E7"/>
  </w:style>
  <w:style w:type="numbering" w:customStyle="1" w:styleId="110220">
    <w:name w:val="Нет списка11022"/>
    <w:next w:val="a4"/>
    <w:uiPriority w:val="99"/>
    <w:semiHidden/>
    <w:unhideWhenUsed/>
    <w:rsid w:val="008A68E7"/>
  </w:style>
  <w:style w:type="numbering" w:customStyle="1" w:styleId="115220">
    <w:name w:val="Нет списка11522"/>
    <w:next w:val="a4"/>
    <w:uiPriority w:val="99"/>
    <w:semiHidden/>
    <w:unhideWhenUsed/>
    <w:rsid w:val="008A68E7"/>
  </w:style>
  <w:style w:type="numbering" w:customStyle="1" w:styleId="24220">
    <w:name w:val="Нет списка2422"/>
    <w:next w:val="a4"/>
    <w:uiPriority w:val="99"/>
    <w:semiHidden/>
    <w:unhideWhenUsed/>
    <w:rsid w:val="008A68E7"/>
  </w:style>
  <w:style w:type="numbering" w:customStyle="1" w:styleId="111522">
    <w:name w:val="Нет списка111522"/>
    <w:next w:val="a4"/>
    <w:uiPriority w:val="99"/>
    <w:semiHidden/>
    <w:unhideWhenUsed/>
    <w:rsid w:val="008A68E7"/>
  </w:style>
  <w:style w:type="numbering" w:customStyle="1" w:styleId="1111222">
    <w:name w:val="Нет списка1111222"/>
    <w:next w:val="a4"/>
    <w:uiPriority w:val="99"/>
    <w:semiHidden/>
    <w:unhideWhenUsed/>
    <w:rsid w:val="008A68E7"/>
  </w:style>
  <w:style w:type="numbering" w:customStyle="1" w:styleId="31220">
    <w:name w:val="Нет списка3122"/>
    <w:next w:val="a4"/>
    <w:uiPriority w:val="99"/>
    <w:semiHidden/>
    <w:unhideWhenUsed/>
    <w:rsid w:val="008A68E7"/>
  </w:style>
  <w:style w:type="numbering" w:customStyle="1" w:styleId="121220">
    <w:name w:val="Нет списка12122"/>
    <w:next w:val="a4"/>
    <w:uiPriority w:val="99"/>
    <w:semiHidden/>
    <w:unhideWhenUsed/>
    <w:rsid w:val="008A68E7"/>
  </w:style>
  <w:style w:type="numbering" w:customStyle="1" w:styleId="211220">
    <w:name w:val="Нет списка21122"/>
    <w:next w:val="a4"/>
    <w:uiPriority w:val="99"/>
    <w:semiHidden/>
    <w:unhideWhenUsed/>
    <w:rsid w:val="008A68E7"/>
  </w:style>
  <w:style w:type="numbering" w:customStyle="1" w:styleId="1121220">
    <w:name w:val="Нет списка112122"/>
    <w:next w:val="a4"/>
    <w:uiPriority w:val="99"/>
    <w:semiHidden/>
    <w:unhideWhenUsed/>
    <w:rsid w:val="008A68E7"/>
  </w:style>
  <w:style w:type="numbering" w:customStyle="1" w:styleId="11121220">
    <w:name w:val="Нет списка1112122"/>
    <w:next w:val="a4"/>
    <w:uiPriority w:val="99"/>
    <w:semiHidden/>
    <w:unhideWhenUsed/>
    <w:rsid w:val="008A68E7"/>
  </w:style>
  <w:style w:type="numbering" w:customStyle="1" w:styleId="41220">
    <w:name w:val="Нет списка4122"/>
    <w:next w:val="a4"/>
    <w:uiPriority w:val="99"/>
    <w:semiHidden/>
    <w:unhideWhenUsed/>
    <w:rsid w:val="008A68E7"/>
  </w:style>
  <w:style w:type="numbering" w:customStyle="1" w:styleId="131220">
    <w:name w:val="Нет списка13122"/>
    <w:next w:val="a4"/>
    <w:uiPriority w:val="99"/>
    <w:semiHidden/>
    <w:unhideWhenUsed/>
    <w:rsid w:val="008A68E7"/>
  </w:style>
  <w:style w:type="numbering" w:customStyle="1" w:styleId="221220">
    <w:name w:val="Нет списка22122"/>
    <w:next w:val="a4"/>
    <w:uiPriority w:val="99"/>
    <w:semiHidden/>
    <w:unhideWhenUsed/>
    <w:rsid w:val="008A68E7"/>
  </w:style>
  <w:style w:type="numbering" w:customStyle="1" w:styleId="1131220">
    <w:name w:val="Нет списка113122"/>
    <w:next w:val="a4"/>
    <w:uiPriority w:val="99"/>
    <w:semiHidden/>
    <w:unhideWhenUsed/>
    <w:rsid w:val="008A68E7"/>
  </w:style>
  <w:style w:type="numbering" w:customStyle="1" w:styleId="11131220">
    <w:name w:val="Нет списка1113122"/>
    <w:next w:val="a4"/>
    <w:uiPriority w:val="99"/>
    <w:semiHidden/>
    <w:unhideWhenUsed/>
    <w:rsid w:val="008A68E7"/>
  </w:style>
  <w:style w:type="numbering" w:customStyle="1" w:styleId="51220">
    <w:name w:val="Нет списка5122"/>
    <w:next w:val="a4"/>
    <w:uiPriority w:val="99"/>
    <w:semiHidden/>
    <w:unhideWhenUsed/>
    <w:rsid w:val="008A68E7"/>
  </w:style>
  <w:style w:type="numbering" w:customStyle="1" w:styleId="141220">
    <w:name w:val="Нет списка14122"/>
    <w:next w:val="a4"/>
    <w:uiPriority w:val="99"/>
    <w:semiHidden/>
    <w:unhideWhenUsed/>
    <w:rsid w:val="008A68E7"/>
  </w:style>
  <w:style w:type="numbering" w:customStyle="1" w:styleId="231220">
    <w:name w:val="Нет списка23122"/>
    <w:next w:val="a4"/>
    <w:uiPriority w:val="99"/>
    <w:semiHidden/>
    <w:unhideWhenUsed/>
    <w:rsid w:val="008A68E7"/>
  </w:style>
  <w:style w:type="numbering" w:customStyle="1" w:styleId="1141220">
    <w:name w:val="Нет списка114122"/>
    <w:next w:val="a4"/>
    <w:uiPriority w:val="99"/>
    <w:semiHidden/>
    <w:unhideWhenUsed/>
    <w:rsid w:val="008A68E7"/>
  </w:style>
  <w:style w:type="numbering" w:customStyle="1" w:styleId="1114122">
    <w:name w:val="Нет списка1114122"/>
    <w:next w:val="a4"/>
    <w:uiPriority w:val="99"/>
    <w:semiHidden/>
    <w:unhideWhenUsed/>
    <w:rsid w:val="008A68E7"/>
  </w:style>
  <w:style w:type="numbering" w:customStyle="1" w:styleId="61220">
    <w:name w:val="Нет списка6122"/>
    <w:next w:val="a4"/>
    <w:semiHidden/>
    <w:rsid w:val="008A68E7"/>
  </w:style>
  <w:style w:type="numbering" w:customStyle="1" w:styleId="71220">
    <w:name w:val="Нет списка7122"/>
    <w:next w:val="a4"/>
    <w:semiHidden/>
    <w:rsid w:val="008A68E7"/>
  </w:style>
  <w:style w:type="numbering" w:customStyle="1" w:styleId="81220">
    <w:name w:val="Нет списка8122"/>
    <w:next w:val="a4"/>
    <w:uiPriority w:val="99"/>
    <w:semiHidden/>
    <w:unhideWhenUsed/>
    <w:rsid w:val="008A68E7"/>
  </w:style>
  <w:style w:type="numbering" w:customStyle="1" w:styleId="91220">
    <w:name w:val="Нет списка9122"/>
    <w:next w:val="a4"/>
    <w:semiHidden/>
    <w:rsid w:val="008A68E7"/>
  </w:style>
  <w:style w:type="numbering" w:customStyle="1" w:styleId="10122">
    <w:name w:val="Нет списка10122"/>
    <w:next w:val="a4"/>
    <w:semiHidden/>
    <w:rsid w:val="008A68E7"/>
  </w:style>
  <w:style w:type="numbering" w:customStyle="1" w:styleId="151220">
    <w:name w:val="Нет списка15122"/>
    <w:next w:val="a4"/>
    <w:semiHidden/>
    <w:unhideWhenUsed/>
    <w:rsid w:val="008A68E7"/>
  </w:style>
  <w:style w:type="numbering" w:customStyle="1" w:styleId="161220">
    <w:name w:val="Нет списка16122"/>
    <w:next w:val="a4"/>
    <w:semiHidden/>
    <w:rsid w:val="008A68E7"/>
  </w:style>
  <w:style w:type="numbering" w:customStyle="1" w:styleId="17122">
    <w:name w:val="Нет списка17122"/>
    <w:next w:val="a4"/>
    <w:semiHidden/>
    <w:rsid w:val="008A68E7"/>
  </w:style>
  <w:style w:type="numbering" w:customStyle="1" w:styleId="18122">
    <w:name w:val="Нет списка18122"/>
    <w:next w:val="a4"/>
    <w:uiPriority w:val="99"/>
    <w:semiHidden/>
    <w:unhideWhenUsed/>
    <w:rsid w:val="008A68E7"/>
  </w:style>
  <w:style w:type="numbering" w:customStyle="1" w:styleId="19122">
    <w:name w:val="Нет списка19122"/>
    <w:next w:val="a4"/>
    <w:uiPriority w:val="99"/>
    <w:semiHidden/>
    <w:unhideWhenUsed/>
    <w:rsid w:val="008A68E7"/>
  </w:style>
  <w:style w:type="table" w:customStyle="1" w:styleId="18320">
    <w:name w:val="Сетка таблицы183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20">
    <w:name w:val="Нет списка2522"/>
    <w:next w:val="a4"/>
    <w:uiPriority w:val="99"/>
    <w:semiHidden/>
    <w:unhideWhenUsed/>
    <w:rsid w:val="008A68E7"/>
  </w:style>
  <w:style w:type="numbering" w:customStyle="1" w:styleId="26220">
    <w:name w:val="Нет списка2622"/>
    <w:next w:val="a4"/>
    <w:uiPriority w:val="99"/>
    <w:semiHidden/>
    <w:unhideWhenUsed/>
    <w:rsid w:val="008A68E7"/>
  </w:style>
  <w:style w:type="numbering" w:customStyle="1" w:styleId="27120">
    <w:name w:val="Нет списка2712"/>
    <w:next w:val="a4"/>
    <w:uiPriority w:val="99"/>
    <w:semiHidden/>
    <w:unhideWhenUsed/>
    <w:rsid w:val="008A68E7"/>
  </w:style>
  <w:style w:type="numbering" w:customStyle="1" w:styleId="1127">
    <w:name w:val="Стандарт!!112"/>
    <w:uiPriority w:val="99"/>
    <w:rsid w:val="008A68E7"/>
  </w:style>
  <w:style w:type="numbering" w:customStyle="1" w:styleId="116120">
    <w:name w:val="Нет списка11612"/>
    <w:next w:val="a4"/>
    <w:uiPriority w:val="99"/>
    <w:semiHidden/>
    <w:unhideWhenUsed/>
    <w:rsid w:val="008A68E7"/>
  </w:style>
  <w:style w:type="numbering" w:customStyle="1" w:styleId="117120">
    <w:name w:val="Нет списка11712"/>
    <w:next w:val="a4"/>
    <w:uiPriority w:val="99"/>
    <w:semiHidden/>
    <w:unhideWhenUsed/>
    <w:rsid w:val="008A68E7"/>
  </w:style>
  <w:style w:type="numbering" w:customStyle="1" w:styleId="111612">
    <w:name w:val="Нет списка111612"/>
    <w:next w:val="a4"/>
    <w:uiPriority w:val="99"/>
    <w:semiHidden/>
    <w:unhideWhenUsed/>
    <w:rsid w:val="008A68E7"/>
  </w:style>
  <w:style w:type="numbering" w:customStyle="1" w:styleId="28120">
    <w:name w:val="Нет списка2812"/>
    <w:next w:val="a4"/>
    <w:uiPriority w:val="99"/>
    <w:semiHidden/>
    <w:unhideWhenUsed/>
    <w:rsid w:val="008A68E7"/>
  </w:style>
  <w:style w:type="numbering" w:customStyle="1" w:styleId="1111312">
    <w:name w:val="Нет списка1111312"/>
    <w:next w:val="a4"/>
    <w:uiPriority w:val="99"/>
    <w:semiHidden/>
    <w:unhideWhenUsed/>
    <w:rsid w:val="008A68E7"/>
  </w:style>
  <w:style w:type="numbering" w:customStyle="1" w:styleId="11111212">
    <w:name w:val="Нет списка11111212"/>
    <w:next w:val="a4"/>
    <w:uiPriority w:val="99"/>
    <w:semiHidden/>
    <w:unhideWhenUsed/>
    <w:rsid w:val="008A68E7"/>
  </w:style>
  <w:style w:type="numbering" w:customStyle="1" w:styleId="32120">
    <w:name w:val="Нет списка3212"/>
    <w:next w:val="a4"/>
    <w:uiPriority w:val="99"/>
    <w:semiHidden/>
    <w:unhideWhenUsed/>
    <w:rsid w:val="008A68E7"/>
  </w:style>
  <w:style w:type="numbering" w:customStyle="1" w:styleId="122120">
    <w:name w:val="Нет списка12212"/>
    <w:next w:val="a4"/>
    <w:uiPriority w:val="99"/>
    <w:semiHidden/>
    <w:unhideWhenUsed/>
    <w:rsid w:val="008A68E7"/>
  </w:style>
  <w:style w:type="numbering" w:customStyle="1" w:styleId="212120">
    <w:name w:val="Нет списка21212"/>
    <w:next w:val="a4"/>
    <w:uiPriority w:val="99"/>
    <w:semiHidden/>
    <w:unhideWhenUsed/>
    <w:rsid w:val="008A68E7"/>
  </w:style>
  <w:style w:type="numbering" w:customStyle="1" w:styleId="1122120">
    <w:name w:val="Нет списка112212"/>
    <w:next w:val="a4"/>
    <w:uiPriority w:val="99"/>
    <w:semiHidden/>
    <w:unhideWhenUsed/>
    <w:rsid w:val="008A68E7"/>
  </w:style>
  <w:style w:type="numbering" w:customStyle="1" w:styleId="11122120">
    <w:name w:val="Нет списка1112212"/>
    <w:next w:val="a4"/>
    <w:uiPriority w:val="99"/>
    <w:semiHidden/>
    <w:unhideWhenUsed/>
    <w:rsid w:val="008A68E7"/>
  </w:style>
  <w:style w:type="numbering" w:customStyle="1" w:styleId="42120">
    <w:name w:val="Нет списка4212"/>
    <w:next w:val="a4"/>
    <w:uiPriority w:val="99"/>
    <w:semiHidden/>
    <w:unhideWhenUsed/>
    <w:rsid w:val="008A68E7"/>
  </w:style>
  <w:style w:type="numbering" w:customStyle="1" w:styleId="132120">
    <w:name w:val="Нет списка13212"/>
    <w:next w:val="a4"/>
    <w:uiPriority w:val="99"/>
    <w:semiHidden/>
    <w:unhideWhenUsed/>
    <w:rsid w:val="008A68E7"/>
  </w:style>
  <w:style w:type="numbering" w:customStyle="1" w:styleId="222120">
    <w:name w:val="Нет списка22212"/>
    <w:next w:val="a4"/>
    <w:uiPriority w:val="99"/>
    <w:semiHidden/>
    <w:unhideWhenUsed/>
    <w:rsid w:val="008A68E7"/>
  </w:style>
  <w:style w:type="numbering" w:customStyle="1" w:styleId="1132120">
    <w:name w:val="Нет списка113212"/>
    <w:next w:val="a4"/>
    <w:uiPriority w:val="99"/>
    <w:semiHidden/>
    <w:unhideWhenUsed/>
    <w:rsid w:val="008A68E7"/>
  </w:style>
  <w:style w:type="numbering" w:customStyle="1" w:styleId="11132120">
    <w:name w:val="Нет списка1113212"/>
    <w:next w:val="a4"/>
    <w:uiPriority w:val="99"/>
    <w:semiHidden/>
    <w:unhideWhenUsed/>
    <w:rsid w:val="008A68E7"/>
  </w:style>
  <w:style w:type="numbering" w:customStyle="1" w:styleId="52120">
    <w:name w:val="Нет списка5212"/>
    <w:next w:val="a4"/>
    <w:uiPriority w:val="99"/>
    <w:semiHidden/>
    <w:unhideWhenUsed/>
    <w:rsid w:val="008A68E7"/>
  </w:style>
  <w:style w:type="numbering" w:customStyle="1" w:styleId="142120">
    <w:name w:val="Нет списка14212"/>
    <w:next w:val="a4"/>
    <w:uiPriority w:val="99"/>
    <w:semiHidden/>
    <w:unhideWhenUsed/>
    <w:rsid w:val="008A68E7"/>
  </w:style>
  <w:style w:type="numbering" w:customStyle="1" w:styleId="232120">
    <w:name w:val="Нет списка23212"/>
    <w:next w:val="a4"/>
    <w:uiPriority w:val="99"/>
    <w:semiHidden/>
    <w:unhideWhenUsed/>
    <w:rsid w:val="008A68E7"/>
  </w:style>
  <w:style w:type="numbering" w:customStyle="1" w:styleId="1142120">
    <w:name w:val="Нет списка114212"/>
    <w:next w:val="a4"/>
    <w:uiPriority w:val="99"/>
    <w:semiHidden/>
    <w:unhideWhenUsed/>
    <w:rsid w:val="008A68E7"/>
  </w:style>
  <w:style w:type="numbering" w:customStyle="1" w:styleId="1114212">
    <w:name w:val="Нет списка1114212"/>
    <w:next w:val="a4"/>
    <w:uiPriority w:val="99"/>
    <w:semiHidden/>
    <w:unhideWhenUsed/>
    <w:rsid w:val="008A68E7"/>
  </w:style>
  <w:style w:type="numbering" w:customStyle="1" w:styleId="62120">
    <w:name w:val="Нет списка6212"/>
    <w:next w:val="a4"/>
    <w:semiHidden/>
    <w:rsid w:val="008A68E7"/>
  </w:style>
  <w:style w:type="numbering" w:customStyle="1" w:styleId="72120">
    <w:name w:val="Нет списка7212"/>
    <w:next w:val="a4"/>
    <w:semiHidden/>
    <w:rsid w:val="008A68E7"/>
  </w:style>
  <w:style w:type="numbering" w:customStyle="1" w:styleId="82120">
    <w:name w:val="Нет списка8212"/>
    <w:next w:val="a4"/>
    <w:uiPriority w:val="99"/>
    <w:semiHidden/>
    <w:unhideWhenUsed/>
    <w:rsid w:val="008A68E7"/>
  </w:style>
  <w:style w:type="numbering" w:customStyle="1" w:styleId="92120">
    <w:name w:val="Нет списка9212"/>
    <w:next w:val="a4"/>
    <w:semiHidden/>
    <w:rsid w:val="008A68E7"/>
  </w:style>
  <w:style w:type="numbering" w:customStyle="1" w:styleId="10212">
    <w:name w:val="Нет списка10212"/>
    <w:next w:val="a4"/>
    <w:semiHidden/>
    <w:rsid w:val="008A68E7"/>
  </w:style>
  <w:style w:type="numbering" w:customStyle="1" w:styleId="152120">
    <w:name w:val="Нет списка15212"/>
    <w:next w:val="a4"/>
    <w:semiHidden/>
    <w:unhideWhenUsed/>
    <w:rsid w:val="008A68E7"/>
  </w:style>
  <w:style w:type="numbering" w:customStyle="1" w:styleId="162120">
    <w:name w:val="Нет списка16212"/>
    <w:next w:val="a4"/>
    <w:semiHidden/>
    <w:rsid w:val="008A68E7"/>
  </w:style>
  <w:style w:type="numbering" w:customStyle="1" w:styleId="17212">
    <w:name w:val="Нет списка17212"/>
    <w:next w:val="a4"/>
    <w:semiHidden/>
    <w:rsid w:val="008A68E7"/>
  </w:style>
  <w:style w:type="numbering" w:customStyle="1" w:styleId="18212">
    <w:name w:val="Нет списка18212"/>
    <w:next w:val="a4"/>
    <w:uiPriority w:val="99"/>
    <w:semiHidden/>
    <w:unhideWhenUsed/>
    <w:rsid w:val="008A68E7"/>
  </w:style>
  <w:style w:type="numbering" w:customStyle="1" w:styleId="192120">
    <w:name w:val="Нет списка19212"/>
    <w:next w:val="a4"/>
    <w:uiPriority w:val="99"/>
    <w:semiHidden/>
    <w:unhideWhenUsed/>
    <w:rsid w:val="008A68E7"/>
  </w:style>
  <w:style w:type="numbering" w:customStyle="1" w:styleId="111111112">
    <w:name w:val="Нет списка111111112"/>
    <w:next w:val="a4"/>
    <w:uiPriority w:val="99"/>
    <w:semiHidden/>
    <w:unhideWhenUsed/>
    <w:rsid w:val="008A68E7"/>
  </w:style>
  <w:style w:type="numbering" w:customStyle="1" w:styleId="201120">
    <w:name w:val="Нет списка20112"/>
    <w:next w:val="a4"/>
    <w:uiPriority w:val="99"/>
    <w:semiHidden/>
    <w:unhideWhenUsed/>
    <w:rsid w:val="008A68E7"/>
  </w:style>
  <w:style w:type="numbering" w:customStyle="1" w:styleId="1101120">
    <w:name w:val="Нет списка110112"/>
    <w:next w:val="a4"/>
    <w:uiPriority w:val="99"/>
    <w:semiHidden/>
    <w:unhideWhenUsed/>
    <w:rsid w:val="008A68E7"/>
  </w:style>
  <w:style w:type="numbering" w:customStyle="1" w:styleId="1151120">
    <w:name w:val="Нет списка115112"/>
    <w:next w:val="a4"/>
    <w:uiPriority w:val="99"/>
    <w:semiHidden/>
    <w:unhideWhenUsed/>
    <w:rsid w:val="008A68E7"/>
  </w:style>
  <w:style w:type="numbering" w:customStyle="1" w:styleId="241120">
    <w:name w:val="Нет списка24112"/>
    <w:next w:val="a4"/>
    <w:uiPriority w:val="99"/>
    <w:semiHidden/>
    <w:unhideWhenUsed/>
    <w:rsid w:val="008A68E7"/>
  </w:style>
  <w:style w:type="numbering" w:customStyle="1" w:styleId="1115112">
    <w:name w:val="Нет списка1115112"/>
    <w:next w:val="a4"/>
    <w:uiPriority w:val="99"/>
    <w:semiHidden/>
    <w:unhideWhenUsed/>
    <w:rsid w:val="008A68E7"/>
  </w:style>
  <w:style w:type="numbering" w:customStyle="1" w:styleId="111121120">
    <w:name w:val="Нет списка11112112"/>
    <w:next w:val="a4"/>
    <w:uiPriority w:val="99"/>
    <w:semiHidden/>
    <w:unhideWhenUsed/>
    <w:rsid w:val="008A68E7"/>
  </w:style>
  <w:style w:type="numbering" w:customStyle="1" w:styleId="311120">
    <w:name w:val="Нет списка31112"/>
    <w:next w:val="a4"/>
    <w:uiPriority w:val="99"/>
    <w:semiHidden/>
    <w:unhideWhenUsed/>
    <w:rsid w:val="008A68E7"/>
  </w:style>
  <w:style w:type="numbering" w:customStyle="1" w:styleId="1211120">
    <w:name w:val="Нет списка121112"/>
    <w:next w:val="a4"/>
    <w:uiPriority w:val="99"/>
    <w:semiHidden/>
    <w:unhideWhenUsed/>
    <w:rsid w:val="008A68E7"/>
  </w:style>
  <w:style w:type="numbering" w:customStyle="1" w:styleId="2111120">
    <w:name w:val="Нет списка211112"/>
    <w:next w:val="a4"/>
    <w:uiPriority w:val="99"/>
    <w:semiHidden/>
    <w:unhideWhenUsed/>
    <w:rsid w:val="008A68E7"/>
  </w:style>
  <w:style w:type="numbering" w:customStyle="1" w:styleId="11211120">
    <w:name w:val="Нет списка1121112"/>
    <w:next w:val="a4"/>
    <w:uiPriority w:val="99"/>
    <w:semiHidden/>
    <w:unhideWhenUsed/>
    <w:rsid w:val="008A68E7"/>
  </w:style>
  <w:style w:type="numbering" w:customStyle="1" w:styleId="111211120">
    <w:name w:val="Нет списка11121112"/>
    <w:next w:val="a4"/>
    <w:uiPriority w:val="99"/>
    <w:semiHidden/>
    <w:unhideWhenUsed/>
    <w:rsid w:val="008A68E7"/>
  </w:style>
  <w:style w:type="numbering" w:customStyle="1" w:styleId="411120">
    <w:name w:val="Нет списка41112"/>
    <w:next w:val="a4"/>
    <w:uiPriority w:val="99"/>
    <w:semiHidden/>
    <w:unhideWhenUsed/>
    <w:rsid w:val="008A68E7"/>
  </w:style>
  <w:style w:type="numbering" w:customStyle="1" w:styleId="1311120">
    <w:name w:val="Нет списка131112"/>
    <w:next w:val="a4"/>
    <w:uiPriority w:val="99"/>
    <w:semiHidden/>
    <w:unhideWhenUsed/>
    <w:rsid w:val="008A68E7"/>
  </w:style>
  <w:style w:type="numbering" w:customStyle="1" w:styleId="2211120">
    <w:name w:val="Нет списка221112"/>
    <w:next w:val="a4"/>
    <w:uiPriority w:val="99"/>
    <w:semiHidden/>
    <w:unhideWhenUsed/>
    <w:rsid w:val="008A68E7"/>
  </w:style>
  <w:style w:type="numbering" w:customStyle="1" w:styleId="11311120">
    <w:name w:val="Нет списка1131112"/>
    <w:next w:val="a4"/>
    <w:uiPriority w:val="99"/>
    <w:semiHidden/>
    <w:unhideWhenUsed/>
    <w:rsid w:val="008A68E7"/>
  </w:style>
  <w:style w:type="numbering" w:customStyle="1" w:styleId="111311120">
    <w:name w:val="Нет списка11131112"/>
    <w:next w:val="a4"/>
    <w:uiPriority w:val="99"/>
    <w:semiHidden/>
    <w:unhideWhenUsed/>
    <w:rsid w:val="008A68E7"/>
  </w:style>
  <w:style w:type="numbering" w:customStyle="1" w:styleId="511120">
    <w:name w:val="Нет списка51112"/>
    <w:next w:val="a4"/>
    <w:uiPriority w:val="99"/>
    <w:semiHidden/>
    <w:unhideWhenUsed/>
    <w:rsid w:val="008A68E7"/>
  </w:style>
  <w:style w:type="numbering" w:customStyle="1" w:styleId="1411120">
    <w:name w:val="Нет списка141112"/>
    <w:next w:val="a4"/>
    <w:uiPriority w:val="99"/>
    <w:semiHidden/>
    <w:unhideWhenUsed/>
    <w:rsid w:val="008A68E7"/>
  </w:style>
  <w:style w:type="numbering" w:customStyle="1" w:styleId="2311120">
    <w:name w:val="Нет списка231112"/>
    <w:next w:val="a4"/>
    <w:uiPriority w:val="99"/>
    <w:semiHidden/>
    <w:unhideWhenUsed/>
    <w:rsid w:val="008A68E7"/>
  </w:style>
  <w:style w:type="numbering" w:customStyle="1" w:styleId="11411120">
    <w:name w:val="Нет списка1141112"/>
    <w:next w:val="a4"/>
    <w:uiPriority w:val="99"/>
    <w:semiHidden/>
    <w:unhideWhenUsed/>
    <w:rsid w:val="008A68E7"/>
  </w:style>
  <w:style w:type="numbering" w:customStyle="1" w:styleId="11141112">
    <w:name w:val="Нет списка11141112"/>
    <w:next w:val="a4"/>
    <w:uiPriority w:val="99"/>
    <w:semiHidden/>
    <w:unhideWhenUsed/>
    <w:rsid w:val="008A68E7"/>
  </w:style>
  <w:style w:type="numbering" w:customStyle="1" w:styleId="611120">
    <w:name w:val="Нет списка61112"/>
    <w:next w:val="a4"/>
    <w:semiHidden/>
    <w:rsid w:val="008A68E7"/>
  </w:style>
  <w:style w:type="numbering" w:customStyle="1" w:styleId="711120">
    <w:name w:val="Нет списка71112"/>
    <w:next w:val="a4"/>
    <w:semiHidden/>
    <w:rsid w:val="008A68E7"/>
  </w:style>
  <w:style w:type="numbering" w:customStyle="1" w:styleId="811120">
    <w:name w:val="Нет списка81112"/>
    <w:next w:val="a4"/>
    <w:uiPriority w:val="99"/>
    <w:semiHidden/>
    <w:unhideWhenUsed/>
    <w:rsid w:val="008A68E7"/>
  </w:style>
  <w:style w:type="numbering" w:customStyle="1" w:styleId="911120">
    <w:name w:val="Нет списка91112"/>
    <w:next w:val="a4"/>
    <w:semiHidden/>
    <w:rsid w:val="008A68E7"/>
  </w:style>
  <w:style w:type="numbering" w:customStyle="1" w:styleId="1011120">
    <w:name w:val="Нет списка101112"/>
    <w:next w:val="a4"/>
    <w:semiHidden/>
    <w:rsid w:val="008A68E7"/>
  </w:style>
  <w:style w:type="numbering" w:customStyle="1" w:styleId="1511120">
    <w:name w:val="Нет списка151112"/>
    <w:next w:val="a4"/>
    <w:semiHidden/>
    <w:unhideWhenUsed/>
    <w:rsid w:val="008A68E7"/>
  </w:style>
  <w:style w:type="numbering" w:customStyle="1" w:styleId="1611120">
    <w:name w:val="Нет списка161112"/>
    <w:next w:val="a4"/>
    <w:semiHidden/>
    <w:rsid w:val="008A68E7"/>
  </w:style>
  <w:style w:type="numbering" w:customStyle="1" w:styleId="1711120">
    <w:name w:val="Нет списка171112"/>
    <w:next w:val="a4"/>
    <w:semiHidden/>
    <w:rsid w:val="008A68E7"/>
  </w:style>
  <w:style w:type="numbering" w:customStyle="1" w:styleId="181112">
    <w:name w:val="Нет списка181112"/>
    <w:next w:val="a4"/>
    <w:uiPriority w:val="99"/>
    <w:semiHidden/>
    <w:unhideWhenUsed/>
    <w:rsid w:val="008A68E7"/>
  </w:style>
  <w:style w:type="numbering" w:customStyle="1" w:styleId="191112">
    <w:name w:val="Нет списка191112"/>
    <w:next w:val="a4"/>
    <w:uiPriority w:val="99"/>
    <w:semiHidden/>
    <w:unhideWhenUsed/>
    <w:rsid w:val="008A68E7"/>
  </w:style>
  <w:style w:type="numbering" w:customStyle="1" w:styleId="251120">
    <w:name w:val="Нет списка25112"/>
    <w:next w:val="a4"/>
    <w:uiPriority w:val="99"/>
    <w:semiHidden/>
    <w:unhideWhenUsed/>
    <w:rsid w:val="008A68E7"/>
  </w:style>
  <w:style w:type="numbering" w:customStyle="1" w:styleId="261120">
    <w:name w:val="Нет списка26112"/>
    <w:next w:val="a4"/>
    <w:uiPriority w:val="99"/>
    <w:semiHidden/>
    <w:unhideWhenUsed/>
    <w:rsid w:val="008A68E7"/>
  </w:style>
  <w:style w:type="numbering" w:customStyle="1" w:styleId="2124">
    <w:name w:val="Стандарт!!212"/>
    <w:uiPriority w:val="99"/>
    <w:rsid w:val="008A68E7"/>
  </w:style>
  <w:style w:type="table" w:customStyle="1" w:styleId="472">
    <w:name w:val="Сетка таблицы47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4"/>
    <w:uiPriority w:val="99"/>
    <w:semiHidden/>
    <w:unhideWhenUsed/>
    <w:rsid w:val="008A68E7"/>
  </w:style>
  <w:style w:type="table" w:customStyle="1" w:styleId="482">
    <w:name w:val="Сетка таблицы482"/>
    <w:basedOn w:val="a3"/>
    <w:next w:val="ab"/>
    <w:uiPriority w:val="9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4"/>
    <w:uiPriority w:val="99"/>
    <w:semiHidden/>
    <w:unhideWhenUsed/>
    <w:rsid w:val="008A68E7"/>
  </w:style>
  <w:style w:type="table" w:customStyle="1" w:styleId="1302">
    <w:name w:val="Сетка таблицы130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20">
    <w:name w:val="Сетка таблицы1117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20">
    <w:name w:val="Нет списка11102"/>
    <w:next w:val="a4"/>
    <w:uiPriority w:val="99"/>
    <w:semiHidden/>
    <w:unhideWhenUsed/>
    <w:rsid w:val="008A68E7"/>
  </w:style>
  <w:style w:type="table" w:customStyle="1" w:styleId="12101">
    <w:name w:val="Сетка таблицы1210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20">
    <w:name w:val="Нет списка2142"/>
    <w:next w:val="a4"/>
    <w:uiPriority w:val="99"/>
    <w:semiHidden/>
    <w:unhideWhenUsed/>
    <w:rsid w:val="008A68E7"/>
  </w:style>
  <w:style w:type="table" w:customStyle="1" w:styleId="21511">
    <w:name w:val="Сетка таблицы215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етка таблицы137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10">
    <w:name w:val="Сетка таблицы1118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2">
    <w:name w:val="Нет списка11182"/>
    <w:next w:val="a4"/>
    <w:uiPriority w:val="99"/>
    <w:semiHidden/>
    <w:unhideWhenUsed/>
    <w:rsid w:val="008A68E7"/>
  </w:style>
  <w:style w:type="table" w:customStyle="1" w:styleId="12171">
    <w:name w:val="Сетка таблицы1217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2">
    <w:name w:val="Нет списка111152"/>
    <w:next w:val="a4"/>
    <w:uiPriority w:val="99"/>
    <w:semiHidden/>
    <w:unhideWhenUsed/>
    <w:rsid w:val="008A68E7"/>
  </w:style>
  <w:style w:type="numbering" w:customStyle="1" w:styleId="3420">
    <w:name w:val="Нет списка342"/>
    <w:next w:val="a4"/>
    <w:uiPriority w:val="99"/>
    <w:semiHidden/>
    <w:unhideWhenUsed/>
    <w:rsid w:val="008A68E7"/>
  </w:style>
  <w:style w:type="table" w:customStyle="1" w:styleId="3101">
    <w:name w:val="Сетка таблицы310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10">
    <w:name w:val="Сетка таблицы1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20">
    <w:name w:val="Нет списка1242"/>
    <w:next w:val="a4"/>
    <w:uiPriority w:val="99"/>
    <w:semiHidden/>
    <w:unhideWhenUsed/>
    <w:rsid w:val="008A68E7"/>
  </w:style>
  <w:style w:type="table" w:customStyle="1" w:styleId="12241">
    <w:name w:val="Сетка таблицы12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2">
    <w:name w:val="Нет списка2152"/>
    <w:next w:val="a4"/>
    <w:uiPriority w:val="99"/>
    <w:semiHidden/>
    <w:unhideWhenUsed/>
    <w:rsid w:val="008A68E7"/>
  </w:style>
  <w:style w:type="table" w:customStyle="1" w:styleId="2161">
    <w:name w:val="Сетка таблицы216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Сетка таблицы131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10">
    <w:name w:val="Сетка таблицы1111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2">
    <w:name w:val="Нет списка11242"/>
    <w:next w:val="a4"/>
    <w:uiPriority w:val="99"/>
    <w:semiHidden/>
    <w:unhideWhenUsed/>
    <w:rsid w:val="008A68E7"/>
  </w:style>
  <w:style w:type="table" w:customStyle="1" w:styleId="121141">
    <w:name w:val="Сетка таблицы1211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2">
    <w:name w:val="Нет списка111242"/>
    <w:next w:val="a4"/>
    <w:uiPriority w:val="99"/>
    <w:semiHidden/>
    <w:unhideWhenUsed/>
    <w:rsid w:val="008A68E7"/>
  </w:style>
  <w:style w:type="numbering" w:customStyle="1" w:styleId="4420">
    <w:name w:val="Нет списка442"/>
    <w:next w:val="a4"/>
    <w:uiPriority w:val="99"/>
    <w:semiHidden/>
    <w:unhideWhenUsed/>
    <w:rsid w:val="008A68E7"/>
  </w:style>
  <w:style w:type="table" w:customStyle="1" w:styleId="491">
    <w:name w:val="Сетка таблицы49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0">
    <w:name w:val="Сетка таблицы15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410">
    <w:name w:val="Сетка таблицы1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20">
    <w:name w:val="Нет списка1342"/>
    <w:next w:val="a4"/>
    <w:uiPriority w:val="99"/>
    <w:semiHidden/>
    <w:unhideWhenUsed/>
    <w:rsid w:val="008A68E7"/>
  </w:style>
  <w:style w:type="table" w:customStyle="1" w:styleId="12341">
    <w:name w:val="Сетка таблицы12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2">
    <w:name w:val="Нет списка2242"/>
    <w:next w:val="a4"/>
    <w:uiPriority w:val="99"/>
    <w:semiHidden/>
    <w:unhideWhenUsed/>
    <w:rsid w:val="008A68E7"/>
  </w:style>
  <w:style w:type="table" w:customStyle="1" w:styleId="22410">
    <w:name w:val="Сетка таблицы224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
    <w:name w:val="Сетка таблицы132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10">
    <w:name w:val="Сетка таблицы11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2">
    <w:name w:val="Нет списка11342"/>
    <w:next w:val="a4"/>
    <w:uiPriority w:val="99"/>
    <w:semiHidden/>
    <w:unhideWhenUsed/>
    <w:rsid w:val="008A68E7"/>
  </w:style>
  <w:style w:type="table" w:customStyle="1" w:styleId="121241">
    <w:name w:val="Сетка таблицы12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2">
    <w:name w:val="Нет списка111342"/>
    <w:next w:val="a4"/>
    <w:uiPriority w:val="99"/>
    <w:semiHidden/>
    <w:unhideWhenUsed/>
    <w:rsid w:val="008A68E7"/>
  </w:style>
  <w:style w:type="numbering" w:customStyle="1" w:styleId="5420">
    <w:name w:val="Нет списка542"/>
    <w:next w:val="a4"/>
    <w:uiPriority w:val="99"/>
    <w:semiHidden/>
    <w:unhideWhenUsed/>
    <w:rsid w:val="008A68E7"/>
  </w:style>
  <w:style w:type="table" w:customStyle="1" w:styleId="571">
    <w:name w:val="Сетка таблицы57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0">
    <w:name w:val="Сетка таблицы16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410">
    <w:name w:val="Сетка таблицы114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2">
    <w:name w:val="Нет списка1442"/>
    <w:next w:val="a4"/>
    <w:uiPriority w:val="99"/>
    <w:semiHidden/>
    <w:unhideWhenUsed/>
    <w:rsid w:val="008A68E7"/>
  </w:style>
  <w:style w:type="table" w:customStyle="1" w:styleId="12441">
    <w:name w:val="Сетка таблицы124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2">
    <w:name w:val="Нет списка2342"/>
    <w:next w:val="a4"/>
    <w:uiPriority w:val="99"/>
    <w:semiHidden/>
    <w:unhideWhenUsed/>
    <w:rsid w:val="008A68E7"/>
  </w:style>
  <w:style w:type="table" w:customStyle="1" w:styleId="23410">
    <w:name w:val="Сетка таблицы234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1">
    <w:name w:val="Сетка таблицы133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10">
    <w:name w:val="Сетка таблицы11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2">
    <w:name w:val="Нет списка11442"/>
    <w:next w:val="a4"/>
    <w:uiPriority w:val="99"/>
    <w:semiHidden/>
    <w:unhideWhenUsed/>
    <w:rsid w:val="008A68E7"/>
  </w:style>
  <w:style w:type="table" w:customStyle="1" w:styleId="121341">
    <w:name w:val="Сетка таблицы12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42">
    <w:name w:val="Нет списка111442"/>
    <w:next w:val="a4"/>
    <w:uiPriority w:val="99"/>
    <w:semiHidden/>
    <w:unhideWhenUsed/>
    <w:rsid w:val="008A68E7"/>
  </w:style>
  <w:style w:type="table" w:customStyle="1" w:styleId="681">
    <w:name w:val="Сетка таблицы68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4"/>
    <w:semiHidden/>
    <w:rsid w:val="008A68E7"/>
  </w:style>
  <w:style w:type="numbering" w:customStyle="1" w:styleId="7420">
    <w:name w:val="Нет списка742"/>
    <w:next w:val="a4"/>
    <w:semiHidden/>
    <w:rsid w:val="008A68E7"/>
  </w:style>
  <w:style w:type="numbering" w:customStyle="1" w:styleId="842">
    <w:name w:val="Нет списка842"/>
    <w:next w:val="a4"/>
    <w:uiPriority w:val="99"/>
    <w:semiHidden/>
    <w:unhideWhenUsed/>
    <w:rsid w:val="008A68E7"/>
  </w:style>
  <w:style w:type="numbering" w:customStyle="1" w:styleId="942">
    <w:name w:val="Нет списка942"/>
    <w:next w:val="a4"/>
    <w:semiHidden/>
    <w:rsid w:val="008A68E7"/>
  </w:style>
  <w:style w:type="numbering" w:customStyle="1" w:styleId="1042">
    <w:name w:val="Нет списка1042"/>
    <w:next w:val="a4"/>
    <w:semiHidden/>
    <w:rsid w:val="008A68E7"/>
  </w:style>
  <w:style w:type="numbering" w:customStyle="1" w:styleId="1542">
    <w:name w:val="Нет списка1542"/>
    <w:next w:val="a4"/>
    <w:semiHidden/>
    <w:unhideWhenUsed/>
    <w:rsid w:val="008A68E7"/>
  </w:style>
  <w:style w:type="numbering" w:customStyle="1" w:styleId="1642">
    <w:name w:val="Нет списка1642"/>
    <w:next w:val="a4"/>
    <w:semiHidden/>
    <w:rsid w:val="008A68E7"/>
  </w:style>
  <w:style w:type="table" w:customStyle="1" w:styleId="751">
    <w:name w:val="Сетка таблицы75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84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
    <w:name w:val="Нет списка1742"/>
    <w:next w:val="a4"/>
    <w:semiHidden/>
    <w:rsid w:val="008A68E7"/>
  </w:style>
  <w:style w:type="numbering" w:customStyle="1" w:styleId="1842">
    <w:name w:val="Нет списка1842"/>
    <w:next w:val="a4"/>
    <w:uiPriority w:val="99"/>
    <w:semiHidden/>
    <w:unhideWhenUsed/>
    <w:rsid w:val="008A68E7"/>
  </w:style>
  <w:style w:type="table" w:customStyle="1" w:styleId="6141">
    <w:name w:val="Сетка таблицы614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Нет списка1942"/>
    <w:next w:val="a4"/>
    <w:uiPriority w:val="99"/>
    <w:semiHidden/>
    <w:unhideWhenUsed/>
    <w:rsid w:val="008A68E7"/>
  </w:style>
  <w:style w:type="table" w:customStyle="1" w:styleId="9410">
    <w:name w:val="Сетка таблицы941"/>
    <w:basedOn w:val="a3"/>
    <w:next w:val="ab"/>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2">
    <w:name w:val="Нет списка1111142"/>
    <w:next w:val="a4"/>
    <w:uiPriority w:val="99"/>
    <w:semiHidden/>
    <w:unhideWhenUsed/>
    <w:rsid w:val="008A68E7"/>
  </w:style>
  <w:style w:type="numbering" w:customStyle="1" w:styleId="2032">
    <w:name w:val="Нет списка2032"/>
    <w:next w:val="a4"/>
    <w:uiPriority w:val="99"/>
    <w:semiHidden/>
    <w:unhideWhenUsed/>
    <w:rsid w:val="008A68E7"/>
  </w:style>
  <w:style w:type="numbering" w:customStyle="1" w:styleId="11032">
    <w:name w:val="Нет списка11032"/>
    <w:next w:val="a4"/>
    <w:uiPriority w:val="99"/>
    <w:semiHidden/>
    <w:unhideWhenUsed/>
    <w:rsid w:val="008A68E7"/>
  </w:style>
  <w:style w:type="table" w:customStyle="1" w:styleId="10310">
    <w:name w:val="Сетка таблицы10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0">
    <w:name w:val="Сетка таблицы17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10">
    <w:name w:val="Сетка таблицы115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32">
    <w:name w:val="Нет списка11532"/>
    <w:next w:val="a4"/>
    <w:uiPriority w:val="99"/>
    <w:semiHidden/>
    <w:unhideWhenUsed/>
    <w:rsid w:val="008A68E7"/>
  </w:style>
  <w:style w:type="table" w:customStyle="1" w:styleId="12531">
    <w:name w:val="Сетка таблицы125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2">
    <w:name w:val="Нет списка2432"/>
    <w:next w:val="a4"/>
    <w:uiPriority w:val="99"/>
    <w:semiHidden/>
    <w:unhideWhenUsed/>
    <w:rsid w:val="008A68E7"/>
  </w:style>
  <w:style w:type="table" w:customStyle="1" w:styleId="24310">
    <w:name w:val="Сетка таблицы24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1">
    <w:name w:val="Сетка таблицы134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310">
    <w:name w:val="Сетка таблицы1114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2">
    <w:name w:val="Нет списка111532"/>
    <w:next w:val="a4"/>
    <w:uiPriority w:val="99"/>
    <w:semiHidden/>
    <w:unhideWhenUsed/>
    <w:rsid w:val="008A68E7"/>
  </w:style>
  <w:style w:type="table" w:customStyle="1" w:styleId="121431">
    <w:name w:val="Сетка таблицы1214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2">
    <w:name w:val="Нет списка1111232"/>
    <w:next w:val="a4"/>
    <w:uiPriority w:val="99"/>
    <w:semiHidden/>
    <w:unhideWhenUsed/>
    <w:rsid w:val="008A68E7"/>
  </w:style>
  <w:style w:type="numbering" w:customStyle="1" w:styleId="3132">
    <w:name w:val="Нет списка3132"/>
    <w:next w:val="a4"/>
    <w:uiPriority w:val="99"/>
    <w:semiHidden/>
    <w:unhideWhenUsed/>
    <w:rsid w:val="008A68E7"/>
  </w:style>
  <w:style w:type="table" w:customStyle="1" w:styleId="31311">
    <w:name w:val="Сетка таблицы3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0">
    <w:name w:val="Сетка таблицы14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310">
    <w:name w:val="Сетка таблицы1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20">
    <w:name w:val="Нет списка12132"/>
    <w:next w:val="a4"/>
    <w:uiPriority w:val="99"/>
    <w:semiHidden/>
    <w:unhideWhenUsed/>
    <w:rsid w:val="008A68E7"/>
  </w:style>
  <w:style w:type="table" w:customStyle="1" w:styleId="122131">
    <w:name w:val="Сетка таблицы12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2">
    <w:name w:val="Нет списка21132"/>
    <w:next w:val="a4"/>
    <w:uiPriority w:val="99"/>
    <w:semiHidden/>
    <w:unhideWhenUsed/>
    <w:rsid w:val="008A68E7"/>
  </w:style>
  <w:style w:type="table" w:customStyle="1" w:styleId="211310">
    <w:name w:val="Сетка таблицы21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1">
    <w:name w:val="Сетка таблицы131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10">
    <w:name w:val="Сетка таблицы1111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32">
    <w:name w:val="Нет списка112132"/>
    <w:next w:val="a4"/>
    <w:uiPriority w:val="99"/>
    <w:semiHidden/>
    <w:unhideWhenUsed/>
    <w:rsid w:val="008A68E7"/>
  </w:style>
  <w:style w:type="table" w:customStyle="1" w:styleId="1211131">
    <w:name w:val="Сетка таблицы1211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2">
    <w:name w:val="Нет списка1112132"/>
    <w:next w:val="a4"/>
    <w:uiPriority w:val="99"/>
    <w:semiHidden/>
    <w:unhideWhenUsed/>
    <w:rsid w:val="008A68E7"/>
  </w:style>
  <w:style w:type="numbering" w:customStyle="1" w:styleId="4132">
    <w:name w:val="Нет списка4132"/>
    <w:next w:val="a4"/>
    <w:uiPriority w:val="99"/>
    <w:semiHidden/>
    <w:unhideWhenUsed/>
    <w:rsid w:val="008A68E7"/>
  </w:style>
  <w:style w:type="table" w:customStyle="1" w:styleId="41310">
    <w:name w:val="Сетка таблицы4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0">
    <w:name w:val="Сетка таблицы15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10">
    <w:name w:val="Сетка таблицы1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20">
    <w:name w:val="Нет списка13132"/>
    <w:next w:val="a4"/>
    <w:uiPriority w:val="99"/>
    <w:semiHidden/>
    <w:unhideWhenUsed/>
    <w:rsid w:val="008A68E7"/>
  </w:style>
  <w:style w:type="table" w:customStyle="1" w:styleId="123131">
    <w:name w:val="Сетка таблицы12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32">
    <w:name w:val="Нет списка22132"/>
    <w:next w:val="a4"/>
    <w:uiPriority w:val="99"/>
    <w:semiHidden/>
    <w:unhideWhenUsed/>
    <w:rsid w:val="008A68E7"/>
  </w:style>
  <w:style w:type="table" w:customStyle="1" w:styleId="221310">
    <w:name w:val="Сетка таблицы22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1">
    <w:name w:val="Сетка таблицы132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310">
    <w:name w:val="Сетка таблицы11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32">
    <w:name w:val="Нет списка113132"/>
    <w:next w:val="a4"/>
    <w:uiPriority w:val="99"/>
    <w:semiHidden/>
    <w:unhideWhenUsed/>
    <w:rsid w:val="008A68E7"/>
  </w:style>
  <w:style w:type="table" w:customStyle="1" w:styleId="1212131">
    <w:name w:val="Сетка таблицы12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2">
    <w:name w:val="Нет списка1113132"/>
    <w:next w:val="a4"/>
    <w:uiPriority w:val="99"/>
    <w:semiHidden/>
    <w:unhideWhenUsed/>
    <w:rsid w:val="008A68E7"/>
  </w:style>
  <w:style w:type="numbering" w:customStyle="1" w:styleId="5132">
    <w:name w:val="Нет списка5132"/>
    <w:next w:val="a4"/>
    <w:uiPriority w:val="99"/>
    <w:semiHidden/>
    <w:unhideWhenUsed/>
    <w:rsid w:val="008A68E7"/>
  </w:style>
  <w:style w:type="table" w:customStyle="1" w:styleId="51310">
    <w:name w:val="Сетка таблицы5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0">
    <w:name w:val="Сетка таблицы16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310">
    <w:name w:val="Сетка таблицы114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2">
    <w:name w:val="Нет списка14132"/>
    <w:next w:val="a4"/>
    <w:uiPriority w:val="99"/>
    <w:semiHidden/>
    <w:unhideWhenUsed/>
    <w:rsid w:val="008A68E7"/>
  </w:style>
  <w:style w:type="table" w:customStyle="1" w:styleId="124131">
    <w:name w:val="Сетка таблицы124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2">
    <w:name w:val="Нет списка23132"/>
    <w:next w:val="a4"/>
    <w:uiPriority w:val="99"/>
    <w:semiHidden/>
    <w:unhideWhenUsed/>
    <w:rsid w:val="008A68E7"/>
  </w:style>
  <w:style w:type="table" w:customStyle="1" w:styleId="231310">
    <w:name w:val="Сетка таблицы23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1">
    <w:name w:val="Сетка таблицы133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10">
    <w:name w:val="Сетка таблицы11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32">
    <w:name w:val="Нет списка114132"/>
    <w:next w:val="a4"/>
    <w:uiPriority w:val="99"/>
    <w:semiHidden/>
    <w:unhideWhenUsed/>
    <w:rsid w:val="008A68E7"/>
  </w:style>
  <w:style w:type="table" w:customStyle="1" w:styleId="1213131">
    <w:name w:val="Сетка таблицы12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32">
    <w:name w:val="Нет списка1114132"/>
    <w:next w:val="a4"/>
    <w:uiPriority w:val="99"/>
    <w:semiHidden/>
    <w:unhideWhenUsed/>
    <w:rsid w:val="008A68E7"/>
  </w:style>
  <w:style w:type="table" w:customStyle="1" w:styleId="6231">
    <w:name w:val="Сетка таблицы623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20">
    <w:name w:val="Нет списка6132"/>
    <w:next w:val="a4"/>
    <w:semiHidden/>
    <w:rsid w:val="008A68E7"/>
  </w:style>
  <w:style w:type="numbering" w:customStyle="1" w:styleId="7132">
    <w:name w:val="Нет списка7132"/>
    <w:next w:val="a4"/>
    <w:semiHidden/>
    <w:rsid w:val="008A68E7"/>
  </w:style>
  <w:style w:type="numbering" w:customStyle="1" w:styleId="8132">
    <w:name w:val="Нет списка8132"/>
    <w:next w:val="a4"/>
    <w:uiPriority w:val="99"/>
    <w:semiHidden/>
    <w:unhideWhenUsed/>
    <w:rsid w:val="008A68E7"/>
  </w:style>
  <w:style w:type="numbering" w:customStyle="1" w:styleId="9132">
    <w:name w:val="Нет списка9132"/>
    <w:next w:val="a4"/>
    <w:semiHidden/>
    <w:rsid w:val="008A68E7"/>
  </w:style>
  <w:style w:type="numbering" w:customStyle="1" w:styleId="10132">
    <w:name w:val="Нет списка10132"/>
    <w:next w:val="a4"/>
    <w:semiHidden/>
    <w:rsid w:val="008A68E7"/>
  </w:style>
  <w:style w:type="numbering" w:customStyle="1" w:styleId="15132">
    <w:name w:val="Нет списка15132"/>
    <w:next w:val="a4"/>
    <w:semiHidden/>
    <w:unhideWhenUsed/>
    <w:rsid w:val="008A68E7"/>
  </w:style>
  <w:style w:type="numbering" w:customStyle="1" w:styleId="16132">
    <w:name w:val="Нет списка16132"/>
    <w:next w:val="a4"/>
    <w:semiHidden/>
    <w:rsid w:val="008A68E7"/>
  </w:style>
  <w:style w:type="table" w:customStyle="1" w:styleId="71310">
    <w:name w:val="Сетка таблицы71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0">
    <w:name w:val="Сетка таблицы81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2">
    <w:name w:val="Нет списка17132"/>
    <w:next w:val="a4"/>
    <w:semiHidden/>
    <w:rsid w:val="008A68E7"/>
  </w:style>
  <w:style w:type="numbering" w:customStyle="1" w:styleId="18132">
    <w:name w:val="Нет списка18132"/>
    <w:next w:val="a4"/>
    <w:uiPriority w:val="99"/>
    <w:semiHidden/>
    <w:unhideWhenUsed/>
    <w:rsid w:val="008A68E7"/>
  </w:style>
  <w:style w:type="table" w:customStyle="1" w:styleId="61131">
    <w:name w:val="Сетка таблицы6113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2">
    <w:name w:val="Нет списка19132"/>
    <w:next w:val="a4"/>
    <w:uiPriority w:val="99"/>
    <w:semiHidden/>
    <w:unhideWhenUsed/>
    <w:rsid w:val="008A68E7"/>
  </w:style>
  <w:style w:type="table" w:customStyle="1" w:styleId="91310">
    <w:name w:val="Сетка таблицы9131"/>
    <w:basedOn w:val="a3"/>
    <w:next w:val="ab"/>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0">
    <w:name w:val="Сетка таблицы184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10">
    <w:name w:val="Сетка таблицы25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Сетка таблицы3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Сетка таблицы4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Сетка таблицы5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Сетка таблицы6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10">
    <w:name w:val="Сетка таблицы19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10">
    <w:name w:val="Сетка таблицы26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етка таблицы3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Сетка таблицы4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Сетка таблицы5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1">
    <w:name w:val="Сетка таблицы64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2">
    <w:name w:val="Нет списка2532"/>
    <w:next w:val="a4"/>
    <w:uiPriority w:val="99"/>
    <w:semiHidden/>
    <w:unhideWhenUsed/>
    <w:rsid w:val="008A68E7"/>
  </w:style>
  <w:style w:type="table" w:customStyle="1" w:styleId="20310">
    <w:name w:val="Сетка таблицы203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0">
    <w:name w:val="Сетка таблицы110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1">
    <w:name w:val="Сетка таблицы27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1">
    <w:name w:val="Сетка таблицы3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1">
    <w:name w:val="Сетка таблицы4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1">
    <w:name w:val="Сетка таблицы5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1">
    <w:name w:val="Сетка таблицы65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1">
    <w:name w:val="Сетка таблицы72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1">
    <w:name w:val="Сетка таблицы283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2">
    <w:name w:val="Нет списка2632"/>
    <w:next w:val="a4"/>
    <w:uiPriority w:val="99"/>
    <w:semiHidden/>
    <w:unhideWhenUsed/>
    <w:rsid w:val="008A68E7"/>
  </w:style>
  <w:style w:type="table" w:customStyle="1" w:styleId="29210">
    <w:name w:val="Сетка таблицы292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1">
    <w:name w:val="Сетка таблицы117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21">
    <w:name w:val="Сетка таблицы126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10">
    <w:name w:val="Сетка таблицы210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1">
    <w:name w:val="Сетка таблицы135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210">
    <w:name w:val="Сетка таблицы1115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21">
    <w:name w:val="Сетка таблицы1215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1">
    <w:name w:val="Сетка таблицы3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1">
    <w:name w:val="Сетка таблицы1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21">
    <w:name w:val="Сетка таблицы12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
    <w:name w:val="Сетка таблицы131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10">
    <w:name w:val="Сетка таблицы1111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21">
    <w:name w:val="Сетка таблицы1211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1">
    <w:name w:val="Сетка таблицы4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1">
    <w:name w:val="Сетка таблицы15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1">
    <w:name w:val="Сетка таблицы1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21">
    <w:name w:val="Сетка таблицы12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1">
    <w:name w:val="Сетка таблицы22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1">
    <w:name w:val="Сетка таблицы132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21">
    <w:name w:val="Сетка таблицы11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21">
    <w:name w:val="Сетка таблицы12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Сетка таблицы5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1">
    <w:name w:val="Сетка таблицы16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21">
    <w:name w:val="Сетка таблицы114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21">
    <w:name w:val="Сетка таблицы124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21">
    <w:name w:val="Сетка таблицы23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1">
    <w:name w:val="Сетка таблицы133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21">
    <w:name w:val="Сетка таблицы11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21">
    <w:name w:val="Сетка таблицы12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21">
    <w:name w:val="Сетка таблицы66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1">
    <w:name w:val="Сетка таблицы612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3"/>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0">
    <w:name w:val="Сетка таблицы10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0">
    <w:name w:val="Сетка таблицы17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1">
    <w:name w:val="Сетка таблицы115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21">
    <w:name w:val="Сетка таблицы125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1">
    <w:name w:val="Сетка таблицы24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1">
    <w:name w:val="Сетка таблицы134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210">
    <w:name w:val="Сетка таблицы1114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21">
    <w:name w:val="Сетка таблицы1214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Сетка таблицы3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Сетка таблицы1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1">
    <w:name w:val="Сетка таблицы12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1">
    <w:name w:val="Сетка таблицы21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етка таблицы131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10">
    <w:name w:val="Сетка таблицы1111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21">
    <w:name w:val="Сетка таблицы1211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Сетка таблицы4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1">
    <w:name w:val="Сетка таблицы15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21">
    <w:name w:val="Сетка таблицы1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21">
    <w:name w:val="Сетка таблицы12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1">
    <w:name w:val="Сетка таблицы22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1">
    <w:name w:val="Сетка таблицы132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1">
    <w:name w:val="Сетка таблицы11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21">
    <w:name w:val="Сетка таблицы12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1">
    <w:name w:val="Сетка таблицы5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1">
    <w:name w:val="Сетка таблицы16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21">
    <w:name w:val="Сетка таблицы114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21">
    <w:name w:val="Сетка таблицы124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21">
    <w:name w:val="Сетка таблицы23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1">
    <w:name w:val="Сетка таблицы133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21">
    <w:name w:val="Сетка таблицы11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21">
    <w:name w:val="Сетка таблицы12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Сетка таблицы621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Сетка таблицы81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етка таблицы91121"/>
    <w:basedOn w:val="a3"/>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0">
    <w:name w:val="Сетка таблицы18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1">
    <w:name w:val="Сетка таблицы25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Сетка таблицы3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Сетка таблицы4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1">
    <w:name w:val="Сетка таблицы5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Сетка таблицы6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210">
    <w:name w:val="Сетка таблицы19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21">
    <w:name w:val="Сетка таблицы26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Сетка таблицы3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Сетка таблицы4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Сетка таблицы5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1">
    <w:name w:val="Сетка таблицы6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21">
    <w:name w:val="Сетка таблицы20121"/>
    <w:basedOn w:val="a3"/>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Сетка таблицы110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1">
    <w:name w:val="Сетка таблицы27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1">
    <w:name w:val="Сетка таблицы3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1">
    <w:name w:val="Сетка таблицы4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1">
    <w:name w:val="Сетка таблицы5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1">
    <w:name w:val="Сетка таблицы65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1">
    <w:name w:val="Сетка таблицы7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1">
    <w:name w:val="Сетка таблицы28121"/>
    <w:basedOn w:val="a3"/>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Сетка таблицы138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1">
    <w:name w:val="Сетка таблицы1119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1">
    <w:name w:val="Сетка таблицы185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20">
    <w:name w:val="Нет списка352"/>
    <w:next w:val="a4"/>
    <w:uiPriority w:val="99"/>
    <w:semiHidden/>
    <w:unhideWhenUsed/>
    <w:rsid w:val="008A68E7"/>
  </w:style>
  <w:style w:type="table" w:customStyle="1" w:styleId="581">
    <w:name w:val="Сетка таблицы581"/>
    <w:basedOn w:val="a3"/>
    <w:next w:val="ab"/>
    <w:uiPriority w:val="3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Сетка таблицы139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10">
    <w:name w:val="Сетка таблицы1120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61">
    <w:name w:val="Сетка таблицы186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8A68E7"/>
    <w:rPr>
      <w:rFonts w:eastAsia="Times New Roman"/>
      <w:sz w:val="20"/>
      <w:szCs w:val="20"/>
      <w:lang w:eastAsia="ru-RU"/>
    </w:rPr>
    <w:tblPr>
      <w:tblCellMar>
        <w:top w:w="0" w:type="dxa"/>
        <w:left w:w="0" w:type="dxa"/>
        <w:bottom w:w="0" w:type="dxa"/>
        <w:right w:w="0" w:type="dxa"/>
      </w:tblCellMar>
    </w:tblPr>
  </w:style>
  <w:style w:type="table" w:customStyle="1" w:styleId="2171">
    <w:name w:val="Сетка таблицы217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1"/>
    <w:basedOn w:val="a3"/>
    <w:next w:val="ab"/>
    <w:uiPriority w:val="59"/>
    <w:rsid w:val="008A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4"/>
    <w:uiPriority w:val="99"/>
    <w:semiHidden/>
    <w:unhideWhenUsed/>
    <w:rsid w:val="008A68E7"/>
  </w:style>
  <w:style w:type="numbering" w:customStyle="1" w:styleId="12510">
    <w:name w:val="Нет списка1251"/>
    <w:next w:val="a4"/>
    <w:uiPriority w:val="99"/>
    <w:semiHidden/>
    <w:unhideWhenUsed/>
    <w:rsid w:val="008A68E7"/>
  </w:style>
  <w:style w:type="numbering" w:customStyle="1" w:styleId="111910">
    <w:name w:val="Нет списка11191"/>
    <w:next w:val="a4"/>
    <w:uiPriority w:val="99"/>
    <w:semiHidden/>
    <w:unhideWhenUsed/>
    <w:rsid w:val="008A68E7"/>
  </w:style>
  <w:style w:type="numbering" w:customStyle="1" w:styleId="1111010">
    <w:name w:val="Нет списка111101"/>
    <w:next w:val="a4"/>
    <w:uiPriority w:val="99"/>
    <w:semiHidden/>
    <w:unhideWhenUsed/>
    <w:rsid w:val="008A68E7"/>
  </w:style>
  <w:style w:type="numbering" w:customStyle="1" w:styleId="21610">
    <w:name w:val="Нет списка2161"/>
    <w:next w:val="a4"/>
    <w:uiPriority w:val="99"/>
    <w:semiHidden/>
    <w:unhideWhenUsed/>
    <w:rsid w:val="008A68E7"/>
  </w:style>
  <w:style w:type="numbering" w:customStyle="1" w:styleId="111161">
    <w:name w:val="Нет списка111161"/>
    <w:next w:val="a4"/>
    <w:uiPriority w:val="99"/>
    <w:semiHidden/>
    <w:unhideWhenUsed/>
    <w:rsid w:val="008A68E7"/>
  </w:style>
  <w:style w:type="numbering" w:customStyle="1" w:styleId="1111151">
    <w:name w:val="Нет списка1111151"/>
    <w:next w:val="a4"/>
    <w:uiPriority w:val="99"/>
    <w:semiHidden/>
    <w:unhideWhenUsed/>
    <w:rsid w:val="008A68E7"/>
  </w:style>
  <w:style w:type="numbering" w:customStyle="1" w:styleId="3711">
    <w:name w:val="Нет списка371"/>
    <w:next w:val="a4"/>
    <w:uiPriority w:val="99"/>
    <w:semiHidden/>
    <w:unhideWhenUsed/>
    <w:rsid w:val="008A68E7"/>
  </w:style>
  <w:style w:type="numbering" w:customStyle="1" w:styleId="12610">
    <w:name w:val="Нет списка1261"/>
    <w:next w:val="a4"/>
    <w:uiPriority w:val="99"/>
    <w:semiHidden/>
    <w:unhideWhenUsed/>
    <w:rsid w:val="008A68E7"/>
  </w:style>
  <w:style w:type="numbering" w:customStyle="1" w:styleId="21710">
    <w:name w:val="Нет списка2171"/>
    <w:next w:val="a4"/>
    <w:uiPriority w:val="99"/>
    <w:semiHidden/>
    <w:unhideWhenUsed/>
    <w:rsid w:val="008A68E7"/>
  </w:style>
  <w:style w:type="numbering" w:customStyle="1" w:styleId="11251">
    <w:name w:val="Нет списка11251"/>
    <w:next w:val="a4"/>
    <w:uiPriority w:val="99"/>
    <w:semiHidden/>
    <w:unhideWhenUsed/>
    <w:rsid w:val="008A68E7"/>
  </w:style>
  <w:style w:type="numbering" w:customStyle="1" w:styleId="111251">
    <w:name w:val="Нет списка111251"/>
    <w:next w:val="a4"/>
    <w:uiPriority w:val="99"/>
    <w:semiHidden/>
    <w:unhideWhenUsed/>
    <w:rsid w:val="008A68E7"/>
  </w:style>
  <w:style w:type="numbering" w:customStyle="1" w:styleId="4510">
    <w:name w:val="Нет списка451"/>
    <w:next w:val="a4"/>
    <w:uiPriority w:val="99"/>
    <w:semiHidden/>
    <w:unhideWhenUsed/>
    <w:rsid w:val="008A68E7"/>
  </w:style>
  <w:style w:type="numbering" w:customStyle="1" w:styleId="13510">
    <w:name w:val="Нет списка1351"/>
    <w:next w:val="a4"/>
    <w:uiPriority w:val="99"/>
    <w:semiHidden/>
    <w:unhideWhenUsed/>
    <w:rsid w:val="008A68E7"/>
  </w:style>
  <w:style w:type="numbering" w:customStyle="1" w:styleId="2251">
    <w:name w:val="Нет списка2251"/>
    <w:next w:val="a4"/>
    <w:uiPriority w:val="99"/>
    <w:semiHidden/>
    <w:unhideWhenUsed/>
    <w:rsid w:val="008A68E7"/>
  </w:style>
  <w:style w:type="numbering" w:customStyle="1" w:styleId="11351">
    <w:name w:val="Нет списка11351"/>
    <w:next w:val="a4"/>
    <w:uiPriority w:val="99"/>
    <w:semiHidden/>
    <w:unhideWhenUsed/>
    <w:rsid w:val="008A68E7"/>
  </w:style>
  <w:style w:type="numbering" w:customStyle="1" w:styleId="111351">
    <w:name w:val="Нет списка111351"/>
    <w:next w:val="a4"/>
    <w:uiPriority w:val="99"/>
    <w:semiHidden/>
    <w:unhideWhenUsed/>
    <w:rsid w:val="008A68E7"/>
  </w:style>
  <w:style w:type="numbering" w:customStyle="1" w:styleId="5510">
    <w:name w:val="Нет списка551"/>
    <w:next w:val="a4"/>
    <w:uiPriority w:val="99"/>
    <w:semiHidden/>
    <w:unhideWhenUsed/>
    <w:rsid w:val="008A68E7"/>
  </w:style>
  <w:style w:type="numbering" w:customStyle="1" w:styleId="1451">
    <w:name w:val="Нет списка1451"/>
    <w:next w:val="a4"/>
    <w:uiPriority w:val="99"/>
    <w:semiHidden/>
    <w:unhideWhenUsed/>
    <w:rsid w:val="008A68E7"/>
  </w:style>
  <w:style w:type="numbering" w:customStyle="1" w:styleId="2351">
    <w:name w:val="Нет списка2351"/>
    <w:next w:val="a4"/>
    <w:uiPriority w:val="99"/>
    <w:semiHidden/>
    <w:unhideWhenUsed/>
    <w:rsid w:val="008A68E7"/>
  </w:style>
  <w:style w:type="numbering" w:customStyle="1" w:styleId="11451">
    <w:name w:val="Нет списка11451"/>
    <w:next w:val="a4"/>
    <w:uiPriority w:val="99"/>
    <w:semiHidden/>
    <w:unhideWhenUsed/>
    <w:rsid w:val="008A68E7"/>
  </w:style>
  <w:style w:type="numbering" w:customStyle="1" w:styleId="111451">
    <w:name w:val="Нет списка111451"/>
    <w:next w:val="a4"/>
    <w:uiPriority w:val="99"/>
    <w:semiHidden/>
    <w:unhideWhenUsed/>
    <w:rsid w:val="008A68E7"/>
  </w:style>
  <w:style w:type="numbering" w:customStyle="1" w:styleId="6510">
    <w:name w:val="Нет списка651"/>
    <w:next w:val="a4"/>
    <w:semiHidden/>
    <w:rsid w:val="008A68E7"/>
  </w:style>
  <w:style w:type="numbering" w:customStyle="1" w:styleId="7510">
    <w:name w:val="Нет списка751"/>
    <w:next w:val="a4"/>
    <w:semiHidden/>
    <w:rsid w:val="008A68E7"/>
  </w:style>
  <w:style w:type="numbering" w:customStyle="1" w:styleId="851">
    <w:name w:val="Нет списка851"/>
    <w:next w:val="a4"/>
    <w:uiPriority w:val="99"/>
    <w:semiHidden/>
    <w:unhideWhenUsed/>
    <w:rsid w:val="008A68E7"/>
  </w:style>
  <w:style w:type="numbering" w:customStyle="1" w:styleId="951">
    <w:name w:val="Нет списка951"/>
    <w:next w:val="a4"/>
    <w:semiHidden/>
    <w:rsid w:val="008A68E7"/>
  </w:style>
  <w:style w:type="numbering" w:customStyle="1" w:styleId="1051">
    <w:name w:val="Нет списка1051"/>
    <w:next w:val="a4"/>
    <w:semiHidden/>
    <w:rsid w:val="008A68E7"/>
  </w:style>
  <w:style w:type="numbering" w:customStyle="1" w:styleId="1551">
    <w:name w:val="Нет списка1551"/>
    <w:next w:val="a4"/>
    <w:semiHidden/>
    <w:unhideWhenUsed/>
    <w:rsid w:val="008A68E7"/>
  </w:style>
  <w:style w:type="numbering" w:customStyle="1" w:styleId="1651">
    <w:name w:val="Нет списка1651"/>
    <w:next w:val="a4"/>
    <w:semiHidden/>
    <w:rsid w:val="008A68E7"/>
  </w:style>
  <w:style w:type="numbering" w:customStyle="1" w:styleId="1751">
    <w:name w:val="Нет списка1751"/>
    <w:next w:val="a4"/>
    <w:semiHidden/>
    <w:rsid w:val="008A68E7"/>
  </w:style>
  <w:style w:type="numbering" w:customStyle="1" w:styleId="18510">
    <w:name w:val="Нет списка1851"/>
    <w:next w:val="a4"/>
    <w:uiPriority w:val="99"/>
    <w:semiHidden/>
    <w:unhideWhenUsed/>
    <w:rsid w:val="008A68E7"/>
  </w:style>
  <w:style w:type="numbering" w:customStyle="1" w:styleId="1951">
    <w:name w:val="Нет списка1951"/>
    <w:next w:val="a4"/>
    <w:uiPriority w:val="99"/>
    <w:semiHidden/>
    <w:unhideWhenUsed/>
    <w:rsid w:val="008A68E7"/>
  </w:style>
  <w:style w:type="numbering" w:customStyle="1" w:styleId="11111131">
    <w:name w:val="Нет списка11111131"/>
    <w:next w:val="a4"/>
    <w:uiPriority w:val="99"/>
    <w:semiHidden/>
    <w:unhideWhenUsed/>
    <w:rsid w:val="008A68E7"/>
  </w:style>
  <w:style w:type="numbering" w:customStyle="1" w:styleId="2041">
    <w:name w:val="Нет списка2041"/>
    <w:next w:val="a4"/>
    <w:uiPriority w:val="99"/>
    <w:semiHidden/>
    <w:unhideWhenUsed/>
    <w:rsid w:val="008A68E7"/>
  </w:style>
  <w:style w:type="numbering" w:customStyle="1" w:styleId="11041">
    <w:name w:val="Нет списка11041"/>
    <w:next w:val="a4"/>
    <w:uiPriority w:val="99"/>
    <w:semiHidden/>
    <w:unhideWhenUsed/>
    <w:rsid w:val="008A68E7"/>
  </w:style>
  <w:style w:type="numbering" w:customStyle="1" w:styleId="11541">
    <w:name w:val="Нет списка11541"/>
    <w:next w:val="a4"/>
    <w:uiPriority w:val="99"/>
    <w:semiHidden/>
    <w:unhideWhenUsed/>
    <w:rsid w:val="008A68E7"/>
  </w:style>
  <w:style w:type="numbering" w:customStyle="1" w:styleId="2441">
    <w:name w:val="Нет списка2441"/>
    <w:next w:val="a4"/>
    <w:uiPriority w:val="99"/>
    <w:semiHidden/>
    <w:unhideWhenUsed/>
    <w:rsid w:val="008A68E7"/>
  </w:style>
  <w:style w:type="numbering" w:customStyle="1" w:styleId="111541">
    <w:name w:val="Нет списка111541"/>
    <w:next w:val="a4"/>
    <w:uiPriority w:val="99"/>
    <w:semiHidden/>
    <w:unhideWhenUsed/>
    <w:rsid w:val="008A68E7"/>
  </w:style>
  <w:style w:type="numbering" w:customStyle="1" w:styleId="1111241">
    <w:name w:val="Нет списка1111241"/>
    <w:next w:val="a4"/>
    <w:uiPriority w:val="99"/>
    <w:semiHidden/>
    <w:unhideWhenUsed/>
    <w:rsid w:val="008A68E7"/>
  </w:style>
  <w:style w:type="numbering" w:customStyle="1" w:styleId="3141">
    <w:name w:val="Нет списка3141"/>
    <w:next w:val="a4"/>
    <w:uiPriority w:val="99"/>
    <w:semiHidden/>
    <w:unhideWhenUsed/>
    <w:rsid w:val="008A68E7"/>
  </w:style>
  <w:style w:type="numbering" w:customStyle="1" w:styleId="121410">
    <w:name w:val="Нет списка12141"/>
    <w:next w:val="a4"/>
    <w:uiPriority w:val="99"/>
    <w:semiHidden/>
    <w:unhideWhenUsed/>
    <w:rsid w:val="008A68E7"/>
  </w:style>
  <w:style w:type="numbering" w:customStyle="1" w:styleId="21141">
    <w:name w:val="Нет списка21141"/>
    <w:next w:val="a4"/>
    <w:uiPriority w:val="99"/>
    <w:semiHidden/>
    <w:unhideWhenUsed/>
    <w:rsid w:val="008A68E7"/>
  </w:style>
  <w:style w:type="numbering" w:customStyle="1" w:styleId="112141">
    <w:name w:val="Нет списка112141"/>
    <w:next w:val="a4"/>
    <w:uiPriority w:val="99"/>
    <w:semiHidden/>
    <w:unhideWhenUsed/>
    <w:rsid w:val="008A68E7"/>
  </w:style>
  <w:style w:type="numbering" w:customStyle="1" w:styleId="1112141">
    <w:name w:val="Нет списка1112141"/>
    <w:next w:val="a4"/>
    <w:uiPriority w:val="99"/>
    <w:semiHidden/>
    <w:unhideWhenUsed/>
    <w:rsid w:val="008A68E7"/>
  </w:style>
  <w:style w:type="numbering" w:customStyle="1" w:styleId="4141">
    <w:name w:val="Нет списка4141"/>
    <w:next w:val="a4"/>
    <w:uiPriority w:val="99"/>
    <w:semiHidden/>
    <w:unhideWhenUsed/>
    <w:rsid w:val="008A68E7"/>
  </w:style>
  <w:style w:type="numbering" w:customStyle="1" w:styleId="131410">
    <w:name w:val="Нет списка13141"/>
    <w:next w:val="a4"/>
    <w:uiPriority w:val="99"/>
    <w:semiHidden/>
    <w:unhideWhenUsed/>
    <w:rsid w:val="008A68E7"/>
  </w:style>
  <w:style w:type="numbering" w:customStyle="1" w:styleId="22141">
    <w:name w:val="Нет списка22141"/>
    <w:next w:val="a4"/>
    <w:uiPriority w:val="99"/>
    <w:semiHidden/>
    <w:unhideWhenUsed/>
    <w:rsid w:val="008A68E7"/>
  </w:style>
  <w:style w:type="numbering" w:customStyle="1" w:styleId="113141">
    <w:name w:val="Нет списка113141"/>
    <w:next w:val="a4"/>
    <w:uiPriority w:val="99"/>
    <w:semiHidden/>
    <w:unhideWhenUsed/>
    <w:rsid w:val="008A68E7"/>
  </w:style>
  <w:style w:type="numbering" w:customStyle="1" w:styleId="1113141">
    <w:name w:val="Нет списка1113141"/>
    <w:next w:val="a4"/>
    <w:uiPriority w:val="99"/>
    <w:semiHidden/>
    <w:unhideWhenUsed/>
    <w:rsid w:val="008A68E7"/>
  </w:style>
  <w:style w:type="numbering" w:customStyle="1" w:styleId="5141">
    <w:name w:val="Нет списка5141"/>
    <w:next w:val="a4"/>
    <w:uiPriority w:val="99"/>
    <w:semiHidden/>
    <w:unhideWhenUsed/>
    <w:rsid w:val="008A68E7"/>
  </w:style>
  <w:style w:type="numbering" w:customStyle="1" w:styleId="14141">
    <w:name w:val="Нет списка14141"/>
    <w:next w:val="a4"/>
    <w:uiPriority w:val="99"/>
    <w:semiHidden/>
    <w:unhideWhenUsed/>
    <w:rsid w:val="008A68E7"/>
  </w:style>
  <w:style w:type="numbering" w:customStyle="1" w:styleId="23141">
    <w:name w:val="Нет списка23141"/>
    <w:next w:val="a4"/>
    <w:uiPriority w:val="99"/>
    <w:semiHidden/>
    <w:unhideWhenUsed/>
    <w:rsid w:val="008A68E7"/>
  </w:style>
  <w:style w:type="numbering" w:customStyle="1" w:styleId="114141">
    <w:name w:val="Нет списка114141"/>
    <w:next w:val="a4"/>
    <w:uiPriority w:val="99"/>
    <w:semiHidden/>
    <w:unhideWhenUsed/>
    <w:rsid w:val="008A68E7"/>
  </w:style>
  <w:style w:type="numbering" w:customStyle="1" w:styleId="1114141">
    <w:name w:val="Нет списка1114141"/>
    <w:next w:val="a4"/>
    <w:uiPriority w:val="99"/>
    <w:semiHidden/>
    <w:unhideWhenUsed/>
    <w:rsid w:val="008A68E7"/>
  </w:style>
  <w:style w:type="numbering" w:customStyle="1" w:styleId="61410">
    <w:name w:val="Нет списка6141"/>
    <w:next w:val="a4"/>
    <w:semiHidden/>
    <w:rsid w:val="008A68E7"/>
  </w:style>
  <w:style w:type="numbering" w:customStyle="1" w:styleId="7141">
    <w:name w:val="Нет списка7141"/>
    <w:next w:val="a4"/>
    <w:semiHidden/>
    <w:rsid w:val="008A68E7"/>
  </w:style>
  <w:style w:type="numbering" w:customStyle="1" w:styleId="8141">
    <w:name w:val="Нет списка8141"/>
    <w:next w:val="a4"/>
    <w:uiPriority w:val="99"/>
    <w:semiHidden/>
    <w:unhideWhenUsed/>
    <w:rsid w:val="008A68E7"/>
  </w:style>
  <w:style w:type="numbering" w:customStyle="1" w:styleId="9141">
    <w:name w:val="Нет списка9141"/>
    <w:next w:val="a4"/>
    <w:semiHidden/>
    <w:rsid w:val="008A68E7"/>
  </w:style>
  <w:style w:type="numbering" w:customStyle="1" w:styleId="10141">
    <w:name w:val="Нет списка10141"/>
    <w:next w:val="a4"/>
    <w:semiHidden/>
    <w:rsid w:val="008A68E7"/>
  </w:style>
  <w:style w:type="numbering" w:customStyle="1" w:styleId="15141">
    <w:name w:val="Нет списка15141"/>
    <w:next w:val="a4"/>
    <w:semiHidden/>
    <w:unhideWhenUsed/>
    <w:rsid w:val="008A68E7"/>
  </w:style>
  <w:style w:type="numbering" w:customStyle="1" w:styleId="16141">
    <w:name w:val="Нет списка16141"/>
    <w:next w:val="a4"/>
    <w:semiHidden/>
    <w:rsid w:val="008A68E7"/>
  </w:style>
  <w:style w:type="numbering" w:customStyle="1" w:styleId="17141">
    <w:name w:val="Нет списка17141"/>
    <w:next w:val="a4"/>
    <w:semiHidden/>
    <w:rsid w:val="008A68E7"/>
  </w:style>
  <w:style w:type="numbering" w:customStyle="1" w:styleId="18141">
    <w:name w:val="Нет списка18141"/>
    <w:next w:val="a4"/>
    <w:uiPriority w:val="99"/>
    <w:semiHidden/>
    <w:unhideWhenUsed/>
    <w:rsid w:val="008A68E7"/>
  </w:style>
  <w:style w:type="numbering" w:customStyle="1" w:styleId="19141">
    <w:name w:val="Нет списка19141"/>
    <w:next w:val="a4"/>
    <w:uiPriority w:val="99"/>
    <w:semiHidden/>
    <w:unhideWhenUsed/>
    <w:rsid w:val="008A68E7"/>
  </w:style>
  <w:style w:type="numbering" w:customStyle="1" w:styleId="2541">
    <w:name w:val="Нет списка2541"/>
    <w:next w:val="a4"/>
    <w:uiPriority w:val="99"/>
    <w:semiHidden/>
    <w:unhideWhenUsed/>
    <w:rsid w:val="008A68E7"/>
  </w:style>
  <w:style w:type="numbering" w:customStyle="1" w:styleId="2641">
    <w:name w:val="Нет списка2641"/>
    <w:next w:val="a4"/>
    <w:uiPriority w:val="99"/>
    <w:semiHidden/>
    <w:unhideWhenUsed/>
    <w:rsid w:val="008A68E7"/>
  </w:style>
  <w:style w:type="numbering" w:customStyle="1" w:styleId="27211">
    <w:name w:val="Нет списка2721"/>
    <w:next w:val="a4"/>
    <w:uiPriority w:val="99"/>
    <w:semiHidden/>
    <w:unhideWhenUsed/>
    <w:rsid w:val="008A68E7"/>
  </w:style>
  <w:style w:type="numbering" w:customStyle="1" w:styleId="121a">
    <w:name w:val="Стандарт!!121"/>
    <w:uiPriority w:val="99"/>
    <w:rsid w:val="008A68E7"/>
  </w:style>
  <w:style w:type="numbering" w:customStyle="1" w:styleId="116210">
    <w:name w:val="Нет списка11621"/>
    <w:next w:val="a4"/>
    <w:uiPriority w:val="99"/>
    <w:semiHidden/>
    <w:unhideWhenUsed/>
    <w:rsid w:val="008A68E7"/>
  </w:style>
  <w:style w:type="numbering" w:customStyle="1" w:styleId="117210">
    <w:name w:val="Нет списка11721"/>
    <w:next w:val="a4"/>
    <w:uiPriority w:val="99"/>
    <w:semiHidden/>
    <w:unhideWhenUsed/>
    <w:rsid w:val="008A68E7"/>
  </w:style>
  <w:style w:type="numbering" w:customStyle="1" w:styleId="111621">
    <w:name w:val="Нет списка111621"/>
    <w:next w:val="a4"/>
    <w:uiPriority w:val="99"/>
    <w:semiHidden/>
    <w:unhideWhenUsed/>
    <w:rsid w:val="008A68E7"/>
  </w:style>
  <w:style w:type="numbering" w:customStyle="1" w:styleId="28211">
    <w:name w:val="Нет списка2821"/>
    <w:next w:val="a4"/>
    <w:uiPriority w:val="99"/>
    <w:semiHidden/>
    <w:unhideWhenUsed/>
    <w:rsid w:val="008A68E7"/>
  </w:style>
  <w:style w:type="numbering" w:customStyle="1" w:styleId="1111321">
    <w:name w:val="Нет списка1111321"/>
    <w:next w:val="a4"/>
    <w:uiPriority w:val="99"/>
    <w:semiHidden/>
    <w:unhideWhenUsed/>
    <w:rsid w:val="008A68E7"/>
  </w:style>
  <w:style w:type="numbering" w:customStyle="1" w:styleId="11111221">
    <w:name w:val="Нет списка11111221"/>
    <w:next w:val="a4"/>
    <w:uiPriority w:val="99"/>
    <w:semiHidden/>
    <w:unhideWhenUsed/>
    <w:rsid w:val="008A68E7"/>
  </w:style>
  <w:style w:type="numbering" w:customStyle="1" w:styleId="32211">
    <w:name w:val="Нет списка3221"/>
    <w:next w:val="a4"/>
    <w:uiPriority w:val="99"/>
    <w:semiHidden/>
    <w:unhideWhenUsed/>
    <w:rsid w:val="008A68E7"/>
  </w:style>
  <w:style w:type="numbering" w:customStyle="1" w:styleId="122210">
    <w:name w:val="Нет списка12221"/>
    <w:next w:val="a4"/>
    <w:uiPriority w:val="99"/>
    <w:semiHidden/>
    <w:unhideWhenUsed/>
    <w:rsid w:val="008A68E7"/>
  </w:style>
  <w:style w:type="numbering" w:customStyle="1" w:styleId="212210">
    <w:name w:val="Нет списка21221"/>
    <w:next w:val="a4"/>
    <w:uiPriority w:val="99"/>
    <w:semiHidden/>
    <w:unhideWhenUsed/>
    <w:rsid w:val="008A68E7"/>
  </w:style>
  <w:style w:type="numbering" w:customStyle="1" w:styleId="1122210">
    <w:name w:val="Нет списка112221"/>
    <w:next w:val="a4"/>
    <w:uiPriority w:val="99"/>
    <w:semiHidden/>
    <w:unhideWhenUsed/>
    <w:rsid w:val="008A68E7"/>
  </w:style>
  <w:style w:type="numbering" w:customStyle="1" w:styleId="11122210">
    <w:name w:val="Нет списка1112221"/>
    <w:next w:val="a4"/>
    <w:uiPriority w:val="99"/>
    <w:semiHidden/>
    <w:unhideWhenUsed/>
    <w:rsid w:val="008A68E7"/>
  </w:style>
  <w:style w:type="numbering" w:customStyle="1" w:styleId="42211">
    <w:name w:val="Нет списка4221"/>
    <w:next w:val="a4"/>
    <w:uiPriority w:val="99"/>
    <w:semiHidden/>
    <w:unhideWhenUsed/>
    <w:rsid w:val="008A68E7"/>
  </w:style>
  <w:style w:type="numbering" w:customStyle="1" w:styleId="132210">
    <w:name w:val="Нет списка13221"/>
    <w:next w:val="a4"/>
    <w:uiPriority w:val="99"/>
    <w:semiHidden/>
    <w:unhideWhenUsed/>
    <w:rsid w:val="008A68E7"/>
  </w:style>
  <w:style w:type="numbering" w:customStyle="1" w:styleId="222210">
    <w:name w:val="Нет списка22221"/>
    <w:next w:val="a4"/>
    <w:uiPriority w:val="99"/>
    <w:semiHidden/>
    <w:unhideWhenUsed/>
    <w:rsid w:val="008A68E7"/>
  </w:style>
  <w:style w:type="numbering" w:customStyle="1" w:styleId="1132210">
    <w:name w:val="Нет списка113221"/>
    <w:next w:val="a4"/>
    <w:uiPriority w:val="99"/>
    <w:semiHidden/>
    <w:unhideWhenUsed/>
    <w:rsid w:val="008A68E7"/>
  </w:style>
  <w:style w:type="numbering" w:customStyle="1" w:styleId="11132210">
    <w:name w:val="Нет списка1113221"/>
    <w:next w:val="a4"/>
    <w:uiPriority w:val="99"/>
    <w:semiHidden/>
    <w:unhideWhenUsed/>
    <w:rsid w:val="008A68E7"/>
  </w:style>
  <w:style w:type="numbering" w:customStyle="1" w:styleId="52210">
    <w:name w:val="Нет списка5221"/>
    <w:next w:val="a4"/>
    <w:uiPriority w:val="99"/>
    <w:semiHidden/>
    <w:unhideWhenUsed/>
    <w:rsid w:val="008A68E7"/>
  </w:style>
  <w:style w:type="numbering" w:customStyle="1" w:styleId="142210">
    <w:name w:val="Нет списка14221"/>
    <w:next w:val="a4"/>
    <w:uiPriority w:val="99"/>
    <w:semiHidden/>
    <w:unhideWhenUsed/>
    <w:rsid w:val="008A68E7"/>
  </w:style>
  <w:style w:type="numbering" w:customStyle="1" w:styleId="232210">
    <w:name w:val="Нет списка23221"/>
    <w:next w:val="a4"/>
    <w:uiPriority w:val="99"/>
    <w:semiHidden/>
    <w:unhideWhenUsed/>
    <w:rsid w:val="008A68E7"/>
  </w:style>
  <w:style w:type="numbering" w:customStyle="1" w:styleId="1142210">
    <w:name w:val="Нет списка114221"/>
    <w:next w:val="a4"/>
    <w:uiPriority w:val="99"/>
    <w:semiHidden/>
    <w:unhideWhenUsed/>
    <w:rsid w:val="008A68E7"/>
  </w:style>
  <w:style w:type="numbering" w:customStyle="1" w:styleId="1114221">
    <w:name w:val="Нет списка1114221"/>
    <w:next w:val="a4"/>
    <w:uiPriority w:val="99"/>
    <w:semiHidden/>
    <w:unhideWhenUsed/>
    <w:rsid w:val="008A68E7"/>
  </w:style>
  <w:style w:type="numbering" w:customStyle="1" w:styleId="62210">
    <w:name w:val="Нет списка6221"/>
    <w:next w:val="a4"/>
    <w:semiHidden/>
    <w:rsid w:val="008A68E7"/>
  </w:style>
  <w:style w:type="numbering" w:customStyle="1" w:styleId="72210">
    <w:name w:val="Нет списка7221"/>
    <w:next w:val="a4"/>
    <w:semiHidden/>
    <w:rsid w:val="008A68E7"/>
  </w:style>
  <w:style w:type="numbering" w:customStyle="1" w:styleId="82210">
    <w:name w:val="Нет списка8221"/>
    <w:next w:val="a4"/>
    <w:uiPriority w:val="99"/>
    <w:semiHidden/>
    <w:unhideWhenUsed/>
    <w:rsid w:val="008A68E7"/>
  </w:style>
  <w:style w:type="numbering" w:customStyle="1" w:styleId="92210">
    <w:name w:val="Нет списка9221"/>
    <w:next w:val="a4"/>
    <w:semiHidden/>
    <w:rsid w:val="008A68E7"/>
  </w:style>
  <w:style w:type="numbering" w:customStyle="1" w:styleId="10221">
    <w:name w:val="Нет списка10221"/>
    <w:next w:val="a4"/>
    <w:semiHidden/>
    <w:rsid w:val="008A68E7"/>
  </w:style>
  <w:style w:type="numbering" w:customStyle="1" w:styleId="152210">
    <w:name w:val="Нет списка15221"/>
    <w:next w:val="a4"/>
    <w:semiHidden/>
    <w:unhideWhenUsed/>
    <w:rsid w:val="008A68E7"/>
  </w:style>
  <w:style w:type="numbering" w:customStyle="1" w:styleId="162210">
    <w:name w:val="Нет списка16221"/>
    <w:next w:val="a4"/>
    <w:semiHidden/>
    <w:rsid w:val="008A68E7"/>
  </w:style>
  <w:style w:type="numbering" w:customStyle="1" w:styleId="17221">
    <w:name w:val="Нет списка17221"/>
    <w:next w:val="a4"/>
    <w:semiHidden/>
    <w:rsid w:val="008A68E7"/>
  </w:style>
  <w:style w:type="numbering" w:customStyle="1" w:styleId="18221">
    <w:name w:val="Нет списка18221"/>
    <w:next w:val="a4"/>
    <w:uiPriority w:val="99"/>
    <w:semiHidden/>
    <w:unhideWhenUsed/>
    <w:rsid w:val="008A68E7"/>
  </w:style>
  <w:style w:type="numbering" w:customStyle="1" w:styleId="19221">
    <w:name w:val="Нет списка19221"/>
    <w:next w:val="a4"/>
    <w:uiPriority w:val="99"/>
    <w:semiHidden/>
    <w:unhideWhenUsed/>
    <w:rsid w:val="008A68E7"/>
  </w:style>
  <w:style w:type="numbering" w:customStyle="1" w:styleId="111111121">
    <w:name w:val="Нет списка111111121"/>
    <w:next w:val="a4"/>
    <w:uiPriority w:val="99"/>
    <w:semiHidden/>
    <w:unhideWhenUsed/>
    <w:rsid w:val="008A68E7"/>
  </w:style>
  <w:style w:type="numbering" w:customStyle="1" w:styleId="201210">
    <w:name w:val="Нет списка20121"/>
    <w:next w:val="a4"/>
    <w:uiPriority w:val="99"/>
    <w:semiHidden/>
    <w:unhideWhenUsed/>
    <w:rsid w:val="008A68E7"/>
  </w:style>
  <w:style w:type="numbering" w:customStyle="1" w:styleId="1101210">
    <w:name w:val="Нет списка110121"/>
    <w:next w:val="a4"/>
    <w:uiPriority w:val="99"/>
    <w:semiHidden/>
    <w:unhideWhenUsed/>
    <w:rsid w:val="008A68E7"/>
  </w:style>
  <w:style w:type="numbering" w:customStyle="1" w:styleId="1151210">
    <w:name w:val="Нет списка115121"/>
    <w:next w:val="a4"/>
    <w:uiPriority w:val="99"/>
    <w:semiHidden/>
    <w:unhideWhenUsed/>
    <w:rsid w:val="008A68E7"/>
  </w:style>
  <w:style w:type="numbering" w:customStyle="1" w:styleId="241210">
    <w:name w:val="Нет списка24121"/>
    <w:next w:val="a4"/>
    <w:uiPriority w:val="99"/>
    <w:semiHidden/>
    <w:unhideWhenUsed/>
    <w:rsid w:val="008A68E7"/>
  </w:style>
  <w:style w:type="numbering" w:customStyle="1" w:styleId="1115121">
    <w:name w:val="Нет списка1115121"/>
    <w:next w:val="a4"/>
    <w:uiPriority w:val="99"/>
    <w:semiHidden/>
    <w:unhideWhenUsed/>
    <w:rsid w:val="008A68E7"/>
  </w:style>
  <w:style w:type="numbering" w:customStyle="1" w:styleId="11112121">
    <w:name w:val="Нет списка11112121"/>
    <w:next w:val="a4"/>
    <w:uiPriority w:val="99"/>
    <w:semiHidden/>
    <w:unhideWhenUsed/>
    <w:rsid w:val="008A68E7"/>
  </w:style>
  <w:style w:type="numbering" w:customStyle="1" w:styleId="311210">
    <w:name w:val="Нет списка31121"/>
    <w:next w:val="a4"/>
    <w:uiPriority w:val="99"/>
    <w:semiHidden/>
    <w:unhideWhenUsed/>
    <w:rsid w:val="008A68E7"/>
  </w:style>
  <w:style w:type="numbering" w:customStyle="1" w:styleId="1211210">
    <w:name w:val="Нет списка121121"/>
    <w:next w:val="a4"/>
    <w:uiPriority w:val="99"/>
    <w:semiHidden/>
    <w:unhideWhenUsed/>
    <w:rsid w:val="008A68E7"/>
  </w:style>
  <w:style w:type="numbering" w:customStyle="1" w:styleId="2111210">
    <w:name w:val="Нет списка211121"/>
    <w:next w:val="a4"/>
    <w:uiPriority w:val="99"/>
    <w:semiHidden/>
    <w:unhideWhenUsed/>
    <w:rsid w:val="008A68E7"/>
  </w:style>
  <w:style w:type="numbering" w:customStyle="1" w:styleId="11211210">
    <w:name w:val="Нет списка1121121"/>
    <w:next w:val="a4"/>
    <w:uiPriority w:val="99"/>
    <w:semiHidden/>
    <w:unhideWhenUsed/>
    <w:rsid w:val="008A68E7"/>
  </w:style>
  <w:style w:type="numbering" w:customStyle="1" w:styleId="111211210">
    <w:name w:val="Нет списка11121121"/>
    <w:next w:val="a4"/>
    <w:uiPriority w:val="99"/>
    <w:semiHidden/>
    <w:unhideWhenUsed/>
    <w:rsid w:val="008A68E7"/>
  </w:style>
  <w:style w:type="numbering" w:customStyle="1" w:styleId="411210">
    <w:name w:val="Нет списка41121"/>
    <w:next w:val="a4"/>
    <w:uiPriority w:val="99"/>
    <w:semiHidden/>
    <w:unhideWhenUsed/>
    <w:rsid w:val="008A68E7"/>
  </w:style>
  <w:style w:type="numbering" w:customStyle="1" w:styleId="1311210">
    <w:name w:val="Нет списка131121"/>
    <w:next w:val="a4"/>
    <w:uiPriority w:val="99"/>
    <w:semiHidden/>
    <w:unhideWhenUsed/>
    <w:rsid w:val="008A68E7"/>
  </w:style>
  <w:style w:type="numbering" w:customStyle="1" w:styleId="2211210">
    <w:name w:val="Нет списка221121"/>
    <w:next w:val="a4"/>
    <w:uiPriority w:val="99"/>
    <w:semiHidden/>
    <w:unhideWhenUsed/>
    <w:rsid w:val="008A68E7"/>
  </w:style>
  <w:style w:type="numbering" w:customStyle="1" w:styleId="11311210">
    <w:name w:val="Нет списка1131121"/>
    <w:next w:val="a4"/>
    <w:uiPriority w:val="99"/>
    <w:semiHidden/>
    <w:unhideWhenUsed/>
    <w:rsid w:val="008A68E7"/>
  </w:style>
  <w:style w:type="numbering" w:customStyle="1" w:styleId="111311210">
    <w:name w:val="Нет списка11131121"/>
    <w:next w:val="a4"/>
    <w:uiPriority w:val="99"/>
    <w:semiHidden/>
    <w:unhideWhenUsed/>
    <w:rsid w:val="008A68E7"/>
  </w:style>
  <w:style w:type="numbering" w:customStyle="1" w:styleId="511210">
    <w:name w:val="Нет списка51121"/>
    <w:next w:val="a4"/>
    <w:uiPriority w:val="99"/>
    <w:semiHidden/>
    <w:unhideWhenUsed/>
    <w:rsid w:val="008A68E7"/>
  </w:style>
  <w:style w:type="numbering" w:customStyle="1" w:styleId="1411210">
    <w:name w:val="Нет списка141121"/>
    <w:next w:val="a4"/>
    <w:uiPriority w:val="99"/>
    <w:semiHidden/>
    <w:unhideWhenUsed/>
    <w:rsid w:val="008A68E7"/>
  </w:style>
  <w:style w:type="numbering" w:customStyle="1" w:styleId="2311210">
    <w:name w:val="Нет списка231121"/>
    <w:next w:val="a4"/>
    <w:uiPriority w:val="99"/>
    <w:semiHidden/>
    <w:unhideWhenUsed/>
    <w:rsid w:val="008A68E7"/>
  </w:style>
  <w:style w:type="numbering" w:customStyle="1" w:styleId="11411210">
    <w:name w:val="Нет списка1141121"/>
    <w:next w:val="a4"/>
    <w:uiPriority w:val="99"/>
    <w:semiHidden/>
    <w:unhideWhenUsed/>
    <w:rsid w:val="008A68E7"/>
  </w:style>
  <w:style w:type="numbering" w:customStyle="1" w:styleId="11141121">
    <w:name w:val="Нет списка11141121"/>
    <w:next w:val="a4"/>
    <w:uiPriority w:val="99"/>
    <w:semiHidden/>
    <w:unhideWhenUsed/>
    <w:rsid w:val="008A68E7"/>
  </w:style>
  <w:style w:type="numbering" w:customStyle="1" w:styleId="611210">
    <w:name w:val="Нет списка61121"/>
    <w:next w:val="a4"/>
    <w:semiHidden/>
    <w:rsid w:val="008A68E7"/>
  </w:style>
  <w:style w:type="numbering" w:customStyle="1" w:styleId="711210">
    <w:name w:val="Нет списка71121"/>
    <w:next w:val="a4"/>
    <w:semiHidden/>
    <w:rsid w:val="008A68E7"/>
  </w:style>
  <w:style w:type="numbering" w:customStyle="1" w:styleId="811210">
    <w:name w:val="Нет списка81121"/>
    <w:next w:val="a4"/>
    <w:uiPriority w:val="99"/>
    <w:semiHidden/>
    <w:unhideWhenUsed/>
    <w:rsid w:val="008A68E7"/>
  </w:style>
  <w:style w:type="numbering" w:customStyle="1" w:styleId="911210">
    <w:name w:val="Нет списка91121"/>
    <w:next w:val="a4"/>
    <w:semiHidden/>
    <w:rsid w:val="008A68E7"/>
  </w:style>
  <w:style w:type="numbering" w:customStyle="1" w:styleId="101121">
    <w:name w:val="Нет списка101121"/>
    <w:next w:val="a4"/>
    <w:semiHidden/>
    <w:rsid w:val="008A68E7"/>
  </w:style>
  <w:style w:type="numbering" w:customStyle="1" w:styleId="1511210">
    <w:name w:val="Нет списка151121"/>
    <w:next w:val="a4"/>
    <w:semiHidden/>
    <w:unhideWhenUsed/>
    <w:rsid w:val="008A68E7"/>
  </w:style>
  <w:style w:type="numbering" w:customStyle="1" w:styleId="1611210">
    <w:name w:val="Нет списка161121"/>
    <w:next w:val="a4"/>
    <w:semiHidden/>
    <w:rsid w:val="008A68E7"/>
  </w:style>
  <w:style w:type="numbering" w:customStyle="1" w:styleId="171121">
    <w:name w:val="Нет списка171121"/>
    <w:next w:val="a4"/>
    <w:semiHidden/>
    <w:rsid w:val="008A68E7"/>
  </w:style>
  <w:style w:type="numbering" w:customStyle="1" w:styleId="181121">
    <w:name w:val="Нет списка181121"/>
    <w:next w:val="a4"/>
    <w:uiPriority w:val="99"/>
    <w:semiHidden/>
    <w:unhideWhenUsed/>
    <w:rsid w:val="008A68E7"/>
  </w:style>
  <w:style w:type="numbering" w:customStyle="1" w:styleId="191121">
    <w:name w:val="Нет списка191121"/>
    <w:next w:val="a4"/>
    <w:uiPriority w:val="99"/>
    <w:semiHidden/>
    <w:unhideWhenUsed/>
    <w:rsid w:val="008A68E7"/>
  </w:style>
  <w:style w:type="numbering" w:customStyle="1" w:styleId="251210">
    <w:name w:val="Нет списка25121"/>
    <w:next w:val="a4"/>
    <w:uiPriority w:val="99"/>
    <w:semiHidden/>
    <w:unhideWhenUsed/>
    <w:rsid w:val="008A68E7"/>
  </w:style>
  <w:style w:type="numbering" w:customStyle="1" w:styleId="261210">
    <w:name w:val="Нет списка26121"/>
    <w:next w:val="a4"/>
    <w:uiPriority w:val="99"/>
    <w:semiHidden/>
    <w:unhideWhenUsed/>
    <w:rsid w:val="008A68E7"/>
  </w:style>
  <w:style w:type="numbering" w:customStyle="1" w:styleId="2216">
    <w:name w:val="Стандарт!!221"/>
    <w:uiPriority w:val="99"/>
    <w:rsid w:val="008A68E7"/>
  </w:style>
  <w:style w:type="numbering" w:customStyle="1" w:styleId="29110">
    <w:name w:val="Нет списка2911"/>
    <w:next w:val="a4"/>
    <w:uiPriority w:val="99"/>
    <w:semiHidden/>
    <w:unhideWhenUsed/>
    <w:rsid w:val="008A68E7"/>
  </w:style>
  <w:style w:type="numbering" w:customStyle="1" w:styleId="118110">
    <w:name w:val="Нет списка11811"/>
    <w:next w:val="a4"/>
    <w:uiPriority w:val="99"/>
    <w:semiHidden/>
    <w:unhideWhenUsed/>
    <w:rsid w:val="008A68E7"/>
  </w:style>
  <w:style w:type="numbering" w:customStyle="1" w:styleId="11911">
    <w:name w:val="Нет списка11911"/>
    <w:next w:val="a4"/>
    <w:uiPriority w:val="99"/>
    <w:semiHidden/>
    <w:unhideWhenUsed/>
    <w:rsid w:val="008A68E7"/>
  </w:style>
  <w:style w:type="numbering" w:customStyle="1" w:styleId="111711">
    <w:name w:val="Нет списка111711"/>
    <w:next w:val="a4"/>
    <w:uiPriority w:val="99"/>
    <w:semiHidden/>
    <w:unhideWhenUsed/>
    <w:rsid w:val="008A68E7"/>
  </w:style>
  <w:style w:type="numbering" w:customStyle="1" w:styleId="210110">
    <w:name w:val="Нет списка21011"/>
    <w:next w:val="a4"/>
    <w:uiPriority w:val="99"/>
    <w:semiHidden/>
    <w:unhideWhenUsed/>
    <w:rsid w:val="008A68E7"/>
  </w:style>
  <w:style w:type="numbering" w:customStyle="1" w:styleId="1111411">
    <w:name w:val="Нет списка1111411"/>
    <w:next w:val="a4"/>
    <w:uiPriority w:val="99"/>
    <w:semiHidden/>
    <w:unhideWhenUsed/>
    <w:rsid w:val="008A68E7"/>
  </w:style>
  <w:style w:type="numbering" w:customStyle="1" w:styleId="11111311">
    <w:name w:val="Нет списка11111311"/>
    <w:next w:val="a4"/>
    <w:uiPriority w:val="99"/>
    <w:semiHidden/>
    <w:unhideWhenUsed/>
    <w:rsid w:val="008A68E7"/>
  </w:style>
  <w:style w:type="numbering" w:customStyle="1" w:styleId="33110">
    <w:name w:val="Нет списка3311"/>
    <w:next w:val="a4"/>
    <w:uiPriority w:val="99"/>
    <w:semiHidden/>
    <w:unhideWhenUsed/>
    <w:rsid w:val="008A68E7"/>
  </w:style>
  <w:style w:type="numbering" w:customStyle="1" w:styleId="123110">
    <w:name w:val="Нет списка12311"/>
    <w:next w:val="a4"/>
    <w:uiPriority w:val="99"/>
    <w:semiHidden/>
    <w:unhideWhenUsed/>
    <w:rsid w:val="008A68E7"/>
  </w:style>
  <w:style w:type="numbering" w:customStyle="1" w:styleId="213110">
    <w:name w:val="Нет списка21311"/>
    <w:next w:val="a4"/>
    <w:uiPriority w:val="99"/>
    <w:semiHidden/>
    <w:unhideWhenUsed/>
    <w:rsid w:val="008A68E7"/>
  </w:style>
  <w:style w:type="numbering" w:customStyle="1" w:styleId="112311">
    <w:name w:val="Нет списка112311"/>
    <w:next w:val="a4"/>
    <w:uiPriority w:val="99"/>
    <w:semiHidden/>
    <w:unhideWhenUsed/>
    <w:rsid w:val="008A68E7"/>
  </w:style>
  <w:style w:type="numbering" w:customStyle="1" w:styleId="1112311">
    <w:name w:val="Нет списка1112311"/>
    <w:next w:val="a4"/>
    <w:uiPriority w:val="99"/>
    <w:semiHidden/>
    <w:unhideWhenUsed/>
    <w:rsid w:val="008A68E7"/>
  </w:style>
  <w:style w:type="numbering" w:customStyle="1" w:styleId="43110">
    <w:name w:val="Нет списка4311"/>
    <w:next w:val="a4"/>
    <w:uiPriority w:val="99"/>
    <w:semiHidden/>
    <w:unhideWhenUsed/>
    <w:rsid w:val="008A68E7"/>
  </w:style>
  <w:style w:type="numbering" w:customStyle="1" w:styleId="133110">
    <w:name w:val="Нет списка13311"/>
    <w:next w:val="a4"/>
    <w:uiPriority w:val="99"/>
    <w:semiHidden/>
    <w:unhideWhenUsed/>
    <w:rsid w:val="008A68E7"/>
  </w:style>
  <w:style w:type="numbering" w:customStyle="1" w:styleId="22311">
    <w:name w:val="Нет списка22311"/>
    <w:next w:val="a4"/>
    <w:uiPriority w:val="99"/>
    <w:semiHidden/>
    <w:unhideWhenUsed/>
    <w:rsid w:val="008A68E7"/>
  </w:style>
  <w:style w:type="numbering" w:customStyle="1" w:styleId="113311">
    <w:name w:val="Нет списка113311"/>
    <w:next w:val="a4"/>
    <w:uiPriority w:val="99"/>
    <w:semiHidden/>
    <w:unhideWhenUsed/>
    <w:rsid w:val="008A68E7"/>
  </w:style>
  <w:style w:type="numbering" w:customStyle="1" w:styleId="1113311">
    <w:name w:val="Нет списка1113311"/>
    <w:next w:val="a4"/>
    <w:uiPriority w:val="99"/>
    <w:semiHidden/>
    <w:unhideWhenUsed/>
    <w:rsid w:val="008A68E7"/>
  </w:style>
  <w:style w:type="numbering" w:customStyle="1" w:styleId="53110">
    <w:name w:val="Нет списка5311"/>
    <w:next w:val="a4"/>
    <w:uiPriority w:val="99"/>
    <w:semiHidden/>
    <w:unhideWhenUsed/>
    <w:rsid w:val="008A68E7"/>
  </w:style>
  <w:style w:type="numbering" w:customStyle="1" w:styleId="14311">
    <w:name w:val="Нет списка14311"/>
    <w:next w:val="a4"/>
    <w:uiPriority w:val="99"/>
    <w:semiHidden/>
    <w:unhideWhenUsed/>
    <w:rsid w:val="008A68E7"/>
  </w:style>
  <w:style w:type="numbering" w:customStyle="1" w:styleId="23311">
    <w:name w:val="Нет списка23311"/>
    <w:next w:val="a4"/>
    <w:uiPriority w:val="99"/>
    <w:semiHidden/>
    <w:unhideWhenUsed/>
    <w:rsid w:val="008A68E7"/>
  </w:style>
  <w:style w:type="numbering" w:customStyle="1" w:styleId="114311">
    <w:name w:val="Нет списка114311"/>
    <w:next w:val="a4"/>
    <w:uiPriority w:val="99"/>
    <w:semiHidden/>
    <w:unhideWhenUsed/>
    <w:rsid w:val="008A68E7"/>
  </w:style>
  <w:style w:type="numbering" w:customStyle="1" w:styleId="1114311">
    <w:name w:val="Нет списка1114311"/>
    <w:next w:val="a4"/>
    <w:uiPriority w:val="99"/>
    <w:semiHidden/>
    <w:unhideWhenUsed/>
    <w:rsid w:val="008A68E7"/>
  </w:style>
  <w:style w:type="numbering" w:customStyle="1" w:styleId="63110">
    <w:name w:val="Нет списка6311"/>
    <w:next w:val="a4"/>
    <w:semiHidden/>
    <w:rsid w:val="008A68E7"/>
  </w:style>
  <w:style w:type="numbering" w:customStyle="1" w:styleId="73110">
    <w:name w:val="Нет списка7311"/>
    <w:next w:val="a4"/>
    <w:semiHidden/>
    <w:rsid w:val="008A68E7"/>
  </w:style>
  <w:style w:type="numbering" w:customStyle="1" w:styleId="83110">
    <w:name w:val="Нет списка8311"/>
    <w:next w:val="a4"/>
    <w:uiPriority w:val="99"/>
    <w:semiHidden/>
    <w:unhideWhenUsed/>
    <w:rsid w:val="008A68E7"/>
  </w:style>
  <w:style w:type="numbering" w:customStyle="1" w:styleId="93110">
    <w:name w:val="Нет списка9311"/>
    <w:next w:val="a4"/>
    <w:semiHidden/>
    <w:rsid w:val="008A68E7"/>
  </w:style>
  <w:style w:type="numbering" w:customStyle="1" w:styleId="10311">
    <w:name w:val="Нет списка10311"/>
    <w:next w:val="a4"/>
    <w:semiHidden/>
    <w:rsid w:val="008A68E7"/>
  </w:style>
  <w:style w:type="numbering" w:customStyle="1" w:styleId="15311">
    <w:name w:val="Нет списка15311"/>
    <w:next w:val="a4"/>
    <w:semiHidden/>
    <w:unhideWhenUsed/>
    <w:rsid w:val="008A68E7"/>
  </w:style>
  <w:style w:type="numbering" w:customStyle="1" w:styleId="16311">
    <w:name w:val="Нет списка16311"/>
    <w:next w:val="a4"/>
    <w:semiHidden/>
    <w:rsid w:val="008A68E7"/>
  </w:style>
  <w:style w:type="numbering" w:customStyle="1" w:styleId="17311">
    <w:name w:val="Нет списка17311"/>
    <w:next w:val="a4"/>
    <w:semiHidden/>
    <w:rsid w:val="008A68E7"/>
  </w:style>
  <w:style w:type="numbering" w:customStyle="1" w:styleId="18311">
    <w:name w:val="Нет списка18311"/>
    <w:next w:val="a4"/>
    <w:uiPriority w:val="99"/>
    <w:semiHidden/>
    <w:unhideWhenUsed/>
    <w:rsid w:val="008A68E7"/>
  </w:style>
  <w:style w:type="numbering" w:customStyle="1" w:styleId="19311">
    <w:name w:val="Нет списка19311"/>
    <w:next w:val="a4"/>
    <w:uiPriority w:val="99"/>
    <w:semiHidden/>
    <w:unhideWhenUsed/>
    <w:rsid w:val="008A68E7"/>
  </w:style>
  <w:style w:type="numbering" w:customStyle="1" w:styleId="111111211">
    <w:name w:val="Нет списка111111211"/>
    <w:next w:val="a4"/>
    <w:uiPriority w:val="99"/>
    <w:semiHidden/>
    <w:unhideWhenUsed/>
    <w:rsid w:val="008A68E7"/>
  </w:style>
  <w:style w:type="numbering" w:customStyle="1" w:styleId="20211">
    <w:name w:val="Нет списка20211"/>
    <w:next w:val="a4"/>
    <w:uiPriority w:val="99"/>
    <w:semiHidden/>
    <w:unhideWhenUsed/>
    <w:rsid w:val="008A68E7"/>
  </w:style>
  <w:style w:type="numbering" w:customStyle="1" w:styleId="110211">
    <w:name w:val="Нет списка110211"/>
    <w:next w:val="a4"/>
    <w:uiPriority w:val="99"/>
    <w:semiHidden/>
    <w:unhideWhenUsed/>
    <w:rsid w:val="008A68E7"/>
  </w:style>
  <w:style w:type="numbering" w:customStyle="1" w:styleId="115211">
    <w:name w:val="Нет списка115211"/>
    <w:next w:val="a4"/>
    <w:uiPriority w:val="99"/>
    <w:semiHidden/>
    <w:unhideWhenUsed/>
    <w:rsid w:val="008A68E7"/>
  </w:style>
  <w:style w:type="numbering" w:customStyle="1" w:styleId="24211">
    <w:name w:val="Нет списка24211"/>
    <w:next w:val="a4"/>
    <w:uiPriority w:val="99"/>
    <w:semiHidden/>
    <w:unhideWhenUsed/>
    <w:rsid w:val="008A68E7"/>
  </w:style>
  <w:style w:type="numbering" w:customStyle="1" w:styleId="1115211">
    <w:name w:val="Нет списка1115211"/>
    <w:next w:val="a4"/>
    <w:uiPriority w:val="99"/>
    <w:semiHidden/>
    <w:unhideWhenUsed/>
    <w:rsid w:val="008A68E7"/>
  </w:style>
  <w:style w:type="numbering" w:customStyle="1" w:styleId="11112211">
    <w:name w:val="Нет списка11112211"/>
    <w:next w:val="a4"/>
    <w:uiPriority w:val="99"/>
    <w:semiHidden/>
    <w:unhideWhenUsed/>
    <w:rsid w:val="008A68E7"/>
  </w:style>
  <w:style w:type="numbering" w:customStyle="1" w:styleId="312110">
    <w:name w:val="Нет списка31211"/>
    <w:next w:val="a4"/>
    <w:uiPriority w:val="99"/>
    <w:semiHidden/>
    <w:unhideWhenUsed/>
    <w:rsid w:val="008A68E7"/>
  </w:style>
  <w:style w:type="numbering" w:customStyle="1" w:styleId="1212110">
    <w:name w:val="Нет списка121211"/>
    <w:next w:val="a4"/>
    <w:uiPriority w:val="99"/>
    <w:semiHidden/>
    <w:unhideWhenUsed/>
    <w:rsid w:val="008A68E7"/>
  </w:style>
  <w:style w:type="numbering" w:customStyle="1" w:styleId="211211">
    <w:name w:val="Нет списка211211"/>
    <w:next w:val="a4"/>
    <w:uiPriority w:val="99"/>
    <w:semiHidden/>
    <w:unhideWhenUsed/>
    <w:rsid w:val="008A68E7"/>
  </w:style>
  <w:style w:type="numbering" w:customStyle="1" w:styleId="1121211">
    <w:name w:val="Нет списка1121211"/>
    <w:next w:val="a4"/>
    <w:uiPriority w:val="99"/>
    <w:semiHidden/>
    <w:unhideWhenUsed/>
    <w:rsid w:val="008A68E7"/>
  </w:style>
  <w:style w:type="numbering" w:customStyle="1" w:styleId="11121211">
    <w:name w:val="Нет списка11121211"/>
    <w:next w:val="a4"/>
    <w:uiPriority w:val="99"/>
    <w:semiHidden/>
    <w:unhideWhenUsed/>
    <w:rsid w:val="008A68E7"/>
  </w:style>
  <w:style w:type="numbering" w:customStyle="1" w:styleId="41211">
    <w:name w:val="Нет списка41211"/>
    <w:next w:val="a4"/>
    <w:uiPriority w:val="99"/>
    <w:semiHidden/>
    <w:unhideWhenUsed/>
    <w:rsid w:val="008A68E7"/>
  </w:style>
  <w:style w:type="numbering" w:customStyle="1" w:styleId="1312110">
    <w:name w:val="Нет списка131211"/>
    <w:next w:val="a4"/>
    <w:uiPriority w:val="99"/>
    <w:semiHidden/>
    <w:unhideWhenUsed/>
    <w:rsid w:val="008A68E7"/>
  </w:style>
  <w:style w:type="numbering" w:customStyle="1" w:styleId="221211">
    <w:name w:val="Нет списка221211"/>
    <w:next w:val="a4"/>
    <w:uiPriority w:val="99"/>
    <w:semiHidden/>
    <w:unhideWhenUsed/>
    <w:rsid w:val="008A68E7"/>
  </w:style>
  <w:style w:type="numbering" w:customStyle="1" w:styleId="1131211">
    <w:name w:val="Нет списка1131211"/>
    <w:next w:val="a4"/>
    <w:uiPriority w:val="99"/>
    <w:semiHidden/>
    <w:unhideWhenUsed/>
    <w:rsid w:val="008A68E7"/>
  </w:style>
  <w:style w:type="numbering" w:customStyle="1" w:styleId="11131211">
    <w:name w:val="Нет списка11131211"/>
    <w:next w:val="a4"/>
    <w:uiPriority w:val="99"/>
    <w:semiHidden/>
    <w:unhideWhenUsed/>
    <w:rsid w:val="008A68E7"/>
  </w:style>
  <w:style w:type="numbering" w:customStyle="1" w:styleId="51211">
    <w:name w:val="Нет списка51211"/>
    <w:next w:val="a4"/>
    <w:uiPriority w:val="99"/>
    <w:semiHidden/>
    <w:unhideWhenUsed/>
    <w:rsid w:val="008A68E7"/>
  </w:style>
  <w:style w:type="numbering" w:customStyle="1" w:styleId="141211">
    <w:name w:val="Нет списка141211"/>
    <w:next w:val="a4"/>
    <w:uiPriority w:val="99"/>
    <w:semiHidden/>
    <w:unhideWhenUsed/>
    <w:rsid w:val="008A68E7"/>
  </w:style>
  <w:style w:type="numbering" w:customStyle="1" w:styleId="231211">
    <w:name w:val="Нет списка231211"/>
    <w:next w:val="a4"/>
    <w:uiPriority w:val="99"/>
    <w:semiHidden/>
    <w:unhideWhenUsed/>
    <w:rsid w:val="008A68E7"/>
  </w:style>
  <w:style w:type="numbering" w:customStyle="1" w:styleId="1141211">
    <w:name w:val="Нет списка1141211"/>
    <w:next w:val="a4"/>
    <w:uiPriority w:val="99"/>
    <w:semiHidden/>
    <w:unhideWhenUsed/>
    <w:rsid w:val="008A68E7"/>
  </w:style>
  <w:style w:type="numbering" w:customStyle="1" w:styleId="11141211">
    <w:name w:val="Нет списка11141211"/>
    <w:next w:val="a4"/>
    <w:uiPriority w:val="99"/>
    <w:semiHidden/>
    <w:unhideWhenUsed/>
    <w:rsid w:val="008A68E7"/>
  </w:style>
  <w:style w:type="numbering" w:customStyle="1" w:styleId="612110">
    <w:name w:val="Нет списка61211"/>
    <w:next w:val="a4"/>
    <w:semiHidden/>
    <w:rsid w:val="008A68E7"/>
  </w:style>
  <w:style w:type="numbering" w:customStyle="1" w:styleId="71211">
    <w:name w:val="Нет списка71211"/>
    <w:next w:val="a4"/>
    <w:semiHidden/>
    <w:rsid w:val="008A68E7"/>
  </w:style>
  <w:style w:type="numbering" w:customStyle="1" w:styleId="81211">
    <w:name w:val="Нет списка81211"/>
    <w:next w:val="a4"/>
    <w:uiPriority w:val="99"/>
    <w:semiHidden/>
    <w:unhideWhenUsed/>
    <w:rsid w:val="008A68E7"/>
  </w:style>
  <w:style w:type="numbering" w:customStyle="1" w:styleId="91211">
    <w:name w:val="Нет списка91211"/>
    <w:next w:val="a4"/>
    <w:semiHidden/>
    <w:rsid w:val="008A68E7"/>
  </w:style>
  <w:style w:type="numbering" w:customStyle="1" w:styleId="101211">
    <w:name w:val="Нет списка101211"/>
    <w:next w:val="a4"/>
    <w:semiHidden/>
    <w:rsid w:val="008A68E7"/>
  </w:style>
  <w:style w:type="numbering" w:customStyle="1" w:styleId="151211">
    <w:name w:val="Нет списка151211"/>
    <w:next w:val="a4"/>
    <w:semiHidden/>
    <w:unhideWhenUsed/>
    <w:rsid w:val="008A68E7"/>
  </w:style>
  <w:style w:type="numbering" w:customStyle="1" w:styleId="161211">
    <w:name w:val="Нет списка161211"/>
    <w:next w:val="a4"/>
    <w:semiHidden/>
    <w:rsid w:val="008A68E7"/>
  </w:style>
  <w:style w:type="numbering" w:customStyle="1" w:styleId="171211">
    <w:name w:val="Нет списка171211"/>
    <w:next w:val="a4"/>
    <w:semiHidden/>
    <w:rsid w:val="008A68E7"/>
  </w:style>
  <w:style w:type="numbering" w:customStyle="1" w:styleId="181211">
    <w:name w:val="Нет списка181211"/>
    <w:next w:val="a4"/>
    <w:uiPriority w:val="99"/>
    <w:semiHidden/>
    <w:unhideWhenUsed/>
    <w:rsid w:val="008A68E7"/>
  </w:style>
  <w:style w:type="numbering" w:customStyle="1" w:styleId="191211">
    <w:name w:val="Нет списка191211"/>
    <w:next w:val="a4"/>
    <w:uiPriority w:val="99"/>
    <w:semiHidden/>
    <w:unhideWhenUsed/>
    <w:rsid w:val="008A68E7"/>
  </w:style>
  <w:style w:type="numbering" w:customStyle="1" w:styleId="25211">
    <w:name w:val="Нет списка25211"/>
    <w:next w:val="a4"/>
    <w:uiPriority w:val="99"/>
    <w:semiHidden/>
    <w:unhideWhenUsed/>
    <w:rsid w:val="008A68E7"/>
  </w:style>
  <w:style w:type="numbering" w:customStyle="1" w:styleId="26211">
    <w:name w:val="Нет списка26211"/>
    <w:next w:val="a4"/>
    <w:uiPriority w:val="99"/>
    <w:semiHidden/>
    <w:unhideWhenUsed/>
    <w:rsid w:val="008A68E7"/>
  </w:style>
  <w:style w:type="numbering" w:customStyle="1" w:styleId="271110">
    <w:name w:val="Нет списка27111"/>
    <w:next w:val="a4"/>
    <w:uiPriority w:val="99"/>
    <w:semiHidden/>
    <w:unhideWhenUsed/>
    <w:rsid w:val="008A68E7"/>
  </w:style>
  <w:style w:type="numbering" w:customStyle="1" w:styleId="11119">
    <w:name w:val="Стандарт!!1111"/>
    <w:uiPriority w:val="99"/>
    <w:rsid w:val="008A68E7"/>
  </w:style>
  <w:style w:type="numbering" w:customStyle="1" w:styleId="116111">
    <w:name w:val="Нет списка116111"/>
    <w:next w:val="a4"/>
    <w:uiPriority w:val="99"/>
    <w:semiHidden/>
    <w:unhideWhenUsed/>
    <w:rsid w:val="008A68E7"/>
  </w:style>
  <w:style w:type="numbering" w:customStyle="1" w:styleId="117111">
    <w:name w:val="Нет списка117111"/>
    <w:next w:val="a4"/>
    <w:uiPriority w:val="99"/>
    <w:semiHidden/>
    <w:unhideWhenUsed/>
    <w:rsid w:val="008A68E7"/>
  </w:style>
  <w:style w:type="numbering" w:customStyle="1" w:styleId="1116111">
    <w:name w:val="Нет списка1116111"/>
    <w:next w:val="a4"/>
    <w:uiPriority w:val="99"/>
    <w:semiHidden/>
    <w:unhideWhenUsed/>
    <w:rsid w:val="008A68E7"/>
  </w:style>
  <w:style w:type="numbering" w:customStyle="1" w:styleId="281110">
    <w:name w:val="Нет списка28111"/>
    <w:next w:val="a4"/>
    <w:uiPriority w:val="99"/>
    <w:semiHidden/>
    <w:unhideWhenUsed/>
    <w:rsid w:val="008A68E7"/>
  </w:style>
  <w:style w:type="numbering" w:customStyle="1" w:styleId="11113111">
    <w:name w:val="Нет списка11113111"/>
    <w:next w:val="a4"/>
    <w:uiPriority w:val="99"/>
    <w:semiHidden/>
    <w:unhideWhenUsed/>
    <w:rsid w:val="008A68E7"/>
  </w:style>
  <w:style w:type="numbering" w:customStyle="1" w:styleId="111112111">
    <w:name w:val="Нет списка111112111"/>
    <w:next w:val="a4"/>
    <w:uiPriority w:val="99"/>
    <w:semiHidden/>
    <w:unhideWhenUsed/>
    <w:rsid w:val="008A68E7"/>
  </w:style>
  <w:style w:type="numbering" w:customStyle="1" w:styleId="321110">
    <w:name w:val="Нет списка32111"/>
    <w:next w:val="a4"/>
    <w:uiPriority w:val="99"/>
    <w:semiHidden/>
    <w:unhideWhenUsed/>
    <w:rsid w:val="008A68E7"/>
  </w:style>
  <w:style w:type="numbering" w:customStyle="1" w:styleId="1221110">
    <w:name w:val="Нет списка122111"/>
    <w:next w:val="a4"/>
    <w:uiPriority w:val="99"/>
    <w:semiHidden/>
    <w:unhideWhenUsed/>
    <w:rsid w:val="008A68E7"/>
  </w:style>
  <w:style w:type="numbering" w:customStyle="1" w:styleId="2121110">
    <w:name w:val="Нет списка212111"/>
    <w:next w:val="a4"/>
    <w:uiPriority w:val="99"/>
    <w:semiHidden/>
    <w:unhideWhenUsed/>
    <w:rsid w:val="008A68E7"/>
  </w:style>
  <w:style w:type="numbering" w:customStyle="1" w:styleId="1122111">
    <w:name w:val="Нет списка1122111"/>
    <w:next w:val="a4"/>
    <w:uiPriority w:val="99"/>
    <w:semiHidden/>
    <w:unhideWhenUsed/>
    <w:rsid w:val="008A68E7"/>
  </w:style>
  <w:style w:type="numbering" w:customStyle="1" w:styleId="11122111">
    <w:name w:val="Нет списка11122111"/>
    <w:next w:val="a4"/>
    <w:uiPriority w:val="99"/>
    <w:semiHidden/>
    <w:unhideWhenUsed/>
    <w:rsid w:val="008A68E7"/>
  </w:style>
  <w:style w:type="numbering" w:customStyle="1" w:styleId="421110">
    <w:name w:val="Нет списка42111"/>
    <w:next w:val="a4"/>
    <w:uiPriority w:val="99"/>
    <w:semiHidden/>
    <w:unhideWhenUsed/>
    <w:rsid w:val="008A68E7"/>
  </w:style>
  <w:style w:type="numbering" w:customStyle="1" w:styleId="1321110">
    <w:name w:val="Нет списка132111"/>
    <w:next w:val="a4"/>
    <w:uiPriority w:val="99"/>
    <w:semiHidden/>
    <w:unhideWhenUsed/>
    <w:rsid w:val="008A68E7"/>
  </w:style>
  <w:style w:type="numbering" w:customStyle="1" w:styleId="222111">
    <w:name w:val="Нет списка222111"/>
    <w:next w:val="a4"/>
    <w:uiPriority w:val="99"/>
    <w:semiHidden/>
    <w:unhideWhenUsed/>
    <w:rsid w:val="008A68E7"/>
  </w:style>
  <w:style w:type="numbering" w:customStyle="1" w:styleId="1132111">
    <w:name w:val="Нет списка1132111"/>
    <w:next w:val="a4"/>
    <w:uiPriority w:val="99"/>
    <w:semiHidden/>
    <w:unhideWhenUsed/>
    <w:rsid w:val="008A68E7"/>
  </w:style>
  <w:style w:type="numbering" w:customStyle="1" w:styleId="11132111">
    <w:name w:val="Нет списка11132111"/>
    <w:next w:val="a4"/>
    <w:uiPriority w:val="99"/>
    <w:semiHidden/>
    <w:unhideWhenUsed/>
    <w:rsid w:val="008A68E7"/>
  </w:style>
  <w:style w:type="numbering" w:customStyle="1" w:styleId="521110">
    <w:name w:val="Нет списка52111"/>
    <w:next w:val="a4"/>
    <w:uiPriority w:val="99"/>
    <w:semiHidden/>
    <w:unhideWhenUsed/>
    <w:rsid w:val="008A68E7"/>
  </w:style>
  <w:style w:type="numbering" w:customStyle="1" w:styleId="142111">
    <w:name w:val="Нет списка142111"/>
    <w:next w:val="a4"/>
    <w:uiPriority w:val="99"/>
    <w:semiHidden/>
    <w:unhideWhenUsed/>
    <w:rsid w:val="008A68E7"/>
  </w:style>
  <w:style w:type="numbering" w:customStyle="1" w:styleId="232111">
    <w:name w:val="Нет списка232111"/>
    <w:next w:val="a4"/>
    <w:uiPriority w:val="99"/>
    <w:semiHidden/>
    <w:unhideWhenUsed/>
    <w:rsid w:val="008A68E7"/>
  </w:style>
  <w:style w:type="numbering" w:customStyle="1" w:styleId="1142111">
    <w:name w:val="Нет списка1142111"/>
    <w:next w:val="a4"/>
    <w:uiPriority w:val="99"/>
    <w:semiHidden/>
    <w:unhideWhenUsed/>
    <w:rsid w:val="008A68E7"/>
  </w:style>
  <w:style w:type="numbering" w:customStyle="1" w:styleId="11142111">
    <w:name w:val="Нет списка11142111"/>
    <w:next w:val="a4"/>
    <w:uiPriority w:val="99"/>
    <w:semiHidden/>
    <w:unhideWhenUsed/>
    <w:rsid w:val="008A68E7"/>
  </w:style>
  <w:style w:type="numbering" w:customStyle="1" w:styleId="621110">
    <w:name w:val="Нет списка62111"/>
    <w:next w:val="a4"/>
    <w:semiHidden/>
    <w:rsid w:val="008A68E7"/>
  </w:style>
  <w:style w:type="numbering" w:customStyle="1" w:styleId="721110">
    <w:name w:val="Нет списка72111"/>
    <w:next w:val="a4"/>
    <w:semiHidden/>
    <w:rsid w:val="008A68E7"/>
  </w:style>
  <w:style w:type="numbering" w:customStyle="1" w:styleId="82111">
    <w:name w:val="Нет списка82111"/>
    <w:next w:val="a4"/>
    <w:uiPriority w:val="99"/>
    <w:semiHidden/>
    <w:unhideWhenUsed/>
    <w:rsid w:val="008A68E7"/>
  </w:style>
  <w:style w:type="numbering" w:customStyle="1" w:styleId="92111">
    <w:name w:val="Нет списка92111"/>
    <w:next w:val="a4"/>
    <w:semiHidden/>
    <w:rsid w:val="008A68E7"/>
  </w:style>
  <w:style w:type="numbering" w:customStyle="1" w:styleId="102111">
    <w:name w:val="Нет списка102111"/>
    <w:next w:val="a4"/>
    <w:semiHidden/>
    <w:rsid w:val="008A68E7"/>
  </w:style>
  <w:style w:type="numbering" w:customStyle="1" w:styleId="152111">
    <w:name w:val="Нет списка152111"/>
    <w:next w:val="a4"/>
    <w:semiHidden/>
    <w:unhideWhenUsed/>
    <w:rsid w:val="008A68E7"/>
  </w:style>
  <w:style w:type="numbering" w:customStyle="1" w:styleId="162111">
    <w:name w:val="Нет списка162111"/>
    <w:next w:val="a4"/>
    <w:semiHidden/>
    <w:rsid w:val="008A68E7"/>
  </w:style>
  <w:style w:type="numbering" w:customStyle="1" w:styleId="172111">
    <w:name w:val="Нет списка172111"/>
    <w:next w:val="a4"/>
    <w:semiHidden/>
    <w:rsid w:val="008A68E7"/>
  </w:style>
  <w:style w:type="numbering" w:customStyle="1" w:styleId="182111">
    <w:name w:val="Нет списка182111"/>
    <w:next w:val="a4"/>
    <w:uiPriority w:val="99"/>
    <w:semiHidden/>
    <w:unhideWhenUsed/>
    <w:rsid w:val="008A68E7"/>
  </w:style>
  <w:style w:type="numbering" w:customStyle="1" w:styleId="192111">
    <w:name w:val="Нет списка192111"/>
    <w:next w:val="a4"/>
    <w:uiPriority w:val="99"/>
    <w:semiHidden/>
    <w:unhideWhenUsed/>
    <w:rsid w:val="008A68E7"/>
  </w:style>
  <w:style w:type="numbering" w:customStyle="1" w:styleId="1111111111">
    <w:name w:val="Нет списка1111111111"/>
    <w:next w:val="a4"/>
    <w:uiPriority w:val="99"/>
    <w:semiHidden/>
    <w:unhideWhenUsed/>
    <w:rsid w:val="008A68E7"/>
  </w:style>
  <w:style w:type="numbering" w:customStyle="1" w:styleId="2011110">
    <w:name w:val="Нет списка201111"/>
    <w:next w:val="a4"/>
    <w:uiPriority w:val="99"/>
    <w:semiHidden/>
    <w:unhideWhenUsed/>
    <w:rsid w:val="008A68E7"/>
  </w:style>
  <w:style w:type="numbering" w:customStyle="1" w:styleId="11011110">
    <w:name w:val="Нет списка1101111"/>
    <w:next w:val="a4"/>
    <w:uiPriority w:val="99"/>
    <w:semiHidden/>
    <w:unhideWhenUsed/>
    <w:rsid w:val="008A68E7"/>
  </w:style>
  <w:style w:type="numbering" w:customStyle="1" w:styleId="1151111">
    <w:name w:val="Нет списка1151111"/>
    <w:next w:val="a4"/>
    <w:uiPriority w:val="99"/>
    <w:semiHidden/>
    <w:unhideWhenUsed/>
    <w:rsid w:val="008A68E7"/>
  </w:style>
  <w:style w:type="numbering" w:customStyle="1" w:styleId="2411110">
    <w:name w:val="Нет списка241111"/>
    <w:next w:val="a4"/>
    <w:uiPriority w:val="99"/>
    <w:semiHidden/>
    <w:unhideWhenUsed/>
    <w:rsid w:val="008A68E7"/>
  </w:style>
  <w:style w:type="numbering" w:customStyle="1" w:styleId="11151111">
    <w:name w:val="Нет списка11151111"/>
    <w:next w:val="a4"/>
    <w:uiPriority w:val="99"/>
    <w:semiHidden/>
    <w:unhideWhenUsed/>
    <w:rsid w:val="008A68E7"/>
  </w:style>
  <w:style w:type="numbering" w:customStyle="1" w:styleId="111121111">
    <w:name w:val="Нет списка111121111"/>
    <w:next w:val="a4"/>
    <w:uiPriority w:val="99"/>
    <w:semiHidden/>
    <w:unhideWhenUsed/>
    <w:rsid w:val="008A68E7"/>
  </w:style>
  <w:style w:type="numbering" w:customStyle="1" w:styleId="3111110">
    <w:name w:val="Нет списка311111"/>
    <w:next w:val="a4"/>
    <w:uiPriority w:val="99"/>
    <w:semiHidden/>
    <w:unhideWhenUsed/>
    <w:rsid w:val="008A68E7"/>
  </w:style>
  <w:style w:type="numbering" w:customStyle="1" w:styleId="12111110">
    <w:name w:val="Нет списка1211111"/>
    <w:next w:val="a4"/>
    <w:uiPriority w:val="99"/>
    <w:semiHidden/>
    <w:unhideWhenUsed/>
    <w:rsid w:val="008A68E7"/>
  </w:style>
  <w:style w:type="numbering" w:customStyle="1" w:styleId="21111110">
    <w:name w:val="Нет списка2111111"/>
    <w:next w:val="a4"/>
    <w:uiPriority w:val="99"/>
    <w:semiHidden/>
    <w:unhideWhenUsed/>
    <w:rsid w:val="008A68E7"/>
  </w:style>
  <w:style w:type="numbering" w:customStyle="1" w:styleId="11211111">
    <w:name w:val="Нет списка11211111"/>
    <w:next w:val="a4"/>
    <w:uiPriority w:val="99"/>
    <w:semiHidden/>
    <w:unhideWhenUsed/>
    <w:rsid w:val="008A68E7"/>
  </w:style>
  <w:style w:type="numbering" w:customStyle="1" w:styleId="111211111">
    <w:name w:val="Нет списка111211111"/>
    <w:next w:val="a4"/>
    <w:uiPriority w:val="99"/>
    <w:semiHidden/>
    <w:unhideWhenUsed/>
    <w:rsid w:val="008A68E7"/>
  </w:style>
  <w:style w:type="numbering" w:customStyle="1" w:styleId="4111110">
    <w:name w:val="Нет списка411111"/>
    <w:next w:val="a4"/>
    <w:uiPriority w:val="99"/>
    <w:semiHidden/>
    <w:unhideWhenUsed/>
    <w:rsid w:val="008A68E7"/>
  </w:style>
  <w:style w:type="numbering" w:customStyle="1" w:styleId="13111110">
    <w:name w:val="Нет списка1311111"/>
    <w:next w:val="a4"/>
    <w:uiPriority w:val="99"/>
    <w:semiHidden/>
    <w:unhideWhenUsed/>
    <w:rsid w:val="008A68E7"/>
  </w:style>
  <w:style w:type="numbering" w:customStyle="1" w:styleId="22111110">
    <w:name w:val="Нет списка2211111"/>
    <w:next w:val="a4"/>
    <w:uiPriority w:val="99"/>
    <w:semiHidden/>
    <w:unhideWhenUsed/>
    <w:rsid w:val="008A68E7"/>
  </w:style>
  <w:style w:type="numbering" w:customStyle="1" w:styleId="11311111">
    <w:name w:val="Нет списка11311111"/>
    <w:next w:val="a4"/>
    <w:uiPriority w:val="99"/>
    <w:semiHidden/>
    <w:unhideWhenUsed/>
    <w:rsid w:val="008A68E7"/>
  </w:style>
  <w:style w:type="numbering" w:customStyle="1" w:styleId="111311111">
    <w:name w:val="Нет списка111311111"/>
    <w:next w:val="a4"/>
    <w:uiPriority w:val="99"/>
    <w:semiHidden/>
    <w:unhideWhenUsed/>
    <w:rsid w:val="008A68E7"/>
  </w:style>
  <w:style w:type="numbering" w:customStyle="1" w:styleId="511111">
    <w:name w:val="Нет списка511111"/>
    <w:next w:val="a4"/>
    <w:uiPriority w:val="99"/>
    <w:semiHidden/>
    <w:unhideWhenUsed/>
    <w:rsid w:val="008A68E7"/>
  </w:style>
  <w:style w:type="numbering" w:customStyle="1" w:styleId="14111110">
    <w:name w:val="Нет списка1411111"/>
    <w:next w:val="a4"/>
    <w:uiPriority w:val="99"/>
    <w:semiHidden/>
    <w:unhideWhenUsed/>
    <w:rsid w:val="008A68E7"/>
  </w:style>
  <w:style w:type="numbering" w:customStyle="1" w:styleId="23111110">
    <w:name w:val="Нет списка2311111"/>
    <w:next w:val="a4"/>
    <w:uiPriority w:val="99"/>
    <w:semiHidden/>
    <w:unhideWhenUsed/>
    <w:rsid w:val="008A68E7"/>
  </w:style>
  <w:style w:type="numbering" w:customStyle="1" w:styleId="11411111">
    <w:name w:val="Нет списка11411111"/>
    <w:next w:val="a4"/>
    <w:uiPriority w:val="99"/>
    <w:semiHidden/>
    <w:unhideWhenUsed/>
    <w:rsid w:val="008A68E7"/>
  </w:style>
  <w:style w:type="numbering" w:customStyle="1" w:styleId="111411111">
    <w:name w:val="Нет списка111411111"/>
    <w:next w:val="a4"/>
    <w:uiPriority w:val="99"/>
    <w:semiHidden/>
    <w:unhideWhenUsed/>
    <w:rsid w:val="008A68E7"/>
  </w:style>
  <w:style w:type="numbering" w:customStyle="1" w:styleId="6111110">
    <w:name w:val="Нет списка611111"/>
    <w:next w:val="a4"/>
    <w:semiHidden/>
    <w:rsid w:val="008A68E7"/>
  </w:style>
  <w:style w:type="numbering" w:customStyle="1" w:styleId="711111">
    <w:name w:val="Нет списка711111"/>
    <w:next w:val="a4"/>
    <w:semiHidden/>
    <w:rsid w:val="008A68E7"/>
  </w:style>
  <w:style w:type="numbering" w:customStyle="1" w:styleId="811111">
    <w:name w:val="Нет списка811111"/>
    <w:next w:val="a4"/>
    <w:uiPriority w:val="99"/>
    <w:semiHidden/>
    <w:unhideWhenUsed/>
    <w:rsid w:val="008A68E7"/>
  </w:style>
  <w:style w:type="numbering" w:customStyle="1" w:styleId="911111">
    <w:name w:val="Нет списка911111"/>
    <w:next w:val="a4"/>
    <w:semiHidden/>
    <w:rsid w:val="008A68E7"/>
  </w:style>
  <w:style w:type="numbering" w:customStyle="1" w:styleId="1011111">
    <w:name w:val="Нет списка1011111"/>
    <w:next w:val="a4"/>
    <w:semiHidden/>
    <w:rsid w:val="008A68E7"/>
  </w:style>
  <w:style w:type="numbering" w:customStyle="1" w:styleId="15111110">
    <w:name w:val="Нет списка1511111"/>
    <w:next w:val="a4"/>
    <w:semiHidden/>
    <w:unhideWhenUsed/>
    <w:rsid w:val="008A68E7"/>
  </w:style>
  <w:style w:type="numbering" w:customStyle="1" w:styleId="16111110">
    <w:name w:val="Нет списка1611111"/>
    <w:next w:val="a4"/>
    <w:semiHidden/>
    <w:rsid w:val="008A68E7"/>
  </w:style>
  <w:style w:type="numbering" w:customStyle="1" w:styleId="1711111">
    <w:name w:val="Нет списка1711111"/>
    <w:next w:val="a4"/>
    <w:semiHidden/>
    <w:rsid w:val="008A68E7"/>
  </w:style>
  <w:style w:type="numbering" w:customStyle="1" w:styleId="1811111">
    <w:name w:val="Нет списка1811111"/>
    <w:next w:val="a4"/>
    <w:uiPriority w:val="99"/>
    <w:semiHidden/>
    <w:unhideWhenUsed/>
    <w:rsid w:val="008A68E7"/>
  </w:style>
  <w:style w:type="numbering" w:customStyle="1" w:styleId="1911111">
    <w:name w:val="Нет списка1911111"/>
    <w:next w:val="a4"/>
    <w:uiPriority w:val="99"/>
    <w:semiHidden/>
    <w:unhideWhenUsed/>
    <w:rsid w:val="008A68E7"/>
  </w:style>
  <w:style w:type="numbering" w:customStyle="1" w:styleId="2511110">
    <w:name w:val="Нет списка251111"/>
    <w:next w:val="a4"/>
    <w:uiPriority w:val="99"/>
    <w:semiHidden/>
    <w:unhideWhenUsed/>
    <w:rsid w:val="008A68E7"/>
  </w:style>
  <w:style w:type="numbering" w:customStyle="1" w:styleId="2611110">
    <w:name w:val="Нет списка261111"/>
    <w:next w:val="a4"/>
    <w:uiPriority w:val="99"/>
    <w:semiHidden/>
    <w:unhideWhenUsed/>
    <w:rsid w:val="008A68E7"/>
  </w:style>
  <w:style w:type="numbering" w:customStyle="1" w:styleId="21114">
    <w:name w:val="Стандарт!!2111"/>
    <w:uiPriority w:val="99"/>
    <w:rsid w:val="008A68E7"/>
  </w:style>
  <w:style w:type="numbering" w:customStyle="1" w:styleId="30110">
    <w:name w:val="Нет списка3011"/>
    <w:next w:val="a4"/>
    <w:uiPriority w:val="99"/>
    <w:semiHidden/>
    <w:unhideWhenUsed/>
    <w:rsid w:val="008A68E7"/>
  </w:style>
  <w:style w:type="numbering" w:customStyle="1" w:styleId="120110">
    <w:name w:val="Нет списка12011"/>
    <w:next w:val="a4"/>
    <w:uiPriority w:val="99"/>
    <w:semiHidden/>
    <w:unhideWhenUsed/>
    <w:rsid w:val="008A68E7"/>
  </w:style>
  <w:style w:type="numbering" w:customStyle="1" w:styleId="1110110">
    <w:name w:val="Нет списка111011"/>
    <w:next w:val="a4"/>
    <w:uiPriority w:val="99"/>
    <w:semiHidden/>
    <w:unhideWhenUsed/>
    <w:rsid w:val="008A68E7"/>
  </w:style>
  <w:style w:type="numbering" w:customStyle="1" w:styleId="214110">
    <w:name w:val="Нет списка21411"/>
    <w:next w:val="a4"/>
    <w:uiPriority w:val="99"/>
    <w:semiHidden/>
    <w:unhideWhenUsed/>
    <w:rsid w:val="008A68E7"/>
  </w:style>
  <w:style w:type="numbering" w:customStyle="1" w:styleId="111811">
    <w:name w:val="Нет списка111811"/>
    <w:next w:val="a4"/>
    <w:uiPriority w:val="99"/>
    <w:semiHidden/>
    <w:unhideWhenUsed/>
    <w:rsid w:val="008A68E7"/>
  </w:style>
  <w:style w:type="numbering" w:customStyle="1" w:styleId="1111511">
    <w:name w:val="Нет списка1111511"/>
    <w:next w:val="a4"/>
    <w:uiPriority w:val="99"/>
    <w:semiHidden/>
    <w:unhideWhenUsed/>
    <w:rsid w:val="008A68E7"/>
  </w:style>
  <w:style w:type="numbering" w:customStyle="1" w:styleId="34110">
    <w:name w:val="Нет списка3411"/>
    <w:next w:val="a4"/>
    <w:uiPriority w:val="99"/>
    <w:semiHidden/>
    <w:unhideWhenUsed/>
    <w:rsid w:val="008A68E7"/>
  </w:style>
  <w:style w:type="numbering" w:customStyle="1" w:styleId="124110">
    <w:name w:val="Нет списка12411"/>
    <w:next w:val="a4"/>
    <w:uiPriority w:val="99"/>
    <w:semiHidden/>
    <w:unhideWhenUsed/>
    <w:rsid w:val="008A68E7"/>
  </w:style>
  <w:style w:type="numbering" w:customStyle="1" w:styleId="215110">
    <w:name w:val="Нет списка21511"/>
    <w:next w:val="a4"/>
    <w:uiPriority w:val="99"/>
    <w:semiHidden/>
    <w:unhideWhenUsed/>
    <w:rsid w:val="008A68E7"/>
  </w:style>
  <w:style w:type="numbering" w:customStyle="1" w:styleId="112411">
    <w:name w:val="Нет списка112411"/>
    <w:next w:val="a4"/>
    <w:uiPriority w:val="99"/>
    <w:semiHidden/>
    <w:unhideWhenUsed/>
    <w:rsid w:val="008A68E7"/>
  </w:style>
  <w:style w:type="numbering" w:customStyle="1" w:styleId="1112411">
    <w:name w:val="Нет списка1112411"/>
    <w:next w:val="a4"/>
    <w:uiPriority w:val="99"/>
    <w:semiHidden/>
    <w:unhideWhenUsed/>
    <w:rsid w:val="008A68E7"/>
  </w:style>
  <w:style w:type="numbering" w:customStyle="1" w:styleId="44110">
    <w:name w:val="Нет списка4411"/>
    <w:next w:val="a4"/>
    <w:uiPriority w:val="99"/>
    <w:semiHidden/>
    <w:unhideWhenUsed/>
    <w:rsid w:val="008A68E7"/>
  </w:style>
  <w:style w:type="numbering" w:customStyle="1" w:styleId="134110">
    <w:name w:val="Нет списка13411"/>
    <w:next w:val="a4"/>
    <w:uiPriority w:val="99"/>
    <w:semiHidden/>
    <w:unhideWhenUsed/>
    <w:rsid w:val="008A68E7"/>
  </w:style>
  <w:style w:type="numbering" w:customStyle="1" w:styleId="22411">
    <w:name w:val="Нет списка22411"/>
    <w:next w:val="a4"/>
    <w:uiPriority w:val="99"/>
    <w:semiHidden/>
    <w:unhideWhenUsed/>
    <w:rsid w:val="008A68E7"/>
  </w:style>
  <w:style w:type="numbering" w:customStyle="1" w:styleId="113411">
    <w:name w:val="Нет списка113411"/>
    <w:next w:val="a4"/>
    <w:uiPriority w:val="99"/>
    <w:semiHidden/>
    <w:unhideWhenUsed/>
    <w:rsid w:val="008A68E7"/>
  </w:style>
  <w:style w:type="numbering" w:customStyle="1" w:styleId="1113411">
    <w:name w:val="Нет списка1113411"/>
    <w:next w:val="a4"/>
    <w:uiPriority w:val="99"/>
    <w:semiHidden/>
    <w:unhideWhenUsed/>
    <w:rsid w:val="008A68E7"/>
  </w:style>
  <w:style w:type="numbering" w:customStyle="1" w:styleId="54110">
    <w:name w:val="Нет списка5411"/>
    <w:next w:val="a4"/>
    <w:uiPriority w:val="99"/>
    <w:semiHidden/>
    <w:unhideWhenUsed/>
    <w:rsid w:val="008A68E7"/>
  </w:style>
  <w:style w:type="numbering" w:customStyle="1" w:styleId="14411">
    <w:name w:val="Нет списка14411"/>
    <w:next w:val="a4"/>
    <w:uiPriority w:val="99"/>
    <w:semiHidden/>
    <w:unhideWhenUsed/>
    <w:rsid w:val="008A68E7"/>
  </w:style>
  <w:style w:type="numbering" w:customStyle="1" w:styleId="23411">
    <w:name w:val="Нет списка23411"/>
    <w:next w:val="a4"/>
    <w:uiPriority w:val="99"/>
    <w:semiHidden/>
    <w:unhideWhenUsed/>
    <w:rsid w:val="008A68E7"/>
  </w:style>
  <w:style w:type="numbering" w:customStyle="1" w:styleId="114411">
    <w:name w:val="Нет списка114411"/>
    <w:next w:val="a4"/>
    <w:uiPriority w:val="99"/>
    <w:semiHidden/>
    <w:unhideWhenUsed/>
    <w:rsid w:val="008A68E7"/>
  </w:style>
  <w:style w:type="numbering" w:customStyle="1" w:styleId="1114411">
    <w:name w:val="Нет списка1114411"/>
    <w:next w:val="a4"/>
    <w:uiPriority w:val="99"/>
    <w:semiHidden/>
    <w:unhideWhenUsed/>
    <w:rsid w:val="008A68E7"/>
  </w:style>
  <w:style w:type="numbering" w:customStyle="1" w:styleId="64110">
    <w:name w:val="Нет списка6411"/>
    <w:next w:val="a4"/>
    <w:semiHidden/>
    <w:rsid w:val="008A68E7"/>
  </w:style>
  <w:style w:type="numbering" w:customStyle="1" w:styleId="74110">
    <w:name w:val="Нет списка7411"/>
    <w:next w:val="a4"/>
    <w:semiHidden/>
    <w:rsid w:val="008A68E7"/>
  </w:style>
  <w:style w:type="numbering" w:customStyle="1" w:styleId="8411">
    <w:name w:val="Нет списка8411"/>
    <w:next w:val="a4"/>
    <w:uiPriority w:val="99"/>
    <w:semiHidden/>
    <w:unhideWhenUsed/>
    <w:rsid w:val="008A68E7"/>
  </w:style>
  <w:style w:type="numbering" w:customStyle="1" w:styleId="9411">
    <w:name w:val="Нет списка9411"/>
    <w:next w:val="a4"/>
    <w:semiHidden/>
    <w:rsid w:val="008A68E7"/>
  </w:style>
  <w:style w:type="numbering" w:customStyle="1" w:styleId="10411">
    <w:name w:val="Нет списка10411"/>
    <w:next w:val="a4"/>
    <w:semiHidden/>
    <w:rsid w:val="008A68E7"/>
  </w:style>
  <w:style w:type="numbering" w:customStyle="1" w:styleId="15411">
    <w:name w:val="Нет списка15411"/>
    <w:next w:val="a4"/>
    <w:semiHidden/>
    <w:unhideWhenUsed/>
    <w:rsid w:val="008A68E7"/>
  </w:style>
  <w:style w:type="numbering" w:customStyle="1" w:styleId="16411">
    <w:name w:val="Нет списка16411"/>
    <w:next w:val="a4"/>
    <w:semiHidden/>
    <w:rsid w:val="008A68E7"/>
  </w:style>
  <w:style w:type="numbering" w:customStyle="1" w:styleId="17411">
    <w:name w:val="Нет списка17411"/>
    <w:next w:val="a4"/>
    <w:semiHidden/>
    <w:rsid w:val="008A68E7"/>
  </w:style>
  <w:style w:type="numbering" w:customStyle="1" w:styleId="18411">
    <w:name w:val="Нет списка18411"/>
    <w:next w:val="a4"/>
    <w:uiPriority w:val="99"/>
    <w:semiHidden/>
    <w:unhideWhenUsed/>
    <w:rsid w:val="008A68E7"/>
  </w:style>
  <w:style w:type="numbering" w:customStyle="1" w:styleId="19411">
    <w:name w:val="Нет списка19411"/>
    <w:next w:val="a4"/>
    <w:uiPriority w:val="99"/>
    <w:semiHidden/>
    <w:unhideWhenUsed/>
    <w:rsid w:val="008A68E7"/>
  </w:style>
  <w:style w:type="numbering" w:customStyle="1" w:styleId="11111411">
    <w:name w:val="Нет списка11111411"/>
    <w:next w:val="a4"/>
    <w:uiPriority w:val="99"/>
    <w:semiHidden/>
    <w:unhideWhenUsed/>
    <w:rsid w:val="008A68E7"/>
  </w:style>
  <w:style w:type="numbering" w:customStyle="1" w:styleId="20311">
    <w:name w:val="Нет списка20311"/>
    <w:next w:val="a4"/>
    <w:uiPriority w:val="99"/>
    <w:semiHidden/>
    <w:unhideWhenUsed/>
    <w:rsid w:val="008A68E7"/>
  </w:style>
  <w:style w:type="numbering" w:customStyle="1" w:styleId="110311">
    <w:name w:val="Нет списка110311"/>
    <w:next w:val="a4"/>
    <w:uiPriority w:val="99"/>
    <w:semiHidden/>
    <w:unhideWhenUsed/>
    <w:rsid w:val="008A68E7"/>
  </w:style>
  <w:style w:type="numbering" w:customStyle="1" w:styleId="115311">
    <w:name w:val="Нет списка115311"/>
    <w:next w:val="a4"/>
    <w:uiPriority w:val="99"/>
    <w:semiHidden/>
    <w:unhideWhenUsed/>
    <w:rsid w:val="008A68E7"/>
  </w:style>
  <w:style w:type="numbering" w:customStyle="1" w:styleId="24311">
    <w:name w:val="Нет списка24311"/>
    <w:next w:val="a4"/>
    <w:uiPriority w:val="99"/>
    <w:semiHidden/>
    <w:unhideWhenUsed/>
    <w:rsid w:val="008A68E7"/>
  </w:style>
  <w:style w:type="numbering" w:customStyle="1" w:styleId="1115311">
    <w:name w:val="Нет списка1115311"/>
    <w:next w:val="a4"/>
    <w:uiPriority w:val="99"/>
    <w:semiHidden/>
    <w:unhideWhenUsed/>
    <w:rsid w:val="008A68E7"/>
  </w:style>
  <w:style w:type="numbering" w:customStyle="1" w:styleId="11112311">
    <w:name w:val="Нет списка11112311"/>
    <w:next w:val="a4"/>
    <w:uiPriority w:val="99"/>
    <w:semiHidden/>
    <w:unhideWhenUsed/>
    <w:rsid w:val="008A68E7"/>
  </w:style>
  <w:style w:type="numbering" w:customStyle="1" w:styleId="313110">
    <w:name w:val="Нет списка31311"/>
    <w:next w:val="a4"/>
    <w:uiPriority w:val="99"/>
    <w:semiHidden/>
    <w:unhideWhenUsed/>
    <w:rsid w:val="008A68E7"/>
  </w:style>
  <w:style w:type="numbering" w:customStyle="1" w:styleId="1213110">
    <w:name w:val="Нет списка121311"/>
    <w:next w:val="a4"/>
    <w:uiPriority w:val="99"/>
    <w:semiHidden/>
    <w:unhideWhenUsed/>
    <w:rsid w:val="008A68E7"/>
  </w:style>
  <w:style w:type="numbering" w:customStyle="1" w:styleId="211311">
    <w:name w:val="Нет списка211311"/>
    <w:next w:val="a4"/>
    <w:uiPriority w:val="99"/>
    <w:semiHidden/>
    <w:unhideWhenUsed/>
    <w:rsid w:val="008A68E7"/>
  </w:style>
  <w:style w:type="numbering" w:customStyle="1" w:styleId="1121311">
    <w:name w:val="Нет списка1121311"/>
    <w:next w:val="a4"/>
    <w:uiPriority w:val="99"/>
    <w:semiHidden/>
    <w:unhideWhenUsed/>
    <w:rsid w:val="008A68E7"/>
  </w:style>
  <w:style w:type="numbering" w:customStyle="1" w:styleId="11121311">
    <w:name w:val="Нет списка11121311"/>
    <w:next w:val="a4"/>
    <w:uiPriority w:val="99"/>
    <w:semiHidden/>
    <w:unhideWhenUsed/>
    <w:rsid w:val="008A68E7"/>
  </w:style>
  <w:style w:type="numbering" w:customStyle="1" w:styleId="41311">
    <w:name w:val="Нет списка41311"/>
    <w:next w:val="a4"/>
    <w:uiPriority w:val="99"/>
    <w:semiHidden/>
    <w:unhideWhenUsed/>
    <w:rsid w:val="008A68E7"/>
  </w:style>
  <w:style w:type="numbering" w:customStyle="1" w:styleId="131311">
    <w:name w:val="Нет списка131311"/>
    <w:next w:val="a4"/>
    <w:uiPriority w:val="99"/>
    <w:semiHidden/>
    <w:unhideWhenUsed/>
    <w:rsid w:val="008A68E7"/>
  </w:style>
  <w:style w:type="numbering" w:customStyle="1" w:styleId="221311">
    <w:name w:val="Нет списка221311"/>
    <w:next w:val="a4"/>
    <w:uiPriority w:val="99"/>
    <w:semiHidden/>
    <w:unhideWhenUsed/>
    <w:rsid w:val="008A68E7"/>
  </w:style>
  <w:style w:type="numbering" w:customStyle="1" w:styleId="1131311">
    <w:name w:val="Нет списка1131311"/>
    <w:next w:val="a4"/>
    <w:uiPriority w:val="99"/>
    <w:semiHidden/>
    <w:unhideWhenUsed/>
    <w:rsid w:val="008A68E7"/>
  </w:style>
  <w:style w:type="numbering" w:customStyle="1" w:styleId="11131311">
    <w:name w:val="Нет списка11131311"/>
    <w:next w:val="a4"/>
    <w:uiPriority w:val="99"/>
    <w:semiHidden/>
    <w:unhideWhenUsed/>
    <w:rsid w:val="008A68E7"/>
  </w:style>
  <w:style w:type="numbering" w:customStyle="1" w:styleId="51311">
    <w:name w:val="Нет списка51311"/>
    <w:next w:val="a4"/>
    <w:uiPriority w:val="99"/>
    <w:semiHidden/>
    <w:unhideWhenUsed/>
    <w:rsid w:val="008A68E7"/>
  </w:style>
  <w:style w:type="numbering" w:customStyle="1" w:styleId="141311">
    <w:name w:val="Нет списка141311"/>
    <w:next w:val="a4"/>
    <w:uiPriority w:val="99"/>
    <w:semiHidden/>
    <w:unhideWhenUsed/>
    <w:rsid w:val="008A68E7"/>
  </w:style>
  <w:style w:type="numbering" w:customStyle="1" w:styleId="231311">
    <w:name w:val="Нет списка231311"/>
    <w:next w:val="a4"/>
    <w:uiPriority w:val="99"/>
    <w:semiHidden/>
    <w:unhideWhenUsed/>
    <w:rsid w:val="008A68E7"/>
  </w:style>
  <w:style w:type="numbering" w:customStyle="1" w:styleId="1141311">
    <w:name w:val="Нет списка1141311"/>
    <w:next w:val="a4"/>
    <w:uiPriority w:val="99"/>
    <w:semiHidden/>
    <w:unhideWhenUsed/>
    <w:rsid w:val="008A68E7"/>
  </w:style>
  <w:style w:type="numbering" w:customStyle="1" w:styleId="11141311">
    <w:name w:val="Нет списка11141311"/>
    <w:next w:val="a4"/>
    <w:uiPriority w:val="99"/>
    <w:semiHidden/>
    <w:unhideWhenUsed/>
    <w:rsid w:val="008A68E7"/>
  </w:style>
  <w:style w:type="numbering" w:customStyle="1" w:styleId="61311">
    <w:name w:val="Нет списка61311"/>
    <w:next w:val="a4"/>
    <w:semiHidden/>
    <w:rsid w:val="008A68E7"/>
  </w:style>
  <w:style w:type="numbering" w:customStyle="1" w:styleId="71311">
    <w:name w:val="Нет списка71311"/>
    <w:next w:val="a4"/>
    <w:semiHidden/>
    <w:rsid w:val="008A68E7"/>
  </w:style>
  <w:style w:type="numbering" w:customStyle="1" w:styleId="81311">
    <w:name w:val="Нет списка81311"/>
    <w:next w:val="a4"/>
    <w:uiPriority w:val="99"/>
    <w:semiHidden/>
    <w:unhideWhenUsed/>
    <w:rsid w:val="008A68E7"/>
  </w:style>
  <w:style w:type="numbering" w:customStyle="1" w:styleId="91311">
    <w:name w:val="Нет списка91311"/>
    <w:next w:val="a4"/>
    <w:semiHidden/>
    <w:rsid w:val="008A68E7"/>
  </w:style>
  <w:style w:type="numbering" w:customStyle="1" w:styleId="101311">
    <w:name w:val="Нет списка101311"/>
    <w:next w:val="a4"/>
    <w:semiHidden/>
    <w:rsid w:val="008A68E7"/>
  </w:style>
  <w:style w:type="numbering" w:customStyle="1" w:styleId="151311">
    <w:name w:val="Нет списка151311"/>
    <w:next w:val="a4"/>
    <w:semiHidden/>
    <w:unhideWhenUsed/>
    <w:rsid w:val="008A68E7"/>
  </w:style>
  <w:style w:type="numbering" w:customStyle="1" w:styleId="161311">
    <w:name w:val="Нет списка161311"/>
    <w:next w:val="a4"/>
    <w:semiHidden/>
    <w:rsid w:val="008A68E7"/>
  </w:style>
  <w:style w:type="numbering" w:customStyle="1" w:styleId="171311">
    <w:name w:val="Нет списка171311"/>
    <w:next w:val="a4"/>
    <w:semiHidden/>
    <w:rsid w:val="008A68E7"/>
  </w:style>
  <w:style w:type="numbering" w:customStyle="1" w:styleId="181311">
    <w:name w:val="Нет списка181311"/>
    <w:next w:val="a4"/>
    <w:uiPriority w:val="99"/>
    <w:semiHidden/>
    <w:unhideWhenUsed/>
    <w:rsid w:val="008A68E7"/>
  </w:style>
  <w:style w:type="numbering" w:customStyle="1" w:styleId="191311">
    <w:name w:val="Нет списка191311"/>
    <w:next w:val="a4"/>
    <w:uiPriority w:val="99"/>
    <w:semiHidden/>
    <w:unhideWhenUsed/>
    <w:rsid w:val="008A68E7"/>
  </w:style>
  <w:style w:type="numbering" w:customStyle="1" w:styleId="25311">
    <w:name w:val="Нет списка25311"/>
    <w:next w:val="a4"/>
    <w:uiPriority w:val="99"/>
    <w:semiHidden/>
    <w:unhideWhenUsed/>
    <w:rsid w:val="008A68E7"/>
  </w:style>
  <w:style w:type="numbering" w:customStyle="1" w:styleId="26311">
    <w:name w:val="Нет списка26311"/>
    <w:next w:val="a4"/>
    <w:uiPriority w:val="99"/>
    <w:semiHidden/>
    <w:unhideWhenUsed/>
    <w:rsid w:val="008A68E7"/>
  </w:style>
  <w:style w:type="numbering" w:customStyle="1" w:styleId="35110">
    <w:name w:val="Нет списка3511"/>
    <w:next w:val="a4"/>
    <w:uiPriority w:val="99"/>
    <w:semiHidden/>
    <w:unhideWhenUsed/>
    <w:rsid w:val="008A68E7"/>
  </w:style>
  <w:style w:type="table" w:customStyle="1" w:styleId="11821">
    <w:name w:val="Сетка таблицы1182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10">
    <w:name w:val="Сетка таблицы119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1">
    <w:name w:val="Сетка таблицы3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1">
    <w:name w:val="Сетка таблицы12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1">
    <w:name w:val="Сетка таблицы1110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10">
    <w:name w:val="Сетка таблицы1116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1">
    <w:name w:val="Сетка таблицы127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1">
    <w:name w:val="Сетка таблицы21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1">
    <w:name w:val="Сетка таблицы136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611">
    <w:name w:val="Сетка таблицы1216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0">
    <w:name w:val="Сетка таблицы3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0">
    <w:name w:val="Сетка таблицы14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10">
    <w:name w:val="Сетка таблицы1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1">
    <w:name w:val="Сетка таблицы12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1">
    <w:name w:val="Сетка таблицы214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10">
    <w:name w:val="Сетка таблицы131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10">
    <w:name w:val="Сетка таблицы1111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11">
    <w:name w:val="Сетка таблицы1211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1">
    <w:name w:val="Сетка таблицы4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0">
    <w:name w:val="Сетка таблицы15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110">
    <w:name w:val="Сетка таблицы1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1">
    <w:name w:val="Сетка таблицы12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10">
    <w:name w:val="Сетка таблицы22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1">
    <w:name w:val="Сетка таблицы132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110">
    <w:name w:val="Сетка таблицы11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311">
    <w:name w:val="Сетка таблицы12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1">
    <w:name w:val="Сетка таблицы5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0">
    <w:name w:val="Сетка таблицы16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110">
    <w:name w:val="Сетка таблицы114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311">
    <w:name w:val="Сетка таблицы124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10">
    <w:name w:val="Сетка таблицы23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1">
    <w:name w:val="Сетка таблицы133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110">
    <w:name w:val="Сетка таблицы11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311">
    <w:name w:val="Сетка таблицы12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1">
    <w:name w:val="Сетка таблицы671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Сетка таблицы74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0">
    <w:name w:val="Сетка таблицы613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0">
    <w:name w:val="Сетка таблицы17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10">
    <w:name w:val="Сетка таблицы115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211">
    <w:name w:val="Сетка таблицы125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10">
    <w:name w:val="Сетка таблицы24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1">
    <w:name w:val="Сетка таблицы134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110">
    <w:name w:val="Сетка таблицы1114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211">
    <w:name w:val="Сетка таблицы1214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Сетка таблицы3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10">
    <w:name w:val="Сетка таблицы1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11">
    <w:name w:val="Сетка таблицы12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10">
    <w:name w:val="Сетка таблицы21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1">
    <w:name w:val="Сетка таблицы131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10">
    <w:name w:val="Сетка таблицы1111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11">
    <w:name w:val="Сетка таблицы1211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0">
    <w:name w:val="Сетка таблицы4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110">
    <w:name w:val="Сетка таблицы1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11">
    <w:name w:val="Сетка таблицы12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110">
    <w:name w:val="Сетка таблицы22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1">
    <w:name w:val="Сетка таблицы132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110">
    <w:name w:val="Сетка таблицы11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211">
    <w:name w:val="Сетка таблицы12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Сетка таблицы5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10">
    <w:name w:val="Сетка таблицы16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110">
    <w:name w:val="Сетка таблицы114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211">
    <w:name w:val="Сетка таблицы124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10">
    <w:name w:val="Сетка таблицы23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1">
    <w:name w:val="Сетка таблицы133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110">
    <w:name w:val="Сетка таблицы11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211">
    <w:name w:val="Сетка таблицы12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
    <w:name w:val="Сетка таблицы6221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0">
    <w:name w:val="Сетка таблицы71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0">
    <w:name w:val="Сетка таблицы81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1">
    <w:name w:val="Сетка таблицы6112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0">
    <w:name w:val="Сетка таблицы91211"/>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0">
    <w:name w:val="Сетка таблицы18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110">
    <w:name w:val="Сетка таблицы25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Сетка таблицы3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0">
    <w:name w:val="Сетка таблицы4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1">
    <w:name w:val="Сетка таблицы5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
    <w:name w:val="Сетка таблицы6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0">
    <w:name w:val="Сетка таблицы19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110">
    <w:name w:val="Сетка таблицы26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
    <w:name w:val="Сетка таблицы3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Сетка таблицы4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Сетка таблицы5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1">
    <w:name w:val="Сетка таблицы64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0">
    <w:name w:val="Сетка таблицы202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0">
    <w:name w:val="Сетка таблицы110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10">
    <w:name w:val="Сетка таблицы27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1">
    <w:name w:val="Сетка таблицы3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1">
    <w:name w:val="Сетка таблицы4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1">
    <w:name w:val="Сетка таблицы5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1">
    <w:name w:val="Сетка таблицы65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1">
    <w:name w:val="Сетка таблицы72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0">
    <w:name w:val="Сетка таблицы282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0">
    <w:name w:val="Сетка таблицы116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110">
    <w:name w:val="Сетка таблицы117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11">
    <w:name w:val="Сетка таблицы126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11">
    <w:name w:val="Сетка таблицы210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1">
    <w:name w:val="Сетка таблицы135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110">
    <w:name w:val="Сетка таблицы1115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11">
    <w:name w:val="Сетка таблицы1215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1">
    <w:name w:val="Сетка таблицы3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10">
    <w:name w:val="Сетка таблицы1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11">
    <w:name w:val="Сетка таблицы12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1">
    <w:name w:val="Сетка таблицы21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1">
    <w:name w:val="Сетка таблицы131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10">
    <w:name w:val="Сетка таблицы1111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11">
    <w:name w:val="Сетка таблицы1211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1">
    <w:name w:val="Сетка таблицы4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0">
    <w:name w:val="Сетка таблицы15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110">
    <w:name w:val="Сетка таблицы1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11">
    <w:name w:val="Сетка таблицы12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10">
    <w:name w:val="Сетка таблицы22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1">
    <w:name w:val="Сетка таблицы132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110">
    <w:name w:val="Сетка таблицы11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11">
    <w:name w:val="Сетка таблицы12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Сетка таблицы5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10">
    <w:name w:val="Сетка таблицы16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110">
    <w:name w:val="Сетка таблицы114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11">
    <w:name w:val="Сетка таблицы124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110">
    <w:name w:val="Сетка таблицы23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1">
    <w:name w:val="Сетка таблицы133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110">
    <w:name w:val="Сетка таблицы11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11">
    <w:name w:val="Сетка таблицы12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11">
    <w:name w:val="Сетка таблицы66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0">
    <w:name w:val="Сетка таблицы82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1">
    <w:name w:val="Сетка таблицы612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0">
    <w:name w:val="Сетка таблицы92111"/>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0">
    <w:name w:val="Сетка таблицы17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110">
    <w:name w:val="Сетка таблицы115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11">
    <w:name w:val="Сетка таблицы125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1">
    <w:name w:val="Сетка таблицы24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1">
    <w:name w:val="Сетка таблицы134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110">
    <w:name w:val="Сетка таблицы1114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11">
    <w:name w:val="Сетка таблицы1214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Сетка таблицы3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1">
    <w:name w:val="Сетка таблицы14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0">
    <w:name w:val="Сетка таблицы1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11">
    <w:name w:val="Сетка таблицы12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1">
    <w:name w:val="Сетка таблицы131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0">
    <w:name w:val="Сетка таблицы1111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11">
    <w:name w:val="Сетка таблицы1211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Сетка таблицы4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1">
    <w:name w:val="Сетка таблицы15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110">
    <w:name w:val="Сетка таблицы1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11">
    <w:name w:val="Сетка таблицы12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11">
    <w:name w:val="Сетка таблицы22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1">
    <w:name w:val="Сетка таблицы132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10">
    <w:name w:val="Сетка таблицы11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11">
    <w:name w:val="Сетка таблицы12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Сетка таблицы5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1">
    <w:name w:val="Сетка таблицы16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110">
    <w:name w:val="Сетка таблицы114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11">
    <w:name w:val="Сетка таблицы124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111">
    <w:name w:val="Сетка таблицы23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1">
    <w:name w:val="Сетка таблицы133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110">
    <w:name w:val="Сетка таблицы11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11">
    <w:name w:val="Сетка таблицы12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Сетка таблицы621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0">
    <w:name w:val="Сетка таблицы71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0">
    <w:name w:val="Сетка таблицы81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0">
    <w:name w:val="Сетка таблицы911111"/>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0">
    <w:name w:val="Сетка таблицы18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111">
    <w:name w:val="Сетка таблицы25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Сетка таблицы3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Сетка таблицы4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1">
    <w:name w:val="Сетка таблицы5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Сетка таблицы6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10">
    <w:name w:val="Сетка таблицы19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111">
    <w:name w:val="Сетка таблицы26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Сетка таблицы3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Сетка таблицы4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1">
    <w:name w:val="Сетка таблицы5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1">
    <w:name w:val="Сетка таблицы6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1">
    <w:name w:val="Сетка таблицы201111"/>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Сетка таблицы110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1">
    <w:name w:val="Сетка таблицы27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1">
    <w:name w:val="Сетка таблицы3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1">
    <w:name w:val="Сетка таблицы4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1">
    <w:name w:val="Сетка таблицы5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11">
    <w:name w:val="Сетка таблицы65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1">
    <w:name w:val="Сетка таблицы7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11">
    <w:name w:val="Сетка таблицы281111"/>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Сетка таблицы1181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1">
    <w:name w:val="Сетка таблицы128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10">
    <w:name w:val="Сетка таблицы3711"/>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
    <w:name w:val="Сетка таблицы4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1">
    <w:name w:val="Сетка таблицы129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0">
    <w:name w:val="Сетка таблицы183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1">
    <w:name w:val="Сетка таблицы47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1">
    <w:name w:val="Сетка таблицы130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110">
    <w:name w:val="Сетка таблицы1117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10">
    <w:name w:val="Сетка таблицы184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extList1">
    <w:name w:val="ConsPlusTextList1"/>
    <w:uiPriority w:val="99"/>
    <w:rsid w:val="00C8194B"/>
    <w:pPr>
      <w:widowControl w:val="0"/>
      <w:autoSpaceDE w:val="0"/>
      <w:autoSpaceDN w:val="0"/>
      <w:adjustRightInd w:val="0"/>
    </w:pPr>
    <w:rPr>
      <w:rFonts w:eastAsiaTheme="minorEastAsia"/>
      <w:sz w:val="24"/>
      <w:szCs w:val="24"/>
      <w:lang w:eastAsia="ru-RU"/>
    </w:rPr>
  </w:style>
  <w:style w:type="paragraph" w:customStyle="1" w:styleId="TableParagraph">
    <w:name w:val="Table Paragraph"/>
    <w:basedOn w:val="a1"/>
    <w:uiPriority w:val="1"/>
    <w:qFormat/>
    <w:rsid w:val="00C8194B"/>
    <w:pPr>
      <w:widowControl w:val="0"/>
      <w:autoSpaceDE w:val="0"/>
      <w:autoSpaceDN w:val="0"/>
      <w:spacing w:after="0" w:line="240" w:lineRule="auto"/>
    </w:pPr>
    <w:rPr>
      <w:lang w:bidi="ru-RU"/>
    </w:rPr>
  </w:style>
  <w:style w:type="table" w:customStyle="1" w:styleId="TableNormal2">
    <w:name w:val="Table Normal2"/>
    <w:uiPriority w:val="2"/>
    <w:semiHidden/>
    <w:unhideWhenUsed/>
    <w:qFormat/>
    <w:rsid w:val="00C8194B"/>
    <w:pPr>
      <w:widowControl w:val="0"/>
      <w:autoSpaceDE w:val="0"/>
      <w:autoSpaceDN w:val="0"/>
    </w:pPr>
    <w:rPr>
      <w:rFonts w:asciiTheme="minorHAnsi" w:eastAsia="Calibr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ListParagraphChar">
    <w:name w:val="List Paragraph Char"/>
    <w:link w:val="15"/>
    <w:locked/>
    <w:rsid w:val="009B0958"/>
    <w:rPr>
      <w:rFonts w:ascii="Calibri" w:eastAsia="Times New Roman" w:hAnsi="Calibri" w:cs="Times New Roman"/>
      <w:sz w:val="22"/>
      <w:lang w:eastAsia="ru-RU"/>
    </w:rPr>
  </w:style>
  <w:style w:type="paragraph" w:customStyle="1" w:styleId="afffd">
    <w:name w:val="текст"/>
    <w:basedOn w:val="a1"/>
    <w:rsid w:val="00243B1F"/>
    <w:pPr>
      <w:spacing w:after="0" w:line="240" w:lineRule="auto"/>
      <w:ind w:firstLine="709"/>
      <w:jc w:val="both"/>
    </w:pPr>
    <w:rPr>
      <w:sz w:val="26"/>
      <w:szCs w:val="24"/>
    </w:rPr>
  </w:style>
  <w:style w:type="table" w:customStyle="1" w:styleId="700">
    <w:name w:val="Сетка таблицы70"/>
    <w:basedOn w:val="a3"/>
    <w:next w:val="ab"/>
    <w:uiPriority w:val="39"/>
    <w:rsid w:val="009452C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3"/>
    <w:next w:val="ab"/>
    <w:uiPriority w:val="59"/>
    <w:rsid w:val="009453E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4"/>
    <w:uiPriority w:val="99"/>
    <w:semiHidden/>
    <w:unhideWhenUsed/>
    <w:rsid w:val="00EE4C96"/>
  </w:style>
  <w:style w:type="paragraph" w:customStyle="1" w:styleId="afffe">
    <w:name w:val="Содержимое таблицы"/>
    <w:basedOn w:val="a1"/>
    <w:rsid w:val="001212C5"/>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a">
    <w:name w:val="List Bullet"/>
    <w:basedOn w:val="a1"/>
    <w:uiPriority w:val="99"/>
    <w:unhideWhenUsed/>
    <w:rsid w:val="00834B9F"/>
    <w:pPr>
      <w:numPr>
        <w:numId w:val="39"/>
      </w:numPr>
      <w:contextualSpacing/>
    </w:pPr>
    <w:rPr>
      <w:rFonts w:asciiTheme="minorHAnsi" w:hAnsiTheme="minorHAnsi" w:cstheme="minorBidi"/>
      <w:sz w:val="22"/>
      <w:szCs w:val="22"/>
    </w:rPr>
  </w:style>
  <w:style w:type="numbering" w:customStyle="1" w:styleId="470">
    <w:name w:val="Нет списка47"/>
    <w:next w:val="a4"/>
    <w:uiPriority w:val="99"/>
    <w:semiHidden/>
    <w:unhideWhenUsed/>
    <w:rsid w:val="00B33315"/>
  </w:style>
  <w:style w:type="table" w:customStyle="1" w:styleId="77">
    <w:name w:val="Сетка таблицы77"/>
    <w:basedOn w:val="a3"/>
    <w:next w:val="ab"/>
    <w:uiPriority w:val="59"/>
    <w:rsid w:val="00B33315"/>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4"/>
    <w:uiPriority w:val="99"/>
    <w:semiHidden/>
    <w:unhideWhenUsed/>
    <w:rsid w:val="00473FAE"/>
  </w:style>
  <w:style w:type="table" w:customStyle="1" w:styleId="78">
    <w:name w:val="Сетка таблицы78"/>
    <w:basedOn w:val="a3"/>
    <w:next w:val="ab"/>
    <w:uiPriority w:val="59"/>
    <w:rsid w:val="00473FAE"/>
    <w:pPr>
      <w:ind w:firstLine="709"/>
      <w:jc w:val="both"/>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3"/>
    <w:next w:val="ab"/>
    <w:uiPriority w:val="39"/>
    <w:rsid w:val="0047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locked/>
    <w:rsid w:val="00A0522E"/>
    <w:rPr>
      <w:rFonts w:ascii="Courier New" w:eastAsia="Times New Roman" w:hAnsi="Courier New" w:cs="Courier New"/>
      <w:sz w:val="20"/>
      <w:szCs w:val="20"/>
      <w:lang w:eastAsia="ar-SA"/>
    </w:rPr>
  </w:style>
  <w:style w:type="character" w:customStyle="1" w:styleId="normaltextrun">
    <w:name w:val="normaltextrun"/>
    <w:basedOn w:val="a2"/>
    <w:rsid w:val="00AC3494"/>
  </w:style>
  <w:style w:type="paragraph" w:customStyle="1" w:styleId="2f">
    <w:name w:val="Стиль2"/>
    <w:basedOn w:val="a1"/>
    <w:qFormat/>
    <w:rsid w:val="000932E8"/>
    <w:pPr>
      <w:spacing w:after="0" w:line="240" w:lineRule="auto"/>
    </w:pPr>
    <w:rPr>
      <w:sz w:val="16"/>
    </w:rPr>
  </w:style>
  <w:style w:type="character" w:styleId="affff">
    <w:name w:val="Subtle Emphasis"/>
    <w:basedOn w:val="a2"/>
    <w:uiPriority w:val="19"/>
    <w:qFormat/>
    <w:rsid w:val="005C193D"/>
    <w:rPr>
      <w:i/>
      <w:iCs/>
      <w:color w:val="808080" w:themeColor="text1" w:themeTint="7F"/>
    </w:rPr>
  </w:style>
  <w:style w:type="table" w:customStyle="1" w:styleId="79">
    <w:name w:val="Сетка таблицы79"/>
    <w:basedOn w:val="a3"/>
    <w:next w:val="ab"/>
    <w:uiPriority w:val="39"/>
    <w:rsid w:val="00B34A70"/>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3"/>
    <w:uiPriority w:val="39"/>
    <w:rsid w:val="0082687E"/>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3"/>
    <w:next w:val="ab"/>
    <w:uiPriority w:val="59"/>
    <w:rsid w:val="008268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1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1FBC"/>
    <w:pPr>
      <w:spacing w:after="200" w:line="276" w:lineRule="auto"/>
    </w:pPr>
  </w:style>
  <w:style w:type="paragraph" w:styleId="1">
    <w:name w:val="heading 1"/>
    <w:basedOn w:val="a1"/>
    <w:link w:val="10"/>
    <w:uiPriority w:val="9"/>
    <w:qFormat/>
    <w:rsid w:val="00576673"/>
    <w:pPr>
      <w:widowControl w:val="0"/>
      <w:autoSpaceDE w:val="0"/>
      <w:autoSpaceDN w:val="0"/>
      <w:spacing w:before="100" w:beforeAutospacing="1" w:after="100" w:afterAutospacing="1" w:line="240" w:lineRule="auto"/>
      <w:jc w:val="both"/>
      <w:outlineLvl w:val="0"/>
    </w:pPr>
    <w:rPr>
      <w:b/>
      <w:bCs/>
      <w:kern w:val="36"/>
      <w:sz w:val="48"/>
      <w:szCs w:val="48"/>
    </w:rPr>
  </w:style>
  <w:style w:type="paragraph" w:styleId="2">
    <w:name w:val="heading 2"/>
    <w:basedOn w:val="a1"/>
    <w:next w:val="a1"/>
    <w:link w:val="20"/>
    <w:uiPriority w:val="9"/>
    <w:unhideWhenUsed/>
    <w:qFormat/>
    <w:rsid w:val="00576673"/>
    <w:pPr>
      <w:keepNext/>
      <w:keepLines/>
      <w:widowControl w:val="0"/>
      <w:autoSpaceDE w:val="0"/>
      <w:autoSpaceDN w:val="0"/>
      <w:spacing w:before="40" w:after="0" w:line="312" w:lineRule="auto"/>
      <w:jc w:val="both"/>
      <w:outlineLvl w:val="1"/>
    </w:pPr>
    <w:rPr>
      <w:rFonts w:eastAsiaTheme="majorEastAsia"/>
      <w:color w:val="365F91" w:themeColor="accent1" w:themeShade="BF"/>
      <w:szCs w:val="28"/>
    </w:rPr>
  </w:style>
  <w:style w:type="paragraph" w:styleId="30">
    <w:name w:val="heading 3"/>
    <w:basedOn w:val="a1"/>
    <w:next w:val="a1"/>
    <w:link w:val="31"/>
    <w:uiPriority w:val="9"/>
    <w:unhideWhenUsed/>
    <w:qFormat/>
    <w:rsid w:val="00576673"/>
    <w:pPr>
      <w:keepNext/>
      <w:keepLines/>
      <w:spacing w:before="200" w:after="0"/>
      <w:outlineLvl w:val="2"/>
    </w:pPr>
    <w:rPr>
      <w:rFonts w:ascii="Cambria" w:hAnsi="Cambria"/>
      <w:b/>
      <w:bCs/>
      <w:color w:val="4F81BD"/>
    </w:rPr>
  </w:style>
  <w:style w:type="paragraph" w:styleId="4">
    <w:name w:val="heading 4"/>
    <w:basedOn w:val="a1"/>
    <w:next w:val="a1"/>
    <w:link w:val="40"/>
    <w:uiPriority w:val="9"/>
    <w:semiHidden/>
    <w:unhideWhenUsed/>
    <w:qFormat/>
    <w:rsid w:val="00576673"/>
    <w:pPr>
      <w:keepNext/>
      <w:spacing w:before="240" w:after="60"/>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Маркер"/>
    <w:basedOn w:val="a1"/>
    <w:link w:val="a6"/>
    <w:uiPriority w:val="34"/>
    <w:qFormat/>
    <w:rsid w:val="001B7D70"/>
    <w:pPr>
      <w:spacing w:after="0" w:line="240" w:lineRule="auto"/>
      <w:ind w:left="720"/>
      <w:contextualSpacing/>
    </w:pPr>
    <w:rPr>
      <w:sz w:val="24"/>
      <w:szCs w:val="24"/>
    </w:rPr>
  </w:style>
  <w:style w:type="character" w:customStyle="1" w:styleId="a6">
    <w:name w:val="Абзац списка Знак"/>
    <w:aliases w:val="Маркер Знак"/>
    <w:link w:val="a5"/>
    <w:uiPriority w:val="34"/>
    <w:locked/>
    <w:rsid w:val="001B7D70"/>
    <w:rPr>
      <w:rFonts w:ascii="Calibri" w:eastAsia="Times New Roman" w:hAnsi="Calibri" w:cs="Times New Roman"/>
      <w:sz w:val="24"/>
      <w:szCs w:val="24"/>
      <w:lang w:eastAsia="ru-RU"/>
    </w:rPr>
  </w:style>
  <w:style w:type="paragraph" w:styleId="a7">
    <w:name w:val="header"/>
    <w:basedOn w:val="a1"/>
    <w:link w:val="a8"/>
    <w:uiPriority w:val="99"/>
    <w:unhideWhenUsed/>
    <w:rsid w:val="00527C8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27C8D"/>
    <w:rPr>
      <w:rFonts w:ascii="Calibri" w:eastAsia="Times New Roman" w:hAnsi="Calibri" w:cs="Times New Roman"/>
      <w:sz w:val="22"/>
      <w:lang w:eastAsia="ru-RU"/>
    </w:rPr>
  </w:style>
  <w:style w:type="paragraph" w:styleId="a9">
    <w:name w:val="footer"/>
    <w:basedOn w:val="a1"/>
    <w:link w:val="aa"/>
    <w:uiPriority w:val="99"/>
    <w:unhideWhenUsed/>
    <w:rsid w:val="00527C8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527C8D"/>
    <w:rPr>
      <w:rFonts w:ascii="Calibri" w:eastAsia="Times New Roman" w:hAnsi="Calibri" w:cs="Times New Roman"/>
      <w:sz w:val="22"/>
      <w:lang w:eastAsia="ru-RU"/>
    </w:rPr>
  </w:style>
  <w:style w:type="paragraph" w:customStyle="1" w:styleId="ConsPlusNormal">
    <w:name w:val="ConsPlusNormal"/>
    <w:link w:val="ConsPlusNormal0"/>
    <w:uiPriority w:val="99"/>
    <w:qFormat/>
    <w:rsid w:val="00C6622F"/>
    <w:pPr>
      <w:widowControl w:val="0"/>
      <w:autoSpaceDE w:val="0"/>
      <w:autoSpaceDN w:val="0"/>
    </w:pPr>
    <w:rPr>
      <w:rFonts w:ascii="Calibri" w:eastAsia="Times New Roman" w:hAnsi="Calibri" w:cs="Calibri"/>
      <w:sz w:val="22"/>
      <w:szCs w:val="20"/>
      <w:lang w:eastAsia="ru-RU"/>
    </w:rPr>
  </w:style>
  <w:style w:type="character" w:customStyle="1" w:styleId="ConsPlusNormal0">
    <w:name w:val="ConsPlusNormal Знак"/>
    <w:basedOn w:val="a2"/>
    <w:link w:val="ConsPlusNormal"/>
    <w:uiPriority w:val="99"/>
    <w:rsid w:val="00C6622F"/>
    <w:rPr>
      <w:rFonts w:ascii="Calibri" w:eastAsia="Times New Roman" w:hAnsi="Calibri" w:cs="Calibri"/>
      <w:sz w:val="22"/>
      <w:szCs w:val="20"/>
      <w:lang w:eastAsia="ru-RU"/>
    </w:rPr>
  </w:style>
  <w:style w:type="table" w:styleId="ab">
    <w:name w:val="Table Grid"/>
    <w:basedOn w:val="a3"/>
    <w:uiPriority w:val="39"/>
    <w:rsid w:val="00C6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5D0F18"/>
    <w:pPr>
      <w:widowControl w:val="0"/>
      <w:autoSpaceDE w:val="0"/>
      <w:autoSpaceDN w:val="0"/>
    </w:pPr>
    <w:rPr>
      <w:rFonts w:ascii="Calibri" w:eastAsia="Times New Roman" w:hAnsi="Calibri" w:cs="Calibri"/>
      <w:b/>
      <w:sz w:val="22"/>
      <w:szCs w:val="20"/>
      <w:lang w:eastAsia="ru-RU"/>
    </w:rPr>
  </w:style>
  <w:style w:type="paragraph" w:styleId="ac">
    <w:name w:val="Balloon Text"/>
    <w:basedOn w:val="a1"/>
    <w:link w:val="ad"/>
    <w:uiPriority w:val="99"/>
    <w:unhideWhenUsed/>
    <w:rsid w:val="004352F8"/>
    <w:pPr>
      <w:spacing w:after="0" w:line="240" w:lineRule="auto"/>
    </w:pPr>
    <w:rPr>
      <w:rFonts w:ascii="Tahoma" w:hAnsi="Tahoma" w:cs="Tahoma"/>
      <w:sz w:val="16"/>
    </w:rPr>
  </w:style>
  <w:style w:type="character" w:customStyle="1" w:styleId="ad">
    <w:name w:val="Текст выноски Знак"/>
    <w:basedOn w:val="a2"/>
    <w:link w:val="ac"/>
    <w:uiPriority w:val="99"/>
    <w:rsid w:val="004352F8"/>
    <w:rPr>
      <w:rFonts w:ascii="Tahoma" w:eastAsia="Times New Roman" w:hAnsi="Tahoma" w:cs="Tahoma"/>
      <w:sz w:val="16"/>
      <w:szCs w:val="16"/>
      <w:lang w:eastAsia="ru-RU"/>
    </w:rPr>
  </w:style>
  <w:style w:type="paragraph" w:customStyle="1" w:styleId="ae">
    <w:name w:val="Таблица"/>
    <w:basedOn w:val="ConsPlusNormal"/>
    <w:link w:val="af"/>
    <w:qFormat/>
    <w:rsid w:val="00553291"/>
    <w:rPr>
      <w:rFonts w:cs="Times New Roman"/>
      <w:sz w:val="24"/>
      <w:szCs w:val="24"/>
    </w:rPr>
  </w:style>
  <w:style w:type="character" w:customStyle="1" w:styleId="af">
    <w:name w:val="Таблица Знак"/>
    <w:basedOn w:val="ConsPlusNormal0"/>
    <w:link w:val="ae"/>
    <w:rsid w:val="00553291"/>
    <w:rPr>
      <w:rFonts w:ascii="Calibri" w:eastAsia="Times New Roman" w:hAnsi="Calibri" w:cs="Times New Roman"/>
      <w:sz w:val="24"/>
      <w:szCs w:val="24"/>
      <w:lang w:eastAsia="ru-RU"/>
    </w:rPr>
  </w:style>
  <w:style w:type="character" w:customStyle="1" w:styleId="10">
    <w:name w:val="Заголовок 1 Знак"/>
    <w:basedOn w:val="a2"/>
    <w:link w:val="1"/>
    <w:uiPriority w:val="9"/>
    <w:rsid w:val="00576673"/>
    <w:rPr>
      <w:rFonts w:eastAsia="Times New Roman" w:cs="Times New Roman"/>
      <w:b/>
      <w:bCs/>
      <w:kern w:val="36"/>
      <w:sz w:val="48"/>
      <w:szCs w:val="48"/>
      <w:lang w:eastAsia="ru-RU"/>
    </w:rPr>
  </w:style>
  <w:style w:type="character" w:customStyle="1" w:styleId="20">
    <w:name w:val="Заголовок 2 Знак"/>
    <w:basedOn w:val="a2"/>
    <w:link w:val="2"/>
    <w:uiPriority w:val="9"/>
    <w:rsid w:val="00576673"/>
    <w:rPr>
      <w:rFonts w:eastAsiaTheme="majorEastAsia" w:cs="Times New Roman"/>
      <w:color w:val="365F91" w:themeColor="accent1" w:themeShade="BF"/>
      <w:szCs w:val="28"/>
      <w:lang w:eastAsia="ru-RU"/>
    </w:rPr>
  </w:style>
  <w:style w:type="character" w:customStyle="1" w:styleId="31">
    <w:name w:val="Заголовок 3 Знак"/>
    <w:basedOn w:val="a2"/>
    <w:link w:val="30"/>
    <w:uiPriority w:val="9"/>
    <w:rsid w:val="00576673"/>
    <w:rPr>
      <w:rFonts w:ascii="Cambria" w:eastAsia="Times New Roman" w:hAnsi="Cambria" w:cs="Times New Roman"/>
      <w:b/>
      <w:bCs/>
      <w:color w:val="4F81BD"/>
      <w:sz w:val="22"/>
      <w:lang w:eastAsia="ru-RU"/>
    </w:rPr>
  </w:style>
  <w:style w:type="character" w:customStyle="1" w:styleId="40">
    <w:name w:val="Заголовок 4 Знак"/>
    <w:basedOn w:val="a2"/>
    <w:link w:val="4"/>
    <w:uiPriority w:val="9"/>
    <w:semiHidden/>
    <w:rsid w:val="00576673"/>
    <w:rPr>
      <w:rFonts w:ascii="Calibri" w:eastAsia="Times New Roman" w:hAnsi="Calibri" w:cs="Times New Roman"/>
      <w:b/>
      <w:bCs/>
      <w:szCs w:val="28"/>
      <w:lang w:eastAsia="ru-RU"/>
    </w:rPr>
  </w:style>
  <w:style w:type="character" w:styleId="af0">
    <w:name w:val="line number"/>
    <w:basedOn w:val="a2"/>
    <w:uiPriority w:val="99"/>
    <w:semiHidden/>
    <w:unhideWhenUsed/>
    <w:rsid w:val="00576673"/>
  </w:style>
  <w:style w:type="character" w:styleId="af1">
    <w:name w:val="Hyperlink"/>
    <w:basedOn w:val="a2"/>
    <w:uiPriority w:val="99"/>
    <w:unhideWhenUsed/>
    <w:rsid w:val="00576673"/>
    <w:rPr>
      <w:color w:val="0000FF" w:themeColor="hyperlink"/>
      <w:u w:val="single"/>
    </w:rPr>
  </w:style>
  <w:style w:type="character" w:styleId="af2">
    <w:name w:val="annotation reference"/>
    <w:basedOn w:val="a2"/>
    <w:uiPriority w:val="99"/>
    <w:unhideWhenUsed/>
    <w:rsid w:val="00576673"/>
    <w:rPr>
      <w:sz w:val="16"/>
      <w:szCs w:val="16"/>
    </w:rPr>
  </w:style>
  <w:style w:type="paragraph" w:styleId="af3">
    <w:name w:val="annotation text"/>
    <w:basedOn w:val="a1"/>
    <w:link w:val="af4"/>
    <w:uiPriority w:val="99"/>
    <w:unhideWhenUsed/>
    <w:rsid w:val="00576673"/>
    <w:pPr>
      <w:spacing w:line="240" w:lineRule="auto"/>
    </w:pPr>
    <w:rPr>
      <w:sz w:val="20"/>
      <w:szCs w:val="20"/>
    </w:rPr>
  </w:style>
  <w:style w:type="character" w:customStyle="1" w:styleId="af4">
    <w:name w:val="Текст примечания Знак"/>
    <w:basedOn w:val="a2"/>
    <w:link w:val="af3"/>
    <w:uiPriority w:val="99"/>
    <w:rsid w:val="00576673"/>
    <w:rPr>
      <w:rFonts w:ascii="Calibri" w:eastAsia="Times New Roman" w:hAnsi="Calibri" w:cs="Times New Roman"/>
      <w:sz w:val="20"/>
      <w:szCs w:val="20"/>
      <w:lang w:eastAsia="ru-RU"/>
    </w:rPr>
  </w:style>
  <w:style w:type="paragraph" w:styleId="af5">
    <w:name w:val="annotation subject"/>
    <w:basedOn w:val="af3"/>
    <w:next w:val="af3"/>
    <w:link w:val="af6"/>
    <w:uiPriority w:val="99"/>
    <w:unhideWhenUsed/>
    <w:rsid w:val="00576673"/>
    <w:rPr>
      <w:b/>
      <w:bCs/>
    </w:rPr>
  </w:style>
  <w:style w:type="character" w:customStyle="1" w:styleId="af6">
    <w:name w:val="Тема примечания Знак"/>
    <w:basedOn w:val="af4"/>
    <w:link w:val="af5"/>
    <w:uiPriority w:val="99"/>
    <w:rsid w:val="00576673"/>
    <w:rPr>
      <w:rFonts w:ascii="Calibri" w:eastAsia="Times New Roman" w:hAnsi="Calibri" w:cs="Times New Roman"/>
      <w:b/>
      <w:bCs/>
      <w:sz w:val="20"/>
      <w:szCs w:val="20"/>
      <w:lang w:eastAsia="ru-RU"/>
    </w:rPr>
  </w:style>
  <w:style w:type="table" w:customStyle="1" w:styleId="18">
    <w:name w:val="Сетка таблицы18"/>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4"/>
    <w:uiPriority w:val="99"/>
    <w:semiHidden/>
    <w:unhideWhenUsed/>
    <w:rsid w:val="00576673"/>
  </w:style>
  <w:style w:type="character" w:styleId="af7">
    <w:name w:val="FollowedHyperlink"/>
    <w:basedOn w:val="a2"/>
    <w:uiPriority w:val="99"/>
    <w:unhideWhenUsed/>
    <w:rsid w:val="00576673"/>
    <w:rPr>
      <w:color w:val="800080" w:themeColor="followedHyperlink"/>
      <w:u w:val="single"/>
    </w:rPr>
  </w:style>
  <w:style w:type="table" w:customStyle="1" w:styleId="12">
    <w:name w:val="Сетка таблицы1"/>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576673"/>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link w:val="ConsPlusNonformat0"/>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uiPriority w:val="99"/>
    <w:rsid w:val="00576673"/>
    <w:pPr>
      <w:widowControl w:val="0"/>
      <w:autoSpaceDE w:val="0"/>
      <w:autoSpaceDN w:val="0"/>
    </w:pPr>
    <w:rPr>
      <w:rFonts w:ascii="Courier New" w:eastAsia="Times New Roman" w:hAnsi="Courier New" w:cs="Courier New"/>
      <w:sz w:val="20"/>
      <w:szCs w:val="20"/>
      <w:lang w:eastAsia="ru-RU"/>
    </w:rPr>
  </w:style>
  <w:style w:type="character" w:styleId="af8">
    <w:name w:val="Placeholder Text"/>
    <w:basedOn w:val="a2"/>
    <w:uiPriority w:val="99"/>
    <w:semiHidden/>
    <w:rsid w:val="00576673"/>
    <w:rPr>
      <w:color w:val="808080"/>
    </w:rPr>
  </w:style>
  <w:style w:type="paragraph" w:customStyle="1" w:styleId="ConsPlusDocList">
    <w:name w:val="ConsPlusDocList"/>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JurTerm">
    <w:name w:val="ConsPlusJurTerm"/>
    <w:uiPriority w:val="99"/>
    <w:rsid w:val="0057667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576673"/>
    <w:pPr>
      <w:widowControl w:val="0"/>
      <w:autoSpaceDE w:val="0"/>
      <w:autoSpaceDN w:val="0"/>
    </w:pPr>
    <w:rPr>
      <w:rFonts w:ascii="Arial" w:eastAsia="Times New Roman" w:hAnsi="Arial" w:cs="Arial"/>
      <w:sz w:val="20"/>
      <w:szCs w:val="20"/>
      <w:lang w:eastAsia="ru-RU"/>
    </w:rPr>
  </w:style>
  <w:style w:type="paragraph" w:styleId="af9">
    <w:name w:val="Normal (Web)"/>
    <w:aliases w:val="Обычный (Web)1,Обычный (веб) Знак,Обычный (Web)1 Знак,Обычный (Web)"/>
    <w:basedOn w:val="a1"/>
    <w:uiPriority w:val="99"/>
    <w:unhideWhenUsed/>
    <w:qFormat/>
    <w:rsid w:val="00576673"/>
    <w:pPr>
      <w:widowControl w:val="0"/>
      <w:autoSpaceDE w:val="0"/>
      <w:autoSpaceDN w:val="0"/>
      <w:spacing w:before="100" w:beforeAutospacing="1" w:after="100" w:afterAutospacing="1" w:line="240" w:lineRule="auto"/>
      <w:jc w:val="both"/>
    </w:pPr>
    <w:rPr>
      <w:sz w:val="24"/>
      <w:szCs w:val="24"/>
    </w:rPr>
  </w:style>
  <w:style w:type="paragraph" w:styleId="afa">
    <w:name w:val="No Spacing"/>
    <w:uiPriority w:val="1"/>
    <w:qFormat/>
    <w:rsid w:val="00576673"/>
    <w:rPr>
      <w:rFonts w:ascii="Calibri" w:eastAsia="Calibri" w:hAnsi="Calibri"/>
      <w:sz w:val="22"/>
      <w:lang w:eastAsia="ru-RU"/>
    </w:rPr>
  </w:style>
  <w:style w:type="numbering" w:customStyle="1" w:styleId="a0">
    <w:name w:val="Стандарт!!"/>
    <w:uiPriority w:val="99"/>
    <w:rsid w:val="00576673"/>
    <w:pPr>
      <w:numPr>
        <w:numId w:val="1"/>
      </w:numPr>
    </w:pPr>
  </w:style>
  <w:style w:type="numbering" w:customStyle="1" w:styleId="110">
    <w:name w:val="Нет списка11"/>
    <w:next w:val="a4"/>
    <w:uiPriority w:val="99"/>
    <w:semiHidden/>
    <w:unhideWhenUsed/>
    <w:rsid w:val="00576673"/>
  </w:style>
  <w:style w:type="paragraph" w:customStyle="1" w:styleId="13">
    <w:name w:val="Стиль1"/>
    <w:basedOn w:val="a1"/>
    <w:uiPriority w:val="99"/>
    <w:qFormat/>
    <w:rsid w:val="00576673"/>
    <w:pPr>
      <w:widowControl w:val="0"/>
      <w:autoSpaceDE w:val="0"/>
      <w:autoSpaceDN w:val="0"/>
      <w:adjustRightInd w:val="0"/>
      <w:spacing w:after="0" w:line="240" w:lineRule="auto"/>
      <w:ind w:firstLine="709"/>
      <w:jc w:val="both"/>
      <w:outlineLvl w:val="0"/>
    </w:pPr>
    <w:rPr>
      <w:rFonts w:cs="Calibri"/>
      <w:sz w:val="24"/>
    </w:rPr>
  </w:style>
  <w:style w:type="paragraph" w:styleId="afb">
    <w:name w:val="Body Text Indent"/>
    <w:basedOn w:val="a1"/>
    <w:link w:val="afc"/>
    <w:uiPriority w:val="99"/>
    <w:rsid w:val="00576673"/>
    <w:pPr>
      <w:spacing w:after="0" w:line="240" w:lineRule="auto"/>
      <w:ind w:firstLine="709"/>
      <w:jc w:val="center"/>
    </w:pPr>
    <w:rPr>
      <w:szCs w:val="20"/>
    </w:rPr>
  </w:style>
  <w:style w:type="character" w:customStyle="1" w:styleId="afc">
    <w:name w:val="Основной текст с отступом Знак"/>
    <w:basedOn w:val="a2"/>
    <w:link w:val="afb"/>
    <w:uiPriority w:val="99"/>
    <w:rsid w:val="00576673"/>
    <w:rPr>
      <w:rFonts w:eastAsia="Times New Roman" w:cs="Times New Roman"/>
      <w:szCs w:val="20"/>
      <w:lang w:eastAsia="ru-RU"/>
    </w:rPr>
  </w:style>
  <w:style w:type="paragraph" w:styleId="afd">
    <w:name w:val="Body Text"/>
    <w:basedOn w:val="a1"/>
    <w:link w:val="afe"/>
    <w:uiPriority w:val="1"/>
    <w:unhideWhenUsed/>
    <w:qFormat/>
    <w:rsid w:val="00576673"/>
    <w:pPr>
      <w:spacing w:after="120" w:line="360" w:lineRule="atLeast"/>
      <w:jc w:val="both"/>
    </w:pPr>
    <w:rPr>
      <w:rFonts w:ascii="Times New Roman CYR" w:hAnsi="Times New Roman CYR"/>
      <w:szCs w:val="20"/>
    </w:rPr>
  </w:style>
  <w:style w:type="character" w:customStyle="1" w:styleId="afe">
    <w:name w:val="Основной текст Знак"/>
    <w:basedOn w:val="a2"/>
    <w:link w:val="afd"/>
    <w:uiPriority w:val="1"/>
    <w:rsid w:val="00576673"/>
    <w:rPr>
      <w:rFonts w:ascii="Times New Roman CYR" w:eastAsia="Times New Roman" w:hAnsi="Times New Roman CYR" w:cs="Times New Roman"/>
      <w:szCs w:val="20"/>
      <w:lang w:eastAsia="ru-RU"/>
    </w:rPr>
  </w:style>
  <w:style w:type="paragraph" w:customStyle="1" w:styleId="Default">
    <w:name w:val="Default"/>
    <w:uiPriority w:val="99"/>
    <w:rsid w:val="00576673"/>
    <w:pPr>
      <w:autoSpaceDE w:val="0"/>
      <w:autoSpaceDN w:val="0"/>
      <w:adjustRightInd w:val="0"/>
    </w:pPr>
    <w:rPr>
      <w:rFonts w:eastAsia="Times New Roman"/>
      <w:color w:val="000000"/>
      <w:sz w:val="24"/>
      <w:szCs w:val="24"/>
      <w:lang w:eastAsia="ru-RU"/>
    </w:rPr>
  </w:style>
  <w:style w:type="paragraph" w:customStyle="1" w:styleId="ConsNormal">
    <w:name w:val="ConsNormal"/>
    <w:uiPriority w:val="99"/>
    <w:rsid w:val="0057667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
    <w:name w:val="Знак"/>
    <w:basedOn w:val="a1"/>
    <w:uiPriority w:val="99"/>
    <w:rsid w:val="00576673"/>
    <w:pPr>
      <w:spacing w:after="160" w:line="240" w:lineRule="exact"/>
    </w:pPr>
    <w:rPr>
      <w:rFonts w:ascii="Verdana" w:hAnsi="Verdana"/>
      <w:sz w:val="24"/>
      <w:szCs w:val="24"/>
      <w:lang w:val="en-US"/>
    </w:rPr>
  </w:style>
  <w:style w:type="paragraph" w:customStyle="1" w:styleId="14">
    <w:name w:val="Без интервала1"/>
    <w:uiPriority w:val="99"/>
    <w:rsid w:val="00576673"/>
    <w:rPr>
      <w:rFonts w:eastAsia="Times New Roman"/>
      <w:sz w:val="24"/>
      <w:szCs w:val="24"/>
      <w:lang w:eastAsia="ru-RU"/>
    </w:rPr>
  </w:style>
  <w:style w:type="paragraph" w:customStyle="1" w:styleId="15">
    <w:name w:val="Абзац списка1"/>
    <w:basedOn w:val="a1"/>
    <w:link w:val="ListParagraphChar"/>
    <w:qFormat/>
    <w:rsid w:val="00576673"/>
    <w:pPr>
      <w:ind w:left="720"/>
      <w:contextualSpacing/>
    </w:pPr>
  </w:style>
  <w:style w:type="character" w:styleId="aff0">
    <w:name w:val="page number"/>
    <w:rsid w:val="00576673"/>
  </w:style>
  <w:style w:type="paragraph" w:styleId="af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1"/>
    <w:link w:val="aff2"/>
    <w:uiPriority w:val="99"/>
    <w:rsid w:val="00576673"/>
    <w:rPr>
      <w:sz w:val="20"/>
      <w:szCs w:val="20"/>
    </w:rPr>
  </w:style>
  <w:style w:type="character" w:customStyle="1" w:styleId="af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2"/>
    <w:link w:val="aff1"/>
    <w:uiPriority w:val="99"/>
    <w:rsid w:val="00576673"/>
    <w:rPr>
      <w:rFonts w:ascii="Calibri" w:eastAsia="Times New Roman" w:hAnsi="Calibri" w:cs="Times New Roman"/>
      <w:sz w:val="20"/>
      <w:szCs w:val="20"/>
      <w:lang w:eastAsia="ru-RU"/>
    </w:rPr>
  </w:style>
  <w:style w:type="character" w:styleId="aff3">
    <w:name w:val="footnote reference"/>
    <w:uiPriority w:val="99"/>
    <w:rsid w:val="00576673"/>
    <w:rPr>
      <w:vertAlign w:val="superscript"/>
    </w:rPr>
  </w:style>
  <w:style w:type="paragraph" w:customStyle="1" w:styleId="21">
    <w:name w:val="Без интервала2"/>
    <w:uiPriority w:val="99"/>
    <w:rsid w:val="00576673"/>
    <w:rPr>
      <w:rFonts w:eastAsia="Times New Roman"/>
      <w:sz w:val="24"/>
      <w:szCs w:val="24"/>
      <w:lang w:eastAsia="ru-RU"/>
    </w:rPr>
  </w:style>
  <w:style w:type="paragraph" w:customStyle="1" w:styleId="22">
    <w:name w:val="Абзац списка2"/>
    <w:basedOn w:val="a1"/>
    <w:uiPriority w:val="99"/>
    <w:rsid w:val="00576673"/>
    <w:pPr>
      <w:ind w:left="720"/>
      <w:contextualSpacing/>
    </w:pPr>
  </w:style>
  <w:style w:type="character" w:customStyle="1" w:styleId="apple-converted-space">
    <w:name w:val="apple-converted-space"/>
    <w:rsid w:val="00576673"/>
  </w:style>
  <w:style w:type="paragraph" w:customStyle="1" w:styleId="aff4">
    <w:name w:val="Основной"/>
    <w:basedOn w:val="a1"/>
    <w:uiPriority w:val="99"/>
    <w:rsid w:val="00576673"/>
    <w:pPr>
      <w:spacing w:after="20" w:line="240" w:lineRule="auto"/>
      <w:ind w:firstLine="709"/>
      <w:jc w:val="both"/>
    </w:pPr>
    <w:rPr>
      <w:szCs w:val="20"/>
    </w:rPr>
  </w:style>
  <w:style w:type="paragraph" w:styleId="aff5">
    <w:name w:val="endnote text"/>
    <w:basedOn w:val="a1"/>
    <w:link w:val="aff6"/>
    <w:uiPriority w:val="99"/>
    <w:rsid w:val="00576673"/>
    <w:pPr>
      <w:spacing w:after="0" w:line="240" w:lineRule="auto"/>
    </w:pPr>
    <w:rPr>
      <w:rFonts w:eastAsia="Calibri"/>
      <w:sz w:val="20"/>
      <w:szCs w:val="20"/>
    </w:rPr>
  </w:style>
  <w:style w:type="character" w:customStyle="1" w:styleId="aff6">
    <w:name w:val="Текст концевой сноски Знак"/>
    <w:basedOn w:val="a2"/>
    <w:link w:val="aff5"/>
    <w:uiPriority w:val="99"/>
    <w:rsid w:val="00576673"/>
    <w:rPr>
      <w:rFonts w:ascii="Calibri" w:eastAsia="Calibri" w:hAnsi="Calibri" w:cs="Times New Roman"/>
      <w:sz w:val="20"/>
      <w:szCs w:val="20"/>
      <w:lang w:eastAsia="ru-RU"/>
    </w:rPr>
  </w:style>
  <w:style w:type="character" w:styleId="aff7">
    <w:name w:val="endnote reference"/>
    <w:uiPriority w:val="99"/>
    <w:rsid w:val="00576673"/>
    <w:rPr>
      <w:vertAlign w:val="superscript"/>
    </w:rPr>
  </w:style>
  <w:style w:type="character" w:styleId="aff8">
    <w:name w:val="Emphasis"/>
    <w:uiPriority w:val="99"/>
    <w:qFormat/>
    <w:rsid w:val="00576673"/>
    <w:rPr>
      <w:i/>
      <w:iCs/>
    </w:rPr>
  </w:style>
  <w:style w:type="character" w:customStyle="1" w:styleId="submenu-table">
    <w:name w:val="submenu-table"/>
    <w:uiPriority w:val="99"/>
    <w:rsid w:val="00576673"/>
  </w:style>
  <w:style w:type="paragraph" w:customStyle="1" w:styleId="aff9">
    <w:name w:val="Постановление"/>
    <w:basedOn w:val="a1"/>
    <w:uiPriority w:val="99"/>
    <w:rsid w:val="00576673"/>
    <w:pPr>
      <w:spacing w:after="0" w:line="360" w:lineRule="atLeast"/>
      <w:jc w:val="center"/>
    </w:pPr>
    <w:rPr>
      <w:spacing w:val="6"/>
      <w:sz w:val="32"/>
      <w:szCs w:val="20"/>
    </w:rPr>
  </w:style>
  <w:style w:type="paragraph" w:customStyle="1" w:styleId="xl65">
    <w:name w:val="xl6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6">
    <w:name w:val="xl6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7">
    <w:name w:val="xl67"/>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68">
    <w:name w:val="xl6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69">
    <w:name w:val="xl6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70">
    <w:name w:val="xl70"/>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1">
    <w:name w:val="xl71"/>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2">
    <w:name w:val="xl72"/>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3">
    <w:name w:val="xl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4">
    <w:name w:val="xl7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5">
    <w:name w:val="xl7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6">
    <w:name w:val="xl7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7">
    <w:name w:val="xl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8">
    <w:name w:val="xl7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79">
    <w:name w:val="xl7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0">
    <w:name w:val="xl80"/>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1">
    <w:name w:val="xl8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2">
    <w:name w:val="xl82"/>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3">
    <w:name w:val="xl83"/>
    <w:basedOn w:val="a1"/>
    <w:uiPriority w:val="99"/>
    <w:rsid w:val="00576673"/>
    <w:pPr>
      <w:pBdr>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4">
    <w:name w:val="xl8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5">
    <w:name w:val="xl8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6">
    <w:name w:val="xl8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7">
    <w:name w:val="xl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8">
    <w:name w:val="xl8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9">
    <w:name w:val="xl8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0">
    <w:name w:val="xl9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1">
    <w:name w:val="xl91"/>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2">
    <w:name w:val="xl92"/>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3">
    <w:name w:val="xl93"/>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4">
    <w:name w:val="xl9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95">
    <w:name w:val="xl95"/>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6">
    <w:name w:val="xl9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97">
    <w:name w:val="xl97"/>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8">
    <w:name w:val="xl98"/>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9">
    <w:name w:val="xl9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0">
    <w:name w:val="xl10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1">
    <w:name w:val="xl101"/>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2">
    <w:name w:val="xl10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3">
    <w:name w:val="xl10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4">
    <w:name w:val="xl10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5">
    <w:name w:val="xl105"/>
    <w:basedOn w:val="a1"/>
    <w:uiPriority w:val="99"/>
    <w:rsid w:val="00576673"/>
    <w:pPr>
      <w:pBdr>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6">
    <w:name w:val="xl10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7">
    <w:name w:val="xl107"/>
    <w:basedOn w:val="a1"/>
    <w:uiPriority w:val="99"/>
    <w:rsid w:val="00576673"/>
    <w:pPr>
      <w:pBdr>
        <w:top w:val="single" w:sz="4" w:space="0" w:color="auto"/>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8">
    <w:name w:val="xl108"/>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09">
    <w:name w:val="xl109"/>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0">
    <w:name w:val="xl110"/>
    <w:basedOn w:val="a1"/>
    <w:uiPriority w:val="99"/>
    <w:rsid w:val="00576673"/>
    <w:pPr>
      <w:pBdr>
        <w:right w:val="single" w:sz="4" w:space="0" w:color="auto"/>
      </w:pBdr>
      <w:spacing w:before="100" w:beforeAutospacing="1" w:after="100" w:afterAutospacing="1" w:line="240" w:lineRule="auto"/>
      <w:textAlignment w:val="center"/>
    </w:pPr>
    <w:rPr>
      <w:color w:val="000000"/>
      <w:sz w:val="20"/>
      <w:szCs w:val="20"/>
    </w:rPr>
  </w:style>
  <w:style w:type="paragraph" w:customStyle="1" w:styleId="xl111">
    <w:name w:val="xl111"/>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2">
    <w:name w:val="xl11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13">
    <w:name w:val="xl11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4">
    <w:name w:val="xl11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5">
    <w:name w:val="xl1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6">
    <w:name w:val="xl11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117">
    <w:name w:val="xl117"/>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8">
    <w:name w:val="xl118"/>
    <w:basedOn w:val="a1"/>
    <w:uiPriority w:val="99"/>
    <w:rsid w:val="00576673"/>
    <w:pPr>
      <w:pBdr>
        <w:left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9">
    <w:name w:val="xl119"/>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0">
    <w:name w:val="xl12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1">
    <w:name w:val="xl121"/>
    <w:basedOn w:val="a1"/>
    <w:uiPriority w:val="99"/>
    <w:rsid w:val="00576673"/>
    <w:pPr>
      <w:spacing w:before="100" w:beforeAutospacing="1" w:after="100" w:afterAutospacing="1" w:line="240" w:lineRule="auto"/>
      <w:textAlignment w:val="top"/>
    </w:pPr>
    <w:rPr>
      <w:b/>
      <w:bCs/>
      <w:color w:val="000000"/>
      <w:sz w:val="20"/>
      <w:szCs w:val="20"/>
    </w:rPr>
  </w:style>
  <w:style w:type="paragraph" w:customStyle="1" w:styleId="xl122">
    <w:name w:val="xl122"/>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3">
    <w:name w:val="xl123"/>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4">
    <w:name w:val="xl124"/>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5">
    <w:name w:val="xl125"/>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126">
    <w:name w:val="xl126"/>
    <w:basedOn w:val="a1"/>
    <w:uiPriority w:val="99"/>
    <w:rsid w:val="00576673"/>
    <w:pPr>
      <w:pBdr>
        <w:top w:val="single" w:sz="4" w:space="0" w:color="auto"/>
      </w:pBdr>
      <w:spacing w:before="100" w:beforeAutospacing="1" w:after="100" w:afterAutospacing="1" w:line="240" w:lineRule="auto"/>
      <w:textAlignment w:val="top"/>
    </w:pPr>
    <w:rPr>
      <w:b/>
      <w:bCs/>
      <w:color w:val="000000"/>
      <w:sz w:val="20"/>
      <w:szCs w:val="20"/>
    </w:rPr>
  </w:style>
  <w:style w:type="paragraph" w:customStyle="1" w:styleId="xl127">
    <w:name w:val="xl127"/>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8">
    <w:name w:val="xl128"/>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9">
    <w:name w:val="xl129"/>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0">
    <w:name w:val="xl130"/>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131">
    <w:name w:val="xl131"/>
    <w:basedOn w:val="a1"/>
    <w:uiPriority w:val="99"/>
    <w:rsid w:val="00576673"/>
    <w:pPr>
      <w:pBdr>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2">
    <w:name w:val="xl13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133">
    <w:name w:val="xl133"/>
    <w:basedOn w:val="a1"/>
    <w:uiPriority w:val="99"/>
    <w:rsid w:val="00576673"/>
    <w:pPr>
      <w:pBdr>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34">
    <w:name w:val="xl134"/>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5">
    <w:name w:val="xl135"/>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6">
    <w:name w:val="xl136"/>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7">
    <w:name w:val="xl137"/>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8">
    <w:name w:val="xl138"/>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9">
    <w:name w:val="xl139"/>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0">
    <w:name w:val="xl14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1">
    <w:name w:val="xl141"/>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2">
    <w:name w:val="xl14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3">
    <w:name w:val="xl143"/>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4">
    <w:name w:val="xl14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5">
    <w:name w:val="xl14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6">
    <w:name w:val="xl14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7">
    <w:name w:val="xl14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8">
    <w:name w:val="xl14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9">
    <w:name w:val="xl149"/>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0">
    <w:name w:val="xl150"/>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1">
    <w:name w:val="xl15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2">
    <w:name w:val="xl152"/>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3">
    <w:name w:val="xl153"/>
    <w:basedOn w:val="a1"/>
    <w:uiPriority w:val="99"/>
    <w:rsid w:val="00576673"/>
    <w:pPr>
      <w:pBdr>
        <w:right w:val="single" w:sz="4" w:space="0" w:color="auto"/>
      </w:pBdr>
      <w:spacing w:before="100" w:beforeAutospacing="1" w:after="100" w:afterAutospacing="1" w:line="240" w:lineRule="auto"/>
      <w:textAlignment w:val="top"/>
    </w:pPr>
    <w:rPr>
      <w:color w:val="000000"/>
      <w:sz w:val="20"/>
      <w:szCs w:val="20"/>
    </w:rPr>
  </w:style>
  <w:style w:type="paragraph" w:customStyle="1" w:styleId="xl154">
    <w:name w:val="xl154"/>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5">
    <w:name w:val="xl15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56">
    <w:name w:val="xl156"/>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7">
    <w:name w:val="xl157"/>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8">
    <w:name w:val="xl158"/>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9">
    <w:name w:val="xl15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0">
    <w:name w:val="xl16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61">
    <w:name w:val="xl16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2">
    <w:name w:val="xl16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3">
    <w:name w:val="xl163"/>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4">
    <w:name w:val="xl16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5">
    <w:name w:val="xl16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6">
    <w:name w:val="xl166"/>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7">
    <w:name w:val="xl16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8">
    <w:name w:val="xl168"/>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69">
    <w:name w:val="xl16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70">
    <w:name w:val="xl17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1">
    <w:name w:val="xl17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2">
    <w:name w:val="xl17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3">
    <w:name w:val="xl1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4">
    <w:name w:val="xl17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5">
    <w:name w:val="xl17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6">
    <w:name w:val="xl17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7">
    <w:name w:val="xl1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8">
    <w:name w:val="xl17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9">
    <w:name w:val="xl17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80">
    <w:name w:val="xl18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81">
    <w:name w:val="xl18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2">
    <w:name w:val="xl182"/>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3">
    <w:name w:val="xl18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4">
    <w:name w:val="xl184"/>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85">
    <w:name w:val="xl185"/>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186">
    <w:name w:val="xl18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7">
    <w:name w:val="xl1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8">
    <w:name w:val="xl188"/>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9">
    <w:name w:val="xl189"/>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90">
    <w:name w:val="xl19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1">
    <w:name w:val="xl19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2">
    <w:name w:val="xl192"/>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3">
    <w:name w:val="xl19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4">
    <w:name w:val="xl19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95">
    <w:name w:val="xl19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96">
    <w:name w:val="xl19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7">
    <w:name w:val="xl19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8">
    <w:name w:val="xl19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9">
    <w:name w:val="xl199"/>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0">
    <w:name w:val="xl20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201">
    <w:name w:val="xl201"/>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202">
    <w:name w:val="xl20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3">
    <w:name w:val="xl203"/>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4">
    <w:name w:val="xl20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5">
    <w:name w:val="xl20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6">
    <w:name w:val="xl20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7">
    <w:name w:val="xl20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8">
    <w:name w:val="xl20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09">
    <w:name w:val="xl209"/>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0">
    <w:name w:val="xl21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1">
    <w:name w:val="xl211"/>
    <w:basedOn w:val="a1"/>
    <w:uiPriority w:val="99"/>
    <w:rsid w:val="00576673"/>
    <w:pPr>
      <w:pBdr>
        <w:top w:val="single" w:sz="4" w:space="0" w:color="auto"/>
        <w:left w:val="single" w:sz="4" w:space="0" w:color="auto"/>
      </w:pBdr>
      <w:spacing w:before="100" w:beforeAutospacing="1" w:after="100" w:afterAutospacing="1" w:line="240" w:lineRule="auto"/>
      <w:textAlignment w:val="center"/>
    </w:pPr>
    <w:rPr>
      <w:color w:val="000000"/>
      <w:sz w:val="20"/>
      <w:szCs w:val="20"/>
    </w:rPr>
  </w:style>
  <w:style w:type="paragraph" w:customStyle="1" w:styleId="xl212">
    <w:name w:val="xl212"/>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3">
    <w:name w:val="xl213"/>
    <w:basedOn w:val="a1"/>
    <w:uiPriority w:val="99"/>
    <w:rsid w:val="00576673"/>
    <w:pPr>
      <w:pBdr>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14">
    <w:name w:val="xl214"/>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5">
    <w:name w:val="xl2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16">
    <w:name w:val="xl21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7">
    <w:name w:val="xl217"/>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8">
    <w:name w:val="xl218"/>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9">
    <w:name w:val="xl21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20">
    <w:name w:val="xl220"/>
    <w:basedOn w:val="a1"/>
    <w:uiPriority w:val="99"/>
    <w:rsid w:val="00576673"/>
    <w:pPr>
      <w:pBdr>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1">
    <w:name w:val="xl221"/>
    <w:basedOn w:val="a1"/>
    <w:uiPriority w:val="99"/>
    <w:rsid w:val="00576673"/>
    <w:pPr>
      <w:pBdr>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2">
    <w:name w:val="xl222"/>
    <w:basedOn w:val="a1"/>
    <w:uiPriority w:val="99"/>
    <w:rsid w:val="00576673"/>
    <w:pPr>
      <w:pBdr>
        <w:bottom w:val="single" w:sz="4" w:space="0" w:color="auto"/>
      </w:pBdr>
      <w:spacing w:before="100" w:beforeAutospacing="1" w:after="100" w:afterAutospacing="1" w:line="240" w:lineRule="auto"/>
      <w:jc w:val="center"/>
    </w:pPr>
    <w:rPr>
      <w:color w:val="000000"/>
      <w:sz w:val="20"/>
      <w:szCs w:val="20"/>
    </w:rPr>
  </w:style>
  <w:style w:type="paragraph" w:customStyle="1" w:styleId="xl223">
    <w:name w:val="xl22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4"/>
      <w:szCs w:val="24"/>
    </w:rPr>
  </w:style>
  <w:style w:type="paragraph" w:customStyle="1" w:styleId="xl224">
    <w:name w:val="xl22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sz w:val="24"/>
      <w:szCs w:val="24"/>
    </w:rPr>
  </w:style>
  <w:style w:type="character" w:customStyle="1" w:styleId="23">
    <w:name w:val="Основной текст 2 Знак"/>
    <w:link w:val="24"/>
    <w:uiPriority w:val="99"/>
    <w:rsid w:val="00576673"/>
    <w:rPr>
      <w:b/>
      <w:bCs/>
      <w:szCs w:val="24"/>
    </w:rPr>
  </w:style>
  <w:style w:type="paragraph" w:styleId="24">
    <w:name w:val="Body Text 2"/>
    <w:basedOn w:val="a1"/>
    <w:link w:val="23"/>
    <w:uiPriority w:val="99"/>
    <w:rsid w:val="00576673"/>
    <w:pPr>
      <w:spacing w:after="0" w:line="240" w:lineRule="auto"/>
      <w:jc w:val="center"/>
    </w:pPr>
    <w:rPr>
      <w:rFonts w:cstheme="minorBidi"/>
      <w:b/>
      <w:bCs/>
      <w:szCs w:val="24"/>
    </w:rPr>
  </w:style>
  <w:style w:type="character" w:customStyle="1" w:styleId="210">
    <w:name w:val="Основной текст 2 Знак1"/>
    <w:basedOn w:val="a2"/>
    <w:uiPriority w:val="99"/>
    <w:rsid w:val="00576673"/>
    <w:rPr>
      <w:rFonts w:ascii="Calibri" w:eastAsia="Times New Roman" w:hAnsi="Calibri" w:cs="Times New Roman"/>
      <w:sz w:val="22"/>
      <w:lang w:eastAsia="ru-RU"/>
    </w:rPr>
  </w:style>
  <w:style w:type="paragraph" w:customStyle="1" w:styleId="mt">
    <w:name w:val="mt"/>
    <w:basedOn w:val="a1"/>
    <w:uiPriority w:val="99"/>
    <w:rsid w:val="00576673"/>
    <w:pPr>
      <w:spacing w:after="75" w:line="336" w:lineRule="auto"/>
      <w:ind w:firstLine="450"/>
    </w:pPr>
    <w:rPr>
      <w:rFonts w:ascii="Verdana" w:hAnsi="Verdana"/>
      <w:color w:val="666666"/>
      <w:sz w:val="18"/>
      <w:szCs w:val="18"/>
    </w:rPr>
  </w:style>
  <w:style w:type="character" w:customStyle="1" w:styleId="25">
    <w:name w:val="Основной текст с отступом 2 Знак"/>
    <w:link w:val="26"/>
    <w:uiPriority w:val="99"/>
    <w:rsid w:val="00576673"/>
    <w:rPr>
      <w:sz w:val="24"/>
      <w:szCs w:val="24"/>
    </w:rPr>
  </w:style>
  <w:style w:type="paragraph" w:styleId="26">
    <w:name w:val="Body Text Indent 2"/>
    <w:basedOn w:val="a1"/>
    <w:link w:val="25"/>
    <w:uiPriority w:val="99"/>
    <w:unhideWhenUsed/>
    <w:rsid w:val="00576673"/>
    <w:pPr>
      <w:spacing w:after="120" w:line="480" w:lineRule="auto"/>
      <w:ind w:left="283"/>
    </w:pPr>
    <w:rPr>
      <w:rFonts w:cstheme="minorBidi"/>
      <w:sz w:val="24"/>
      <w:szCs w:val="24"/>
    </w:rPr>
  </w:style>
  <w:style w:type="character" w:customStyle="1" w:styleId="211">
    <w:name w:val="Основной текст с отступом 2 Знак1"/>
    <w:basedOn w:val="a2"/>
    <w:semiHidden/>
    <w:rsid w:val="00576673"/>
    <w:rPr>
      <w:rFonts w:ascii="Calibri" w:eastAsia="Times New Roman" w:hAnsi="Calibri" w:cs="Times New Roman"/>
      <w:sz w:val="22"/>
      <w:lang w:eastAsia="ru-RU"/>
    </w:rPr>
  </w:style>
  <w:style w:type="table" w:customStyle="1" w:styleId="111">
    <w:name w:val="Сетка таблицы1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uiPriority w:val="99"/>
    <w:semiHidden/>
    <w:rsid w:val="00576673"/>
    <w:rPr>
      <w:rFonts w:eastAsia="Times New Roman"/>
      <w:lang w:eastAsia="ru-RU"/>
    </w:rPr>
  </w:style>
  <w:style w:type="character" w:customStyle="1" w:styleId="17">
    <w:name w:val="Нижний колонтитул Знак1"/>
    <w:uiPriority w:val="99"/>
    <w:semiHidden/>
    <w:rsid w:val="00576673"/>
    <w:rPr>
      <w:rFonts w:eastAsia="Times New Roman"/>
      <w:lang w:eastAsia="ru-RU"/>
    </w:rPr>
  </w:style>
  <w:style w:type="character" w:customStyle="1" w:styleId="19">
    <w:name w:val="Текст выноски Знак1"/>
    <w:uiPriority w:val="99"/>
    <w:semiHidden/>
    <w:rsid w:val="00576673"/>
    <w:rPr>
      <w:rFonts w:ascii="Tahoma" w:eastAsia="Times New Roman" w:hAnsi="Tahoma" w:cs="Tahoma"/>
      <w:sz w:val="16"/>
      <w:szCs w:val="16"/>
      <w:lang w:eastAsia="ru-RU"/>
    </w:rPr>
  </w:style>
  <w:style w:type="paragraph" w:customStyle="1" w:styleId="212">
    <w:name w:val="Основной текст 21"/>
    <w:basedOn w:val="a1"/>
    <w:uiPriority w:val="99"/>
    <w:rsid w:val="00576673"/>
    <w:pPr>
      <w:overflowPunct w:val="0"/>
      <w:autoSpaceDE w:val="0"/>
      <w:autoSpaceDN w:val="0"/>
      <w:adjustRightInd w:val="0"/>
      <w:spacing w:after="0" w:line="240" w:lineRule="auto"/>
      <w:jc w:val="both"/>
      <w:textAlignment w:val="baseline"/>
    </w:pPr>
    <w:rPr>
      <w:sz w:val="24"/>
      <w:szCs w:val="20"/>
    </w:rPr>
  </w:style>
  <w:style w:type="paragraph" w:customStyle="1" w:styleId="Style2">
    <w:name w:val="Style2"/>
    <w:basedOn w:val="a1"/>
    <w:uiPriority w:val="99"/>
    <w:rsid w:val="00576673"/>
    <w:pPr>
      <w:widowControl w:val="0"/>
      <w:autoSpaceDE w:val="0"/>
      <w:autoSpaceDN w:val="0"/>
      <w:adjustRightInd w:val="0"/>
      <w:spacing w:after="0" w:line="304" w:lineRule="exact"/>
      <w:ind w:firstLine="701"/>
      <w:jc w:val="both"/>
    </w:pPr>
    <w:rPr>
      <w:sz w:val="24"/>
      <w:szCs w:val="24"/>
    </w:rPr>
  </w:style>
  <w:style w:type="character" w:customStyle="1" w:styleId="FontStyle13">
    <w:name w:val="Font Style13"/>
    <w:uiPriority w:val="99"/>
    <w:rsid w:val="00576673"/>
    <w:rPr>
      <w:rFonts w:ascii="Times New Roman" w:hAnsi="Times New Roman" w:cs="Times New Roman"/>
      <w:sz w:val="24"/>
      <w:szCs w:val="24"/>
    </w:rPr>
  </w:style>
  <w:style w:type="paragraph" w:customStyle="1" w:styleId="1a">
    <w:name w:val="Заголовок оглавления1"/>
    <w:basedOn w:val="1"/>
    <w:next w:val="a1"/>
    <w:uiPriority w:val="99"/>
    <w:unhideWhenUsed/>
    <w:qFormat/>
    <w:rsid w:val="00576673"/>
    <w:pPr>
      <w:keepNext/>
      <w:keepLines/>
      <w:widowControl/>
      <w:autoSpaceDE/>
      <w:autoSpaceDN/>
      <w:spacing w:before="480" w:beforeAutospacing="0" w:after="0" w:afterAutospacing="0" w:line="276" w:lineRule="auto"/>
      <w:ind w:firstLine="709"/>
      <w:outlineLvl w:val="9"/>
    </w:pPr>
    <w:rPr>
      <w:rFonts w:ascii="Cambria" w:hAnsi="Cambria"/>
      <w:color w:val="365F91"/>
      <w:kern w:val="0"/>
      <w:sz w:val="28"/>
      <w:szCs w:val="28"/>
    </w:rPr>
  </w:style>
  <w:style w:type="paragraph" w:customStyle="1" w:styleId="xl63">
    <w:name w:val="xl63"/>
    <w:basedOn w:val="a1"/>
    <w:uiPriority w:val="99"/>
    <w:rsid w:val="00576673"/>
    <w:pPr>
      <w:spacing w:before="100" w:beforeAutospacing="1" w:after="100" w:afterAutospacing="1" w:line="240" w:lineRule="auto"/>
      <w:jc w:val="center"/>
      <w:textAlignment w:val="center"/>
    </w:pPr>
    <w:rPr>
      <w:sz w:val="16"/>
    </w:rPr>
  </w:style>
  <w:style w:type="paragraph" w:customStyle="1" w:styleId="xl64">
    <w:name w:val="xl64"/>
    <w:basedOn w:val="a1"/>
    <w:uiPriority w:val="99"/>
    <w:rsid w:val="00576673"/>
    <w:pPr>
      <w:spacing w:before="100" w:beforeAutospacing="1" w:after="100" w:afterAutospacing="1" w:line="240" w:lineRule="auto"/>
      <w:textAlignment w:val="center"/>
    </w:pPr>
    <w:rPr>
      <w:sz w:val="16"/>
    </w:rPr>
  </w:style>
  <w:style w:type="paragraph" w:customStyle="1" w:styleId="affa">
    <w:name w:val="Знак Знак Знак Знак"/>
    <w:basedOn w:val="a1"/>
    <w:uiPriority w:val="99"/>
    <w:rsid w:val="00576673"/>
    <w:pPr>
      <w:spacing w:after="160" w:line="240" w:lineRule="exact"/>
    </w:pPr>
    <w:rPr>
      <w:rFonts w:ascii="Verdana" w:hAnsi="Verdana"/>
      <w:sz w:val="24"/>
      <w:szCs w:val="24"/>
      <w:lang w:val="en-US"/>
    </w:rPr>
  </w:style>
  <w:style w:type="paragraph" w:customStyle="1" w:styleId="27">
    <w:name w:val="???????2"/>
    <w:uiPriority w:val="99"/>
    <w:rsid w:val="00576673"/>
    <w:pPr>
      <w:overflowPunct w:val="0"/>
      <w:autoSpaceDE w:val="0"/>
      <w:autoSpaceDN w:val="0"/>
      <w:adjustRightInd w:val="0"/>
      <w:textAlignment w:val="baseline"/>
    </w:pPr>
    <w:rPr>
      <w:rFonts w:eastAsia="Times New Roman"/>
      <w:sz w:val="20"/>
      <w:szCs w:val="20"/>
      <w:lang w:eastAsia="ru-RU"/>
    </w:rPr>
  </w:style>
  <w:style w:type="character" w:customStyle="1" w:styleId="affb">
    <w:name w:val="Текст Знак"/>
    <w:link w:val="affc"/>
    <w:uiPriority w:val="99"/>
    <w:rsid w:val="00576673"/>
    <w:rPr>
      <w:rFonts w:ascii="Consolas" w:eastAsia="Calibri" w:hAnsi="Consolas"/>
      <w:sz w:val="21"/>
      <w:szCs w:val="21"/>
    </w:rPr>
  </w:style>
  <w:style w:type="paragraph" w:styleId="affc">
    <w:name w:val="Plain Text"/>
    <w:basedOn w:val="a1"/>
    <w:link w:val="affb"/>
    <w:uiPriority w:val="99"/>
    <w:unhideWhenUsed/>
    <w:rsid w:val="00576673"/>
    <w:pPr>
      <w:spacing w:after="0" w:line="240" w:lineRule="auto"/>
    </w:pPr>
    <w:rPr>
      <w:rFonts w:ascii="Consolas" w:eastAsia="Calibri" w:hAnsi="Consolas" w:cstheme="minorBidi"/>
      <w:sz w:val="21"/>
      <w:szCs w:val="21"/>
    </w:rPr>
  </w:style>
  <w:style w:type="character" w:customStyle="1" w:styleId="1b">
    <w:name w:val="Текст Знак1"/>
    <w:basedOn w:val="a2"/>
    <w:rsid w:val="00576673"/>
    <w:rPr>
      <w:rFonts w:ascii="Consolas" w:eastAsia="Times New Roman" w:hAnsi="Consolas" w:cs="Consolas"/>
      <w:sz w:val="21"/>
      <w:szCs w:val="21"/>
      <w:lang w:eastAsia="ru-RU"/>
    </w:rPr>
  </w:style>
  <w:style w:type="character" w:customStyle="1" w:styleId="CharStyle8">
    <w:name w:val="Char Style 8"/>
    <w:uiPriority w:val="99"/>
    <w:rsid w:val="00576673"/>
    <w:rPr>
      <w:b/>
      <w:bCs/>
      <w:sz w:val="27"/>
      <w:szCs w:val="27"/>
      <w:lang w:eastAsia="ar-SA" w:bidi="ar-SA"/>
    </w:rPr>
  </w:style>
  <w:style w:type="paragraph" w:customStyle="1" w:styleId="1c">
    <w:name w:val="Знак1"/>
    <w:basedOn w:val="a1"/>
    <w:uiPriority w:val="99"/>
    <w:rsid w:val="00576673"/>
    <w:pPr>
      <w:spacing w:after="160" w:line="240" w:lineRule="exact"/>
    </w:pPr>
    <w:rPr>
      <w:rFonts w:eastAsia="Calibri"/>
      <w:sz w:val="20"/>
      <w:szCs w:val="20"/>
      <w:lang w:eastAsia="zh-CN"/>
    </w:rPr>
  </w:style>
  <w:style w:type="table" w:customStyle="1" w:styleId="1110">
    <w:name w:val="Сетка таблицы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uiPriority w:val="22"/>
    <w:qFormat/>
    <w:rsid w:val="00576673"/>
    <w:rPr>
      <w:b/>
      <w:bCs/>
    </w:rPr>
  </w:style>
  <w:style w:type="paragraph" w:styleId="affe">
    <w:name w:val="Revision"/>
    <w:hidden/>
    <w:uiPriority w:val="99"/>
    <w:semiHidden/>
    <w:rsid w:val="00576673"/>
    <w:rPr>
      <w:rFonts w:ascii="Calibri" w:eastAsia="Calibri" w:hAnsi="Calibri"/>
      <w:sz w:val="22"/>
      <w:lang w:eastAsia="ru-RU"/>
    </w:rPr>
  </w:style>
  <w:style w:type="paragraph" w:styleId="32">
    <w:name w:val="Body Text Indent 3"/>
    <w:basedOn w:val="a1"/>
    <w:link w:val="33"/>
    <w:uiPriority w:val="99"/>
    <w:rsid w:val="00576673"/>
    <w:pPr>
      <w:spacing w:after="120"/>
      <w:ind w:left="283"/>
    </w:pPr>
    <w:rPr>
      <w:rFonts w:eastAsia="Calibri"/>
      <w:sz w:val="16"/>
    </w:rPr>
  </w:style>
  <w:style w:type="character" w:customStyle="1" w:styleId="33">
    <w:name w:val="Основной текст с отступом 3 Знак"/>
    <w:basedOn w:val="a2"/>
    <w:link w:val="32"/>
    <w:uiPriority w:val="99"/>
    <w:rsid w:val="00576673"/>
    <w:rPr>
      <w:rFonts w:ascii="Calibri" w:eastAsia="Calibri" w:hAnsi="Calibri" w:cs="Times New Roman"/>
      <w:sz w:val="16"/>
      <w:szCs w:val="16"/>
      <w:lang w:eastAsia="ru-RU"/>
    </w:rPr>
  </w:style>
  <w:style w:type="character" w:customStyle="1" w:styleId="1d">
    <w:name w:val="Основной текст1"/>
    <w:uiPriority w:val="99"/>
    <w:rsid w:val="00576673"/>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4">
    <w:name w:val="Абзац списка3"/>
    <w:basedOn w:val="a1"/>
    <w:uiPriority w:val="99"/>
    <w:rsid w:val="00576673"/>
    <w:pPr>
      <w:spacing w:after="0" w:line="240" w:lineRule="auto"/>
      <w:ind w:left="720"/>
      <w:contextualSpacing/>
    </w:pPr>
    <w:rPr>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uiPriority w:val="99"/>
    <w:semiHidden/>
    <w:locked/>
    <w:rsid w:val="00576673"/>
    <w:rPr>
      <w:rFonts w:ascii="Calibri" w:hAnsi="Calibri" w:cs="Times New Roman"/>
      <w:sz w:val="20"/>
      <w:szCs w:val="20"/>
      <w:lang w:eastAsia="en-US"/>
    </w:rPr>
  </w:style>
  <w:style w:type="paragraph" w:customStyle="1" w:styleId="28">
    <w:name w:val="Знак2"/>
    <w:basedOn w:val="a1"/>
    <w:uiPriority w:val="99"/>
    <w:rsid w:val="00576673"/>
    <w:pPr>
      <w:spacing w:after="160" w:line="240" w:lineRule="exact"/>
    </w:pPr>
    <w:rPr>
      <w:sz w:val="20"/>
      <w:szCs w:val="20"/>
      <w:lang w:eastAsia="zh-CN"/>
    </w:rPr>
  </w:style>
  <w:style w:type="paragraph" w:customStyle="1" w:styleId="35">
    <w:name w:val="Без интервала3"/>
    <w:uiPriority w:val="99"/>
    <w:rsid w:val="00576673"/>
    <w:rPr>
      <w:rFonts w:ascii="Calibri" w:eastAsia="Times New Roman" w:hAnsi="Calibri"/>
      <w:sz w:val="22"/>
      <w:lang w:eastAsia="ru-RU"/>
    </w:rPr>
  </w:style>
  <w:style w:type="character" w:customStyle="1" w:styleId="BodyText2Char">
    <w:name w:val="Body Text 2 Char"/>
    <w:uiPriority w:val="99"/>
    <w:locked/>
    <w:rsid w:val="00576673"/>
    <w:rPr>
      <w:b/>
      <w:sz w:val="24"/>
    </w:rPr>
  </w:style>
  <w:style w:type="character" w:customStyle="1" w:styleId="BodyText2Char1">
    <w:name w:val="Body Text 2 Char1"/>
    <w:uiPriority w:val="99"/>
    <w:semiHidden/>
    <w:locked/>
    <w:rsid w:val="00576673"/>
    <w:rPr>
      <w:rFonts w:ascii="Calibri" w:hAnsi="Calibri" w:cs="Times New Roman"/>
      <w:lang w:eastAsia="en-US"/>
    </w:rPr>
  </w:style>
  <w:style w:type="character" w:customStyle="1" w:styleId="BodyTextIndent2Char1">
    <w:name w:val="Body Text Indent 2 Char1"/>
    <w:uiPriority w:val="99"/>
    <w:semiHidden/>
    <w:locked/>
    <w:rsid w:val="00576673"/>
    <w:rPr>
      <w:rFonts w:ascii="Calibri" w:hAnsi="Calibri" w:cs="Times New Roman"/>
      <w:lang w:eastAsia="en-US"/>
    </w:rPr>
  </w:style>
  <w:style w:type="character" w:customStyle="1" w:styleId="PlainTextChar">
    <w:name w:val="Plain Text Char"/>
    <w:uiPriority w:val="99"/>
    <w:locked/>
    <w:rsid w:val="00576673"/>
    <w:rPr>
      <w:rFonts w:ascii="Consolas" w:hAnsi="Consolas"/>
      <w:sz w:val="21"/>
      <w:lang w:eastAsia="en-US"/>
    </w:rPr>
  </w:style>
  <w:style w:type="character" w:customStyle="1" w:styleId="PlainTextChar1">
    <w:name w:val="Plain Text Char1"/>
    <w:uiPriority w:val="99"/>
    <w:semiHidden/>
    <w:locked/>
    <w:rsid w:val="00576673"/>
    <w:rPr>
      <w:rFonts w:ascii="Courier New" w:hAnsi="Courier New" w:cs="Courier New"/>
      <w:sz w:val="20"/>
      <w:szCs w:val="20"/>
      <w:lang w:eastAsia="en-US"/>
    </w:rPr>
  </w:style>
  <w:style w:type="paragraph" w:customStyle="1" w:styleId="1e">
    <w:name w:val="Рецензия1"/>
    <w:hidden/>
    <w:uiPriority w:val="99"/>
    <w:semiHidden/>
    <w:rsid w:val="00576673"/>
    <w:rPr>
      <w:rFonts w:ascii="Calibri" w:eastAsia="Times New Roman" w:hAnsi="Calibri"/>
      <w:sz w:val="22"/>
      <w:lang w:eastAsia="ru-RU"/>
    </w:rPr>
  </w:style>
  <w:style w:type="paragraph" w:customStyle="1" w:styleId="36">
    <w:name w:val="Знак3"/>
    <w:basedOn w:val="a1"/>
    <w:uiPriority w:val="99"/>
    <w:rsid w:val="00576673"/>
    <w:pPr>
      <w:spacing w:after="160" w:line="240" w:lineRule="exact"/>
    </w:pPr>
    <w:rPr>
      <w:sz w:val="20"/>
      <w:szCs w:val="20"/>
      <w:lang w:eastAsia="zh-CN"/>
    </w:rPr>
  </w:style>
  <w:style w:type="character" w:customStyle="1" w:styleId="BodyText2Char2">
    <w:name w:val="Body Text 2 Char2"/>
    <w:uiPriority w:val="99"/>
    <w:locked/>
    <w:rsid w:val="00576673"/>
    <w:rPr>
      <w:b/>
      <w:bCs/>
      <w:sz w:val="24"/>
      <w:szCs w:val="24"/>
    </w:rPr>
  </w:style>
  <w:style w:type="character" w:customStyle="1" w:styleId="PlainTextChar2">
    <w:name w:val="Plain Text Char2"/>
    <w:uiPriority w:val="99"/>
    <w:locked/>
    <w:rsid w:val="00576673"/>
    <w:rPr>
      <w:rFonts w:ascii="Consolas" w:eastAsia="Times New Roman" w:hAnsi="Consolas" w:cs="Consolas"/>
      <w:sz w:val="21"/>
      <w:szCs w:val="21"/>
      <w:lang w:eastAsia="en-US"/>
    </w:rPr>
  </w:style>
  <w:style w:type="paragraph" w:styleId="afff">
    <w:name w:val="Document Map"/>
    <w:basedOn w:val="a1"/>
    <w:link w:val="afff0"/>
    <w:uiPriority w:val="99"/>
    <w:rsid w:val="00576673"/>
    <w:pPr>
      <w:spacing w:after="0" w:line="240" w:lineRule="auto"/>
    </w:pPr>
    <w:rPr>
      <w:rFonts w:ascii="Tahoma" w:eastAsia="Calibri" w:hAnsi="Tahoma"/>
      <w:sz w:val="16"/>
    </w:rPr>
  </w:style>
  <w:style w:type="character" w:customStyle="1" w:styleId="afff0">
    <w:name w:val="Схема документа Знак"/>
    <w:basedOn w:val="a2"/>
    <w:link w:val="afff"/>
    <w:uiPriority w:val="99"/>
    <w:rsid w:val="00576673"/>
    <w:rPr>
      <w:rFonts w:ascii="Tahoma" w:eastAsia="Calibri" w:hAnsi="Tahoma" w:cs="Times New Roman"/>
      <w:sz w:val="16"/>
      <w:szCs w:val="16"/>
      <w:lang w:eastAsia="ru-RU"/>
    </w:rPr>
  </w:style>
  <w:style w:type="numbering" w:customStyle="1" w:styleId="1111">
    <w:name w:val="Нет списка111"/>
    <w:next w:val="a4"/>
    <w:uiPriority w:val="99"/>
    <w:semiHidden/>
    <w:unhideWhenUsed/>
    <w:rsid w:val="00576673"/>
  </w:style>
  <w:style w:type="table" w:customStyle="1" w:styleId="120">
    <w:name w:val="Сетка таблицы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1">
    <w:name w:val="Таблица текст"/>
    <w:basedOn w:val="a1"/>
    <w:uiPriority w:val="99"/>
    <w:rsid w:val="00576673"/>
    <w:pPr>
      <w:keepNext/>
      <w:keepLines/>
      <w:spacing w:before="40" w:after="40" w:line="240" w:lineRule="auto"/>
      <w:ind w:left="57" w:right="57"/>
    </w:pPr>
    <w:rPr>
      <w:rFonts w:eastAsia="Calibri"/>
      <w:sz w:val="24"/>
      <w:szCs w:val="20"/>
    </w:rPr>
  </w:style>
  <w:style w:type="character" w:customStyle="1" w:styleId="BodyText2Char3">
    <w:name w:val="Body Text 2 Char3"/>
    <w:uiPriority w:val="99"/>
    <w:locked/>
    <w:rsid w:val="00576673"/>
    <w:rPr>
      <w:b/>
      <w:sz w:val="24"/>
    </w:rPr>
  </w:style>
  <w:style w:type="character" w:customStyle="1" w:styleId="BodyTextIndent2Char">
    <w:name w:val="Body Text Indent 2 Char"/>
    <w:uiPriority w:val="99"/>
    <w:locked/>
    <w:rsid w:val="00576673"/>
    <w:rPr>
      <w:sz w:val="24"/>
    </w:rPr>
  </w:style>
  <w:style w:type="character" w:customStyle="1" w:styleId="PlainTextChar3">
    <w:name w:val="Plain Text Char3"/>
    <w:uiPriority w:val="99"/>
    <w:locked/>
    <w:rsid w:val="00576673"/>
    <w:rPr>
      <w:rFonts w:ascii="Consolas" w:hAnsi="Consolas"/>
      <w:sz w:val="21"/>
    </w:rPr>
  </w:style>
  <w:style w:type="character" w:customStyle="1" w:styleId="29">
    <w:name w:val="Знак Знак2"/>
    <w:uiPriority w:val="99"/>
    <w:rsid w:val="00576673"/>
    <w:rPr>
      <w:rFonts w:ascii="Tahoma" w:hAnsi="Tahoma"/>
      <w:sz w:val="16"/>
      <w:lang w:val="ru-RU" w:eastAsia="ru-RU"/>
    </w:rPr>
  </w:style>
  <w:style w:type="character" w:customStyle="1" w:styleId="1f">
    <w:name w:val="Знак Знак1"/>
    <w:uiPriority w:val="99"/>
    <w:rsid w:val="00576673"/>
    <w:rPr>
      <w:sz w:val="24"/>
      <w:lang w:val="ru-RU" w:eastAsia="ru-RU"/>
    </w:rPr>
  </w:style>
  <w:style w:type="character" w:customStyle="1" w:styleId="afff2">
    <w:name w:val="Знак Знак"/>
    <w:uiPriority w:val="99"/>
    <w:rsid w:val="00576673"/>
    <w:rPr>
      <w:sz w:val="24"/>
      <w:lang w:val="ru-RU" w:eastAsia="ru-RU"/>
    </w:rPr>
  </w:style>
  <w:style w:type="paragraph" w:customStyle="1" w:styleId="font5">
    <w:name w:val="font5"/>
    <w:basedOn w:val="a1"/>
    <w:uiPriority w:val="99"/>
    <w:rsid w:val="00576673"/>
    <w:pPr>
      <w:spacing w:before="100" w:beforeAutospacing="1" w:after="100" w:afterAutospacing="1" w:line="240" w:lineRule="auto"/>
    </w:pPr>
    <w:rPr>
      <w:rFonts w:ascii="Tahoma" w:eastAsia="Calibri" w:hAnsi="Tahoma" w:cs="Tahoma"/>
      <w:b/>
      <w:bCs/>
      <w:color w:val="000000"/>
      <w:sz w:val="16"/>
    </w:rPr>
  </w:style>
  <w:style w:type="paragraph" w:customStyle="1" w:styleId="font6">
    <w:name w:val="font6"/>
    <w:basedOn w:val="a1"/>
    <w:uiPriority w:val="99"/>
    <w:rsid w:val="00576673"/>
    <w:pPr>
      <w:spacing w:before="100" w:beforeAutospacing="1" w:after="100" w:afterAutospacing="1" w:line="240" w:lineRule="auto"/>
    </w:pPr>
    <w:rPr>
      <w:rFonts w:ascii="Tahoma" w:eastAsia="Calibri" w:hAnsi="Tahoma" w:cs="Tahoma"/>
      <w:color w:val="000000"/>
      <w:sz w:val="16"/>
    </w:rPr>
  </w:style>
  <w:style w:type="paragraph" w:customStyle="1" w:styleId="37">
    <w:name w:val="Основной текст3"/>
    <w:basedOn w:val="a1"/>
    <w:uiPriority w:val="99"/>
    <w:rsid w:val="00576673"/>
    <w:pPr>
      <w:shd w:val="clear" w:color="auto" w:fill="FFFFFF"/>
      <w:spacing w:after="0" w:line="298" w:lineRule="exact"/>
      <w:ind w:hanging="480"/>
      <w:jc w:val="center"/>
    </w:pPr>
    <w:rPr>
      <w:color w:val="000000"/>
      <w:sz w:val="27"/>
      <w:szCs w:val="27"/>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2"/>
    <w:uiPriority w:val="99"/>
    <w:semiHidden/>
    <w:rsid w:val="00576673"/>
  </w:style>
  <w:style w:type="paragraph" w:customStyle="1" w:styleId="afff3">
    <w:name w:val="Нормальный (таблица)"/>
    <w:basedOn w:val="a1"/>
    <w:next w:val="a1"/>
    <w:uiPriority w:val="99"/>
    <w:rsid w:val="00576673"/>
    <w:pPr>
      <w:autoSpaceDE w:val="0"/>
      <w:autoSpaceDN w:val="0"/>
      <w:adjustRightInd w:val="0"/>
      <w:spacing w:after="0" w:line="240" w:lineRule="auto"/>
      <w:jc w:val="both"/>
    </w:pPr>
    <w:rPr>
      <w:rFonts w:ascii="Arial" w:hAnsi="Arial" w:cs="Arial"/>
      <w:sz w:val="24"/>
      <w:szCs w:val="24"/>
    </w:rPr>
  </w:style>
  <w:style w:type="paragraph" w:customStyle="1" w:styleId="afff4">
    <w:name w:val="Прижатый влево"/>
    <w:basedOn w:val="a1"/>
    <w:next w:val="a1"/>
    <w:uiPriority w:val="99"/>
    <w:rsid w:val="00576673"/>
    <w:pPr>
      <w:autoSpaceDE w:val="0"/>
      <w:autoSpaceDN w:val="0"/>
      <w:adjustRightInd w:val="0"/>
      <w:spacing w:after="0" w:line="240" w:lineRule="auto"/>
    </w:pPr>
    <w:rPr>
      <w:rFonts w:ascii="Arial" w:hAnsi="Arial" w:cs="Arial"/>
      <w:sz w:val="24"/>
      <w:szCs w:val="24"/>
    </w:rPr>
  </w:style>
  <w:style w:type="numbering" w:customStyle="1" w:styleId="2b">
    <w:name w:val="Нет списка2"/>
    <w:next w:val="a4"/>
    <w:uiPriority w:val="99"/>
    <w:semiHidden/>
    <w:unhideWhenUsed/>
    <w:rsid w:val="00576673"/>
  </w:style>
  <w:style w:type="table" w:customStyle="1" w:styleId="2c">
    <w:name w:val="Сетка таблицы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4"/>
    <w:uiPriority w:val="99"/>
    <w:semiHidden/>
    <w:unhideWhenUsed/>
    <w:rsid w:val="00576673"/>
  </w:style>
  <w:style w:type="table" w:customStyle="1" w:styleId="121">
    <w:name w:val="Сетка таблицы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5">
    <w:name w:val="Title"/>
    <w:basedOn w:val="a1"/>
    <w:next w:val="a1"/>
    <w:link w:val="afff6"/>
    <w:uiPriority w:val="99"/>
    <w:qFormat/>
    <w:rsid w:val="00576673"/>
    <w:pPr>
      <w:spacing w:before="240" w:after="60" w:line="240" w:lineRule="auto"/>
      <w:jc w:val="center"/>
      <w:outlineLvl w:val="0"/>
    </w:pPr>
    <w:rPr>
      <w:rFonts w:ascii="Cambria" w:hAnsi="Cambria"/>
      <w:b/>
      <w:bCs/>
      <w:kern w:val="28"/>
      <w:sz w:val="32"/>
      <w:szCs w:val="32"/>
    </w:rPr>
  </w:style>
  <w:style w:type="character" w:customStyle="1" w:styleId="afff6">
    <w:name w:val="Название Знак"/>
    <w:basedOn w:val="a2"/>
    <w:link w:val="afff5"/>
    <w:uiPriority w:val="99"/>
    <w:rsid w:val="00576673"/>
    <w:rPr>
      <w:rFonts w:ascii="Cambria" w:eastAsia="Times New Roman" w:hAnsi="Cambria" w:cs="Times New Roman"/>
      <w:b/>
      <w:bCs/>
      <w:kern w:val="28"/>
      <w:sz w:val="32"/>
      <w:szCs w:val="32"/>
      <w:lang w:eastAsia="ru-RU"/>
    </w:rPr>
  </w:style>
  <w:style w:type="paragraph" w:styleId="afff7">
    <w:name w:val="Subtitle"/>
    <w:basedOn w:val="a1"/>
    <w:next w:val="a1"/>
    <w:link w:val="afff8"/>
    <w:uiPriority w:val="99"/>
    <w:qFormat/>
    <w:rsid w:val="00576673"/>
    <w:pPr>
      <w:spacing w:after="60" w:line="240" w:lineRule="auto"/>
      <w:jc w:val="center"/>
      <w:outlineLvl w:val="1"/>
    </w:pPr>
    <w:rPr>
      <w:rFonts w:ascii="Cambria" w:hAnsi="Cambria"/>
      <w:sz w:val="24"/>
      <w:szCs w:val="24"/>
    </w:rPr>
  </w:style>
  <w:style w:type="character" w:customStyle="1" w:styleId="afff8">
    <w:name w:val="Подзаголовок Знак"/>
    <w:basedOn w:val="a2"/>
    <w:link w:val="afff7"/>
    <w:uiPriority w:val="99"/>
    <w:rsid w:val="00576673"/>
    <w:rPr>
      <w:rFonts w:ascii="Cambria" w:eastAsia="Times New Roman" w:hAnsi="Cambria" w:cs="Times New Roman"/>
      <w:sz w:val="24"/>
      <w:szCs w:val="24"/>
      <w:lang w:eastAsia="ru-RU"/>
    </w:rPr>
  </w:style>
  <w:style w:type="numbering" w:customStyle="1" w:styleId="11111">
    <w:name w:val="Нет списка11111"/>
    <w:next w:val="a4"/>
    <w:uiPriority w:val="99"/>
    <w:semiHidden/>
    <w:unhideWhenUsed/>
    <w:rsid w:val="00576673"/>
  </w:style>
  <w:style w:type="numbering" w:customStyle="1" w:styleId="38">
    <w:name w:val="Нет списка3"/>
    <w:next w:val="a4"/>
    <w:uiPriority w:val="99"/>
    <w:semiHidden/>
    <w:unhideWhenUsed/>
    <w:rsid w:val="00576673"/>
  </w:style>
  <w:style w:type="table" w:customStyle="1" w:styleId="39">
    <w:name w:val="Сетка таблицы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4"/>
    <w:uiPriority w:val="99"/>
    <w:semiHidden/>
    <w:unhideWhenUsed/>
    <w:rsid w:val="00576673"/>
  </w:style>
  <w:style w:type="table" w:customStyle="1" w:styleId="1220">
    <w:name w:val="Сетка таблицы12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4"/>
    <w:uiPriority w:val="99"/>
    <w:semiHidden/>
    <w:unhideWhenUsed/>
    <w:rsid w:val="00576673"/>
  </w:style>
  <w:style w:type="table" w:customStyle="1" w:styleId="214">
    <w:name w:val="Сетка таблицы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4"/>
    <w:uiPriority w:val="99"/>
    <w:semiHidden/>
    <w:unhideWhenUsed/>
    <w:rsid w:val="00576673"/>
  </w:style>
  <w:style w:type="table" w:customStyle="1" w:styleId="1211">
    <w:name w:val="Сетка таблицы12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4"/>
    <w:uiPriority w:val="99"/>
    <w:semiHidden/>
    <w:unhideWhenUsed/>
    <w:rsid w:val="00576673"/>
  </w:style>
  <w:style w:type="character" w:customStyle="1" w:styleId="afff9">
    <w:name w:val="Гипертекстовая ссылка"/>
    <w:uiPriority w:val="99"/>
    <w:rsid w:val="00576673"/>
    <w:rPr>
      <w:color w:val="106BBE"/>
    </w:rPr>
  </w:style>
  <w:style w:type="paragraph" w:customStyle="1" w:styleId="afffa">
    <w:name w:val="Комментарий"/>
    <w:basedOn w:val="a1"/>
    <w:next w:val="a1"/>
    <w:uiPriority w:val="99"/>
    <w:rsid w:val="00576673"/>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b">
    <w:name w:val="Информация об изменениях документа"/>
    <w:basedOn w:val="afffa"/>
    <w:next w:val="a1"/>
    <w:uiPriority w:val="99"/>
    <w:rsid w:val="00576673"/>
    <w:rPr>
      <w:i/>
      <w:iCs/>
    </w:rPr>
  </w:style>
  <w:style w:type="numbering" w:customStyle="1" w:styleId="41">
    <w:name w:val="Нет списка4"/>
    <w:next w:val="a4"/>
    <w:uiPriority w:val="99"/>
    <w:semiHidden/>
    <w:unhideWhenUsed/>
    <w:rsid w:val="00576673"/>
  </w:style>
  <w:style w:type="table" w:customStyle="1" w:styleId="42">
    <w:name w:val="Сетка таблицы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4"/>
    <w:uiPriority w:val="99"/>
    <w:semiHidden/>
    <w:unhideWhenUsed/>
    <w:rsid w:val="00576673"/>
  </w:style>
  <w:style w:type="table" w:customStyle="1" w:styleId="123">
    <w:name w:val="Сетка таблицы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576673"/>
  </w:style>
  <w:style w:type="table" w:customStyle="1" w:styleId="221">
    <w:name w:val="Сетка таблицы2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4"/>
    <w:uiPriority w:val="99"/>
    <w:semiHidden/>
    <w:unhideWhenUsed/>
    <w:rsid w:val="00576673"/>
  </w:style>
  <w:style w:type="table" w:customStyle="1" w:styleId="1212">
    <w:name w:val="Сетка таблицы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4"/>
    <w:uiPriority w:val="99"/>
    <w:semiHidden/>
    <w:unhideWhenUsed/>
    <w:rsid w:val="00576673"/>
  </w:style>
  <w:style w:type="numbering" w:customStyle="1" w:styleId="5">
    <w:name w:val="Нет списка5"/>
    <w:next w:val="a4"/>
    <w:uiPriority w:val="99"/>
    <w:semiHidden/>
    <w:unhideWhenUsed/>
    <w:rsid w:val="00576673"/>
  </w:style>
  <w:style w:type="table" w:customStyle="1" w:styleId="50">
    <w:name w:val="Сетка таблицы5"/>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4"/>
    <w:uiPriority w:val="99"/>
    <w:semiHidden/>
    <w:unhideWhenUsed/>
    <w:rsid w:val="00576673"/>
  </w:style>
  <w:style w:type="table" w:customStyle="1" w:styleId="124">
    <w:name w:val="Сетка таблицы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4"/>
    <w:uiPriority w:val="99"/>
    <w:semiHidden/>
    <w:unhideWhenUsed/>
    <w:rsid w:val="00576673"/>
  </w:style>
  <w:style w:type="table" w:customStyle="1" w:styleId="231">
    <w:name w:val="Сетка таблицы2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4"/>
    <w:uiPriority w:val="99"/>
    <w:semiHidden/>
    <w:unhideWhenUsed/>
    <w:rsid w:val="00576673"/>
  </w:style>
  <w:style w:type="table" w:customStyle="1" w:styleId="1213">
    <w:name w:val="Сетка таблицы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4"/>
    <w:uiPriority w:val="99"/>
    <w:semiHidden/>
    <w:unhideWhenUsed/>
    <w:rsid w:val="00576673"/>
  </w:style>
  <w:style w:type="table" w:customStyle="1" w:styleId="6">
    <w:name w:val="Сетка таблицы6"/>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4"/>
    <w:semiHidden/>
    <w:rsid w:val="00576673"/>
  </w:style>
  <w:style w:type="numbering" w:customStyle="1" w:styleId="7">
    <w:name w:val="Нет списка7"/>
    <w:next w:val="a4"/>
    <w:semiHidden/>
    <w:rsid w:val="00576673"/>
  </w:style>
  <w:style w:type="numbering" w:customStyle="1" w:styleId="8">
    <w:name w:val="Нет списка8"/>
    <w:next w:val="a4"/>
    <w:uiPriority w:val="99"/>
    <w:semiHidden/>
    <w:unhideWhenUsed/>
    <w:rsid w:val="00576673"/>
  </w:style>
  <w:style w:type="numbering" w:customStyle="1" w:styleId="9">
    <w:name w:val="Нет списка9"/>
    <w:next w:val="a4"/>
    <w:semiHidden/>
    <w:rsid w:val="00576673"/>
  </w:style>
  <w:style w:type="numbering" w:customStyle="1" w:styleId="100">
    <w:name w:val="Нет списка10"/>
    <w:next w:val="a4"/>
    <w:semiHidden/>
    <w:rsid w:val="00576673"/>
  </w:style>
  <w:style w:type="numbering" w:customStyle="1" w:styleId="151">
    <w:name w:val="Нет списка15"/>
    <w:next w:val="a4"/>
    <w:semiHidden/>
    <w:unhideWhenUsed/>
    <w:rsid w:val="00576673"/>
  </w:style>
  <w:style w:type="numbering" w:customStyle="1" w:styleId="161">
    <w:name w:val="Нет списка16"/>
    <w:next w:val="a4"/>
    <w:semiHidden/>
    <w:rsid w:val="00576673"/>
  </w:style>
  <w:style w:type="table" w:customStyle="1" w:styleId="70">
    <w:name w:val="Сетка таблицы7"/>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semiHidden/>
    <w:rsid w:val="00576673"/>
  </w:style>
  <w:style w:type="numbering" w:customStyle="1" w:styleId="180">
    <w:name w:val="Нет списка18"/>
    <w:next w:val="a4"/>
    <w:uiPriority w:val="99"/>
    <w:semiHidden/>
    <w:unhideWhenUsed/>
    <w:rsid w:val="00576673"/>
  </w:style>
  <w:style w:type="table" w:customStyle="1" w:styleId="61">
    <w:name w:val="Сетка таблицы6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4"/>
    <w:uiPriority w:val="99"/>
    <w:semiHidden/>
    <w:unhideWhenUsed/>
    <w:rsid w:val="00576673"/>
  </w:style>
  <w:style w:type="table" w:customStyle="1" w:styleId="90">
    <w:name w:val="Сетка таблицы9"/>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4"/>
    <w:uiPriority w:val="99"/>
    <w:semiHidden/>
    <w:unhideWhenUsed/>
    <w:rsid w:val="00576673"/>
  </w:style>
  <w:style w:type="paragraph" w:styleId="3a">
    <w:name w:val="Body Text 3"/>
    <w:basedOn w:val="a1"/>
    <w:link w:val="3b"/>
    <w:uiPriority w:val="99"/>
    <w:semiHidden/>
    <w:unhideWhenUsed/>
    <w:rsid w:val="00576673"/>
    <w:pPr>
      <w:spacing w:after="120" w:line="240" w:lineRule="auto"/>
    </w:pPr>
    <w:rPr>
      <w:sz w:val="16"/>
    </w:rPr>
  </w:style>
  <w:style w:type="character" w:customStyle="1" w:styleId="3b">
    <w:name w:val="Основной текст 3 Знак"/>
    <w:basedOn w:val="a2"/>
    <w:link w:val="3a"/>
    <w:uiPriority w:val="99"/>
    <w:semiHidden/>
    <w:rsid w:val="00576673"/>
    <w:rPr>
      <w:rFonts w:eastAsia="Times New Roman" w:cs="Times New Roman"/>
      <w:sz w:val="16"/>
      <w:szCs w:val="16"/>
      <w:lang w:eastAsia="ru-RU"/>
    </w:rPr>
  </w:style>
  <w:style w:type="paragraph" w:customStyle="1" w:styleId="font7">
    <w:name w:val="font7"/>
    <w:basedOn w:val="a1"/>
    <w:uiPriority w:val="99"/>
    <w:rsid w:val="00576673"/>
    <w:pPr>
      <w:spacing w:before="100" w:beforeAutospacing="1" w:after="100" w:afterAutospacing="1" w:line="240" w:lineRule="auto"/>
    </w:pPr>
    <w:rPr>
      <w:color w:val="000000"/>
      <w:sz w:val="18"/>
      <w:szCs w:val="18"/>
    </w:rPr>
  </w:style>
  <w:style w:type="paragraph" w:customStyle="1" w:styleId="font8">
    <w:name w:val="font8"/>
    <w:basedOn w:val="a1"/>
    <w:uiPriority w:val="99"/>
    <w:rsid w:val="00576673"/>
    <w:pPr>
      <w:spacing w:before="100" w:beforeAutospacing="1" w:after="100" w:afterAutospacing="1" w:line="240" w:lineRule="auto"/>
    </w:pPr>
    <w:rPr>
      <w:b/>
      <w:bCs/>
      <w:color w:val="000000"/>
      <w:sz w:val="18"/>
      <w:szCs w:val="18"/>
    </w:rPr>
  </w:style>
  <w:style w:type="paragraph" w:customStyle="1" w:styleId="font9">
    <w:name w:val="font9"/>
    <w:basedOn w:val="a1"/>
    <w:uiPriority w:val="99"/>
    <w:rsid w:val="00576673"/>
    <w:pPr>
      <w:spacing w:before="100" w:beforeAutospacing="1" w:after="100" w:afterAutospacing="1" w:line="240" w:lineRule="auto"/>
    </w:pPr>
    <w:rPr>
      <w:b/>
      <w:bCs/>
      <w:color w:val="FF0000"/>
      <w:sz w:val="18"/>
      <w:szCs w:val="18"/>
    </w:rPr>
  </w:style>
  <w:style w:type="paragraph" w:customStyle="1" w:styleId="font10">
    <w:name w:val="font10"/>
    <w:basedOn w:val="a1"/>
    <w:uiPriority w:val="99"/>
    <w:rsid w:val="00576673"/>
    <w:pPr>
      <w:spacing w:before="100" w:beforeAutospacing="1" w:after="100" w:afterAutospacing="1" w:line="240" w:lineRule="auto"/>
    </w:pPr>
    <w:rPr>
      <w:i/>
      <w:iCs/>
      <w:color w:val="000000"/>
      <w:sz w:val="18"/>
      <w:szCs w:val="18"/>
    </w:rPr>
  </w:style>
  <w:style w:type="paragraph" w:customStyle="1" w:styleId="font11">
    <w:name w:val="font11"/>
    <w:basedOn w:val="a1"/>
    <w:uiPriority w:val="99"/>
    <w:rsid w:val="00576673"/>
    <w:pPr>
      <w:spacing w:before="100" w:beforeAutospacing="1" w:after="100" w:afterAutospacing="1" w:line="240" w:lineRule="auto"/>
    </w:pPr>
    <w:rPr>
      <w:b/>
      <w:bCs/>
      <w:i/>
      <w:iCs/>
      <w:color w:val="000000"/>
      <w:sz w:val="18"/>
      <w:szCs w:val="18"/>
    </w:rPr>
  </w:style>
  <w:style w:type="paragraph" w:customStyle="1" w:styleId="font12">
    <w:name w:val="font12"/>
    <w:basedOn w:val="a1"/>
    <w:uiPriority w:val="99"/>
    <w:rsid w:val="00576673"/>
    <w:pPr>
      <w:spacing w:before="100" w:beforeAutospacing="1" w:after="100" w:afterAutospacing="1" w:line="240" w:lineRule="auto"/>
    </w:pPr>
    <w:rPr>
      <w:rFonts w:ascii="Tahoma" w:hAnsi="Tahoma" w:cs="Tahoma"/>
      <w:color w:val="000000"/>
      <w:sz w:val="18"/>
      <w:szCs w:val="18"/>
    </w:rPr>
  </w:style>
  <w:style w:type="paragraph" w:customStyle="1" w:styleId="font13">
    <w:name w:val="font13"/>
    <w:basedOn w:val="a1"/>
    <w:uiPriority w:val="99"/>
    <w:rsid w:val="00576673"/>
    <w:pPr>
      <w:spacing w:before="100" w:beforeAutospacing="1" w:after="100" w:afterAutospacing="1" w:line="240" w:lineRule="auto"/>
    </w:pPr>
    <w:rPr>
      <w:rFonts w:ascii="Tahoma" w:hAnsi="Tahoma" w:cs="Tahoma"/>
      <w:b/>
      <w:bCs/>
      <w:color w:val="000000"/>
      <w:sz w:val="18"/>
      <w:szCs w:val="18"/>
    </w:rPr>
  </w:style>
  <w:style w:type="paragraph" w:customStyle="1" w:styleId="font14">
    <w:name w:val="font14"/>
    <w:basedOn w:val="a1"/>
    <w:uiPriority w:val="99"/>
    <w:rsid w:val="00576673"/>
    <w:pPr>
      <w:spacing w:before="100" w:beforeAutospacing="1" w:after="100" w:afterAutospacing="1" w:line="240" w:lineRule="auto"/>
    </w:pPr>
    <w:rPr>
      <w:i/>
      <w:iCs/>
      <w:sz w:val="18"/>
      <w:szCs w:val="18"/>
    </w:rPr>
  </w:style>
  <w:style w:type="character" w:customStyle="1" w:styleId="newstext">
    <w:name w:val="newstext"/>
    <w:basedOn w:val="a2"/>
    <w:rsid w:val="00576673"/>
  </w:style>
  <w:style w:type="paragraph" w:customStyle="1" w:styleId="3c">
    <w:name w:val="???????? ????? ? ???????? 3"/>
    <w:basedOn w:val="a1"/>
    <w:rsid w:val="00576673"/>
    <w:pPr>
      <w:spacing w:after="0" w:line="240" w:lineRule="auto"/>
      <w:ind w:firstLine="720"/>
      <w:jc w:val="both"/>
    </w:pPr>
    <w:rPr>
      <w:sz w:val="24"/>
      <w:szCs w:val="20"/>
    </w:rPr>
  </w:style>
  <w:style w:type="numbering" w:customStyle="1" w:styleId="200">
    <w:name w:val="Нет списка20"/>
    <w:next w:val="a4"/>
    <w:uiPriority w:val="99"/>
    <w:semiHidden/>
    <w:unhideWhenUsed/>
    <w:rsid w:val="00576673"/>
  </w:style>
  <w:style w:type="numbering" w:customStyle="1" w:styleId="1100">
    <w:name w:val="Нет списка110"/>
    <w:next w:val="a4"/>
    <w:uiPriority w:val="99"/>
    <w:semiHidden/>
    <w:unhideWhenUsed/>
    <w:rsid w:val="00576673"/>
  </w:style>
  <w:style w:type="table" w:customStyle="1" w:styleId="101">
    <w:name w:val="Сетка таблицы10"/>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Нет списка115"/>
    <w:next w:val="a4"/>
    <w:uiPriority w:val="99"/>
    <w:semiHidden/>
    <w:unhideWhenUsed/>
    <w:rsid w:val="00576673"/>
  </w:style>
  <w:style w:type="table" w:customStyle="1" w:styleId="125">
    <w:name w:val="Сетка таблицы125"/>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4"/>
    <w:uiPriority w:val="99"/>
    <w:semiHidden/>
    <w:unhideWhenUsed/>
    <w:rsid w:val="00576673"/>
  </w:style>
  <w:style w:type="table" w:customStyle="1" w:styleId="241">
    <w:name w:val="Сетка таблицы2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4"/>
    <w:uiPriority w:val="99"/>
    <w:semiHidden/>
    <w:unhideWhenUsed/>
    <w:rsid w:val="00576673"/>
  </w:style>
  <w:style w:type="table" w:customStyle="1" w:styleId="1214">
    <w:name w:val="Сетка таблицы12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0">
    <w:name w:val="Нет списка11112"/>
    <w:next w:val="a4"/>
    <w:uiPriority w:val="99"/>
    <w:semiHidden/>
    <w:unhideWhenUsed/>
    <w:rsid w:val="00576673"/>
  </w:style>
  <w:style w:type="numbering" w:customStyle="1" w:styleId="310">
    <w:name w:val="Нет списка31"/>
    <w:next w:val="a4"/>
    <w:uiPriority w:val="99"/>
    <w:semiHidden/>
    <w:unhideWhenUsed/>
    <w:rsid w:val="00576673"/>
  </w:style>
  <w:style w:type="table" w:customStyle="1" w:styleId="311">
    <w:name w:val="Сетка таблицы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4"/>
    <w:uiPriority w:val="99"/>
    <w:semiHidden/>
    <w:unhideWhenUsed/>
    <w:rsid w:val="00576673"/>
  </w:style>
  <w:style w:type="table" w:customStyle="1" w:styleId="1221">
    <w:name w:val="Сетка таблицы12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4"/>
    <w:uiPriority w:val="99"/>
    <w:semiHidden/>
    <w:unhideWhenUsed/>
    <w:rsid w:val="00576673"/>
  </w:style>
  <w:style w:type="table" w:customStyle="1" w:styleId="2111">
    <w:name w:val="Сетка таблицы21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0">
    <w:name w:val="Нет списка1121"/>
    <w:next w:val="a4"/>
    <w:uiPriority w:val="99"/>
    <w:semiHidden/>
    <w:unhideWhenUsed/>
    <w:rsid w:val="00576673"/>
  </w:style>
  <w:style w:type="table" w:customStyle="1" w:styleId="12111">
    <w:name w:val="Сетка таблицы12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Нет списка11121"/>
    <w:next w:val="a4"/>
    <w:uiPriority w:val="99"/>
    <w:semiHidden/>
    <w:unhideWhenUsed/>
    <w:rsid w:val="00576673"/>
  </w:style>
  <w:style w:type="numbering" w:customStyle="1" w:styleId="410">
    <w:name w:val="Нет списка41"/>
    <w:next w:val="a4"/>
    <w:uiPriority w:val="99"/>
    <w:semiHidden/>
    <w:unhideWhenUsed/>
    <w:rsid w:val="00576673"/>
  </w:style>
  <w:style w:type="table" w:customStyle="1" w:styleId="411">
    <w:name w:val="Сетка таблицы4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4"/>
    <w:uiPriority w:val="99"/>
    <w:semiHidden/>
    <w:unhideWhenUsed/>
    <w:rsid w:val="00576673"/>
  </w:style>
  <w:style w:type="table" w:customStyle="1" w:styleId="1231">
    <w:name w:val="Сетка таблицы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4"/>
    <w:uiPriority w:val="99"/>
    <w:semiHidden/>
    <w:unhideWhenUsed/>
    <w:rsid w:val="00576673"/>
  </w:style>
  <w:style w:type="table" w:customStyle="1" w:styleId="2211">
    <w:name w:val="Сетка таблицы2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4"/>
    <w:uiPriority w:val="99"/>
    <w:semiHidden/>
    <w:unhideWhenUsed/>
    <w:rsid w:val="00576673"/>
  </w:style>
  <w:style w:type="table" w:customStyle="1" w:styleId="12121">
    <w:name w:val="Сетка таблицы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4"/>
    <w:uiPriority w:val="99"/>
    <w:semiHidden/>
    <w:unhideWhenUsed/>
    <w:rsid w:val="00576673"/>
  </w:style>
  <w:style w:type="numbering" w:customStyle="1" w:styleId="51">
    <w:name w:val="Нет списка51"/>
    <w:next w:val="a4"/>
    <w:uiPriority w:val="99"/>
    <w:semiHidden/>
    <w:unhideWhenUsed/>
    <w:rsid w:val="00576673"/>
  </w:style>
  <w:style w:type="table" w:customStyle="1" w:styleId="510">
    <w:name w:val="Сетка таблицы5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4"/>
    <w:uiPriority w:val="99"/>
    <w:semiHidden/>
    <w:unhideWhenUsed/>
    <w:rsid w:val="00576673"/>
  </w:style>
  <w:style w:type="table" w:customStyle="1" w:styleId="1241">
    <w:name w:val="Сетка таблицы124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4"/>
    <w:uiPriority w:val="99"/>
    <w:semiHidden/>
    <w:unhideWhenUsed/>
    <w:rsid w:val="00576673"/>
  </w:style>
  <w:style w:type="table" w:customStyle="1" w:styleId="2311">
    <w:name w:val="Сетка таблицы2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0">
    <w:name w:val="Сетка таблицы1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4"/>
    <w:uiPriority w:val="99"/>
    <w:semiHidden/>
    <w:unhideWhenUsed/>
    <w:rsid w:val="00576673"/>
  </w:style>
  <w:style w:type="table" w:customStyle="1" w:styleId="12131">
    <w:name w:val="Сетка таблицы12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
    <w:name w:val="Нет списка11141"/>
    <w:next w:val="a4"/>
    <w:uiPriority w:val="99"/>
    <w:semiHidden/>
    <w:unhideWhenUsed/>
    <w:rsid w:val="00576673"/>
  </w:style>
  <w:style w:type="table" w:customStyle="1" w:styleId="62">
    <w:name w:val="Сетка таблицы62"/>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semiHidden/>
    <w:rsid w:val="00576673"/>
  </w:style>
  <w:style w:type="numbering" w:customStyle="1" w:styleId="71">
    <w:name w:val="Нет списка71"/>
    <w:next w:val="a4"/>
    <w:semiHidden/>
    <w:rsid w:val="00576673"/>
  </w:style>
  <w:style w:type="numbering" w:customStyle="1" w:styleId="81">
    <w:name w:val="Нет списка81"/>
    <w:next w:val="a4"/>
    <w:uiPriority w:val="99"/>
    <w:semiHidden/>
    <w:unhideWhenUsed/>
    <w:rsid w:val="00576673"/>
  </w:style>
  <w:style w:type="numbering" w:customStyle="1" w:styleId="91">
    <w:name w:val="Нет списка91"/>
    <w:next w:val="a4"/>
    <w:semiHidden/>
    <w:rsid w:val="00576673"/>
  </w:style>
  <w:style w:type="numbering" w:customStyle="1" w:styleId="1010">
    <w:name w:val="Нет списка101"/>
    <w:next w:val="a4"/>
    <w:semiHidden/>
    <w:rsid w:val="00576673"/>
  </w:style>
  <w:style w:type="numbering" w:customStyle="1" w:styleId="1511">
    <w:name w:val="Нет списка151"/>
    <w:next w:val="a4"/>
    <w:semiHidden/>
    <w:unhideWhenUsed/>
    <w:rsid w:val="00576673"/>
  </w:style>
  <w:style w:type="numbering" w:customStyle="1" w:styleId="1611">
    <w:name w:val="Нет списка161"/>
    <w:next w:val="a4"/>
    <w:semiHidden/>
    <w:rsid w:val="00576673"/>
  </w:style>
  <w:style w:type="table" w:customStyle="1" w:styleId="710">
    <w:name w:val="Сетка таблицы7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semiHidden/>
    <w:rsid w:val="00576673"/>
  </w:style>
  <w:style w:type="numbering" w:customStyle="1" w:styleId="181">
    <w:name w:val="Нет списка181"/>
    <w:next w:val="a4"/>
    <w:uiPriority w:val="99"/>
    <w:semiHidden/>
    <w:unhideWhenUsed/>
    <w:rsid w:val="00576673"/>
  </w:style>
  <w:style w:type="table" w:customStyle="1" w:styleId="611">
    <w:name w:val="Сетка таблицы6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4"/>
    <w:uiPriority w:val="99"/>
    <w:semiHidden/>
    <w:unhideWhenUsed/>
    <w:rsid w:val="00576673"/>
  </w:style>
  <w:style w:type="table" w:customStyle="1" w:styleId="910">
    <w:name w:val="Сетка таблицы9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rsid w:val="00576673"/>
    <w:pPr>
      <w:spacing w:before="100" w:beforeAutospacing="1" w:after="100" w:afterAutospacing="1" w:line="240" w:lineRule="auto"/>
    </w:pPr>
    <w:rPr>
      <w:sz w:val="24"/>
      <w:szCs w:val="24"/>
    </w:rPr>
  </w:style>
  <w:style w:type="character" w:customStyle="1" w:styleId="ConsPlusNonformat0">
    <w:name w:val="ConsPlusNonformat Знак"/>
    <w:link w:val="ConsPlusNonformat"/>
    <w:locked/>
    <w:rsid w:val="00576673"/>
    <w:rPr>
      <w:rFonts w:ascii="Courier New" w:eastAsia="Times New Roman" w:hAnsi="Courier New" w:cs="Courier New"/>
      <w:sz w:val="20"/>
      <w:szCs w:val="20"/>
      <w:lang w:eastAsia="ru-RU"/>
    </w:rPr>
  </w:style>
  <w:style w:type="paragraph" w:customStyle="1" w:styleId="ConsNonformat">
    <w:name w:val="ConsNonformat"/>
    <w:uiPriority w:val="99"/>
    <w:rsid w:val="00576673"/>
    <w:pPr>
      <w:widowControl w:val="0"/>
      <w:snapToGrid w:val="0"/>
    </w:pPr>
    <w:rPr>
      <w:rFonts w:ascii="Courier New" w:eastAsia="Times New Roman" w:hAnsi="Courier New"/>
      <w:sz w:val="20"/>
      <w:szCs w:val="20"/>
      <w:lang w:eastAsia="ru-RU"/>
    </w:rPr>
  </w:style>
  <w:style w:type="table" w:customStyle="1" w:styleId="250">
    <w:name w:val="Сетка таблицы25"/>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576673"/>
  </w:style>
  <w:style w:type="table" w:customStyle="1" w:styleId="201">
    <w:name w:val="Сетка таблицы20"/>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4"/>
    <w:uiPriority w:val="99"/>
    <w:semiHidden/>
    <w:unhideWhenUsed/>
    <w:rsid w:val="00576673"/>
  </w:style>
  <w:style w:type="character" w:customStyle="1" w:styleId="1f0">
    <w:name w:val="Текст примечания Знак1"/>
    <w:basedOn w:val="a2"/>
    <w:uiPriority w:val="99"/>
    <w:semiHidden/>
    <w:rsid w:val="00576673"/>
    <w:rPr>
      <w:rFonts w:ascii="Calibri" w:eastAsia="Times New Roman" w:hAnsi="Calibri" w:cs="Times New Roman"/>
      <w:sz w:val="20"/>
      <w:szCs w:val="20"/>
      <w:lang w:eastAsia="ru-RU"/>
    </w:rPr>
  </w:style>
  <w:style w:type="character" w:customStyle="1" w:styleId="1f1">
    <w:name w:val="Тема примечания Знак1"/>
    <w:basedOn w:val="1f0"/>
    <w:uiPriority w:val="99"/>
    <w:semiHidden/>
    <w:rsid w:val="00576673"/>
    <w:rPr>
      <w:rFonts w:ascii="Calibri" w:eastAsia="Times New Roman" w:hAnsi="Calibri" w:cs="Times New Roman"/>
      <w:b/>
      <w:bCs/>
      <w:sz w:val="20"/>
      <w:szCs w:val="20"/>
      <w:lang w:eastAsia="ru-RU"/>
    </w:rPr>
  </w:style>
  <w:style w:type="character" w:customStyle="1" w:styleId="1f2">
    <w:name w:val="Основной текст с отступом Знак1"/>
    <w:basedOn w:val="a2"/>
    <w:uiPriority w:val="99"/>
    <w:semiHidden/>
    <w:rsid w:val="00576673"/>
    <w:rPr>
      <w:rFonts w:ascii="Calibri" w:eastAsia="Times New Roman" w:hAnsi="Calibri" w:cs="Times New Roman"/>
      <w:lang w:eastAsia="ru-RU"/>
    </w:rPr>
  </w:style>
  <w:style w:type="character" w:customStyle="1" w:styleId="1f3">
    <w:name w:val="Основной текст Знак1"/>
    <w:basedOn w:val="a2"/>
    <w:uiPriority w:val="99"/>
    <w:semiHidden/>
    <w:rsid w:val="00576673"/>
    <w:rPr>
      <w:rFonts w:ascii="Calibri" w:eastAsia="Times New Roman" w:hAnsi="Calibri" w:cs="Times New Roman"/>
      <w:lang w:eastAsia="ru-RU"/>
    </w:rPr>
  </w:style>
  <w:style w:type="character" w:customStyle="1" w:styleId="1f4">
    <w:name w:val="Текст концевой сноски Знак1"/>
    <w:basedOn w:val="a2"/>
    <w:uiPriority w:val="99"/>
    <w:semiHidden/>
    <w:rsid w:val="00576673"/>
    <w:rPr>
      <w:rFonts w:ascii="Calibri" w:eastAsia="Times New Roman" w:hAnsi="Calibri" w:cs="Times New Roman"/>
      <w:sz w:val="20"/>
      <w:szCs w:val="20"/>
      <w:lang w:eastAsia="ru-RU"/>
    </w:rPr>
  </w:style>
  <w:style w:type="character" w:customStyle="1" w:styleId="312">
    <w:name w:val="Основной текст с отступом 3 Знак1"/>
    <w:basedOn w:val="a2"/>
    <w:uiPriority w:val="99"/>
    <w:semiHidden/>
    <w:rsid w:val="00576673"/>
    <w:rPr>
      <w:rFonts w:ascii="Calibri" w:eastAsia="Times New Roman" w:hAnsi="Calibri" w:cs="Times New Roman"/>
      <w:sz w:val="16"/>
      <w:szCs w:val="16"/>
      <w:lang w:eastAsia="ru-RU"/>
    </w:rPr>
  </w:style>
  <w:style w:type="character" w:customStyle="1" w:styleId="1f5">
    <w:name w:val="Схема документа Знак1"/>
    <w:basedOn w:val="a2"/>
    <w:uiPriority w:val="99"/>
    <w:semiHidden/>
    <w:rsid w:val="00576673"/>
    <w:rPr>
      <w:rFonts w:ascii="Tahoma" w:eastAsia="Times New Roman" w:hAnsi="Tahoma" w:cs="Tahoma"/>
      <w:sz w:val="16"/>
      <w:szCs w:val="16"/>
      <w:lang w:eastAsia="ru-RU"/>
    </w:rPr>
  </w:style>
  <w:style w:type="character" w:customStyle="1" w:styleId="1f6">
    <w:name w:val="Название Знак1"/>
    <w:basedOn w:val="a2"/>
    <w:uiPriority w:val="99"/>
    <w:rsid w:val="005766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7">
    <w:name w:val="Подзаголовок Знак1"/>
    <w:basedOn w:val="a2"/>
    <w:uiPriority w:val="99"/>
    <w:rsid w:val="00576673"/>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2"/>
    <w:uiPriority w:val="99"/>
    <w:semiHidden/>
    <w:rsid w:val="00576673"/>
    <w:rPr>
      <w:rFonts w:ascii="Calibri" w:eastAsia="Times New Roman" w:hAnsi="Calibri" w:cs="Times New Roman"/>
      <w:sz w:val="16"/>
      <w:szCs w:val="16"/>
      <w:lang w:eastAsia="ru-RU"/>
    </w:rPr>
  </w:style>
  <w:style w:type="table" w:customStyle="1" w:styleId="290">
    <w:name w:val="Сетка таблицы29"/>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
    <w:name w:val="Сетка таблицы1215"/>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Сетка таблицы1111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
    <w:name w:val="Сетка таблицы1211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
    <w:name w:val="Сетка таблицы12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
    <w:name w:val="Сетка таблицы12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
    <w:name w:val="Сетка таблицы114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
    <w:name w:val="Сетка таблицы124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
    <w:name w:val="Сетка таблицы11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
    <w:name w:val="Сетка таблицы12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0">
    <w:name w:val="Сетка таблицы24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0">
    <w:name w:val="Сетка таблицы1114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
    <w:name w:val="Сетка таблицы1214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0">
    <w:name w:val="Сетка таблицы2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Сетка таблицы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
    <w:name w:val="Сетка таблицы12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
    <w:name w:val="Сетка таблицы12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
    <w:name w:val="Сетка таблицы1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
    <w:name w:val="Сетка таблицы12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0">
    <w:name w:val="Сетка таблицы23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
    <w:name w:val="Сетка таблицы11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
    <w:name w:val="Сетка таблицы12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0">
    <w:name w:val="Сетка таблицы25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0">
    <w:name w:val="Сетка таблицы26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Сетка таблицы6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0">
    <w:name w:val="Сетка таблицы20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576673"/>
    <w:rPr>
      <w:color w:val="000080"/>
      <w:u w:val="single"/>
    </w:rPr>
  </w:style>
  <w:style w:type="paragraph" w:customStyle="1" w:styleId="p1">
    <w:name w:val="p1"/>
    <w:basedOn w:val="a1"/>
    <w:rsid w:val="00576673"/>
    <w:pPr>
      <w:spacing w:after="0" w:line="240" w:lineRule="auto"/>
    </w:pPr>
    <w:rPr>
      <w:rFonts w:ascii="Helvetica" w:eastAsiaTheme="minorEastAsia" w:hAnsi="Helvetica"/>
      <w:sz w:val="21"/>
      <w:szCs w:val="21"/>
    </w:rPr>
  </w:style>
  <w:style w:type="paragraph" w:styleId="afffc">
    <w:name w:val="TOC Heading"/>
    <w:basedOn w:val="1"/>
    <w:next w:val="a1"/>
    <w:uiPriority w:val="39"/>
    <w:unhideWhenUsed/>
    <w:qFormat/>
    <w:rsid w:val="00576673"/>
    <w:pPr>
      <w:keepNext/>
      <w:keepLines/>
      <w:widowControl/>
      <w:autoSpaceDE/>
      <w:autoSpaceDN/>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f8">
    <w:name w:val="toc 1"/>
    <w:basedOn w:val="a1"/>
    <w:next w:val="a1"/>
    <w:autoRedefine/>
    <w:uiPriority w:val="39"/>
    <w:unhideWhenUsed/>
    <w:rsid w:val="00576673"/>
    <w:pPr>
      <w:spacing w:before="120" w:after="0"/>
    </w:pPr>
    <w:rPr>
      <w:rFonts w:asciiTheme="minorHAnsi" w:eastAsiaTheme="minorEastAsia" w:hAnsiTheme="minorHAnsi" w:cstheme="minorBidi"/>
      <w:b/>
      <w:bCs/>
      <w:sz w:val="24"/>
      <w:szCs w:val="24"/>
    </w:rPr>
  </w:style>
  <w:style w:type="paragraph" w:styleId="2d">
    <w:name w:val="toc 2"/>
    <w:basedOn w:val="a1"/>
    <w:next w:val="a1"/>
    <w:autoRedefine/>
    <w:uiPriority w:val="39"/>
    <w:semiHidden/>
    <w:unhideWhenUsed/>
    <w:rsid w:val="00576673"/>
    <w:pPr>
      <w:spacing w:after="0"/>
      <w:ind w:left="220"/>
    </w:pPr>
    <w:rPr>
      <w:rFonts w:asciiTheme="minorHAnsi" w:eastAsiaTheme="minorEastAsia" w:hAnsiTheme="minorHAnsi" w:cstheme="minorBidi"/>
      <w:b/>
      <w:bCs/>
    </w:rPr>
  </w:style>
  <w:style w:type="paragraph" w:styleId="3d">
    <w:name w:val="toc 3"/>
    <w:basedOn w:val="a1"/>
    <w:next w:val="a1"/>
    <w:autoRedefine/>
    <w:uiPriority w:val="39"/>
    <w:semiHidden/>
    <w:unhideWhenUsed/>
    <w:rsid w:val="00576673"/>
    <w:pPr>
      <w:spacing w:after="0"/>
      <w:ind w:left="440"/>
    </w:pPr>
    <w:rPr>
      <w:rFonts w:asciiTheme="minorHAnsi" w:eastAsiaTheme="minorEastAsia" w:hAnsiTheme="minorHAnsi" w:cstheme="minorBidi"/>
    </w:rPr>
  </w:style>
  <w:style w:type="paragraph" w:styleId="46">
    <w:name w:val="toc 4"/>
    <w:basedOn w:val="a1"/>
    <w:next w:val="a1"/>
    <w:autoRedefine/>
    <w:uiPriority w:val="39"/>
    <w:semiHidden/>
    <w:unhideWhenUsed/>
    <w:rsid w:val="00576673"/>
    <w:pPr>
      <w:spacing w:after="0"/>
      <w:ind w:left="660"/>
    </w:pPr>
    <w:rPr>
      <w:rFonts w:asciiTheme="minorHAnsi" w:eastAsiaTheme="minorEastAsia" w:hAnsiTheme="minorHAnsi" w:cstheme="minorBidi"/>
      <w:sz w:val="20"/>
      <w:szCs w:val="20"/>
    </w:rPr>
  </w:style>
  <w:style w:type="paragraph" w:styleId="56">
    <w:name w:val="toc 5"/>
    <w:basedOn w:val="a1"/>
    <w:next w:val="a1"/>
    <w:autoRedefine/>
    <w:uiPriority w:val="39"/>
    <w:semiHidden/>
    <w:unhideWhenUsed/>
    <w:rsid w:val="00576673"/>
    <w:pPr>
      <w:spacing w:after="0"/>
      <w:ind w:left="880"/>
    </w:pPr>
    <w:rPr>
      <w:rFonts w:asciiTheme="minorHAnsi" w:eastAsiaTheme="minorEastAsia" w:hAnsiTheme="minorHAnsi" w:cstheme="minorBidi"/>
      <w:sz w:val="20"/>
      <w:szCs w:val="20"/>
    </w:rPr>
  </w:style>
  <w:style w:type="paragraph" w:styleId="67">
    <w:name w:val="toc 6"/>
    <w:basedOn w:val="a1"/>
    <w:next w:val="a1"/>
    <w:autoRedefine/>
    <w:uiPriority w:val="39"/>
    <w:semiHidden/>
    <w:unhideWhenUsed/>
    <w:rsid w:val="00576673"/>
    <w:pPr>
      <w:spacing w:after="0"/>
      <w:ind w:left="1100"/>
    </w:pPr>
    <w:rPr>
      <w:rFonts w:asciiTheme="minorHAnsi" w:eastAsiaTheme="minorEastAsia" w:hAnsiTheme="minorHAnsi" w:cstheme="minorBidi"/>
      <w:sz w:val="20"/>
      <w:szCs w:val="20"/>
    </w:rPr>
  </w:style>
  <w:style w:type="paragraph" w:styleId="74">
    <w:name w:val="toc 7"/>
    <w:basedOn w:val="a1"/>
    <w:next w:val="a1"/>
    <w:autoRedefine/>
    <w:uiPriority w:val="39"/>
    <w:semiHidden/>
    <w:unhideWhenUsed/>
    <w:rsid w:val="00576673"/>
    <w:pPr>
      <w:spacing w:after="0"/>
      <w:ind w:left="1320"/>
    </w:pPr>
    <w:rPr>
      <w:rFonts w:asciiTheme="minorHAnsi" w:eastAsiaTheme="minorEastAsia" w:hAnsiTheme="minorHAnsi" w:cstheme="minorBidi"/>
      <w:sz w:val="20"/>
      <w:szCs w:val="20"/>
    </w:rPr>
  </w:style>
  <w:style w:type="paragraph" w:styleId="83">
    <w:name w:val="toc 8"/>
    <w:basedOn w:val="a1"/>
    <w:next w:val="a1"/>
    <w:autoRedefine/>
    <w:uiPriority w:val="39"/>
    <w:semiHidden/>
    <w:unhideWhenUsed/>
    <w:rsid w:val="00576673"/>
    <w:pPr>
      <w:spacing w:after="0"/>
      <w:ind w:left="1540"/>
    </w:pPr>
    <w:rPr>
      <w:rFonts w:asciiTheme="minorHAnsi" w:eastAsiaTheme="minorEastAsia" w:hAnsiTheme="minorHAnsi" w:cstheme="minorBidi"/>
      <w:sz w:val="20"/>
      <w:szCs w:val="20"/>
    </w:rPr>
  </w:style>
  <w:style w:type="paragraph" w:styleId="93">
    <w:name w:val="toc 9"/>
    <w:basedOn w:val="a1"/>
    <w:next w:val="a1"/>
    <w:autoRedefine/>
    <w:uiPriority w:val="39"/>
    <w:semiHidden/>
    <w:unhideWhenUsed/>
    <w:rsid w:val="00576673"/>
    <w:pPr>
      <w:spacing w:after="0"/>
      <w:ind w:left="1760"/>
    </w:pPr>
    <w:rPr>
      <w:rFonts w:asciiTheme="minorHAnsi" w:eastAsiaTheme="minorEastAsia" w:hAnsiTheme="minorHAnsi" w:cstheme="minorBidi"/>
      <w:sz w:val="20"/>
      <w:szCs w:val="20"/>
    </w:rPr>
  </w:style>
  <w:style w:type="table" w:customStyle="1" w:styleId="119">
    <w:name w:val="Сетка таблицы119"/>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4"/>
    <w:uiPriority w:val="99"/>
    <w:semiHidden/>
    <w:unhideWhenUsed/>
    <w:rsid w:val="00576673"/>
  </w:style>
  <w:style w:type="table" w:customStyle="1" w:styleId="300">
    <w:name w:val="Сетка таблицы30"/>
    <w:basedOn w:val="a3"/>
    <w:next w:val="ab"/>
    <w:uiPriority w:val="3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Стандарт!!1"/>
    <w:uiPriority w:val="99"/>
    <w:rsid w:val="00576673"/>
  </w:style>
  <w:style w:type="numbering" w:customStyle="1" w:styleId="1160">
    <w:name w:val="Нет списка116"/>
    <w:next w:val="a4"/>
    <w:uiPriority w:val="99"/>
    <w:semiHidden/>
    <w:unhideWhenUsed/>
    <w:rsid w:val="00576673"/>
  </w:style>
  <w:style w:type="table" w:customStyle="1" w:styleId="1200">
    <w:name w:val="Сетка таблицы120"/>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4"/>
    <w:uiPriority w:val="99"/>
    <w:semiHidden/>
    <w:unhideWhenUsed/>
    <w:rsid w:val="00576673"/>
  </w:style>
  <w:style w:type="table" w:customStyle="1" w:styleId="11100">
    <w:name w:val="Сетка таблицы1110"/>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Нет списка1116"/>
    <w:next w:val="a4"/>
    <w:uiPriority w:val="99"/>
    <w:semiHidden/>
    <w:unhideWhenUsed/>
    <w:rsid w:val="00576673"/>
  </w:style>
  <w:style w:type="table" w:customStyle="1" w:styleId="127">
    <w:name w:val="Сетка таблицы12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2">
    <w:name w:val="Нет списка28"/>
    <w:next w:val="a4"/>
    <w:uiPriority w:val="99"/>
    <w:semiHidden/>
    <w:unhideWhenUsed/>
    <w:rsid w:val="00576673"/>
  </w:style>
  <w:style w:type="table" w:customStyle="1" w:styleId="2130">
    <w:name w:val="Сетка таблицы2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4"/>
    <w:uiPriority w:val="99"/>
    <w:semiHidden/>
    <w:unhideWhenUsed/>
    <w:rsid w:val="00576673"/>
  </w:style>
  <w:style w:type="table" w:customStyle="1" w:styleId="1216">
    <w:name w:val="Сетка таблицы1216"/>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
    <w:name w:val="Нет списка111112"/>
    <w:next w:val="a4"/>
    <w:uiPriority w:val="99"/>
    <w:semiHidden/>
    <w:unhideWhenUsed/>
    <w:rsid w:val="00576673"/>
  </w:style>
  <w:style w:type="numbering" w:customStyle="1" w:styleId="322">
    <w:name w:val="Нет списка32"/>
    <w:next w:val="a4"/>
    <w:uiPriority w:val="99"/>
    <w:semiHidden/>
    <w:unhideWhenUsed/>
    <w:rsid w:val="00576673"/>
  </w:style>
  <w:style w:type="table" w:customStyle="1" w:styleId="360">
    <w:name w:val="Сетка таблицы3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етка таблицы1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
    <w:name w:val="Нет списка122"/>
    <w:next w:val="a4"/>
    <w:uiPriority w:val="99"/>
    <w:semiHidden/>
    <w:unhideWhenUsed/>
    <w:rsid w:val="00576673"/>
  </w:style>
  <w:style w:type="table" w:customStyle="1" w:styleId="12230">
    <w:name w:val="Сетка таблицы12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4"/>
    <w:uiPriority w:val="99"/>
    <w:semiHidden/>
    <w:unhideWhenUsed/>
    <w:rsid w:val="00576673"/>
  </w:style>
  <w:style w:type="table" w:customStyle="1" w:styleId="2140">
    <w:name w:val="Сетка таблицы21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0">
    <w:name w:val="Сетка таблицы1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0">
    <w:name w:val="Нет списка1122"/>
    <w:next w:val="a4"/>
    <w:uiPriority w:val="99"/>
    <w:semiHidden/>
    <w:unhideWhenUsed/>
    <w:rsid w:val="00576673"/>
  </w:style>
  <w:style w:type="table" w:customStyle="1" w:styleId="12113">
    <w:name w:val="Сетка таблицы12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4"/>
    <w:uiPriority w:val="99"/>
    <w:semiHidden/>
    <w:unhideWhenUsed/>
    <w:rsid w:val="00576673"/>
  </w:style>
  <w:style w:type="numbering" w:customStyle="1" w:styleId="422">
    <w:name w:val="Нет списка42"/>
    <w:next w:val="a4"/>
    <w:uiPriority w:val="99"/>
    <w:semiHidden/>
    <w:unhideWhenUsed/>
    <w:rsid w:val="00576673"/>
  </w:style>
  <w:style w:type="table" w:customStyle="1" w:styleId="460">
    <w:name w:val="Сетка таблицы4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
    <w:name w:val="Сетка таблицы1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
    <w:name w:val="Нет списка132"/>
    <w:next w:val="a4"/>
    <w:uiPriority w:val="99"/>
    <w:semiHidden/>
    <w:unhideWhenUsed/>
    <w:rsid w:val="00576673"/>
  </w:style>
  <w:style w:type="table" w:customStyle="1" w:styleId="1233">
    <w:name w:val="Сетка таблицы12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4"/>
    <w:uiPriority w:val="99"/>
    <w:semiHidden/>
    <w:unhideWhenUsed/>
    <w:rsid w:val="00576673"/>
  </w:style>
  <w:style w:type="table" w:customStyle="1" w:styleId="223">
    <w:name w:val="Сетка таблицы22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етка таблицы132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етка таблицы11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0">
    <w:name w:val="Нет списка1132"/>
    <w:next w:val="a4"/>
    <w:uiPriority w:val="99"/>
    <w:semiHidden/>
    <w:unhideWhenUsed/>
    <w:rsid w:val="00576673"/>
  </w:style>
  <w:style w:type="table" w:customStyle="1" w:styleId="12123">
    <w:name w:val="Сетка таблицы12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Нет списка11132"/>
    <w:next w:val="a4"/>
    <w:uiPriority w:val="99"/>
    <w:semiHidden/>
    <w:unhideWhenUsed/>
    <w:rsid w:val="00576673"/>
  </w:style>
  <w:style w:type="numbering" w:customStyle="1" w:styleId="520">
    <w:name w:val="Нет списка52"/>
    <w:next w:val="a4"/>
    <w:uiPriority w:val="99"/>
    <w:semiHidden/>
    <w:unhideWhenUsed/>
    <w:rsid w:val="00576673"/>
  </w:style>
  <w:style w:type="table" w:customStyle="1" w:styleId="560">
    <w:name w:val="Сетка таблицы5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
    <w:name w:val="Сетка таблицы1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0">
    <w:name w:val="Нет списка142"/>
    <w:next w:val="a4"/>
    <w:uiPriority w:val="99"/>
    <w:semiHidden/>
    <w:unhideWhenUsed/>
    <w:rsid w:val="00576673"/>
  </w:style>
  <w:style w:type="table" w:customStyle="1" w:styleId="1243">
    <w:name w:val="Сетка таблицы12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4"/>
    <w:uiPriority w:val="99"/>
    <w:semiHidden/>
    <w:unhideWhenUsed/>
    <w:rsid w:val="00576673"/>
  </w:style>
  <w:style w:type="table" w:customStyle="1" w:styleId="233">
    <w:name w:val="Сетка таблицы23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
    <w:name w:val="Сетка таблицы11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Нет списка1142"/>
    <w:next w:val="a4"/>
    <w:uiPriority w:val="99"/>
    <w:semiHidden/>
    <w:unhideWhenUsed/>
    <w:rsid w:val="00576673"/>
  </w:style>
  <w:style w:type="table" w:customStyle="1" w:styleId="12133">
    <w:name w:val="Сетка таблицы12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
    <w:name w:val="Нет списка11142"/>
    <w:next w:val="a4"/>
    <w:uiPriority w:val="99"/>
    <w:semiHidden/>
    <w:unhideWhenUsed/>
    <w:rsid w:val="00576673"/>
  </w:style>
  <w:style w:type="table" w:customStyle="1" w:styleId="670">
    <w:name w:val="Сетка таблицы67"/>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semiHidden/>
    <w:rsid w:val="00576673"/>
  </w:style>
  <w:style w:type="numbering" w:customStyle="1" w:styleId="720">
    <w:name w:val="Нет списка72"/>
    <w:next w:val="a4"/>
    <w:semiHidden/>
    <w:rsid w:val="00576673"/>
  </w:style>
  <w:style w:type="numbering" w:customStyle="1" w:styleId="820">
    <w:name w:val="Нет списка82"/>
    <w:next w:val="a4"/>
    <w:uiPriority w:val="99"/>
    <w:semiHidden/>
    <w:unhideWhenUsed/>
    <w:rsid w:val="00576673"/>
  </w:style>
  <w:style w:type="numbering" w:customStyle="1" w:styleId="920">
    <w:name w:val="Нет списка92"/>
    <w:next w:val="a4"/>
    <w:semiHidden/>
    <w:rsid w:val="00576673"/>
  </w:style>
  <w:style w:type="numbering" w:customStyle="1" w:styleId="102">
    <w:name w:val="Нет списка102"/>
    <w:next w:val="a4"/>
    <w:semiHidden/>
    <w:rsid w:val="00576673"/>
  </w:style>
  <w:style w:type="numbering" w:customStyle="1" w:styleId="1520">
    <w:name w:val="Нет списка152"/>
    <w:next w:val="a4"/>
    <w:semiHidden/>
    <w:unhideWhenUsed/>
    <w:rsid w:val="00576673"/>
  </w:style>
  <w:style w:type="numbering" w:customStyle="1" w:styleId="1620">
    <w:name w:val="Нет списка162"/>
    <w:next w:val="a4"/>
    <w:semiHidden/>
    <w:rsid w:val="00576673"/>
  </w:style>
  <w:style w:type="table" w:customStyle="1" w:styleId="740">
    <w:name w:val="Сетка таблицы74"/>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4"/>
    <w:semiHidden/>
    <w:rsid w:val="00576673"/>
  </w:style>
  <w:style w:type="numbering" w:customStyle="1" w:styleId="182">
    <w:name w:val="Нет списка182"/>
    <w:next w:val="a4"/>
    <w:uiPriority w:val="99"/>
    <w:semiHidden/>
    <w:unhideWhenUsed/>
    <w:rsid w:val="00576673"/>
  </w:style>
  <w:style w:type="table" w:customStyle="1" w:styleId="613">
    <w:name w:val="Сетка таблицы613"/>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4"/>
    <w:uiPriority w:val="99"/>
    <w:semiHidden/>
    <w:unhideWhenUsed/>
    <w:rsid w:val="00576673"/>
  </w:style>
  <w:style w:type="table" w:customStyle="1" w:styleId="930">
    <w:name w:val="Сетка таблицы93"/>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4"/>
    <w:uiPriority w:val="99"/>
    <w:semiHidden/>
    <w:unhideWhenUsed/>
    <w:rsid w:val="00576673"/>
  </w:style>
  <w:style w:type="numbering" w:customStyle="1" w:styleId="2011">
    <w:name w:val="Нет списка201"/>
    <w:next w:val="a4"/>
    <w:uiPriority w:val="99"/>
    <w:semiHidden/>
    <w:unhideWhenUsed/>
    <w:rsid w:val="00576673"/>
  </w:style>
  <w:style w:type="numbering" w:customStyle="1" w:styleId="11011">
    <w:name w:val="Нет списка1101"/>
    <w:next w:val="a4"/>
    <w:uiPriority w:val="99"/>
    <w:semiHidden/>
    <w:unhideWhenUsed/>
    <w:rsid w:val="00576673"/>
  </w:style>
  <w:style w:type="table" w:customStyle="1" w:styleId="1020">
    <w:name w:val="Сетка таблицы10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4"/>
    <w:uiPriority w:val="99"/>
    <w:semiHidden/>
    <w:unhideWhenUsed/>
    <w:rsid w:val="00576673"/>
  </w:style>
  <w:style w:type="table" w:customStyle="1" w:styleId="1252">
    <w:name w:val="Сетка таблицы125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1">
    <w:name w:val="Нет списка241"/>
    <w:next w:val="a4"/>
    <w:uiPriority w:val="99"/>
    <w:semiHidden/>
    <w:unhideWhenUsed/>
    <w:rsid w:val="00576673"/>
  </w:style>
  <w:style w:type="table" w:customStyle="1" w:styleId="242">
    <w:name w:val="Сетка таблицы24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0">
    <w:name w:val="Сетка таблицы1114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
    <w:name w:val="Нет списка11151"/>
    <w:next w:val="a4"/>
    <w:uiPriority w:val="99"/>
    <w:semiHidden/>
    <w:unhideWhenUsed/>
    <w:rsid w:val="00576673"/>
  </w:style>
  <w:style w:type="table" w:customStyle="1" w:styleId="12142">
    <w:name w:val="Сетка таблицы1214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0">
    <w:name w:val="Нет списка111121"/>
    <w:next w:val="a4"/>
    <w:uiPriority w:val="99"/>
    <w:semiHidden/>
    <w:unhideWhenUsed/>
    <w:rsid w:val="00576673"/>
  </w:style>
  <w:style w:type="numbering" w:customStyle="1" w:styleId="3111">
    <w:name w:val="Нет списка311"/>
    <w:next w:val="a4"/>
    <w:uiPriority w:val="99"/>
    <w:semiHidden/>
    <w:unhideWhenUsed/>
    <w:rsid w:val="00576673"/>
  </w:style>
  <w:style w:type="table" w:customStyle="1" w:styleId="3120">
    <w:name w:val="Сетка таблицы3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Сетка таблицы1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4"/>
    <w:uiPriority w:val="99"/>
    <w:semiHidden/>
    <w:unhideWhenUsed/>
    <w:rsid w:val="00576673"/>
  </w:style>
  <w:style w:type="table" w:customStyle="1" w:styleId="12212">
    <w:name w:val="Сетка таблицы12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1">
    <w:name w:val="Нет списка2111"/>
    <w:next w:val="a4"/>
    <w:uiPriority w:val="99"/>
    <w:semiHidden/>
    <w:unhideWhenUsed/>
    <w:rsid w:val="00576673"/>
  </w:style>
  <w:style w:type="table" w:customStyle="1" w:styleId="2112">
    <w:name w:val="Сетка таблицы21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0">
    <w:name w:val="Нет списка11211"/>
    <w:next w:val="a4"/>
    <w:uiPriority w:val="99"/>
    <w:semiHidden/>
    <w:unhideWhenUsed/>
    <w:rsid w:val="00576673"/>
  </w:style>
  <w:style w:type="table" w:customStyle="1" w:styleId="121112">
    <w:name w:val="Сетка таблицы12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0">
    <w:name w:val="Нет списка111211"/>
    <w:next w:val="a4"/>
    <w:uiPriority w:val="99"/>
    <w:semiHidden/>
    <w:unhideWhenUsed/>
    <w:rsid w:val="00576673"/>
  </w:style>
  <w:style w:type="numbering" w:customStyle="1" w:styleId="4111">
    <w:name w:val="Нет списка411"/>
    <w:next w:val="a4"/>
    <w:uiPriority w:val="99"/>
    <w:semiHidden/>
    <w:unhideWhenUsed/>
    <w:rsid w:val="00576673"/>
  </w:style>
  <w:style w:type="table" w:customStyle="1" w:styleId="412">
    <w:name w:val="Сетка таблицы4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
    <w:name w:val="Сетка таблицы1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4"/>
    <w:uiPriority w:val="99"/>
    <w:semiHidden/>
    <w:unhideWhenUsed/>
    <w:rsid w:val="00576673"/>
  </w:style>
  <w:style w:type="table" w:customStyle="1" w:styleId="12312">
    <w:name w:val="Сетка таблицы12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1">
    <w:name w:val="Нет списка2211"/>
    <w:next w:val="a4"/>
    <w:uiPriority w:val="99"/>
    <w:semiHidden/>
    <w:unhideWhenUsed/>
    <w:rsid w:val="00576673"/>
  </w:style>
  <w:style w:type="table" w:customStyle="1" w:styleId="2212">
    <w:name w:val="Сетка таблицы22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Сетка таблицы11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0">
    <w:name w:val="Нет списка11311"/>
    <w:next w:val="a4"/>
    <w:uiPriority w:val="99"/>
    <w:semiHidden/>
    <w:unhideWhenUsed/>
    <w:rsid w:val="00576673"/>
  </w:style>
  <w:style w:type="table" w:customStyle="1" w:styleId="121212">
    <w:name w:val="Сетка таблицы12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0">
    <w:name w:val="Нет списка111311"/>
    <w:next w:val="a4"/>
    <w:uiPriority w:val="99"/>
    <w:semiHidden/>
    <w:unhideWhenUsed/>
    <w:rsid w:val="00576673"/>
  </w:style>
  <w:style w:type="numbering" w:customStyle="1" w:styleId="5110">
    <w:name w:val="Нет списка511"/>
    <w:next w:val="a4"/>
    <w:uiPriority w:val="99"/>
    <w:semiHidden/>
    <w:unhideWhenUsed/>
    <w:rsid w:val="00576673"/>
  </w:style>
  <w:style w:type="table" w:customStyle="1" w:styleId="512">
    <w:name w:val="Сетка таблицы5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
    <w:name w:val="Сетка таблицы114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1">
    <w:name w:val="Нет списка1411"/>
    <w:next w:val="a4"/>
    <w:uiPriority w:val="99"/>
    <w:semiHidden/>
    <w:unhideWhenUsed/>
    <w:rsid w:val="00576673"/>
  </w:style>
  <w:style w:type="table" w:customStyle="1" w:styleId="12412">
    <w:name w:val="Сетка таблицы124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1">
    <w:name w:val="Нет списка2311"/>
    <w:next w:val="a4"/>
    <w:uiPriority w:val="99"/>
    <w:semiHidden/>
    <w:unhideWhenUsed/>
    <w:rsid w:val="00576673"/>
  </w:style>
  <w:style w:type="table" w:customStyle="1" w:styleId="2312">
    <w:name w:val="Сетка таблицы23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
    <w:name w:val="Сетка таблицы11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0">
    <w:name w:val="Нет списка11411"/>
    <w:next w:val="a4"/>
    <w:uiPriority w:val="99"/>
    <w:semiHidden/>
    <w:unhideWhenUsed/>
    <w:rsid w:val="00576673"/>
  </w:style>
  <w:style w:type="table" w:customStyle="1" w:styleId="121312">
    <w:name w:val="Сетка таблицы12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
    <w:name w:val="Нет списка111411"/>
    <w:next w:val="a4"/>
    <w:uiPriority w:val="99"/>
    <w:semiHidden/>
    <w:unhideWhenUsed/>
    <w:rsid w:val="00576673"/>
  </w:style>
  <w:style w:type="table" w:customStyle="1" w:styleId="622">
    <w:name w:val="Сетка таблицы622"/>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4"/>
    <w:semiHidden/>
    <w:rsid w:val="00576673"/>
  </w:style>
  <w:style w:type="numbering" w:customStyle="1" w:styleId="7110">
    <w:name w:val="Нет списка711"/>
    <w:next w:val="a4"/>
    <w:semiHidden/>
    <w:rsid w:val="00576673"/>
  </w:style>
  <w:style w:type="numbering" w:customStyle="1" w:styleId="8110">
    <w:name w:val="Нет списка811"/>
    <w:next w:val="a4"/>
    <w:uiPriority w:val="99"/>
    <w:semiHidden/>
    <w:unhideWhenUsed/>
    <w:rsid w:val="00576673"/>
  </w:style>
  <w:style w:type="numbering" w:customStyle="1" w:styleId="9110">
    <w:name w:val="Нет списка911"/>
    <w:next w:val="a4"/>
    <w:semiHidden/>
    <w:rsid w:val="00576673"/>
  </w:style>
  <w:style w:type="numbering" w:customStyle="1" w:styleId="10110">
    <w:name w:val="Нет списка1011"/>
    <w:next w:val="a4"/>
    <w:semiHidden/>
    <w:rsid w:val="00576673"/>
  </w:style>
  <w:style w:type="numbering" w:customStyle="1" w:styleId="15111">
    <w:name w:val="Нет списка1511"/>
    <w:next w:val="a4"/>
    <w:semiHidden/>
    <w:unhideWhenUsed/>
    <w:rsid w:val="00576673"/>
  </w:style>
  <w:style w:type="numbering" w:customStyle="1" w:styleId="16111">
    <w:name w:val="Нет списка1611"/>
    <w:next w:val="a4"/>
    <w:semiHidden/>
    <w:rsid w:val="00576673"/>
  </w:style>
  <w:style w:type="table" w:customStyle="1" w:styleId="712">
    <w:name w:val="Сетка таблицы71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4"/>
    <w:semiHidden/>
    <w:rsid w:val="00576673"/>
  </w:style>
  <w:style w:type="numbering" w:customStyle="1" w:styleId="1811">
    <w:name w:val="Нет списка1811"/>
    <w:next w:val="a4"/>
    <w:uiPriority w:val="99"/>
    <w:semiHidden/>
    <w:unhideWhenUsed/>
    <w:rsid w:val="00576673"/>
  </w:style>
  <w:style w:type="table" w:customStyle="1" w:styleId="6112">
    <w:name w:val="Сетка таблицы6112"/>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1"/>
    <w:next w:val="a4"/>
    <w:uiPriority w:val="99"/>
    <w:semiHidden/>
    <w:unhideWhenUsed/>
    <w:rsid w:val="00576673"/>
  </w:style>
  <w:style w:type="table" w:customStyle="1" w:styleId="912">
    <w:name w:val="Сетка таблицы912"/>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Сетка таблицы3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Сетка таблицы6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Сетка таблицы19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Сетка таблицы5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Сетка таблицы64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4"/>
    <w:uiPriority w:val="99"/>
    <w:semiHidden/>
    <w:unhideWhenUsed/>
    <w:rsid w:val="00576673"/>
  </w:style>
  <w:style w:type="table" w:customStyle="1" w:styleId="202">
    <w:name w:val="Сетка таблицы202"/>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0">
    <w:name w:val="Сетка таблицы27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Сетка таблицы3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
    <w:name w:val="Сетка таблицы65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0">
    <w:name w:val="Сетка таблицы282"/>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
    <w:next w:val="a4"/>
    <w:uiPriority w:val="99"/>
    <w:semiHidden/>
    <w:unhideWhenUsed/>
    <w:rsid w:val="00576673"/>
  </w:style>
  <w:style w:type="table" w:customStyle="1" w:styleId="291">
    <w:name w:val="Сетка таблицы29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Сетка таблицы117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
    <w:name w:val="Сетка таблицы210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0">
    <w:name w:val="Сетка таблицы11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
    <w:name w:val="Сетка таблицы12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
    <w:name w:val="Сетка таблицы1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
    <w:name w:val="Сетка таблицы1111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Сетка таблицы1211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
    <w:name w:val="Сетка таблицы1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
    <w:name w:val="Сетка таблицы12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Сетка таблицы22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
    <w:name w:val="Сетка таблицы11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
    <w:name w:val="Сетка таблицы12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
    <w:name w:val="Сетка таблицы114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
    <w:name w:val="Сетка таблицы124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
    <w:name w:val="Сетка таблицы23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
    <w:name w:val="Сетка таблицы11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
    <w:name w:val="Сетка таблицы12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
    <w:name w:val="Сетка таблицы66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Сетка таблицы1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
    <w:name w:val="Сетка таблицы12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0">
    <w:name w:val="Сетка таблицы24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0">
    <w:name w:val="Сетка таблицы11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
    <w:name w:val="Сетка таблицы12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0">
    <w:name w:val="Сетка таблицы3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Сетка таблицы1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
    <w:name w:val="Сетка таблицы12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0">
    <w:name w:val="Сетка таблицы2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Сетка таблицы12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Сетка таблицы4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
    <w:name w:val="Сетка таблицы1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
    <w:name w:val="Сетка таблицы12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0">
    <w:name w:val="Сетка таблицы22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Сетка таблицы11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
    <w:name w:val="Сетка таблицы12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
    <w:name w:val="Сетка таблицы1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
    <w:name w:val="Сетка таблицы12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0">
    <w:name w:val="Сетка таблицы23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
    <w:name w:val="Сетка таблицы11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
    <w:name w:val="Сетка таблицы12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Сетка таблицы62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0">
    <w:name w:val="Сетка таблицы25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
    <w:name w:val="Сетка таблицы5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Сетка таблицы6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0">
    <w:name w:val="Сетка таблицы19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0">
    <w:name w:val="Сетка таблицы26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Сетка таблицы3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
    <w:name w:val="Сетка таблицы5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Сетка таблицы6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0">
    <w:name w:val="Сетка таблицы20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Сетка таблицы110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
    <w:name w:val="Сетка таблицы27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
    <w:name w:val="Сетка таблицы65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Сетка таблицы28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8"/>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a1"/>
    <w:rsid w:val="00576673"/>
    <w:pPr>
      <w:spacing w:before="100" w:beforeAutospacing="1" w:after="100" w:afterAutospacing="1" w:line="240" w:lineRule="auto"/>
    </w:pPr>
    <w:rPr>
      <w:sz w:val="24"/>
      <w:szCs w:val="24"/>
    </w:rPr>
  </w:style>
  <w:style w:type="numbering" w:customStyle="1" w:styleId="2e">
    <w:name w:val="Стандарт!!2"/>
    <w:uiPriority w:val="99"/>
    <w:rsid w:val="00576673"/>
  </w:style>
  <w:style w:type="paragraph" w:styleId="HTML">
    <w:name w:val="HTML Preformatted"/>
    <w:basedOn w:val="a1"/>
    <w:link w:val="HTML0"/>
    <w:uiPriority w:val="99"/>
    <w:unhideWhenUsed/>
    <w:rsid w:val="0057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576673"/>
    <w:rPr>
      <w:rFonts w:ascii="Courier New" w:eastAsia="Times New Roman" w:hAnsi="Courier New" w:cs="Courier New"/>
      <w:sz w:val="20"/>
      <w:szCs w:val="20"/>
      <w:lang w:eastAsia="ru-RU"/>
    </w:rPr>
  </w:style>
  <w:style w:type="character" w:customStyle="1" w:styleId="1fa">
    <w:name w:val="Неразрешенное упоминание1"/>
    <w:basedOn w:val="a2"/>
    <w:uiPriority w:val="99"/>
    <w:rsid w:val="00576673"/>
    <w:rPr>
      <w:color w:val="808080"/>
      <w:shd w:val="clear" w:color="auto" w:fill="E6E6E6"/>
    </w:rPr>
  </w:style>
  <w:style w:type="table" w:customStyle="1" w:styleId="390">
    <w:name w:val="Сетка таблицы39"/>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4"/>
    <w:uiPriority w:val="99"/>
    <w:semiHidden/>
    <w:unhideWhenUsed/>
    <w:rsid w:val="00576673"/>
  </w:style>
  <w:style w:type="table" w:customStyle="1" w:styleId="400">
    <w:name w:val="Сетка таблицы40"/>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андарт!!3"/>
    <w:uiPriority w:val="99"/>
    <w:rsid w:val="00576673"/>
    <w:pPr>
      <w:numPr>
        <w:numId w:val="2"/>
      </w:numPr>
    </w:pPr>
  </w:style>
  <w:style w:type="numbering" w:customStyle="1" w:styleId="1180">
    <w:name w:val="Нет списка118"/>
    <w:next w:val="a4"/>
    <w:uiPriority w:val="99"/>
    <w:semiHidden/>
    <w:unhideWhenUsed/>
    <w:rsid w:val="00576673"/>
  </w:style>
  <w:style w:type="table" w:customStyle="1" w:styleId="129">
    <w:name w:val="Сетка таблицы129"/>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4"/>
    <w:uiPriority w:val="99"/>
    <w:semiHidden/>
    <w:unhideWhenUsed/>
    <w:rsid w:val="00576673"/>
  </w:style>
  <w:style w:type="numbering" w:customStyle="1" w:styleId="1117">
    <w:name w:val="Нет списка1117"/>
    <w:next w:val="a4"/>
    <w:uiPriority w:val="99"/>
    <w:semiHidden/>
    <w:unhideWhenUsed/>
    <w:rsid w:val="00576673"/>
  </w:style>
  <w:style w:type="numbering" w:customStyle="1" w:styleId="2102">
    <w:name w:val="Нет списка210"/>
    <w:next w:val="a4"/>
    <w:uiPriority w:val="99"/>
    <w:semiHidden/>
    <w:unhideWhenUsed/>
    <w:rsid w:val="00576673"/>
  </w:style>
  <w:style w:type="numbering" w:customStyle="1" w:styleId="11114">
    <w:name w:val="Нет списка11114"/>
    <w:next w:val="a4"/>
    <w:uiPriority w:val="99"/>
    <w:semiHidden/>
    <w:unhideWhenUsed/>
    <w:rsid w:val="00576673"/>
  </w:style>
  <w:style w:type="numbering" w:customStyle="1" w:styleId="111113">
    <w:name w:val="Нет списка111113"/>
    <w:next w:val="a4"/>
    <w:uiPriority w:val="99"/>
    <w:semiHidden/>
    <w:unhideWhenUsed/>
    <w:rsid w:val="00576673"/>
  </w:style>
  <w:style w:type="numbering" w:customStyle="1" w:styleId="333">
    <w:name w:val="Нет списка33"/>
    <w:next w:val="a4"/>
    <w:uiPriority w:val="99"/>
    <w:semiHidden/>
    <w:unhideWhenUsed/>
    <w:rsid w:val="00576673"/>
  </w:style>
  <w:style w:type="numbering" w:customStyle="1" w:styleId="1230">
    <w:name w:val="Нет списка123"/>
    <w:next w:val="a4"/>
    <w:uiPriority w:val="99"/>
    <w:semiHidden/>
    <w:unhideWhenUsed/>
    <w:rsid w:val="00576673"/>
  </w:style>
  <w:style w:type="numbering" w:customStyle="1" w:styleId="2131">
    <w:name w:val="Нет списка213"/>
    <w:next w:val="a4"/>
    <w:uiPriority w:val="99"/>
    <w:semiHidden/>
    <w:unhideWhenUsed/>
    <w:rsid w:val="00576673"/>
  </w:style>
  <w:style w:type="numbering" w:customStyle="1" w:styleId="11230">
    <w:name w:val="Нет списка1123"/>
    <w:next w:val="a4"/>
    <w:uiPriority w:val="99"/>
    <w:semiHidden/>
    <w:unhideWhenUsed/>
    <w:rsid w:val="00576673"/>
  </w:style>
  <w:style w:type="numbering" w:customStyle="1" w:styleId="111230">
    <w:name w:val="Нет списка11123"/>
    <w:next w:val="a4"/>
    <w:uiPriority w:val="99"/>
    <w:semiHidden/>
    <w:unhideWhenUsed/>
    <w:rsid w:val="00576673"/>
  </w:style>
  <w:style w:type="numbering" w:customStyle="1" w:styleId="430">
    <w:name w:val="Нет списка43"/>
    <w:next w:val="a4"/>
    <w:uiPriority w:val="99"/>
    <w:semiHidden/>
    <w:unhideWhenUsed/>
    <w:rsid w:val="00576673"/>
  </w:style>
  <w:style w:type="numbering" w:customStyle="1" w:styleId="1330">
    <w:name w:val="Нет списка133"/>
    <w:next w:val="a4"/>
    <w:uiPriority w:val="99"/>
    <w:semiHidden/>
    <w:unhideWhenUsed/>
    <w:rsid w:val="00576673"/>
  </w:style>
  <w:style w:type="numbering" w:customStyle="1" w:styleId="2230">
    <w:name w:val="Нет списка223"/>
    <w:next w:val="a4"/>
    <w:uiPriority w:val="99"/>
    <w:semiHidden/>
    <w:unhideWhenUsed/>
    <w:rsid w:val="00576673"/>
  </w:style>
  <w:style w:type="numbering" w:customStyle="1" w:styleId="11330">
    <w:name w:val="Нет списка1133"/>
    <w:next w:val="a4"/>
    <w:uiPriority w:val="99"/>
    <w:semiHidden/>
    <w:unhideWhenUsed/>
    <w:rsid w:val="00576673"/>
  </w:style>
  <w:style w:type="numbering" w:customStyle="1" w:styleId="111330">
    <w:name w:val="Нет списка11133"/>
    <w:next w:val="a4"/>
    <w:uiPriority w:val="99"/>
    <w:semiHidden/>
    <w:unhideWhenUsed/>
    <w:rsid w:val="00576673"/>
  </w:style>
  <w:style w:type="numbering" w:customStyle="1" w:styleId="530">
    <w:name w:val="Нет списка53"/>
    <w:next w:val="a4"/>
    <w:uiPriority w:val="99"/>
    <w:semiHidden/>
    <w:unhideWhenUsed/>
    <w:rsid w:val="00576673"/>
  </w:style>
  <w:style w:type="numbering" w:customStyle="1" w:styleId="1430">
    <w:name w:val="Нет списка143"/>
    <w:next w:val="a4"/>
    <w:uiPriority w:val="99"/>
    <w:semiHidden/>
    <w:unhideWhenUsed/>
    <w:rsid w:val="00576673"/>
  </w:style>
  <w:style w:type="numbering" w:customStyle="1" w:styleId="2330">
    <w:name w:val="Нет списка233"/>
    <w:next w:val="a4"/>
    <w:uiPriority w:val="99"/>
    <w:semiHidden/>
    <w:unhideWhenUsed/>
    <w:rsid w:val="00576673"/>
  </w:style>
  <w:style w:type="numbering" w:customStyle="1" w:styleId="11430">
    <w:name w:val="Нет списка1143"/>
    <w:next w:val="a4"/>
    <w:uiPriority w:val="99"/>
    <w:semiHidden/>
    <w:unhideWhenUsed/>
    <w:rsid w:val="00576673"/>
  </w:style>
  <w:style w:type="numbering" w:customStyle="1" w:styleId="11143">
    <w:name w:val="Нет списка11143"/>
    <w:next w:val="a4"/>
    <w:uiPriority w:val="99"/>
    <w:semiHidden/>
    <w:unhideWhenUsed/>
    <w:rsid w:val="00576673"/>
  </w:style>
  <w:style w:type="numbering" w:customStyle="1" w:styleId="630">
    <w:name w:val="Нет списка63"/>
    <w:next w:val="a4"/>
    <w:semiHidden/>
    <w:rsid w:val="00576673"/>
  </w:style>
  <w:style w:type="numbering" w:customStyle="1" w:styleId="730">
    <w:name w:val="Нет списка73"/>
    <w:next w:val="a4"/>
    <w:semiHidden/>
    <w:rsid w:val="00576673"/>
  </w:style>
  <w:style w:type="numbering" w:customStyle="1" w:styleId="831">
    <w:name w:val="Нет списка83"/>
    <w:next w:val="a4"/>
    <w:uiPriority w:val="99"/>
    <w:semiHidden/>
    <w:unhideWhenUsed/>
    <w:rsid w:val="00576673"/>
  </w:style>
  <w:style w:type="numbering" w:customStyle="1" w:styleId="931">
    <w:name w:val="Нет списка93"/>
    <w:next w:val="a4"/>
    <w:semiHidden/>
    <w:rsid w:val="00576673"/>
  </w:style>
  <w:style w:type="numbering" w:customStyle="1" w:styleId="103">
    <w:name w:val="Нет списка103"/>
    <w:next w:val="a4"/>
    <w:semiHidden/>
    <w:rsid w:val="00576673"/>
  </w:style>
  <w:style w:type="numbering" w:customStyle="1" w:styleId="1530">
    <w:name w:val="Нет списка153"/>
    <w:next w:val="a4"/>
    <w:semiHidden/>
    <w:unhideWhenUsed/>
    <w:rsid w:val="00576673"/>
  </w:style>
  <w:style w:type="numbering" w:customStyle="1" w:styleId="1630">
    <w:name w:val="Нет списка163"/>
    <w:next w:val="a4"/>
    <w:semiHidden/>
    <w:rsid w:val="00576673"/>
  </w:style>
  <w:style w:type="numbering" w:customStyle="1" w:styleId="173">
    <w:name w:val="Нет списка173"/>
    <w:next w:val="a4"/>
    <w:semiHidden/>
    <w:rsid w:val="00576673"/>
  </w:style>
  <w:style w:type="numbering" w:customStyle="1" w:styleId="183">
    <w:name w:val="Нет списка183"/>
    <w:next w:val="a4"/>
    <w:uiPriority w:val="99"/>
    <w:semiHidden/>
    <w:unhideWhenUsed/>
    <w:rsid w:val="00576673"/>
  </w:style>
  <w:style w:type="numbering" w:customStyle="1" w:styleId="193">
    <w:name w:val="Нет списка193"/>
    <w:next w:val="a4"/>
    <w:uiPriority w:val="99"/>
    <w:semiHidden/>
    <w:unhideWhenUsed/>
    <w:rsid w:val="00576673"/>
  </w:style>
  <w:style w:type="numbering" w:customStyle="1" w:styleId="1111112">
    <w:name w:val="Нет списка1111112"/>
    <w:next w:val="a4"/>
    <w:uiPriority w:val="99"/>
    <w:semiHidden/>
    <w:unhideWhenUsed/>
    <w:rsid w:val="00576673"/>
  </w:style>
  <w:style w:type="numbering" w:customStyle="1" w:styleId="2020">
    <w:name w:val="Нет списка202"/>
    <w:next w:val="a4"/>
    <w:uiPriority w:val="99"/>
    <w:semiHidden/>
    <w:unhideWhenUsed/>
    <w:rsid w:val="00576673"/>
  </w:style>
  <w:style w:type="numbering" w:customStyle="1" w:styleId="11020">
    <w:name w:val="Нет списка1102"/>
    <w:next w:val="a4"/>
    <w:uiPriority w:val="99"/>
    <w:semiHidden/>
    <w:unhideWhenUsed/>
    <w:rsid w:val="00576673"/>
  </w:style>
  <w:style w:type="numbering" w:customStyle="1" w:styleId="11520">
    <w:name w:val="Нет списка1152"/>
    <w:next w:val="a4"/>
    <w:uiPriority w:val="99"/>
    <w:semiHidden/>
    <w:unhideWhenUsed/>
    <w:rsid w:val="00576673"/>
  </w:style>
  <w:style w:type="numbering" w:customStyle="1" w:styleId="2420">
    <w:name w:val="Нет списка242"/>
    <w:next w:val="a4"/>
    <w:uiPriority w:val="99"/>
    <w:semiHidden/>
    <w:unhideWhenUsed/>
    <w:rsid w:val="00576673"/>
  </w:style>
  <w:style w:type="numbering" w:customStyle="1" w:styleId="11152">
    <w:name w:val="Нет списка11152"/>
    <w:next w:val="a4"/>
    <w:uiPriority w:val="99"/>
    <w:semiHidden/>
    <w:unhideWhenUsed/>
    <w:rsid w:val="00576673"/>
  </w:style>
  <w:style w:type="numbering" w:customStyle="1" w:styleId="111122">
    <w:name w:val="Нет списка111122"/>
    <w:next w:val="a4"/>
    <w:uiPriority w:val="99"/>
    <w:semiHidden/>
    <w:unhideWhenUsed/>
    <w:rsid w:val="00576673"/>
  </w:style>
  <w:style w:type="numbering" w:customStyle="1" w:styleId="3121">
    <w:name w:val="Нет списка312"/>
    <w:next w:val="a4"/>
    <w:uiPriority w:val="99"/>
    <w:semiHidden/>
    <w:unhideWhenUsed/>
    <w:rsid w:val="00576673"/>
  </w:style>
  <w:style w:type="numbering" w:customStyle="1" w:styleId="12120">
    <w:name w:val="Нет списка1212"/>
    <w:next w:val="a4"/>
    <w:uiPriority w:val="99"/>
    <w:semiHidden/>
    <w:unhideWhenUsed/>
    <w:rsid w:val="00576673"/>
  </w:style>
  <w:style w:type="numbering" w:customStyle="1" w:styleId="21120">
    <w:name w:val="Нет списка2112"/>
    <w:next w:val="a4"/>
    <w:uiPriority w:val="99"/>
    <w:semiHidden/>
    <w:unhideWhenUsed/>
    <w:rsid w:val="00576673"/>
  </w:style>
  <w:style w:type="numbering" w:customStyle="1" w:styleId="112120">
    <w:name w:val="Нет списка11212"/>
    <w:next w:val="a4"/>
    <w:uiPriority w:val="99"/>
    <w:semiHidden/>
    <w:unhideWhenUsed/>
    <w:rsid w:val="00576673"/>
  </w:style>
  <w:style w:type="numbering" w:customStyle="1" w:styleId="1112120">
    <w:name w:val="Нет списка111212"/>
    <w:next w:val="a4"/>
    <w:uiPriority w:val="99"/>
    <w:semiHidden/>
    <w:unhideWhenUsed/>
    <w:rsid w:val="00576673"/>
  </w:style>
  <w:style w:type="numbering" w:customStyle="1" w:styleId="4120">
    <w:name w:val="Нет списка412"/>
    <w:next w:val="a4"/>
    <w:uiPriority w:val="99"/>
    <w:semiHidden/>
    <w:unhideWhenUsed/>
    <w:rsid w:val="00576673"/>
  </w:style>
  <w:style w:type="numbering" w:customStyle="1" w:styleId="13120">
    <w:name w:val="Нет списка1312"/>
    <w:next w:val="a4"/>
    <w:uiPriority w:val="99"/>
    <w:semiHidden/>
    <w:unhideWhenUsed/>
    <w:rsid w:val="00576673"/>
  </w:style>
  <w:style w:type="numbering" w:customStyle="1" w:styleId="22120">
    <w:name w:val="Нет списка2212"/>
    <w:next w:val="a4"/>
    <w:uiPriority w:val="99"/>
    <w:semiHidden/>
    <w:unhideWhenUsed/>
    <w:rsid w:val="00576673"/>
  </w:style>
  <w:style w:type="numbering" w:customStyle="1" w:styleId="113120">
    <w:name w:val="Нет списка11312"/>
    <w:next w:val="a4"/>
    <w:uiPriority w:val="99"/>
    <w:semiHidden/>
    <w:unhideWhenUsed/>
    <w:rsid w:val="00576673"/>
  </w:style>
  <w:style w:type="numbering" w:customStyle="1" w:styleId="1113120">
    <w:name w:val="Нет списка111312"/>
    <w:next w:val="a4"/>
    <w:uiPriority w:val="99"/>
    <w:semiHidden/>
    <w:unhideWhenUsed/>
    <w:rsid w:val="00576673"/>
  </w:style>
  <w:style w:type="numbering" w:customStyle="1" w:styleId="5120">
    <w:name w:val="Нет списка512"/>
    <w:next w:val="a4"/>
    <w:uiPriority w:val="99"/>
    <w:semiHidden/>
    <w:unhideWhenUsed/>
    <w:rsid w:val="00576673"/>
  </w:style>
  <w:style w:type="numbering" w:customStyle="1" w:styleId="14120">
    <w:name w:val="Нет списка1412"/>
    <w:next w:val="a4"/>
    <w:uiPriority w:val="99"/>
    <w:semiHidden/>
    <w:unhideWhenUsed/>
    <w:rsid w:val="00576673"/>
  </w:style>
  <w:style w:type="numbering" w:customStyle="1" w:styleId="23120">
    <w:name w:val="Нет списка2312"/>
    <w:next w:val="a4"/>
    <w:uiPriority w:val="99"/>
    <w:semiHidden/>
    <w:unhideWhenUsed/>
    <w:rsid w:val="00576673"/>
  </w:style>
  <w:style w:type="numbering" w:customStyle="1" w:styleId="114120">
    <w:name w:val="Нет списка11412"/>
    <w:next w:val="a4"/>
    <w:uiPriority w:val="99"/>
    <w:semiHidden/>
    <w:unhideWhenUsed/>
    <w:rsid w:val="00576673"/>
  </w:style>
  <w:style w:type="numbering" w:customStyle="1" w:styleId="111412">
    <w:name w:val="Нет списка111412"/>
    <w:next w:val="a4"/>
    <w:uiPriority w:val="99"/>
    <w:semiHidden/>
    <w:unhideWhenUsed/>
    <w:rsid w:val="00576673"/>
  </w:style>
  <w:style w:type="numbering" w:customStyle="1" w:styleId="6120">
    <w:name w:val="Нет списка612"/>
    <w:next w:val="a4"/>
    <w:semiHidden/>
    <w:rsid w:val="00576673"/>
  </w:style>
  <w:style w:type="numbering" w:customStyle="1" w:styleId="7120">
    <w:name w:val="Нет списка712"/>
    <w:next w:val="a4"/>
    <w:semiHidden/>
    <w:rsid w:val="00576673"/>
  </w:style>
  <w:style w:type="numbering" w:customStyle="1" w:styleId="8120">
    <w:name w:val="Нет списка812"/>
    <w:next w:val="a4"/>
    <w:uiPriority w:val="99"/>
    <w:semiHidden/>
    <w:unhideWhenUsed/>
    <w:rsid w:val="00576673"/>
  </w:style>
  <w:style w:type="numbering" w:customStyle="1" w:styleId="9120">
    <w:name w:val="Нет списка912"/>
    <w:next w:val="a4"/>
    <w:semiHidden/>
    <w:rsid w:val="00576673"/>
  </w:style>
  <w:style w:type="numbering" w:customStyle="1" w:styleId="1012">
    <w:name w:val="Нет списка1012"/>
    <w:next w:val="a4"/>
    <w:semiHidden/>
    <w:rsid w:val="00576673"/>
  </w:style>
  <w:style w:type="numbering" w:customStyle="1" w:styleId="15120">
    <w:name w:val="Нет списка1512"/>
    <w:next w:val="a4"/>
    <w:semiHidden/>
    <w:unhideWhenUsed/>
    <w:rsid w:val="00576673"/>
  </w:style>
  <w:style w:type="numbering" w:customStyle="1" w:styleId="16120">
    <w:name w:val="Нет списка1612"/>
    <w:next w:val="a4"/>
    <w:semiHidden/>
    <w:rsid w:val="00576673"/>
  </w:style>
  <w:style w:type="numbering" w:customStyle="1" w:styleId="1712">
    <w:name w:val="Нет списка1712"/>
    <w:next w:val="a4"/>
    <w:semiHidden/>
    <w:rsid w:val="00576673"/>
  </w:style>
  <w:style w:type="numbering" w:customStyle="1" w:styleId="1812">
    <w:name w:val="Нет списка1812"/>
    <w:next w:val="a4"/>
    <w:uiPriority w:val="99"/>
    <w:semiHidden/>
    <w:unhideWhenUsed/>
    <w:rsid w:val="00576673"/>
  </w:style>
  <w:style w:type="numbering" w:customStyle="1" w:styleId="1912">
    <w:name w:val="Нет списка1912"/>
    <w:next w:val="a4"/>
    <w:uiPriority w:val="99"/>
    <w:semiHidden/>
    <w:unhideWhenUsed/>
    <w:rsid w:val="00576673"/>
  </w:style>
  <w:style w:type="table" w:customStyle="1" w:styleId="1830">
    <w:name w:val="Сетка таблицы18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0">
    <w:name w:val="Нет списка252"/>
    <w:next w:val="a4"/>
    <w:uiPriority w:val="99"/>
    <w:semiHidden/>
    <w:unhideWhenUsed/>
    <w:rsid w:val="00576673"/>
  </w:style>
  <w:style w:type="numbering" w:customStyle="1" w:styleId="2620">
    <w:name w:val="Нет списка262"/>
    <w:next w:val="a4"/>
    <w:uiPriority w:val="99"/>
    <w:semiHidden/>
    <w:unhideWhenUsed/>
    <w:rsid w:val="00576673"/>
  </w:style>
  <w:style w:type="numbering" w:customStyle="1" w:styleId="2710">
    <w:name w:val="Нет списка271"/>
    <w:next w:val="a4"/>
    <w:uiPriority w:val="99"/>
    <w:semiHidden/>
    <w:unhideWhenUsed/>
    <w:rsid w:val="00576673"/>
  </w:style>
  <w:style w:type="numbering" w:customStyle="1" w:styleId="11a">
    <w:name w:val="Стандарт!!11"/>
    <w:uiPriority w:val="99"/>
    <w:rsid w:val="00576673"/>
  </w:style>
  <w:style w:type="numbering" w:customStyle="1" w:styleId="11610">
    <w:name w:val="Нет списка1161"/>
    <w:next w:val="a4"/>
    <w:uiPriority w:val="99"/>
    <w:semiHidden/>
    <w:unhideWhenUsed/>
    <w:rsid w:val="00576673"/>
  </w:style>
  <w:style w:type="numbering" w:customStyle="1" w:styleId="11710">
    <w:name w:val="Нет списка1171"/>
    <w:next w:val="a4"/>
    <w:uiPriority w:val="99"/>
    <w:semiHidden/>
    <w:unhideWhenUsed/>
    <w:rsid w:val="00576673"/>
  </w:style>
  <w:style w:type="numbering" w:customStyle="1" w:styleId="11161">
    <w:name w:val="Нет списка11161"/>
    <w:next w:val="a4"/>
    <w:uiPriority w:val="99"/>
    <w:semiHidden/>
    <w:unhideWhenUsed/>
    <w:rsid w:val="00576673"/>
  </w:style>
  <w:style w:type="numbering" w:customStyle="1" w:styleId="2810">
    <w:name w:val="Нет списка281"/>
    <w:next w:val="a4"/>
    <w:uiPriority w:val="99"/>
    <w:semiHidden/>
    <w:unhideWhenUsed/>
    <w:rsid w:val="00576673"/>
  </w:style>
  <w:style w:type="numbering" w:customStyle="1" w:styleId="111131">
    <w:name w:val="Нет списка111131"/>
    <w:next w:val="a4"/>
    <w:uiPriority w:val="99"/>
    <w:semiHidden/>
    <w:unhideWhenUsed/>
    <w:rsid w:val="00576673"/>
  </w:style>
  <w:style w:type="numbering" w:customStyle="1" w:styleId="1111121">
    <w:name w:val="Нет списка1111121"/>
    <w:next w:val="a4"/>
    <w:uiPriority w:val="99"/>
    <w:semiHidden/>
    <w:unhideWhenUsed/>
    <w:rsid w:val="00576673"/>
  </w:style>
  <w:style w:type="numbering" w:customStyle="1" w:styleId="3210">
    <w:name w:val="Нет списка321"/>
    <w:next w:val="a4"/>
    <w:uiPriority w:val="99"/>
    <w:semiHidden/>
    <w:unhideWhenUsed/>
    <w:rsid w:val="00576673"/>
  </w:style>
  <w:style w:type="numbering" w:customStyle="1" w:styleId="12210">
    <w:name w:val="Нет списка1221"/>
    <w:next w:val="a4"/>
    <w:uiPriority w:val="99"/>
    <w:semiHidden/>
    <w:unhideWhenUsed/>
    <w:rsid w:val="00576673"/>
  </w:style>
  <w:style w:type="numbering" w:customStyle="1" w:styleId="21211">
    <w:name w:val="Нет списка2121"/>
    <w:next w:val="a4"/>
    <w:uiPriority w:val="99"/>
    <w:semiHidden/>
    <w:unhideWhenUsed/>
    <w:rsid w:val="00576673"/>
  </w:style>
  <w:style w:type="numbering" w:customStyle="1" w:styleId="112210">
    <w:name w:val="Нет списка11221"/>
    <w:next w:val="a4"/>
    <w:uiPriority w:val="99"/>
    <w:semiHidden/>
    <w:unhideWhenUsed/>
    <w:rsid w:val="00576673"/>
  </w:style>
  <w:style w:type="numbering" w:customStyle="1" w:styleId="1112210">
    <w:name w:val="Нет списка111221"/>
    <w:next w:val="a4"/>
    <w:uiPriority w:val="99"/>
    <w:semiHidden/>
    <w:unhideWhenUsed/>
    <w:rsid w:val="00576673"/>
  </w:style>
  <w:style w:type="numbering" w:customStyle="1" w:styleId="4210">
    <w:name w:val="Нет списка421"/>
    <w:next w:val="a4"/>
    <w:uiPriority w:val="99"/>
    <w:semiHidden/>
    <w:unhideWhenUsed/>
    <w:rsid w:val="00576673"/>
  </w:style>
  <w:style w:type="numbering" w:customStyle="1" w:styleId="13210">
    <w:name w:val="Нет списка1321"/>
    <w:next w:val="a4"/>
    <w:uiPriority w:val="99"/>
    <w:semiHidden/>
    <w:unhideWhenUsed/>
    <w:rsid w:val="00576673"/>
  </w:style>
  <w:style w:type="numbering" w:customStyle="1" w:styleId="22210">
    <w:name w:val="Нет списка2221"/>
    <w:next w:val="a4"/>
    <w:uiPriority w:val="99"/>
    <w:semiHidden/>
    <w:unhideWhenUsed/>
    <w:rsid w:val="00576673"/>
  </w:style>
  <w:style w:type="numbering" w:customStyle="1" w:styleId="113210">
    <w:name w:val="Нет списка11321"/>
    <w:next w:val="a4"/>
    <w:uiPriority w:val="99"/>
    <w:semiHidden/>
    <w:unhideWhenUsed/>
    <w:rsid w:val="00576673"/>
  </w:style>
  <w:style w:type="numbering" w:customStyle="1" w:styleId="1113210">
    <w:name w:val="Нет списка111321"/>
    <w:next w:val="a4"/>
    <w:uiPriority w:val="99"/>
    <w:semiHidden/>
    <w:unhideWhenUsed/>
    <w:rsid w:val="00576673"/>
  </w:style>
  <w:style w:type="numbering" w:customStyle="1" w:styleId="5210">
    <w:name w:val="Нет списка521"/>
    <w:next w:val="a4"/>
    <w:uiPriority w:val="99"/>
    <w:semiHidden/>
    <w:unhideWhenUsed/>
    <w:rsid w:val="00576673"/>
  </w:style>
  <w:style w:type="numbering" w:customStyle="1" w:styleId="14210">
    <w:name w:val="Нет списка1421"/>
    <w:next w:val="a4"/>
    <w:uiPriority w:val="99"/>
    <w:semiHidden/>
    <w:unhideWhenUsed/>
    <w:rsid w:val="00576673"/>
  </w:style>
  <w:style w:type="numbering" w:customStyle="1" w:styleId="23210">
    <w:name w:val="Нет списка2321"/>
    <w:next w:val="a4"/>
    <w:uiPriority w:val="99"/>
    <w:semiHidden/>
    <w:unhideWhenUsed/>
    <w:rsid w:val="00576673"/>
  </w:style>
  <w:style w:type="numbering" w:customStyle="1" w:styleId="114210">
    <w:name w:val="Нет списка11421"/>
    <w:next w:val="a4"/>
    <w:uiPriority w:val="99"/>
    <w:semiHidden/>
    <w:unhideWhenUsed/>
    <w:rsid w:val="00576673"/>
  </w:style>
  <w:style w:type="numbering" w:customStyle="1" w:styleId="111421">
    <w:name w:val="Нет списка111421"/>
    <w:next w:val="a4"/>
    <w:uiPriority w:val="99"/>
    <w:semiHidden/>
    <w:unhideWhenUsed/>
    <w:rsid w:val="00576673"/>
  </w:style>
  <w:style w:type="numbering" w:customStyle="1" w:styleId="6210">
    <w:name w:val="Нет списка621"/>
    <w:next w:val="a4"/>
    <w:semiHidden/>
    <w:rsid w:val="00576673"/>
  </w:style>
  <w:style w:type="numbering" w:customStyle="1" w:styleId="7210">
    <w:name w:val="Нет списка721"/>
    <w:next w:val="a4"/>
    <w:semiHidden/>
    <w:rsid w:val="00576673"/>
  </w:style>
  <w:style w:type="numbering" w:customStyle="1" w:styleId="8210">
    <w:name w:val="Нет списка821"/>
    <w:next w:val="a4"/>
    <w:uiPriority w:val="99"/>
    <w:semiHidden/>
    <w:unhideWhenUsed/>
    <w:rsid w:val="00576673"/>
  </w:style>
  <w:style w:type="numbering" w:customStyle="1" w:styleId="9210">
    <w:name w:val="Нет списка921"/>
    <w:next w:val="a4"/>
    <w:semiHidden/>
    <w:rsid w:val="00576673"/>
  </w:style>
  <w:style w:type="numbering" w:customStyle="1" w:styleId="1021">
    <w:name w:val="Нет списка1021"/>
    <w:next w:val="a4"/>
    <w:semiHidden/>
    <w:rsid w:val="00576673"/>
  </w:style>
  <w:style w:type="numbering" w:customStyle="1" w:styleId="15210">
    <w:name w:val="Нет списка1521"/>
    <w:next w:val="a4"/>
    <w:semiHidden/>
    <w:unhideWhenUsed/>
    <w:rsid w:val="00576673"/>
  </w:style>
  <w:style w:type="numbering" w:customStyle="1" w:styleId="16210">
    <w:name w:val="Нет списка1621"/>
    <w:next w:val="a4"/>
    <w:semiHidden/>
    <w:rsid w:val="00576673"/>
  </w:style>
  <w:style w:type="numbering" w:customStyle="1" w:styleId="1721">
    <w:name w:val="Нет списка1721"/>
    <w:next w:val="a4"/>
    <w:semiHidden/>
    <w:rsid w:val="00576673"/>
  </w:style>
  <w:style w:type="numbering" w:customStyle="1" w:styleId="1821">
    <w:name w:val="Нет списка1821"/>
    <w:next w:val="a4"/>
    <w:uiPriority w:val="99"/>
    <w:semiHidden/>
    <w:unhideWhenUsed/>
    <w:rsid w:val="00576673"/>
  </w:style>
  <w:style w:type="numbering" w:customStyle="1" w:styleId="19210">
    <w:name w:val="Нет списка1921"/>
    <w:next w:val="a4"/>
    <w:uiPriority w:val="99"/>
    <w:semiHidden/>
    <w:unhideWhenUsed/>
    <w:rsid w:val="00576673"/>
  </w:style>
  <w:style w:type="numbering" w:customStyle="1" w:styleId="11111111">
    <w:name w:val="Нет списка11111111"/>
    <w:next w:val="a4"/>
    <w:uiPriority w:val="99"/>
    <w:semiHidden/>
    <w:unhideWhenUsed/>
    <w:rsid w:val="00576673"/>
  </w:style>
  <w:style w:type="numbering" w:customStyle="1" w:styleId="20111">
    <w:name w:val="Нет списка2011"/>
    <w:next w:val="a4"/>
    <w:uiPriority w:val="99"/>
    <w:semiHidden/>
    <w:unhideWhenUsed/>
    <w:rsid w:val="00576673"/>
  </w:style>
  <w:style w:type="numbering" w:customStyle="1" w:styleId="110111">
    <w:name w:val="Нет списка11011"/>
    <w:next w:val="a4"/>
    <w:uiPriority w:val="99"/>
    <w:semiHidden/>
    <w:unhideWhenUsed/>
    <w:rsid w:val="00576673"/>
  </w:style>
  <w:style w:type="numbering" w:customStyle="1" w:styleId="115110">
    <w:name w:val="Нет списка11511"/>
    <w:next w:val="a4"/>
    <w:uiPriority w:val="99"/>
    <w:semiHidden/>
    <w:unhideWhenUsed/>
    <w:rsid w:val="00576673"/>
  </w:style>
  <w:style w:type="numbering" w:customStyle="1" w:styleId="24111">
    <w:name w:val="Нет списка2411"/>
    <w:next w:val="a4"/>
    <w:uiPriority w:val="99"/>
    <w:semiHidden/>
    <w:unhideWhenUsed/>
    <w:rsid w:val="00576673"/>
  </w:style>
  <w:style w:type="numbering" w:customStyle="1" w:styleId="111511">
    <w:name w:val="Нет списка111511"/>
    <w:next w:val="a4"/>
    <w:uiPriority w:val="99"/>
    <w:semiHidden/>
    <w:unhideWhenUsed/>
    <w:rsid w:val="00576673"/>
  </w:style>
  <w:style w:type="numbering" w:customStyle="1" w:styleId="11112110">
    <w:name w:val="Нет списка1111211"/>
    <w:next w:val="a4"/>
    <w:uiPriority w:val="99"/>
    <w:semiHidden/>
    <w:unhideWhenUsed/>
    <w:rsid w:val="00576673"/>
  </w:style>
  <w:style w:type="numbering" w:customStyle="1" w:styleId="31111">
    <w:name w:val="Нет списка3111"/>
    <w:next w:val="a4"/>
    <w:uiPriority w:val="99"/>
    <w:semiHidden/>
    <w:unhideWhenUsed/>
    <w:rsid w:val="00576673"/>
  </w:style>
  <w:style w:type="numbering" w:customStyle="1" w:styleId="121110">
    <w:name w:val="Нет списка12111"/>
    <w:next w:val="a4"/>
    <w:uiPriority w:val="99"/>
    <w:semiHidden/>
    <w:unhideWhenUsed/>
    <w:rsid w:val="00576673"/>
  </w:style>
  <w:style w:type="numbering" w:customStyle="1" w:styleId="211111">
    <w:name w:val="Нет списка21111"/>
    <w:next w:val="a4"/>
    <w:uiPriority w:val="99"/>
    <w:semiHidden/>
    <w:unhideWhenUsed/>
    <w:rsid w:val="00576673"/>
  </w:style>
  <w:style w:type="numbering" w:customStyle="1" w:styleId="1121110">
    <w:name w:val="Нет списка112111"/>
    <w:next w:val="a4"/>
    <w:uiPriority w:val="99"/>
    <w:semiHidden/>
    <w:unhideWhenUsed/>
    <w:rsid w:val="00576673"/>
  </w:style>
  <w:style w:type="numbering" w:customStyle="1" w:styleId="11121110">
    <w:name w:val="Нет списка1112111"/>
    <w:next w:val="a4"/>
    <w:uiPriority w:val="99"/>
    <w:semiHidden/>
    <w:unhideWhenUsed/>
    <w:rsid w:val="00576673"/>
  </w:style>
  <w:style w:type="numbering" w:customStyle="1" w:styleId="41111">
    <w:name w:val="Нет списка4111"/>
    <w:next w:val="a4"/>
    <w:uiPriority w:val="99"/>
    <w:semiHidden/>
    <w:unhideWhenUsed/>
    <w:rsid w:val="00576673"/>
  </w:style>
  <w:style w:type="numbering" w:customStyle="1" w:styleId="131110">
    <w:name w:val="Нет списка13111"/>
    <w:next w:val="a4"/>
    <w:uiPriority w:val="99"/>
    <w:semiHidden/>
    <w:unhideWhenUsed/>
    <w:rsid w:val="00576673"/>
  </w:style>
  <w:style w:type="numbering" w:customStyle="1" w:styleId="221111">
    <w:name w:val="Нет списка22111"/>
    <w:next w:val="a4"/>
    <w:uiPriority w:val="99"/>
    <w:semiHidden/>
    <w:unhideWhenUsed/>
    <w:rsid w:val="00576673"/>
  </w:style>
  <w:style w:type="numbering" w:customStyle="1" w:styleId="1131110">
    <w:name w:val="Нет списка113111"/>
    <w:next w:val="a4"/>
    <w:uiPriority w:val="99"/>
    <w:semiHidden/>
    <w:unhideWhenUsed/>
    <w:rsid w:val="00576673"/>
  </w:style>
  <w:style w:type="numbering" w:customStyle="1" w:styleId="11131110">
    <w:name w:val="Нет списка1113111"/>
    <w:next w:val="a4"/>
    <w:uiPriority w:val="99"/>
    <w:semiHidden/>
    <w:unhideWhenUsed/>
    <w:rsid w:val="00576673"/>
  </w:style>
  <w:style w:type="numbering" w:customStyle="1" w:styleId="51110">
    <w:name w:val="Нет списка5111"/>
    <w:next w:val="a4"/>
    <w:uiPriority w:val="99"/>
    <w:semiHidden/>
    <w:unhideWhenUsed/>
    <w:rsid w:val="00576673"/>
  </w:style>
  <w:style w:type="numbering" w:customStyle="1" w:styleId="141111">
    <w:name w:val="Нет списка14111"/>
    <w:next w:val="a4"/>
    <w:uiPriority w:val="99"/>
    <w:semiHidden/>
    <w:unhideWhenUsed/>
    <w:rsid w:val="00576673"/>
  </w:style>
  <w:style w:type="numbering" w:customStyle="1" w:styleId="231111">
    <w:name w:val="Нет списка23111"/>
    <w:next w:val="a4"/>
    <w:uiPriority w:val="99"/>
    <w:semiHidden/>
    <w:unhideWhenUsed/>
    <w:rsid w:val="00576673"/>
  </w:style>
  <w:style w:type="numbering" w:customStyle="1" w:styleId="1141110">
    <w:name w:val="Нет списка114111"/>
    <w:next w:val="a4"/>
    <w:uiPriority w:val="99"/>
    <w:semiHidden/>
    <w:unhideWhenUsed/>
    <w:rsid w:val="00576673"/>
  </w:style>
  <w:style w:type="numbering" w:customStyle="1" w:styleId="1114111">
    <w:name w:val="Нет списка1114111"/>
    <w:next w:val="a4"/>
    <w:uiPriority w:val="99"/>
    <w:semiHidden/>
    <w:unhideWhenUsed/>
    <w:rsid w:val="00576673"/>
  </w:style>
  <w:style w:type="numbering" w:customStyle="1" w:styleId="61110">
    <w:name w:val="Нет списка6111"/>
    <w:next w:val="a4"/>
    <w:semiHidden/>
    <w:rsid w:val="00576673"/>
  </w:style>
  <w:style w:type="numbering" w:customStyle="1" w:styleId="71110">
    <w:name w:val="Нет списка7111"/>
    <w:next w:val="a4"/>
    <w:semiHidden/>
    <w:rsid w:val="00576673"/>
  </w:style>
  <w:style w:type="numbering" w:customStyle="1" w:styleId="81110">
    <w:name w:val="Нет списка8111"/>
    <w:next w:val="a4"/>
    <w:uiPriority w:val="99"/>
    <w:semiHidden/>
    <w:unhideWhenUsed/>
    <w:rsid w:val="00576673"/>
  </w:style>
  <w:style w:type="numbering" w:customStyle="1" w:styleId="91110">
    <w:name w:val="Нет списка9111"/>
    <w:next w:val="a4"/>
    <w:semiHidden/>
    <w:rsid w:val="00576673"/>
  </w:style>
  <w:style w:type="numbering" w:customStyle="1" w:styleId="101110">
    <w:name w:val="Нет списка10111"/>
    <w:next w:val="a4"/>
    <w:semiHidden/>
    <w:rsid w:val="00576673"/>
  </w:style>
  <w:style w:type="numbering" w:customStyle="1" w:styleId="151111">
    <w:name w:val="Нет списка15111"/>
    <w:next w:val="a4"/>
    <w:semiHidden/>
    <w:unhideWhenUsed/>
    <w:rsid w:val="00576673"/>
  </w:style>
  <w:style w:type="numbering" w:customStyle="1" w:styleId="161111">
    <w:name w:val="Нет списка16111"/>
    <w:next w:val="a4"/>
    <w:semiHidden/>
    <w:rsid w:val="00576673"/>
  </w:style>
  <w:style w:type="numbering" w:customStyle="1" w:styleId="171110">
    <w:name w:val="Нет списка17111"/>
    <w:next w:val="a4"/>
    <w:semiHidden/>
    <w:rsid w:val="00576673"/>
  </w:style>
  <w:style w:type="numbering" w:customStyle="1" w:styleId="18111">
    <w:name w:val="Нет списка18111"/>
    <w:next w:val="a4"/>
    <w:uiPriority w:val="99"/>
    <w:semiHidden/>
    <w:unhideWhenUsed/>
    <w:rsid w:val="00576673"/>
  </w:style>
  <w:style w:type="numbering" w:customStyle="1" w:styleId="19111">
    <w:name w:val="Нет списка19111"/>
    <w:next w:val="a4"/>
    <w:uiPriority w:val="99"/>
    <w:semiHidden/>
    <w:unhideWhenUsed/>
    <w:rsid w:val="00576673"/>
  </w:style>
  <w:style w:type="numbering" w:customStyle="1" w:styleId="25111">
    <w:name w:val="Нет списка2511"/>
    <w:next w:val="a4"/>
    <w:uiPriority w:val="99"/>
    <w:semiHidden/>
    <w:unhideWhenUsed/>
    <w:rsid w:val="00576673"/>
  </w:style>
  <w:style w:type="numbering" w:customStyle="1" w:styleId="26111">
    <w:name w:val="Нет списка2611"/>
    <w:next w:val="a4"/>
    <w:uiPriority w:val="99"/>
    <w:semiHidden/>
    <w:unhideWhenUsed/>
    <w:rsid w:val="00576673"/>
  </w:style>
  <w:style w:type="numbering" w:customStyle="1" w:styleId="215">
    <w:name w:val="Стандарт!!21"/>
    <w:uiPriority w:val="99"/>
    <w:rsid w:val="00576673"/>
  </w:style>
  <w:style w:type="paragraph" w:customStyle="1" w:styleId="consplusnormal1">
    <w:name w:val="consplusnormal"/>
    <w:basedOn w:val="a1"/>
    <w:rsid w:val="00576673"/>
    <w:pPr>
      <w:spacing w:before="100" w:beforeAutospacing="1" w:after="100" w:afterAutospacing="1" w:line="240" w:lineRule="auto"/>
    </w:pPr>
    <w:rPr>
      <w:sz w:val="24"/>
      <w:szCs w:val="24"/>
    </w:rPr>
  </w:style>
  <w:style w:type="table" w:customStyle="1" w:styleId="47">
    <w:name w:val="Сетка таблицы47"/>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576673"/>
  </w:style>
  <w:style w:type="table" w:customStyle="1" w:styleId="48">
    <w:name w:val="Сетка таблицы48"/>
    <w:basedOn w:val="a3"/>
    <w:next w:val="ab"/>
    <w:uiPriority w:val="9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4"/>
    <w:uiPriority w:val="99"/>
    <w:semiHidden/>
    <w:unhideWhenUsed/>
    <w:rsid w:val="00576673"/>
  </w:style>
  <w:style w:type="table" w:customStyle="1" w:styleId="1300">
    <w:name w:val="Сетка таблицы130"/>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1">
    <w:name w:val="Нет списка1110"/>
    <w:next w:val="a4"/>
    <w:uiPriority w:val="99"/>
    <w:semiHidden/>
    <w:unhideWhenUsed/>
    <w:rsid w:val="00576673"/>
  </w:style>
  <w:style w:type="table" w:customStyle="1" w:styleId="12100">
    <w:name w:val="Сетка таблицы1210"/>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4"/>
    <w:uiPriority w:val="99"/>
    <w:semiHidden/>
    <w:unhideWhenUsed/>
    <w:rsid w:val="00576673"/>
  </w:style>
  <w:style w:type="table" w:customStyle="1" w:styleId="2150">
    <w:name w:val="Сетка таблицы215"/>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
    <w:name w:val="Сетка таблицы1118"/>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0">
    <w:name w:val="Нет списка1118"/>
    <w:next w:val="a4"/>
    <w:uiPriority w:val="99"/>
    <w:semiHidden/>
    <w:unhideWhenUsed/>
    <w:rsid w:val="00576673"/>
  </w:style>
  <w:style w:type="table" w:customStyle="1" w:styleId="1217">
    <w:name w:val="Сетка таблицы121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4"/>
    <w:uiPriority w:val="99"/>
    <w:semiHidden/>
    <w:unhideWhenUsed/>
    <w:rsid w:val="00576673"/>
  </w:style>
  <w:style w:type="numbering" w:customStyle="1" w:styleId="343">
    <w:name w:val="Нет списка34"/>
    <w:next w:val="a4"/>
    <w:uiPriority w:val="99"/>
    <w:semiHidden/>
    <w:unhideWhenUsed/>
    <w:rsid w:val="00576673"/>
  </w:style>
  <w:style w:type="table" w:customStyle="1" w:styleId="3100">
    <w:name w:val="Сетка таблицы310"/>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
    <w:name w:val="Сетка таблицы1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Нет списка124"/>
    <w:next w:val="a4"/>
    <w:uiPriority w:val="99"/>
    <w:semiHidden/>
    <w:unhideWhenUsed/>
    <w:rsid w:val="00576673"/>
  </w:style>
  <w:style w:type="table" w:customStyle="1" w:styleId="1224">
    <w:name w:val="Сетка таблицы12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1">
    <w:name w:val="Нет списка215"/>
    <w:next w:val="a4"/>
    <w:uiPriority w:val="99"/>
    <w:semiHidden/>
    <w:unhideWhenUsed/>
    <w:rsid w:val="00576673"/>
  </w:style>
  <w:style w:type="table" w:customStyle="1" w:styleId="216">
    <w:name w:val="Сетка таблицы21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0">
    <w:name w:val="Сетка таблицы11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0">
    <w:name w:val="Нет списка1124"/>
    <w:next w:val="a4"/>
    <w:uiPriority w:val="99"/>
    <w:semiHidden/>
    <w:unhideWhenUsed/>
    <w:rsid w:val="00576673"/>
  </w:style>
  <w:style w:type="table" w:customStyle="1" w:styleId="12114">
    <w:name w:val="Сетка таблицы12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4"/>
    <w:uiPriority w:val="99"/>
    <w:semiHidden/>
    <w:unhideWhenUsed/>
    <w:rsid w:val="00576673"/>
  </w:style>
  <w:style w:type="numbering" w:customStyle="1" w:styleId="440">
    <w:name w:val="Нет списка44"/>
    <w:next w:val="a4"/>
    <w:uiPriority w:val="99"/>
    <w:semiHidden/>
    <w:unhideWhenUsed/>
    <w:rsid w:val="00576673"/>
  </w:style>
  <w:style w:type="table" w:customStyle="1" w:styleId="49">
    <w:name w:val="Сетка таблицы49"/>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4">
    <w:name w:val="Сетка таблицы1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4"/>
    <w:uiPriority w:val="99"/>
    <w:semiHidden/>
    <w:unhideWhenUsed/>
    <w:rsid w:val="00576673"/>
  </w:style>
  <w:style w:type="table" w:customStyle="1" w:styleId="1234">
    <w:name w:val="Сетка таблицы12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
    <w:name w:val="Нет списка224"/>
    <w:next w:val="a4"/>
    <w:uiPriority w:val="99"/>
    <w:semiHidden/>
    <w:unhideWhenUsed/>
    <w:rsid w:val="00576673"/>
  </w:style>
  <w:style w:type="table" w:customStyle="1" w:styleId="2240">
    <w:name w:val="Сетка таблицы22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0">
    <w:name w:val="Сетка таблицы11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0">
    <w:name w:val="Нет списка1134"/>
    <w:next w:val="a4"/>
    <w:uiPriority w:val="99"/>
    <w:semiHidden/>
    <w:unhideWhenUsed/>
    <w:rsid w:val="00576673"/>
  </w:style>
  <w:style w:type="table" w:customStyle="1" w:styleId="12124">
    <w:name w:val="Сетка таблицы12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
    <w:name w:val="Нет списка11134"/>
    <w:next w:val="a4"/>
    <w:uiPriority w:val="99"/>
    <w:semiHidden/>
    <w:unhideWhenUsed/>
    <w:rsid w:val="00576673"/>
  </w:style>
  <w:style w:type="numbering" w:customStyle="1" w:styleId="540">
    <w:name w:val="Нет списка54"/>
    <w:next w:val="a4"/>
    <w:uiPriority w:val="99"/>
    <w:semiHidden/>
    <w:unhideWhenUsed/>
    <w:rsid w:val="00576673"/>
  </w:style>
  <w:style w:type="table" w:customStyle="1" w:styleId="57">
    <w:name w:val="Сетка таблицы57"/>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4">
    <w:name w:val="Сетка таблицы114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4"/>
    <w:uiPriority w:val="99"/>
    <w:semiHidden/>
    <w:unhideWhenUsed/>
    <w:rsid w:val="00576673"/>
  </w:style>
  <w:style w:type="table" w:customStyle="1" w:styleId="1244">
    <w:name w:val="Сетка таблицы124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4"/>
    <w:next w:val="a4"/>
    <w:uiPriority w:val="99"/>
    <w:semiHidden/>
    <w:unhideWhenUsed/>
    <w:rsid w:val="00576673"/>
  </w:style>
  <w:style w:type="table" w:customStyle="1" w:styleId="2340">
    <w:name w:val="Сетка таблицы23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0">
    <w:name w:val="Сетка таблицы11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0">
    <w:name w:val="Нет списка1144"/>
    <w:next w:val="a4"/>
    <w:uiPriority w:val="99"/>
    <w:semiHidden/>
    <w:unhideWhenUsed/>
    <w:rsid w:val="00576673"/>
  </w:style>
  <w:style w:type="table" w:customStyle="1" w:styleId="12134">
    <w:name w:val="Сетка таблицы12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4">
    <w:name w:val="Нет списка11144"/>
    <w:next w:val="a4"/>
    <w:uiPriority w:val="99"/>
    <w:semiHidden/>
    <w:unhideWhenUsed/>
    <w:rsid w:val="00576673"/>
  </w:style>
  <w:style w:type="table" w:customStyle="1" w:styleId="68">
    <w:name w:val="Сетка таблицы68"/>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semiHidden/>
    <w:rsid w:val="00576673"/>
  </w:style>
  <w:style w:type="numbering" w:customStyle="1" w:styleId="741">
    <w:name w:val="Нет списка74"/>
    <w:next w:val="a4"/>
    <w:semiHidden/>
    <w:rsid w:val="00576673"/>
  </w:style>
  <w:style w:type="numbering" w:customStyle="1" w:styleId="84">
    <w:name w:val="Нет списка84"/>
    <w:next w:val="a4"/>
    <w:uiPriority w:val="99"/>
    <w:semiHidden/>
    <w:unhideWhenUsed/>
    <w:rsid w:val="00576673"/>
  </w:style>
  <w:style w:type="numbering" w:customStyle="1" w:styleId="94">
    <w:name w:val="Нет списка94"/>
    <w:next w:val="a4"/>
    <w:semiHidden/>
    <w:rsid w:val="00576673"/>
  </w:style>
  <w:style w:type="numbering" w:customStyle="1" w:styleId="104">
    <w:name w:val="Нет списка104"/>
    <w:next w:val="a4"/>
    <w:semiHidden/>
    <w:rsid w:val="00576673"/>
  </w:style>
  <w:style w:type="numbering" w:customStyle="1" w:styleId="1540">
    <w:name w:val="Нет списка154"/>
    <w:next w:val="a4"/>
    <w:semiHidden/>
    <w:unhideWhenUsed/>
    <w:rsid w:val="00576673"/>
  </w:style>
  <w:style w:type="numbering" w:customStyle="1" w:styleId="1640">
    <w:name w:val="Нет списка164"/>
    <w:next w:val="a4"/>
    <w:semiHidden/>
    <w:rsid w:val="00576673"/>
  </w:style>
  <w:style w:type="table" w:customStyle="1" w:styleId="75">
    <w:name w:val="Сетка таблицы75"/>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semiHidden/>
    <w:rsid w:val="00576673"/>
  </w:style>
  <w:style w:type="numbering" w:customStyle="1" w:styleId="184">
    <w:name w:val="Нет списка184"/>
    <w:next w:val="a4"/>
    <w:uiPriority w:val="99"/>
    <w:semiHidden/>
    <w:unhideWhenUsed/>
    <w:rsid w:val="00576673"/>
  </w:style>
  <w:style w:type="table" w:customStyle="1" w:styleId="614">
    <w:name w:val="Сетка таблицы614"/>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4"/>
    <w:uiPriority w:val="99"/>
    <w:semiHidden/>
    <w:unhideWhenUsed/>
    <w:rsid w:val="00576673"/>
  </w:style>
  <w:style w:type="table" w:customStyle="1" w:styleId="940">
    <w:name w:val="Сетка таблицы94"/>
    <w:basedOn w:val="a3"/>
    <w:next w:val="ab"/>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4"/>
    <w:uiPriority w:val="99"/>
    <w:semiHidden/>
    <w:unhideWhenUsed/>
    <w:rsid w:val="00576673"/>
  </w:style>
  <w:style w:type="numbering" w:customStyle="1" w:styleId="203">
    <w:name w:val="Нет списка203"/>
    <w:next w:val="a4"/>
    <w:uiPriority w:val="99"/>
    <w:semiHidden/>
    <w:unhideWhenUsed/>
    <w:rsid w:val="00576673"/>
  </w:style>
  <w:style w:type="numbering" w:customStyle="1" w:styleId="1103">
    <w:name w:val="Нет списка1103"/>
    <w:next w:val="a4"/>
    <w:uiPriority w:val="99"/>
    <w:semiHidden/>
    <w:unhideWhenUsed/>
    <w:rsid w:val="00576673"/>
  </w:style>
  <w:style w:type="table" w:customStyle="1" w:styleId="1030">
    <w:name w:val="Сетка таблицы10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
    <w:name w:val="Сетка таблицы115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30">
    <w:name w:val="Нет списка1153"/>
    <w:next w:val="a4"/>
    <w:uiPriority w:val="99"/>
    <w:semiHidden/>
    <w:unhideWhenUsed/>
    <w:rsid w:val="00576673"/>
  </w:style>
  <w:style w:type="table" w:customStyle="1" w:styleId="1253">
    <w:name w:val="Сетка таблицы125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
    <w:name w:val="Нет списка243"/>
    <w:next w:val="a4"/>
    <w:uiPriority w:val="99"/>
    <w:semiHidden/>
    <w:unhideWhenUsed/>
    <w:rsid w:val="00576673"/>
  </w:style>
  <w:style w:type="table" w:customStyle="1" w:styleId="2430">
    <w:name w:val="Сетка таблицы24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134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30">
    <w:name w:val="Сетка таблицы11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
    <w:name w:val="Нет списка11153"/>
    <w:next w:val="a4"/>
    <w:uiPriority w:val="99"/>
    <w:semiHidden/>
    <w:unhideWhenUsed/>
    <w:rsid w:val="00576673"/>
  </w:style>
  <w:style w:type="table" w:customStyle="1" w:styleId="12143">
    <w:name w:val="Сетка таблицы12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
    <w:name w:val="Нет списка111123"/>
    <w:next w:val="a4"/>
    <w:uiPriority w:val="99"/>
    <w:semiHidden/>
    <w:unhideWhenUsed/>
    <w:rsid w:val="00576673"/>
  </w:style>
  <w:style w:type="numbering" w:customStyle="1" w:styleId="3130">
    <w:name w:val="Нет списка313"/>
    <w:next w:val="a4"/>
    <w:uiPriority w:val="99"/>
    <w:semiHidden/>
    <w:unhideWhenUsed/>
    <w:rsid w:val="00576673"/>
  </w:style>
  <w:style w:type="table" w:customStyle="1" w:styleId="3131">
    <w:name w:val="Сетка таблицы3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3">
    <w:name w:val="Сетка таблицы1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0">
    <w:name w:val="Нет списка1213"/>
    <w:next w:val="a4"/>
    <w:uiPriority w:val="99"/>
    <w:semiHidden/>
    <w:unhideWhenUsed/>
    <w:rsid w:val="00576673"/>
  </w:style>
  <w:style w:type="table" w:customStyle="1" w:styleId="12213">
    <w:name w:val="Сетка таблицы12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4"/>
    <w:uiPriority w:val="99"/>
    <w:semiHidden/>
    <w:unhideWhenUsed/>
    <w:rsid w:val="00576673"/>
  </w:style>
  <w:style w:type="table" w:customStyle="1" w:styleId="21130">
    <w:name w:val="Сетка таблицы21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Сетка таблицы11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30">
    <w:name w:val="Нет списка11213"/>
    <w:next w:val="a4"/>
    <w:uiPriority w:val="99"/>
    <w:semiHidden/>
    <w:unhideWhenUsed/>
    <w:rsid w:val="00576673"/>
  </w:style>
  <w:style w:type="table" w:customStyle="1" w:styleId="121113">
    <w:name w:val="Сетка таблицы12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
    <w:name w:val="Нет списка111213"/>
    <w:next w:val="a4"/>
    <w:uiPriority w:val="99"/>
    <w:semiHidden/>
    <w:unhideWhenUsed/>
    <w:rsid w:val="00576673"/>
  </w:style>
  <w:style w:type="numbering" w:customStyle="1" w:styleId="413">
    <w:name w:val="Нет списка413"/>
    <w:next w:val="a4"/>
    <w:uiPriority w:val="99"/>
    <w:semiHidden/>
    <w:unhideWhenUsed/>
    <w:rsid w:val="00576673"/>
  </w:style>
  <w:style w:type="table" w:customStyle="1" w:styleId="4130">
    <w:name w:val="Сетка таблицы4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
    <w:name w:val="Сетка таблицы1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4"/>
    <w:uiPriority w:val="99"/>
    <w:semiHidden/>
    <w:unhideWhenUsed/>
    <w:rsid w:val="00576673"/>
  </w:style>
  <w:style w:type="table" w:customStyle="1" w:styleId="12313">
    <w:name w:val="Сетка таблицы12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3">
    <w:name w:val="Нет списка2213"/>
    <w:next w:val="a4"/>
    <w:uiPriority w:val="99"/>
    <w:semiHidden/>
    <w:unhideWhenUsed/>
    <w:rsid w:val="00576673"/>
  </w:style>
  <w:style w:type="table" w:customStyle="1" w:styleId="22130">
    <w:name w:val="Сетка таблицы22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132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30">
    <w:name w:val="Сетка таблицы11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30">
    <w:name w:val="Нет списка11313"/>
    <w:next w:val="a4"/>
    <w:uiPriority w:val="99"/>
    <w:semiHidden/>
    <w:unhideWhenUsed/>
    <w:rsid w:val="00576673"/>
  </w:style>
  <w:style w:type="table" w:customStyle="1" w:styleId="121213">
    <w:name w:val="Сетка таблицы12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
    <w:name w:val="Нет списка111313"/>
    <w:next w:val="a4"/>
    <w:uiPriority w:val="99"/>
    <w:semiHidden/>
    <w:unhideWhenUsed/>
    <w:rsid w:val="00576673"/>
  </w:style>
  <w:style w:type="numbering" w:customStyle="1" w:styleId="513">
    <w:name w:val="Нет списка513"/>
    <w:next w:val="a4"/>
    <w:uiPriority w:val="99"/>
    <w:semiHidden/>
    <w:unhideWhenUsed/>
    <w:rsid w:val="00576673"/>
  </w:style>
  <w:style w:type="table" w:customStyle="1" w:styleId="5130">
    <w:name w:val="Сетка таблицы5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3">
    <w:name w:val="Сетка таблицы114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0">
    <w:name w:val="Нет списка1413"/>
    <w:next w:val="a4"/>
    <w:uiPriority w:val="99"/>
    <w:semiHidden/>
    <w:unhideWhenUsed/>
    <w:rsid w:val="00576673"/>
  </w:style>
  <w:style w:type="table" w:customStyle="1" w:styleId="12413">
    <w:name w:val="Сетка таблицы124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
    <w:name w:val="Нет списка2313"/>
    <w:next w:val="a4"/>
    <w:uiPriority w:val="99"/>
    <w:semiHidden/>
    <w:unhideWhenUsed/>
    <w:rsid w:val="00576673"/>
  </w:style>
  <w:style w:type="table" w:customStyle="1" w:styleId="23130">
    <w:name w:val="Сетка таблицы23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133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0">
    <w:name w:val="Сетка таблицы11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30">
    <w:name w:val="Нет списка11413"/>
    <w:next w:val="a4"/>
    <w:uiPriority w:val="99"/>
    <w:semiHidden/>
    <w:unhideWhenUsed/>
    <w:rsid w:val="00576673"/>
  </w:style>
  <w:style w:type="table" w:customStyle="1" w:styleId="121313">
    <w:name w:val="Сетка таблицы12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3">
    <w:name w:val="Нет списка111413"/>
    <w:next w:val="a4"/>
    <w:uiPriority w:val="99"/>
    <w:semiHidden/>
    <w:unhideWhenUsed/>
    <w:rsid w:val="00576673"/>
  </w:style>
  <w:style w:type="table" w:customStyle="1" w:styleId="623">
    <w:name w:val="Сетка таблицы623"/>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4"/>
    <w:semiHidden/>
    <w:rsid w:val="00576673"/>
  </w:style>
  <w:style w:type="numbering" w:customStyle="1" w:styleId="713">
    <w:name w:val="Нет списка713"/>
    <w:next w:val="a4"/>
    <w:semiHidden/>
    <w:rsid w:val="00576673"/>
  </w:style>
  <w:style w:type="numbering" w:customStyle="1" w:styleId="813">
    <w:name w:val="Нет списка813"/>
    <w:next w:val="a4"/>
    <w:uiPriority w:val="99"/>
    <w:semiHidden/>
    <w:unhideWhenUsed/>
    <w:rsid w:val="00576673"/>
  </w:style>
  <w:style w:type="numbering" w:customStyle="1" w:styleId="913">
    <w:name w:val="Нет списка913"/>
    <w:next w:val="a4"/>
    <w:semiHidden/>
    <w:rsid w:val="00576673"/>
  </w:style>
  <w:style w:type="numbering" w:customStyle="1" w:styleId="1013">
    <w:name w:val="Нет списка1013"/>
    <w:next w:val="a4"/>
    <w:semiHidden/>
    <w:rsid w:val="00576673"/>
  </w:style>
  <w:style w:type="numbering" w:customStyle="1" w:styleId="15130">
    <w:name w:val="Нет списка1513"/>
    <w:next w:val="a4"/>
    <w:semiHidden/>
    <w:unhideWhenUsed/>
    <w:rsid w:val="00576673"/>
  </w:style>
  <w:style w:type="numbering" w:customStyle="1" w:styleId="16130">
    <w:name w:val="Нет списка1613"/>
    <w:next w:val="a4"/>
    <w:semiHidden/>
    <w:rsid w:val="00576673"/>
  </w:style>
  <w:style w:type="table" w:customStyle="1" w:styleId="7130">
    <w:name w:val="Сетка таблицы71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semiHidden/>
    <w:rsid w:val="00576673"/>
  </w:style>
  <w:style w:type="numbering" w:customStyle="1" w:styleId="1813">
    <w:name w:val="Нет списка1813"/>
    <w:next w:val="a4"/>
    <w:uiPriority w:val="99"/>
    <w:semiHidden/>
    <w:unhideWhenUsed/>
    <w:rsid w:val="00576673"/>
  </w:style>
  <w:style w:type="table" w:customStyle="1" w:styleId="6113">
    <w:name w:val="Сетка таблицы6113"/>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
    <w:name w:val="Нет списка1913"/>
    <w:next w:val="a4"/>
    <w:uiPriority w:val="99"/>
    <w:semiHidden/>
    <w:unhideWhenUsed/>
    <w:rsid w:val="00576673"/>
  </w:style>
  <w:style w:type="table" w:customStyle="1" w:styleId="9130">
    <w:name w:val="Сетка таблицы913"/>
    <w:basedOn w:val="a3"/>
    <w:next w:val="ab"/>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
    <w:name w:val="Сетка таблицы25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
    <w:name w:val="Сетка таблицы3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
    <w:name w:val="Сетка таблицы4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
    <w:name w:val="Сетка таблицы5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Сетка таблицы6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0">
    <w:name w:val="Сетка таблицы19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Сетка таблицы3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Сетка таблицы4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
    <w:name w:val="Сетка таблицы64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4"/>
    <w:uiPriority w:val="99"/>
    <w:semiHidden/>
    <w:unhideWhenUsed/>
    <w:rsid w:val="00576673"/>
  </w:style>
  <w:style w:type="table" w:customStyle="1" w:styleId="2030">
    <w:name w:val="Сетка таблицы203"/>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Сетка таблицы27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0">
    <w:name w:val="Сетка таблицы3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
    <w:name w:val="Сетка таблицы4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
    <w:name w:val="Сетка таблицы65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
    <w:name w:val="Сетка таблицы283"/>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0">
    <w:name w:val="Нет списка263"/>
    <w:next w:val="a4"/>
    <w:uiPriority w:val="99"/>
    <w:semiHidden/>
    <w:unhideWhenUsed/>
    <w:rsid w:val="00576673"/>
  </w:style>
  <w:style w:type="table" w:customStyle="1" w:styleId="2920">
    <w:name w:val="Сетка таблицы292"/>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Сетка таблицы117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2">
    <w:name w:val="Сетка таблицы126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0">
    <w:name w:val="Сетка таблицы210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20">
    <w:name w:val="Сетка таблицы1115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2">
    <w:name w:val="Сетка таблицы1215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Сетка таблицы3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
    <w:name w:val="Сетка таблицы1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2">
    <w:name w:val="Сетка таблицы12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Сетка таблицы21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Сетка таблицы1111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2">
    <w:name w:val="Сетка таблицы1211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
    <w:name w:val="Сетка таблицы4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2">
    <w:name w:val="Сетка таблицы12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Сетка таблицы22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132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2">
    <w:name w:val="Сетка таблицы11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2">
    <w:name w:val="Сетка таблицы12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
    <w:name w:val="Сетка таблицы5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2">
    <w:name w:val="Сетка таблицы114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2">
    <w:name w:val="Сетка таблицы124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2">
    <w:name w:val="Сетка таблицы23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133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2">
    <w:name w:val="Сетка таблицы11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2">
    <w:name w:val="Сетка таблицы12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2">
    <w:name w:val="Сетка таблицы66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3"/>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
    <w:name w:val="Сетка таблицы115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2">
    <w:name w:val="Сетка таблицы125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
    <w:name w:val="Сетка таблицы24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134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20">
    <w:name w:val="Сетка таблицы1114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2">
    <w:name w:val="Сетка таблицы1214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Сетка таблицы3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Сетка таблицы1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0">
    <w:name w:val="Сетка таблицы1111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2">
    <w:name w:val="Сетка таблицы1211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Сетка таблицы4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2">
    <w:name w:val="Сетка таблицы1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2">
    <w:name w:val="Сетка таблицы12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
    <w:name w:val="Сетка таблицы11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2">
    <w:name w:val="Сетка таблицы12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
    <w:name w:val="Сетка таблицы5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2">
    <w:name w:val="Сетка таблицы114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2">
    <w:name w:val="Сетка таблицы124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2">
    <w:name w:val="Сетка таблицы23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133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2">
    <w:name w:val="Сетка таблицы11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2">
    <w:name w:val="Сетка таблицы12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Сетка таблицы621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3"/>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0">
    <w:name w:val="Сетка таблицы18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
    <w:name w:val="Сетка таблицы25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Сетка таблицы3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Сетка таблицы4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
    <w:name w:val="Сетка таблицы5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Сетка таблицы6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20">
    <w:name w:val="Сетка таблицы19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2">
    <w:name w:val="Сетка таблицы26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Сетка таблицы3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Сетка таблицы4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
    <w:name w:val="Сетка таблицы5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Сетка таблицы6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2">
    <w:name w:val="Сетка таблицы2012"/>
    <w:basedOn w:val="a3"/>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
    <w:name w:val="Сетка таблицы27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
    <w:name w:val="Сетка таблицы3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
    <w:name w:val="Сетка таблицы4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
    <w:name w:val="Сетка таблицы5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
    <w:name w:val="Сетка таблицы65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Сетка таблицы2812"/>
    <w:basedOn w:val="a3"/>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Сетка таблицы1119"/>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
    <w:name w:val="Сетка таблицы185"/>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3">
    <w:name w:val="Нет списка35"/>
    <w:next w:val="a4"/>
    <w:uiPriority w:val="99"/>
    <w:semiHidden/>
    <w:unhideWhenUsed/>
    <w:rsid w:val="00576673"/>
  </w:style>
  <w:style w:type="table" w:customStyle="1" w:styleId="58">
    <w:name w:val="Сетка таблицы58"/>
    <w:basedOn w:val="a3"/>
    <w:next w:val="ab"/>
    <w:uiPriority w:val="3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0">
    <w:name w:val="Сетка таблицы1120"/>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6">
    <w:name w:val="Сетка таблицы186"/>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576673"/>
    <w:rPr>
      <w:rFonts w:eastAsia="Times New Roman"/>
      <w:sz w:val="20"/>
      <w:szCs w:val="20"/>
      <w:lang w:eastAsia="ru-RU"/>
    </w:rPr>
    <w:tblPr>
      <w:tblCellMar>
        <w:top w:w="0" w:type="dxa"/>
        <w:left w:w="0" w:type="dxa"/>
        <w:bottom w:w="0" w:type="dxa"/>
        <w:right w:w="0" w:type="dxa"/>
      </w:tblCellMar>
    </w:tblPr>
  </w:style>
  <w:style w:type="table" w:customStyle="1" w:styleId="217">
    <w:name w:val="Сетка таблицы217"/>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b"/>
    <w:uiPriority w:val="59"/>
    <w:rsid w:val="005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4"/>
    <w:uiPriority w:val="99"/>
    <w:semiHidden/>
    <w:unhideWhenUsed/>
    <w:rsid w:val="00576673"/>
  </w:style>
  <w:style w:type="numbering" w:customStyle="1" w:styleId="1250">
    <w:name w:val="Нет списка125"/>
    <w:next w:val="a4"/>
    <w:uiPriority w:val="99"/>
    <w:semiHidden/>
    <w:unhideWhenUsed/>
    <w:rsid w:val="00576673"/>
  </w:style>
  <w:style w:type="numbering" w:customStyle="1" w:styleId="11190">
    <w:name w:val="Нет списка1119"/>
    <w:next w:val="a4"/>
    <w:uiPriority w:val="99"/>
    <w:semiHidden/>
    <w:unhideWhenUsed/>
    <w:rsid w:val="00576673"/>
  </w:style>
  <w:style w:type="numbering" w:customStyle="1" w:styleId="111100">
    <w:name w:val="Нет списка11110"/>
    <w:next w:val="a4"/>
    <w:uiPriority w:val="99"/>
    <w:semiHidden/>
    <w:unhideWhenUsed/>
    <w:rsid w:val="00576673"/>
  </w:style>
  <w:style w:type="numbering" w:customStyle="1" w:styleId="2160">
    <w:name w:val="Нет списка216"/>
    <w:next w:val="a4"/>
    <w:uiPriority w:val="99"/>
    <w:semiHidden/>
    <w:unhideWhenUsed/>
    <w:rsid w:val="00576673"/>
  </w:style>
  <w:style w:type="numbering" w:customStyle="1" w:styleId="11116">
    <w:name w:val="Нет списка11116"/>
    <w:next w:val="a4"/>
    <w:uiPriority w:val="99"/>
    <w:semiHidden/>
    <w:unhideWhenUsed/>
    <w:rsid w:val="00576673"/>
  </w:style>
  <w:style w:type="numbering" w:customStyle="1" w:styleId="111115">
    <w:name w:val="Нет списка111115"/>
    <w:next w:val="a4"/>
    <w:uiPriority w:val="99"/>
    <w:semiHidden/>
    <w:unhideWhenUsed/>
    <w:rsid w:val="00576673"/>
  </w:style>
  <w:style w:type="numbering" w:customStyle="1" w:styleId="371">
    <w:name w:val="Нет списка37"/>
    <w:next w:val="a4"/>
    <w:uiPriority w:val="99"/>
    <w:semiHidden/>
    <w:unhideWhenUsed/>
    <w:rsid w:val="00576673"/>
  </w:style>
  <w:style w:type="numbering" w:customStyle="1" w:styleId="1260">
    <w:name w:val="Нет списка126"/>
    <w:next w:val="a4"/>
    <w:uiPriority w:val="99"/>
    <w:semiHidden/>
    <w:unhideWhenUsed/>
    <w:rsid w:val="00576673"/>
  </w:style>
  <w:style w:type="numbering" w:customStyle="1" w:styleId="2170">
    <w:name w:val="Нет списка217"/>
    <w:next w:val="a4"/>
    <w:uiPriority w:val="99"/>
    <w:semiHidden/>
    <w:unhideWhenUsed/>
    <w:rsid w:val="00576673"/>
  </w:style>
  <w:style w:type="numbering" w:customStyle="1" w:styleId="1125">
    <w:name w:val="Нет списка1125"/>
    <w:next w:val="a4"/>
    <w:uiPriority w:val="99"/>
    <w:semiHidden/>
    <w:unhideWhenUsed/>
    <w:rsid w:val="00576673"/>
  </w:style>
  <w:style w:type="numbering" w:customStyle="1" w:styleId="11125">
    <w:name w:val="Нет списка11125"/>
    <w:next w:val="a4"/>
    <w:uiPriority w:val="99"/>
    <w:semiHidden/>
    <w:unhideWhenUsed/>
    <w:rsid w:val="00576673"/>
  </w:style>
  <w:style w:type="numbering" w:customStyle="1" w:styleId="450">
    <w:name w:val="Нет списка45"/>
    <w:next w:val="a4"/>
    <w:uiPriority w:val="99"/>
    <w:semiHidden/>
    <w:unhideWhenUsed/>
    <w:rsid w:val="00576673"/>
  </w:style>
  <w:style w:type="numbering" w:customStyle="1" w:styleId="1350">
    <w:name w:val="Нет списка135"/>
    <w:next w:val="a4"/>
    <w:uiPriority w:val="99"/>
    <w:semiHidden/>
    <w:unhideWhenUsed/>
    <w:rsid w:val="00576673"/>
  </w:style>
  <w:style w:type="numbering" w:customStyle="1" w:styleId="225">
    <w:name w:val="Нет списка225"/>
    <w:next w:val="a4"/>
    <w:uiPriority w:val="99"/>
    <w:semiHidden/>
    <w:unhideWhenUsed/>
    <w:rsid w:val="00576673"/>
  </w:style>
  <w:style w:type="numbering" w:customStyle="1" w:styleId="1135">
    <w:name w:val="Нет списка1135"/>
    <w:next w:val="a4"/>
    <w:uiPriority w:val="99"/>
    <w:semiHidden/>
    <w:unhideWhenUsed/>
    <w:rsid w:val="00576673"/>
  </w:style>
  <w:style w:type="numbering" w:customStyle="1" w:styleId="11135">
    <w:name w:val="Нет списка11135"/>
    <w:next w:val="a4"/>
    <w:uiPriority w:val="99"/>
    <w:semiHidden/>
    <w:unhideWhenUsed/>
    <w:rsid w:val="00576673"/>
  </w:style>
  <w:style w:type="numbering" w:customStyle="1" w:styleId="550">
    <w:name w:val="Нет списка55"/>
    <w:next w:val="a4"/>
    <w:uiPriority w:val="99"/>
    <w:semiHidden/>
    <w:unhideWhenUsed/>
    <w:rsid w:val="00576673"/>
  </w:style>
  <w:style w:type="numbering" w:customStyle="1" w:styleId="145">
    <w:name w:val="Нет списка145"/>
    <w:next w:val="a4"/>
    <w:uiPriority w:val="99"/>
    <w:semiHidden/>
    <w:unhideWhenUsed/>
    <w:rsid w:val="00576673"/>
  </w:style>
  <w:style w:type="numbering" w:customStyle="1" w:styleId="235">
    <w:name w:val="Нет списка235"/>
    <w:next w:val="a4"/>
    <w:uiPriority w:val="99"/>
    <w:semiHidden/>
    <w:unhideWhenUsed/>
    <w:rsid w:val="00576673"/>
  </w:style>
  <w:style w:type="numbering" w:customStyle="1" w:styleId="1145">
    <w:name w:val="Нет списка1145"/>
    <w:next w:val="a4"/>
    <w:uiPriority w:val="99"/>
    <w:semiHidden/>
    <w:unhideWhenUsed/>
    <w:rsid w:val="00576673"/>
  </w:style>
  <w:style w:type="numbering" w:customStyle="1" w:styleId="11145">
    <w:name w:val="Нет списка11145"/>
    <w:next w:val="a4"/>
    <w:uiPriority w:val="99"/>
    <w:semiHidden/>
    <w:unhideWhenUsed/>
    <w:rsid w:val="00576673"/>
  </w:style>
  <w:style w:type="numbering" w:customStyle="1" w:styleId="650">
    <w:name w:val="Нет списка65"/>
    <w:next w:val="a4"/>
    <w:semiHidden/>
    <w:rsid w:val="00576673"/>
  </w:style>
  <w:style w:type="numbering" w:customStyle="1" w:styleId="750">
    <w:name w:val="Нет списка75"/>
    <w:next w:val="a4"/>
    <w:semiHidden/>
    <w:rsid w:val="00576673"/>
  </w:style>
  <w:style w:type="numbering" w:customStyle="1" w:styleId="85">
    <w:name w:val="Нет списка85"/>
    <w:next w:val="a4"/>
    <w:uiPriority w:val="99"/>
    <w:semiHidden/>
    <w:unhideWhenUsed/>
    <w:rsid w:val="00576673"/>
  </w:style>
  <w:style w:type="numbering" w:customStyle="1" w:styleId="95">
    <w:name w:val="Нет списка95"/>
    <w:next w:val="a4"/>
    <w:semiHidden/>
    <w:rsid w:val="00576673"/>
  </w:style>
  <w:style w:type="numbering" w:customStyle="1" w:styleId="105">
    <w:name w:val="Нет списка105"/>
    <w:next w:val="a4"/>
    <w:semiHidden/>
    <w:rsid w:val="00576673"/>
  </w:style>
  <w:style w:type="numbering" w:customStyle="1" w:styleId="155">
    <w:name w:val="Нет списка155"/>
    <w:next w:val="a4"/>
    <w:semiHidden/>
    <w:unhideWhenUsed/>
    <w:rsid w:val="00576673"/>
  </w:style>
  <w:style w:type="numbering" w:customStyle="1" w:styleId="165">
    <w:name w:val="Нет списка165"/>
    <w:next w:val="a4"/>
    <w:semiHidden/>
    <w:rsid w:val="00576673"/>
  </w:style>
  <w:style w:type="numbering" w:customStyle="1" w:styleId="175">
    <w:name w:val="Нет списка175"/>
    <w:next w:val="a4"/>
    <w:semiHidden/>
    <w:rsid w:val="00576673"/>
  </w:style>
  <w:style w:type="numbering" w:customStyle="1" w:styleId="1850">
    <w:name w:val="Нет списка185"/>
    <w:next w:val="a4"/>
    <w:uiPriority w:val="99"/>
    <w:semiHidden/>
    <w:unhideWhenUsed/>
    <w:rsid w:val="00576673"/>
  </w:style>
  <w:style w:type="numbering" w:customStyle="1" w:styleId="195">
    <w:name w:val="Нет списка195"/>
    <w:next w:val="a4"/>
    <w:uiPriority w:val="99"/>
    <w:semiHidden/>
    <w:unhideWhenUsed/>
    <w:rsid w:val="00576673"/>
  </w:style>
  <w:style w:type="numbering" w:customStyle="1" w:styleId="1111113">
    <w:name w:val="Нет списка1111113"/>
    <w:next w:val="a4"/>
    <w:uiPriority w:val="99"/>
    <w:semiHidden/>
    <w:unhideWhenUsed/>
    <w:rsid w:val="00576673"/>
  </w:style>
  <w:style w:type="numbering" w:customStyle="1" w:styleId="204">
    <w:name w:val="Нет списка204"/>
    <w:next w:val="a4"/>
    <w:uiPriority w:val="99"/>
    <w:semiHidden/>
    <w:unhideWhenUsed/>
    <w:rsid w:val="00576673"/>
  </w:style>
  <w:style w:type="numbering" w:customStyle="1" w:styleId="1104">
    <w:name w:val="Нет списка1104"/>
    <w:next w:val="a4"/>
    <w:uiPriority w:val="99"/>
    <w:semiHidden/>
    <w:unhideWhenUsed/>
    <w:rsid w:val="00576673"/>
  </w:style>
  <w:style w:type="numbering" w:customStyle="1" w:styleId="1154">
    <w:name w:val="Нет списка1154"/>
    <w:next w:val="a4"/>
    <w:uiPriority w:val="99"/>
    <w:semiHidden/>
    <w:unhideWhenUsed/>
    <w:rsid w:val="00576673"/>
  </w:style>
  <w:style w:type="numbering" w:customStyle="1" w:styleId="244">
    <w:name w:val="Нет списка244"/>
    <w:next w:val="a4"/>
    <w:uiPriority w:val="99"/>
    <w:semiHidden/>
    <w:unhideWhenUsed/>
    <w:rsid w:val="00576673"/>
  </w:style>
  <w:style w:type="numbering" w:customStyle="1" w:styleId="11154">
    <w:name w:val="Нет списка11154"/>
    <w:next w:val="a4"/>
    <w:uiPriority w:val="99"/>
    <w:semiHidden/>
    <w:unhideWhenUsed/>
    <w:rsid w:val="00576673"/>
  </w:style>
  <w:style w:type="numbering" w:customStyle="1" w:styleId="111124">
    <w:name w:val="Нет списка111124"/>
    <w:next w:val="a4"/>
    <w:uiPriority w:val="99"/>
    <w:semiHidden/>
    <w:unhideWhenUsed/>
    <w:rsid w:val="00576673"/>
  </w:style>
  <w:style w:type="numbering" w:customStyle="1" w:styleId="314">
    <w:name w:val="Нет списка314"/>
    <w:next w:val="a4"/>
    <w:uiPriority w:val="99"/>
    <w:semiHidden/>
    <w:unhideWhenUsed/>
    <w:rsid w:val="00576673"/>
  </w:style>
  <w:style w:type="numbering" w:customStyle="1" w:styleId="12140">
    <w:name w:val="Нет списка1214"/>
    <w:next w:val="a4"/>
    <w:uiPriority w:val="99"/>
    <w:semiHidden/>
    <w:unhideWhenUsed/>
    <w:rsid w:val="00576673"/>
  </w:style>
  <w:style w:type="numbering" w:customStyle="1" w:styleId="2114">
    <w:name w:val="Нет списка2114"/>
    <w:next w:val="a4"/>
    <w:uiPriority w:val="99"/>
    <w:semiHidden/>
    <w:unhideWhenUsed/>
    <w:rsid w:val="00576673"/>
  </w:style>
  <w:style w:type="numbering" w:customStyle="1" w:styleId="11214">
    <w:name w:val="Нет списка11214"/>
    <w:next w:val="a4"/>
    <w:uiPriority w:val="99"/>
    <w:semiHidden/>
    <w:unhideWhenUsed/>
    <w:rsid w:val="00576673"/>
  </w:style>
  <w:style w:type="numbering" w:customStyle="1" w:styleId="111214">
    <w:name w:val="Нет списка111214"/>
    <w:next w:val="a4"/>
    <w:uiPriority w:val="99"/>
    <w:semiHidden/>
    <w:unhideWhenUsed/>
    <w:rsid w:val="00576673"/>
  </w:style>
  <w:style w:type="numbering" w:customStyle="1" w:styleId="414">
    <w:name w:val="Нет списка414"/>
    <w:next w:val="a4"/>
    <w:uiPriority w:val="99"/>
    <w:semiHidden/>
    <w:unhideWhenUsed/>
    <w:rsid w:val="00576673"/>
  </w:style>
  <w:style w:type="numbering" w:customStyle="1" w:styleId="13140">
    <w:name w:val="Нет списка1314"/>
    <w:next w:val="a4"/>
    <w:uiPriority w:val="99"/>
    <w:semiHidden/>
    <w:unhideWhenUsed/>
    <w:rsid w:val="00576673"/>
  </w:style>
  <w:style w:type="numbering" w:customStyle="1" w:styleId="2214">
    <w:name w:val="Нет списка2214"/>
    <w:next w:val="a4"/>
    <w:uiPriority w:val="99"/>
    <w:semiHidden/>
    <w:unhideWhenUsed/>
    <w:rsid w:val="00576673"/>
  </w:style>
  <w:style w:type="numbering" w:customStyle="1" w:styleId="11314">
    <w:name w:val="Нет списка11314"/>
    <w:next w:val="a4"/>
    <w:uiPriority w:val="99"/>
    <w:semiHidden/>
    <w:unhideWhenUsed/>
    <w:rsid w:val="00576673"/>
  </w:style>
  <w:style w:type="numbering" w:customStyle="1" w:styleId="111314">
    <w:name w:val="Нет списка111314"/>
    <w:next w:val="a4"/>
    <w:uiPriority w:val="99"/>
    <w:semiHidden/>
    <w:unhideWhenUsed/>
    <w:rsid w:val="00576673"/>
  </w:style>
  <w:style w:type="numbering" w:customStyle="1" w:styleId="514">
    <w:name w:val="Нет списка514"/>
    <w:next w:val="a4"/>
    <w:uiPriority w:val="99"/>
    <w:semiHidden/>
    <w:unhideWhenUsed/>
    <w:rsid w:val="00576673"/>
  </w:style>
  <w:style w:type="numbering" w:customStyle="1" w:styleId="1414">
    <w:name w:val="Нет списка1414"/>
    <w:next w:val="a4"/>
    <w:uiPriority w:val="99"/>
    <w:semiHidden/>
    <w:unhideWhenUsed/>
    <w:rsid w:val="00576673"/>
  </w:style>
  <w:style w:type="numbering" w:customStyle="1" w:styleId="2314">
    <w:name w:val="Нет списка2314"/>
    <w:next w:val="a4"/>
    <w:uiPriority w:val="99"/>
    <w:semiHidden/>
    <w:unhideWhenUsed/>
    <w:rsid w:val="00576673"/>
  </w:style>
  <w:style w:type="numbering" w:customStyle="1" w:styleId="11414">
    <w:name w:val="Нет списка11414"/>
    <w:next w:val="a4"/>
    <w:uiPriority w:val="99"/>
    <w:semiHidden/>
    <w:unhideWhenUsed/>
    <w:rsid w:val="00576673"/>
  </w:style>
  <w:style w:type="numbering" w:customStyle="1" w:styleId="111414">
    <w:name w:val="Нет списка111414"/>
    <w:next w:val="a4"/>
    <w:uiPriority w:val="99"/>
    <w:semiHidden/>
    <w:unhideWhenUsed/>
    <w:rsid w:val="00576673"/>
  </w:style>
  <w:style w:type="numbering" w:customStyle="1" w:styleId="6140">
    <w:name w:val="Нет списка614"/>
    <w:next w:val="a4"/>
    <w:semiHidden/>
    <w:rsid w:val="00576673"/>
  </w:style>
  <w:style w:type="numbering" w:customStyle="1" w:styleId="714">
    <w:name w:val="Нет списка714"/>
    <w:next w:val="a4"/>
    <w:semiHidden/>
    <w:rsid w:val="00576673"/>
  </w:style>
  <w:style w:type="numbering" w:customStyle="1" w:styleId="814">
    <w:name w:val="Нет списка814"/>
    <w:next w:val="a4"/>
    <w:uiPriority w:val="99"/>
    <w:semiHidden/>
    <w:unhideWhenUsed/>
    <w:rsid w:val="00576673"/>
  </w:style>
  <w:style w:type="numbering" w:customStyle="1" w:styleId="914">
    <w:name w:val="Нет списка914"/>
    <w:next w:val="a4"/>
    <w:semiHidden/>
    <w:rsid w:val="00576673"/>
  </w:style>
  <w:style w:type="numbering" w:customStyle="1" w:styleId="1014">
    <w:name w:val="Нет списка1014"/>
    <w:next w:val="a4"/>
    <w:semiHidden/>
    <w:rsid w:val="00576673"/>
  </w:style>
  <w:style w:type="numbering" w:customStyle="1" w:styleId="1514">
    <w:name w:val="Нет списка1514"/>
    <w:next w:val="a4"/>
    <w:semiHidden/>
    <w:unhideWhenUsed/>
    <w:rsid w:val="00576673"/>
  </w:style>
  <w:style w:type="numbering" w:customStyle="1" w:styleId="1614">
    <w:name w:val="Нет списка1614"/>
    <w:next w:val="a4"/>
    <w:semiHidden/>
    <w:rsid w:val="00576673"/>
  </w:style>
  <w:style w:type="numbering" w:customStyle="1" w:styleId="1714">
    <w:name w:val="Нет списка1714"/>
    <w:next w:val="a4"/>
    <w:semiHidden/>
    <w:rsid w:val="00576673"/>
  </w:style>
  <w:style w:type="numbering" w:customStyle="1" w:styleId="1814">
    <w:name w:val="Нет списка1814"/>
    <w:next w:val="a4"/>
    <w:uiPriority w:val="99"/>
    <w:semiHidden/>
    <w:unhideWhenUsed/>
    <w:rsid w:val="00576673"/>
  </w:style>
  <w:style w:type="numbering" w:customStyle="1" w:styleId="1914">
    <w:name w:val="Нет списка1914"/>
    <w:next w:val="a4"/>
    <w:uiPriority w:val="99"/>
    <w:semiHidden/>
    <w:unhideWhenUsed/>
    <w:rsid w:val="00576673"/>
  </w:style>
  <w:style w:type="numbering" w:customStyle="1" w:styleId="254">
    <w:name w:val="Нет списка254"/>
    <w:next w:val="a4"/>
    <w:uiPriority w:val="99"/>
    <w:semiHidden/>
    <w:unhideWhenUsed/>
    <w:rsid w:val="00576673"/>
  </w:style>
  <w:style w:type="numbering" w:customStyle="1" w:styleId="264">
    <w:name w:val="Нет списка264"/>
    <w:next w:val="a4"/>
    <w:uiPriority w:val="99"/>
    <w:semiHidden/>
    <w:unhideWhenUsed/>
    <w:rsid w:val="00576673"/>
  </w:style>
  <w:style w:type="numbering" w:customStyle="1" w:styleId="2721">
    <w:name w:val="Нет списка272"/>
    <w:next w:val="a4"/>
    <w:uiPriority w:val="99"/>
    <w:semiHidden/>
    <w:unhideWhenUsed/>
    <w:rsid w:val="00576673"/>
  </w:style>
  <w:style w:type="numbering" w:customStyle="1" w:styleId="12a">
    <w:name w:val="Стандарт!!12"/>
    <w:uiPriority w:val="99"/>
    <w:rsid w:val="00576673"/>
  </w:style>
  <w:style w:type="numbering" w:customStyle="1" w:styleId="11620">
    <w:name w:val="Нет списка1162"/>
    <w:next w:val="a4"/>
    <w:uiPriority w:val="99"/>
    <w:semiHidden/>
    <w:unhideWhenUsed/>
    <w:rsid w:val="00576673"/>
  </w:style>
  <w:style w:type="numbering" w:customStyle="1" w:styleId="11720">
    <w:name w:val="Нет списка1172"/>
    <w:next w:val="a4"/>
    <w:uiPriority w:val="99"/>
    <w:semiHidden/>
    <w:unhideWhenUsed/>
    <w:rsid w:val="00576673"/>
  </w:style>
  <w:style w:type="numbering" w:customStyle="1" w:styleId="11162">
    <w:name w:val="Нет списка11162"/>
    <w:next w:val="a4"/>
    <w:uiPriority w:val="99"/>
    <w:semiHidden/>
    <w:unhideWhenUsed/>
    <w:rsid w:val="00576673"/>
  </w:style>
  <w:style w:type="numbering" w:customStyle="1" w:styleId="2821">
    <w:name w:val="Нет списка282"/>
    <w:next w:val="a4"/>
    <w:uiPriority w:val="99"/>
    <w:semiHidden/>
    <w:unhideWhenUsed/>
    <w:rsid w:val="00576673"/>
  </w:style>
  <w:style w:type="numbering" w:customStyle="1" w:styleId="111132">
    <w:name w:val="Нет списка111132"/>
    <w:next w:val="a4"/>
    <w:uiPriority w:val="99"/>
    <w:semiHidden/>
    <w:unhideWhenUsed/>
    <w:rsid w:val="00576673"/>
  </w:style>
  <w:style w:type="numbering" w:customStyle="1" w:styleId="1111122">
    <w:name w:val="Нет списка1111122"/>
    <w:next w:val="a4"/>
    <w:uiPriority w:val="99"/>
    <w:semiHidden/>
    <w:unhideWhenUsed/>
    <w:rsid w:val="00576673"/>
  </w:style>
  <w:style w:type="numbering" w:customStyle="1" w:styleId="3221">
    <w:name w:val="Нет списка322"/>
    <w:next w:val="a4"/>
    <w:uiPriority w:val="99"/>
    <w:semiHidden/>
    <w:unhideWhenUsed/>
    <w:rsid w:val="00576673"/>
  </w:style>
  <w:style w:type="numbering" w:customStyle="1" w:styleId="12220">
    <w:name w:val="Нет списка1222"/>
    <w:next w:val="a4"/>
    <w:uiPriority w:val="99"/>
    <w:semiHidden/>
    <w:unhideWhenUsed/>
    <w:rsid w:val="00576673"/>
  </w:style>
  <w:style w:type="numbering" w:customStyle="1" w:styleId="21220">
    <w:name w:val="Нет списка2122"/>
    <w:next w:val="a4"/>
    <w:uiPriority w:val="99"/>
    <w:semiHidden/>
    <w:unhideWhenUsed/>
    <w:rsid w:val="00576673"/>
  </w:style>
  <w:style w:type="numbering" w:customStyle="1" w:styleId="112220">
    <w:name w:val="Нет списка11222"/>
    <w:next w:val="a4"/>
    <w:uiPriority w:val="99"/>
    <w:semiHidden/>
    <w:unhideWhenUsed/>
    <w:rsid w:val="00576673"/>
  </w:style>
  <w:style w:type="numbering" w:customStyle="1" w:styleId="1112220">
    <w:name w:val="Нет списка111222"/>
    <w:next w:val="a4"/>
    <w:uiPriority w:val="99"/>
    <w:semiHidden/>
    <w:unhideWhenUsed/>
    <w:rsid w:val="00576673"/>
  </w:style>
  <w:style w:type="numbering" w:customStyle="1" w:styleId="4221">
    <w:name w:val="Нет списка422"/>
    <w:next w:val="a4"/>
    <w:uiPriority w:val="99"/>
    <w:semiHidden/>
    <w:unhideWhenUsed/>
    <w:rsid w:val="00576673"/>
  </w:style>
  <w:style w:type="numbering" w:customStyle="1" w:styleId="13220">
    <w:name w:val="Нет списка1322"/>
    <w:next w:val="a4"/>
    <w:uiPriority w:val="99"/>
    <w:semiHidden/>
    <w:unhideWhenUsed/>
    <w:rsid w:val="00576673"/>
  </w:style>
  <w:style w:type="numbering" w:customStyle="1" w:styleId="22220">
    <w:name w:val="Нет списка2222"/>
    <w:next w:val="a4"/>
    <w:uiPriority w:val="99"/>
    <w:semiHidden/>
    <w:unhideWhenUsed/>
    <w:rsid w:val="00576673"/>
  </w:style>
  <w:style w:type="numbering" w:customStyle="1" w:styleId="113220">
    <w:name w:val="Нет списка11322"/>
    <w:next w:val="a4"/>
    <w:uiPriority w:val="99"/>
    <w:semiHidden/>
    <w:unhideWhenUsed/>
    <w:rsid w:val="00576673"/>
  </w:style>
  <w:style w:type="numbering" w:customStyle="1" w:styleId="1113220">
    <w:name w:val="Нет списка111322"/>
    <w:next w:val="a4"/>
    <w:uiPriority w:val="99"/>
    <w:semiHidden/>
    <w:unhideWhenUsed/>
    <w:rsid w:val="00576673"/>
  </w:style>
  <w:style w:type="numbering" w:customStyle="1" w:styleId="5220">
    <w:name w:val="Нет списка522"/>
    <w:next w:val="a4"/>
    <w:uiPriority w:val="99"/>
    <w:semiHidden/>
    <w:unhideWhenUsed/>
    <w:rsid w:val="00576673"/>
  </w:style>
  <w:style w:type="numbering" w:customStyle="1" w:styleId="14220">
    <w:name w:val="Нет списка1422"/>
    <w:next w:val="a4"/>
    <w:uiPriority w:val="99"/>
    <w:semiHidden/>
    <w:unhideWhenUsed/>
    <w:rsid w:val="00576673"/>
  </w:style>
  <w:style w:type="numbering" w:customStyle="1" w:styleId="23220">
    <w:name w:val="Нет списка2322"/>
    <w:next w:val="a4"/>
    <w:uiPriority w:val="99"/>
    <w:semiHidden/>
    <w:unhideWhenUsed/>
    <w:rsid w:val="00576673"/>
  </w:style>
  <w:style w:type="numbering" w:customStyle="1" w:styleId="114220">
    <w:name w:val="Нет списка11422"/>
    <w:next w:val="a4"/>
    <w:uiPriority w:val="99"/>
    <w:semiHidden/>
    <w:unhideWhenUsed/>
    <w:rsid w:val="00576673"/>
  </w:style>
  <w:style w:type="numbering" w:customStyle="1" w:styleId="111422">
    <w:name w:val="Нет списка111422"/>
    <w:next w:val="a4"/>
    <w:uiPriority w:val="99"/>
    <w:semiHidden/>
    <w:unhideWhenUsed/>
    <w:rsid w:val="00576673"/>
  </w:style>
  <w:style w:type="numbering" w:customStyle="1" w:styleId="6220">
    <w:name w:val="Нет списка622"/>
    <w:next w:val="a4"/>
    <w:semiHidden/>
    <w:rsid w:val="00576673"/>
  </w:style>
  <w:style w:type="numbering" w:customStyle="1" w:styleId="7220">
    <w:name w:val="Нет списка722"/>
    <w:next w:val="a4"/>
    <w:semiHidden/>
    <w:rsid w:val="00576673"/>
  </w:style>
  <w:style w:type="numbering" w:customStyle="1" w:styleId="8220">
    <w:name w:val="Нет списка822"/>
    <w:next w:val="a4"/>
    <w:uiPriority w:val="99"/>
    <w:semiHidden/>
    <w:unhideWhenUsed/>
    <w:rsid w:val="00576673"/>
  </w:style>
  <w:style w:type="numbering" w:customStyle="1" w:styleId="9220">
    <w:name w:val="Нет списка922"/>
    <w:next w:val="a4"/>
    <w:semiHidden/>
    <w:rsid w:val="00576673"/>
  </w:style>
  <w:style w:type="numbering" w:customStyle="1" w:styleId="1022">
    <w:name w:val="Нет списка1022"/>
    <w:next w:val="a4"/>
    <w:semiHidden/>
    <w:rsid w:val="00576673"/>
  </w:style>
  <w:style w:type="numbering" w:customStyle="1" w:styleId="15220">
    <w:name w:val="Нет списка1522"/>
    <w:next w:val="a4"/>
    <w:semiHidden/>
    <w:unhideWhenUsed/>
    <w:rsid w:val="00576673"/>
  </w:style>
  <w:style w:type="numbering" w:customStyle="1" w:styleId="16220">
    <w:name w:val="Нет списка1622"/>
    <w:next w:val="a4"/>
    <w:semiHidden/>
    <w:rsid w:val="00576673"/>
  </w:style>
  <w:style w:type="numbering" w:customStyle="1" w:styleId="1722">
    <w:name w:val="Нет списка1722"/>
    <w:next w:val="a4"/>
    <w:semiHidden/>
    <w:rsid w:val="00576673"/>
  </w:style>
  <w:style w:type="numbering" w:customStyle="1" w:styleId="1822">
    <w:name w:val="Нет списка1822"/>
    <w:next w:val="a4"/>
    <w:uiPriority w:val="99"/>
    <w:semiHidden/>
    <w:unhideWhenUsed/>
    <w:rsid w:val="00576673"/>
  </w:style>
  <w:style w:type="numbering" w:customStyle="1" w:styleId="1922">
    <w:name w:val="Нет списка1922"/>
    <w:next w:val="a4"/>
    <w:uiPriority w:val="99"/>
    <w:semiHidden/>
    <w:unhideWhenUsed/>
    <w:rsid w:val="00576673"/>
  </w:style>
  <w:style w:type="numbering" w:customStyle="1" w:styleId="11111112">
    <w:name w:val="Нет списка11111112"/>
    <w:next w:val="a4"/>
    <w:uiPriority w:val="99"/>
    <w:semiHidden/>
    <w:unhideWhenUsed/>
    <w:rsid w:val="00576673"/>
  </w:style>
  <w:style w:type="numbering" w:customStyle="1" w:styleId="20120">
    <w:name w:val="Нет списка2012"/>
    <w:next w:val="a4"/>
    <w:uiPriority w:val="99"/>
    <w:semiHidden/>
    <w:unhideWhenUsed/>
    <w:rsid w:val="00576673"/>
  </w:style>
  <w:style w:type="numbering" w:customStyle="1" w:styleId="110120">
    <w:name w:val="Нет списка11012"/>
    <w:next w:val="a4"/>
    <w:uiPriority w:val="99"/>
    <w:semiHidden/>
    <w:unhideWhenUsed/>
    <w:rsid w:val="00576673"/>
  </w:style>
  <w:style w:type="numbering" w:customStyle="1" w:styleId="115120">
    <w:name w:val="Нет списка11512"/>
    <w:next w:val="a4"/>
    <w:uiPriority w:val="99"/>
    <w:semiHidden/>
    <w:unhideWhenUsed/>
    <w:rsid w:val="00576673"/>
  </w:style>
  <w:style w:type="numbering" w:customStyle="1" w:styleId="24120">
    <w:name w:val="Нет списка2412"/>
    <w:next w:val="a4"/>
    <w:uiPriority w:val="99"/>
    <w:semiHidden/>
    <w:unhideWhenUsed/>
    <w:rsid w:val="00576673"/>
  </w:style>
  <w:style w:type="numbering" w:customStyle="1" w:styleId="111512">
    <w:name w:val="Нет списка111512"/>
    <w:next w:val="a4"/>
    <w:uiPriority w:val="99"/>
    <w:semiHidden/>
    <w:unhideWhenUsed/>
    <w:rsid w:val="00576673"/>
  </w:style>
  <w:style w:type="numbering" w:customStyle="1" w:styleId="1111212">
    <w:name w:val="Нет списка1111212"/>
    <w:next w:val="a4"/>
    <w:uiPriority w:val="99"/>
    <w:semiHidden/>
    <w:unhideWhenUsed/>
    <w:rsid w:val="00576673"/>
  </w:style>
  <w:style w:type="numbering" w:customStyle="1" w:styleId="31120">
    <w:name w:val="Нет списка3112"/>
    <w:next w:val="a4"/>
    <w:uiPriority w:val="99"/>
    <w:semiHidden/>
    <w:unhideWhenUsed/>
    <w:rsid w:val="00576673"/>
  </w:style>
  <w:style w:type="numbering" w:customStyle="1" w:styleId="121120">
    <w:name w:val="Нет списка12112"/>
    <w:next w:val="a4"/>
    <w:uiPriority w:val="99"/>
    <w:semiHidden/>
    <w:unhideWhenUsed/>
    <w:rsid w:val="00576673"/>
  </w:style>
  <w:style w:type="numbering" w:customStyle="1" w:styleId="211120">
    <w:name w:val="Нет списка21112"/>
    <w:next w:val="a4"/>
    <w:uiPriority w:val="99"/>
    <w:semiHidden/>
    <w:unhideWhenUsed/>
    <w:rsid w:val="00576673"/>
  </w:style>
  <w:style w:type="numbering" w:customStyle="1" w:styleId="1121120">
    <w:name w:val="Нет списка112112"/>
    <w:next w:val="a4"/>
    <w:uiPriority w:val="99"/>
    <w:semiHidden/>
    <w:unhideWhenUsed/>
    <w:rsid w:val="00576673"/>
  </w:style>
  <w:style w:type="numbering" w:customStyle="1" w:styleId="11121120">
    <w:name w:val="Нет списка1112112"/>
    <w:next w:val="a4"/>
    <w:uiPriority w:val="99"/>
    <w:semiHidden/>
    <w:unhideWhenUsed/>
    <w:rsid w:val="00576673"/>
  </w:style>
  <w:style w:type="numbering" w:customStyle="1" w:styleId="41120">
    <w:name w:val="Нет списка4112"/>
    <w:next w:val="a4"/>
    <w:uiPriority w:val="99"/>
    <w:semiHidden/>
    <w:unhideWhenUsed/>
    <w:rsid w:val="00576673"/>
  </w:style>
  <w:style w:type="numbering" w:customStyle="1" w:styleId="131120">
    <w:name w:val="Нет списка13112"/>
    <w:next w:val="a4"/>
    <w:uiPriority w:val="99"/>
    <w:semiHidden/>
    <w:unhideWhenUsed/>
    <w:rsid w:val="00576673"/>
  </w:style>
  <w:style w:type="numbering" w:customStyle="1" w:styleId="221120">
    <w:name w:val="Нет списка22112"/>
    <w:next w:val="a4"/>
    <w:uiPriority w:val="99"/>
    <w:semiHidden/>
    <w:unhideWhenUsed/>
    <w:rsid w:val="00576673"/>
  </w:style>
  <w:style w:type="numbering" w:customStyle="1" w:styleId="1131120">
    <w:name w:val="Нет списка113112"/>
    <w:next w:val="a4"/>
    <w:uiPriority w:val="99"/>
    <w:semiHidden/>
    <w:unhideWhenUsed/>
    <w:rsid w:val="00576673"/>
  </w:style>
  <w:style w:type="numbering" w:customStyle="1" w:styleId="11131120">
    <w:name w:val="Нет списка1113112"/>
    <w:next w:val="a4"/>
    <w:uiPriority w:val="99"/>
    <w:semiHidden/>
    <w:unhideWhenUsed/>
    <w:rsid w:val="00576673"/>
  </w:style>
  <w:style w:type="numbering" w:customStyle="1" w:styleId="51120">
    <w:name w:val="Нет списка5112"/>
    <w:next w:val="a4"/>
    <w:uiPriority w:val="99"/>
    <w:semiHidden/>
    <w:unhideWhenUsed/>
    <w:rsid w:val="00576673"/>
  </w:style>
  <w:style w:type="numbering" w:customStyle="1" w:styleId="141120">
    <w:name w:val="Нет списка14112"/>
    <w:next w:val="a4"/>
    <w:uiPriority w:val="99"/>
    <w:semiHidden/>
    <w:unhideWhenUsed/>
    <w:rsid w:val="00576673"/>
  </w:style>
  <w:style w:type="numbering" w:customStyle="1" w:styleId="231120">
    <w:name w:val="Нет списка23112"/>
    <w:next w:val="a4"/>
    <w:uiPriority w:val="99"/>
    <w:semiHidden/>
    <w:unhideWhenUsed/>
    <w:rsid w:val="00576673"/>
  </w:style>
  <w:style w:type="numbering" w:customStyle="1" w:styleId="1141120">
    <w:name w:val="Нет списка114112"/>
    <w:next w:val="a4"/>
    <w:uiPriority w:val="99"/>
    <w:semiHidden/>
    <w:unhideWhenUsed/>
    <w:rsid w:val="00576673"/>
  </w:style>
  <w:style w:type="numbering" w:customStyle="1" w:styleId="1114112">
    <w:name w:val="Нет списка1114112"/>
    <w:next w:val="a4"/>
    <w:uiPriority w:val="99"/>
    <w:semiHidden/>
    <w:unhideWhenUsed/>
    <w:rsid w:val="00576673"/>
  </w:style>
  <w:style w:type="numbering" w:customStyle="1" w:styleId="61120">
    <w:name w:val="Нет списка6112"/>
    <w:next w:val="a4"/>
    <w:semiHidden/>
    <w:rsid w:val="00576673"/>
  </w:style>
  <w:style w:type="numbering" w:customStyle="1" w:styleId="71120">
    <w:name w:val="Нет списка7112"/>
    <w:next w:val="a4"/>
    <w:semiHidden/>
    <w:rsid w:val="00576673"/>
  </w:style>
  <w:style w:type="numbering" w:customStyle="1" w:styleId="81120">
    <w:name w:val="Нет списка8112"/>
    <w:next w:val="a4"/>
    <w:uiPriority w:val="99"/>
    <w:semiHidden/>
    <w:unhideWhenUsed/>
    <w:rsid w:val="00576673"/>
  </w:style>
  <w:style w:type="numbering" w:customStyle="1" w:styleId="91120">
    <w:name w:val="Нет списка9112"/>
    <w:next w:val="a4"/>
    <w:semiHidden/>
    <w:rsid w:val="00576673"/>
  </w:style>
  <w:style w:type="numbering" w:customStyle="1" w:styleId="10112">
    <w:name w:val="Нет списка10112"/>
    <w:next w:val="a4"/>
    <w:semiHidden/>
    <w:rsid w:val="00576673"/>
  </w:style>
  <w:style w:type="numbering" w:customStyle="1" w:styleId="151120">
    <w:name w:val="Нет списка15112"/>
    <w:next w:val="a4"/>
    <w:semiHidden/>
    <w:unhideWhenUsed/>
    <w:rsid w:val="00576673"/>
  </w:style>
  <w:style w:type="numbering" w:customStyle="1" w:styleId="161120">
    <w:name w:val="Нет списка16112"/>
    <w:next w:val="a4"/>
    <w:semiHidden/>
    <w:rsid w:val="00576673"/>
  </w:style>
  <w:style w:type="numbering" w:customStyle="1" w:styleId="17112">
    <w:name w:val="Нет списка17112"/>
    <w:next w:val="a4"/>
    <w:semiHidden/>
    <w:rsid w:val="00576673"/>
  </w:style>
  <w:style w:type="numbering" w:customStyle="1" w:styleId="18112">
    <w:name w:val="Нет списка18112"/>
    <w:next w:val="a4"/>
    <w:uiPriority w:val="99"/>
    <w:semiHidden/>
    <w:unhideWhenUsed/>
    <w:rsid w:val="00576673"/>
  </w:style>
  <w:style w:type="numbering" w:customStyle="1" w:styleId="19112">
    <w:name w:val="Нет списка19112"/>
    <w:next w:val="a4"/>
    <w:uiPriority w:val="99"/>
    <w:semiHidden/>
    <w:unhideWhenUsed/>
    <w:rsid w:val="00576673"/>
  </w:style>
  <w:style w:type="numbering" w:customStyle="1" w:styleId="25120">
    <w:name w:val="Нет списка2512"/>
    <w:next w:val="a4"/>
    <w:uiPriority w:val="99"/>
    <w:semiHidden/>
    <w:unhideWhenUsed/>
    <w:rsid w:val="00576673"/>
  </w:style>
  <w:style w:type="numbering" w:customStyle="1" w:styleId="26120">
    <w:name w:val="Нет списка2612"/>
    <w:next w:val="a4"/>
    <w:uiPriority w:val="99"/>
    <w:semiHidden/>
    <w:unhideWhenUsed/>
    <w:rsid w:val="00576673"/>
  </w:style>
  <w:style w:type="numbering" w:customStyle="1" w:styleId="226">
    <w:name w:val="Стандарт!!22"/>
    <w:uiPriority w:val="99"/>
    <w:rsid w:val="00576673"/>
  </w:style>
  <w:style w:type="numbering" w:customStyle="1" w:styleId="2910">
    <w:name w:val="Нет списка291"/>
    <w:next w:val="a4"/>
    <w:uiPriority w:val="99"/>
    <w:semiHidden/>
    <w:unhideWhenUsed/>
    <w:rsid w:val="00576673"/>
  </w:style>
  <w:style w:type="numbering" w:customStyle="1" w:styleId="11810">
    <w:name w:val="Нет списка1181"/>
    <w:next w:val="a4"/>
    <w:uiPriority w:val="99"/>
    <w:semiHidden/>
    <w:unhideWhenUsed/>
    <w:rsid w:val="00576673"/>
  </w:style>
  <w:style w:type="numbering" w:customStyle="1" w:styleId="1191">
    <w:name w:val="Нет списка1191"/>
    <w:next w:val="a4"/>
    <w:uiPriority w:val="99"/>
    <w:semiHidden/>
    <w:unhideWhenUsed/>
    <w:rsid w:val="00576673"/>
  </w:style>
  <w:style w:type="numbering" w:customStyle="1" w:styleId="11171">
    <w:name w:val="Нет списка11171"/>
    <w:next w:val="a4"/>
    <w:uiPriority w:val="99"/>
    <w:semiHidden/>
    <w:unhideWhenUsed/>
    <w:rsid w:val="00576673"/>
  </w:style>
  <w:style w:type="numbering" w:customStyle="1" w:styleId="21010">
    <w:name w:val="Нет списка2101"/>
    <w:next w:val="a4"/>
    <w:uiPriority w:val="99"/>
    <w:semiHidden/>
    <w:unhideWhenUsed/>
    <w:rsid w:val="00576673"/>
  </w:style>
  <w:style w:type="numbering" w:customStyle="1" w:styleId="111141">
    <w:name w:val="Нет списка111141"/>
    <w:next w:val="a4"/>
    <w:uiPriority w:val="99"/>
    <w:semiHidden/>
    <w:unhideWhenUsed/>
    <w:rsid w:val="00576673"/>
  </w:style>
  <w:style w:type="numbering" w:customStyle="1" w:styleId="1111131">
    <w:name w:val="Нет списка1111131"/>
    <w:next w:val="a4"/>
    <w:uiPriority w:val="99"/>
    <w:semiHidden/>
    <w:unhideWhenUsed/>
    <w:rsid w:val="00576673"/>
  </w:style>
  <w:style w:type="numbering" w:customStyle="1" w:styleId="3310">
    <w:name w:val="Нет списка331"/>
    <w:next w:val="a4"/>
    <w:uiPriority w:val="99"/>
    <w:semiHidden/>
    <w:unhideWhenUsed/>
    <w:rsid w:val="00576673"/>
  </w:style>
  <w:style w:type="numbering" w:customStyle="1" w:styleId="12310">
    <w:name w:val="Нет списка1231"/>
    <w:next w:val="a4"/>
    <w:uiPriority w:val="99"/>
    <w:semiHidden/>
    <w:unhideWhenUsed/>
    <w:rsid w:val="00576673"/>
  </w:style>
  <w:style w:type="numbering" w:customStyle="1" w:styleId="21310">
    <w:name w:val="Нет списка2131"/>
    <w:next w:val="a4"/>
    <w:uiPriority w:val="99"/>
    <w:semiHidden/>
    <w:unhideWhenUsed/>
    <w:rsid w:val="00576673"/>
  </w:style>
  <w:style w:type="numbering" w:customStyle="1" w:styleId="11231">
    <w:name w:val="Нет списка11231"/>
    <w:next w:val="a4"/>
    <w:uiPriority w:val="99"/>
    <w:semiHidden/>
    <w:unhideWhenUsed/>
    <w:rsid w:val="00576673"/>
  </w:style>
  <w:style w:type="numbering" w:customStyle="1" w:styleId="111231">
    <w:name w:val="Нет списка111231"/>
    <w:next w:val="a4"/>
    <w:uiPriority w:val="99"/>
    <w:semiHidden/>
    <w:unhideWhenUsed/>
    <w:rsid w:val="00576673"/>
  </w:style>
  <w:style w:type="numbering" w:customStyle="1" w:styleId="4310">
    <w:name w:val="Нет списка431"/>
    <w:next w:val="a4"/>
    <w:uiPriority w:val="99"/>
    <w:semiHidden/>
    <w:unhideWhenUsed/>
    <w:rsid w:val="00576673"/>
  </w:style>
  <w:style w:type="numbering" w:customStyle="1" w:styleId="13310">
    <w:name w:val="Нет списка1331"/>
    <w:next w:val="a4"/>
    <w:uiPriority w:val="99"/>
    <w:semiHidden/>
    <w:unhideWhenUsed/>
    <w:rsid w:val="00576673"/>
  </w:style>
  <w:style w:type="numbering" w:customStyle="1" w:styleId="2231">
    <w:name w:val="Нет списка2231"/>
    <w:next w:val="a4"/>
    <w:uiPriority w:val="99"/>
    <w:semiHidden/>
    <w:unhideWhenUsed/>
    <w:rsid w:val="00576673"/>
  </w:style>
  <w:style w:type="numbering" w:customStyle="1" w:styleId="11331">
    <w:name w:val="Нет списка11331"/>
    <w:next w:val="a4"/>
    <w:uiPriority w:val="99"/>
    <w:semiHidden/>
    <w:unhideWhenUsed/>
    <w:rsid w:val="00576673"/>
  </w:style>
  <w:style w:type="numbering" w:customStyle="1" w:styleId="111331">
    <w:name w:val="Нет списка111331"/>
    <w:next w:val="a4"/>
    <w:uiPriority w:val="99"/>
    <w:semiHidden/>
    <w:unhideWhenUsed/>
    <w:rsid w:val="00576673"/>
  </w:style>
  <w:style w:type="numbering" w:customStyle="1" w:styleId="5310">
    <w:name w:val="Нет списка531"/>
    <w:next w:val="a4"/>
    <w:uiPriority w:val="99"/>
    <w:semiHidden/>
    <w:unhideWhenUsed/>
    <w:rsid w:val="00576673"/>
  </w:style>
  <w:style w:type="numbering" w:customStyle="1" w:styleId="1431">
    <w:name w:val="Нет списка1431"/>
    <w:next w:val="a4"/>
    <w:uiPriority w:val="99"/>
    <w:semiHidden/>
    <w:unhideWhenUsed/>
    <w:rsid w:val="00576673"/>
  </w:style>
  <w:style w:type="numbering" w:customStyle="1" w:styleId="2331">
    <w:name w:val="Нет списка2331"/>
    <w:next w:val="a4"/>
    <w:uiPriority w:val="99"/>
    <w:semiHidden/>
    <w:unhideWhenUsed/>
    <w:rsid w:val="00576673"/>
  </w:style>
  <w:style w:type="numbering" w:customStyle="1" w:styleId="11431">
    <w:name w:val="Нет списка11431"/>
    <w:next w:val="a4"/>
    <w:uiPriority w:val="99"/>
    <w:semiHidden/>
    <w:unhideWhenUsed/>
    <w:rsid w:val="00576673"/>
  </w:style>
  <w:style w:type="numbering" w:customStyle="1" w:styleId="111431">
    <w:name w:val="Нет списка111431"/>
    <w:next w:val="a4"/>
    <w:uiPriority w:val="99"/>
    <w:semiHidden/>
    <w:unhideWhenUsed/>
    <w:rsid w:val="00576673"/>
  </w:style>
  <w:style w:type="numbering" w:customStyle="1" w:styleId="6310">
    <w:name w:val="Нет списка631"/>
    <w:next w:val="a4"/>
    <w:semiHidden/>
    <w:rsid w:val="00576673"/>
  </w:style>
  <w:style w:type="numbering" w:customStyle="1" w:styleId="7310">
    <w:name w:val="Нет списка731"/>
    <w:next w:val="a4"/>
    <w:semiHidden/>
    <w:rsid w:val="00576673"/>
  </w:style>
  <w:style w:type="numbering" w:customStyle="1" w:styleId="8310">
    <w:name w:val="Нет списка831"/>
    <w:next w:val="a4"/>
    <w:uiPriority w:val="99"/>
    <w:semiHidden/>
    <w:unhideWhenUsed/>
    <w:rsid w:val="00576673"/>
  </w:style>
  <w:style w:type="numbering" w:customStyle="1" w:styleId="9310">
    <w:name w:val="Нет списка931"/>
    <w:next w:val="a4"/>
    <w:semiHidden/>
    <w:rsid w:val="00576673"/>
  </w:style>
  <w:style w:type="numbering" w:customStyle="1" w:styleId="1031">
    <w:name w:val="Нет списка1031"/>
    <w:next w:val="a4"/>
    <w:semiHidden/>
    <w:rsid w:val="00576673"/>
  </w:style>
  <w:style w:type="numbering" w:customStyle="1" w:styleId="1531">
    <w:name w:val="Нет списка1531"/>
    <w:next w:val="a4"/>
    <w:semiHidden/>
    <w:unhideWhenUsed/>
    <w:rsid w:val="00576673"/>
  </w:style>
  <w:style w:type="numbering" w:customStyle="1" w:styleId="1631">
    <w:name w:val="Нет списка1631"/>
    <w:next w:val="a4"/>
    <w:semiHidden/>
    <w:rsid w:val="00576673"/>
  </w:style>
  <w:style w:type="numbering" w:customStyle="1" w:styleId="1731">
    <w:name w:val="Нет списка1731"/>
    <w:next w:val="a4"/>
    <w:semiHidden/>
    <w:rsid w:val="00576673"/>
  </w:style>
  <w:style w:type="numbering" w:customStyle="1" w:styleId="1831">
    <w:name w:val="Нет списка1831"/>
    <w:next w:val="a4"/>
    <w:uiPriority w:val="99"/>
    <w:semiHidden/>
    <w:unhideWhenUsed/>
    <w:rsid w:val="00576673"/>
  </w:style>
  <w:style w:type="numbering" w:customStyle="1" w:styleId="1931">
    <w:name w:val="Нет списка1931"/>
    <w:next w:val="a4"/>
    <w:uiPriority w:val="99"/>
    <w:semiHidden/>
    <w:unhideWhenUsed/>
    <w:rsid w:val="00576673"/>
  </w:style>
  <w:style w:type="numbering" w:customStyle="1" w:styleId="11111121">
    <w:name w:val="Нет списка11111121"/>
    <w:next w:val="a4"/>
    <w:uiPriority w:val="99"/>
    <w:semiHidden/>
    <w:unhideWhenUsed/>
    <w:rsid w:val="00576673"/>
  </w:style>
  <w:style w:type="numbering" w:customStyle="1" w:styleId="2021">
    <w:name w:val="Нет списка2021"/>
    <w:next w:val="a4"/>
    <w:uiPriority w:val="99"/>
    <w:semiHidden/>
    <w:unhideWhenUsed/>
    <w:rsid w:val="00576673"/>
  </w:style>
  <w:style w:type="numbering" w:customStyle="1" w:styleId="11021">
    <w:name w:val="Нет списка11021"/>
    <w:next w:val="a4"/>
    <w:uiPriority w:val="99"/>
    <w:semiHidden/>
    <w:unhideWhenUsed/>
    <w:rsid w:val="00576673"/>
  </w:style>
  <w:style w:type="numbering" w:customStyle="1" w:styleId="11521">
    <w:name w:val="Нет списка11521"/>
    <w:next w:val="a4"/>
    <w:uiPriority w:val="99"/>
    <w:semiHidden/>
    <w:unhideWhenUsed/>
    <w:rsid w:val="00576673"/>
  </w:style>
  <w:style w:type="numbering" w:customStyle="1" w:styleId="2421">
    <w:name w:val="Нет списка2421"/>
    <w:next w:val="a4"/>
    <w:uiPriority w:val="99"/>
    <w:semiHidden/>
    <w:unhideWhenUsed/>
    <w:rsid w:val="00576673"/>
  </w:style>
  <w:style w:type="numbering" w:customStyle="1" w:styleId="111521">
    <w:name w:val="Нет списка111521"/>
    <w:next w:val="a4"/>
    <w:uiPriority w:val="99"/>
    <w:semiHidden/>
    <w:unhideWhenUsed/>
    <w:rsid w:val="00576673"/>
  </w:style>
  <w:style w:type="numbering" w:customStyle="1" w:styleId="1111221">
    <w:name w:val="Нет списка1111221"/>
    <w:next w:val="a4"/>
    <w:uiPriority w:val="99"/>
    <w:semiHidden/>
    <w:unhideWhenUsed/>
    <w:rsid w:val="00576673"/>
  </w:style>
  <w:style w:type="numbering" w:customStyle="1" w:styleId="31210">
    <w:name w:val="Нет списка3121"/>
    <w:next w:val="a4"/>
    <w:uiPriority w:val="99"/>
    <w:semiHidden/>
    <w:unhideWhenUsed/>
    <w:rsid w:val="00576673"/>
  </w:style>
  <w:style w:type="numbering" w:customStyle="1" w:styleId="121210">
    <w:name w:val="Нет списка12121"/>
    <w:next w:val="a4"/>
    <w:uiPriority w:val="99"/>
    <w:semiHidden/>
    <w:unhideWhenUsed/>
    <w:rsid w:val="00576673"/>
  </w:style>
  <w:style w:type="numbering" w:customStyle="1" w:styleId="21121">
    <w:name w:val="Нет списка21121"/>
    <w:next w:val="a4"/>
    <w:uiPriority w:val="99"/>
    <w:semiHidden/>
    <w:unhideWhenUsed/>
    <w:rsid w:val="00576673"/>
  </w:style>
  <w:style w:type="numbering" w:customStyle="1" w:styleId="112121">
    <w:name w:val="Нет списка112121"/>
    <w:next w:val="a4"/>
    <w:uiPriority w:val="99"/>
    <w:semiHidden/>
    <w:unhideWhenUsed/>
    <w:rsid w:val="00576673"/>
  </w:style>
  <w:style w:type="numbering" w:customStyle="1" w:styleId="1112121">
    <w:name w:val="Нет списка1112121"/>
    <w:next w:val="a4"/>
    <w:uiPriority w:val="99"/>
    <w:semiHidden/>
    <w:unhideWhenUsed/>
    <w:rsid w:val="00576673"/>
  </w:style>
  <w:style w:type="numbering" w:customStyle="1" w:styleId="4121">
    <w:name w:val="Нет списка4121"/>
    <w:next w:val="a4"/>
    <w:uiPriority w:val="99"/>
    <w:semiHidden/>
    <w:unhideWhenUsed/>
    <w:rsid w:val="00576673"/>
  </w:style>
  <w:style w:type="numbering" w:customStyle="1" w:styleId="131210">
    <w:name w:val="Нет списка13121"/>
    <w:next w:val="a4"/>
    <w:uiPriority w:val="99"/>
    <w:semiHidden/>
    <w:unhideWhenUsed/>
    <w:rsid w:val="00576673"/>
  </w:style>
  <w:style w:type="numbering" w:customStyle="1" w:styleId="22121">
    <w:name w:val="Нет списка22121"/>
    <w:next w:val="a4"/>
    <w:uiPriority w:val="99"/>
    <w:semiHidden/>
    <w:unhideWhenUsed/>
    <w:rsid w:val="00576673"/>
  </w:style>
  <w:style w:type="numbering" w:customStyle="1" w:styleId="113121">
    <w:name w:val="Нет списка113121"/>
    <w:next w:val="a4"/>
    <w:uiPriority w:val="99"/>
    <w:semiHidden/>
    <w:unhideWhenUsed/>
    <w:rsid w:val="00576673"/>
  </w:style>
  <w:style w:type="numbering" w:customStyle="1" w:styleId="1113121">
    <w:name w:val="Нет списка1113121"/>
    <w:next w:val="a4"/>
    <w:uiPriority w:val="99"/>
    <w:semiHidden/>
    <w:unhideWhenUsed/>
    <w:rsid w:val="00576673"/>
  </w:style>
  <w:style w:type="numbering" w:customStyle="1" w:styleId="5121">
    <w:name w:val="Нет списка5121"/>
    <w:next w:val="a4"/>
    <w:uiPriority w:val="99"/>
    <w:semiHidden/>
    <w:unhideWhenUsed/>
    <w:rsid w:val="00576673"/>
  </w:style>
  <w:style w:type="numbering" w:customStyle="1" w:styleId="14121">
    <w:name w:val="Нет списка14121"/>
    <w:next w:val="a4"/>
    <w:uiPriority w:val="99"/>
    <w:semiHidden/>
    <w:unhideWhenUsed/>
    <w:rsid w:val="00576673"/>
  </w:style>
  <w:style w:type="numbering" w:customStyle="1" w:styleId="23121">
    <w:name w:val="Нет списка23121"/>
    <w:next w:val="a4"/>
    <w:uiPriority w:val="99"/>
    <w:semiHidden/>
    <w:unhideWhenUsed/>
    <w:rsid w:val="00576673"/>
  </w:style>
  <w:style w:type="numbering" w:customStyle="1" w:styleId="114121">
    <w:name w:val="Нет списка114121"/>
    <w:next w:val="a4"/>
    <w:uiPriority w:val="99"/>
    <w:semiHidden/>
    <w:unhideWhenUsed/>
    <w:rsid w:val="00576673"/>
  </w:style>
  <w:style w:type="numbering" w:customStyle="1" w:styleId="1114121">
    <w:name w:val="Нет списка1114121"/>
    <w:next w:val="a4"/>
    <w:uiPriority w:val="99"/>
    <w:semiHidden/>
    <w:unhideWhenUsed/>
    <w:rsid w:val="00576673"/>
  </w:style>
  <w:style w:type="numbering" w:customStyle="1" w:styleId="61210">
    <w:name w:val="Нет списка6121"/>
    <w:next w:val="a4"/>
    <w:semiHidden/>
    <w:rsid w:val="00576673"/>
  </w:style>
  <w:style w:type="numbering" w:customStyle="1" w:styleId="7121">
    <w:name w:val="Нет списка7121"/>
    <w:next w:val="a4"/>
    <w:semiHidden/>
    <w:rsid w:val="00576673"/>
  </w:style>
  <w:style w:type="numbering" w:customStyle="1" w:styleId="8121">
    <w:name w:val="Нет списка8121"/>
    <w:next w:val="a4"/>
    <w:uiPriority w:val="99"/>
    <w:semiHidden/>
    <w:unhideWhenUsed/>
    <w:rsid w:val="00576673"/>
  </w:style>
  <w:style w:type="numbering" w:customStyle="1" w:styleId="9121">
    <w:name w:val="Нет списка9121"/>
    <w:next w:val="a4"/>
    <w:semiHidden/>
    <w:rsid w:val="00576673"/>
  </w:style>
  <w:style w:type="numbering" w:customStyle="1" w:styleId="10121">
    <w:name w:val="Нет списка10121"/>
    <w:next w:val="a4"/>
    <w:semiHidden/>
    <w:rsid w:val="00576673"/>
  </w:style>
  <w:style w:type="numbering" w:customStyle="1" w:styleId="15121">
    <w:name w:val="Нет списка15121"/>
    <w:next w:val="a4"/>
    <w:semiHidden/>
    <w:unhideWhenUsed/>
    <w:rsid w:val="00576673"/>
  </w:style>
  <w:style w:type="numbering" w:customStyle="1" w:styleId="16121">
    <w:name w:val="Нет списка16121"/>
    <w:next w:val="a4"/>
    <w:semiHidden/>
    <w:rsid w:val="00576673"/>
  </w:style>
  <w:style w:type="numbering" w:customStyle="1" w:styleId="17121">
    <w:name w:val="Нет списка17121"/>
    <w:next w:val="a4"/>
    <w:semiHidden/>
    <w:rsid w:val="00576673"/>
  </w:style>
  <w:style w:type="numbering" w:customStyle="1" w:styleId="18121">
    <w:name w:val="Нет списка18121"/>
    <w:next w:val="a4"/>
    <w:uiPriority w:val="99"/>
    <w:semiHidden/>
    <w:unhideWhenUsed/>
    <w:rsid w:val="00576673"/>
  </w:style>
  <w:style w:type="numbering" w:customStyle="1" w:styleId="19121">
    <w:name w:val="Нет списка19121"/>
    <w:next w:val="a4"/>
    <w:uiPriority w:val="99"/>
    <w:semiHidden/>
    <w:unhideWhenUsed/>
    <w:rsid w:val="00576673"/>
  </w:style>
  <w:style w:type="numbering" w:customStyle="1" w:styleId="2521">
    <w:name w:val="Нет списка2521"/>
    <w:next w:val="a4"/>
    <w:uiPriority w:val="99"/>
    <w:semiHidden/>
    <w:unhideWhenUsed/>
    <w:rsid w:val="00576673"/>
  </w:style>
  <w:style w:type="numbering" w:customStyle="1" w:styleId="2621">
    <w:name w:val="Нет списка2621"/>
    <w:next w:val="a4"/>
    <w:uiPriority w:val="99"/>
    <w:semiHidden/>
    <w:unhideWhenUsed/>
    <w:rsid w:val="00576673"/>
  </w:style>
  <w:style w:type="numbering" w:customStyle="1" w:styleId="27110">
    <w:name w:val="Нет списка2711"/>
    <w:next w:val="a4"/>
    <w:uiPriority w:val="99"/>
    <w:semiHidden/>
    <w:unhideWhenUsed/>
    <w:rsid w:val="00576673"/>
  </w:style>
  <w:style w:type="numbering" w:customStyle="1" w:styleId="111a">
    <w:name w:val="Стандарт!!111"/>
    <w:uiPriority w:val="99"/>
    <w:rsid w:val="00576673"/>
  </w:style>
  <w:style w:type="numbering" w:customStyle="1" w:styleId="11611">
    <w:name w:val="Нет списка11611"/>
    <w:next w:val="a4"/>
    <w:uiPriority w:val="99"/>
    <w:semiHidden/>
    <w:unhideWhenUsed/>
    <w:rsid w:val="00576673"/>
  </w:style>
  <w:style w:type="numbering" w:customStyle="1" w:styleId="11711">
    <w:name w:val="Нет списка11711"/>
    <w:next w:val="a4"/>
    <w:uiPriority w:val="99"/>
    <w:semiHidden/>
    <w:unhideWhenUsed/>
    <w:rsid w:val="00576673"/>
  </w:style>
  <w:style w:type="numbering" w:customStyle="1" w:styleId="111611">
    <w:name w:val="Нет списка111611"/>
    <w:next w:val="a4"/>
    <w:uiPriority w:val="99"/>
    <w:semiHidden/>
    <w:unhideWhenUsed/>
    <w:rsid w:val="00576673"/>
  </w:style>
  <w:style w:type="numbering" w:customStyle="1" w:styleId="28110">
    <w:name w:val="Нет списка2811"/>
    <w:next w:val="a4"/>
    <w:uiPriority w:val="99"/>
    <w:semiHidden/>
    <w:unhideWhenUsed/>
    <w:rsid w:val="00576673"/>
  </w:style>
  <w:style w:type="numbering" w:customStyle="1" w:styleId="1111311">
    <w:name w:val="Нет списка1111311"/>
    <w:next w:val="a4"/>
    <w:uiPriority w:val="99"/>
    <w:semiHidden/>
    <w:unhideWhenUsed/>
    <w:rsid w:val="00576673"/>
  </w:style>
  <w:style w:type="numbering" w:customStyle="1" w:styleId="11111211">
    <w:name w:val="Нет списка11111211"/>
    <w:next w:val="a4"/>
    <w:uiPriority w:val="99"/>
    <w:semiHidden/>
    <w:unhideWhenUsed/>
    <w:rsid w:val="00576673"/>
  </w:style>
  <w:style w:type="numbering" w:customStyle="1" w:styleId="32110">
    <w:name w:val="Нет списка3211"/>
    <w:next w:val="a4"/>
    <w:uiPriority w:val="99"/>
    <w:semiHidden/>
    <w:unhideWhenUsed/>
    <w:rsid w:val="00576673"/>
  </w:style>
  <w:style w:type="numbering" w:customStyle="1" w:styleId="122110">
    <w:name w:val="Нет списка12211"/>
    <w:next w:val="a4"/>
    <w:uiPriority w:val="99"/>
    <w:semiHidden/>
    <w:unhideWhenUsed/>
    <w:rsid w:val="00576673"/>
  </w:style>
  <w:style w:type="numbering" w:customStyle="1" w:styleId="212110">
    <w:name w:val="Нет списка21211"/>
    <w:next w:val="a4"/>
    <w:uiPriority w:val="99"/>
    <w:semiHidden/>
    <w:unhideWhenUsed/>
    <w:rsid w:val="00576673"/>
  </w:style>
  <w:style w:type="numbering" w:customStyle="1" w:styleId="112211">
    <w:name w:val="Нет списка112211"/>
    <w:next w:val="a4"/>
    <w:uiPriority w:val="99"/>
    <w:semiHidden/>
    <w:unhideWhenUsed/>
    <w:rsid w:val="00576673"/>
  </w:style>
  <w:style w:type="numbering" w:customStyle="1" w:styleId="1112211">
    <w:name w:val="Нет списка1112211"/>
    <w:next w:val="a4"/>
    <w:uiPriority w:val="99"/>
    <w:semiHidden/>
    <w:unhideWhenUsed/>
    <w:rsid w:val="00576673"/>
  </w:style>
  <w:style w:type="numbering" w:customStyle="1" w:styleId="42110">
    <w:name w:val="Нет списка4211"/>
    <w:next w:val="a4"/>
    <w:uiPriority w:val="99"/>
    <w:semiHidden/>
    <w:unhideWhenUsed/>
    <w:rsid w:val="00576673"/>
  </w:style>
  <w:style w:type="numbering" w:customStyle="1" w:styleId="132110">
    <w:name w:val="Нет списка13211"/>
    <w:next w:val="a4"/>
    <w:uiPriority w:val="99"/>
    <w:semiHidden/>
    <w:unhideWhenUsed/>
    <w:rsid w:val="00576673"/>
  </w:style>
  <w:style w:type="numbering" w:customStyle="1" w:styleId="22211">
    <w:name w:val="Нет списка22211"/>
    <w:next w:val="a4"/>
    <w:uiPriority w:val="99"/>
    <w:semiHidden/>
    <w:unhideWhenUsed/>
    <w:rsid w:val="00576673"/>
  </w:style>
  <w:style w:type="numbering" w:customStyle="1" w:styleId="113211">
    <w:name w:val="Нет списка113211"/>
    <w:next w:val="a4"/>
    <w:uiPriority w:val="99"/>
    <w:semiHidden/>
    <w:unhideWhenUsed/>
    <w:rsid w:val="00576673"/>
  </w:style>
  <w:style w:type="numbering" w:customStyle="1" w:styleId="1113211">
    <w:name w:val="Нет списка1113211"/>
    <w:next w:val="a4"/>
    <w:uiPriority w:val="99"/>
    <w:semiHidden/>
    <w:unhideWhenUsed/>
    <w:rsid w:val="00576673"/>
  </w:style>
  <w:style w:type="numbering" w:customStyle="1" w:styleId="52110">
    <w:name w:val="Нет списка5211"/>
    <w:next w:val="a4"/>
    <w:uiPriority w:val="99"/>
    <w:semiHidden/>
    <w:unhideWhenUsed/>
    <w:rsid w:val="00576673"/>
  </w:style>
  <w:style w:type="numbering" w:customStyle="1" w:styleId="14211">
    <w:name w:val="Нет списка14211"/>
    <w:next w:val="a4"/>
    <w:uiPriority w:val="99"/>
    <w:semiHidden/>
    <w:unhideWhenUsed/>
    <w:rsid w:val="00576673"/>
  </w:style>
  <w:style w:type="numbering" w:customStyle="1" w:styleId="23211">
    <w:name w:val="Нет списка23211"/>
    <w:next w:val="a4"/>
    <w:uiPriority w:val="99"/>
    <w:semiHidden/>
    <w:unhideWhenUsed/>
    <w:rsid w:val="00576673"/>
  </w:style>
  <w:style w:type="numbering" w:customStyle="1" w:styleId="114211">
    <w:name w:val="Нет списка114211"/>
    <w:next w:val="a4"/>
    <w:uiPriority w:val="99"/>
    <w:semiHidden/>
    <w:unhideWhenUsed/>
    <w:rsid w:val="00576673"/>
  </w:style>
  <w:style w:type="numbering" w:customStyle="1" w:styleId="1114211">
    <w:name w:val="Нет списка1114211"/>
    <w:next w:val="a4"/>
    <w:uiPriority w:val="99"/>
    <w:semiHidden/>
    <w:unhideWhenUsed/>
    <w:rsid w:val="00576673"/>
  </w:style>
  <w:style w:type="numbering" w:customStyle="1" w:styleId="62110">
    <w:name w:val="Нет списка6211"/>
    <w:next w:val="a4"/>
    <w:semiHidden/>
    <w:rsid w:val="00576673"/>
  </w:style>
  <w:style w:type="numbering" w:customStyle="1" w:styleId="72110">
    <w:name w:val="Нет списка7211"/>
    <w:next w:val="a4"/>
    <w:semiHidden/>
    <w:rsid w:val="00576673"/>
  </w:style>
  <w:style w:type="numbering" w:customStyle="1" w:styleId="8211">
    <w:name w:val="Нет списка8211"/>
    <w:next w:val="a4"/>
    <w:uiPriority w:val="99"/>
    <w:semiHidden/>
    <w:unhideWhenUsed/>
    <w:rsid w:val="00576673"/>
  </w:style>
  <w:style w:type="numbering" w:customStyle="1" w:styleId="9211">
    <w:name w:val="Нет списка9211"/>
    <w:next w:val="a4"/>
    <w:semiHidden/>
    <w:rsid w:val="00576673"/>
  </w:style>
  <w:style w:type="numbering" w:customStyle="1" w:styleId="10211">
    <w:name w:val="Нет списка10211"/>
    <w:next w:val="a4"/>
    <w:semiHidden/>
    <w:rsid w:val="00576673"/>
  </w:style>
  <w:style w:type="numbering" w:customStyle="1" w:styleId="15211">
    <w:name w:val="Нет списка15211"/>
    <w:next w:val="a4"/>
    <w:semiHidden/>
    <w:unhideWhenUsed/>
    <w:rsid w:val="00576673"/>
  </w:style>
  <w:style w:type="numbering" w:customStyle="1" w:styleId="16211">
    <w:name w:val="Нет списка16211"/>
    <w:next w:val="a4"/>
    <w:semiHidden/>
    <w:rsid w:val="00576673"/>
  </w:style>
  <w:style w:type="numbering" w:customStyle="1" w:styleId="17211">
    <w:name w:val="Нет списка17211"/>
    <w:next w:val="a4"/>
    <w:semiHidden/>
    <w:rsid w:val="00576673"/>
  </w:style>
  <w:style w:type="numbering" w:customStyle="1" w:styleId="18211">
    <w:name w:val="Нет списка18211"/>
    <w:next w:val="a4"/>
    <w:uiPriority w:val="99"/>
    <w:semiHidden/>
    <w:unhideWhenUsed/>
    <w:rsid w:val="00576673"/>
  </w:style>
  <w:style w:type="numbering" w:customStyle="1" w:styleId="19211">
    <w:name w:val="Нет списка19211"/>
    <w:next w:val="a4"/>
    <w:uiPriority w:val="99"/>
    <w:semiHidden/>
    <w:unhideWhenUsed/>
    <w:rsid w:val="00576673"/>
  </w:style>
  <w:style w:type="numbering" w:customStyle="1" w:styleId="111111111">
    <w:name w:val="Нет списка111111111"/>
    <w:next w:val="a4"/>
    <w:uiPriority w:val="99"/>
    <w:semiHidden/>
    <w:unhideWhenUsed/>
    <w:rsid w:val="00576673"/>
  </w:style>
  <w:style w:type="numbering" w:customStyle="1" w:styleId="201110">
    <w:name w:val="Нет списка20111"/>
    <w:next w:val="a4"/>
    <w:uiPriority w:val="99"/>
    <w:semiHidden/>
    <w:unhideWhenUsed/>
    <w:rsid w:val="00576673"/>
  </w:style>
  <w:style w:type="numbering" w:customStyle="1" w:styleId="1101110">
    <w:name w:val="Нет списка110111"/>
    <w:next w:val="a4"/>
    <w:uiPriority w:val="99"/>
    <w:semiHidden/>
    <w:unhideWhenUsed/>
    <w:rsid w:val="00576673"/>
  </w:style>
  <w:style w:type="numbering" w:customStyle="1" w:styleId="115111">
    <w:name w:val="Нет списка115111"/>
    <w:next w:val="a4"/>
    <w:uiPriority w:val="99"/>
    <w:semiHidden/>
    <w:unhideWhenUsed/>
    <w:rsid w:val="00576673"/>
  </w:style>
  <w:style w:type="numbering" w:customStyle="1" w:styleId="241110">
    <w:name w:val="Нет списка24111"/>
    <w:next w:val="a4"/>
    <w:uiPriority w:val="99"/>
    <w:semiHidden/>
    <w:unhideWhenUsed/>
    <w:rsid w:val="00576673"/>
  </w:style>
  <w:style w:type="numbering" w:customStyle="1" w:styleId="1115111">
    <w:name w:val="Нет списка1115111"/>
    <w:next w:val="a4"/>
    <w:uiPriority w:val="99"/>
    <w:semiHidden/>
    <w:unhideWhenUsed/>
    <w:rsid w:val="00576673"/>
  </w:style>
  <w:style w:type="numbering" w:customStyle="1" w:styleId="11112111">
    <w:name w:val="Нет списка11112111"/>
    <w:next w:val="a4"/>
    <w:uiPriority w:val="99"/>
    <w:semiHidden/>
    <w:unhideWhenUsed/>
    <w:rsid w:val="00576673"/>
  </w:style>
  <w:style w:type="numbering" w:customStyle="1" w:styleId="311110">
    <w:name w:val="Нет списка31111"/>
    <w:next w:val="a4"/>
    <w:uiPriority w:val="99"/>
    <w:semiHidden/>
    <w:unhideWhenUsed/>
    <w:rsid w:val="00576673"/>
  </w:style>
  <w:style w:type="numbering" w:customStyle="1" w:styleId="1211110">
    <w:name w:val="Нет списка121111"/>
    <w:next w:val="a4"/>
    <w:uiPriority w:val="99"/>
    <w:semiHidden/>
    <w:unhideWhenUsed/>
    <w:rsid w:val="00576673"/>
  </w:style>
  <w:style w:type="numbering" w:customStyle="1" w:styleId="2111110">
    <w:name w:val="Нет списка211111"/>
    <w:next w:val="a4"/>
    <w:uiPriority w:val="99"/>
    <w:semiHidden/>
    <w:unhideWhenUsed/>
    <w:rsid w:val="00576673"/>
  </w:style>
  <w:style w:type="numbering" w:customStyle="1" w:styleId="1121111">
    <w:name w:val="Нет списка1121111"/>
    <w:next w:val="a4"/>
    <w:uiPriority w:val="99"/>
    <w:semiHidden/>
    <w:unhideWhenUsed/>
    <w:rsid w:val="00576673"/>
  </w:style>
  <w:style w:type="numbering" w:customStyle="1" w:styleId="11121111">
    <w:name w:val="Нет списка11121111"/>
    <w:next w:val="a4"/>
    <w:uiPriority w:val="99"/>
    <w:semiHidden/>
    <w:unhideWhenUsed/>
    <w:rsid w:val="00576673"/>
  </w:style>
  <w:style w:type="numbering" w:customStyle="1" w:styleId="411110">
    <w:name w:val="Нет списка41111"/>
    <w:next w:val="a4"/>
    <w:uiPriority w:val="99"/>
    <w:semiHidden/>
    <w:unhideWhenUsed/>
    <w:rsid w:val="00576673"/>
  </w:style>
  <w:style w:type="numbering" w:customStyle="1" w:styleId="1311110">
    <w:name w:val="Нет списка131111"/>
    <w:next w:val="a4"/>
    <w:uiPriority w:val="99"/>
    <w:semiHidden/>
    <w:unhideWhenUsed/>
    <w:rsid w:val="00576673"/>
  </w:style>
  <w:style w:type="numbering" w:customStyle="1" w:styleId="2211110">
    <w:name w:val="Нет списка221111"/>
    <w:next w:val="a4"/>
    <w:uiPriority w:val="99"/>
    <w:semiHidden/>
    <w:unhideWhenUsed/>
    <w:rsid w:val="00576673"/>
  </w:style>
  <w:style w:type="numbering" w:customStyle="1" w:styleId="1131111">
    <w:name w:val="Нет списка1131111"/>
    <w:next w:val="a4"/>
    <w:uiPriority w:val="99"/>
    <w:semiHidden/>
    <w:unhideWhenUsed/>
    <w:rsid w:val="00576673"/>
  </w:style>
  <w:style w:type="numbering" w:customStyle="1" w:styleId="11131111">
    <w:name w:val="Нет списка11131111"/>
    <w:next w:val="a4"/>
    <w:uiPriority w:val="99"/>
    <w:semiHidden/>
    <w:unhideWhenUsed/>
    <w:rsid w:val="00576673"/>
  </w:style>
  <w:style w:type="numbering" w:customStyle="1" w:styleId="51111">
    <w:name w:val="Нет списка51111"/>
    <w:next w:val="a4"/>
    <w:uiPriority w:val="99"/>
    <w:semiHidden/>
    <w:unhideWhenUsed/>
    <w:rsid w:val="00576673"/>
  </w:style>
  <w:style w:type="numbering" w:customStyle="1" w:styleId="1411110">
    <w:name w:val="Нет списка141111"/>
    <w:next w:val="a4"/>
    <w:uiPriority w:val="99"/>
    <w:semiHidden/>
    <w:unhideWhenUsed/>
    <w:rsid w:val="00576673"/>
  </w:style>
  <w:style w:type="numbering" w:customStyle="1" w:styleId="2311110">
    <w:name w:val="Нет списка231111"/>
    <w:next w:val="a4"/>
    <w:uiPriority w:val="99"/>
    <w:semiHidden/>
    <w:unhideWhenUsed/>
    <w:rsid w:val="00576673"/>
  </w:style>
  <w:style w:type="numbering" w:customStyle="1" w:styleId="1141111">
    <w:name w:val="Нет списка1141111"/>
    <w:next w:val="a4"/>
    <w:uiPriority w:val="99"/>
    <w:semiHidden/>
    <w:unhideWhenUsed/>
    <w:rsid w:val="00576673"/>
  </w:style>
  <w:style w:type="numbering" w:customStyle="1" w:styleId="11141111">
    <w:name w:val="Нет списка11141111"/>
    <w:next w:val="a4"/>
    <w:uiPriority w:val="99"/>
    <w:semiHidden/>
    <w:unhideWhenUsed/>
    <w:rsid w:val="00576673"/>
  </w:style>
  <w:style w:type="numbering" w:customStyle="1" w:styleId="611110">
    <w:name w:val="Нет списка61111"/>
    <w:next w:val="a4"/>
    <w:semiHidden/>
    <w:rsid w:val="00576673"/>
  </w:style>
  <w:style w:type="numbering" w:customStyle="1" w:styleId="71111">
    <w:name w:val="Нет списка71111"/>
    <w:next w:val="a4"/>
    <w:semiHidden/>
    <w:rsid w:val="00576673"/>
  </w:style>
  <w:style w:type="numbering" w:customStyle="1" w:styleId="81111">
    <w:name w:val="Нет списка81111"/>
    <w:next w:val="a4"/>
    <w:uiPriority w:val="99"/>
    <w:semiHidden/>
    <w:unhideWhenUsed/>
    <w:rsid w:val="00576673"/>
  </w:style>
  <w:style w:type="numbering" w:customStyle="1" w:styleId="91111">
    <w:name w:val="Нет списка91111"/>
    <w:next w:val="a4"/>
    <w:semiHidden/>
    <w:rsid w:val="00576673"/>
  </w:style>
  <w:style w:type="numbering" w:customStyle="1" w:styleId="101111">
    <w:name w:val="Нет списка101111"/>
    <w:next w:val="a4"/>
    <w:semiHidden/>
    <w:rsid w:val="00576673"/>
  </w:style>
  <w:style w:type="numbering" w:customStyle="1" w:styleId="1511110">
    <w:name w:val="Нет списка151111"/>
    <w:next w:val="a4"/>
    <w:semiHidden/>
    <w:unhideWhenUsed/>
    <w:rsid w:val="00576673"/>
  </w:style>
  <w:style w:type="numbering" w:customStyle="1" w:styleId="1611110">
    <w:name w:val="Нет списка161111"/>
    <w:next w:val="a4"/>
    <w:semiHidden/>
    <w:rsid w:val="00576673"/>
  </w:style>
  <w:style w:type="numbering" w:customStyle="1" w:styleId="171111">
    <w:name w:val="Нет списка171111"/>
    <w:next w:val="a4"/>
    <w:semiHidden/>
    <w:rsid w:val="00576673"/>
  </w:style>
  <w:style w:type="numbering" w:customStyle="1" w:styleId="181111">
    <w:name w:val="Нет списка181111"/>
    <w:next w:val="a4"/>
    <w:uiPriority w:val="99"/>
    <w:semiHidden/>
    <w:unhideWhenUsed/>
    <w:rsid w:val="00576673"/>
  </w:style>
  <w:style w:type="numbering" w:customStyle="1" w:styleId="191111">
    <w:name w:val="Нет списка191111"/>
    <w:next w:val="a4"/>
    <w:uiPriority w:val="99"/>
    <w:semiHidden/>
    <w:unhideWhenUsed/>
    <w:rsid w:val="00576673"/>
  </w:style>
  <w:style w:type="numbering" w:customStyle="1" w:styleId="251110">
    <w:name w:val="Нет списка25111"/>
    <w:next w:val="a4"/>
    <w:uiPriority w:val="99"/>
    <w:semiHidden/>
    <w:unhideWhenUsed/>
    <w:rsid w:val="00576673"/>
  </w:style>
  <w:style w:type="numbering" w:customStyle="1" w:styleId="261110">
    <w:name w:val="Нет списка26111"/>
    <w:next w:val="a4"/>
    <w:uiPriority w:val="99"/>
    <w:semiHidden/>
    <w:unhideWhenUsed/>
    <w:rsid w:val="00576673"/>
  </w:style>
  <w:style w:type="numbering" w:customStyle="1" w:styleId="2115">
    <w:name w:val="Стандарт!!211"/>
    <w:uiPriority w:val="99"/>
    <w:rsid w:val="00576673"/>
  </w:style>
  <w:style w:type="numbering" w:customStyle="1" w:styleId="3010">
    <w:name w:val="Нет списка301"/>
    <w:next w:val="a4"/>
    <w:uiPriority w:val="99"/>
    <w:semiHidden/>
    <w:unhideWhenUsed/>
    <w:rsid w:val="00576673"/>
  </w:style>
  <w:style w:type="numbering" w:customStyle="1" w:styleId="12010">
    <w:name w:val="Нет списка1201"/>
    <w:next w:val="a4"/>
    <w:uiPriority w:val="99"/>
    <w:semiHidden/>
    <w:unhideWhenUsed/>
    <w:rsid w:val="00576673"/>
  </w:style>
  <w:style w:type="numbering" w:customStyle="1" w:styleId="111010">
    <w:name w:val="Нет списка11101"/>
    <w:next w:val="a4"/>
    <w:uiPriority w:val="99"/>
    <w:semiHidden/>
    <w:unhideWhenUsed/>
    <w:rsid w:val="00576673"/>
  </w:style>
  <w:style w:type="numbering" w:customStyle="1" w:styleId="21410">
    <w:name w:val="Нет списка2141"/>
    <w:next w:val="a4"/>
    <w:uiPriority w:val="99"/>
    <w:semiHidden/>
    <w:unhideWhenUsed/>
    <w:rsid w:val="00576673"/>
  </w:style>
  <w:style w:type="numbering" w:customStyle="1" w:styleId="11181">
    <w:name w:val="Нет списка11181"/>
    <w:next w:val="a4"/>
    <w:uiPriority w:val="99"/>
    <w:semiHidden/>
    <w:unhideWhenUsed/>
    <w:rsid w:val="00576673"/>
  </w:style>
  <w:style w:type="numbering" w:customStyle="1" w:styleId="111151">
    <w:name w:val="Нет списка111151"/>
    <w:next w:val="a4"/>
    <w:uiPriority w:val="99"/>
    <w:semiHidden/>
    <w:unhideWhenUsed/>
    <w:rsid w:val="00576673"/>
  </w:style>
  <w:style w:type="numbering" w:customStyle="1" w:styleId="3410">
    <w:name w:val="Нет списка341"/>
    <w:next w:val="a4"/>
    <w:uiPriority w:val="99"/>
    <w:semiHidden/>
    <w:unhideWhenUsed/>
    <w:rsid w:val="00576673"/>
  </w:style>
  <w:style w:type="numbering" w:customStyle="1" w:styleId="12410">
    <w:name w:val="Нет списка1241"/>
    <w:next w:val="a4"/>
    <w:uiPriority w:val="99"/>
    <w:semiHidden/>
    <w:unhideWhenUsed/>
    <w:rsid w:val="00576673"/>
  </w:style>
  <w:style w:type="numbering" w:customStyle="1" w:styleId="21510">
    <w:name w:val="Нет списка2151"/>
    <w:next w:val="a4"/>
    <w:uiPriority w:val="99"/>
    <w:semiHidden/>
    <w:unhideWhenUsed/>
    <w:rsid w:val="00576673"/>
  </w:style>
  <w:style w:type="numbering" w:customStyle="1" w:styleId="11241">
    <w:name w:val="Нет списка11241"/>
    <w:next w:val="a4"/>
    <w:uiPriority w:val="99"/>
    <w:semiHidden/>
    <w:unhideWhenUsed/>
    <w:rsid w:val="00576673"/>
  </w:style>
  <w:style w:type="numbering" w:customStyle="1" w:styleId="111241">
    <w:name w:val="Нет списка111241"/>
    <w:next w:val="a4"/>
    <w:uiPriority w:val="99"/>
    <w:semiHidden/>
    <w:unhideWhenUsed/>
    <w:rsid w:val="00576673"/>
  </w:style>
  <w:style w:type="numbering" w:customStyle="1" w:styleId="4410">
    <w:name w:val="Нет списка441"/>
    <w:next w:val="a4"/>
    <w:uiPriority w:val="99"/>
    <w:semiHidden/>
    <w:unhideWhenUsed/>
    <w:rsid w:val="00576673"/>
  </w:style>
  <w:style w:type="numbering" w:customStyle="1" w:styleId="13410">
    <w:name w:val="Нет списка1341"/>
    <w:next w:val="a4"/>
    <w:uiPriority w:val="99"/>
    <w:semiHidden/>
    <w:unhideWhenUsed/>
    <w:rsid w:val="00576673"/>
  </w:style>
  <w:style w:type="numbering" w:customStyle="1" w:styleId="2241">
    <w:name w:val="Нет списка2241"/>
    <w:next w:val="a4"/>
    <w:uiPriority w:val="99"/>
    <w:semiHidden/>
    <w:unhideWhenUsed/>
    <w:rsid w:val="00576673"/>
  </w:style>
  <w:style w:type="numbering" w:customStyle="1" w:styleId="11341">
    <w:name w:val="Нет списка11341"/>
    <w:next w:val="a4"/>
    <w:uiPriority w:val="99"/>
    <w:semiHidden/>
    <w:unhideWhenUsed/>
    <w:rsid w:val="00576673"/>
  </w:style>
  <w:style w:type="numbering" w:customStyle="1" w:styleId="111341">
    <w:name w:val="Нет списка111341"/>
    <w:next w:val="a4"/>
    <w:uiPriority w:val="99"/>
    <w:semiHidden/>
    <w:unhideWhenUsed/>
    <w:rsid w:val="00576673"/>
  </w:style>
  <w:style w:type="numbering" w:customStyle="1" w:styleId="5410">
    <w:name w:val="Нет списка541"/>
    <w:next w:val="a4"/>
    <w:uiPriority w:val="99"/>
    <w:semiHidden/>
    <w:unhideWhenUsed/>
    <w:rsid w:val="00576673"/>
  </w:style>
  <w:style w:type="numbering" w:customStyle="1" w:styleId="1441">
    <w:name w:val="Нет списка1441"/>
    <w:next w:val="a4"/>
    <w:uiPriority w:val="99"/>
    <w:semiHidden/>
    <w:unhideWhenUsed/>
    <w:rsid w:val="00576673"/>
  </w:style>
  <w:style w:type="numbering" w:customStyle="1" w:styleId="2341">
    <w:name w:val="Нет списка2341"/>
    <w:next w:val="a4"/>
    <w:uiPriority w:val="99"/>
    <w:semiHidden/>
    <w:unhideWhenUsed/>
    <w:rsid w:val="00576673"/>
  </w:style>
  <w:style w:type="numbering" w:customStyle="1" w:styleId="11441">
    <w:name w:val="Нет списка11441"/>
    <w:next w:val="a4"/>
    <w:uiPriority w:val="99"/>
    <w:semiHidden/>
    <w:unhideWhenUsed/>
    <w:rsid w:val="00576673"/>
  </w:style>
  <w:style w:type="numbering" w:customStyle="1" w:styleId="111441">
    <w:name w:val="Нет списка111441"/>
    <w:next w:val="a4"/>
    <w:uiPriority w:val="99"/>
    <w:semiHidden/>
    <w:unhideWhenUsed/>
    <w:rsid w:val="00576673"/>
  </w:style>
  <w:style w:type="numbering" w:customStyle="1" w:styleId="6410">
    <w:name w:val="Нет списка641"/>
    <w:next w:val="a4"/>
    <w:semiHidden/>
    <w:rsid w:val="00576673"/>
  </w:style>
  <w:style w:type="numbering" w:customStyle="1" w:styleId="7410">
    <w:name w:val="Нет списка741"/>
    <w:next w:val="a4"/>
    <w:semiHidden/>
    <w:rsid w:val="00576673"/>
  </w:style>
  <w:style w:type="numbering" w:customStyle="1" w:styleId="841">
    <w:name w:val="Нет списка841"/>
    <w:next w:val="a4"/>
    <w:uiPriority w:val="99"/>
    <w:semiHidden/>
    <w:unhideWhenUsed/>
    <w:rsid w:val="00576673"/>
  </w:style>
  <w:style w:type="numbering" w:customStyle="1" w:styleId="941">
    <w:name w:val="Нет списка941"/>
    <w:next w:val="a4"/>
    <w:semiHidden/>
    <w:rsid w:val="00576673"/>
  </w:style>
  <w:style w:type="numbering" w:customStyle="1" w:styleId="1041">
    <w:name w:val="Нет списка1041"/>
    <w:next w:val="a4"/>
    <w:semiHidden/>
    <w:rsid w:val="00576673"/>
  </w:style>
  <w:style w:type="numbering" w:customStyle="1" w:styleId="1541">
    <w:name w:val="Нет списка1541"/>
    <w:next w:val="a4"/>
    <w:semiHidden/>
    <w:unhideWhenUsed/>
    <w:rsid w:val="00576673"/>
  </w:style>
  <w:style w:type="numbering" w:customStyle="1" w:styleId="1641">
    <w:name w:val="Нет списка1641"/>
    <w:next w:val="a4"/>
    <w:semiHidden/>
    <w:rsid w:val="00576673"/>
  </w:style>
  <w:style w:type="numbering" w:customStyle="1" w:styleId="1741">
    <w:name w:val="Нет списка1741"/>
    <w:next w:val="a4"/>
    <w:semiHidden/>
    <w:rsid w:val="00576673"/>
  </w:style>
  <w:style w:type="numbering" w:customStyle="1" w:styleId="1841">
    <w:name w:val="Нет списка1841"/>
    <w:next w:val="a4"/>
    <w:uiPriority w:val="99"/>
    <w:semiHidden/>
    <w:unhideWhenUsed/>
    <w:rsid w:val="00576673"/>
  </w:style>
  <w:style w:type="numbering" w:customStyle="1" w:styleId="1941">
    <w:name w:val="Нет списка1941"/>
    <w:next w:val="a4"/>
    <w:uiPriority w:val="99"/>
    <w:semiHidden/>
    <w:unhideWhenUsed/>
    <w:rsid w:val="00576673"/>
  </w:style>
  <w:style w:type="numbering" w:customStyle="1" w:styleId="1111141">
    <w:name w:val="Нет списка1111141"/>
    <w:next w:val="a4"/>
    <w:uiPriority w:val="99"/>
    <w:semiHidden/>
    <w:unhideWhenUsed/>
    <w:rsid w:val="00576673"/>
  </w:style>
  <w:style w:type="numbering" w:customStyle="1" w:styleId="2031">
    <w:name w:val="Нет списка2031"/>
    <w:next w:val="a4"/>
    <w:uiPriority w:val="99"/>
    <w:semiHidden/>
    <w:unhideWhenUsed/>
    <w:rsid w:val="00576673"/>
  </w:style>
  <w:style w:type="numbering" w:customStyle="1" w:styleId="11031">
    <w:name w:val="Нет списка11031"/>
    <w:next w:val="a4"/>
    <w:uiPriority w:val="99"/>
    <w:semiHidden/>
    <w:unhideWhenUsed/>
    <w:rsid w:val="00576673"/>
  </w:style>
  <w:style w:type="numbering" w:customStyle="1" w:styleId="11531">
    <w:name w:val="Нет списка11531"/>
    <w:next w:val="a4"/>
    <w:uiPriority w:val="99"/>
    <w:semiHidden/>
    <w:unhideWhenUsed/>
    <w:rsid w:val="00576673"/>
  </w:style>
  <w:style w:type="numbering" w:customStyle="1" w:styleId="2431">
    <w:name w:val="Нет списка2431"/>
    <w:next w:val="a4"/>
    <w:uiPriority w:val="99"/>
    <w:semiHidden/>
    <w:unhideWhenUsed/>
    <w:rsid w:val="00576673"/>
  </w:style>
  <w:style w:type="numbering" w:customStyle="1" w:styleId="111531">
    <w:name w:val="Нет списка111531"/>
    <w:next w:val="a4"/>
    <w:uiPriority w:val="99"/>
    <w:semiHidden/>
    <w:unhideWhenUsed/>
    <w:rsid w:val="00576673"/>
  </w:style>
  <w:style w:type="numbering" w:customStyle="1" w:styleId="1111231">
    <w:name w:val="Нет списка1111231"/>
    <w:next w:val="a4"/>
    <w:uiPriority w:val="99"/>
    <w:semiHidden/>
    <w:unhideWhenUsed/>
    <w:rsid w:val="00576673"/>
  </w:style>
  <w:style w:type="numbering" w:customStyle="1" w:styleId="31310">
    <w:name w:val="Нет списка3131"/>
    <w:next w:val="a4"/>
    <w:uiPriority w:val="99"/>
    <w:semiHidden/>
    <w:unhideWhenUsed/>
    <w:rsid w:val="00576673"/>
  </w:style>
  <w:style w:type="numbering" w:customStyle="1" w:styleId="121310">
    <w:name w:val="Нет списка12131"/>
    <w:next w:val="a4"/>
    <w:uiPriority w:val="99"/>
    <w:semiHidden/>
    <w:unhideWhenUsed/>
    <w:rsid w:val="00576673"/>
  </w:style>
  <w:style w:type="numbering" w:customStyle="1" w:styleId="21131">
    <w:name w:val="Нет списка21131"/>
    <w:next w:val="a4"/>
    <w:uiPriority w:val="99"/>
    <w:semiHidden/>
    <w:unhideWhenUsed/>
    <w:rsid w:val="00576673"/>
  </w:style>
  <w:style w:type="numbering" w:customStyle="1" w:styleId="112131">
    <w:name w:val="Нет списка112131"/>
    <w:next w:val="a4"/>
    <w:uiPriority w:val="99"/>
    <w:semiHidden/>
    <w:unhideWhenUsed/>
    <w:rsid w:val="00576673"/>
  </w:style>
  <w:style w:type="numbering" w:customStyle="1" w:styleId="1112131">
    <w:name w:val="Нет списка1112131"/>
    <w:next w:val="a4"/>
    <w:uiPriority w:val="99"/>
    <w:semiHidden/>
    <w:unhideWhenUsed/>
    <w:rsid w:val="00576673"/>
  </w:style>
  <w:style w:type="numbering" w:customStyle="1" w:styleId="4131">
    <w:name w:val="Нет списка4131"/>
    <w:next w:val="a4"/>
    <w:uiPriority w:val="99"/>
    <w:semiHidden/>
    <w:unhideWhenUsed/>
    <w:rsid w:val="00576673"/>
  </w:style>
  <w:style w:type="numbering" w:customStyle="1" w:styleId="13131">
    <w:name w:val="Нет списка13131"/>
    <w:next w:val="a4"/>
    <w:uiPriority w:val="99"/>
    <w:semiHidden/>
    <w:unhideWhenUsed/>
    <w:rsid w:val="00576673"/>
  </w:style>
  <w:style w:type="numbering" w:customStyle="1" w:styleId="22131">
    <w:name w:val="Нет списка22131"/>
    <w:next w:val="a4"/>
    <w:uiPriority w:val="99"/>
    <w:semiHidden/>
    <w:unhideWhenUsed/>
    <w:rsid w:val="00576673"/>
  </w:style>
  <w:style w:type="numbering" w:customStyle="1" w:styleId="113131">
    <w:name w:val="Нет списка113131"/>
    <w:next w:val="a4"/>
    <w:uiPriority w:val="99"/>
    <w:semiHidden/>
    <w:unhideWhenUsed/>
    <w:rsid w:val="00576673"/>
  </w:style>
  <w:style w:type="numbering" w:customStyle="1" w:styleId="1113131">
    <w:name w:val="Нет списка1113131"/>
    <w:next w:val="a4"/>
    <w:uiPriority w:val="99"/>
    <w:semiHidden/>
    <w:unhideWhenUsed/>
    <w:rsid w:val="00576673"/>
  </w:style>
  <w:style w:type="numbering" w:customStyle="1" w:styleId="5131">
    <w:name w:val="Нет списка5131"/>
    <w:next w:val="a4"/>
    <w:uiPriority w:val="99"/>
    <w:semiHidden/>
    <w:unhideWhenUsed/>
    <w:rsid w:val="00576673"/>
  </w:style>
  <w:style w:type="numbering" w:customStyle="1" w:styleId="14131">
    <w:name w:val="Нет списка14131"/>
    <w:next w:val="a4"/>
    <w:uiPriority w:val="99"/>
    <w:semiHidden/>
    <w:unhideWhenUsed/>
    <w:rsid w:val="00576673"/>
  </w:style>
  <w:style w:type="numbering" w:customStyle="1" w:styleId="23131">
    <w:name w:val="Нет списка23131"/>
    <w:next w:val="a4"/>
    <w:uiPriority w:val="99"/>
    <w:semiHidden/>
    <w:unhideWhenUsed/>
    <w:rsid w:val="00576673"/>
  </w:style>
  <w:style w:type="numbering" w:customStyle="1" w:styleId="114131">
    <w:name w:val="Нет списка114131"/>
    <w:next w:val="a4"/>
    <w:uiPriority w:val="99"/>
    <w:semiHidden/>
    <w:unhideWhenUsed/>
    <w:rsid w:val="00576673"/>
  </w:style>
  <w:style w:type="numbering" w:customStyle="1" w:styleId="1114131">
    <w:name w:val="Нет списка1114131"/>
    <w:next w:val="a4"/>
    <w:uiPriority w:val="99"/>
    <w:semiHidden/>
    <w:unhideWhenUsed/>
    <w:rsid w:val="00576673"/>
  </w:style>
  <w:style w:type="numbering" w:customStyle="1" w:styleId="6131">
    <w:name w:val="Нет списка6131"/>
    <w:next w:val="a4"/>
    <w:semiHidden/>
    <w:rsid w:val="00576673"/>
  </w:style>
  <w:style w:type="numbering" w:customStyle="1" w:styleId="7131">
    <w:name w:val="Нет списка7131"/>
    <w:next w:val="a4"/>
    <w:semiHidden/>
    <w:rsid w:val="00576673"/>
  </w:style>
  <w:style w:type="numbering" w:customStyle="1" w:styleId="8131">
    <w:name w:val="Нет списка8131"/>
    <w:next w:val="a4"/>
    <w:uiPriority w:val="99"/>
    <w:semiHidden/>
    <w:unhideWhenUsed/>
    <w:rsid w:val="00576673"/>
  </w:style>
  <w:style w:type="numbering" w:customStyle="1" w:styleId="9131">
    <w:name w:val="Нет списка9131"/>
    <w:next w:val="a4"/>
    <w:semiHidden/>
    <w:rsid w:val="00576673"/>
  </w:style>
  <w:style w:type="numbering" w:customStyle="1" w:styleId="10131">
    <w:name w:val="Нет списка10131"/>
    <w:next w:val="a4"/>
    <w:semiHidden/>
    <w:rsid w:val="00576673"/>
  </w:style>
  <w:style w:type="numbering" w:customStyle="1" w:styleId="15131">
    <w:name w:val="Нет списка15131"/>
    <w:next w:val="a4"/>
    <w:semiHidden/>
    <w:unhideWhenUsed/>
    <w:rsid w:val="00576673"/>
  </w:style>
  <w:style w:type="numbering" w:customStyle="1" w:styleId="16131">
    <w:name w:val="Нет списка16131"/>
    <w:next w:val="a4"/>
    <w:semiHidden/>
    <w:rsid w:val="00576673"/>
  </w:style>
  <w:style w:type="numbering" w:customStyle="1" w:styleId="17131">
    <w:name w:val="Нет списка17131"/>
    <w:next w:val="a4"/>
    <w:semiHidden/>
    <w:rsid w:val="00576673"/>
  </w:style>
  <w:style w:type="numbering" w:customStyle="1" w:styleId="18131">
    <w:name w:val="Нет списка18131"/>
    <w:next w:val="a4"/>
    <w:uiPriority w:val="99"/>
    <w:semiHidden/>
    <w:unhideWhenUsed/>
    <w:rsid w:val="00576673"/>
  </w:style>
  <w:style w:type="numbering" w:customStyle="1" w:styleId="19131">
    <w:name w:val="Нет списка19131"/>
    <w:next w:val="a4"/>
    <w:uiPriority w:val="99"/>
    <w:semiHidden/>
    <w:unhideWhenUsed/>
    <w:rsid w:val="00576673"/>
  </w:style>
  <w:style w:type="numbering" w:customStyle="1" w:styleId="2531">
    <w:name w:val="Нет списка2531"/>
    <w:next w:val="a4"/>
    <w:uiPriority w:val="99"/>
    <w:semiHidden/>
    <w:unhideWhenUsed/>
    <w:rsid w:val="00576673"/>
  </w:style>
  <w:style w:type="numbering" w:customStyle="1" w:styleId="2631">
    <w:name w:val="Нет списка2631"/>
    <w:next w:val="a4"/>
    <w:uiPriority w:val="99"/>
    <w:semiHidden/>
    <w:unhideWhenUsed/>
    <w:rsid w:val="00576673"/>
  </w:style>
  <w:style w:type="numbering" w:customStyle="1" w:styleId="3510">
    <w:name w:val="Нет списка351"/>
    <w:next w:val="a4"/>
    <w:uiPriority w:val="99"/>
    <w:semiHidden/>
    <w:unhideWhenUsed/>
    <w:rsid w:val="00576673"/>
  </w:style>
  <w:style w:type="table" w:customStyle="1" w:styleId="1182">
    <w:name w:val="Сетка таблицы1182"/>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0">
    <w:name w:val="Сетка таблицы119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Сетка таблицы3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0">
    <w:name w:val="Сетка таблицы1116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
    <w:name w:val="Сетка таблицы21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61">
    <w:name w:val="Сетка таблицы1216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0">
    <w:name w:val="Сетка таблицы3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Сетка таблицы14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0">
    <w:name w:val="Сетка таблицы1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
    <w:name w:val="Сетка таблицы214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Сетка таблицы131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0">
    <w:name w:val="Сетка таблицы11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1">
    <w:name w:val="Сетка таблицы12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10">
    <w:name w:val="Сетка таблицы1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
    <w:name w:val="Сетка таблицы12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0">
    <w:name w:val="Сетка таблицы22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10">
    <w:name w:val="Сетка таблицы11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31">
    <w:name w:val="Сетка таблицы12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
    <w:name w:val="Сетка таблицы5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0">
    <w:name w:val="Сетка таблицы16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10">
    <w:name w:val="Сетка таблицы114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31">
    <w:name w:val="Сетка таблицы124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0">
    <w:name w:val="Сетка таблицы23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етка таблицы133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10">
    <w:name w:val="Сетка таблицы11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31">
    <w:name w:val="Сетка таблицы12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
    <w:name w:val="Сетка таблицы671"/>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0">
    <w:name w:val="Сетка таблицы17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0">
    <w:name w:val="Сетка таблицы115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21">
    <w:name w:val="Сетка таблицы125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0">
    <w:name w:val="Сетка таблицы24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
    <w:name w:val="Сетка таблицы134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10">
    <w:name w:val="Сетка таблицы1114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21">
    <w:name w:val="Сетка таблицы1214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Сетка таблицы3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0">
    <w:name w:val="Сетка таблицы1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1">
    <w:name w:val="Сетка таблицы12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0">
    <w:name w:val="Сетка таблицы21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0">
    <w:name w:val="Сетка таблицы11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1">
    <w:name w:val="Сетка таблицы12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10">
    <w:name w:val="Сетка таблицы1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1">
    <w:name w:val="Сетка таблицы12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10">
    <w:name w:val="Сетка таблицы22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етка таблицы132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10">
    <w:name w:val="Сетка таблицы11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21">
    <w:name w:val="Сетка таблицы12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Сетка таблицы5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0">
    <w:name w:val="Сетка таблицы16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10">
    <w:name w:val="Сетка таблицы114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21">
    <w:name w:val="Сетка таблицы124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0">
    <w:name w:val="Сетка таблицы23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
    <w:name w:val="Сетка таблицы133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10">
    <w:name w:val="Сетка таблицы11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21">
    <w:name w:val="Сетка таблицы12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
    <w:name w:val="Сетка таблицы6221"/>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81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етка таблицы912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10">
    <w:name w:val="Сетка таблицы25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Сетка таблицы3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0">
    <w:name w:val="Сетка таблицы4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
    <w:name w:val="Сетка таблицы5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
    <w:name w:val="Сетка таблицы6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Сетка таблицы19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10">
    <w:name w:val="Сетка таблицы26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етка таблицы3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Сетка таблицы5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Сетка таблицы64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0">
    <w:name w:val="Сетка таблицы202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0">
    <w:name w:val="Сетка таблицы110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0">
    <w:name w:val="Сетка таблицы27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Сетка таблицы3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Сетка таблицы4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Сетка таблицы5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
    <w:name w:val="Сетка таблицы65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Сетка таблицы72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0">
    <w:name w:val="Сетка таблицы282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0">
    <w:name w:val="Сетка таблицы116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10">
    <w:name w:val="Сетка таблицы117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1">
    <w:name w:val="Сетка таблицы126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1">
    <w:name w:val="Сетка таблицы210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Сетка таблицы135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10">
    <w:name w:val="Сетка таблицы11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1">
    <w:name w:val="Сетка таблицы12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
    <w:name w:val="Сетка таблицы3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Сетка таблицы1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1">
    <w:name w:val="Сетка таблицы12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
    <w:name w:val="Сетка таблицы21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2">
    <w:name w:val="Сетка таблицы11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1">
    <w:name w:val="Сетка таблицы12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
    <w:name w:val="Сетка таблицы4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10">
    <w:name w:val="Сетка таблицы1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1">
    <w:name w:val="Сетка таблицы12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0">
    <w:name w:val="Сетка таблицы22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Сетка таблицы132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10">
    <w:name w:val="Сетка таблицы11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1">
    <w:name w:val="Сетка таблицы12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Сетка таблицы5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0">
    <w:name w:val="Сетка таблицы16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10">
    <w:name w:val="Сетка таблицы114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1">
    <w:name w:val="Сетка таблицы124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10">
    <w:name w:val="Сетка таблицы23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
    <w:name w:val="Сетка таблицы133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10">
    <w:name w:val="Сетка таблицы11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1">
    <w:name w:val="Сетка таблицы12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1">
    <w:name w:val="Сетка таблицы66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10">
    <w:name w:val="Сетка таблицы115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1">
    <w:name w:val="Сетка таблицы125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
    <w:name w:val="Сетка таблицы24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
    <w:name w:val="Сетка таблицы134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10">
    <w:name w:val="Сетка таблицы11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1">
    <w:name w:val="Сетка таблицы12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Сетка таблицы3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етка таблицы14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0">
    <w:name w:val="Сетка таблицы1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1">
    <w:name w:val="Сетка таблицы12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1">
    <w:name w:val="Сетка таблицы12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Сетка таблицы4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
    <w:name w:val="Сетка таблицы15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10">
    <w:name w:val="Сетка таблицы1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1">
    <w:name w:val="Сетка таблицы12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1">
    <w:name w:val="Сетка таблицы22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
    <w:name w:val="Сетка таблицы132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0">
    <w:name w:val="Сетка таблицы11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1">
    <w:name w:val="Сетка таблицы12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Сетка таблицы5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
    <w:name w:val="Сетка таблицы16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10">
    <w:name w:val="Сетка таблицы114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1">
    <w:name w:val="Сетка таблицы124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11">
    <w:name w:val="Сетка таблицы23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
    <w:name w:val="Сетка таблицы133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10">
    <w:name w:val="Сетка таблицы11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1">
    <w:name w:val="Сетка таблицы12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Сетка таблицы62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11">
    <w:name w:val="Сетка таблицы25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Сетка таблицы4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
    <w:name w:val="Сетка таблицы5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Сетка таблицы6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0">
    <w:name w:val="Сетка таблицы19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11">
    <w:name w:val="Сетка таблицы26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Сетка таблицы4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
    <w:name w:val="Сетка таблицы5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Сетка таблицы6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Сетка таблицы201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Сетка таблицы110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
    <w:name w:val="Сетка таблицы27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Сетка таблицы3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Сетка таблицы4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Сетка таблицы5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1">
    <w:name w:val="Сетка таблицы65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1">
    <w:name w:val="Сетка таблицы281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0">
    <w:name w:val="Сетка таблицы183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
    <w:name w:val="Сетка таблицы47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10">
    <w:name w:val="Сетка таблицы1117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0">
    <w:name w:val="Сетка таблицы184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b">
    <w:name w:val="Неразрешенное упоминание11"/>
    <w:basedOn w:val="a2"/>
    <w:uiPriority w:val="99"/>
    <w:rsid w:val="00576673"/>
    <w:rPr>
      <w:color w:val="808080"/>
      <w:shd w:val="clear" w:color="auto" w:fill="E6E6E6"/>
    </w:rPr>
  </w:style>
  <w:style w:type="numbering" w:customStyle="1" w:styleId="382">
    <w:name w:val="Нет списка38"/>
    <w:next w:val="a4"/>
    <w:uiPriority w:val="99"/>
    <w:semiHidden/>
    <w:unhideWhenUsed/>
    <w:rsid w:val="008A68E7"/>
  </w:style>
  <w:style w:type="table" w:customStyle="1" w:styleId="69">
    <w:name w:val="Сетка таблицы69"/>
    <w:basedOn w:val="a3"/>
    <w:next w:val="ab"/>
    <w:uiPriority w:val="59"/>
    <w:rsid w:val="008A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4"/>
    <w:uiPriority w:val="99"/>
    <w:semiHidden/>
    <w:unhideWhenUsed/>
    <w:rsid w:val="008A68E7"/>
  </w:style>
  <w:style w:type="table" w:customStyle="1" w:styleId="1400">
    <w:name w:val="Сетка таблицы140"/>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4"/>
    <w:uiPriority w:val="99"/>
    <w:semiHidden/>
    <w:unhideWhenUsed/>
    <w:rsid w:val="008A68E7"/>
  </w:style>
  <w:style w:type="table" w:customStyle="1" w:styleId="11250">
    <w:name w:val="Сетка таблицы112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1">
    <w:name w:val="Сетка таблицы11110"/>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7">
    <w:name w:val="Нет списка11117"/>
    <w:next w:val="a4"/>
    <w:uiPriority w:val="99"/>
    <w:semiHidden/>
    <w:unhideWhenUsed/>
    <w:rsid w:val="008A68E7"/>
  </w:style>
  <w:style w:type="table" w:customStyle="1" w:styleId="1218">
    <w:name w:val="Сетка таблицы1218"/>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
    <w:name w:val="Нет списка218"/>
    <w:next w:val="a4"/>
    <w:uiPriority w:val="99"/>
    <w:semiHidden/>
    <w:unhideWhenUsed/>
    <w:rsid w:val="008A68E7"/>
  </w:style>
  <w:style w:type="table" w:customStyle="1" w:styleId="2180">
    <w:name w:val="Сетка таблицы218"/>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8">
    <w:name w:val="Нет списка11118"/>
    <w:next w:val="a4"/>
    <w:uiPriority w:val="99"/>
    <w:semiHidden/>
    <w:unhideWhenUsed/>
    <w:rsid w:val="008A68E7"/>
  </w:style>
  <w:style w:type="table" w:customStyle="1" w:styleId="1219">
    <w:name w:val="Сетка таблицы1219"/>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6">
    <w:name w:val="Нет списка111116"/>
    <w:next w:val="a4"/>
    <w:uiPriority w:val="99"/>
    <w:semiHidden/>
    <w:unhideWhenUsed/>
    <w:rsid w:val="008A68E7"/>
  </w:style>
  <w:style w:type="numbering" w:customStyle="1" w:styleId="392">
    <w:name w:val="Нет списка39"/>
    <w:next w:val="a4"/>
    <w:uiPriority w:val="99"/>
    <w:semiHidden/>
    <w:unhideWhenUsed/>
    <w:rsid w:val="008A68E7"/>
  </w:style>
  <w:style w:type="table" w:customStyle="1" w:styleId="3140">
    <w:name w:val="Сетка таблицы3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6">
    <w:name w:val="Сетка таблицы1126"/>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80">
    <w:name w:val="Нет списка128"/>
    <w:next w:val="a4"/>
    <w:uiPriority w:val="99"/>
    <w:semiHidden/>
    <w:unhideWhenUsed/>
    <w:rsid w:val="008A68E7"/>
  </w:style>
  <w:style w:type="table" w:customStyle="1" w:styleId="1225">
    <w:name w:val="Сетка таблицы12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9">
    <w:name w:val="Нет списка219"/>
    <w:next w:val="a4"/>
    <w:uiPriority w:val="99"/>
    <w:semiHidden/>
    <w:unhideWhenUsed/>
    <w:rsid w:val="008A68E7"/>
  </w:style>
  <w:style w:type="table" w:customStyle="1" w:styleId="2190">
    <w:name w:val="Сетка таблицы219"/>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Сетка таблицы131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50">
    <w:name w:val="Сетка таблицы1111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60">
    <w:name w:val="Нет списка1126"/>
    <w:next w:val="a4"/>
    <w:uiPriority w:val="99"/>
    <w:semiHidden/>
    <w:unhideWhenUsed/>
    <w:rsid w:val="008A68E7"/>
  </w:style>
  <w:style w:type="table" w:customStyle="1" w:styleId="12115">
    <w:name w:val="Сетка таблицы1211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6">
    <w:name w:val="Нет списка11126"/>
    <w:next w:val="a4"/>
    <w:uiPriority w:val="99"/>
    <w:semiHidden/>
    <w:unhideWhenUsed/>
    <w:rsid w:val="008A68E7"/>
  </w:style>
  <w:style w:type="numbering" w:customStyle="1" w:styleId="462">
    <w:name w:val="Нет списка46"/>
    <w:next w:val="a4"/>
    <w:uiPriority w:val="99"/>
    <w:semiHidden/>
    <w:unhideWhenUsed/>
    <w:rsid w:val="008A68E7"/>
  </w:style>
  <w:style w:type="table" w:customStyle="1" w:styleId="4100">
    <w:name w:val="Сетка таблицы410"/>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50">
    <w:name w:val="Сетка таблицы1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60">
    <w:name w:val="Нет списка136"/>
    <w:next w:val="a4"/>
    <w:uiPriority w:val="99"/>
    <w:semiHidden/>
    <w:unhideWhenUsed/>
    <w:rsid w:val="008A68E7"/>
  </w:style>
  <w:style w:type="table" w:customStyle="1" w:styleId="1235">
    <w:name w:val="Сетка таблицы12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60">
    <w:name w:val="Нет списка226"/>
    <w:next w:val="a4"/>
    <w:uiPriority w:val="99"/>
    <w:semiHidden/>
    <w:unhideWhenUsed/>
    <w:rsid w:val="008A68E7"/>
  </w:style>
  <w:style w:type="table" w:customStyle="1" w:styleId="2250">
    <w:name w:val="Сетка таблицы22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50">
    <w:name w:val="Сетка таблицы111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6">
    <w:name w:val="Нет списка1136"/>
    <w:next w:val="a4"/>
    <w:uiPriority w:val="99"/>
    <w:semiHidden/>
    <w:unhideWhenUsed/>
    <w:rsid w:val="008A68E7"/>
  </w:style>
  <w:style w:type="table" w:customStyle="1" w:styleId="12125">
    <w:name w:val="Сетка таблицы121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6">
    <w:name w:val="Нет списка11136"/>
    <w:next w:val="a4"/>
    <w:uiPriority w:val="99"/>
    <w:semiHidden/>
    <w:unhideWhenUsed/>
    <w:rsid w:val="008A68E7"/>
  </w:style>
  <w:style w:type="numbering" w:customStyle="1" w:styleId="562">
    <w:name w:val="Нет списка56"/>
    <w:next w:val="a4"/>
    <w:uiPriority w:val="99"/>
    <w:semiHidden/>
    <w:unhideWhenUsed/>
    <w:rsid w:val="008A68E7"/>
  </w:style>
  <w:style w:type="table" w:customStyle="1" w:styleId="5100">
    <w:name w:val="Сетка таблицы510"/>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50">
    <w:name w:val="Сетка таблицы114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6">
    <w:name w:val="Нет списка146"/>
    <w:next w:val="a4"/>
    <w:uiPriority w:val="99"/>
    <w:semiHidden/>
    <w:unhideWhenUsed/>
    <w:rsid w:val="008A68E7"/>
  </w:style>
  <w:style w:type="table" w:customStyle="1" w:styleId="1245">
    <w:name w:val="Сетка таблицы124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6">
    <w:name w:val="Нет списка236"/>
    <w:next w:val="a4"/>
    <w:uiPriority w:val="99"/>
    <w:semiHidden/>
    <w:unhideWhenUsed/>
    <w:rsid w:val="008A68E7"/>
  </w:style>
  <w:style w:type="table" w:customStyle="1" w:styleId="2350">
    <w:name w:val="Сетка таблицы23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50">
    <w:name w:val="Сетка таблицы11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6">
    <w:name w:val="Нет списка1146"/>
    <w:next w:val="a4"/>
    <w:uiPriority w:val="99"/>
    <w:semiHidden/>
    <w:unhideWhenUsed/>
    <w:rsid w:val="008A68E7"/>
  </w:style>
  <w:style w:type="table" w:customStyle="1" w:styleId="12135">
    <w:name w:val="Сетка таблицы12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6">
    <w:name w:val="Нет списка11146"/>
    <w:next w:val="a4"/>
    <w:uiPriority w:val="99"/>
    <w:semiHidden/>
    <w:unhideWhenUsed/>
    <w:rsid w:val="008A68E7"/>
  </w:style>
  <w:style w:type="table" w:customStyle="1" w:styleId="6100">
    <w:name w:val="Сетка таблицы610"/>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4"/>
    <w:semiHidden/>
    <w:rsid w:val="008A68E7"/>
  </w:style>
  <w:style w:type="numbering" w:customStyle="1" w:styleId="76">
    <w:name w:val="Нет списка76"/>
    <w:next w:val="a4"/>
    <w:semiHidden/>
    <w:rsid w:val="008A68E7"/>
  </w:style>
  <w:style w:type="numbering" w:customStyle="1" w:styleId="86">
    <w:name w:val="Нет списка86"/>
    <w:next w:val="a4"/>
    <w:uiPriority w:val="99"/>
    <w:semiHidden/>
    <w:unhideWhenUsed/>
    <w:rsid w:val="008A68E7"/>
  </w:style>
  <w:style w:type="numbering" w:customStyle="1" w:styleId="96">
    <w:name w:val="Нет списка96"/>
    <w:next w:val="a4"/>
    <w:semiHidden/>
    <w:rsid w:val="008A68E7"/>
  </w:style>
  <w:style w:type="numbering" w:customStyle="1" w:styleId="106">
    <w:name w:val="Нет списка106"/>
    <w:next w:val="a4"/>
    <w:semiHidden/>
    <w:rsid w:val="008A68E7"/>
  </w:style>
  <w:style w:type="numbering" w:customStyle="1" w:styleId="156">
    <w:name w:val="Нет списка156"/>
    <w:next w:val="a4"/>
    <w:semiHidden/>
    <w:unhideWhenUsed/>
    <w:rsid w:val="008A68E7"/>
  </w:style>
  <w:style w:type="numbering" w:customStyle="1" w:styleId="166">
    <w:name w:val="Нет списка166"/>
    <w:next w:val="a4"/>
    <w:semiHidden/>
    <w:rsid w:val="008A68E7"/>
  </w:style>
  <w:style w:type="table" w:customStyle="1" w:styleId="760">
    <w:name w:val="Сетка таблицы76"/>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4"/>
    <w:semiHidden/>
    <w:rsid w:val="008A68E7"/>
  </w:style>
  <w:style w:type="numbering" w:customStyle="1" w:styleId="1860">
    <w:name w:val="Нет списка186"/>
    <w:next w:val="a4"/>
    <w:uiPriority w:val="99"/>
    <w:semiHidden/>
    <w:unhideWhenUsed/>
    <w:rsid w:val="008A68E7"/>
  </w:style>
  <w:style w:type="table" w:customStyle="1" w:styleId="615">
    <w:name w:val="Сетка таблицы615"/>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
    <w:name w:val="Нет списка196"/>
    <w:next w:val="a4"/>
    <w:uiPriority w:val="99"/>
    <w:semiHidden/>
    <w:unhideWhenUsed/>
    <w:rsid w:val="008A68E7"/>
  </w:style>
  <w:style w:type="table" w:customStyle="1" w:styleId="950">
    <w:name w:val="Сетка таблицы95"/>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Нет списка1111114"/>
    <w:next w:val="a4"/>
    <w:uiPriority w:val="99"/>
    <w:semiHidden/>
    <w:unhideWhenUsed/>
    <w:rsid w:val="008A68E7"/>
  </w:style>
  <w:style w:type="numbering" w:customStyle="1" w:styleId="205">
    <w:name w:val="Нет списка205"/>
    <w:next w:val="a4"/>
    <w:uiPriority w:val="99"/>
    <w:semiHidden/>
    <w:unhideWhenUsed/>
    <w:rsid w:val="008A68E7"/>
  </w:style>
  <w:style w:type="numbering" w:customStyle="1" w:styleId="1105">
    <w:name w:val="Нет списка1105"/>
    <w:next w:val="a4"/>
    <w:uiPriority w:val="99"/>
    <w:semiHidden/>
    <w:unhideWhenUsed/>
    <w:rsid w:val="008A68E7"/>
  </w:style>
  <w:style w:type="table" w:customStyle="1" w:styleId="1040">
    <w:name w:val="Сетка таблицы10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40">
    <w:name w:val="Сетка таблицы115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5">
    <w:name w:val="Нет списка1155"/>
    <w:next w:val="a4"/>
    <w:uiPriority w:val="99"/>
    <w:semiHidden/>
    <w:unhideWhenUsed/>
    <w:rsid w:val="008A68E7"/>
  </w:style>
  <w:style w:type="table" w:customStyle="1" w:styleId="1254">
    <w:name w:val="Сетка таблицы125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5">
    <w:name w:val="Нет списка245"/>
    <w:next w:val="a4"/>
    <w:uiPriority w:val="99"/>
    <w:semiHidden/>
    <w:unhideWhenUsed/>
    <w:rsid w:val="008A68E7"/>
  </w:style>
  <w:style w:type="table" w:customStyle="1" w:styleId="2440">
    <w:name w:val="Сетка таблицы24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Сетка таблицы134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40">
    <w:name w:val="Сетка таблицы1114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5">
    <w:name w:val="Нет списка11155"/>
    <w:next w:val="a4"/>
    <w:uiPriority w:val="99"/>
    <w:semiHidden/>
    <w:unhideWhenUsed/>
    <w:rsid w:val="008A68E7"/>
  </w:style>
  <w:style w:type="table" w:customStyle="1" w:styleId="12144">
    <w:name w:val="Сетка таблицы1214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5">
    <w:name w:val="Нет списка111125"/>
    <w:next w:val="a4"/>
    <w:uiPriority w:val="99"/>
    <w:semiHidden/>
    <w:unhideWhenUsed/>
    <w:rsid w:val="008A68E7"/>
  </w:style>
  <w:style w:type="numbering" w:customStyle="1" w:styleId="315">
    <w:name w:val="Нет списка315"/>
    <w:next w:val="a4"/>
    <w:uiPriority w:val="99"/>
    <w:semiHidden/>
    <w:unhideWhenUsed/>
    <w:rsid w:val="008A68E7"/>
  </w:style>
  <w:style w:type="table" w:customStyle="1" w:styleId="3150">
    <w:name w:val="Сетка таблицы31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40">
    <w:name w:val="Сетка таблицы1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50">
    <w:name w:val="Нет списка1215"/>
    <w:next w:val="a4"/>
    <w:uiPriority w:val="99"/>
    <w:semiHidden/>
    <w:unhideWhenUsed/>
    <w:rsid w:val="008A68E7"/>
  </w:style>
  <w:style w:type="table" w:customStyle="1" w:styleId="12214">
    <w:name w:val="Сетка таблицы12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50">
    <w:name w:val="Нет списка2115"/>
    <w:next w:val="a4"/>
    <w:uiPriority w:val="99"/>
    <w:semiHidden/>
    <w:unhideWhenUsed/>
    <w:rsid w:val="008A68E7"/>
  </w:style>
  <w:style w:type="table" w:customStyle="1" w:styleId="21140">
    <w:name w:val="Сетка таблицы21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0">
    <w:name w:val="Сетка таблицы1111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5">
    <w:name w:val="Нет списка11215"/>
    <w:next w:val="a4"/>
    <w:uiPriority w:val="99"/>
    <w:semiHidden/>
    <w:unhideWhenUsed/>
    <w:rsid w:val="008A68E7"/>
  </w:style>
  <w:style w:type="table" w:customStyle="1" w:styleId="121114">
    <w:name w:val="Сетка таблицы1211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5">
    <w:name w:val="Нет списка111215"/>
    <w:next w:val="a4"/>
    <w:uiPriority w:val="99"/>
    <w:semiHidden/>
    <w:unhideWhenUsed/>
    <w:rsid w:val="008A68E7"/>
  </w:style>
  <w:style w:type="numbering" w:customStyle="1" w:styleId="415">
    <w:name w:val="Нет списка415"/>
    <w:next w:val="a4"/>
    <w:uiPriority w:val="99"/>
    <w:semiHidden/>
    <w:unhideWhenUsed/>
    <w:rsid w:val="008A68E7"/>
  </w:style>
  <w:style w:type="table" w:customStyle="1" w:styleId="4140">
    <w:name w:val="Сетка таблицы4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40">
    <w:name w:val="Сетка таблицы1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50">
    <w:name w:val="Нет списка1315"/>
    <w:next w:val="a4"/>
    <w:uiPriority w:val="99"/>
    <w:semiHidden/>
    <w:unhideWhenUsed/>
    <w:rsid w:val="008A68E7"/>
  </w:style>
  <w:style w:type="table" w:customStyle="1" w:styleId="12314">
    <w:name w:val="Сетка таблицы12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5">
    <w:name w:val="Нет списка2215"/>
    <w:next w:val="a4"/>
    <w:uiPriority w:val="99"/>
    <w:semiHidden/>
    <w:unhideWhenUsed/>
    <w:rsid w:val="008A68E7"/>
  </w:style>
  <w:style w:type="table" w:customStyle="1" w:styleId="22140">
    <w:name w:val="Сетка таблицы22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Сетка таблицы132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40">
    <w:name w:val="Сетка таблицы11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5">
    <w:name w:val="Нет списка11315"/>
    <w:next w:val="a4"/>
    <w:uiPriority w:val="99"/>
    <w:semiHidden/>
    <w:unhideWhenUsed/>
    <w:rsid w:val="008A68E7"/>
  </w:style>
  <w:style w:type="table" w:customStyle="1" w:styleId="121214">
    <w:name w:val="Сетка таблицы12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5">
    <w:name w:val="Нет списка111315"/>
    <w:next w:val="a4"/>
    <w:uiPriority w:val="99"/>
    <w:semiHidden/>
    <w:unhideWhenUsed/>
    <w:rsid w:val="008A68E7"/>
  </w:style>
  <w:style w:type="numbering" w:customStyle="1" w:styleId="515">
    <w:name w:val="Нет списка515"/>
    <w:next w:val="a4"/>
    <w:uiPriority w:val="99"/>
    <w:semiHidden/>
    <w:unhideWhenUsed/>
    <w:rsid w:val="008A68E7"/>
  </w:style>
  <w:style w:type="table" w:customStyle="1" w:styleId="5140">
    <w:name w:val="Сетка таблицы5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40">
    <w:name w:val="Сетка таблицы114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5">
    <w:name w:val="Нет списка1415"/>
    <w:next w:val="a4"/>
    <w:uiPriority w:val="99"/>
    <w:semiHidden/>
    <w:unhideWhenUsed/>
    <w:rsid w:val="008A68E7"/>
  </w:style>
  <w:style w:type="table" w:customStyle="1" w:styleId="12414">
    <w:name w:val="Сетка таблицы124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5">
    <w:name w:val="Нет списка2315"/>
    <w:next w:val="a4"/>
    <w:uiPriority w:val="99"/>
    <w:semiHidden/>
    <w:unhideWhenUsed/>
    <w:rsid w:val="008A68E7"/>
  </w:style>
  <w:style w:type="table" w:customStyle="1" w:styleId="23140">
    <w:name w:val="Сетка таблицы23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4">
    <w:name w:val="Сетка таблицы133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40">
    <w:name w:val="Сетка таблицы11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5">
    <w:name w:val="Нет списка11415"/>
    <w:next w:val="a4"/>
    <w:uiPriority w:val="99"/>
    <w:semiHidden/>
    <w:unhideWhenUsed/>
    <w:rsid w:val="008A68E7"/>
  </w:style>
  <w:style w:type="table" w:customStyle="1" w:styleId="121314">
    <w:name w:val="Сетка таблицы12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5">
    <w:name w:val="Нет списка111415"/>
    <w:next w:val="a4"/>
    <w:uiPriority w:val="99"/>
    <w:semiHidden/>
    <w:unhideWhenUsed/>
    <w:rsid w:val="008A68E7"/>
  </w:style>
  <w:style w:type="table" w:customStyle="1" w:styleId="624">
    <w:name w:val="Сетка таблицы624"/>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4"/>
    <w:semiHidden/>
    <w:rsid w:val="008A68E7"/>
  </w:style>
  <w:style w:type="numbering" w:customStyle="1" w:styleId="715">
    <w:name w:val="Нет списка715"/>
    <w:next w:val="a4"/>
    <w:semiHidden/>
    <w:rsid w:val="008A68E7"/>
  </w:style>
  <w:style w:type="numbering" w:customStyle="1" w:styleId="815">
    <w:name w:val="Нет списка815"/>
    <w:next w:val="a4"/>
    <w:uiPriority w:val="99"/>
    <w:semiHidden/>
    <w:unhideWhenUsed/>
    <w:rsid w:val="008A68E7"/>
  </w:style>
  <w:style w:type="numbering" w:customStyle="1" w:styleId="915">
    <w:name w:val="Нет списка915"/>
    <w:next w:val="a4"/>
    <w:semiHidden/>
    <w:rsid w:val="008A68E7"/>
  </w:style>
  <w:style w:type="numbering" w:customStyle="1" w:styleId="1015">
    <w:name w:val="Нет списка1015"/>
    <w:next w:val="a4"/>
    <w:semiHidden/>
    <w:rsid w:val="008A68E7"/>
  </w:style>
  <w:style w:type="numbering" w:customStyle="1" w:styleId="1515">
    <w:name w:val="Нет списка1515"/>
    <w:next w:val="a4"/>
    <w:semiHidden/>
    <w:unhideWhenUsed/>
    <w:rsid w:val="008A68E7"/>
  </w:style>
  <w:style w:type="numbering" w:customStyle="1" w:styleId="1615">
    <w:name w:val="Нет списка1615"/>
    <w:next w:val="a4"/>
    <w:semiHidden/>
    <w:rsid w:val="008A68E7"/>
  </w:style>
  <w:style w:type="table" w:customStyle="1" w:styleId="7140">
    <w:name w:val="Сетка таблицы71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5">
    <w:name w:val="Нет списка1715"/>
    <w:next w:val="a4"/>
    <w:semiHidden/>
    <w:rsid w:val="008A68E7"/>
  </w:style>
  <w:style w:type="numbering" w:customStyle="1" w:styleId="1815">
    <w:name w:val="Нет списка1815"/>
    <w:next w:val="a4"/>
    <w:uiPriority w:val="99"/>
    <w:semiHidden/>
    <w:unhideWhenUsed/>
    <w:rsid w:val="008A68E7"/>
  </w:style>
  <w:style w:type="table" w:customStyle="1" w:styleId="6114">
    <w:name w:val="Сетка таблицы6114"/>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Нет списка1915"/>
    <w:next w:val="a4"/>
    <w:uiPriority w:val="99"/>
    <w:semiHidden/>
    <w:unhideWhenUsed/>
    <w:rsid w:val="008A68E7"/>
  </w:style>
  <w:style w:type="table" w:customStyle="1" w:styleId="9140">
    <w:name w:val="Сетка таблицы914"/>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етка таблицы25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4">
    <w:name w:val="Сетка таблицы3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4">
    <w:name w:val="Сетка таблицы5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4">
    <w:name w:val="Сетка таблицы6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0">
    <w:name w:val="Сетка таблицы19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40">
    <w:name w:val="Сетка таблицы26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етка таблицы3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Сетка таблицы4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Сетка таблицы5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4">
    <w:name w:val="Сетка таблицы64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5">
    <w:name w:val="Нет списка255"/>
    <w:next w:val="a4"/>
    <w:uiPriority w:val="99"/>
    <w:semiHidden/>
    <w:unhideWhenUsed/>
    <w:rsid w:val="008A68E7"/>
  </w:style>
  <w:style w:type="table" w:customStyle="1" w:styleId="2040">
    <w:name w:val="Сетка таблицы204"/>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0">
    <w:name w:val="Сетка таблицы110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4">
    <w:name w:val="Сетка таблицы27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4">
    <w:name w:val="Сетка таблицы3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4">
    <w:name w:val="Сетка таблицы4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4">
    <w:name w:val="Сетка таблицы5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4">
    <w:name w:val="Сетка таблицы65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4">
    <w:name w:val="Сетка таблицы72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4">
    <w:name w:val="Сетка таблицы284"/>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Нет списка265"/>
    <w:next w:val="a4"/>
    <w:uiPriority w:val="99"/>
    <w:semiHidden/>
    <w:unhideWhenUsed/>
    <w:rsid w:val="008A68E7"/>
  </w:style>
  <w:style w:type="table" w:customStyle="1" w:styleId="293">
    <w:name w:val="Сетка таблицы293"/>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3">
    <w:name w:val="Сетка таблицы126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3">
    <w:name w:val="Сетка таблицы210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Сетка таблицы135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30">
    <w:name w:val="Сетка таблицы1115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3">
    <w:name w:val="Сетка таблицы1215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30">
    <w:name w:val="Сетка таблицы3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3">
    <w:name w:val="Сетка таблицы1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3">
    <w:name w:val="Сетка таблицы12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
    <w:name w:val="Сетка таблицы21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Сетка таблицы131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30">
    <w:name w:val="Сетка таблицы1111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3">
    <w:name w:val="Сетка таблицы1211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3">
    <w:name w:val="Сетка таблицы4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15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3">
    <w:name w:val="Сетка таблицы1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3">
    <w:name w:val="Сетка таблицы12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3">
    <w:name w:val="Сетка таблицы22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Сетка таблицы132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3">
    <w:name w:val="Сетка таблицы11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3">
    <w:name w:val="Сетка таблицы12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3">
    <w:name w:val="Сетка таблицы5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3">
    <w:name w:val="Сетка таблицы114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3">
    <w:name w:val="Сетка таблицы124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3">
    <w:name w:val="Сетка таблицы23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3">
    <w:name w:val="Сетка таблицы133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3">
    <w:name w:val="Сетка таблицы11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3">
    <w:name w:val="Сетка таблицы12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3">
    <w:name w:val="Сетка таблицы66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0">
    <w:name w:val="Сетка таблицы10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0">
    <w:name w:val="Сетка таблицы17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3">
    <w:name w:val="Сетка таблицы115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3">
    <w:name w:val="Сетка таблицы125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3">
    <w:name w:val="Сетка таблицы24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3">
    <w:name w:val="Сетка таблицы134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30">
    <w:name w:val="Сетка таблицы1114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3">
    <w:name w:val="Сетка таблицы1214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Сетка таблицы3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Сетка таблицы1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3">
    <w:name w:val="Сетка таблицы12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3">
    <w:name w:val="Сетка таблицы21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131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0">
    <w:name w:val="Сетка таблицы1111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3">
    <w:name w:val="Сетка таблицы1211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Сетка таблицы4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Сетка таблицы15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3">
    <w:name w:val="Сетка таблицы1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3">
    <w:name w:val="Сетка таблицы12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3">
    <w:name w:val="Сетка таблицы22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
    <w:name w:val="Сетка таблицы132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3">
    <w:name w:val="Сетка таблицы11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3">
    <w:name w:val="Сетка таблицы12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3">
    <w:name w:val="Сетка таблицы5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
    <w:name w:val="Сетка таблицы16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3">
    <w:name w:val="Сетка таблицы114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3">
    <w:name w:val="Сетка таблицы124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3">
    <w:name w:val="Сетка таблицы23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3">
    <w:name w:val="Сетка таблицы133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3">
    <w:name w:val="Сетка таблицы11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3">
    <w:name w:val="Сетка таблицы12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3">
    <w:name w:val="Сетка таблицы621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етка таблицы6111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0">
    <w:name w:val="Сетка таблицы18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3">
    <w:name w:val="Сетка таблицы25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
    <w:name w:val="Сетка таблицы3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
    <w:name w:val="Сетка таблицы4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3">
    <w:name w:val="Сетка таблицы5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3">
    <w:name w:val="Сетка таблицы6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30">
    <w:name w:val="Сетка таблицы19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3">
    <w:name w:val="Сетка таблицы26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
    <w:name w:val="Сетка таблицы3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
    <w:name w:val="Сетка таблицы4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3">
    <w:name w:val="Сетка таблицы5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3">
    <w:name w:val="Сетка таблицы6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Сетка таблицы2013"/>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Сетка таблицы110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3">
    <w:name w:val="Сетка таблицы27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3">
    <w:name w:val="Сетка таблицы3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3">
    <w:name w:val="Сетка таблицы4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3">
    <w:name w:val="Сетка таблицы5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3">
    <w:name w:val="Сетка таблицы65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3">
    <w:name w:val="Сетка таблицы7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3">
    <w:name w:val="Сетка таблицы2813"/>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Сетка таблицы1183"/>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2">
    <w:name w:val="Сетка таблицы119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0">
    <w:name w:val="Нет списка273"/>
    <w:next w:val="a4"/>
    <w:uiPriority w:val="99"/>
    <w:semiHidden/>
    <w:unhideWhenUsed/>
    <w:rsid w:val="008A68E7"/>
  </w:style>
  <w:style w:type="table" w:customStyle="1" w:styleId="302">
    <w:name w:val="Сетка таблицы3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Стандарт!!13"/>
    <w:uiPriority w:val="99"/>
    <w:rsid w:val="008A68E7"/>
  </w:style>
  <w:style w:type="numbering" w:customStyle="1" w:styleId="11630">
    <w:name w:val="Нет списка1163"/>
    <w:next w:val="a4"/>
    <w:uiPriority w:val="99"/>
    <w:semiHidden/>
    <w:unhideWhenUsed/>
    <w:rsid w:val="008A68E7"/>
  </w:style>
  <w:style w:type="table" w:customStyle="1" w:styleId="1202">
    <w:name w:val="Сетка таблицы12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0">
    <w:name w:val="Нет списка1173"/>
    <w:next w:val="a4"/>
    <w:uiPriority w:val="99"/>
    <w:semiHidden/>
    <w:unhideWhenUsed/>
    <w:rsid w:val="008A68E7"/>
  </w:style>
  <w:style w:type="table" w:customStyle="1" w:styleId="11102">
    <w:name w:val="Сетка таблицы1110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20">
    <w:name w:val="Сетка таблицы1116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3">
    <w:name w:val="Нет списка11163"/>
    <w:next w:val="a4"/>
    <w:uiPriority w:val="99"/>
    <w:semiHidden/>
    <w:unhideWhenUsed/>
    <w:rsid w:val="008A68E7"/>
  </w:style>
  <w:style w:type="table" w:customStyle="1" w:styleId="1272">
    <w:name w:val="Сетка таблицы127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30">
    <w:name w:val="Нет списка283"/>
    <w:next w:val="a4"/>
    <w:uiPriority w:val="99"/>
    <w:semiHidden/>
    <w:unhideWhenUsed/>
    <w:rsid w:val="008A68E7"/>
  </w:style>
  <w:style w:type="table" w:customStyle="1" w:styleId="2132">
    <w:name w:val="Сетка таблицы21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Сетка таблицы136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3">
    <w:name w:val="Нет списка111133"/>
    <w:next w:val="a4"/>
    <w:uiPriority w:val="99"/>
    <w:semiHidden/>
    <w:unhideWhenUsed/>
    <w:rsid w:val="008A68E7"/>
  </w:style>
  <w:style w:type="table" w:customStyle="1" w:styleId="12162">
    <w:name w:val="Сетка таблицы1216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3">
    <w:name w:val="Нет списка1111123"/>
    <w:next w:val="a4"/>
    <w:uiPriority w:val="99"/>
    <w:semiHidden/>
    <w:unhideWhenUsed/>
    <w:rsid w:val="008A68E7"/>
  </w:style>
  <w:style w:type="numbering" w:customStyle="1" w:styleId="3230">
    <w:name w:val="Нет списка323"/>
    <w:next w:val="a4"/>
    <w:uiPriority w:val="99"/>
    <w:semiHidden/>
    <w:unhideWhenUsed/>
    <w:rsid w:val="008A68E7"/>
  </w:style>
  <w:style w:type="table" w:customStyle="1" w:styleId="362">
    <w:name w:val="Сетка таблицы3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14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
    <w:name w:val="Сетка таблицы1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2">
    <w:name w:val="Нет списка1223"/>
    <w:next w:val="a4"/>
    <w:uiPriority w:val="99"/>
    <w:semiHidden/>
    <w:unhideWhenUsed/>
    <w:rsid w:val="008A68E7"/>
  </w:style>
  <w:style w:type="table" w:customStyle="1" w:styleId="122320">
    <w:name w:val="Сетка таблицы12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Нет списка2123"/>
    <w:next w:val="a4"/>
    <w:uiPriority w:val="99"/>
    <w:semiHidden/>
    <w:unhideWhenUsed/>
    <w:rsid w:val="008A68E7"/>
  </w:style>
  <w:style w:type="table" w:customStyle="1" w:styleId="2142">
    <w:name w:val="Сетка таблицы214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131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20">
    <w:name w:val="Сетка таблицы1111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30">
    <w:name w:val="Нет списка11223"/>
    <w:next w:val="a4"/>
    <w:uiPriority w:val="99"/>
    <w:semiHidden/>
    <w:unhideWhenUsed/>
    <w:rsid w:val="008A68E7"/>
  </w:style>
  <w:style w:type="table" w:customStyle="1" w:styleId="121132">
    <w:name w:val="Сетка таблицы1211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30">
    <w:name w:val="Нет списка111223"/>
    <w:next w:val="a4"/>
    <w:uiPriority w:val="99"/>
    <w:semiHidden/>
    <w:unhideWhenUsed/>
    <w:rsid w:val="008A68E7"/>
  </w:style>
  <w:style w:type="numbering" w:customStyle="1" w:styleId="4230">
    <w:name w:val="Нет списка423"/>
    <w:next w:val="a4"/>
    <w:uiPriority w:val="99"/>
    <w:semiHidden/>
    <w:unhideWhenUsed/>
    <w:rsid w:val="008A68E7"/>
  </w:style>
  <w:style w:type="table" w:customStyle="1" w:styleId="4620">
    <w:name w:val="Сетка таблицы4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2">
    <w:name w:val="Сетка таблицы1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2">
    <w:name w:val="Нет списка1323"/>
    <w:next w:val="a4"/>
    <w:uiPriority w:val="99"/>
    <w:semiHidden/>
    <w:unhideWhenUsed/>
    <w:rsid w:val="008A68E7"/>
  </w:style>
  <w:style w:type="table" w:customStyle="1" w:styleId="12332">
    <w:name w:val="Сетка таблицы12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30">
    <w:name w:val="Нет списка2223"/>
    <w:next w:val="a4"/>
    <w:uiPriority w:val="99"/>
    <w:semiHidden/>
    <w:unhideWhenUsed/>
    <w:rsid w:val="008A68E7"/>
  </w:style>
  <w:style w:type="table" w:customStyle="1" w:styleId="2232">
    <w:name w:val="Сетка таблицы22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0">
    <w:name w:val="Сетка таблицы132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2">
    <w:name w:val="Сетка таблицы11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30">
    <w:name w:val="Нет списка11323"/>
    <w:next w:val="a4"/>
    <w:uiPriority w:val="99"/>
    <w:semiHidden/>
    <w:unhideWhenUsed/>
    <w:rsid w:val="008A68E7"/>
  </w:style>
  <w:style w:type="table" w:customStyle="1" w:styleId="121232">
    <w:name w:val="Сетка таблицы12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30">
    <w:name w:val="Нет списка111323"/>
    <w:next w:val="a4"/>
    <w:uiPriority w:val="99"/>
    <w:semiHidden/>
    <w:unhideWhenUsed/>
    <w:rsid w:val="008A68E7"/>
  </w:style>
  <w:style w:type="numbering" w:customStyle="1" w:styleId="5230">
    <w:name w:val="Нет списка523"/>
    <w:next w:val="a4"/>
    <w:uiPriority w:val="99"/>
    <w:semiHidden/>
    <w:unhideWhenUsed/>
    <w:rsid w:val="008A68E7"/>
  </w:style>
  <w:style w:type="table" w:customStyle="1" w:styleId="5620">
    <w:name w:val="Сетка таблицы5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16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2">
    <w:name w:val="Сетка таблицы114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30">
    <w:name w:val="Нет списка1423"/>
    <w:next w:val="a4"/>
    <w:uiPriority w:val="99"/>
    <w:semiHidden/>
    <w:unhideWhenUsed/>
    <w:rsid w:val="008A68E7"/>
  </w:style>
  <w:style w:type="table" w:customStyle="1" w:styleId="12432">
    <w:name w:val="Сетка таблицы124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30">
    <w:name w:val="Нет списка2323"/>
    <w:next w:val="a4"/>
    <w:uiPriority w:val="99"/>
    <w:semiHidden/>
    <w:unhideWhenUsed/>
    <w:rsid w:val="008A68E7"/>
  </w:style>
  <w:style w:type="table" w:customStyle="1" w:styleId="2332">
    <w:name w:val="Сетка таблицы23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2">
    <w:name w:val="Сетка таблицы133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2">
    <w:name w:val="Сетка таблицы11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30">
    <w:name w:val="Нет списка11423"/>
    <w:next w:val="a4"/>
    <w:uiPriority w:val="99"/>
    <w:semiHidden/>
    <w:unhideWhenUsed/>
    <w:rsid w:val="008A68E7"/>
  </w:style>
  <w:style w:type="table" w:customStyle="1" w:styleId="121332">
    <w:name w:val="Сетка таблицы12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3">
    <w:name w:val="Нет списка111423"/>
    <w:next w:val="a4"/>
    <w:uiPriority w:val="99"/>
    <w:semiHidden/>
    <w:unhideWhenUsed/>
    <w:rsid w:val="008A68E7"/>
  </w:style>
  <w:style w:type="table" w:customStyle="1" w:styleId="672">
    <w:name w:val="Сетка таблицы672"/>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4"/>
    <w:semiHidden/>
    <w:rsid w:val="008A68E7"/>
  </w:style>
  <w:style w:type="numbering" w:customStyle="1" w:styleId="7230">
    <w:name w:val="Нет списка723"/>
    <w:next w:val="a4"/>
    <w:semiHidden/>
    <w:rsid w:val="008A68E7"/>
  </w:style>
  <w:style w:type="numbering" w:customStyle="1" w:styleId="8230">
    <w:name w:val="Нет списка823"/>
    <w:next w:val="a4"/>
    <w:uiPriority w:val="99"/>
    <w:semiHidden/>
    <w:unhideWhenUsed/>
    <w:rsid w:val="008A68E7"/>
  </w:style>
  <w:style w:type="numbering" w:customStyle="1" w:styleId="9230">
    <w:name w:val="Нет списка923"/>
    <w:next w:val="a4"/>
    <w:semiHidden/>
    <w:rsid w:val="008A68E7"/>
  </w:style>
  <w:style w:type="numbering" w:customStyle="1" w:styleId="1023">
    <w:name w:val="Нет списка1023"/>
    <w:next w:val="a4"/>
    <w:semiHidden/>
    <w:rsid w:val="008A68E7"/>
  </w:style>
  <w:style w:type="numbering" w:customStyle="1" w:styleId="15230">
    <w:name w:val="Нет списка1523"/>
    <w:next w:val="a4"/>
    <w:semiHidden/>
    <w:unhideWhenUsed/>
    <w:rsid w:val="008A68E7"/>
  </w:style>
  <w:style w:type="numbering" w:customStyle="1" w:styleId="16230">
    <w:name w:val="Нет списка1623"/>
    <w:next w:val="a4"/>
    <w:semiHidden/>
    <w:rsid w:val="008A68E7"/>
  </w:style>
  <w:style w:type="table" w:customStyle="1" w:styleId="742">
    <w:name w:val="Сетка таблицы74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3">
    <w:name w:val="Нет списка1723"/>
    <w:next w:val="a4"/>
    <w:semiHidden/>
    <w:rsid w:val="008A68E7"/>
  </w:style>
  <w:style w:type="numbering" w:customStyle="1" w:styleId="1823">
    <w:name w:val="Нет списка1823"/>
    <w:next w:val="a4"/>
    <w:uiPriority w:val="99"/>
    <w:semiHidden/>
    <w:unhideWhenUsed/>
    <w:rsid w:val="008A68E7"/>
  </w:style>
  <w:style w:type="table" w:customStyle="1" w:styleId="6132">
    <w:name w:val="Сетка таблицы613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Нет списка1923"/>
    <w:next w:val="a4"/>
    <w:uiPriority w:val="99"/>
    <w:semiHidden/>
    <w:unhideWhenUsed/>
    <w:rsid w:val="008A68E7"/>
  </w:style>
  <w:style w:type="table" w:customStyle="1" w:styleId="932">
    <w:name w:val="Сетка таблицы932"/>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Нет списка11111113"/>
    <w:next w:val="a4"/>
    <w:uiPriority w:val="99"/>
    <w:semiHidden/>
    <w:unhideWhenUsed/>
    <w:rsid w:val="008A68E7"/>
  </w:style>
  <w:style w:type="numbering" w:customStyle="1" w:styleId="20130">
    <w:name w:val="Нет списка2013"/>
    <w:next w:val="a4"/>
    <w:uiPriority w:val="99"/>
    <w:semiHidden/>
    <w:unhideWhenUsed/>
    <w:rsid w:val="008A68E7"/>
  </w:style>
  <w:style w:type="numbering" w:customStyle="1" w:styleId="110130">
    <w:name w:val="Нет списка11013"/>
    <w:next w:val="a4"/>
    <w:uiPriority w:val="99"/>
    <w:semiHidden/>
    <w:unhideWhenUsed/>
    <w:rsid w:val="008A68E7"/>
  </w:style>
  <w:style w:type="table" w:customStyle="1" w:styleId="10220">
    <w:name w:val="Сетка таблицы10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2">
    <w:name w:val="Сетка таблицы115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30">
    <w:name w:val="Нет списка11513"/>
    <w:next w:val="a4"/>
    <w:uiPriority w:val="99"/>
    <w:semiHidden/>
    <w:unhideWhenUsed/>
    <w:rsid w:val="008A68E7"/>
  </w:style>
  <w:style w:type="table" w:customStyle="1" w:styleId="12522">
    <w:name w:val="Сетка таблицы125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30">
    <w:name w:val="Нет списка2413"/>
    <w:next w:val="a4"/>
    <w:uiPriority w:val="99"/>
    <w:semiHidden/>
    <w:unhideWhenUsed/>
    <w:rsid w:val="008A68E7"/>
  </w:style>
  <w:style w:type="table" w:customStyle="1" w:styleId="2422">
    <w:name w:val="Сетка таблицы24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2">
    <w:name w:val="Сетка таблицы134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20">
    <w:name w:val="Сетка таблицы1114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3">
    <w:name w:val="Нет списка111513"/>
    <w:next w:val="a4"/>
    <w:uiPriority w:val="99"/>
    <w:semiHidden/>
    <w:unhideWhenUsed/>
    <w:rsid w:val="008A68E7"/>
  </w:style>
  <w:style w:type="table" w:customStyle="1" w:styleId="121422">
    <w:name w:val="Сетка таблицы1214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
    <w:name w:val="Нет списка1111213"/>
    <w:next w:val="a4"/>
    <w:uiPriority w:val="99"/>
    <w:semiHidden/>
    <w:unhideWhenUsed/>
    <w:rsid w:val="008A68E7"/>
  </w:style>
  <w:style w:type="numbering" w:customStyle="1" w:styleId="31130">
    <w:name w:val="Нет списка3113"/>
    <w:next w:val="a4"/>
    <w:uiPriority w:val="99"/>
    <w:semiHidden/>
    <w:unhideWhenUsed/>
    <w:rsid w:val="008A68E7"/>
  </w:style>
  <w:style w:type="table" w:customStyle="1" w:styleId="3122">
    <w:name w:val="Сетка таблицы3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Сетка таблицы1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4"/>
    <w:uiPriority w:val="99"/>
    <w:semiHidden/>
    <w:unhideWhenUsed/>
    <w:rsid w:val="008A68E7"/>
  </w:style>
  <w:style w:type="table" w:customStyle="1" w:styleId="122122">
    <w:name w:val="Сетка таблицы12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30">
    <w:name w:val="Нет списка21113"/>
    <w:next w:val="a4"/>
    <w:uiPriority w:val="99"/>
    <w:semiHidden/>
    <w:unhideWhenUsed/>
    <w:rsid w:val="008A68E7"/>
  </w:style>
  <w:style w:type="table" w:customStyle="1" w:styleId="21122">
    <w:name w:val="Сетка таблицы21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131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20">
    <w:name w:val="Сетка таблицы1111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30">
    <w:name w:val="Нет списка112113"/>
    <w:next w:val="a4"/>
    <w:uiPriority w:val="99"/>
    <w:semiHidden/>
    <w:unhideWhenUsed/>
    <w:rsid w:val="008A68E7"/>
  </w:style>
  <w:style w:type="table" w:customStyle="1" w:styleId="1211122">
    <w:name w:val="Сетка таблицы1211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30">
    <w:name w:val="Нет списка1112113"/>
    <w:next w:val="a4"/>
    <w:uiPriority w:val="99"/>
    <w:semiHidden/>
    <w:unhideWhenUsed/>
    <w:rsid w:val="008A68E7"/>
  </w:style>
  <w:style w:type="numbering" w:customStyle="1" w:styleId="41130">
    <w:name w:val="Нет списка4113"/>
    <w:next w:val="a4"/>
    <w:uiPriority w:val="99"/>
    <w:semiHidden/>
    <w:unhideWhenUsed/>
    <w:rsid w:val="008A68E7"/>
  </w:style>
  <w:style w:type="table" w:customStyle="1" w:styleId="4122">
    <w:name w:val="Сетка таблицы4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2">
    <w:name w:val="Сетка таблицы1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30">
    <w:name w:val="Нет списка13113"/>
    <w:next w:val="a4"/>
    <w:uiPriority w:val="99"/>
    <w:semiHidden/>
    <w:unhideWhenUsed/>
    <w:rsid w:val="008A68E7"/>
  </w:style>
  <w:style w:type="table" w:customStyle="1" w:styleId="123122">
    <w:name w:val="Сетка таблицы12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30">
    <w:name w:val="Нет списка22113"/>
    <w:next w:val="a4"/>
    <w:uiPriority w:val="99"/>
    <w:semiHidden/>
    <w:unhideWhenUsed/>
    <w:rsid w:val="008A68E7"/>
  </w:style>
  <w:style w:type="table" w:customStyle="1" w:styleId="22122">
    <w:name w:val="Сетка таблицы22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2">
    <w:name w:val="Сетка таблицы132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2">
    <w:name w:val="Сетка таблицы11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30">
    <w:name w:val="Нет списка113113"/>
    <w:next w:val="a4"/>
    <w:uiPriority w:val="99"/>
    <w:semiHidden/>
    <w:unhideWhenUsed/>
    <w:rsid w:val="008A68E7"/>
  </w:style>
  <w:style w:type="table" w:customStyle="1" w:styleId="1212122">
    <w:name w:val="Сетка таблицы12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30">
    <w:name w:val="Нет списка1113113"/>
    <w:next w:val="a4"/>
    <w:uiPriority w:val="99"/>
    <w:semiHidden/>
    <w:unhideWhenUsed/>
    <w:rsid w:val="008A68E7"/>
  </w:style>
  <w:style w:type="numbering" w:customStyle="1" w:styleId="51130">
    <w:name w:val="Нет списка5113"/>
    <w:next w:val="a4"/>
    <w:uiPriority w:val="99"/>
    <w:semiHidden/>
    <w:unhideWhenUsed/>
    <w:rsid w:val="008A68E7"/>
  </w:style>
  <w:style w:type="table" w:customStyle="1" w:styleId="5122">
    <w:name w:val="Сетка таблицы5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2">
    <w:name w:val="Сетка таблицы16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2">
    <w:name w:val="Сетка таблицы114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30">
    <w:name w:val="Нет списка14113"/>
    <w:next w:val="a4"/>
    <w:uiPriority w:val="99"/>
    <w:semiHidden/>
    <w:unhideWhenUsed/>
    <w:rsid w:val="008A68E7"/>
  </w:style>
  <w:style w:type="table" w:customStyle="1" w:styleId="124122">
    <w:name w:val="Сетка таблицы124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30">
    <w:name w:val="Нет списка23113"/>
    <w:next w:val="a4"/>
    <w:uiPriority w:val="99"/>
    <w:semiHidden/>
    <w:unhideWhenUsed/>
    <w:rsid w:val="008A68E7"/>
  </w:style>
  <w:style w:type="table" w:customStyle="1" w:styleId="23122">
    <w:name w:val="Сетка таблицы23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2">
    <w:name w:val="Сетка таблицы133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2">
    <w:name w:val="Сетка таблицы11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30">
    <w:name w:val="Нет списка114113"/>
    <w:next w:val="a4"/>
    <w:uiPriority w:val="99"/>
    <w:semiHidden/>
    <w:unhideWhenUsed/>
    <w:rsid w:val="008A68E7"/>
  </w:style>
  <w:style w:type="table" w:customStyle="1" w:styleId="1213122">
    <w:name w:val="Сетка таблицы12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3">
    <w:name w:val="Нет списка1114113"/>
    <w:next w:val="a4"/>
    <w:uiPriority w:val="99"/>
    <w:semiHidden/>
    <w:unhideWhenUsed/>
    <w:rsid w:val="008A68E7"/>
  </w:style>
  <w:style w:type="table" w:customStyle="1" w:styleId="6222">
    <w:name w:val="Сетка таблицы6222"/>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0">
    <w:name w:val="Нет списка6113"/>
    <w:next w:val="a4"/>
    <w:semiHidden/>
    <w:rsid w:val="008A68E7"/>
  </w:style>
  <w:style w:type="numbering" w:customStyle="1" w:styleId="71130">
    <w:name w:val="Нет списка7113"/>
    <w:next w:val="a4"/>
    <w:semiHidden/>
    <w:rsid w:val="008A68E7"/>
  </w:style>
  <w:style w:type="numbering" w:customStyle="1" w:styleId="81130">
    <w:name w:val="Нет списка8113"/>
    <w:next w:val="a4"/>
    <w:uiPriority w:val="99"/>
    <w:semiHidden/>
    <w:unhideWhenUsed/>
    <w:rsid w:val="008A68E7"/>
  </w:style>
  <w:style w:type="numbering" w:customStyle="1" w:styleId="91130">
    <w:name w:val="Нет списка9113"/>
    <w:next w:val="a4"/>
    <w:semiHidden/>
    <w:rsid w:val="008A68E7"/>
  </w:style>
  <w:style w:type="numbering" w:customStyle="1" w:styleId="10113">
    <w:name w:val="Нет списка10113"/>
    <w:next w:val="a4"/>
    <w:semiHidden/>
    <w:rsid w:val="008A68E7"/>
  </w:style>
  <w:style w:type="numbering" w:customStyle="1" w:styleId="151130">
    <w:name w:val="Нет списка15113"/>
    <w:next w:val="a4"/>
    <w:semiHidden/>
    <w:unhideWhenUsed/>
    <w:rsid w:val="008A68E7"/>
  </w:style>
  <w:style w:type="numbering" w:customStyle="1" w:styleId="161130">
    <w:name w:val="Нет списка16113"/>
    <w:next w:val="a4"/>
    <w:semiHidden/>
    <w:rsid w:val="008A68E7"/>
  </w:style>
  <w:style w:type="table" w:customStyle="1" w:styleId="7122">
    <w:name w:val="Сетка таблицы71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3">
    <w:name w:val="Нет списка17113"/>
    <w:next w:val="a4"/>
    <w:semiHidden/>
    <w:rsid w:val="008A68E7"/>
  </w:style>
  <w:style w:type="numbering" w:customStyle="1" w:styleId="18113">
    <w:name w:val="Нет списка18113"/>
    <w:next w:val="a4"/>
    <w:uiPriority w:val="99"/>
    <w:semiHidden/>
    <w:unhideWhenUsed/>
    <w:rsid w:val="008A68E7"/>
  </w:style>
  <w:style w:type="table" w:customStyle="1" w:styleId="61122">
    <w:name w:val="Сетка таблицы6112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3">
    <w:name w:val="Нет списка19113"/>
    <w:next w:val="a4"/>
    <w:uiPriority w:val="99"/>
    <w:semiHidden/>
    <w:unhideWhenUsed/>
    <w:rsid w:val="008A68E7"/>
  </w:style>
  <w:style w:type="table" w:customStyle="1" w:styleId="9122">
    <w:name w:val="Сетка таблицы9122"/>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0">
    <w:name w:val="Сетка таблицы18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2">
    <w:name w:val="Сетка таблицы25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
    <w:name w:val="Сетка таблицы3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
    <w:name w:val="Сетка таблицы4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2">
    <w:name w:val="Сетка таблицы5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Сетка таблицы6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20">
    <w:name w:val="Сетка таблицы19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2">
    <w:name w:val="Сетка таблицы26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етка таблицы3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
    <w:name w:val="Сетка таблицы4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2">
    <w:name w:val="Сетка таблицы5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Сетка таблицы64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30">
    <w:name w:val="Нет списка2513"/>
    <w:next w:val="a4"/>
    <w:uiPriority w:val="99"/>
    <w:semiHidden/>
    <w:unhideWhenUsed/>
    <w:rsid w:val="008A68E7"/>
  </w:style>
  <w:style w:type="table" w:customStyle="1" w:styleId="2022">
    <w:name w:val="Сетка таблицы202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Сетка таблицы110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2">
    <w:name w:val="Сетка таблицы27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Сетка таблицы3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Сетка таблицы4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2">
    <w:name w:val="Сетка таблицы5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2">
    <w:name w:val="Сетка таблицы65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2">
    <w:name w:val="Сетка таблицы72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Сетка таблицы282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30">
    <w:name w:val="Нет списка2613"/>
    <w:next w:val="a4"/>
    <w:uiPriority w:val="99"/>
    <w:semiHidden/>
    <w:unhideWhenUsed/>
    <w:rsid w:val="008A68E7"/>
  </w:style>
  <w:style w:type="table" w:customStyle="1" w:styleId="2912">
    <w:name w:val="Сетка таблицы291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2">
    <w:name w:val="Сетка таблицы117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2">
    <w:name w:val="Сетка таблицы126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2">
    <w:name w:val="Сетка таблицы210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2">
    <w:name w:val="Сетка таблицы135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20">
    <w:name w:val="Сетка таблицы1115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2">
    <w:name w:val="Сетка таблицы1215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2">
    <w:name w:val="Сетка таблицы3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14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2">
    <w:name w:val="Сетка таблицы1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2">
    <w:name w:val="Сетка таблицы12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Сетка таблицы21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
    <w:name w:val="Сетка таблицы131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20">
    <w:name w:val="Сетка таблицы1111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2">
    <w:name w:val="Сетка таблицы1211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
    <w:name w:val="Сетка таблицы4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2">
    <w:name w:val="Сетка таблицы1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2">
    <w:name w:val="Сетка таблицы12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
    <w:name w:val="Сетка таблицы22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2">
    <w:name w:val="Сетка таблицы132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2">
    <w:name w:val="Сетка таблицы11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2">
    <w:name w:val="Сетка таблицы12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2">
    <w:name w:val="Сетка таблицы5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2">
    <w:name w:val="Сетка таблицы114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2">
    <w:name w:val="Сетка таблицы124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2">
    <w:name w:val="Сетка таблицы23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2">
    <w:name w:val="Сетка таблицы133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2">
    <w:name w:val="Сетка таблицы11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2">
    <w:name w:val="Сетка таблицы12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2">
    <w:name w:val="Сетка таблицы66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0">
    <w:name w:val="Сетка таблицы17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2">
    <w:name w:val="Сетка таблицы115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2">
    <w:name w:val="Сетка таблицы125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2">
    <w:name w:val="Сетка таблицы24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2">
    <w:name w:val="Сетка таблицы134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20">
    <w:name w:val="Сетка таблицы1114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2">
    <w:name w:val="Сетка таблицы1214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Сетка таблицы3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Сетка таблицы1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2">
    <w:name w:val="Сетка таблицы12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2">
    <w:name w:val="Сетка таблицы21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2">
    <w:name w:val="Сетка таблицы131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2">
    <w:name w:val="Сетка таблицы1211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Сетка таблицы4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
    <w:name w:val="Сетка таблицы15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2">
    <w:name w:val="Сетка таблицы1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2">
    <w:name w:val="Сетка таблицы12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2">
    <w:name w:val="Сетка таблицы22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2">
    <w:name w:val="Сетка таблицы132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2">
    <w:name w:val="Сетка таблицы11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2">
    <w:name w:val="Сетка таблицы12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
    <w:name w:val="Сетка таблицы5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Сетка таблицы16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2">
    <w:name w:val="Сетка таблицы114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2">
    <w:name w:val="Сетка таблицы124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2">
    <w:name w:val="Сетка таблицы23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2">
    <w:name w:val="Сетка таблицы133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2">
    <w:name w:val="Сетка таблицы11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2">
    <w:name w:val="Сетка таблицы12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Сетка таблицы621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етка таблицы81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0">
    <w:name w:val="Сетка таблицы18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2">
    <w:name w:val="Сетка таблицы25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Сетка таблицы3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Сетка таблицы4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2">
    <w:name w:val="Сетка таблицы5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Сетка таблицы6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0">
    <w:name w:val="Сетка таблицы19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2">
    <w:name w:val="Сетка таблицы26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Сетка таблицы3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Сетка таблицы4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2">
    <w:name w:val="Сетка таблицы5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2">
    <w:name w:val="Сетка таблицы6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
    <w:name w:val="Сетка таблицы20112"/>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Сетка таблицы110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2">
    <w:name w:val="Сетка таблицы27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2">
    <w:name w:val="Сетка таблицы3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2">
    <w:name w:val="Сетка таблицы4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2">
    <w:name w:val="Сетка таблицы5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2">
    <w:name w:val="Сетка таблицы65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2">
    <w:name w:val="Сетка таблицы7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2">
    <w:name w:val="Сетка таблицы28112"/>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Сетка таблицы1181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2">
    <w:name w:val="Сетка таблицы128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
    <w:name w:val="Сетка таблицы372"/>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Стандарт!!23"/>
    <w:uiPriority w:val="99"/>
    <w:rsid w:val="008A68E7"/>
  </w:style>
  <w:style w:type="table" w:customStyle="1" w:styleId="3920">
    <w:name w:val="Сетка таблицы39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1">
    <w:name w:val="Нет списка292"/>
    <w:next w:val="a4"/>
    <w:uiPriority w:val="99"/>
    <w:semiHidden/>
    <w:unhideWhenUsed/>
    <w:rsid w:val="008A68E7"/>
  </w:style>
  <w:style w:type="table" w:customStyle="1" w:styleId="402">
    <w:name w:val="Сетка таблицы4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Нет списка1182"/>
    <w:next w:val="a4"/>
    <w:uiPriority w:val="99"/>
    <w:semiHidden/>
    <w:unhideWhenUsed/>
    <w:rsid w:val="008A68E7"/>
  </w:style>
  <w:style w:type="table" w:customStyle="1" w:styleId="1292">
    <w:name w:val="Сетка таблицы129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Нет списка1192"/>
    <w:next w:val="a4"/>
    <w:uiPriority w:val="99"/>
    <w:semiHidden/>
    <w:unhideWhenUsed/>
    <w:rsid w:val="008A68E7"/>
  </w:style>
  <w:style w:type="numbering" w:customStyle="1" w:styleId="11172">
    <w:name w:val="Нет списка11172"/>
    <w:next w:val="a4"/>
    <w:uiPriority w:val="99"/>
    <w:semiHidden/>
    <w:unhideWhenUsed/>
    <w:rsid w:val="008A68E7"/>
  </w:style>
  <w:style w:type="numbering" w:customStyle="1" w:styleId="21021">
    <w:name w:val="Нет списка2102"/>
    <w:next w:val="a4"/>
    <w:uiPriority w:val="99"/>
    <w:semiHidden/>
    <w:unhideWhenUsed/>
    <w:rsid w:val="008A68E7"/>
  </w:style>
  <w:style w:type="numbering" w:customStyle="1" w:styleId="111142">
    <w:name w:val="Нет списка111142"/>
    <w:next w:val="a4"/>
    <w:uiPriority w:val="99"/>
    <w:semiHidden/>
    <w:unhideWhenUsed/>
    <w:rsid w:val="008A68E7"/>
  </w:style>
  <w:style w:type="numbering" w:customStyle="1" w:styleId="1111132">
    <w:name w:val="Нет списка1111132"/>
    <w:next w:val="a4"/>
    <w:uiPriority w:val="99"/>
    <w:semiHidden/>
    <w:unhideWhenUsed/>
    <w:rsid w:val="008A68E7"/>
  </w:style>
  <w:style w:type="numbering" w:customStyle="1" w:styleId="3320">
    <w:name w:val="Нет списка332"/>
    <w:next w:val="a4"/>
    <w:uiPriority w:val="99"/>
    <w:semiHidden/>
    <w:unhideWhenUsed/>
    <w:rsid w:val="008A68E7"/>
  </w:style>
  <w:style w:type="numbering" w:customStyle="1" w:styleId="12320">
    <w:name w:val="Нет списка1232"/>
    <w:next w:val="a4"/>
    <w:uiPriority w:val="99"/>
    <w:semiHidden/>
    <w:unhideWhenUsed/>
    <w:rsid w:val="008A68E7"/>
  </w:style>
  <w:style w:type="numbering" w:customStyle="1" w:styleId="21320">
    <w:name w:val="Нет списка2132"/>
    <w:next w:val="a4"/>
    <w:uiPriority w:val="99"/>
    <w:semiHidden/>
    <w:unhideWhenUsed/>
    <w:rsid w:val="008A68E7"/>
  </w:style>
  <w:style w:type="numbering" w:customStyle="1" w:styleId="112320">
    <w:name w:val="Нет списка11232"/>
    <w:next w:val="a4"/>
    <w:uiPriority w:val="99"/>
    <w:semiHidden/>
    <w:unhideWhenUsed/>
    <w:rsid w:val="008A68E7"/>
  </w:style>
  <w:style w:type="numbering" w:customStyle="1" w:styleId="1112320">
    <w:name w:val="Нет списка111232"/>
    <w:next w:val="a4"/>
    <w:uiPriority w:val="99"/>
    <w:semiHidden/>
    <w:unhideWhenUsed/>
    <w:rsid w:val="008A68E7"/>
  </w:style>
  <w:style w:type="numbering" w:customStyle="1" w:styleId="4320">
    <w:name w:val="Нет списка432"/>
    <w:next w:val="a4"/>
    <w:uiPriority w:val="99"/>
    <w:semiHidden/>
    <w:unhideWhenUsed/>
    <w:rsid w:val="008A68E7"/>
  </w:style>
  <w:style w:type="numbering" w:customStyle="1" w:styleId="13320">
    <w:name w:val="Нет списка1332"/>
    <w:next w:val="a4"/>
    <w:uiPriority w:val="99"/>
    <w:semiHidden/>
    <w:unhideWhenUsed/>
    <w:rsid w:val="008A68E7"/>
  </w:style>
  <w:style w:type="numbering" w:customStyle="1" w:styleId="22320">
    <w:name w:val="Нет списка2232"/>
    <w:next w:val="a4"/>
    <w:uiPriority w:val="99"/>
    <w:semiHidden/>
    <w:unhideWhenUsed/>
    <w:rsid w:val="008A68E7"/>
  </w:style>
  <w:style w:type="numbering" w:customStyle="1" w:styleId="113320">
    <w:name w:val="Нет списка11332"/>
    <w:next w:val="a4"/>
    <w:uiPriority w:val="99"/>
    <w:semiHidden/>
    <w:unhideWhenUsed/>
    <w:rsid w:val="008A68E7"/>
  </w:style>
  <w:style w:type="numbering" w:customStyle="1" w:styleId="1113320">
    <w:name w:val="Нет списка111332"/>
    <w:next w:val="a4"/>
    <w:uiPriority w:val="99"/>
    <w:semiHidden/>
    <w:unhideWhenUsed/>
    <w:rsid w:val="008A68E7"/>
  </w:style>
  <w:style w:type="numbering" w:customStyle="1" w:styleId="5320">
    <w:name w:val="Нет списка532"/>
    <w:next w:val="a4"/>
    <w:uiPriority w:val="99"/>
    <w:semiHidden/>
    <w:unhideWhenUsed/>
    <w:rsid w:val="008A68E7"/>
  </w:style>
  <w:style w:type="numbering" w:customStyle="1" w:styleId="14320">
    <w:name w:val="Нет списка1432"/>
    <w:next w:val="a4"/>
    <w:uiPriority w:val="99"/>
    <w:semiHidden/>
    <w:unhideWhenUsed/>
    <w:rsid w:val="008A68E7"/>
  </w:style>
  <w:style w:type="numbering" w:customStyle="1" w:styleId="23320">
    <w:name w:val="Нет списка2332"/>
    <w:next w:val="a4"/>
    <w:uiPriority w:val="99"/>
    <w:semiHidden/>
    <w:unhideWhenUsed/>
    <w:rsid w:val="008A68E7"/>
  </w:style>
  <w:style w:type="numbering" w:customStyle="1" w:styleId="114320">
    <w:name w:val="Нет списка11432"/>
    <w:next w:val="a4"/>
    <w:uiPriority w:val="99"/>
    <w:semiHidden/>
    <w:unhideWhenUsed/>
    <w:rsid w:val="008A68E7"/>
  </w:style>
  <w:style w:type="numbering" w:customStyle="1" w:styleId="111432">
    <w:name w:val="Нет списка111432"/>
    <w:next w:val="a4"/>
    <w:uiPriority w:val="99"/>
    <w:semiHidden/>
    <w:unhideWhenUsed/>
    <w:rsid w:val="008A68E7"/>
  </w:style>
  <w:style w:type="numbering" w:customStyle="1" w:styleId="6320">
    <w:name w:val="Нет списка632"/>
    <w:next w:val="a4"/>
    <w:semiHidden/>
    <w:rsid w:val="008A68E7"/>
  </w:style>
  <w:style w:type="numbering" w:customStyle="1" w:styleId="7320">
    <w:name w:val="Нет списка732"/>
    <w:next w:val="a4"/>
    <w:semiHidden/>
    <w:rsid w:val="008A68E7"/>
  </w:style>
  <w:style w:type="numbering" w:customStyle="1" w:styleId="8320">
    <w:name w:val="Нет списка832"/>
    <w:next w:val="a4"/>
    <w:uiPriority w:val="99"/>
    <w:semiHidden/>
    <w:unhideWhenUsed/>
    <w:rsid w:val="008A68E7"/>
  </w:style>
  <w:style w:type="numbering" w:customStyle="1" w:styleId="9320">
    <w:name w:val="Нет списка932"/>
    <w:next w:val="a4"/>
    <w:semiHidden/>
    <w:rsid w:val="008A68E7"/>
  </w:style>
  <w:style w:type="numbering" w:customStyle="1" w:styleId="1032">
    <w:name w:val="Нет списка1032"/>
    <w:next w:val="a4"/>
    <w:semiHidden/>
    <w:rsid w:val="008A68E7"/>
  </w:style>
  <w:style w:type="numbering" w:customStyle="1" w:styleId="15320">
    <w:name w:val="Нет списка1532"/>
    <w:next w:val="a4"/>
    <w:semiHidden/>
    <w:unhideWhenUsed/>
    <w:rsid w:val="008A68E7"/>
  </w:style>
  <w:style w:type="numbering" w:customStyle="1" w:styleId="16320">
    <w:name w:val="Нет списка1632"/>
    <w:next w:val="a4"/>
    <w:semiHidden/>
    <w:rsid w:val="008A68E7"/>
  </w:style>
  <w:style w:type="numbering" w:customStyle="1" w:styleId="1732">
    <w:name w:val="Нет списка1732"/>
    <w:next w:val="a4"/>
    <w:semiHidden/>
    <w:rsid w:val="008A68E7"/>
  </w:style>
  <w:style w:type="numbering" w:customStyle="1" w:styleId="1832">
    <w:name w:val="Нет списка1832"/>
    <w:next w:val="a4"/>
    <w:uiPriority w:val="99"/>
    <w:semiHidden/>
    <w:unhideWhenUsed/>
    <w:rsid w:val="008A68E7"/>
  </w:style>
  <w:style w:type="numbering" w:customStyle="1" w:styleId="1932">
    <w:name w:val="Нет списка1932"/>
    <w:next w:val="a4"/>
    <w:uiPriority w:val="99"/>
    <w:semiHidden/>
    <w:unhideWhenUsed/>
    <w:rsid w:val="008A68E7"/>
  </w:style>
  <w:style w:type="numbering" w:customStyle="1" w:styleId="11111122">
    <w:name w:val="Нет списка11111122"/>
    <w:next w:val="a4"/>
    <w:uiPriority w:val="99"/>
    <w:semiHidden/>
    <w:unhideWhenUsed/>
    <w:rsid w:val="008A68E7"/>
  </w:style>
  <w:style w:type="numbering" w:customStyle="1" w:styleId="20220">
    <w:name w:val="Нет списка2022"/>
    <w:next w:val="a4"/>
    <w:uiPriority w:val="99"/>
    <w:semiHidden/>
    <w:unhideWhenUsed/>
    <w:rsid w:val="008A68E7"/>
  </w:style>
  <w:style w:type="numbering" w:customStyle="1" w:styleId="110220">
    <w:name w:val="Нет списка11022"/>
    <w:next w:val="a4"/>
    <w:uiPriority w:val="99"/>
    <w:semiHidden/>
    <w:unhideWhenUsed/>
    <w:rsid w:val="008A68E7"/>
  </w:style>
  <w:style w:type="numbering" w:customStyle="1" w:styleId="115220">
    <w:name w:val="Нет списка11522"/>
    <w:next w:val="a4"/>
    <w:uiPriority w:val="99"/>
    <w:semiHidden/>
    <w:unhideWhenUsed/>
    <w:rsid w:val="008A68E7"/>
  </w:style>
  <w:style w:type="numbering" w:customStyle="1" w:styleId="24220">
    <w:name w:val="Нет списка2422"/>
    <w:next w:val="a4"/>
    <w:uiPriority w:val="99"/>
    <w:semiHidden/>
    <w:unhideWhenUsed/>
    <w:rsid w:val="008A68E7"/>
  </w:style>
  <w:style w:type="numbering" w:customStyle="1" w:styleId="111522">
    <w:name w:val="Нет списка111522"/>
    <w:next w:val="a4"/>
    <w:uiPriority w:val="99"/>
    <w:semiHidden/>
    <w:unhideWhenUsed/>
    <w:rsid w:val="008A68E7"/>
  </w:style>
  <w:style w:type="numbering" w:customStyle="1" w:styleId="1111222">
    <w:name w:val="Нет списка1111222"/>
    <w:next w:val="a4"/>
    <w:uiPriority w:val="99"/>
    <w:semiHidden/>
    <w:unhideWhenUsed/>
    <w:rsid w:val="008A68E7"/>
  </w:style>
  <w:style w:type="numbering" w:customStyle="1" w:styleId="31220">
    <w:name w:val="Нет списка3122"/>
    <w:next w:val="a4"/>
    <w:uiPriority w:val="99"/>
    <w:semiHidden/>
    <w:unhideWhenUsed/>
    <w:rsid w:val="008A68E7"/>
  </w:style>
  <w:style w:type="numbering" w:customStyle="1" w:styleId="121220">
    <w:name w:val="Нет списка12122"/>
    <w:next w:val="a4"/>
    <w:uiPriority w:val="99"/>
    <w:semiHidden/>
    <w:unhideWhenUsed/>
    <w:rsid w:val="008A68E7"/>
  </w:style>
  <w:style w:type="numbering" w:customStyle="1" w:styleId="211220">
    <w:name w:val="Нет списка21122"/>
    <w:next w:val="a4"/>
    <w:uiPriority w:val="99"/>
    <w:semiHidden/>
    <w:unhideWhenUsed/>
    <w:rsid w:val="008A68E7"/>
  </w:style>
  <w:style w:type="numbering" w:customStyle="1" w:styleId="1121220">
    <w:name w:val="Нет списка112122"/>
    <w:next w:val="a4"/>
    <w:uiPriority w:val="99"/>
    <w:semiHidden/>
    <w:unhideWhenUsed/>
    <w:rsid w:val="008A68E7"/>
  </w:style>
  <w:style w:type="numbering" w:customStyle="1" w:styleId="11121220">
    <w:name w:val="Нет списка1112122"/>
    <w:next w:val="a4"/>
    <w:uiPriority w:val="99"/>
    <w:semiHidden/>
    <w:unhideWhenUsed/>
    <w:rsid w:val="008A68E7"/>
  </w:style>
  <w:style w:type="numbering" w:customStyle="1" w:styleId="41220">
    <w:name w:val="Нет списка4122"/>
    <w:next w:val="a4"/>
    <w:uiPriority w:val="99"/>
    <w:semiHidden/>
    <w:unhideWhenUsed/>
    <w:rsid w:val="008A68E7"/>
  </w:style>
  <w:style w:type="numbering" w:customStyle="1" w:styleId="131220">
    <w:name w:val="Нет списка13122"/>
    <w:next w:val="a4"/>
    <w:uiPriority w:val="99"/>
    <w:semiHidden/>
    <w:unhideWhenUsed/>
    <w:rsid w:val="008A68E7"/>
  </w:style>
  <w:style w:type="numbering" w:customStyle="1" w:styleId="221220">
    <w:name w:val="Нет списка22122"/>
    <w:next w:val="a4"/>
    <w:uiPriority w:val="99"/>
    <w:semiHidden/>
    <w:unhideWhenUsed/>
    <w:rsid w:val="008A68E7"/>
  </w:style>
  <w:style w:type="numbering" w:customStyle="1" w:styleId="1131220">
    <w:name w:val="Нет списка113122"/>
    <w:next w:val="a4"/>
    <w:uiPriority w:val="99"/>
    <w:semiHidden/>
    <w:unhideWhenUsed/>
    <w:rsid w:val="008A68E7"/>
  </w:style>
  <w:style w:type="numbering" w:customStyle="1" w:styleId="11131220">
    <w:name w:val="Нет списка1113122"/>
    <w:next w:val="a4"/>
    <w:uiPriority w:val="99"/>
    <w:semiHidden/>
    <w:unhideWhenUsed/>
    <w:rsid w:val="008A68E7"/>
  </w:style>
  <w:style w:type="numbering" w:customStyle="1" w:styleId="51220">
    <w:name w:val="Нет списка5122"/>
    <w:next w:val="a4"/>
    <w:uiPriority w:val="99"/>
    <w:semiHidden/>
    <w:unhideWhenUsed/>
    <w:rsid w:val="008A68E7"/>
  </w:style>
  <w:style w:type="numbering" w:customStyle="1" w:styleId="141220">
    <w:name w:val="Нет списка14122"/>
    <w:next w:val="a4"/>
    <w:uiPriority w:val="99"/>
    <w:semiHidden/>
    <w:unhideWhenUsed/>
    <w:rsid w:val="008A68E7"/>
  </w:style>
  <w:style w:type="numbering" w:customStyle="1" w:styleId="231220">
    <w:name w:val="Нет списка23122"/>
    <w:next w:val="a4"/>
    <w:uiPriority w:val="99"/>
    <w:semiHidden/>
    <w:unhideWhenUsed/>
    <w:rsid w:val="008A68E7"/>
  </w:style>
  <w:style w:type="numbering" w:customStyle="1" w:styleId="1141220">
    <w:name w:val="Нет списка114122"/>
    <w:next w:val="a4"/>
    <w:uiPriority w:val="99"/>
    <w:semiHidden/>
    <w:unhideWhenUsed/>
    <w:rsid w:val="008A68E7"/>
  </w:style>
  <w:style w:type="numbering" w:customStyle="1" w:styleId="1114122">
    <w:name w:val="Нет списка1114122"/>
    <w:next w:val="a4"/>
    <w:uiPriority w:val="99"/>
    <w:semiHidden/>
    <w:unhideWhenUsed/>
    <w:rsid w:val="008A68E7"/>
  </w:style>
  <w:style w:type="numbering" w:customStyle="1" w:styleId="61220">
    <w:name w:val="Нет списка6122"/>
    <w:next w:val="a4"/>
    <w:semiHidden/>
    <w:rsid w:val="008A68E7"/>
  </w:style>
  <w:style w:type="numbering" w:customStyle="1" w:styleId="71220">
    <w:name w:val="Нет списка7122"/>
    <w:next w:val="a4"/>
    <w:semiHidden/>
    <w:rsid w:val="008A68E7"/>
  </w:style>
  <w:style w:type="numbering" w:customStyle="1" w:styleId="81220">
    <w:name w:val="Нет списка8122"/>
    <w:next w:val="a4"/>
    <w:uiPriority w:val="99"/>
    <w:semiHidden/>
    <w:unhideWhenUsed/>
    <w:rsid w:val="008A68E7"/>
  </w:style>
  <w:style w:type="numbering" w:customStyle="1" w:styleId="91220">
    <w:name w:val="Нет списка9122"/>
    <w:next w:val="a4"/>
    <w:semiHidden/>
    <w:rsid w:val="008A68E7"/>
  </w:style>
  <w:style w:type="numbering" w:customStyle="1" w:styleId="10122">
    <w:name w:val="Нет списка10122"/>
    <w:next w:val="a4"/>
    <w:semiHidden/>
    <w:rsid w:val="008A68E7"/>
  </w:style>
  <w:style w:type="numbering" w:customStyle="1" w:styleId="151220">
    <w:name w:val="Нет списка15122"/>
    <w:next w:val="a4"/>
    <w:semiHidden/>
    <w:unhideWhenUsed/>
    <w:rsid w:val="008A68E7"/>
  </w:style>
  <w:style w:type="numbering" w:customStyle="1" w:styleId="161220">
    <w:name w:val="Нет списка16122"/>
    <w:next w:val="a4"/>
    <w:semiHidden/>
    <w:rsid w:val="008A68E7"/>
  </w:style>
  <w:style w:type="numbering" w:customStyle="1" w:styleId="17122">
    <w:name w:val="Нет списка17122"/>
    <w:next w:val="a4"/>
    <w:semiHidden/>
    <w:rsid w:val="008A68E7"/>
  </w:style>
  <w:style w:type="numbering" w:customStyle="1" w:styleId="18122">
    <w:name w:val="Нет списка18122"/>
    <w:next w:val="a4"/>
    <w:uiPriority w:val="99"/>
    <w:semiHidden/>
    <w:unhideWhenUsed/>
    <w:rsid w:val="008A68E7"/>
  </w:style>
  <w:style w:type="numbering" w:customStyle="1" w:styleId="19122">
    <w:name w:val="Нет списка19122"/>
    <w:next w:val="a4"/>
    <w:uiPriority w:val="99"/>
    <w:semiHidden/>
    <w:unhideWhenUsed/>
    <w:rsid w:val="008A68E7"/>
  </w:style>
  <w:style w:type="table" w:customStyle="1" w:styleId="18320">
    <w:name w:val="Сетка таблицы183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20">
    <w:name w:val="Нет списка2522"/>
    <w:next w:val="a4"/>
    <w:uiPriority w:val="99"/>
    <w:semiHidden/>
    <w:unhideWhenUsed/>
    <w:rsid w:val="008A68E7"/>
  </w:style>
  <w:style w:type="numbering" w:customStyle="1" w:styleId="26220">
    <w:name w:val="Нет списка2622"/>
    <w:next w:val="a4"/>
    <w:uiPriority w:val="99"/>
    <w:semiHidden/>
    <w:unhideWhenUsed/>
    <w:rsid w:val="008A68E7"/>
  </w:style>
  <w:style w:type="numbering" w:customStyle="1" w:styleId="27120">
    <w:name w:val="Нет списка2712"/>
    <w:next w:val="a4"/>
    <w:uiPriority w:val="99"/>
    <w:semiHidden/>
    <w:unhideWhenUsed/>
    <w:rsid w:val="008A68E7"/>
  </w:style>
  <w:style w:type="numbering" w:customStyle="1" w:styleId="1127">
    <w:name w:val="Стандарт!!112"/>
    <w:uiPriority w:val="99"/>
    <w:rsid w:val="008A68E7"/>
  </w:style>
  <w:style w:type="numbering" w:customStyle="1" w:styleId="116120">
    <w:name w:val="Нет списка11612"/>
    <w:next w:val="a4"/>
    <w:uiPriority w:val="99"/>
    <w:semiHidden/>
    <w:unhideWhenUsed/>
    <w:rsid w:val="008A68E7"/>
  </w:style>
  <w:style w:type="numbering" w:customStyle="1" w:styleId="117120">
    <w:name w:val="Нет списка11712"/>
    <w:next w:val="a4"/>
    <w:uiPriority w:val="99"/>
    <w:semiHidden/>
    <w:unhideWhenUsed/>
    <w:rsid w:val="008A68E7"/>
  </w:style>
  <w:style w:type="numbering" w:customStyle="1" w:styleId="111612">
    <w:name w:val="Нет списка111612"/>
    <w:next w:val="a4"/>
    <w:uiPriority w:val="99"/>
    <w:semiHidden/>
    <w:unhideWhenUsed/>
    <w:rsid w:val="008A68E7"/>
  </w:style>
  <w:style w:type="numbering" w:customStyle="1" w:styleId="28120">
    <w:name w:val="Нет списка2812"/>
    <w:next w:val="a4"/>
    <w:uiPriority w:val="99"/>
    <w:semiHidden/>
    <w:unhideWhenUsed/>
    <w:rsid w:val="008A68E7"/>
  </w:style>
  <w:style w:type="numbering" w:customStyle="1" w:styleId="1111312">
    <w:name w:val="Нет списка1111312"/>
    <w:next w:val="a4"/>
    <w:uiPriority w:val="99"/>
    <w:semiHidden/>
    <w:unhideWhenUsed/>
    <w:rsid w:val="008A68E7"/>
  </w:style>
  <w:style w:type="numbering" w:customStyle="1" w:styleId="11111212">
    <w:name w:val="Нет списка11111212"/>
    <w:next w:val="a4"/>
    <w:uiPriority w:val="99"/>
    <w:semiHidden/>
    <w:unhideWhenUsed/>
    <w:rsid w:val="008A68E7"/>
  </w:style>
  <w:style w:type="numbering" w:customStyle="1" w:styleId="32120">
    <w:name w:val="Нет списка3212"/>
    <w:next w:val="a4"/>
    <w:uiPriority w:val="99"/>
    <w:semiHidden/>
    <w:unhideWhenUsed/>
    <w:rsid w:val="008A68E7"/>
  </w:style>
  <w:style w:type="numbering" w:customStyle="1" w:styleId="122120">
    <w:name w:val="Нет списка12212"/>
    <w:next w:val="a4"/>
    <w:uiPriority w:val="99"/>
    <w:semiHidden/>
    <w:unhideWhenUsed/>
    <w:rsid w:val="008A68E7"/>
  </w:style>
  <w:style w:type="numbering" w:customStyle="1" w:styleId="212120">
    <w:name w:val="Нет списка21212"/>
    <w:next w:val="a4"/>
    <w:uiPriority w:val="99"/>
    <w:semiHidden/>
    <w:unhideWhenUsed/>
    <w:rsid w:val="008A68E7"/>
  </w:style>
  <w:style w:type="numbering" w:customStyle="1" w:styleId="1122120">
    <w:name w:val="Нет списка112212"/>
    <w:next w:val="a4"/>
    <w:uiPriority w:val="99"/>
    <w:semiHidden/>
    <w:unhideWhenUsed/>
    <w:rsid w:val="008A68E7"/>
  </w:style>
  <w:style w:type="numbering" w:customStyle="1" w:styleId="11122120">
    <w:name w:val="Нет списка1112212"/>
    <w:next w:val="a4"/>
    <w:uiPriority w:val="99"/>
    <w:semiHidden/>
    <w:unhideWhenUsed/>
    <w:rsid w:val="008A68E7"/>
  </w:style>
  <w:style w:type="numbering" w:customStyle="1" w:styleId="42120">
    <w:name w:val="Нет списка4212"/>
    <w:next w:val="a4"/>
    <w:uiPriority w:val="99"/>
    <w:semiHidden/>
    <w:unhideWhenUsed/>
    <w:rsid w:val="008A68E7"/>
  </w:style>
  <w:style w:type="numbering" w:customStyle="1" w:styleId="132120">
    <w:name w:val="Нет списка13212"/>
    <w:next w:val="a4"/>
    <w:uiPriority w:val="99"/>
    <w:semiHidden/>
    <w:unhideWhenUsed/>
    <w:rsid w:val="008A68E7"/>
  </w:style>
  <w:style w:type="numbering" w:customStyle="1" w:styleId="222120">
    <w:name w:val="Нет списка22212"/>
    <w:next w:val="a4"/>
    <w:uiPriority w:val="99"/>
    <w:semiHidden/>
    <w:unhideWhenUsed/>
    <w:rsid w:val="008A68E7"/>
  </w:style>
  <w:style w:type="numbering" w:customStyle="1" w:styleId="1132120">
    <w:name w:val="Нет списка113212"/>
    <w:next w:val="a4"/>
    <w:uiPriority w:val="99"/>
    <w:semiHidden/>
    <w:unhideWhenUsed/>
    <w:rsid w:val="008A68E7"/>
  </w:style>
  <w:style w:type="numbering" w:customStyle="1" w:styleId="11132120">
    <w:name w:val="Нет списка1113212"/>
    <w:next w:val="a4"/>
    <w:uiPriority w:val="99"/>
    <w:semiHidden/>
    <w:unhideWhenUsed/>
    <w:rsid w:val="008A68E7"/>
  </w:style>
  <w:style w:type="numbering" w:customStyle="1" w:styleId="52120">
    <w:name w:val="Нет списка5212"/>
    <w:next w:val="a4"/>
    <w:uiPriority w:val="99"/>
    <w:semiHidden/>
    <w:unhideWhenUsed/>
    <w:rsid w:val="008A68E7"/>
  </w:style>
  <w:style w:type="numbering" w:customStyle="1" w:styleId="142120">
    <w:name w:val="Нет списка14212"/>
    <w:next w:val="a4"/>
    <w:uiPriority w:val="99"/>
    <w:semiHidden/>
    <w:unhideWhenUsed/>
    <w:rsid w:val="008A68E7"/>
  </w:style>
  <w:style w:type="numbering" w:customStyle="1" w:styleId="232120">
    <w:name w:val="Нет списка23212"/>
    <w:next w:val="a4"/>
    <w:uiPriority w:val="99"/>
    <w:semiHidden/>
    <w:unhideWhenUsed/>
    <w:rsid w:val="008A68E7"/>
  </w:style>
  <w:style w:type="numbering" w:customStyle="1" w:styleId="1142120">
    <w:name w:val="Нет списка114212"/>
    <w:next w:val="a4"/>
    <w:uiPriority w:val="99"/>
    <w:semiHidden/>
    <w:unhideWhenUsed/>
    <w:rsid w:val="008A68E7"/>
  </w:style>
  <w:style w:type="numbering" w:customStyle="1" w:styleId="1114212">
    <w:name w:val="Нет списка1114212"/>
    <w:next w:val="a4"/>
    <w:uiPriority w:val="99"/>
    <w:semiHidden/>
    <w:unhideWhenUsed/>
    <w:rsid w:val="008A68E7"/>
  </w:style>
  <w:style w:type="numbering" w:customStyle="1" w:styleId="62120">
    <w:name w:val="Нет списка6212"/>
    <w:next w:val="a4"/>
    <w:semiHidden/>
    <w:rsid w:val="008A68E7"/>
  </w:style>
  <w:style w:type="numbering" w:customStyle="1" w:styleId="72120">
    <w:name w:val="Нет списка7212"/>
    <w:next w:val="a4"/>
    <w:semiHidden/>
    <w:rsid w:val="008A68E7"/>
  </w:style>
  <w:style w:type="numbering" w:customStyle="1" w:styleId="82120">
    <w:name w:val="Нет списка8212"/>
    <w:next w:val="a4"/>
    <w:uiPriority w:val="99"/>
    <w:semiHidden/>
    <w:unhideWhenUsed/>
    <w:rsid w:val="008A68E7"/>
  </w:style>
  <w:style w:type="numbering" w:customStyle="1" w:styleId="92120">
    <w:name w:val="Нет списка9212"/>
    <w:next w:val="a4"/>
    <w:semiHidden/>
    <w:rsid w:val="008A68E7"/>
  </w:style>
  <w:style w:type="numbering" w:customStyle="1" w:styleId="10212">
    <w:name w:val="Нет списка10212"/>
    <w:next w:val="a4"/>
    <w:semiHidden/>
    <w:rsid w:val="008A68E7"/>
  </w:style>
  <w:style w:type="numbering" w:customStyle="1" w:styleId="152120">
    <w:name w:val="Нет списка15212"/>
    <w:next w:val="a4"/>
    <w:semiHidden/>
    <w:unhideWhenUsed/>
    <w:rsid w:val="008A68E7"/>
  </w:style>
  <w:style w:type="numbering" w:customStyle="1" w:styleId="162120">
    <w:name w:val="Нет списка16212"/>
    <w:next w:val="a4"/>
    <w:semiHidden/>
    <w:rsid w:val="008A68E7"/>
  </w:style>
  <w:style w:type="numbering" w:customStyle="1" w:styleId="17212">
    <w:name w:val="Нет списка17212"/>
    <w:next w:val="a4"/>
    <w:semiHidden/>
    <w:rsid w:val="008A68E7"/>
  </w:style>
  <w:style w:type="numbering" w:customStyle="1" w:styleId="18212">
    <w:name w:val="Нет списка18212"/>
    <w:next w:val="a4"/>
    <w:uiPriority w:val="99"/>
    <w:semiHidden/>
    <w:unhideWhenUsed/>
    <w:rsid w:val="008A68E7"/>
  </w:style>
  <w:style w:type="numbering" w:customStyle="1" w:styleId="192120">
    <w:name w:val="Нет списка19212"/>
    <w:next w:val="a4"/>
    <w:uiPriority w:val="99"/>
    <w:semiHidden/>
    <w:unhideWhenUsed/>
    <w:rsid w:val="008A68E7"/>
  </w:style>
  <w:style w:type="numbering" w:customStyle="1" w:styleId="111111112">
    <w:name w:val="Нет списка111111112"/>
    <w:next w:val="a4"/>
    <w:uiPriority w:val="99"/>
    <w:semiHidden/>
    <w:unhideWhenUsed/>
    <w:rsid w:val="008A68E7"/>
  </w:style>
  <w:style w:type="numbering" w:customStyle="1" w:styleId="201120">
    <w:name w:val="Нет списка20112"/>
    <w:next w:val="a4"/>
    <w:uiPriority w:val="99"/>
    <w:semiHidden/>
    <w:unhideWhenUsed/>
    <w:rsid w:val="008A68E7"/>
  </w:style>
  <w:style w:type="numbering" w:customStyle="1" w:styleId="1101120">
    <w:name w:val="Нет списка110112"/>
    <w:next w:val="a4"/>
    <w:uiPriority w:val="99"/>
    <w:semiHidden/>
    <w:unhideWhenUsed/>
    <w:rsid w:val="008A68E7"/>
  </w:style>
  <w:style w:type="numbering" w:customStyle="1" w:styleId="1151120">
    <w:name w:val="Нет списка115112"/>
    <w:next w:val="a4"/>
    <w:uiPriority w:val="99"/>
    <w:semiHidden/>
    <w:unhideWhenUsed/>
    <w:rsid w:val="008A68E7"/>
  </w:style>
  <w:style w:type="numbering" w:customStyle="1" w:styleId="241120">
    <w:name w:val="Нет списка24112"/>
    <w:next w:val="a4"/>
    <w:uiPriority w:val="99"/>
    <w:semiHidden/>
    <w:unhideWhenUsed/>
    <w:rsid w:val="008A68E7"/>
  </w:style>
  <w:style w:type="numbering" w:customStyle="1" w:styleId="1115112">
    <w:name w:val="Нет списка1115112"/>
    <w:next w:val="a4"/>
    <w:uiPriority w:val="99"/>
    <w:semiHidden/>
    <w:unhideWhenUsed/>
    <w:rsid w:val="008A68E7"/>
  </w:style>
  <w:style w:type="numbering" w:customStyle="1" w:styleId="111121120">
    <w:name w:val="Нет списка11112112"/>
    <w:next w:val="a4"/>
    <w:uiPriority w:val="99"/>
    <w:semiHidden/>
    <w:unhideWhenUsed/>
    <w:rsid w:val="008A68E7"/>
  </w:style>
  <w:style w:type="numbering" w:customStyle="1" w:styleId="311120">
    <w:name w:val="Нет списка31112"/>
    <w:next w:val="a4"/>
    <w:uiPriority w:val="99"/>
    <w:semiHidden/>
    <w:unhideWhenUsed/>
    <w:rsid w:val="008A68E7"/>
  </w:style>
  <w:style w:type="numbering" w:customStyle="1" w:styleId="1211120">
    <w:name w:val="Нет списка121112"/>
    <w:next w:val="a4"/>
    <w:uiPriority w:val="99"/>
    <w:semiHidden/>
    <w:unhideWhenUsed/>
    <w:rsid w:val="008A68E7"/>
  </w:style>
  <w:style w:type="numbering" w:customStyle="1" w:styleId="2111120">
    <w:name w:val="Нет списка211112"/>
    <w:next w:val="a4"/>
    <w:uiPriority w:val="99"/>
    <w:semiHidden/>
    <w:unhideWhenUsed/>
    <w:rsid w:val="008A68E7"/>
  </w:style>
  <w:style w:type="numbering" w:customStyle="1" w:styleId="11211120">
    <w:name w:val="Нет списка1121112"/>
    <w:next w:val="a4"/>
    <w:uiPriority w:val="99"/>
    <w:semiHidden/>
    <w:unhideWhenUsed/>
    <w:rsid w:val="008A68E7"/>
  </w:style>
  <w:style w:type="numbering" w:customStyle="1" w:styleId="111211120">
    <w:name w:val="Нет списка11121112"/>
    <w:next w:val="a4"/>
    <w:uiPriority w:val="99"/>
    <w:semiHidden/>
    <w:unhideWhenUsed/>
    <w:rsid w:val="008A68E7"/>
  </w:style>
  <w:style w:type="numbering" w:customStyle="1" w:styleId="411120">
    <w:name w:val="Нет списка41112"/>
    <w:next w:val="a4"/>
    <w:uiPriority w:val="99"/>
    <w:semiHidden/>
    <w:unhideWhenUsed/>
    <w:rsid w:val="008A68E7"/>
  </w:style>
  <w:style w:type="numbering" w:customStyle="1" w:styleId="1311120">
    <w:name w:val="Нет списка131112"/>
    <w:next w:val="a4"/>
    <w:uiPriority w:val="99"/>
    <w:semiHidden/>
    <w:unhideWhenUsed/>
    <w:rsid w:val="008A68E7"/>
  </w:style>
  <w:style w:type="numbering" w:customStyle="1" w:styleId="2211120">
    <w:name w:val="Нет списка221112"/>
    <w:next w:val="a4"/>
    <w:uiPriority w:val="99"/>
    <w:semiHidden/>
    <w:unhideWhenUsed/>
    <w:rsid w:val="008A68E7"/>
  </w:style>
  <w:style w:type="numbering" w:customStyle="1" w:styleId="11311120">
    <w:name w:val="Нет списка1131112"/>
    <w:next w:val="a4"/>
    <w:uiPriority w:val="99"/>
    <w:semiHidden/>
    <w:unhideWhenUsed/>
    <w:rsid w:val="008A68E7"/>
  </w:style>
  <w:style w:type="numbering" w:customStyle="1" w:styleId="111311120">
    <w:name w:val="Нет списка11131112"/>
    <w:next w:val="a4"/>
    <w:uiPriority w:val="99"/>
    <w:semiHidden/>
    <w:unhideWhenUsed/>
    <w:rsid w:val="008A68E7"/>
  </w:style>
  <w:style w:type="numbering" w:customStyle="1" w:styleId="511120">
    <w:name w:val="Нет списка51112"/>
    <w:next w:val="a4"/>
    <w:uiPriority w:val="99"/>
    <w:semiHidden/>
    <w:unhideWhenUsed/>
    <w:rsid w:val="008A68E7"/>
  </w:style>
  <w:style w:type="numbering" w:customStyle="1" w:styleId="1411120">
    <w:name w:val="Нет списка141112"/>
    <w:next w:val="a4"/>
    <w:uiPriority w:val="99"/>
    <w:semiHidden/>
    <w:unhideWhenUsed/>
    <w:rsid w:val="008A68E7"/>
  </w:style>
  <w:style w:type="numbering" w:customStyle="1" w:styleId="2311120">
    <w:name w:val="Нет списка231112"/>
    <w:next w:val="a4"/>
    <w:uiPriority w:val="99"/>
    <w:semiHidden/>
    <w:unhideWhenUsed/>
    <w:rsid w:val="008A68E7"/>
  </w:style>
  <w:style w:type="numbering" w:customStyle="1" w:styleId="11411120">
    <w:name w:val="Нет списка1141112"/>
    <w:next w:val="a4"/>
    <w:uiPriority w:val="99"/>
    <w:semiHidden/>
    <w:unhideWhenUsed/>
    <w:rsid w:val="008A68E7"/>
  </w:style>
  <w:style w:type="numbering" w:customStyle="1" w:styleId="11141112">
    <w:name w:val="Нет списка11141112"/>
    <w:next w:val="a4"/>
    <w:uiPriority w:val="99"/>
    <w:semiHidden/>
    <w:unhideWhenUsed/>
    <w:rsid w:val="008A68E7"/>
  </w:style>
  <w:style w:type="numbering" w:customStyle="1" w:styleId="611120">
    <w:name w:val="Нет списка61112"/>
    <w:next w:val="a4"/>
    <w:semiHidden/>
    <w:rsid w:val="008A68E7"/>
  </w:style>
  <w:style w:type="numbering" w:customStyle="1" w:styleId="711120">
    <w:name w:val="Нет списка71112"/>
    <w:next w:val="a4"/>
    <w:semiHidden/>
    <w:rsid w:val="008A68E7"/>
  </w:style>
  <w:style w:type="numbering" w:customStyle="1" w:styleId="811120">
    <w:name w:val="Нет списка81112"/>
    <w:next w:val="a4"/>
    <w:uiPriority w:val="99"/>
    <w:semiHidden/>
    <w:unhideWhenUsed/>
    <w:rsid w:val="008A68E7"/>
  </w:style>
  <w:style w:type="numbering" w:customStyle="1" w:styleId="911120">
    <w:name w:val="Нет списка91112"/>
    <w:next w:val="a4"/>
    <w:semiHidden/>
    <w:rsid w:val="008A68E7"/>
  </w:style>
  <w:style w:type="numbering" w:customStyle="1" w:styleId="1011120">
    <w:name w:val="Нет списка101112"/>
    <w:next w:val="a4"/>
    <w:semiHidden/>
    <w:rsid w:val="008A68E7"/>
  </w:style>
  <w:style w:type="numbering" w:customStyle="1" w:styleId="1511120">
    <w:name w:val="Нет списка151112"/>
    <w:next w:val="a4"/>
    <w:semiHidden/>
    <w:unhideWhenUsed/>
    <w:rsid w:val="008A68E7"/>
  </w:style>
  <w:style w:type="numbering" w:customStyle="1" w:styleId="1611120">
    <w:name w:val="Нет списка161112"/>
    <w:next w:val="a4"/>
    <w:semiHidden/>
    <w:rsid w:val="008A68E7"/>
  </w:style>
  <w:style w:type="numbering" w:customStyle="1" w:styleId="1711120">
    <w:name w:val="Нет списка171112"/>
    <w:next w:val="a4"/>
    <w:semiHidden/>
    <w:rsid w:val="008A68E7"/>
  </w:style>
  <w:style w:type="numbering" w:customStyle="1" w:styleId="181112">
    <w:name w:val="Нет списка181112"/>
    <w:next w:val="a4"/>
    <w:uiPriority w:val="99"/>
    <w:semiHidden/>
    <w:unhideWhenUsed/>
    <w:rsid w:val="008A68E7"/>
  </w:style>
  <w:style w:type="numbering" w:customStyle="1" w:styleId="191112">
    <w:name w:val="Нет списка191112"/>
    <w:next w:val="a4"/>
    <w:uiPriority w:val="99"/>
    <w:semiHidden/>
    <w:unhideWhenUsed/>
    <w:rsid w:val="008A68E7"/>
  </w:style>
  <w:style w:type="numbering" w:customStyle="1" w:styleId="251120">
    <w:name w:val="Нет списка25112"/>
    <w:next w:val="a4"/>
    <w:uiPriority w:val="99"/>
    <w:semiHidden/>
    <w:unhideWhenUsed/>
    <w:rsid w:val="008A68E7"/>
  </w:style>
  <w:style w:type="numbering" w:customStyle="1" w:styleId="261120">
    <w:name w:val="Нет списка26112"/>
    <w:next w:val="a4"/>
    <w:uiPriority w:val="99"/>
    <w:semiHidden/>
    <w:unhideWhenUsed/>
    <w:rsid w:val="008A68E7"/>
  </w:style>
  <w:style w:type="numbering" w:customStyle="1" w:styleId="2124">
    <w:name w:val="Стандарт!!212"/>
    <w:uiPriority w:val="99"/>
    <w:rsid w:val="008A68E7"/>
  </w:style>
  <w:style w:type="table" w:customStyle="1" w:styleId="472">
    <w:name w:val="Сетка таблицы47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4"/>
    <w:uiPriority w:val="99"/>
    <w:semiHidden/>
    <w:unhideWhenUsed/>
    <w:rsid w:val="008A68E7"/>
  </w:style>
  <w:style w:type="table" w:customStyle="1" w:styleId="482">
    <w:name w:val="Сетка таблицы482"/>
    <w:basedOn w:val="a3"/>
    <w:next w:val="ab"/>
    <w:uiPriority w:val="9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4"/>
    <w:uiPriority w:val="99"/>
    <w:semiHidden/>
    <w:unhideWhenUsed/>
    <w:rsid w:val="008A68E7"/>
  </w:style>
  <w:style w:type="table" w:customStyle="1" w:styleId="1302">
    <w:name w:val="Сетка таблицы130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20">
    <w:name w:val="Сетка таблицы1117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20">
    <w:name w:val="Нет списка11102"/>
    <w:next w:val="a4"/>
    <w:uiPriority w:val="99"/>
    <w:semiHidden/>
    <w:unhideWhenUsed/>
    <w:rsid w:val="008A68E7"/>
  </w:style>
  <w:style w:type="table" w:customStyle="1" w:styleId="12101">
    <w:name w:val="Сетка таблицы1210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20">
    <w:name w:val="Нет списка2142"/>
    <w:next w:val="a4"/>
    <w:uiPriority w:val="99"/>
    <w:semiHidden/>
    <w:unhideWhenUsed/>
    <w:rsid w:val="008A68E7"/>
  </w:style>
  <w:style w:type="table" w:customStyle="1" w:styleId="21511">
    <w:name w:val="Сетка таблицы215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етка таблицы137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10">
    <w:name w:val="Сетка таблицы1118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2">
    <w:name w:val="Нет списка11182"/>
    <w:next w:val="a4"/>
    <w:uiPriority w:val="99"/>
    <w:semiHidden/>
    <w:unhideWhenUsed/>
    <w:rsid w:val="008A68E7"/>
  </w:style>
  <w:style w:type="table" w:customStyle="1" w:styleId="12171">
    <w:name w:val="Сетка таблицы1217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2">
    <w:name w:val="Нет списка111152"/>
    <w:next w:val="a4"/>
    <w:uiPriority w:val="99"/>
    <w:semiHidden/>
    <w:unhideWhenUsed/>
    <w:rsid w:val="008A68E7"/>
  </w:style>
  <w:style w:type="numbering" w:customStyle="1" w:styleId="3420">
    <w:name w:val="Нет списка342"/>
    <w:next w:val="a4"/>
    <w:uiPriority w:val="99"/>
    <w:semiHidden/>
    <w:unhideWhenUsed/>
    <w:rsid w:val="008A68E7"/>
  </w:style>
  <w:style w:type="table" w:customStyle="1" w:styleId="3101">
    <w:name w:val="Сетка таблицы310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10">
    <w:name w:val="Сетка таблицы1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20">
    <w:name w:val="Нет списка1242"/>
    <w:next w:val="a4"/>
    <w:uiPriority w:val="99"/>
    <w:semiHidden/>
    <w:unhideWhenUsed/>
    <w:rsid w:val="008A68E7"/>
  </w:style>
  <w:style w:type="table" w:customStyle="1" w:styleId="12241">
    <w:name w:val="Сетка таблицы12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2">
    <w:name w:val="Нет списка2152"/>
    <w:next w:val="a4"/>
    <w:uiPriority w:val="99"/>
    <w:semiHidden/>
    <w:unhideWhenUsed/>
    <w:rsid w:val="008A68E7"/>
  </w:style>
  <w:style w:type="table" w:customStyle="1" w:styleId="2161">
    <w:name w:val="Сетка таблицы216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Сетка таблицы131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10">
    <w:name w:val="Сетка таблицы1111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2">
    <w:name w:val="Нет списка11242"/>
    <w:next w:val="a4"/>
    <w:uiPriority w:val="99"/>
    <w:semiHidden/>
    <w:unhideWhenUsed/>
    <w:rsid w:val="008A68E7"/>
  </w:style>
  <w:style w:type="table" w:customStyle="1" w:styleId="121141">
    <w:name w:val="Сетка таблицы1211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2">
    <w:name w:val="Нет списка111242"/>
    <w:next w:val="a4"/>
    <w:uiPriority w:val="99"/>
    <w:semiHidden/>
    <w:unhideWhenUsed/>
    <w:rsid w:val="008A68E7"/>
  </w:style>
  <w:style w:type="numbering" w:customStyle="1" w:styleId="4420">
    <w:name w:val="Нет списка442"/>
    <w:next w:val="a4"/>
    <w:uiPriority w:val="99"/>
    <w:semiHidden/>
    <w:unhideWhenUsed/>
    <w:rsid w:val="008A68E7"/>
  </w:style>
  <w:style w:type="table" w:customStyle="1" w:styleId="491">
    <w:name w:val="Сетка таблицы49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0">
    <w:name w:val="Сетка таблицы15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410">
    <w:name w:val="Сетка таблицы1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20">
    <w:name w:val="Нет списка1342"/>
    <w:next w:val="a4"/>
    <w:uiPriority w:val="99"/>
    <w:semiHidden/>
    <w:unhideWhenUsed/>
    <w:rsid w:val="008A68E7"/>
  </w:style>
  <w:style w:type="table" w:customStyle="1" w:styleId="12341">
    <w:name w:val="Сетка таблицы12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2">
    <w:name w:val="Нет списка2242"/>
    <w:next w:val="a4"/>
    <w:uiPriority w:val="99"/>
    <w:semiHidden/>
    <w:unhideWhenUsed/>
    <w:rsid w:val="008A68E7"/>
  </w:style>
  <w:style w:type="table" w:customStyle="1" w:styleId="22410">
    <w:name w:val="Сетка таблицы224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
    <w:name w:val="Сетка таблицы132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10">
    <w:name w:val="Сетка таблицы11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2">
    <w:name w:val="Нет списка11342"/>
    <w:next w:val="a4"/>
    <w:uiPriority w:val="99"/>
    <w:semiHidden/>
    <w:unhideWhenUsed/>
    <w:rsid w:val="008A68E7"/>
  </w:style>
  <w:style w:type="table" w:customStyle="1" w:styleId="121241">
    <w:name w:val="Сетка таблицы12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2">
    <w:name w:val="Нет списка111342"/>
    <w:next w:val="a4"/>
    <w:uiPriority w:val="99"/>
    <w:semiHidden/>
    <w:unhideWhenUsed/>
    <w:rsid w:val="008A68E7"/>
  </w:style>
  <w:style w:type="numbering" w:customStyle="1" w:styleId="5420">
    <w:name w:val="Нет списка542"/>
    <w:next w:val="a4"/>
    <w:uiPriority w:val="99"/>
    <w:semiHidden/>
    <w:unhideWhenUsed/>
    <w:rsid w:val="008A68E7"/>
  </w:style>
  <w:style w:type="table" w:customStyle="1" w:styleId="571">
    <w:name w:val="Сетка таблицы57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0">
    <w:name w:val="Сетка таблицы16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410">
    <w:name w:val="Сетка таблицы114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2">
    <w:name w:val="Нет списка1442"/>
    <w:next w:val="a4"/>
    <w:uiPriority w:val="99"/>
    <w:semiHidden/>
    <w:unhideWhenUsed/>
    <w:rsid w:val="008A68E7"/>
  </w:style>
  <w:style w:type="table" w:customStyle="1" w:styleId="12441">
    <w:name w:val="Сетка таблицы124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2">
    <w:name w:val="Нет списка2342"/>
    <w:next w:val="a4"/>
    <w:uiPriority w:val="99"/>
    <w:semiHidden/>
    <w:unhideWhenUsed/>
    <w:rsid w:val="008A68E7"/>
  </w:style>
  <w:style w:type="table" w:customStyle="1" w:styleId="23410">
    <w:name w:val="Сетка таблицы234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1">
    <w:name w:val="Сетка таблицы133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10">
    <w:name w:val="Сетка таблицы11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2">
    <w:name w:val="Нет списка11442"/>
    <w:next w:val="a4"/>
    <w:uiPriority w:val="99"/>
    <w:semiHidden/>
    <w:unhideWhenUsed/>
    <w:rsid w:val="008A68E7"/>
  </w:style>
  <w:style w:type="table" w:customStyle="1" w:styleId="121341">
    <w:name w:val="Сетка таблицы12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42">
    <w:name w:val="Нет списка111442"/>
    <w:next w:val="a4"/>
    <w:uiPriority w:val="99"/>
    <w:semiHidden/>
    <w:unhideWhenUsed/>
    <w:rsid w:val="008A68E7"/>
  </w:style>
  <w:style w:type="table" w:customStyle="1" w:styleId="681">
    <w:name w:val="Сетка таблицы68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4"/>
    <w:semiHidden/>
    <w:rsid w:val="008A68E7"/>
  </w:style>
  <w:style w:type="numbering" w:customStyle="1" w:styleId="7420">
    <w:name w:val="Нет списка742"/>
    <w:next w:val="a4"/>
    <w:semiHidden/>
    <w:rsid w:val="008A68E7"/>
  </w:style>
  <w:style w:type="numbering" w:customStyle="1" w:styleId="842">
    <w:name w:val="Нет списка842"/>
    <w:next w:val="a4"/>
    <w:uiPriority w:val="99"/>
    <w:semiHidden/>
    <w:unhideWhenUsed/>
    <w:rsid w:val="008A68E7"/>
  </w:style>
  <w:style w:type="numbering" w:customStyle="1" w:styleId="942">
    <w:name w:val="Нет списка942"/>
    <w:next w:val="a4"/>
    <w:semiHidden/>
    <w:rsid w:val="008A68E7"/>
  </w:style>
  <w:style w:type="numbering" w:customStyle="1" w:styleId="1042">
    <w:name w:val="Нет списка1042"/>
    <w:next w:val="a4"/>
    <w:semiHidden/>
    <w:rsid w:val="008A68E7"/>
  </w:style>
  <w:style w:type="numbering" w:customStyle="1" w:styleId="1542">
    <w:name w:val="Нет списка1542"/>
    <w:next w:val="a4"/>
    <w:semiHidden/>
    <w:unhideWhenUsed/>
    <w:rsid w:val="008A68E7"/>
  </w:style>
  <w:style w:type="numbering" w:customStyle="1" w:styleId="1642">
    <w:name w:val="Нет списка1642"/>
    <w:next w:val="a4"/>
    <w:semiHidden/>
    <w:rsid w:val="008A68E7"/>
  </w:style>
  <w:style w:type="table" w:customStyle="1" w:styleId="751">
    <w:name w:val="Сетка таблицы75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84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
    <w:name w:val="Нет списка1742"/>
    <w:next w:val="a4"/>
    <w:semiHidden/>
    <w:rsid w:val="008A68E7"/>
  </w:style>
  <w:style w:type="numbering" w:customStyle="1" w:styleId="1842">
    <w:name w:val="Нет списка1842"/>
    <w:next w:val="a4"/>
    <w:uiPriority w:val="99"/>
    <w:semiHidden/>
    <w:unhideWhenUsed/>
    <w:rsid w:val="008A68E7"/>
  </w:style>
  <w:style w:type="table" w:customStyle="1" w:styleId="6141">
    <w:name w:val="Сетка таблицы614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Нет списка1942"/>
    <w:next w:val="a4"/>
    <w:uiPriority w:val="99"/>
    <w:semiHidden/>
    <w:unhideWhenUsed/>
    <w:rsid w:val="008A68E7"/>
  </w:style>
  <w:style w:type="table" w:customStyle="1" w:styleId="9410">
    <w:name w:val="Сетка таблицы941"/>
    <w:basedOn w:val="a3"/>
    <w:next w:val="ab"/>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2">
    <w:name w:val="Нет списка1111142"/>
    <w:next w:val="a4"/>
    <w:uiPriority w:val="99"/>
    <w:semiHidden/>
    <w:unhideWhenUsed/>
    <w:rsid w:val="008A68E7"/>
  </w:style>
  <w:style w:type="numbering" w:customStyle="1" w:styleId="2032">
    <w:name w:val="Нет списка2032"/>
    <w:next w:val="a4"/>
    <w:uiPriority w:val="99"/>
    <w:semiHidden/>
    <w:unhideWhenUsed/>
    <w:rsid w:val="008A68E7"/>
  </w:style>
  <w:style w:type="numbering" w:customStyle="1" w:styleId="11032">
    <w:name w:val="Нет списка11032"/>
    <w:next w:val="a4"/>
    <w:uiPriority w:val="99"/>
    <w:semiHidden/>
    <w:unhideWhenUsed/>
    <w:rsid w:val="008A68E7"/>
  </w:style>
  <w:style w:type="table" w:customStyle="1" w:styleId="10310">
    <w:name w:val="Сетка таблицы10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0">
    <w:name w:val="Сетка таблицы17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10">
    <w:name w:val="Сетка таблицы115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32">
    <w:name w:val="Нет списка11532"/>
    <w:next w:val="a4"/>
    <w:uiPriority w:val="99"/>
    <w:semiHidden/>
    <w:unhideWhenUsed/>
    <w:rsid w:val="008A68E7"/>
  </w:style>
  <w:style w:type="table" w:customStyle="1" w:styleId="12531">
    <w:name w:val="Сетка таблицы125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2">
    <w:name w:val="Нет списка2432"/>
    <w:next w:val="a4"/>
    <w:uiPriority w:val="99"/>
    <w:semiHidden/>
    <w:unhideWhenUsed/>
    <w:rsid w:val="008A68E7"/>
  </w:style>
  <w:style w:type="table" w:customStyle="1" w:styleId="24310">
    <w:name w:val="Сетка таблицы24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1">
    <w:name w:val="Сетка таблицы134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310">
    <w:name w:val="Сетка таблицы1114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2">
    <w:name w:val="Нет списка111532"/>
    <w:next w:val="a4"/>
    <w:uiPriority w:val="99"/>
    <w:semiHidden/>
    <w:unhideWhenUsed/>
    <w:rsid w:val="008A68E7"/>
  </w:style>
  <w:style w:type="table" w:customStyle="1" w:styleId="121431">
    <w:name w:val="Сетка таблицы1214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2">
    <w:name w:val="Нет списка1111232"/>
    <w:next w:val="a4"/>
    <w:uiPriority w:val="99"/>
    <w:semiHidden/>
    <w:unhideWhenUsed/>
    <w:rsid w:val="008A68E7"/>
  </w:style>
  <w:style w:type="numbering" w:customStyle="1" w:styleId="3132">
    <w:name w:val="Нет списка3132"/>
    <w:next w:val="a4"/>
    <w:uiPriority w:val="99"/>
    <w:semiHidden/>
    <w:unhideWhenUsed/>
    <w:rsid w:val="008A68E7"/>
  </w:style>
  <w:style w:type="table" w:customStyle="1" w:styleId="31311">
    <w:name w:val="Сетка таблицы3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0">
    <w:name w:val="Сетка таблицы14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310">
    <w:name w:val="Сетка таблицы1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20">
    <w:name w:val="Нет списка12132"/>
    <w:next w:val="a4"/>
    <w:uiPriority w:val="99"/>
    <w:semiHidden/>
    <w:unhideWhenUsed/>
    <w:rsid w:val="008A68E7"/>
  </w:style>
  <w:style w:type="table" w:customStyle="1" w:styleId="122131">
    <w:name w:val="Сетка таблицы12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2">
    <w:name w:val="Нет списка21132"/>
    <w:next w:val="a4"/>
    <w:uiPriority w:val="99"/>
    <w:semiHidden/>
    <w:unhideWhenUsed/>
    <w:rsid w:val="008A68E7"/>
  </w:style>
  <w:style w:type="table" w:customStyle="1" w:styleId="211310">
    <w:name w:val="Сетка таблицы21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1">
    <w:name w:val="Сетка таблицы131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10">
    <w:name w:val="Сетка таблицы1111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32">
    <w:name w:val="Нет списка112132"/>
    <w:next w:val="a4"/>
    <w:uiPriority w:val="99"/>
    <w:semiHidden/>
    <w:unhideWhenUsed/>
    <w:rsid w:val="008A68E7"/>
  </w:style>
  <w:style w:type="table" w:customStyle="1" w:styleId="1211131">
    <w:name w:val="Сетка таблицы1211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2">
    <w:name w:val="Нет списка1112132"/>
    <w:next w:val="a4"/>
    <w:uiPriority w:val="99"/>
    <w:semiHidden/>
    <w:unhideWhenUsed/>
    <w:rsid w:val="008A68E7"/>
  </w:style>
  <w:style w:type="numbering" w:customStyle="1" w:styleId="4132">
    <w:name w:val="Нет списка4132"/>
    <w:next w:val="a4"/>
    <w:uiPriority w:val="99"/>
    <w:semiHidden/>
    <w:unhideWhenUsed/>
    <w:rsid w:val="008A68E7"/>
  </w:style>
  <w:style w:type="table" w:customStyle="1" w:styleId="41310">
    <w:name w:val="Сетка таблицы4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0">
    <w:name w:val="Сетка таблицы15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10">
    <w:name w:val="Сетка таблицы1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20">
    <w:name w:val="Нет списка13132"/>
    <w:next w:val="a4"/>
    <w:uiPriority w:val="99"/>
    <w:semiHidden/>
    <w:unhideWhenUsed/>
    <w:rsid w:val="008A68E7"/>
  </w:style>
  <w:style w:type="table" w:customStyle="1" w:styleId="123131">
    <w:name w:val="Сетка таблицы12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32">
    <w:name w:val="Нет списка22132"/>
    <w:next w:val="a4"/>
    <w:uiPriority w:val="99"/>
    <w:semiHidden/>
    <w:unhideWhenUsed/>
    <w:rsid w:val="008A68E7"/>
  </w:style>
  <w:style w:type="table" w:customStyle="1" w:styleId="221310">
    <w:name w:val="Сетка таблицы22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1">
    <w:name w:val="Сетка таблицы132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310">
    <w:name w:val="Сетка таблицы11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32">
    <w:name w:val="Нет списка113132"/>
    <w:next w:val="a4"/>
    <w:uiPriority w:val="99"/>
    <w:semiHidden/>
    <w:unhideWhenUsed/>
    <w:rsid w:val="008A68E7"/>
  </w:style>
  <w:style w:type="table" w:customStyle="1" w:styleId="1212131">
    <w:name w:val="Сетка таблицы12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2">
    <w:name w:val="Нет списка1113132"/>
    <w:next w:val="a4"/>
    <w:uiPriority w:val="99"/>
    <w:semiHidden/>
    <w:unhideWhenUsed/>
    <w:rsid w:val="008A68E7"/>
  </w:style>
  <w:style w:type="numbering" w:customStyle="1" w:styleId="5132">
    <w:name w:val="Нет списка5132"/>
    <w:next w:val="a4"/>
    <w:uiPriority w:val="99"/>
    <w:semiHidden/>
    <w:unhideWhenUsed/>
    <w:rsid w:val="008A68E7"/>
  </w:style>
  <w:style w:type="table" w:customStyle="1" w:styleId="51310">
    <w:name w:val="Сетка таблицы5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0">
    <w:name w:val="Сетка таблицы16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310">
    <w:name w:val="Сетка таблицы114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2">
    <w:name w:val="Нет списка14132"/>
    <w:next w:val="a4"/>
    <w:uiPriority w:val="99"/>
    <w:semiHidden/>
    <w:unhideWhenUsed/>
    <w:rsid w:val="008A68E7"/>
  </w:style>
  <w:style w:type="table" w:customStyle="1" w:styleId="124131">
    <w:name w:val="Сетка таблицы124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2">
    <w:name w:val="Нет списка23132"/>
    <w:next w:val="a4"/>
    <w:uiPriority w:val="99"/>
    <w:semiHidden/>
    <w:unhideWhenUsed/>
    <w:rsid w:val="008A68E7"/>
  </w:style>
  <w:style w:type="table" w:customStyle="1" w:styleId="231310">
    <w:name w:val="Сетка таблицы23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1">
    <w:name w:val="Сетка таблицы133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10">
    <w:name w:val="Сетка таблицы11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32">
    <w:name w:val="Нет списка114132"/>
    <w:next w:val="a4"/>
    <w:uiPriority w:val="99"/>
    <w:semiHidden/>
    <w:unhideWhenUsed/>
    <w:rsid w:val="008A68E7"/>
  </w:style>
  <w:style w:type="table" w:customStyle="1" w:styleId="1213131">
    <w:name w:val="Сетка таблицы12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32">
    <w:name w:val="Нет списка1114132"/>
    <w:next w:val="a4"/>
    <w:uiPriority w:val="99"/>
    <w:semiHidden/>
    <w:unhideWhenUsed/>
    <w:rsid w:val="008A68E7"/>
  </w:style>
  <w:style w:type="table" w:customStyle="1" w:styleId="6231">
    <w:name w:val="Сетка таблицы623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20">
    <w:name w:val="Нет списка6132"/>
    <w:next w:val="a4"/>
    <w:semiHidden/>
    <w:rsid w:val="008A68E7"/>
  </w:style>
  <w:style w:type="numbering" w:customStyle="1" w:styleId="7132">
    <w:name w:val="Нет списка7132"/>
    <w:next w:val="a4"/>
    <w:semiHidden/>
    <w:rsid w:val="008A68E7"/>
  </w:style>
  <w:style w:type="numbering" w:customStyle="1" w:styleId="8132">
    <w:name w:val="Нет списка8132"/>
    <w:next w:val="a4"/>
    <w:uiPriority w:val="99"/>
    <w:semiHidden/>
    <w:unhideWhenUsed/>
    <w:rsid w:val="008A68E7"/>
  </w:style>
  <w:style w:type="numbering" w:customStyle="1" w:styleId="9132">
    <w:name w:val="Нет списка9132"/>
    <w:next w:val="a4"/>
    <w:semiHidden/>
    <w:rsid w:val="008A68E7"/>
  </w:style>
  <w:style w:type="numbering" w:customStyle="1" w:styleId="10132">
    <w:name w:val="Нет списка10132"/>
    <w:next w:val="a4"/>
    <w:semiHidden/>
    <w:rsid w:val="008A68E7"/>
  </w:style>
  <w:style w:type="numbering" w:customStyle="1" w:styleId="15132">
    <w:name w:val="Нет списка15132"/>
    <w:next w:val="a4"/>
    <w:semiHidden/>
    <w:unhideWhenUsed/>
    <w:rsid w:val="008A68E7"/>
  </w:style>
  <w:style w:type="numbering" w:customStyle="1" w:styleId="16132">
    <w:name w:val="Нет списка16132"/>
    <w:next w:val="a4"/>
    <w:semiHidden/>
    <w:rsid w:val="008A68E7"/>
  </w:style>
  <w:style w:type="table" w:customStyle="1" w:styleId="71310">
    <w:name w:val="Сетка таблицы71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0">
    <w:name w:val="Сетка таблицы81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2">
    <w:name w:val="Нет списка17132"/>
    <w:next w:val="a4"/>
    <w:semiHidden/>
    <w:rsid w:val="008A68E7"/>
  </w:style>
  <w:style w:type="numbering" w:customStyle="1" w:styleId="18132">
    <w:name w:val="Нет списка18132"/>
    <w:next w:val="a4"/>
    <w:uiPriority w:val="99"/>
    <w:semiHidden/>
    <w:unhideWhenUsed/>
    <w:rsid w:val="008A68E7"/>
  </w:style>
  <w:style w:type="table" w:customStyle="1" w:styleId="61131">
    <w:name w:val="Сетка таблицы6113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2">
    <w:name w:val="Нет списка19132"/>
    <w:next w:val="a4"/>
    <w:uiPriority w:val="99"/>
    <w:semiHidden/>
    <w:unhideWhenUsed/>
    <w:rsid w:val="008A68E7"/>
  </w:style>
  <w:style w:type="table" w:customStyle="1" w:styleId="91310">
    <w:name w:val="Сетка таблицы9131"/>
    <w:basedOn w:val="a3"/>
    <w:next w:val="ab"/>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0">
    <w:name w:val="Сетка таблицы184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10">
    <w:name w:val="Сетка таблицы25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Сетка таблицы3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Сетка таблицы4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Сетка таблицы5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Сетка таблицы6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10">
    <w:name w:val="Сетка таблицы19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10">
    <w:name w:val="Сетка таблицы26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етка таблицы3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Сетка таблицы4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Сетка таблицы5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1">
    <w:name w:val="Сетка таблицы64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2">
    <w:name w:val="Нет списка2532"/>
    <w:next w:val="a4"/>
    <w:uiPriority w:val="99"/>
    <w:semiHidden/>
    <w:unhideWhenUsed/>
    <w:rsid w:val="008A68E7"/>
  </w:style>
  <w:style w:type="table" w:customStyle="1" w:styleId="20310">
    <w:name w:val="Сетка таблицы203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0">
    <w:name w:val="Сетка таблицы110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1">
    <w:name w:val="Сетка таблицы27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1">
    <w:name w:val="Сетка таблицы3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1">
    <w:name w:val="Сетка таблицы4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1">
    <w:name w:val="Сетка таблицы5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1">
    <w:name w:val="Сетка таблицы65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1">
    <w:name w:val="Сетка таблицы72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1">
    <w:name w:val="Сетка таблицы283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2">
    <w:name w:val="Нет списка2632"/>
    <w:next w:val="a4"/>
    <w:uiPriority w:val="99"/>
    <w:semiHidden/>
    <w:unhideWhenUsed/>
    <w:rsid w:val="008A68E7"/>
  </w:style>
  <w:style w:type="table" w:customStyle="1" w:styleId="29210">
    <w:name w:val="Сетка таблицы292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1">
    <w:name w:val="Сетка таблицы117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21">
    <w:name w:val="Сетка таблицы126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10">
    <w:name w:val="Сетка таблицы210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1">
    <w:name w:val="Сетка таблицы135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210">
    <w:name w:val="Сетка таблицы1115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21">
    <w:name w:val="Сетка таблицы1215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1">
    <w:name w:val="Сетка таблицы3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1">
    <w:name w:val="Сетка таблицы1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21">
    <w:name w:val="Сетка таблицы12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
    <w:name w:val="Сетка таблицы131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10">
    <w:name w:val="Сетка таблицы1111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21">
    <w:name w:val="Сетка таблицы1211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1">
    <w:name w:val="Сетка таблицы4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1">
    <w:name w:val="Сетка таблицы15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1">
    <w:name w:val="Сетка таблицы1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21">
    <w:name w:val="Сетка таблицы12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1">
    <w:name w:val="Сетка таблицы22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1">
    <w:name w:val="Сетка таблицы132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21">
    <w:name w:val="Сетка таблицы11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21">
    <w:name w:val="Сетка таблицы12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Сетка таблицы5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1">
    <w:name w:val="Сетка таблицы16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21">
    <w:name w:val="Сетка таблицы114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21">
    <w:name w:val="Сетка таблицы124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21">
    <w:name w:val="Сетка таблицы23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1">
    <w:name w:val="Сетка таблицы133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21">
    <w:name w:val="Сетка таблицы11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21">
    <w:name w:val="Сетка таблицы12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21">
    <w:name w:val="Сетка таблицы66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1">
    <w:name w:val="Сетка таблицы612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3"/>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0">
    <w:name w:val="Сетка таблицы10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0">
    <w:name w:val="Сетка таблицы17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1">
    <w:name w:val="Сетка таблицы115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21">
    <w:name w:val="Сетка таблицы125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1">
    <w:name w:val="Сетка таблицы24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1">
    <w:name w:val="Сетка таблицы134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210">
    <w:name w:val="Сетка таблицы1114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21">
    <w:name w:val="Сетка таблицы1214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Сетка таблицы3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Сетка таблицы1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1">
    <w:name w:val="Сетка таблицы12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1">
    <w:name w:val="Сетка таблицы21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етка таблицы131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10">
    <w:name w:val="Сетка таблицы1111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21">
    <w:name w:val="Сетка таблицы1211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Сетка таблицы4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1">
    <w:name w:val="Сетка таблицы15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21">
    <w:name w:val="Сетка таблицы1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21">
    <w:name w:val="Сетка таблицы12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1">
    <w:name w:val="Сетка таблицы22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1">
    <w:name w:val="Сетка таблицы132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1">
    <w:name w:val="Сетка таблицы11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21">
    <w:name w:val="Сетка таблицы12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1">
    <w:name w:val="Сетка таблицы5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1">
    <w:name w:val="Сетка таблицы16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21">
    <w:name w:val="Сетка таблицы114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21">
    <w:name w:val="Сетка таблицы124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21">
    <w:name w:val="Сетка таблицы23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1">
    <w:name w:val="Сетка таблицы133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21">
    <w:name w:val="Сетка таблицы11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21">
    <w:name w:val="Сетка таблицы12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Сетка таблицы621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Сетка таблицы81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етка таблицы91121"/>
    <w:basedOn w:val="a3"/>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0">
    <w:name w:val="Сетка таблицы18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1">
    <w:name w:val="Сетка таблицы25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Сетка таблицы3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Сетка таблицы4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1">
    <w:name w:val="Сетка таблицы5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Сетка таблицы6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210">
    <w:name w:val="Сетка таблицы19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21">
    <w:name w:val="Сетка таблицы26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Сетка таблицы3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Сетка таблицы4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Сетка таблицы5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1">
    <w:name w:val="Сетка таблицы6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21">
    <w:name w:val="Сетка таблицы20121"/>
    <w:basedOn w:val="a3"/>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Сетка таблицы110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1">
    <w:name w:val="Сетка таблицы27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1">
    <w:name w:val="Сетка таблицы3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1">
    <w:name w:val="Сетка таблицы4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1">
    <w:name w:val="Сетка таблицы5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1">
    <w:name w:val="Сетка таблицы65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1">
    <w:name w:val="Сетка таблицы7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1">
    <w:name w:val="Сетка таблицы28121"/>
    <w:basedOn w:val="a3"/>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Сетка таблицы138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1">
    <w:name w:val="Сетка таблицы1119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1">
    <w:name w:val="Сетка таблицы185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20">
    <w:name w:val="Нет списка352"/>
    <w:next w:val="a4"/>
    <w:uiPriority w:val="99"/>
    <w:semiHidden/>
    <w:unhideWhenUsed/>
    <w:rsid w:val="008A68E7"/>
  </w:style>
  <w:style w:type="table" w:customStyle="1" w:styleId="581">
    <w:name w:val="Сетка таблицы581"/>
    <w:basedOn w:val="a3"/>
    <w:next w:val="ab"/>
    <w:uiPriority w:val="3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Сетка таблицы139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10">
    <w:name w:val="Сетка таблицы1120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61">
    <w:name w:val="Сетка таблицы186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8A68E7"/>
    <w:rPr>
      <w:rFonts w:eastAsia="Times New Roman"/>
      <w:sz w:val="20"/>
      <w:szCs w:val="20"/>
      <w:lang w:eastAsia="ru-RU"/>
    </w:rPr>
    <w:tblPr>
      <w:tblCellMar>
        <w:top w:w="0" w:type="dxa"/>
        <w:left w:w="0" w:type="dxa"/>
        <w:bottom w:w="0" w:type="dxa"/>
        <w:right w:w="0" w:type="dxa"/>
      </w:tblCellMar>
    </w:tblPr>
  </w:style>
  <w:style w:type="table" w:customStyle="1" w:styleId="2171">
    <w:name w:val="Сетка таблицы217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1"/>
    <w:basedOn w:val="a3"/>
    <w:next w:val="ab"/>
    <w:uiPriority w:val="59"/>
    <w:rsid w:val="008A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4"/>
    <w:uiPriority w:val="99"/>
    <w:semiHidden/>
    <w:unhideWhenUsed/>
    <w:rsid w:val="008A68E7"/>
  </w:style>
  <w:style w:type="numbering" w:customStyle="1" w:styleId="12510">
    <w:name w:val="Нет списка1251"/>
    <w:next w:val="a4"/>
    <w:uiPriority w:val="99"/>
    <w:semiHidden/>
    <w:unhideWhenUsed/>
    <w:rsid w:val="008A68E7"/>
  </w:style>
  <w:style w:type="numbering" w:customStyle="1" w:styleId="111910">
    <w:name w:val="Нет списка11191"/>
    <w:next w:val="a4"/>
    <w:uiPriority w:val="99"/>
    <w:semiHidden/>
    <w:unhideWhenUsed/>
    <w:rsid w:val="008A68E7"/>
  </w:style>
  <w:style w:type="numbering" w:customStyle="1" w:styleId="1111010">
    <w:name w:val="Нет списка111101"/>
    <w:next w:val="a4"/>
    <w:uiPriority w:val="99"/>
    <w:semiHidden/>
    <w:unhideWhenUsed/>
    <w:rsid w:val="008A68E7"/>
  </w:style>
  <w:style w:type="numbering" w:customStyle="1" w:styleId="21610">
    <w:name w:val="Нет списка2161"/>
    <w:next w:val="a4"/>
    <w:uiPriority w:val="99"/>
    <w:semiHidden/>
    <w:unhideWhenUsed/>
    <w:rsid w:val="008A68E7"/>
  </w:style>
  <w:style w:type="numbering" w:customStyle="1" w:styleId="111161">
    <w:name w:val="Нет списка111161"/>
    <w:next w:val="a4"/>
    <w:uiPriority w:val="99"/>
    <w:semiHidden/>
    <w:unhideWhenUsed/>
    <w:rsid w:val="008A68E7"/>
  </w:style>
  <w:style w:type="numbering" w:customStyle="1" w:styleId="1111151">
    <w:name w:val="Нет списка1111151"/>
    <w:next w:val="a4"/>
    <w:uiPriority w:val="99"/>
    <w:semiHidden/>
    <w:unhideWhenUsed/>
    <w:rsid w:val="008A68E7"/>
  </w:style>
  <w:style w:type="numbering" w:customStyle="1" w:styleId="3711">
    <w:name w:val="Нет списка371"/>
    <w:next w:val="a4"/>
    <w:uiPriority w:val="99"/>
    <w:semiHidden/>
    <w:unhideWhenUsed/>
    <w:rsid w:val="008A68E7"/>
  </w:style>
  <w:style w:type="numbering" w:customStyle="1" w:styleId="12610">
    <w:name w:val="Нет списка1261"/>
    <w:next w:val="a4"/>
    <w:uiPriority w:val="99"/>
    <w:semiHidden/>
    <w:unhideWhenUsed/>
    <w:rsid w:val="008A68E7"/>
  </w:style>
  <w:style w:type="numbering" w:customStyle="1" w:styleId="21710">
    <w:name w:val="Нет списка2171"/>
    <w:next w:val="a4"/>
    <w:uiPriority w:val="99"/>
    <w:semiHidden/>
    <w:unhideWhenUsed/>
    <w:rsid w:val="008A68E7"/>
  </w:style>
  <w:style w:type="numbering" w:customStyle="1" w:styleId="11251">
    <w:name w:val="Нет списка11251"/>
    <w:next w:val="a4"/>
    <w:uiPriority w:val="99"/>
    <w:semiHidden/>
    <w:unhideWhenUsed/>
    <w:rsid w:val="008A68E7"/>
  </w:style>
  <w:style w:type="numbering" w:customStyle="1" w:styleId="111251">
    <w:name w:val="Нет списка111251"/>
    <w:next w:val="a4"/>
    <w:uiPriority w:val="99"/>
    <w:semiHidden/>
    <w:unhideWhenUsed/>
    <w:rsid w:val="008A68E7"/>
  </w:style>
  <w:style w:type="numbering" w:customStyle="1" w:styleId="4510">
    <w:name w:val="Нет списка451"/>
    <w:next w:val="a4"/>
    <w:uiPriority w:val="99"/>
    <w:semiHidden/>
    <w:unhideWhenUsed/>
    <w:rsid w:val="008A68E7"/>
  </w:style>
  <w:style w:type="numbering" w:customStyle="1" w:styleId="13510">
    <w:name w:val="Нет списка1351"/>
    <w:next w:val="a4"/>
    <w:uiPriority w:val="99"/>
    <w:semiHidden/>
    <w:unhideWhenUsed/>
    <w:rsid w:val="008A68E7"/>
  </w:style>
  <w:style w:type="numbering" w:customStyle="1" w:styleId="2251">
    <w:name w:val="Нет списка2251"/>
    <w:next w:val="a4"/>
    <w:uiPriority w:val="99"/>
    <w:semiHidden/>
    <w:unhideWhenUsed/>
    <w:rsid w:val="008A68E7"/>
  </w:style>
  <w:style w:type="numbering" w:customStyle="1" w:styleId="11351">
    <w:name w:val="Нет списка11351"/>
    <w:next w:val="a4"/>
    <w:uiPriority w:val="99"/>
    <w:semiHidden/>
    <w:unhideWhenUsed/>
    <w:rsid w:val="008A68E7"/>
  </w:style>
  <w:style w:type="numbering" w:customStyle="1" w:styleId="111351">
    <w:name w:val="Нет списка111351"/>
    <w:next w:val="a4"/>
    <w:uiPriority w:val="99"/>
    <w:semiHidden/>
    <w:unhideWhenUsed/>
    <w:rsid w:val="008A68E7"/>
  </w:style>
  <w:style w:type="numbering" w:customStyle="1" w:styleId="5510">
    <w:name w:val="Нет списка551"/>
    <w:next w:val="a4"/>
    <w:uiPriority w:val="99"/>
    <w:semiHidden/>
    <w:unhideWhenUsed/>
    <w:rsid w:val="008A68E7"/>
  </w:style>
  <w:style w:type="numbering" w:customStyle="1" w:styleId="1451">
    <w:name w:val="Нет списка1451"/>
    <w:next w:val="a4"/>
    <w:uiPriority w:val="99"/>
    <w:semiHidden/>
    <w:unhideWhenUsed/>
    <w:rsid w:val="008A68E7"/>
  </w:style>
  <w:style w:type="numbering" w:customStyle="1" w:styleId="2351">
    <w:name w:val="Нет списка2351"/>
    <w:next w:val="a4"/>
    <w:uiPriority w:val="99"/>
    <w:semiHidden/>
    <w:unhideWhenUsed/>
    <w:rsid w:val="008A68E7"/>
  </w:style>
  <w:style w:type="numbering" w:customStyle="1" w:styleId="11451">
    <w:name w:val="Нет списка11451"/>
    <w:next w:val="a4"/>
    <w:uiPriority w:val="99"/>
    <w:semiHidden/>
    <w:unhideWhenUsed/>
    <w:rsid w:val="008A68E7"/>
  </w:style>
  <w:style w:type="numbering" w:customStyle="1" w:styleId="111451">
    <w:name w:val="Нет списка111451"/>
    <w:next w:val="a4"/>
    <w:uiPriority w:val="99"/>
    <w:semiHidden/>
    <w:unhideWhenUsed/>
    <w:rsid w:val="008A68E7"/>
  </w:style>
  <w:style w:type="numbering" w:customStyle="1" w:styleId="6510">
    <w:name w:val="Нет списка651"/>
    <w:next w:val="a4"/>
    <w:semiHidden/>
    <w:rsid w:val="008A68E7"/>
  </w:style>
  <w:style w:type="numbering" w:customStyle="1" w:styleId="7510">
    <w:name w:val="Нет списка751"/>
    <w:next w:val="a4"/>
    <w:semiHidden/>
    <w:rsid w:val="008A68E7"/>
  </w:style>
  <w:style w:type="numbering" w:customStyle="1" w:styleId="851">
    <w:name w:val="Нет списка851"/>
    <w:next w:val="a4"/>
    <w:uiPriority w:val="99"/>
    <w:semiHidden/>
    <w:unhideWhenUsed/>
    <w:rsid w:val="008A68E7"/>
  </w:style>
  <w:style w:type="numbering" w:customStyle="1" w:styleId="951">
    <w:name w:val="Нет списка951"/>
    <w:next w:val="a4"/>
    <w:semiHidden/>
    <w:rsid w:val="008A68E7"/>
  </w:style>
  <w:style w:type="numbering" w:customStyle="1" w:styleId="1051">
    <w:name w:val="Нет списка1051"/>
    <w:next w:val="a4"/>
    <w:semiHidden/>
    <w:rsid w:val="008A68E7"/>
  </w:style>
  <w:style w:type="numbering" w:customStyle="1" w:styleId="1551">
    <w:name w:val="Нет списка1551"/>
    <w:next w:val="a4"/>
    <w:semiHidden/>
    <w:unhideWhenUsed/>
    <w:rsid w:val="008A68E7"/>
  </w:style>
  <w:style w:type="numbering" w:customStyle="1" w:styleId="1651">
    <w:name w:val="Нет списка1651"/>
    <w:next w:val="a4"/>
    <w:semiHidden/>
    <w:rsid w:val="008A68E7"/>
  </w:style>
  <w:style w:type="numbering" w:customStyle="1" w:styleId="1751">
    <w:name w:val="Нет списка1751"/>
    <w:next w:val="a4"/>
    <w:semiHidden/>
    <w:rsid w:val="008A68E7"/>
  </w:style>
  <w:style w:type="numbering" w:customStyle="1" w:styleId="18510">
    <w:name w:val="Нет списка1851"/>
    <w:next w:val="a4"/>
    <w:uiPriority w:val="99"/>
    <w:semiHidden/>
    <w:unhideWhenUsed/>
    <w:rsid w:val="008A68E7"/>
  </w:style>
  <w:style w:type="numbering" w:customStyle="1" w:styleId="1951">
    <w:name w:val="Нет списка1951"/>
    <w:next w:val="a4"/>
    <w:uiPriority w:val="99"/>
    <w:semiHidden/>
    <w:unhideWhenUsed/>
    <w:rsid w:val="008A68E7"/>
  </w:style>
  <w:style w:type="numbering" w:customStyle="1" w:styleId="11111131">
    <w:name w:val="Нет списка11111131"/>
    <w:next w:val="a4"/>
    <w:uiPriority w:val="99"/>
    <w:semiHidden/>
    <w:unhideWhenUsed/>
    <w:rsid w:val="008A68E7"/>
  </w:style>
  <w:style w:type="numbering" w:customStyle="1" w:styleId="2041">
    <w:name w:val="Нет списка2041"/>
    <w:next w:val="a4"/>
    <w:uiPriority w:val="99"/>
    <w:semiHidden/>
    <w:unhideWhenUsed/>
    <w:rsid w:val="008A68E7"/>
  </w:style>
  <w:style w:type="numbering" w:customStyle="1" w:styleId="11041">
    <w:name w:val="Нет списка11041"/>
    <w:next w:val="a4"/>
    <w:uiPriority w:val="99"/>
    <w:semiHidden/>
    <w:unhideWhenUsed/>
    <w:rsid w:val="008A68E7"/>
  </w:style>
  <w:style w:type="numbering" w:customStyle="1" w:styleId="11541">
    <w:name w:val="Нет списка11541"/>
    <w:next w:val="a4"/>
    <w:uiPriority w:val="99"/>
    <w:semiHidden/>
    <w:unhideWhenUsed/>
    <w:rsid w:val="008A68E7"/>
  </w:style>
  <w:style w:type="numbering" w:customStyle="1" w:styleId="2441">
    <w:name w:val="Нет списка2441"/>
    <w:next w:val="a4"/>
    <w:uiPriority w:val="99"/>
    <w:semiHidden/>
    <w:unhideWhenUsed/>
    <w:rsid w:val="008A68E7"/>
  </w:style>
  <w:style w:type="numbering" w:customStyle="1" w:styleId="111541">
    <w:name w:val="Нет списка111541"/>
    <w:next w:val="a4"/>
    <w:uiPriority w:val="99"/>
    <w:semiHidden/>
    <w:unhideWhenUsed/>
    <w:rsid w:val="008A68E7"/>
  </w:style>
  <w:style w:type="numbering" w:customStyle="1" w:styleId="1111241">
    <w:name w:val="Нет списка1111241"/>
    <w:next w:val="a4"/>
    <w:uiPriority w:val="99"/>
    <w:semiHidden/>
    <w:unhideWhenUsed/>
    <w:rsid w:val="008A68E7"/>
  </w:style>
  <w:style w:type="numbering" w:customStyle="1" w:styleId="3141">
    <w:name w:val="Нет списка3141"/>
    <w:next w:val="a4"/>
    <w:uiPriority w:val="99"/>
    <w:semiHidden/>
    <w:unhideWhenUsed/>
    <w:rsid w:val="008A68E7"/>
  </w:style>
  <w:style w:type="numbering" w:customStyle="1" w:styleId="121410">
    <w:name w:val="Нет списка12141"/>
    <w:next w:val="a4"/>
    <w:uiPriority w:val="99"/>
    <w:semiHidden/>
    <w:unhideWhenUsed/>
    <w:rsid w:val="008A68E7"/>
  </w:style>
  <w:style w:type="numbering" w:customStyle="1" w:styleId="21141">
    <w:name w:val="Нет списка21141"/>
    <w:next w:val="a4"/>
    <w:uiPriority w:val="99"/>
    <w:semiHidden/>
    <w:unhideWhenUsed/>
    <w:rsid w:val="008A68E7"/>
  </w:style>
  <w:style w:type="numbering" w:customStyle="1" w:styleId="112141">
    <w:name w:val="Нет списка112141"/>
    <w:next w:val="a4"/>
    <w:uiPriority w:val="99"/>
    <w:semiHidden/>
    <w:unhideWhenUsed/>
    <w:rsid w:val="008A68E7"/>
  </w:style>
  <w:style w:type="numbering" w:customStyle="1" w:styleId="1112141">
    <w:name w:val="Нет списка1112141"/>
    <w:next w:val="a4"/>
    <w:uiPriority w:val="99"/>
    <w:semiHidden/>
    <w:unhideWhenUsed/>
    <w:rsid w:val="008A68E7"/>
  </w:style>
  <w:style w:type="numbering" w:customStyle="1" w:styleId="4141">
    <w:name w:val="Нет списка4141"/>
    <w:next w:val="a4"/>
    <w:uiPriority w:val="99"/>
    <w:semiHidden/>
    <w:unhideWhenUsed/>
    <w:rsid w:val="008A68E7"/>
  </w:style>
  <w:style w:type="numbering" w:customStyle="1" w:styleId="131410">
    <w:name w:val="Нет списка13141"/>
    <w:next w:val="a4"/>
    <w:uiPriority w:val="99"/>
    <w:semiHidden/>
    <w:unhideWhenUsed/>
    <w:rsid w:val="008A68E7"/>
  </w:style>
  <w:style w:type="numbering" w:customStyle="1" w:styleId="22141">
    <w:name w:val="Нет списка22141"/>
    <w:next w:val="a4"/>
    <w:uiPriority w:val="99"/>
    <w:semiHidden/>
    <w:unhideWhenUsed/>
    <w:rsid w:val="008A68E7"/>
  </w:style>
  <w:style w:type="numbering" w:customStyle="1" w:styleId="113141">
    <w:name w:val="Нет списка113141"/>
    <w:next w:val="a4"/>
    <w:uiPriority w:val="99"/>
    <w:semiHidden/>
    <w:unhideWhenUsed/>
    <w:rsid w:val="008A68E7"/>
  </w:style>
  <w:style w:type="numbering" w:customStyle="1" w:styleId="1113141">
    <w:name w:val="Нет списка1113141"/>
    <w:next w:val="a4"/>
    <w:uiPriority w:val="99"/>
    <w:semiHidden/>
    <w:unhideWhenUsed/>
    <w:rsid w:val="008A68E7"/>
  </w:style>
  <w:style w:type="numbering" w:customStyle="1" w:styleId="5141">
    <w:name w:val="Нет списка5141"/>
    <w:next w:val="a4"/>
    <w:uiPriority w:val="99"/>
    <w:semiHidden/>
    <w:unhideWhenUsed/>
    <w:rsid w:val="008A68E7"/>
  </w:style>
  <w:style w:type="numbering" w:customStyle="1" w:styleId="14141">
    <w:name w:val="Нет списка14141"/>
    <w:next w:val="a4"/>
    <w:uiPriority w:val="99"/>
    <w:semiHidden/>
    <w:unhideWhenUsed/>
    <w:rsid w:val="008A68E7"/>
  </w:style>
  <w:style w:type="numbering" w:customStyle="1" w:styleId="23141">
    <w:name w:val="Нет списка23141"/>
    <w:next w:val="a4"/>
    <w:uiPriority w:val="99"/>
    <w:semiHidden/>
    <w:unhideWhenUsed/>
    <w:rsid w:val="008A68E7"/>
  </w:style>
  <w:style w:type="numbering" w:customStyle="1" w:styleId="114141">
    <w:name w:val="Нет списка114141"/>
    <w:next w:val="a4"/>
    <w:uiPriority w:val="99"/>
    <w:semiHidden/>
    <w:unhideWhenUsed/>
    <w:rsid w:val="008A68E7"/>
  </w:style>
  <w:style w:type="numbering" w:customStyle="1" w:styleId="1114141">
    <w:name w:val="Нет списка1114141"/>
    <w:next w:val="a4"/>
    <w:uiPriority w:val="99"/>
    <w:semiHidden/>
    <w:unhideWhenUsed/>
    <w:rsid w:val="008A68E7"/>
  </w:style>
  <w:style w:type="numbering" w:customStyle="1" w:styleId="61410">
    <w:name w:val="Нет списка6141"/>
    <w:next w:val="a4"/>
    <w:semiHidden/>
    <w:rsid w:val="008A68E7"/>
  </w:style>
  <w:style w:type="numbering" w:customStyle="1" w:styleId="7141">
    <w:name w:val="Нет списка7141"/>
    <w:next w:val="a4"/>
    <w:semiHidden/>
    <w:rsid w:val="008A68E7"/>
  </w:style>
  <w:style w:type="numbering" w:customStyle="1" w:styleId="8141">
    <w:name w:val="Нет списка8141"/>
    <w:next w:val="a4"/>
    <w:uiPriority w:val="99"/>
    <w:semiHidden/>
    <w:unhideWhenUsed/>
    <w:rsid w:val="008A68E7"/>
  </w:style>
  <w:style w:type="numbering" w:customStyle="1" w:styleId="9141">
    <w:name w:val="Нет списка9141"/>
    <w:next w:val="a4"/>
    <w:semiHidden/>
    <w:rsid w:val="008A68E7"/>
  </w:style>
  <w:style w:type="numbering" w:customStyle="1" w:styleId="10141">
    <w:name w:val="Нет списка10141"/>
    <w:next w:val="a4"/>
    <w:semiHidden/>
    <w:rsid w:val="008A68E7"/>
  </w:style>
  <w:style w:type="numbering" w:customStyle="1" w:styleId="15141">
    <w:name w:val="Нет списка15141"/>
    <w:next w:val="a4"/>
    <w:semiHidden/>
    <w:unhideWhenUsed/>
    <w:rsid w:val="008A68E7"/>
  </w:style>
  <w:style w:type="numbering" w:customStyle="1" w:styleId="16141">
    <w:name w:val="Нет списка16141"/>
    <w:next w:val="a4"/>
    <w:semiHidden/>
    <w:rsid w:val="008A68E7"/>
  </w:style>
  <w:style w:type="numbering" w:customStyle="1" w:styleId="17141">
    <w:name w:val="Нет списка17141"/>
    <w:next w:val="a4"/>
    <w:semiHidden/>
    <w:rsid w:val="008A68E7"/>
  </w:style>
  <w:style w:type="numbering" w:customStyle="1" w:styleId="18141">
    <w:name w:val="Нет списка18141"/>
    <w:next w:val="a4"/>
    <w:uiPriority w:val="99"/>
    <w:semiHidden/>
    <w:unhideWhenUsed/>
    <w:rsid w:val="008A68E7"/>
  </w:style>
  <w:style w:type="numbering" w:customStyle="1" w:styleId="19141">
    <w:name w:val="Нет списка19141"/>
    <w:next w:val="a4"/>
    <w:uiPriority w:val="99"/>
    <w:semiHidden/>
    <w:unhideWhenUsed/>
    <w:rsid w:val="008A68E7"/>
  </w:style>
  <w:style w:type="numbering" w:customStyle="1" w:styleId="2541">
    <w:name w:val="Нет списка2541"/>
    <w:next w:val="a4"/>
    <w:uiPriority w:val="99"/>
    <w:semiHidden/>
    <w:unhideWhenUsed/>
    <w:rsid w:val="008A68E7"/>
  </w:style>
  <w:style w:type="numbering" w:customStyle="1" w:styleId="2641">
    <w:name w:val="Нет списка2641"/>
    <w:next w:val="a4"/>
    <w:uiPriority w:val="99"/>
    <w:semiHidden/>
    <w:unhideWhenUsed/>
    <w:rsid w:val="008A68E7"/>
  </w:style>
  <w:style w:type="numbering" w:customStyle="1" w:styleId="27211">
    <w:name w:val="Нет списка2721"/>
    <w:next w:val="a4"/>
    <w:uiPriority w:val="99"/>
    <w:semiHidden/>
    <w:unhideWhenUsed/>
    <w:rsid w:val="008A68E7"/>
  </w:style>
  <w:style w:type="numbering" w:customStyle="1" w:styleId="121a">
    <w:name w:val="Стандарт!!121"/>
    <w:uiPriority w:val="99"/>
    <w:rsid w:val="008A68E7"/>
  </w:style>
  <w:style w:type="numbering" w:customStyle="1" w:styleId="116210">
    <w:name w:val="Нет списка11621"/>
    <w:next w:val="a4"/>
    <w:uiPriority w:val="99"/>
    <w:semiHidden/>
    <w:unhideWhenUsed/>
    <w:rsid w:val="008A68E7"/>
  </w:style>
  <w:style w:type="numbering" w:customStyle="1" w:styleId="117210">
    <w:name w:val="Нет списка11721"/>
    <w:next w:val="a4"/>
    <w:uiPriority w:val="99"/>
    <w:semiHidden/>
    <w:unhideWhenUsed/>
    <w:rsid w:val="008A68E7"/>
  </w:style>
  <w:style w:type="numbering" w:customStyle="1" w:styleId="111621">
    <w:name w:val="Нет списка111621"/>
    <w:next w:val="a4"/>
    <w:uiPriority w:val="99"/>
    <w:semiHidden/>
    <w:unhideWhenUsed/>
    <w:rsid w:val="008A68E7"/>
  </w:style>
  <w:style w:type="numbering" w:customStyle="1" w:styleId="28211">
    <w:name w:val="Нет списка2821"/>
    <w:next w:val="a4"/>
    <w:uiPriority w:val="99"/>
    <w:semiHidden/>
    <w:unhideWhenUsed/>
    <w:rsid w:val="008A68E7"/>
  </w:style>
  <w:style w:type="numbering" w:customStyle="1" w:styleId="1111321">
    <w:name w:val="Нет списка1111321"/>
    <w:next w:val="a4"/>
    <w:uiPriority w:val="99"/>
    <w:semiHidden/>
    <w:unhideWhenUsed/>
    <w:rsid w:val="008A68E7"/>
  </w:style>
  <w:style w:type="numbering" w:customStyle="1" w:styleId="11111221">
    <w:name w:val="Нет списка11111221"/>
    <w:next w:val="a4"/>
    <w:uiPriority w:val="99"/>
    <w:semiHidden/>
    <w:unhideWhenUsed/>
    <w:rsid w:val="008A68E7"/>
  </w:style>
  <w:style w:type="numbering" w:customStyle="1" w:styleId="32211">
    <w:name w:val="Нет списка3221"/>
    <w:next w:val="a4"/>
    <w:uiPriority w:val="99"/>
    <w:semiHidden/>
    <w:unhideWhenUsed/>
    <w:rsid w:val="008A68E7"/>
  </w:style>
  <w:style w:type="numbering" w:customStyle="1" w:styleId="122210">
    <w:name w:val="Нет списка12221"/>
    <w:next w:val="a4"/>
    <w:uiPriority w:val="99"/>
    <w:semiHidden/>
    <w:unhideWhenUsed/>
    <w:rsid w:val="008A68E7"/>
  </w:style>
  <w:style w:type="numbering" w:customStyle="1" w:styleId="212210">
    <w:name w:val="Нет списка21221"/>
    <w:next w:val="a4"/>
    <w:uiPriority w:val="99"/>
    <w:semiHidden/>
    <w:unhideWhenUsed/>
    <w:rsid w:val="008A68E7"/>
  </w:style>
  <w:style w:type="numbering" w:customStyle="1" w:styleId="1122210">
    <w:name w:val="Нет списка112221"/>
    <w:next w:val="a4"/>
    <w:uiPriority w:val="99"/>
    <w:semiHidden/>
    <w:unhideWhenUsed/>
    <w:rsid w:val="008A68E7"/>
  </w:style>
  <w:style w:type="numbering" w:customStyle="1" w:styleId="11122210">
    <w:name w:val="Нет списка1112221"/>
    <w:next w:val="a4"/>
    <w:uiPriority w:val="99"/>
    <w:semiHidden/>
    <w:unhideWhenUsed/>
    <w:rsid w:val="008A68E7"/>
  </w:style>
  <w:style w:type="numbering" w:customStyle="1" w:styleId="42211">
    <w:name w:val="Нет списка4221"/>
    <w:next w:val="a4"/>
    <w:uiPriority w:val="99"/>
    <w:semiHidden/>
    <w:unhideWhenUsed/>
    <w:rsid w:val="008A68E7"/>
  </w:style>
  <w:style w:type="numbering" w:customStyle="1" w:styleId="132210">
    <w:name w:val="Нет списка13221"/>
    <w:next w:val="a4"/>
    <w:uiPriority w:val="99"/>
    <w:semiHidden/>
    <w:unhideWhenUsed/>
    <w:rsid w:val="008A68E7"/>
  </w:style>
  <w:style w:type="numbering" w:customStyle="1" w:styleId="222210">
    <w:name w:val="Нет списка22221"/>
    <w:next w:val="a4"/>
    <w:uiPriority w:val="99"/>
    <w:semiHidden/>
    <w:unhideWhenUsed/>
    <w:rsid w:val="008A68E7"/>
  </w:style>
  <w:style w:type="numbering" w:customStyle="1" w:styleId="1132210">
    <w:name w:val="Нет списка113221"/>
    <w:next w:val="a4"/>
    <w:uiPriority w:val="99"/>
    <w:semiHidden/>
    <w:unhideWhenUsed/>
    <w:rsid w:val="008A68E7"/>
  </w:style>
  <w:style w:type="numbering" w:customStyle="1" w:styleId="11132210">
    <w:name w:val="Нет списка1113221"/>
    <w:next w:val="a4"/>
    <w:uiPriority w:val="99"/>
    <w:semiHidden/>
    <w:unhideWhenUsed/>
    <w:rsid w:val="008A68E7"/>
  </w:style>
  <w:style w:type="numbering" w:customStyle="1" w:styleId="52210">
    <w:name w:val="Нет списка5221"/>
    <w:next w:val="a4"/>
    <w:uiPriority w:val="99"/>
    <w:semiHidden/>
    <w:unhideWhenUsed/>
    <w:rsid w:val="008A68E7"/>
  </w:style>
  <w:style w:type="numbering" w:customStyle="1" w:styleId="142210">
    <w:name w:val="Нет списка14221"/>
    <w:next w:val="a4"/>
    <w:uiPriority w:val="99"/>
    <w:semiHidden/>
    <w:unhideWhenUsed/>
    <w:rsid w:val="008A68E7"/>
  </w:style>
  <w:style w:type="numbering" w:customStyle="1" w:styleId="232210">
    <w:name w:val="Нет списка23221"/>
    <w:next w:val="a4"/>
    <w:uiPriority w:val="99"/>
    <w:semiHidden/>
    <w:unhideWhenUsed/>
    <w:rsid w:val="008A68E7"/>
  </w:style>
  <w:style w:type="numbering" w:customStyle="1" w:styleId="1142210">
    <w:name w:val="Нет списка114221"/>
    <w:next w:val="a4"/>
    <w:uiPriority w:val="99"/>
    <w:semiHidden/>
    <w:unhideWhenUsed/>
    <w:rsid w:val="008A68E7"/>
  </w:style>
  <w:style w:type="numbering" w:customStyle="1" w:styleId="1114221">
    <w:name w:val="Нет списка1114221"/>
    <w:next w:val="a4"/>
    <w:uiPriority w:val="99"/>
    <w:semiHidden/>
    <w:unhideWhenUsed/>
    <w:rsid w:val="008A68E7"/>
  </w:style>
  <w:style w:type="numbering" w:customStyle="1" w:styleId="62210">
    <w:name w:val="Нет списка6221"/>
    <w:next w:val="a4"/>
    <w:semiHidden/>
    <w:rsid w:val="008A68E7"/>
  </w:style>
  <w:style w:type="numbering" w:customStyle="1" w:styleId="72210">
    <w:name w:val="Нет списка7221"/>
    <w:next w:val="a4"/>
    <w:semiHidden/>
    <w:rsid w:val="008A68E7"/>
  </w:style>
  <w:style w:type="numbering" w:customStyle="1" w:styleId="82210">
    <w:name w:val="Нет списка8221"/>
    <w:next w:val="a4"/>
    <w:uiPriority w:val="99"/>
    <w:semiHidden/>
    <w:unhideWhenUsed/>
    <w:rsid w:val="008A68E7"/>
  </w:style>
  <w:style w:type="numbering" w:customStyle="1" w:styleId="92210">
    <w:name w:val="Нет списка9221"/>
    <w:next w:val="a4"/>
    <w:semiHidden/>
    <w:rsid w:val="008A68E7"/>
  </w:style>
  <w:style w:type="numbering" w:customStyle="1" w:styleId="10221">
    <w:name w:val="Нет списка10221"/>
    <w:next w:val="a4"/>
    <w:semiHidden/>
    <w:rsid w:val="008A68E7"/>
  </w:style>
  <w:style w:type="numbering" w:customStyle="1" w:styleId="152210">
    <w:name w:val="Нет списка15221"/>
    <w:next w:val="a4"/>
    <w:semiHidden/>
    <w:unhideWhenUsed/>
    <w:rsid w:val="008A68E7"/>
  </w:style>
  <w:style w:type="numbering" w:customStyle="1" w:styleId="162210">
    <w:name w:val="Нет списка16221"/>
    <w:next w:val="a4"/>
    <w:semiHidden/>
    <w:rsid w:val="008A68E7"/>
  </w:style>
  <w:style w:type="numbering" w:customStyle="1" w:styleId="17221">
    <w:name w:val="Нет списка17221"/>
    <w:next w:val="a4"/>
    <w:semiHidden/>
    <w:rsid w:val="008A68E7"/>
  </w:style>
  <w:style w:type="numbering" w:customStyle="1" w:styleId="18221">
    <w:name w:val="Нет списка18221"/>
    <w:next w:val="a4"/>
    <w:uiPriority w:val="99"/>
    <w:semiHidden/>
    <w:unhideWhenUsed/>
    <w:rsid w:val="008A68E7"/>
  </w:style>
  <w:style w:type="numbering" w:customStyle="1" w:styleId="19221">
    <w:name w:val="Нет списка19221"/>
    <w:next w:val="a4"/>
    <w:uiPriority w:val="99"/>
    <w:semiHidden/>
    <w:unhideWhenUsed/>
    <w:rsid w:val="008A68E7"/>
  </w:style>
  <w:style w:type="numbering" w:customStyle="1" w:styleId="111111121">
    <w:name w:val="Нет списка111111121"/>
    <w:next w:val="a4"/>
    <w:uiPriority w:val="99"/>
    <w:semiHidden/>
    <w:unhideWhenUsed/>
    <w:rsid w:val="008A68E7"/>
  </w:style>
  <w:style w:type="numbering" w:customStyle="1" w:styleId="201210">
    <w:name w:val="Нет списка20121"/>
    <w:next w:val="a4"/>
    <w:uiPriority w:val="99"/>
    <w:semiHidden/>
    <w:unhideWhenUsed/>
    <w:rsid w:val="008A68E7"/>
  </w:style>
  <w:style w:type="numbering" w:customStyle="1" w:styleId="1101210">
    <w:name w:val="Нет списка110121"/>
    <w:next w:val="a4"/>
    <w:uiPriority w:val="99"/>
    <w:semiHidden/>
    <w:unhideWhenUsed/>
    <w:rsid w:val="008A68E7"/>
  </w:style>
  <w:style w:type="numbering" w:customStyle="1" w:styleId="1151210">
    <w:name w:val="Нет списка115121"/>
    <w:next w:val="a4"/>
    <w:uiPriority w:val="99"/>
    <w:semiHidden/>
    <w:unhideWhenUsed/>
    <w:rsid w:val="008A68E7"/>
  </w:style>
  <w:style w:type="numbering" w:customStyle="1" w:styleId="241210">
    <w:name w:val="Нет списка24121"/>
    <w:next w:val="a4"/>
    <w:uiPriority w:val="99"/>
    <w:semiHidden/>
    <w:unhideWhenUsed/>
    <w:rsid w:val="008A68E7"/>
  </w:style>
  <w:style w:type="numbering" w:customStyle="1" w:styleId="1115121">
    <w:name w:val="Нет списка1115121"/>
    <w:next w:val="a4"/>
    <w:uiPriority w:val="99"/>
    <w:semiHidden/>
    <w:unhideWhenUsed/>
    <w:rsid w:val="008A68E7"/>
  </w:style>
  <w:style w:type="numbering" w:customStyle="1" w:styleId="11112121">
    <w:name w:val="Нет списка11112121"/>
    <w:next w:val="a4"/>
    <w:uiPriority w:val="99"/>
    <w:semiHidden/>
    <w:unhideWhenUsed/>
    <w:rsid w:val="008A68E7"/>
  </w:style>
  <w:style w:type="numbering" w:customStyle="1" w:styleId="311210">
    <w:name w:val="Нет списка31121"/>
    <w:next w:val="a4"/>
    <w:uiPriority w:val="99"/>
    <w:semiHidden/>
    <w:unhideWhenUsed/>
    <w:rsid w:val="008A68E7"/>
  </w:style>
  <w:style w:type="numbering" w:customStyle="1" w:styleId="1211210">
    <w:name w:val="Нет списка121121"/>
    <w:next w:val="a4"/>
    <w:uiPriority w:val="99"/>
    <w:semiHidden/>
    <w:unhideWhenUsed/>
    <w:rsid w:val="008A68E7"/>
  </w:style>
  <w:style w:type="numbering" w:customStyle="1" w:styleId="2111210">
    <w:name w:val="Нет списка211121"/>
    <w:next w:val="a4"/>
    <w:uiPriority w:val="99"/>
    <w:semiHidden/>
    <w:unhideWhenUsed/>
    <w:rsid w:val="008A68E7"/>
  </w:style>
  <w:style w:type="numbering" w:customStyle="1" w:styleId="11211210">
    <w:name w:val="Нет списка1121121"/>
    <w:next w:val="a4"/>
    <w:uiPriority w:val="99"/>
    <w:semiHidden/>
    <w:unhideWhenUsed/>
    <w:rsid w:val="008A68E7"/>
  </w:style>
  <w:style w:type="numbering" w:customStyle="1" w:styleId="111211210">
    <w:name w:val="Нет списка11121121"/>
    <w:next w:val="a4"/>
    <w:uiPriority w:val="99"/>
    <w:semiHidden/>
    <w:unhideWhenUsed/>
    <w:rsid w:val="008A68E7"/>
  </w:style>
  <w:style w:type="numbering" w:customStyle="1" w:styleId="411210">
    <w:name w:val="Нет списка41121"/>
    <w:next w:val="a4"/>
    <w:uiPriority w:val="99"/>
    <w:semiHidden/>
    <w:unhideWhenUsed/>
    <w:rsid w:val="008A68E7"/>
  </w:style>
  <w:style w:type="numbering" w:customStyle="1" w:styleId="1311210">
    <w:name w:val="Нет списка131121"/>
    <w:next w:val="a4"/>
    <w:uiPriority w:val="99"/>
    <w:semiHidden/>
    <w:unhideWhenUsed/>
    <w:rsid w:val="008A68E7"/>
  </w:style>
  <w:style w:type="numbering" w:customStyle="1" w:styleId="2211210">
    <w:name w:val="Нет списка221121"/>
    <w:next w:val="a4"/>
    <w:uiPriority w:val="99"/>
    <w:semiHidden/>
    <w:unhideWhenUsed/>
    <w:rsid w:val="008A68E7"/>
  </w:style>
  <w:style w:type="numbering" w:customStyle="1" w:styleId="11311210">
    <w:name w:val="Нет списка1131121"/>
    <w:next w:val="a4"/>
    <w:uiPriority w:val="99"/>
    <w:semiHidden/>
    <w:unhideWhenUsed/>
    <w:rsid w:val="008A68E7"/>
  </w:style>
  <w:style w:type="numbering" w:customStyle="1" w:styleId="111311210">
    <w:name w:val="Нет списка11131121"/>
    <w:next w:val="a4"/>
    <w:uiPriority w:val="99"/>
    <w:semiHidden/>
    <w:unhideWhenUsed/>
    <w:rsid w:val="008A68E7"/>
  </w:style>
  <w:style w:type="numbering" w:customStyle="1" w:styleId="511210">
    <w:name w:val="Нет списка51121"/>
    <w:next w:val="a4"/>
    <w:uiPriority w:val="99"/>
    <w:semiHidden/>
    <w:unhideWhenUsed/>
    <w:rsid w:val="008A68E7"/>
  </w:style>
  <w:style w:type="numbering" w:customStyle="1" w:styleId="1411210">
    <w:name w:val="Нет списка141121"/>
    <w:next w:val="a4"/>
    <w:uiPriority w:val="99"/>
    <w:semiHidden/>
    <w:unhideWhenUsed/>
    <w:rsid w:val="008A68E7"/>
  </w:style>
  <w:style w:type="numbering" w:customStyle="1" w:styleId="2311210">
    <w:name w:val="Нет списка231121"/>
    <w:next w:val="a4"/>
    <w:uiPriority w:val="99"/>
    <w:semiHidden/>
    <w:unhideWhenUsed/>
    <w:rsid w:val="008A68E7"/>
  </w:style>
  <w:style w:type="numbering" w:customStyle="1" w:styleId="11411210">
    <w:name w:val="Нет списка1141121"/>
    <w:next w:val="a4"/>
    <w:uiPriority w:val="99"/>
    <w:semiHidden/>
    <w:unhideWhenUsed/>
    <w:rsid w:val="008A68E7"/>
  </w:style>
  <w:style w:type="numbering" w:customStyle="1" w:styleId="11141121">
    <w:name w:val="Нет списка11141121"/>
    <w:next w:val="a4"/>
    <w:uiPriority w:val="99"/>
    <w:semiHidden/>
    <w:unhideWhenUsed/>
    <w:rsid w:val="008A68E7"/>
  </w:style>
  <w:style w:type="numbering" w:customStyle="1" w:styleId="611210">
    <w:name w:val="Нет списка61121"/>
    <w:next w:val="a4"/>
    <w:semiHidden/>
    <w:rsid w:val="008A68E7"/>
  </w:style>
  <w:style w:type="numbering" w:customStyle="1" w:styleId="711210">
    <w:name w:val="Нет списка71121"/>
    <w:next w:val="a4"/>
    <w:semiHidden/>
    <w:rsid w:val="008A68E7"/>
  </w:style>
  <w:style w:type="numbering" w:customStyle="1" w:styleId="811210">
    <w:name w:val="Нет списка81121"/>
    <w:next w:val="a4"/>
    <w:uiPriority w:val="99"/>
    <w:semiHidden/>
    <w:unhideWhenUsed/>
    <w:rsid w:val="008A68E7"/>
  </w:style>
  <w:style w:type="numbering" w:customStyle="1" w:styleId="911210">
    <w:name w:val="Нет списка91121"/>
    <w:next w:val="a4"/>
    <w:semiHidden/>
    <w:rsid w:val="008A68E7"/>
  </w:style>
  <w:style w:type="numbering" w:customStyle="1" w:styleId="101121">
    <w:name w:val="Нет списка101121"/>
    <w:next w:val="a4"/>
    <w:semiHidden/>
    <w:rsid w:val="008A68E7"/>
  </w:style>
  <w:style w:type="numbering" w:customStyle="1" w:styleId="1511210">
    <w:name w:val="Нет списка151121"/>
    <w:next w:val="a4"/>
    <w:semiHidden/>
    <w:unhideWhenUsed/>
    <w:rsid w:val="008A68E7"/>
  </w:style>
  <w:style w:type="numbering" w:customStyle="1" w:styleId="1611210">
    <w:name w:val="Нет списка161121"/>
    <w:next w:val="a4"/>
    <w:semiHidden/>
    <w:rsid w:val="008A68E7"/>
  </w:style>
  <w:style w:type="numbering" w:customStyle="1" w:styleId="171121">
    <w:name w:val="Нет списка171121"/>
    <w:next w:val="a4"/>
    <w:semiHidden/>
    <w:rsid w:val="008A68E7"/>
  </w:style>
  <w:style w:type="numbering" w:customStyle="1" w:styleId="181121">
    <w:name w:val="Нет списка181121"/>
    <w:next w:val="a4"/>
    <w:uiPriority w:val="99"/>
    <w:semiHidden/>
    <w:unhideWhenUsed/>
    <w:rsid w:val="008A68E7"/>
  </w:style>
  <w:style w:type="numbering" w:customStyle="1" w:styleId="191121">
    <w:name w:val="Нет списка191121"/>
    <w:next w:val="a4"/>
    <w:uiPriority w:val="99"/>
    <w:semiHidden/>
    <w:unhideWhenUsed/>
    <w:rsid w:val="008A68E7"/>
  </w:style>
  <w:style w:type="numbering" w:customStyle="1" w:styleId="251210">
    <w:name w:val="Нет списка25121"/>
    <w:next w:val="a4"/>
    <w:uiPriority w:val="99"/>
    <w:semiHidden/>
    <w:unhideWhenUsed/>
    <w:rsid w:val="008A68E7"/>
  </w:style>
  <w:style w:type="numbering" w:customStyle="1" w:styleId="261210">
    <w:name w:val="Нет списка26121"/>
    <w:next w:val="a4"/>
    <w:uiPriority w:val="99"/>
    <w:semiHidden/>
    <w:unhideWhenUsed/>
    <w:rsid w:val="008A68E7"/>
  </w:style>
  <w:style w:type="numbering" w:customStyle="1" w:styleId="2216">
    <w:name w:val="Стандарт!!221"/>
    <w:uiPriority w:val="99"/>
    <w:rsid w:val="008A68E7"/>
  </w:style>
  <w:style w:type="numbering" w:customStyle="1" w:styleId="29110">
    <w:name w:val="Нет списка2911"/>
    <w:next w:val="a4"/>
    <w:uiPriority w:val="99"/>
    <w:semiHidden/>
    <w:unhideWhenUsed/>
    <w:rsid w:val="008A68E7"/>
  </w:style>
  <w:style w:type="numbering" w:customStyle="1" w:styleId="118110">
    <w:name w:val="Нет списка11811"/>
    <w:next w:val="a4"/>
    <w:uiPriority w:val="99"/>
    <w:semiHidden/>
    <w:unhideWhenUsed/>
    <w:rsid w:val="008A68E7"/>
  </w:style>
  <w:style w:type="numbering" w:customStyle="1" w:styleId="11911">
    <w:name w:val="Нет списка11911"/>
    <w:next w:val="a4"/>
    <w:uiPriority w:val="99"/>
    <w:semiHidden/>
    <w:unhideWhenUsed/>
    <w:rsid w:val="008A68E7"/>
  </w:style>
  <w:style w:type="numbering" w:customStyle="1" w:styleId="111711">
    <w:name w:val="Нет списка111711"/>
    <w:next w:val="a4"/>
    <w:uiPriority w:val="99"/>
    <w:semiHidden/>
    <w:unhideWhenUsed/>
    <w:rsid w:val="008A68E7"/>
  </w:style>
  <w:style w:type="numbering" w:customStyle="1" w:styleId="210110">
    <w:name w:val="Нет списка21011"/>
    <w:next w:val="a4"/>
    <w:uiPriority w:val="99"/>
    <w:semiHidden/>
    <w:unhideWhenUsed/>
    <w:rsid w:val="008A68E7"/>
  </w:style>
  <w:style w:type="numbering" w:customStyle="1" w:styleId="1111411">
    <w:name w:val="Нет списка1111411"/>
    <w:next w:val="a4"/>
    <w:uiPriority w:val="99"/>
    <w:semiHidden/>
    <w:unhideWhenUsed/>
    <w:rsid w:val="008A68E7"/>
  </w:style>
  <w:style w:type="numbering" w:customStyle="1" w:styleId="11111311">
    <w:name w:val="Нет списка11111311"/>
    <w:next w:val="a4"/>
    <w:uiPriority w:val="99"/>
    <w:semiHidden/>
    <w:unhideWhenUsed/>
    <w:rsid w:val="008A68E7"/>
  </w:style>
  <w:style w:type="numbering" w:customStyle="1" w:styleId="33110">
    <w:name w:val="Нет списка3311"/>
    <w:next w:val="a4"/>
    <w:uiPriority w:val="99"/>
    <w:semiHidden/>
    <w:unhideWhenUsed/>
    <w:rsid w:val="008A68E7"/>
  </w:style>
  <w:style w:type="numbering" w:customStyle="1" w:styleId="123110">
    <w:name w:val="Нет списка12311"/>
    <w:next w:val="a4"/>
    <w:uiPriority w:val="99"/>
    <w:semiHidden/>
    <w:unhideWhenUsed/>
    <w:rsid w:val="008A68E7"/>
  </w:style>
  <w:style w:type="numbering" w:customStyle="1" w:styleId="213110">
    <w:name w:val="Нет списка21311"/>
    <w:next w:val="a4"/>
    <w:uiPriority w:val="99"/>
    <w:semiHidden/>
    <w:unhideWhenUsed/>
    <w:rsid w:val="008A68E7"/>
  </w:style>
  <w:style w:type="numbering" w:customStyle="1" w:styleId="112311">
    <w:name w:val="Нет списка112311"/>
    <w:next w:val="a4"/>
    <w:uiPriority w:val="99"/>
    <w:semiHidden/>
    <w:unhideWhenUsed/>
    <w:rsid w:val="008A68E7"/>
  </w:style>
  <w:style w:type="numbering" w:customStyle="1" w:styleId="1112311">
    <w:name w:val="Нет списка1112311"/>
    <w:next w:val="a4"/>
    <w:uiPriority w:val="99"/>
    <w:semiHidden/>
    <w:unhideWhenUsed/>
    <w:rsid w:val="008A68E7"/>
  </w:style>
  <w:style w:type="numbering" w:customStyle="1" w:styleId="43110">
    <w:name w:val="Нет списка4311"/>
    <w:next w:val="a4"/>
    <w:uiPriority w:val="99"/>
    <w:semiHidden/>
    <w:unhideWhenUsed/>
    <w:rsid w:val="008A68E7"/>
  </w:style>
  <w:style w:type="numbering" w:customStyle="1" w:styleId="133110">
    <w:name w:val="Нет списка13311"/>
    <w:next w:val="a4"/>
    <w:uiPriority w:val="99"/>
    <w:semiHidden/>
    <w:unhideWhenUsed/>
    <w:rsid w:val="008A68E7"/>
  </w:style>
  <w:style w:type="numbering" w:customStyle="1" w:styleId="22311">
    <w:name w:val="Нет списка22311"/>
    <w:next w:val="a4"/>
    <w:uiPriority w:val="99"/>
    <w:semiHidden/>
    <w:unhideWhenUsed/>
    <w:rsid w:val="008A68E7"/>
  </w:style>
  <w:style w:type="numbering" w:customStyle="1" w:styleId="113311">
    <w:name w:val="Нет списка113311"/>
    <w:next w:val="a4"/>
    <w:uiPriority w:val="99"/>
    <w:semiHidden/>
    <w:unhideWhenUsed/>
    <w:rsid w:val="008A68E7"/>
  </w:style>
  <w:style w:type="numbering" w:customStyle="1" w:styleId="1113311">
    <w:name w:val="Нет списка1113311"/>
    <w:next w:val="a4"/>
    <w:uiPriority w:val="99"/>
    <w:semiHidden/>
    <w:unhideWhenUsed/>
    <w:rsid w:val="008A68E7"/>
  </w:style>
  <w:style w:type="numbering" w:customStyle="1" w:styleId="53110">
    <w:name w:val="Нет списка5311"/>
    <w:next w:val="a4"/>
    <w:uiPriority w:val="99"/>
    <w:semiHidden/>
    <w:unhideWhenUsed/>
    <w:rsid w:val="008A68E7"/>
  </w:style>
  <w:style w:type="numbering" w:customStyle="1" w:styleId="14311">
    <w:name w:val="Нет списка14311"/>
    <w:next w:val="a4"/>
    <w:uiPriority w:val="99"/>
    <w:semiHidden/>
    <w:unhideWhenUsed/>
    <w:rsid w:val="008A68E7"/>
  </w:style>
  <w:style w:type="numbering" w:customStyle="1" w:styleId="23311">
    <w:name w:val="Нет списка23311"/>
    <w:next w:val="a4"/>
    <w:uiPriority w:val="99"/>
    <w:semiHidden/>
    <w:unhideWhenUsed/>
    <w:rsid w:val="008A68E7"/>
  </w:style>
  <w:style w:type="numbering" w:customStyle="1" w:styleId="114311">
    <w:name w:val="Нет списка114311"/>
    <w:next w:val="a4"/>
    <w:uiPriority w:val="99"/>
    <w:semiHidden/>
    <w:unhideWhenUsed/>
    <w:rsid w:val="008A68E7"/>
  </w:style>
  <w:style w:type="numbering" w:customStyle="1" w:styleId="1114311">
    <w:name w:val="Нет списка1114311"/>
    <w:next w:val="a4"/>
    <w:uiPriority w:val="99"/>
    <w:semiHidden/>
    <w:unhideWhenUsed/>
    <w:rsid w:val="008A68E7"/>
  </w:style>
  <w:style w:type="numbering" w:customStyle="1" w:styleId="63110">
    <w:name w:val="Нет списка6311"/>
    <w:next w:val="a4"/>
    <w:semiHidden/>
    <w:rsid w:val="008A68E7"/>
  </w:style>
  <w:style w:type="numbering" w:customStyle="1" w:styleId="73110">
    <w:name w:val="Нет списка7311"/>
    <w:next w:val="a4"/>
    <w:semiHidden/>
    <w:rsid w:val="008A68E7"/>
  </w:style>
  <w:style w:type="numbering" w:customStyle="1" w:styleId="83110">
    <w:name w:val="Нет списка8311"/>
    <w:next w:val="a4"/>
    <w:uiPriority w:val="99"/>
    <w:semiHidden/>
    <w:unhideWhenUsed/>
    <w:rsid w:val="008A68E7"/>
  </w:style>
  <w:style w:type="numbering" w:customStyle="1" w:styleId="93110">
    <w:name w:val="Нет списка9311"/>
    <w:next w:val="a4"/>
    <w:semiHidden/>
    <w:rsid w:val="008A68E7"/>
  </w:style>
  <w:style w:type="numbering" w:customStyle="1" w:styleId="10311">
    <w:name w:val="Нет списка10311"/>
    <w:next w:val="a4"/>
    <w:semiHidden/>
    <w:rsid w:val="008A68E7"/>
  </w:style>
  <w:style w:type="numbering" w:customStyle="1" w:styleId="15311">
    <w:name w:val="Нет списка15311"/>
    <w:next w:val="a4"/>
    <w:semiHidden/>
    <w:unhideWhenUsed/>
    <w:rsid w:val="008A68E7"/>
  </w:style>
  <w:style w:type="numbering" w:customStyle="1" w:styleId="16311">
    <w:name w:val="Нет списка16311"/>
    <w:next w:val="a4"/>
    <w:semiHidden/>
    <w:rsid w:val="008A68E7"/>
  </w:style>
  <w:style w:type="numbering" w:customStyle="1" w:styleId="17311">
    <w:name w:val="Нет списка17311"/>
    <w:next w:val="a4"/>
    <w:semiHidden/>
    <w:rsid w:val="008A68E7"/>
  </w:style>
  <w:style w:type="numbering" w:customStyle="1" w:styleId="18311">
    <w:name w:val="Нет списка18311"/>
    <w:next w:val="a4"/>
    <w:uiPriority w:val="99"/>
    <w:semiHidden/>
    <w:unhideWhenUsed/>
    <w:rsid w:val="008A68E7"/>
  </w:style>
  <w:style w:type="numbering" w:customStyle="1" w:styleId="19311">
    <w:name w:val="Нет списка19311"/>
    <w:next w:val="a4"/>
    <w:uiPriority w:val="99"/>
    <w:semiHidden/>
    <w:unhideWhenUsed/>
    <w:rsid w:val="008A68E7"/>
  </w:style>
  <w:style w:type="numbering" w:customStyle="1" w:styleId="111111211">
    <w:name w:val="Нет списка111111211"/>
    <w:next w:val="a4"/>
    <w:uiPriority w:val="99"/>
    <w:semiHidden/>
    <w:unhideWhenUsed/>
    <w:rsid w:val="008A68E7"/>
  </w:style>
  <w:style w:type="numbering" w:customStyle="1" w:styleId="20211">
    <w:name w:val="Нет списка20211"/>
    <w:next w:val="a4"/>
    <w:uiPriority w:val="99"/>
    <w:semiHidden/>
    <w:unhideWhenUsed/>
    <w:rsid w:val="008A68E7"/>
  </w:style>
  <w:style w:type="numbering" w:customStyle="1" w:styleId="110211">
    <w:name w:val="Нет списка110211"/>
    <w:next w:val="a4"/>
    <w:uiPriority w:val="99"/>
    <w:semiHidden/>
    <w:unhideWhenUsed/>
    <w:rsid w:val="008A68E7"/>
  </w:style>
  <w:style w:type="numbering" w:customStyle="1" w:styleId="115211">
    <w:name w:val="Нет списка115211"/>
    <w:next w:val="a4"/>
    <w:uiPriority w:val="99"/>
    <w:semiHidden/>
    <w:unhideWhenUsed/>
    <w:rsid w:val="008A68E7"/>
  </w:style>
  <w:style w:type="numbering" w:customStyle="1" w:styleId="24211">
    <w:name w:val="Нет списка24211"/>
    <w:next w:val="a4"/>
    <w:uiPriority w:val="99"/>
    <w:semiHidden/>
    <w:unhideWhenUsed/>
    <w:rsid w:val="008A68E7"/>
  </w:style>
  <w:style w:type="numbering" w:customStyle="1" w:styleId="1115211">
    <w:name w:val="Нет списка1115211"/>
    <w:next w:val="a4"/>
    <w:uiPriority w:val="99"/>
    <w:semiHidden/>
    <w:unhideWhenUsed/>
    <w:rsid w:val="008A68E7"/>
  </w:style>
  <w:style w:type="numbering" w:customStyle="1" w:styleId="11112211">
    <w:name w:val="Нет списка11112211"/>
    <w:next w:val="a4"/>
    <w:uiPriority w:val="99"/>
    <w:semiHidden/>
    <w:unhideWhenUsed/>
    <w:rsid w:val="008A68E7"/>
  </w:style>
  <w:style w:type="numbering" w:customStyle="1" w:styleId="312110">
    <w:name w:val="Нет списка31211"/>
    <w:next w:val="a4"/>
    <w:uiPriority w:val="99"/>
    <w:semiHidden/>
    <w:unhideWhenUsed/>
    <w:rsid w:val="008A68E7"/>
  </w:style>
  <w:style w:type="numbering" w:customStyle="1" w:styleId="1212110">
    <w:name w:val="Нет списка121211"/>
    <w:next w:val="a4"/>
    <w:uiPriority w:val="99"/>
    <w:semiHidden/>
    <w:unhideWhenUsed/>
    <w:rsid w:val="008A68E7"/>
  </w:style>
  <w:style w:type="numbering" w:customStyle="1" w:styleId="211211">
    <w:name w:val="Нет списка211211"/>
    <w:next w:val="a4"/>
    <w:uiPriority w:val="99"/>
    <w:semiHidden/>
    <w:unhideWhenUsed/>
    <w:rsid w:val="008A68E7"/>
  </w:style>
  <w:style w:type="numbering" w:customStyle="1" w:styleId="1121211">
    <w:name w:val="Нет списка1121211"/>
    <w:next w:val="a4"/>
    <w:uiPriority w:val="99"/>
    <w:semiHidden/>
    <w:unhideWhenUsed/>
    <w:rsid w:val="008A68E7"/>
  </w:style>
  <w:style w:type="numbering" w:customStyle="1" w:styleId="11121211">
    <w:name w:val="Нет списка11121211"/>
    <w:next w:val="a4"/>
    <w:uiPriority w:val="99"/>
    <w:semiHidden/>
    <w:unhideWhenUsed/>
    <w:rsid w:val="008A68E7"/>
  </w:style>
  <w:style w:type="numbering" w:customStyle="1" w:styleId="41211">
    <w:name w:val="Нет списка41211"/>
    <w:next w:val="a4"/>
    <w:uiPriority w:val="99"/>
    <w:semiHidden/>
    <w:unhideWhenUsed/>
    <w:rsid w:val="008A68E7"/>
  </w:style>
  <w:style w:type="numbering" w:customStyle="1" w:styleId="1312110">
    <w:name w:val="Нет списка131211"/>
    <w:next w:val="a4"/>
    <w:uiPriority w:val="99"/>
    <w:semiHidden/>
    <w:unhideWhenUsed/>
    <w:rsid w:val="008A68E7"/>
  </w:style>
  <w:style w:type="numbering" w:customStyle="1" w:styleId="221211">
    <w:name w:val="Нет списка221211"/>
    <w:next w:val="a4"/>
    <w:uiPriority w:val="99"/>
    <w:semiHidden/>
    <w:unhideWhenUsed/>
    <w:rsid w:val="008A68E7"/>
  </w:style>
  <w:style w:type="numbering" w:customStyle="1" w:styleId="1131211">
    <w:name w:val="Нет списка1131211"/>
    <w:next w:val="a4"/>
    <w:uiPriority w:val="99"/>
    <w:semiHidden/>
    <w:unhideWhenUsed/>
    <w:rsid w:val="008A68E7"/>
  </w:style>
  <w:style w:type="numbering" w:customStyle="1" w:styleId="11131211">
    <w:name w:val="Нет списка11131211"/>
    <w:next w:val="a4"/>
    <w:uiPriority w:val="99"/>
    <w:semiHidden/>
    <w:unhideWhenUsed/>
    <w:rsid w:val="008A68E7"/>
  </w:style>
  <w:style w:type="numbering" w:customStyle="1" w:styleId="51211">
    <w:name w:val="Нет списка51211"/>
    <w:next w:val="a4"/>
    <w:uiPriority w:val="99"/>
    <w:semiHidden/>
    <w:unhideWhenUsed/>
    <w:rsid w:val="008A68E7"/>
  </w:style>
  <w:style w:type="numbering" w:customStyle="1" w:styleId="141211">
    <w:name w:val="Нет списка141211"/>
    <w:next w:val="a4"/>
    <w:uiPriority w:val="99"/>
    <w:semiHidden/>
    <w:unhideWhenUsed/>
    <w:rsid w:val="008A68E7"/>
  </w:style>
  <w:style w:type="numbering" w:customStyle="1" w:styleId="231211">
    <w:name w:val="Нет списка231211"/>
    <w:next w:val="a4"/>
    <w:uiPriority w:val="99"/>
    <w:semiHidden/>
    <w:unhideWhenUsed/>
    <w:rsid w:val="008A68E7"/>
  </w:style>
  <w:style w:type="numbering" w:customStyle="1" w:styleId="1141211">
    <w:name w:val="Нет списка1141211"/>
    <w:next w:val="a4"/>
    <w:uiPriority w:val="99"/>
    <w:semiHidden/>
    <w:unhideWhenUsed/>
    <w:rsid w:val="008A68E7"/>
  </w:style>
  <w:style w:type="numbering" w:customStyle="1" w:styleId="11141211">
    <w:name w:val="Нет списка11141211"/>
    <w:next w:val="a4"/>
    <w:uiPriority w:val="99"/>
    <w:semiHidden/>
    <w:unhideWhenUsed/>
    <w:rsid w:val="008A68E7"/>
  </w:style>
  <w:style w:type="numbering" w:customStyle="1" w:styleId="612110">
    <w:name w:val="Нет списка61211"/>
    <w:next w:val="a4"/>
    <w:semiHidden/>
    <w:rsid w:val="008A68E7"/>
  </w:style>
  <w:style w:type="numbering" w:customStyle="1" w:styleId="71211">
    <w:name w:val="Нет списка71211"/>
    <w:next w:val="a4"/>
    <w:semiHidden/>
    <w:rsid w:val="008A68E7"/>
  </w:style>
  <w:style w:type="numbering" w:customStyle="1" w:styleId="81211">
    <w:name w:val="Нет списка81211"/>
    <w:next w:val="a4"/>
    <w:uiPriority w:val="99"/>
    <w:semiHidden/>
    <w:unhideWhenUsed/>
    <w:rsid w:val="008A68E7"/>
  </w:style>
  <w:style w:type="numbering" w:customStyle="1" w:styleId="91211">
    <w:name w:val="Нет списка91211"/>
    <w:next w:val="a4"/>
    <w:semiHidden/>
    <w:rsid w:val="008A68E7"/>
  </w:style>
  <w:style w:type="numbering" w:customStyle="1" w:styleId="101211">
    <w:name w:val="Нет списка101211"/>
    <w:next w:val="a4"/>
    <w:semiHidden/>
    <w:rsid w:val="008A68E7"/>
  </w:style>
  <w:style w:type="numbering" w:customStyle="1" w:styleId="151211">
    <w:name w:val="Нет списка151211"/>
    <w:next w:val="a4"/>
    <w:semiHidden/>
    <w:unhideWhenUsed/>
    <w:rsid w:val="008A68E7"/>
  </w:style>
  <w:style w:type="numbering" w:customStyle="1" w:styleId="161211">
    <w:name w:val="Нет списка161211"/>
    <w:next w:val="a4"/>
    <w:semiHidden/>
    <w:rsid w:val="008A68E7"/>
  </w:style>
  <w:style w:type="numbering" w:customStyle="1" w:styleId="171211">
    <w:name w:val="Нет списка171211"/>
    <w:next w:val="a4"/>
    <w:semiHidden/>
    <w:rsid w:val="008A68E7"/>
  </w:style>
  <w:style w:type="numbering" w:customStyle="1" w:styleId="181211">
    <w:name w:val="Нет списка181211"/>
    <w:next w:val="a4"/>
    <w:uiPriority w:val="99"/>
    <w:semiHidden/>
    <w:unhideWhenUsed/>
    <w:rsid w:val="008A68E7"/>
  </w:style>
  <w:style w:type="numbering" w:customStyle="1" w:styleId="191211">
    <w:name w:val="Нет списка191211"/>
    <w:next w:val="a4"/>
    <w:uiPriority w:val="99"/>
    <w:semiHidden/>
    <w:unhideWhenUsed/>
    <w:rsid w:val="008A68E7"/>
  </w:style>
  <w:style w:type="numbering" w:customStyle="1" w:styleId="25211">
    <w:name w:val="Нет списка25211"/>
    <w:next w:val="a4"/>
    <w:uiPriority w:val="99"/>
    <w:semiHidden/>
    <w:unhideWhenUsed/>
    <w:rsid w:val="008A68E7"/>
  </w:style>
  <w:style w:type="numbering" w:customStyle="1" w:styleId="26211">
    <w:name w:val="Нет списка26211"/>
    <w:next w:val="a4"/>
    <w:uiPriority w:val="99"/>
    <w:semiHidden/>
    <w:unhideWhenUsed/>
    <w:rsid w:val="008A68E7"/>
  </w:style>
  <w:style w:type="numbering" w:customStyle="1" w:styleId="271110">
    <w:name w:val="Нет списка27111"/>
    <w:next w:val="a4"/>
    <w:uiPriority w:val="99"/>
    <w:semiHidden/>
    <w:unhideWhenUsed/>
    <w:rsid w:val="008A68E7"/>
  </w:style>
  <w:style w:type="numbering" w:customStyle="1" w:styleId="11119">
    <w:name w:val="Стандарт!!1111"/>
    <w:uiPriority w:val="99"/>
    <w:rsid w:val="008A68E7"/>
  </w:style>
  <w:style w:type="numbering" w:customStyle="1" w:styleId="116111">
    <w:name w:val="Нет списка116111"/>
    <w:next w:val="a4"/>
    <w:uiPriority w:val="99"/>
    <w:semiHidden/>
    <w:unhideWhenUsed/>
    <w:rsid w:val="008A68E7"/>
  </w:style>
  <w:style w:type="numbering" w:customStyle="1" w:styleId="117111">
    <w:name w:val="Нет списка117111"/>
    <w:next w:val="a4"/>
    <w:uiPriority w:val="99"/>
    <w:semiHidden/>
    <w:unhideWhenUsed/>
    <w:rsid w:val="008A68E7"/>
  </w:style>
  <w:style w:type="numbering" w:customStyle="1" w:styleId="1116111">
    <w:name w:val="Нет списка1116111"/>
    <w:next w:val="a4"/>
    <w:uiPriority w:val="99"/>
    <w:semiHidden/>
    <w:unhideWhenUsed/>
    <w:rsid w:val="008A68E7"/>
  </w:style>
  <w:style w:type="numbering" w:customStyle="1" w:styleId="281110">
    <w:name w:val="Нет списка28111"/>
    <w:next w:val="a4"/>
    <w:uiPriority w:val="99"/>
    <w:semiHidden/>
    <w:unhideWhenUsed/>
    <w:rsid w:val="008A68E7"/>
  </w:style>
  <w:style w:type="numbering" w:customStyle="1" w:styleId="11113111">
    <w:name w:val="Нет списка11113111"/>
    <w:next w:val="a4"/>
    <w:uiPriority w:val="99"/>
    <w:semiHidden/>
    <w:unhideWhenUsed/>
    <w:rsid w:val="008A68E7"/>
  </w:style>
  <w:style w:type="numbering" w:customStyle="1" w:styleId="111112111">
    <w:name w:val="Нет списка111112111"/>
    <w:next w:val="a4"/>
    <w:uiPriority w:val="99"/>
    <w:semiHidden/>
    <w:unhideWhenUsed/>
    <w:rsid w:val="008A68E7"/>
  </w:style>
  <w:style w:type="numbering" w:customStyle="1" w:styleId="321110">
    <w:name w:val="Нет списка32111"/>
    <w:next w:val="a4"/>
    <w:uiPriority w:val="99"/>
    <w:semiHidden/>
    <w:unhideWhenUsed/>
    <w:rsid w:val="008A68E7"/>
  </w:style>
  <w:style w:type="numbering" w:customStyle="1" w:styleId="1221110">
    <w:name w:val="Нет списка122111"/>
    <w:next w:val="a4"/>
    <w:uiPriority w:val="99"/>
    <w:semiHidden/>
    <w:unhideWhenUsed/>
    <w:rsid w:val="008A68E7"/>
  </w:style>
  <w:style w:type="numbering" w:customStyle="1" w:styleId="2121110">
    <w:name w:val="Нет списка212111"/>
    <w:next w:val="a4"/>
    <w:uiPriority w:val="99"/>
    <w:semiHidden/>
    <w:unhideWhenUsed/>
    <w:rsid w:val="008A68E7"/>
  </w:style>
  <w:style w:type="numbering" w:customStyle="1" w:styleId="1122111">
    <w:name w:val="Нет списка1122111"/>
    <w:next w:val="a4"/>
    <w:uiPriority w:val="99"/>
    <w:semiHidden/>
    <w:unhideWhenUsed/>
    <w:rsid w:val="008A68E7"/>
  </w:style>
  <w:style w:type="numbering" w:customStyle="1" w:styleId="11122111">
    <w:name w:val="Нет списка11122111"/>
    <w:next w:val="a4"/>
    <w:uiPriority w:val="99"/>
    <w:semiHidden/>
    <w:unhideWhenUsed/>
    <w:rsid w:val="008A68E7"/>
  </w:style>
  <w:style w:type="numbering" w:customStyle="1" w:styleId="421110">
    <w:name w:val="Нет списка42111"/>
    <w:next w:val="a4"/>
    <w:uiPriority w:val="99"/>
    <w:semiHidden/>
    <w:unhideWhenUsed/>
    <w:rsid w:val="008A68E7"/>
  </w:style>
  <w:style w:type="numbering" w:customStyle="1" w:styleId="1321110">
    <w:name w:val="Нет списка132111"/>
    <w:next w:val="a4"/>
    <w:uiPriority w:val="99"/>
    <w:semiHidden/>
    <w:unhideWhenUsed/>
    <w:rsid w:val="008A68E7"/>
  </w:style>
  <w:style w:type="numbering" w:customStyle="1" w:styleId="222111">
    <w:name w:val="Нет списка222111"/>
    <w:next w:val="a4"/>
    <w:uiPriority w:val="99"/>
    <w:semiHidden/>
    <w:unhideWhenUsed/>
    <w:rsid w:val="008A68E7"/>
  </w:style>
  <w:style w:type="numbering" w:customStyle="1" w:styleId="1132111">
    <w:name w:val="Нет списка1132111"/>
    <w:next w:val="a4"/>
    <w:uiPriority w:val="99"/>
    <w:semiHidden/>
    <w:unhideWhenUsed/>
    <w:rsid w:val="008A68E7"/>
  </w:style>
  <w:style w:type="numbering" w:customStyle="1" w:styleId="11132111">
    <w:name w:val="Нет списка11132111"/>
    <w:next w:val="a4"/>
    <w:uiPriority w:val="99"/>
    <w:semiHidden/>
    <w:unhideWhenUsed/>
    <w:rsid w:val="008A68E7"/>
  </w:style>
  <w:style w:type="numbering" w:customStyle="1" w:styleId="521110">
    <w:name w:val="Нет списка52111"/>
    <w:next w:val="a4"/>
    <w:uiPriority w:val="99"/>
    <w:semiHidden/>
    <w:unhideWhenUsed/>
    <w:rsid w:val="008A68E7"/>
  </w:style>
  <w:style w:type="numbering" w:customStyle="1" w:styleId="142111">
    <w:name w:val="Нет списка142111"/>
    <w:next w:val="a4"/>
    <w:uiPriority w:val="99"/>
    <w:semiHidden/>
    <w:unhideWhenUsed/>
    <w:rsid w:val="008A68E7"/>
  </w:style>
  <w:style w:type="numbering" w:customStyle="1" w:styleId="232111">
    <w:name w:val="Нет списка232111"/>
    <w:next w:val="a4"/>
    <w:uiPriority w:val="99"/>
    <w:semiHidden/>
    <w:unhideWhenUsed/>
    <w:rsid w:val="008A68E7"/>
  </w:style>
  <w:style w:type="numbering" w:customStyle="1" w:styleId="1142111">
    <w:name w:val="Нет списка1142111"/>
    <w:next w:val="a4"/>
    <w:uiPriority w:val="99"/>
    <w:semiHidden/>
    <w:unhideWhenUsed/>
    <w:rsid w:val="008A68E7"/>
  </w:style>
  <w:style w:type="numbering" w:customStyle="1" w:styleId="11142111">
    <w:name w:val="Нет списка11142111"/>
    <w:next w:val="a4"/>
    <w:uiPriority w:val="99"/>
    <w:semiHidden/>
    <w:unhideWhenUsed/>
    <w:rsid w:val="008A68E7"/>
  </w:style>
  <w:style w:type="numbering" w:customStyle="1" w:styleId="621110">
    <w:name w:val="Нет списка62111"/>
    <w:next w:val="a4"/>
    <w:semiHidden/>
    <w:rsid w:val="008A68E7"/>
  </w:style>
  <w:style w:type="numbering" w:customStyle="1" w:styleId="721110">
    <w:name w:val="Нет списка72111"/>
    <w:next w:val="a4"/>
    <w:semiHidden/>
    <w:rsid w:val="008A68E7"/>
  </w:style>
  <w:style w:type="numbering" w:customStyle="1" w:styleId="82111">
    <w:name w:val="Нет списка82111"/>
    <w:next w:val="a4"/>
    <w:uiPriority w:val="99"/>
    <w:semiHidden/>
    <w:unhideWhenUsed/>
    <w:rsid w:val="008A68E7"/>
  </w:style>
  <w:style w:type="numbering" w:customStyle="1" w:styleId="92111">
    <w:name w:val="Нет списка92111"/>
    <w:next w:val="a4"/>
    <w:semiHidden/>
    <w:rsid w:val="008A68E7"/>
  </w:style>
  <w:style w:type="numbering" w:customStyle="1" w:styleId="102111">
    <w:name w:val="Нет списка102111"/>
    <w:next w:val="a4"/>
    <w:semiHidden/>
    <w:rsid w:val="008A68E7"/>
  </w:style>
  <w:style w:type="numbering" w:customStyle="1" w:styleId="152111">
    <w:name w:val="Нет списка152111"/>
    <w:next w:val="a4"/>
    <w:semiHidden/>
    <w:unhideWhenUsed/>
    <w:rsid w:val="008A68E7"/>
  </w:style>
  <w:style w:type="numbering" w:customStyle="1" w:styleId="162111">
    <w:name w:val="Нет списка162111"/>
    <w:next w:val="a4"/>
    <w:semiHidden/>
    <w:rsid w:val="008A68E7"/>
  </w:style>
  <w:style w:type="numbering" w:customStyle="1" w:styleId="172111">
    <w:name w:val="Нет списка172111"/>
    <w:next w:val="a4"/>
    <w:semiHidden/>
    <w:rsid w:val="008A68E7"/>
  </w:style>
  <w:style w:type="numbering" w:customStyle="1" w:styleId="182111">
    <w:name w:val="Нет списка182111"/>
    <w:next w:val="a4"/>
    <w:uiPriority w:val="99"/>
    <w:semiHidden/>
    <w:unhideWhenUsed/>
    <w:rsid w:val="008A68E7"/>
  </w:style>
  <w:style w:type="numbering" w:customStyle="1" w:styleId="192111">
    <w:name w:val="Нет списка192111"/>
    <w:next w:val="a4"/>
    <w:uiPriority w:val="99"/>
    <w:semiHidden/>
    <w:unhideWhenUsed/>
    <w:rsid w:val="008A68E7"/>
  </w:style>
  <w:style w:type="numbering" w:customStyle="1" w:styleId="1111111111">
    <w:name w:val="Нет списка1111111111"/>
    <w:next w:val="a4"/>
    <w:uiPriority w:val="99"/>
    <w:semiHidden/>
    <w:unhideWhenUsed/>
    <w:rsid w:val="008A68E7"/>
  </w:style>
  <w:style w:type="numbering" w:customStyle="1" w:styleId="2011110">
    <w:name w:val="Нет списка201111"/>
    <w:next w:val="a4"/>
    <w:uiPriority w:val="99"/>
    <w:semiHidden/>
    <w:unhideWhenUsed/>
    <w:rsid w:val="008A68E7"/>
  </w:style>
  <w:style w:type="numbering" w:customStyle="1" w:styleId="11011110">
    <w:name w:val="Нет списка1101111"/>
    <w:next w:val="a4"/>
    <w:uiPriority w:val="99"/>
    <w:semiHidden/>
    <w:unhideWhenUsed/>
    <w:rsid w:val="008A68E7"/>
  </w:style>
  <w:style w:type="numbering" w:customStyle="1" w:styleId="1151111">
    <w:name w:val="Нет списка1151111"/>
    <w:next w:val="a4"/>
    <w:uiPriority w:val="99"/>
    <w:semiHidden/>
    <w:unhideWhenUsed/>
    <w:rsid w:val="008A68E7"/>
  </w:style>
  <w:style w:type="numbering" w:customStyle="1" w:styleId="2411110">
    <w:name w:val="Нет списка241111"/>
    <w:next w:val="a4"/>
    <w:uiPriority w:val="99"/>
    <w:semiHidden/>
    <w:unhideWhenUsed/>
    <w:rsid w:val="008A68E7"/>
  </w:style>
  <w:style w:type="numbering" w:customStyle="1" w:styleId="11151111">
    <w:name w:val="Нет списка11151111"/>
    <w:next w:val="a4"/>
    <w:uiPriority w:val="99"/>
    <w:semiHidden/>
    <w:unhideWhenUsed/>
    <w:rsid w:val="008A68E7"/>
  </w:style>
  <w:style w:type="numbering" w:customStyle="1" w:styleId="111121111">
    <w:name w:val="Нет списка111121111"/>
    <w:next w:val="a4"/>
    <w:uiPriority w:val="99"/>
    <w:semiHidden/>
    <w:unhideWhenUsed/>
    <w:rsid w:val="008A68E7"/>
  </w:style>
  <w:style w:type="numbering" w:customStyle="1" w:styleId="3111110">
    <w:name w:val="Нет списка311111"/>
    <w:next w:val="a4"/>
    <w:uiPriority w:val="99"/>
    <w:semiHidden/>
    <w:unhideWhenUsed/>
    <w:rsid w:val="008A68E7"/>
  </w:style>
  <w:style w:type="numbering" w:customStyle="1" w:styleId="12111110">
    <w:name w:val="Нет списка1211111"/>
    <w:next w:val="a4"/>
    <w:uiPriority w:val="99"/>
    <w:semiHidden/>
    <w:unhideWhenUsed/>
    <w:rsid w:val="008A68E7"/>
  </w:style>
  <w:style w:type="numbering" w:customStyle="1" w:styleId="21111110">
    <w:name w:val="Нет списка2111111"/>
    <w:next w:val="a4"/>
    <w:uiPriority w:val="99"/>
    <w:semiHidden/>
    <w:unhideWhenUsed/>
    <w:rsid w:val="008A68E7"/>
  </w:style>
  <w:style w:type="numbering" w:customStyle="1" w:styleId="11211111">
    <w:name w:val="Нет списка11211111"/>
    <w:next w:val="a4"/>
    <w:uiPriority w:val="99"/>
    <w:semiHidden/>
    <w:unhideWhenUsed/>
    <w:rsid w:val="008A68E7"/>
  </w:style>
  <w:style w:type="numbering" w:customStyle="1" w:styleId="111211111">
    <w:name w:val="Нет списка111211111"/>
    <w:next w:val="a4"/>
    <w:uiPriority w:val="99"/>
    <w:semiHidden/>
    <w:unhideWhenUsed/>
    <w:rsid w:val="008A68E7"/>
  </w:style>
  <w:style w:type="numbering" w:customStyle="1" w:styleId="4111110">
    <w:name w:val="Нет списка411111"/>
    <w:next w:val="a4"/>
    <w:uiPriority w:val="99"/>
    <w:semiHidden/>
    <w:unhideWhenUsed/>
    <w:rsid w:val="008A68E7"/>
  </w:style>
  <w:style w:type="numbering" w:customStyle="1" w:styleId="13111110">
    <w:name w:val="Нет списка1311111"/>
    <w:next w:val="a4"/>
    <w:uiPriority w:val="99"/>
    <w:semiHidden/>
    <w:unhideWhenUsed/>
    <w:rsid w:val="008A68E7"/>
  </w:style>
  <w:style w:type="numbering" w:customStyle="1" w:styleId="22111110">
    <w:name w:val="Нет списка2211111"/>
    <w:next w:val="a4"/>
    <w:uiPriority w:val="99"/>
    <w:semiHidden/>
    <w:unhideWhenUsed/>
    <w:rsid w:val="008A68E7"/>
  </w:style>
  <w:style w:type="numbering" w:customStyle="1" w:styleId="11311111">
    <w:name w:val="Нет списка11311111"/>
    <w:next w:val="a4"/>
    <w:uiPriority w:val="99"/>
    <w:semiHidden/>
    <w:unhideWhenUsed/>
    <w:rsid w:val="008A68E7"/>
  </w:style>
  <w:style w:type="numbering" w:customStyle="1" w:styleId="111311111">
    <w:name w:val="Нет списка111311111"/>
    <w:next w:val="a4"/>
    <w:uiPriority w:val="99"/>
    <w:semiHidden/>
    <w:unhideWhenUsed/>
    <w:rsid w:val="008A68E7"/>
  </w:style>
  <w:style w:type="numbering" w:customStyle="1" w:styleId="511111">
    <w:name w:val="Нет списка511111"/>
    <w:next w:val="a4"/>
    <w:uiPriority w:val="99"/>
    <w:semiHidden/>
    <w:unhideWhenUsed/>
    <w:rsid w:val="008A68E7"/>
  </w:style>
  <w:style w:type="numbering" w:customStyle="1" w:styleId="14111110">
    <w:name w:val="Нет списка1411111"/>
    <w:next w:val="a4"/>
    <w:uiPriority w:val="99"/>
    <w:semiHidden/>
    <w:unhideWhenUsed/>
    <w:rsid w:val="008A68E7"/>
  </w:style>
  <w:style w:type="numbering" w:customStyle="1" w:styleId="23111110">
    <w:name w:val="Нет списка2311111"/>
    <w:next w:val="a4"/>
    <w:uiPriority w:val="99"/>
    <w:semiHidden/>
    <w:unhideWhenUsed/>
    <w:rsid w:val="008A68E7"/>
  </w:style>
  <w:style w:type="numbering" w:customStyle="1" w:styleId="11411111">
    <w:name w:val="Нет списка11411111"/>
    <w:next w:val="a4"/>
    <w:uiPriority w:val="99"/>
    <w:semiHidden/>
    <w:unhideWhenUsed/>
    <w:rsid w:val="008A68E7"/>
  </w:style>
  <w:style w:type="numbering" w:customStyle="1" w:styleId="111411111">
    <w:name w:val="Нет списка111411111"/>
    <w:next w:val="a4"/>
    <w:uiPriority w:val="99"/>
    <w:semiHidden/>
    <w:unhideWhenUsed/>
    <w:rsid w:val="008A68E7"/>
  </w:style>
  <w:style w:type="numbering" w:customStyle="1" w:styleId="6111110">
    <w:name w:val="Нет списка611111"/>
    <w:next w:val="a4"/>
    <w:semiHidden/>
    <w:rsid w:val="008A68E7"/>
  </w:style>
  <w:style w:type="numbering" w:customStyle="1" w:styleId="711111">
    <w:name w:val="Нет списка711111"/>
    <w:next w:val="a4"/>
    <w:semiHidden/>
    <w:rsid w:val="008A68E7"/>
  </w:style>
  <w:style w:type="numbering" w:customStyle="1" w:styleId="811111">
    <w:name w:val="Нет списка811111"/>
    <w:next w:val="a4"/>
    <w:uiPriority w:val="99"/>
    <w:semiHidden/>
    <w:unhideWhenUsed/>
    <w:rsid w:val="008A68E7"/>
  </w:style>
  <w:style w:type="numbering" w:customStyle="1" w:styleId="911111">
    <w:name w:val="Нет списка911111"/>
    <w:next w:val="a4"/>
    <w:semiHidden/>
    <w:rsid w:val="008A68E7"/>
  </w:style>
  <w:style w:type="numbering" w:customStyle="1" w:styleId="1011111">
    <w:name w:val="Нет списка1011111"/>
    <w:next w:val="a4"/>
    <w:semiHidden/>
    <w:rsid w:val="008A68E7"/>
  </w:style>
  <w:style w:type="numbering" w:customStyle="1" w:styleId="15111110">
    <w:name w:val="Нет списка1511111"/>
    <w:next w:val="a4"/>
    <w:semiHidden/>
    <w:unhideWhenUsed/>
    <w:rsid w:val="008A68E7"/>
  </w:style>
  <w:style w:type="numbering" w:customStyle="1" w:styleId="16111110">
    <w:name w:val="Нет списка1611111"/>
    <w:next w:val="a4"/>
    <w:semiHidden/>
    <w:rsid w:val="008A68E7"/>
  </w:style>
  <w:style w:type="numbering" w:customStyle="1" w:styleId="1711111">
    <w:name w:val="Нет списка1711111"/>
    <w:next w:val="a4"/>
    <w:semiHidden/>
    <w:rsid w:val="008A68E7"/>
  </w:style>
  <w:style w:type="numbering" w:customStyle="1" w:styleId="1811111">
    <w:name w:val="Нет списка1811111"/>
    <w:next w:val="a4"/>
    <w:uiPriority w:val="99"/>
    <w:semiHidden/>
    <w:unhideWhenUsed/>
    <w:rsid w:val="008A68E7"/>
  </w:style>
  <w:style w:type="numbering" w:customStyle="1" w:styleId="1911111">
    <w:name w:val="Нет списка1911111"/>
    <w:next w:val="a4"/>
    <w:uiPriority w:val="99"/>
    <w:semiHidden/>
    <w:unhideWhenUsed/>
    <w:rsid w:val="008A68E7"/>
  </w:style>
  <w:style w:type="numbering" w:customStyle="1" w:styleId="2511110">
    <w:name w:val="Нет списка251111"/>
    <w:next w:val="a4"/>
    <w:uiPriority w:val="99"/>
    <w:semiHidden/>
    <w:unhideWhenUsed/>
    <w:rsid w:val="008A68E7"/>
  </w:style>
  <w:style w:type="numbering" w:customStyle="1" w:styleId="2611110">
    <w:name w:val="Нет списка261111"/>
    <w:next w:val="a4"/>
    <w:uiPriority w:val="99"/>
    <w:semiHidden/>
    <w:unhideWhenUsed/>
    <w:rsid w:val="008A68E7"/>
  </w:style>
  <w:style w:type="numbering" w:customStyle="1" w:styleId="21114">
    <w:name w:val="Стандарт!!2111"/>
    <w:uiPriority w:val="99"/>
    <w:rsid w:val="008A68E7"/>
  </w:style>
  <w:style w:type="numbering" w:customStyle="1" w:styleId="30110">
    <w:name w:val="Нет списка3011"/>
    <w:next w:val="a4"/>
    <w:uiPriority w:val="99"/>
    <w:semiHidden/>
    <w:unhideWhenUsed/>
    <w:rsid w:val="008A68E7"/>
  </w:style>
  <w:style w:type="numbering" w:customStyle="1" w:styleId="120110">
    <w:name w:val="Нет списка12011"/>
    <w:next w:val="a4"/>
    <w:uiPriority w:val="99"/>
    <w:semiHidden/>
    <w:unhideWhenUsed/>
    <w:rsid w:val="008A68E7"/>
  </w:style>
  <w:style w:type="numbering" w:customStyle="1" w:styleId="1110110">
    <w:name w:val="Нет списка111011"/>
    <w:next w:val="a4"/>
    <w:uiPriority w:val="99"/>
    <w:semiHidden/>
    <w:unhideWhenUsed/>
    <w:rsid w:val="008A68E7"/>
  </w:style>
  <w:style w:type="numbering" w:customStyle="1" w:styleId="214110">
    <w:name w:val="Нет списка21411"/>
    <w:next w:val="a4"/>
    <w:uiPriority w:val="99"/>
    <w:semiHidden/>
    <w:unhideWhenUsed/>
    <w:rsid w:val="008A68E7"/>
  </w:style>
  <w:style w:type="numbering" w:customStyle="1" w:styleId="111811">
    <w:name w:val="Нет списка111811"/>
    <w:next w:val="a4"/>
    <w:uiPriority w:val="99"/>
    <w:semiHidden/>
    <w:unhideWhenUsed/>
    <w:rsid w:val="008A68E7"/>
  </w:style>
  <w:style w:type="numbering" w:customStyle="1" w:styleId="1111511">
    <w:name w:val="Нет списка1111511"/>
    <w:next w:val="a4"/>
    <w:uiPriority w:val="99"/>
    <w:semiHidden/>
    <w:unhideWhenUsed/>
    <w:rsid w:val="008A68E7"/>
  </w:style>
  <w:style w:type="numbering" w:customStyle="1" w:styleId="34110">
    <w:name w:val="Нет списка3411"/>
    <w:next w:val="a4"/>
    <w:uiPriority w:val="99"/>
    <w:semiHidden/>
    <w:unhideWhenUsed/>
    <w:rsid w:val="008A68E7"/>
  </w:style>
  <w:style w:type="numbering" w:customStyle="1" w:styleId="124110">
    <w:name w:val="Нет списка12411"/>
    <w:next w:val="a4"/>
    <w:uiPriority w:val="99"/>
    <w:semiHidden/>
    <w:unhideWhenUsed/>
    <w:rsid w:val="008A68E7"/>
  </w:style>
  <w:style w:type="numbering" w:customStyle="1" w:styleId="215110">
    <w:name w:val="Нет списка21511"/>
    <w:next w:val="a4"/>
    <w:uiPriority w:val="99"/>
    <w:semiHidden/>
    <w:unhideWhenUsed/>
    <w:rsid w:val="008A68E7"/>
  </w:style>
  <w:style w:type="numbering" w:customStyle="1" w:styleId="112411">
    <w:name w:val="Нет списка112411"/>
    <w:next w:val="a4"/>
    <w:uiPriority w:val="99"/>
    <w:semiHidden/>
    <w:unhideWhenUsed/>
    <w:rsid w:val="008A68E7"/>
  </w:style>
  <w:style w:type="numbering" w:customStyle="1" w:styleId="1112411">
    <w:name w:val="Нет списка1112411"/>
    <w:next w:val="a4"/>
    <w:uiPriority w:val="99"/>
    <w:semiHidden/>
    <w:unhideWhenUsed/>
    <w:rsid w:val="008A68E7"/>
  </w:style>
  <w:style w:type="numbering" w:customStyle="1" w:styleId="44110">
    <w:name w:val="Нет списка4411"/>
    <w:next w:val="a4"/>
    <w:uiPriority w:val="99"/>
    <w:semiHidden/>
    <w:unhideWhenUsed/>
    <w:rsid w:val="008A68E7"/>
  </w:style>
  <w:style w:type="numbering" w:customStyle="1" w:styleId="134110">
    <w:name w:val="Нет списка13411"/>
    <w:next w:val="a4"/>
    <w:uiPriority w:val="99"/>
    <w:semiHidden/>
    <w:unhideWhenUsed/>
    <w:rsid w:val="008A68E7"/>
  </w:style>
  <w:style w:type="numbering" w:customStyle="1" w:styleId="22411">
    <w:name w:val="Нет списка22411"/>
    <w:next w:val="a4"/>
    <w:uiPriority w:val="99"/>
    <w:semiHidden/>
    <w:unhideWhenUsed/>
    <w:rsid w:val="008A68E7"/>
  </w:style>
  <w:style w:type="numbering" w:customStyle="1" w:styleId="113411">
    <w:name w:val="Нет списка113411"/>
    <w:next w:val="a4"/>
    <w:uiPriority w:val="99"/>
    <w:semiHidden/>
    <w:unhideWhenUsed/>
    <w:rsid w:val="008A68E7"/>
  </w:style>
  <w:style w:type="numbering" w:customStyle="1" w:styleId="1113411">
    <w:name w:val="Нет списка1113411"/>
    <w:next w:val="a4"/>
    <w:uiPriority w:val="99"/>
    <w:semiHidden/>
    <w:unhideWhenUsed/>
    <w:rsid w:val="008A68E7"/>
  </w:style>
  <w:style w:type="numbering" w:customStyle="1" w:styleId="54110">
    <w:name w:val="Нет списка5411"/>
    <w:next w:val="a4"/>
    <w:uiPriority w:val="99"/>
    <w:semiHidden/>
    <w:unhideWhenUsed/>
    <w:rsid w:val="008A68E7"/>
  </w:style>
  <w:style w:type="numbering" w:customStyle="1" w:styleId="14411">
    <w:name w:val="Нет списка14411"/>
    <w:next w:val="a4"/>
    <w:uiPriority w:val="99"/>
    <w:semiHidden/>
    <w:unhideWhenUsed/>
    <w:rsid w:val="008A68E7"/>
  </w:style>
  <w:style w:type="numbering" w:customStyle="1" w:styleId="23411">
    <w:name w:val="Нет списка23411"/>
    <w:next w:val="a4"/>
    <w:uiPriority w:val="99"/>
    <w:semiHidden/>
    <w:unhideWhenUsed/>
    <w:rsid w:val="008A68E7"/>
  </w:style>
  <w:style w:type="numbering" w:customStyle="1" w:styleId="114411">
    <w:name w:val="Нет списка114411"/>
    <w:next w:val="a4"/>
    <w:uiPriority w:val="99"/>
    <w:semiHidden/>
    <w:unhideWhenUsed/>
    <w:rsid w:val="008A68E7"/>
  </w:style>
  <w:style w:type="numbering" w:customStyle="1" w:styleId="1114411">
    <w:name w:val="Нет списка1114411"/>
    <w:next w:val="a4"/>
    <w:uiPriority w:val="99"/>
    <w:semiHidden/>
    <w:unhideWhenUsed/>
    <w:rsid w:val="008A68E7"/>
  </w:style>
  <w:style w:type="numbering" w:customStyle="1" w:styleId="64110">
    <w:name w:val="Нет списка6411"/>
    <w:next w:val="a4"/>
    <w:semiHidden/>
    <w:rsid w:val="008A68E7"/>
  </w:style>
  <w:style w:type="numbering" w:customStyle="1" w:styleId="74110">
    <w:name w:val="Нет списка7411"/>
    <w:next w:val="a4"/>
    <w:semiHidden/>
    <w:rsid w:val="008A68E7"/>
  </w:style>
  <w:style w:type="numbering" w:customStyle="1" w:styleId="8411">
    <w:name w:val="Нет списка8411"/>
    <w:next w:val="a4"/>
    <w:uiPriority w:val="99"/>
    <w:semiHidden/>
    <w:unhideWhenUsed/>
    <w:rsid w:val="008A68E7"/>
  </w:style>
  <w:style w:type="numbering" w:customStyle="1" w:styleId="9411">
    <w:name w:val="Нет списка9411"/>
    <w:next w:val="a4"/>
    <w:semiHidden/>
    <w:rsid w:val="008A68E7"/>
  </w:style>
  <w:style w:type="numbering" w:customStyle="1" w:styleId="10411">
    <w:name w:val="Нет списка10411"/>
    <w:next w:val="a4"/>
    <w:semiHidden/>
    <w:rsid w:val="008A68E7"/>
  </w:style>
  <w:style w:type="numbering" w:customStyle="1" w:styleId="15411">
    <w:name w:val="Нет списка15411"/>
    <w:next w:val="a4"/>
    <w:semiHidden/>
    <w:unhideWhenUsed/>
    <w:rsid w:val="008A68E7"/>
  </w:style>
  <w:style w:type="numbering" w:customStyle="1" w:styleId="16411">
    <w:name w:val="Нет списка16411"/>
    <w:next w:val="a4"/>
    <w:semiHidden/>
    <w:rsid w:val="008A68E7"/>
  </w:style>
  <w:style w:type="numbering" w:customStyle="1" w:styleId="17411">
    <w:name w:val="Нет списка17411"/>
    <w:next w:val="a4"/>
    <w:semiHidden/>
    <w:rsid w:val="008A68E7"/>
  </w:style>
  <w:style w:type="numbering" w:customStyle="1" w:styleId="18411">
    <w:name w:val="Нет списка18411"/>
    <w:next w:val="a4"/>
    <w:uiPriority w:val="99"/>
    <w:semiHidden/>
    <w:unhideWhenUsed/>
    <w:rsid w:val="008A68E7"/>
  </w:style>
  <w:style w:type="numbering" w:customStyle="1" w:styleId="19411">
    <w:name w:val="Нет списка19411"/>
    <w:next w:val="a4"/>
    <w:uiPriority w:val="99"/>
    <w:semiHidden/>
    <w:unhideWhenUsed/>
    <w:rsid w:val="008A68E7"/>
  </w:style>
  <w:style w:type="numbering" w:customStyle="1" w:styleId="11111411">
    <w:name w:val="Нет списка11111411"/>
    <w:next w:val="a4"/>
    <w:uiPriority w:val="99"/>
    <w:semiHidden/>
    <w:unhideWhenUsed/>
    <w:rsid w:val="008A68E7"/>
  </w:style>
  <w:style w:type="numbering" w:customStyle="1" w:styleId="20311">
    <w:name w:val="Нет списка20311"/>
    <w:next w:val="a4"/>
    <w:uiPriority w:val="99"/>
    <w:semiHidden/>
    <w:unhideWhenUsed/>
    <w:rsid w:val="008A68E7"/>
  </w:style>
  <w:style w:type="numbering" w:customStyle="1" w:styleId="110311">
    <w:name w:val="Нет списка110311"/>
    <w:next w:val="a4"/>
    <w:uiPriority w:val="99"/>
    <w:semiHidden/>
    <w:unhideWhenUsed/>
    <w:rsid w:val="008A68E7"/>
  </w:style>
  <w:style w:type="numbering" w:customStyle="1" w:styleId="115311">
    <w:name w:val="Нет списка115311"/>
    <w:next w:val="a4"/>
    <w:uiPriority w:val="99"/>
    <w:semiHidden/>
    <w:unhideWhenUsed/>
    <w:rsid w:val="008A68E7"/>
  </w:style>
  <w:style w:type="numbering" w:customStyle="1" w:styleId="24311">
    <w:name w:val="Нет списка24311"/>
    <w:next w:val="a4"/>
    <w:uiPriority w:val="99"/>
    <w:semiHidden/>
    <w:unhideWhenUsed/>
    <w:rsid w:val="008A68E7"/>
  </w:style>
  <w:style w:type="numbering" w:customStyle="1" w:styleId="1115311">
    <w:name w:val="Нет списка1115311"/>
    <w:next w:val="a4"/>
    <w:uiPriority w:val="99"/>
    <w:semiHidden/>
    <w:unhideWhenUsed/>
    <w:rsid w:val="008A68E7"/>
  </w:style>
  <w:style w:type="numbering" w:customStyle="1" w:styleId="11112311">
    <w:name w:val="Нет списка11112311"/>
    <w:next w:val="a4"/>
    <w:uiPriority w:val="99"/>
    <w:semiHidden/>
    <w:unhideWhenUsed/>
    <w:rsid w:val="008A68E7"/>
  </w:style>
  <w:style w:type="numbering" w:customStyle="1" w:styleId="313110">
    <w:name w:val="Нет списка31311"/>
    <w:next w:val="a4"/>
    <w:uiPriority w:val="99"/>
    <w:semiHidden/>
    <w:unhideWhenUsed/>
    <w:rsid w:val="008A68E7"/>
  </w:style>
  <w:style w:type="numbering" w:customStyle="1" w:styleId="1213110">
    <w:name w:val="Нет списка121311"/>
    <w:next w:val="a4"/>
    <w:uiPriority w:val="99"/>
    <w:semiHidden/>
    <w:unhideWhenUsed/>
    <w:rsid w:val="008A68E7"/>
  </w:style>
  <w:style w:type="numbering" w:customStyle="1" w:styleId="211311">
    <w:name w:val="Нет списка211311"/>
    <w:next w:val="a4"/>
    <w:uiPriority w:val="99"/>
    <w:semiHidden/>
    <w:unhideWhenUsed/>
    <w:rsid w:val="008A68E7"/>
  </w:style>
  <w:style w:type="numbering" w:customStyle="1" w:styleId="1121311">
    <w:name w:val="Нет списка1121311"/>
    <w:next w:val="a4"/>
    <w:uiPriority w:val="99"/>
    <w:semiHidden/>
    <w:unhideWhenUsed/>
    <w:rsid w:val="008A68E7"/>
  </w:style>
  <w:style w:type="numbering" w:customStyle="1" w:styleId="11121311">
    <w:name w:val="Нет списка11121311"/>
    <w:next w:val="a4"/>
    <w:uiPriority w:val="99"/>
    <w:semiHidden/>
    <w:unhideWhenUsed/>
    <w:rsid w:val="008A68E7"/>
  </w:style>
  <w:style w:type="numbering" w:customStyle="1" w:styleId="41311">
    <w:name w:val="Нет списка41311"/>
    <w:next w:val="a4"/>
    <w:uiPriority w:val="99"/>
    <w:semiHidden/>
    <w:unhideWhenUsed/>
    <w:rsid w:val="008A68E7"/>
  </w:style>
  <w:style w:type="numbering" w:customStyle="1" w:styleId="131311">
    <w:name w:val="Нет списка131311"/>
    <w:next w:val="a4"/>
    <w:uiPriority w:val="99"/>
    <w:semiHidden/>
    <w:unhideWhenUsed/>
    <w:rsid w:val="008A68E7"/>
  </w:style>
  <w:style w:type="numbering" w:customStyle="1" w:styleId="221311">
    <w:name w:val="Нет списка221311"/>
    <w:next w:val="a4"/>
    <w:uiPriority w:val="99"/>
    <w:semiHidden/>
    <w:unhideWhenUsed/>
    <w:rsid w:val="008A68E7"/>
  </w:style>
  <w:style w:type="numbering" w:customStyle="1" w:styleId="1131311">
    <w:name w:val="Нет списка1131311"/>
    <w:next w:val="a4"/>
    <w:uiPriority w:val="99"/>
    <w:semiHidden/>
    <w:unhideWhenUsed/>
    <w:rsid w:val="008A68E7"/>
  </w:style>
  <w:style w:type="numbering" w:customStyle="1" w:styleId="11131311">
    <w:name w:val="Нет списка11131311"/>
    <w:next w:val="a4"/>
    <w:uiPriority w:val="99"/>
    <w:semiHidden/>
    <w:unhideWhenUsed/>
    <w:rsid w:val="008A68E7"/>
  </w:style>
  <w:style w:type="numbering" w:customStyle="1" w:styleId="51311">
    <w:name w:val="Нет списка51311"/>
    <w:next w:val="a4"/>
    <w:uiPriority w:val="99"/>
    <w:semiHidden/>
    <w:unhideWhenUsed/>
    <w:rsid w:val="008A68E7"/>
  </w:style>
  <w:style w:type="numbering" w:customStyle="1" w:styleId="141311">
    <w:name w:val="Нет списка141311"/>
    <w:next w:val="a4"/>
    <w:uiPriority w:val="99"/>
    <w:semiHidden/>
    <w:unhideWhenUsed/>
    <w:rsid w:val="008A68E7"/>
  </w:style>
  <w:style w:type="numbering" w:customStyle="1" w:styleId="231311">
    <w:name w:val="Нет списка231311"/>
    <w:next w:val="a4"/>
    <w:uiPriority w:val="99"/>
    <w:semiHidden/>
    <w:unhideWhenUsed/>
    <w:rsid w:val="008A68E7"/>
  </w:style>
  <w:style w:type="numbering" w:customStyle="1" w:styleId="1141311">
    <w:name w:val="Нет списка1141311"/>
    <w:next w:val="a4"/>
    <w:uiPriority w:val="99"/>
    <w:semiHidden/>
    <w:unhideWhenUsed/>
    <w:rsid w:val="008A68E7"/>
  </w:style>
  <w:style w:type="numbering" w:customStyle="1" w:styleId="11141311">
    <w:name w:val="Нет списка11141311"/>
    <w:next w:val="a4"/>
    <w:uiPriority w:val="99"/>
    <w:semiHidden/>
    <w:unhideWhenUsed/>
    <w:rsid w:val="008A68E7"/>
  </w:style>
  <w:style w:type="numbering" w:customStyle="1" w:styleId="61311">
    <w:name w:val="Нет списка61311"/>
    <w:next w:val="a4"/>
    <w:semiHidden/>
    <w:rsid w:val="008A68E7"/>
  </w:style>
  <w:style w:type="numbering" w:customStyle="1" w:styleId="71311">
    <w:name w:val="Нет списка71311"/>
    <w:next w:val="a4"/>
    <w:semiHidden/>
    <w:rsid w:val="008A68E7"/>
  </w:style>
  <w:style w:type="numbering" w:customStyle="1" w:styleId="81311">
    <w:name w:val="Нет списка81311"/>
    <w:next w:val="a4"/>
    <w:uiPriority w:val="99"/>
    <w:semiHidden/>
    <w:unhideWhenUsed/>
    <w:rsid w:val="008A68E7"/>
  </w:style>
  <w:style w:type="numbering" w:customStyle="1" w:styleId="91311">
    <w:name w:val="Нет списка91311"/>
    <w:next w:val="a4"/>
    <w:semiHidden/>
    <w:rsid w:val="008A68E7"/>
  </w:style>
  <w:style w:type="numbering" w:customStyle="1" w:styleId="101311">
    <w:name w:val="Нет списка101311"/>
    <w:next w:val="a4"/>
    <w:semiHidden/>
    <w:rsid w:val="008A68E7"/>
  </w:style>
  <w:style w:type="numbering" w:customStyle="1" w:styleId="151311">
    <w:name w:val="Нет списка151311"/>
    <w:next w:val="a4"/>
    <w:semiHidden/>
    <w:unhideWhenUsed/>
    <w:rsid w:val="008A68E7"/>
  </w:style>
  <w:style w:type="numbering" w:customStyle="1" w:styleId="161311">
    <w:name w:val="Нет списка161311"/>
    <w:next w:val="a4"/>
    <w:semiHidden/>
    <w:rsid w:val="008A68E7"/>
  </w:style>
  <w:style w:type="numbering" w:customStyle="1" w:styleId="171311">
    <w:name w:val="Нет списка171311"/>
    <w:next w:val="a4"/>
    <w:semiHidden/>
    <w:rsid w:val="008A68E7"/>
  </w:style>
  <w:style w:type="numbering" w:customStyle="1" w:styleId="181311">
    <w:name w:val="Нет списка181311"/>
    <w:next w:val="a4"/>
    <w:uiPriority w:val="99"/>
    <w:semiHidden/>
    <w:unhideWhenUsed/>
    <w:rsid w:val="008A68E7"/>
  </w:style>
  <w:style w:type="numbering" w:customStyle="1" w:styleId="191311">
    <w:name w:val="Нет списка191311"/>
    <w:next w:val="a4"/>
    <w:uiPriority w:val="99"/>
    <w:semiHidden/>
    <w:unhideWhenUsed/>
    <w:rsid w:val="008A68E7"/>
  </w:style>
  <w:style w:type="numbering" w:customStyle="1" w:styleId="25311">
    <w:name w:val="Нет списка25311"/>
    <w:next w:val="a4"/>
    <w:uiPriority w:val="99"/>
    <w:semiHidden/>
    <w:unhideWhenUsed/>
    <w:rsid w:val="008A68E7"/>
  </w:style>
  <w:style w:type="numbering" w:customStyle="1" w:styleId="26311">
    <w:name w:val="Нет списка26311"/>
    <w:next w:val="a4"/>
    <w:uiPriority w:val="99"/>
    <w:semiHidden/>
    <w:unhideWhenUsed/>
    <w:rsid w:val="008A68E7"/>
  </w:style>
  <w:style w:type="numbering" w:customStyle="1" w:styleId="35110">
    <w:name w:val="Нет списка3511"/>
    <w:next w:val="a4"/>
    <w:uiPriority w:val="99"/>
    <w:semiHidden/>
    <w:unhideWhenUsed/>
    <w:rsid w:val="008A68E7"/>
  </w:style>
  <w:style w:type="table" w:customStyle="1" w:styleId="11821">
    <w:name w:val="Сетка таблицы1182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10">
    <w:name w:val="Сетка таблицы119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1">
    <w:name w:val="Сетка таблицы3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1">
    <w:name w:val="Сетка таблицы12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1">
    <w:name w:val="Сетка таблицы1110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10">
    <w:name w:val="Сетка таблицы1116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1">
    <w:name w:val="Сетка таблицы127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1">
    <w:name w:val="Сетка таблицы21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1">
    <w:name w:val="Сетка таблицы136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611">
    <w:name w:val="Сетка таблицы1216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0">
    <w:name w:val="Сетка таблицы3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0">
    <w:name w:val="Сетка таблицы14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10">
    <w:name w:val="Сетка таблицы1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1">
    <w:name w:val="Сетка таблицы12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1">
    <w:name w:val="Сетка таблицы214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10">
    <w:name w:val="Сетка таблицы131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10">
    <w:name w:val="Сетка таблицы1111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11">
    <w:name w:val="Сетка таблицы1211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1">
    <w:name w:val="Сетка таблицы4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0">
    <w:name w:val="Сетка таблицы15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110">
    <w:name w:val="Сетка таблицы1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1">
    <w:name w:val="Сетка таблицы12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10">
    <w:name w:val="Сетка таблицы22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1">
    <w:name w:val="Сетка таблицы132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110">
    <w:name w:val="Сетка таблицы11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311">
    <w:name w:val="Сетка таблицы12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1">
    <w:name w:val="Сетка таблицы5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0">
    <w:name w:val="Сетка таблицы16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110">
    <w:name w:val="Сетка таблицы114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311">
    <w:name w:val="Сетка таблицы124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10">
    <w:name w:val="Сетка таблицы23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1">
    <w:name w:val="Сетка таблицы133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110">
    <w:name w:val="Сетка таблицы11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311">
    <w:name w:val="Сетка таблицы12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1">
    <w:name w:val="Сетка таблицы671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Сетка таблицы74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0">
    <w:name w:val="Сетка таблицы613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0">
    <w:name w:val="Сетка таблицы17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10">
    <w:name w:val="Сетка таблицы115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211">
    <w:name w:val="Сетка таблицы125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10">
    <w:name w:val="Сетка таблицы24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1">
    <w:name w:val="Сетка таблицы134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110">
    <w:name w:val="Сетка таблицы1114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211">
    <w:name w:val="Сетка таблицы1214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Сетка таблицы3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10">
    <w:name w:val="Сетка таблицы1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11">
    <w:name w:val="Сетка таблицы12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10">
    <w:name w:val="Сетка таблицы21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1">
    <w:name w:val="Сетка таблицы131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10">
    <w:name w:val="Сетка таблицы1111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11">
    <w:name w:val="Сетка таблицы1211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0">
    <w:name w:val="Сетка таблицы4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110">
    <w:name w:val="Сетка таблицы1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11">
    <w:name w:val="Сетка таблицы12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110">
    <w:name w:val="Сетка таблицы22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1">
    <w:name w:val="Сетка таблицы132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110">
    <w:name w:val="Сетка таблицы11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211">
    <w:name w:val="Сетка таблицы12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Сетка таблицы5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10">
    <w:name w:val="Сетка таблицы16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110">
    <w:name w:val="Сетка таблицы114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211">
    <w:name w:val="Сетка таблицы124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10">
    <w:name w:val="Сетка таблицы23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1">
    <w:name w:val="Сетка таблицы133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110">
    <w:name w:val="Сетка таблицы11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211">
    <w:name w:val="Сетка таблицы12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
    <w:name w:val="Сетка таблицы6221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0">
    <w:name w:val="Сетка таблицы71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0">
    <w:name w:val="Сетка таблицы81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1">
    <w:name w:val="Сетка таблицы6112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0">
    <w:name w:val="Сетка таблицы91211"/>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0">
    <w:name w:val="Сетка таблицы18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110">
    <w:name w:val="Сетка таблицы25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Сетка таблицы3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0">
    <w:name w:val="Сетка таблицы4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1">
    <w:name w:val="Сетка таблицы5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
    <w:name w:val="Сетка таблицы6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0">
    <w:name w:val="Сетка таблицы19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110">
    <w:name w:val="Сетка таблицы26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
    <w:name w:val="Сетка таблицы3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Сетка таблицы4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Сетка таблицы5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1">
    <w:name w:val="Сетка таблицы64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0">
    <w:name w:val="Сетка таблицы202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0">
    <w:name w:val="Сетка таблицы110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10">
    <w:name w:val="Сетка таблицы27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1">
    <w:name w:val="Сетка таблицы3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1">
    <w:name w:val="Сетка таблицы4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1">
    <w:name w:val="Сетка таблицы5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1">
    <w:name w:val="Сетка таблицы65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1">
    <w:name w:val="Сетка таблицы72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0">
    <w:name w:val="Сетка таблицы282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0">
    <w:name w:val="Сетка таблицы116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110">
    <w:name w:val="Сетка таблицы117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11">
    <w:name w:val="Сетка таблицы126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11">
    <w:name w:val="Сетка таблицы210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1">
    <w:name w:val="Сетка таблицы135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110">
    <w:name w:val="Сетка таблицы1115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11">
    <w:name w:val="Сетка таблицы1215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1">
    <w:name w:val="Сетка таблицы3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10">
    <w:name w:val="Сетка таблицы1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11">
    <w:name w:val="Сетка таблицы12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1">
    <w:name w:val="Сетка таблицы21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1">
    <w:name w:val="Сетка таблицы131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10">
    <w:name w:val="Сетка таблицы1111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11">
    <w:name w:val="Сетка таблицы1211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1">
    <w:name w:val="Сетка таблицы4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0">
    <w:name w:val="Сетка таблицы15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110">
    <w:name w:val="Сетка таблицы1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11">
    <w:name w:val="Сетка таблицы12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10">
    <w:name w:val="Сетка таблицы22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1">
    <w:name w:val="Сетка таблицы132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110">
    <w:name w:val="Сетка таблицы11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11">
    <w:name w:val="Сетка таблицы12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Сетка таблицы5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10">
    <w:name w:val="Сетка таблицы16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110">
    <w:name w:val="Сетка таблицы114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11">
    <w:name w:val="Сетка таблицы124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110">
    <w:name w:val="Сетка таблицы23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1">
    <w:name w:val="Сетка таблицы133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110">
    <w:name w:val="Сетка таблицы11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11">
    <w:name w:val="Сетка таблицы12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11">
    <w:name w:val="Сетка таблицы66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0">
    <w:name w:val="Сетка таблицы82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1">
    <w:name w:val="Сетка таблицы612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0">
    <w:name w:val="Сетка таблицы92111"/>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0">
    <w:name w:val="Сетка таблицы17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110">
    <w:name w:val="Сетка таблицы115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11">
    <w:name w:val="Сетка таблицы125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1">
    <w:name w:val="Сетка таблицы24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1">
    <w:name w:val="Сетка таблицы134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110">
    <w:name w:val="Сетка таблицы1114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11">
    <w:name w:val="Сетка таблицы1214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Сетка таблицы3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1">
    <w:name w:val="Сетка таблицы14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0">
    <w:name w:val="Сетка таблицы1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11">
    <w:name w:val="Сетка таблицы12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1">
    <w:name w:val="Сетка таблицы131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0">
    <w:name w:val="Сетка таблицы1111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11">
    <w:name w:val="Сетка таблицы1211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Сетка таблицы4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1">
    <w:name w:val="Сетка таблицы15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110">
    <w:name w:val="Сетка таблицы1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11">
    <w:name w:val="Сетка таблицы12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11">
    <w:name w:val="Сетка таблицы22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1">
    <w:name w:val="Сетка таблицы132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10">
    <w:name w:val="Сетка таблицы11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11">
    <w:name w:val="Сетка таблицы12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Сетка таблицы5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1">
    <w:name w:val="Сетка таблицы16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110">
    <w:name w:val="Сетка таблицы114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11">
    <w:name w:val="Сетка таблицы124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111">
    <w:name w:val="Сетка таблицы23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1">
    <w:name w:val="Сетка таблицы133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110">
    <w:name w:val="Сетка таблицы11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11">
    <w:name w:val="Сетка таблицы12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Сетка таблицы621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0">
    <w:name w:val="Сетка таблицы71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0">
    <w:name w:val="Сетка таблицы81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0">
    <w:name w:val="Сетка таблицы911111"/>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0">
    <w:name w:val="Сетка таблицы18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111">
    <w:name w:val="Сетка таблицы25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Сетка таблицы3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Сетка таблицы4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1">
    <w:name w:val="Сетка таблицы5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Сетка таблицы6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10">
    <w:name w:val="Сетка таблицы19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111">
    <w:name w:val="Сетка таблицы26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Сетка таблицы3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Сетка таблицы4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1">
    <w:name w:val="Сетка таблицы5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1">
    <w:name w:val="Сетка таблицы6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1">
    <w:name w:val="Сетка таблицы201111"/>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Сетка таблицы110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1">
    <w:name w:val="Сетка таблицы27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1">
    <w:name w:val="Сетка таблицы3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1">
    <w:name w:val="Сетка таблицы4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1">
    <w:name w:val="Сетка таблицы5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11">
    <w:name w:val="Сетка таблицы65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1">
    <w:name w:val="Сетка таблицы7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11">
    <w:name w:val="Сетка таблицы281111"/>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Сетка таблицы1181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1">
    <w:name w:val="Сетка таблицы128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10">
    <w:name w:val="Сетка таблицы3711"/>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
    <w:name w:val="Сетка таблицы4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1">
    <w:name w:val="Сетка таблицы129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0">
    <w:name w:val="Сетка таблицы183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1">
    <w:name w:val="Сетка таблицы47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1">
    <w:name w:val="Сетка таблицы130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110">
    <w:name w:val="Сетка таблицы1117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10">
    <w:name w:val="Сетка таблицы184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extList1">
    <w:name w:val="ConsPlusTextList1"/>
    <w:uiPriority w:val="99"/>
    <w:rsid w:val="00C8194B"/>
    <w:pPr>
      <w:widowControl w:val="0"/>
      <w:autoSpaceDE w:val="0"/>
      <w:autoSpaceDN w:val="0"/>
      <w:adjustRightInd w:val="0"/>
    </w:pPr>
    <w:rPr>
      <w:rFonts w:eastAsiaTheme="minorEastAsia"/>
      <w:sz w:val="24"/>
      <w:szCs w:val="24"/>
      <w:lang w:eastAsia="ru-RU"/>
    </w:rPr>
  </w:style>
  <w:style w:type="paragraph" w:customStyle="1" w:styleId="TableParagraph">
    <w:name w:val="Table Paragraph"/>
    <w:basedOn w:val="a1"/>
    <w:uiPriority w:val="1"/>
    <w:qFormat/>
    <w:rsid w:val="00C8194B"/>
    <w:pPr>
      <w:widowControl w:val="0"/>
      <w:autoSpaceDE w:val="0"/>
      <w:autoSpaceDN w:val="0"/>
      <w:spacing w:after="0" w:line="240" w:lineRule="auto"/>
    </w:pPr>
    <w:rPr>
      <w:lang w:bidi="ru-RU"/>
    </w:rPr>
  </w:style>
  <w:style w:type="table" w:customStyle="1" w:styleId="TableNormal2">
    <w:name w:val="Table Normal2"/>
    <w:uiPriority w:val="2"/>
    <w:semiHidden/>
    <w:unhideWhenUsed/>
    <w:qFormat/>
    <w:rsid w:val="00C8194B"/>
    <w:pPr>
      <w:widowControl w:val="0"/>
      <w:autoSpaceDE w:val="0"/>
      <w:autoSpaceDN w:val="0"/>
    </w:pPr>
    <w:rPr>
      <w:rFonts w:asciiTheme="minorHAnsi" w:eastAsia="Calibr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ListParagraphChar">
    <w:name w:val="List Paragraph Char"/>
    <w:link w:val="15"/>
    <w:locked/>
    <w:rsid w:val="009B0958"/>
    <w:rPr>
      <w:rFonts w:ascii="Calibri" w:eastAsia="Times New Roman" w:hAnsi="Calibri" w:cs="Times New Roman"/>
      <w:sz w:val="22"/>
      <w:lang w:eastAsia="ru-RU"/>
    </w:rPr>
  </w:style>
  <w:style w:type="paragraph" w:customStyle="1" w:styleId="afffd">
    <w:name w:val="текст"/>
    <w:basedOn w:val="a1"/>
    <w:rsid w:val="00243B1F"/>
    <w:pPr>
      <w:spacing w:after="0" w:line="240" w:lineRule="auto"/>
      <w:ind w:firstLine="709"/>
      <w:jc w:val="both"/>
    </w:pPr>
    <w:rPr>
      <w:sz w:val="26"/>
      <w:szCs w:val="24"/>
    </w:rPr>
  </w:style>
  <w:style w:type="table" w:customStyle="1" w:styleId="700">
    <w:name w:val="Сетка таблицы70"/>
    <w:basedOn w:val="a3"/>
    <w:next w:val="ab"/>
    <w:uiPriority w:val="39"/>
    <w:rsid w:val="009452C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3"/>
    <w:next w:val="ab"/>
    <w:uiPriority w:val="59"/>
    <w:rsid w:val="009453E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4"/>
    <w:uiPriority w:val="99"/>
    <w:semiHidden/>
    <w:unhideWhenUsed/>
    <w:rsid w:val="00EE4C96"/>
  </w:style>
  <w:style w:type="paragraph" w:customStyle="1" w:styleId="afffe">
    <w:name w:val="Содержимое таблицы"/>
    <w:basedOn w:val="a1"/>
    <w:rsid w:val="001212C5"/>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a">
    <w:name w:val="List Bullet"/>
    <w:basedOn w:val="a1"/>
    <w:uiPriority w:val="99"/>
    <w:unhideWhenUsed/>
    <w:rsid w:val="00834B9F"/>
    <w:pPr>
      <w:numPr>
        <w:numId w:val="39"/>
      </w:numPr>
      <w:contextualSpacing/>
    </w:pPr>
    <w:rPr>
      <w:rFonts w:asciiTheme="minorHAnsi" w:hAnsiTheme="minorHAnsi" w:cstheme="minorBidi"/>
      <w:sz w:val="22"/>
      <w:szCs w:val="22"/>
    </w:rPr>
  </w:style>
  <w:style w:type="numbering" w:customStyle="1" w:styleId="470">
    <w:name w:val="Нет списка47"/>
    <w:next w:val="a4"/>
    <w:uiPriority w:val="99"/>
    <w:semiHidden/>
    <w:unhideWhenUsed/>
    <w:rsid w:val="00B33315"/>
  </w:style>
  <w:style w:type="table" w:customStyle="1" w:styleId="77">
    <w:name w:val="Сетка таблицы77"/>
    <w:basedOn w:val="a3"/>
    <w:next w:val="ab"/>
    <w:uiPriority w:val="59"/>
    <w:rsid w:val="00B33315"/>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4"/>
    <w:uiPriority w:val="99"/>
    <w:semiHidden/>
    <w:unhideWhenUsed/>
    <w:rsid w:val="00473FAE"/>
  </w:style>
  <w:style w:type="table" w:customStyle="1" w:styleId="78">
    <w:name w:val="Сетка таблицы78"/>
    <w:basedOn w:val="a3"/>
    <w:next w:val="ab"/>
    <w:uiPriority w:val="59"/>
    <w:rsid w:val="00473FAE"/>
    <w:pPr>
      <w:ind w:firstLine="709"/>
      <w:jc w:val="both"/>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3"/>
    <w:next w:val="ab"/>
    <w:uiPriority w:val="39"/>
    <w:rsid w:val="0047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locked/>
    <w:rsid w:val="00A0522E"/>
    <w:rPr>
      <w:rFonts w:ascii="Courier New" w:eastAsia="Times New Roman" w:hAnsi="Courier New" w:cs="Courier New"/>
      <w:sz w:val="20"/>
      <w:szCs w:val="20"/>
      <w:lang w:eastAsia="ar-SA"/>
    </w:rPr>
  </w:style>
  <w:style w:type="character" w:customStyle="1" w:styleId="normaltextrun">
    <w:name w:val="normaltextrun"/>
    <w:basedOn w:val="a2"/>
    <w:rsid w:val="00AC3494"/>
  </w:style>
  <w:style w:type="paragraph" w:customStyle="1" w:styleId="2f">
    <w:name w:val="Стиль2"/>
    <w:basedOn w:val="a1"/>
    <w:qFormat/>
    <w:rsid w:val="000932E8"/>
    <w:pPr>
      <w:spacing w:after="0" w:line="240" w:lineRule="auto"/>
    </w:pPr>
    <w:rPr>
      <w:sz w:val="16"/>
    </w:rPr>
  </w:style>
  <w:style w:type="character" w:styleId="affff">
    <w:name w:val="Subtle Emphasis"/>
    <w:basedOn w:val="a2"/>
    <w:uiPriority w:val="19"/>
    <w:qFormat/>
    <w:rsid w:val="005C193D"/>
    <w:rPr>
      <w:i/>
      <w:iCs/>
      <w:color w:val="808080" w:themeColor="text1" w:themeTint="7F"/>
    </w:rPr>
  </w:style>
  <w:style w:type="table" w:customStyle="1" w:styleId="79">
    <w:name w:val="Сетка таблицы79"/>
    <w:basedOn w:val="a3"/>
    <w:next w:val="ab"/>
    <w:uiPriority w:val="39"/>
    <w:rsid w:val="00B34A70"/>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3"/>
    <w:uiPriority w:val="39"/>
    <w:rsid w:val="0082687E"/>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3"/>
    <w:next w:val="ab"/>
    <w:uiPriority w:val="59"/>
    <w:rsid w:val="008268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983">
      <w:bodyDiv w:val="1"/>
      <w:marLeft w:val="0"/>
      <w:marRight w:val="0"/>
      <w:marTop w:val="0"/>
      <w:marBottom w:val="0"/>
      <w:divBdr>
        <w:top w:val="none" w:sz="0" w:space="0" w:color="auto"/>
        <w:left w:val="none" w:sz="0" w:space="0" w:color="auto"/>
        <w:bottom w:val="none" w:sz="0" w:space="0" w:color="auto"/>
        <w:right w:val="none" w:sz="0" w:space="0" w:color="auto"/>
      </w:divBdr>
    </w:div>
    <w:div w:id="6762172">
      <w:bodyDiv w:val="1"/>
      <w:marLeft w:val="0"/>
      <w:marRight w:val="0"/>
      <w:marTop w:val="0"/>
      <w:marBottom w:val="0"/>
      <w:divBdr>
        <w:top w:val="none" w:sz="0" w:space="0" w:color="auto"/>
        <w:left w:val="none" w:sz="0" w:space="0" w:color="auto"/>
        <w:bottom w:val="none" w:sz="0" w:space="0" w:color="auto"/>
        <w:right w:val="none" w:sz="0" w:space="0" w:color="auto"/>
      </w:divBdr>
    </w:div>
    <w:div w:id="15431845">
      <w:bodyDiv w:val="1"/>
      <w:marLeft w:val="0"/>
      <w:marRight w:val="0"/>
      <w:marTop w:val="0"/>
      <w:marBottom w:val="0"/>
      <w:divBdr>
        <w:top w:val="none" w:sz="0" w:space="0" w:color="auto"/>
        <w:left w:val="none" w:sz="0" w:space="0" w:color="auto"/>
        <w:bottom w:val="none" w:sz="0" w:space="0" w:color="auto"/>
        <w:right w:val="none" w:sz="0" w:space="0" w:color="auto"/>
      </w:divBdr>
    </w:div>
    <w:div w:id="19286040">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60954234">
      <w:bodyDiv w:val="1"/>
      <w:marLeft w:val="0"/>
      <w:marRight w:val="0"/>
      <w:marTop w:val="0"/>
      <w:marBottom w:val="0"/>
      <w:divBdr>
        <w:top w:val="none" w:sz="0" w:space="0" w:color="auto"/>
        <w:left w:val="none" w:sz="0" w:space="0" w:color="auto"/>
        <w:bottom w:val="none" w:sz="0" w:space="0" w:color="auto"/>
        <w:right w:val="none" w:sz="0" w:space="0" w:color="auto"/>
      </w:divBdr>
      <w:divsChild>
        <w:div w:id="295568351">
          <w:marLeft w:val="60"/>
          <w:marRight w:val="60"/>
          <w:marTop w:val="100"/>
          <w:marBottom w:val="100"/>
          <w:divBdr>
            <w:top w:val="none" w:sz="0" w:space="0" w:color="auto"/>
            <w:left w:val="none" w:sz="0" w:space="0" w:color="auto"/>
            <w:bottom w:val="none" w:sz="0" w:space="0" w:color="auto"/>
            <w:right w:val="none" w:sz="0" w:space="0" w:color="auto"/>
          </w:divBdr>
          <w:divsChild>
            <w:div w:id="1519811086">
              <w:marLeft w:val="0"/>
              <w:marRight w:val="0"/>
              <w:marTop w:val="0"/>
              <w:marBottom w:val="0"/>
              <w:divBdr>
                <w:top w:val="none" w:sz="0" w:space="0" w:color="auto"/>
                <w:left w:val="none" w:sz="0" w:space="0" w:color="auto"/>
                <w:bottom w:val="none" w:sz="0" w:space="0" w:color="auto"/>
                <w:right w:val="none" w:sz="0" w:space="0" w:color="auto"/>
              </w:divBdr>
            </w:div>
          </w:divsChild>
        </w:div>
        <w:div w:id="2004122338">
          <w:marLeft w:val="60"/>
          <w:marRight w:val="60"/>
          <w:marTop w:val="100"/>
          <w:marBottom w:val="100"/>
          <w:divBdr>
            <w:top w:val="none" w:sz="0" w:space="0" w:color="auto"/>
            <w:left w:val="none" w:sz="0" w:space="0" w:color="auto"/>
            <w:bottom w:val="none" w:sz="0" w:space="0" w:color="auto"/>
            <w:right w:val="none" w:sz="0" w:space="0" w:color="auto"/>
          </w:divBdr>
          <w:divsChild>
            <w:div w:id="174853120">
              <w:marLeft w:val="0"/>
              <w:marRight w:val="0"/>
              <w:marTop w:val="0"/>
              <w:marBottom w:val="0"/>
              <w:divBdr>
                <w:top w:val="none" w:sz="0" w:space="0" w:color="auto"/>
                <w:left w:val="none" w:sz="0" w:space="0" w:color="auto"/>
                <w:bottom w:val="none" w:sz="0" w:space="0" w:color="auto"/>
                <w:right w:val="none" w:sz="0" w:space="0" w:color="auto"/>
              </w:divBdr>
            </w:div>
          </w:divsChild>
        </w:div>
        <w:div w:id="1143620215">
          <w:marLeft w:val="60"/>
          <w:marRight w:val="60"/>
          <w:marTop w:val="100"/>
          <w:marBottom w:val="100"/>
          <w:divBdr>
            <w:top w:val="none" w:sz="0" w:space="0" w:color="auto"/>
            <w:left w:val="none" w:sz="0" w:space="0" w:color="auto"/>
            <w:bottom w:val="none" w:sz="0" w:space="0" w:color="auto"/>
            <w:right w:val="none" w:sz="0" w:space="0" w:color="auto"/>
          </w:divBdr>
          <w:divsChild>
            <w:div w:id="1878467385">
              <w:marLeft w:val="0"/>
              <w:marRight w:val="0"/>
              <w:marTop w:val="0"/>
              <w:marBottom w:val="0"/>
              <w:divBdr>
                <w:top w:val="none" w:sz="0" w:space="0" w:color="auto"/>
                <w:left w:val="none" w:sz="0" w:space="0" w:color="auto"/>
                <w:bottom w:val="none" w:sz="0" w:space="0" w:color="auto"/>
                <w:right w:val="none" w:sz="0" w:space="0" w:color="auto"/>
              </w:divBdr>
            </w:div>
          </w:divsChild>
        </w:div>
        <w:div w:id="1436246991">
          <w:marLeft w:val="60"/>
          <w:marRight w:val="60"/>
          <w:marTop w:val="100"/>
          <w:marBottom w:val="100"/>
          <w:divBdr>
            <w:top w:val="none" w:sz="0" w:space="0" w:color="auto"/>
            <w:left w:val="none" w:sz="0" w:space="0" w:color="auto"/>
            <w:bottom w:val="none" w:sz="0" w:space="0" w:color="auto"/>
            <w:right w:val="none" w:sz="0" w:space="0" w:color="auto"/>
          </w:divBdr>
          <w:divsChild>
            <w:div w:id="2055108148">
              <w:marLeft w:val="0"/>
              <w:marRight w:val="0"/>
              <w:marTop w:val="0"/>
              <w:marBottom w:val="0"/>
              <w:divBdr>
                <w:top w:val="none" w:sz="0" w:space="0" w:color="auto"/>
                <w:left w:val="none" w:sz="0" w:space="0" w:color="auto"/>
                <w:bottom w:val="none" w:sz="0" w:space="0" w:color="auto"/>
                <w:right w:val="none" w:sz="0" w:space="0" w:color="auto"/>
              </w:divBdr>
            </w:div>
          </w:divsChild>
        </w:div>
        <w:div w:id="1269852347">
          <w:marLeft w:val="60"/>
          <w:marRight w:val="60"/>
          <w:marTop w:val="100"/>
          <w:marBottom w:val="100"/>
          <w:divBdr>
            <w:top w:val="none" w:sz="0" w:space="0" w:color="auto"/>
            <w:left w:val="none" w:sz="0" w:space="0" w:color="auto"/>
            <w:bottom w:val="none" w:sz="0" w:space="0" w:color="auto"/>
            <w:right w:val="none" w:sz="0" w:space="0" w:color="auto"/>
          </w:divBdr>
          <w:divsChild>
            <w:div w:id="787434433">
              <w:marLeft w:val="0"/>
              <w:marRight w:val="0"/>
              <w:marTop w:val="0"/>
              <w:marBottom w:val="0"/>
              <w:divBdr>
                <w:top w:val="none" w:sz="0" w:space="0" w:color="auto"/>
                <w:left w:val="none" w:sz="0" w:space="0" w:color="auto"/>
                <w:bottom w:val="none" w:sz="0" w:space="0" w:color="auto"/>
                <w:right w:val="none" w:sz="0" w:space="0" w:color="auto"/>
              </w:divBdr>
            </w:div>
          </w:divsChild>
        </w:div>
        <w:div w:id="1806965819">
          <w:marLeft w:val="60"/>
          <w:marRight w:val="60"/>
          <w:marTop w:val="100"/>
          <w:marBottom w:val="100"/>
          <w:divBdr>
            <w:top w:val="none" w:sz="0" w:space="0" w:color="auto"/>
            <w:left w:val="none" w:sz="0" w:space="0" w:color="auto"/>
            <w:bottom w:val="none" w:sz="0" w:space="0" w:color="auto"/>
            <w:right w:val="none" w:sz="0" w:space="0" w:color="auto"/>
          </w:divBdr>
          <w:divsChild>
            <w:div w:id="1650287656">
              <w:marLeft w:val="0"/>
              <w:marRight w:val="0"/>
              <w:marTop w:val="0"/>
              <w:marBottom w:val="0"/>
              <w:divBdr>
                <w:top w:val="none" w:sz="0" w:space="0" w:color="auto"/>
                <w:left w:val="none" w:sz="0" w:space="0" w:color="auto"/>
                <w:bottom w:val="none" w:sz="0" w:space="0" w:color="auto"/>
                <w:right w:val="none" w:sz="0" w:space="0" w:color="auto"/>
              </w:divBdr>
            </w:div>
          </w:divsChild>
        </w:div>
        <w:div w:id="1531337002">
          <w:marLeft w:val="60"/>
          <w:marRight w:val="60"/>
          <w:marTop w:val="100"/>
          <w:marBottom w:val="100"/>
          <w:divBdr>
            <w:top w:val="none" w:sz="0" w:space="0" w:color="auto"/>
            <w:left w:val="none" w:sz="0" w:space="0" w:color="auto"/>
            <w:bottom w:val="none" w:sz="0" w:space="0" w:color="auto"/>
            <w:right w:val="none" w:sz="0" w:space="0" w:color="auto"/>
          </w:divBdr>
          <w:divsChild>
            <w:div w:id="97334048">
              <w:marLeft w:val="0"/>
              <w:marRight w:val="0"/>
              <w:marTop w:val="0"/>
              <w:marBottom w:val="0"/>
              <w:divBdr>
                <w:top w:val="none" w:sz="0" w:space="0" w:color="auto"/>
                <w:left w:val="none" w:sz="0" w:space="0" w:color="auto"/>
                <w:bottom w:val="none" w:sz="0" w:space="0" w:color="auto"/>
                <w:right w:val="none" w:sz="0" w:space="0" w:color="auto"/>
              </w:divBdr>
            </w:div>
          </w:divsChild>
        </w:div>
        <w:div w:id="91122692">
          <w:marLeft w:val="60"/>
          <w:marRight w:val="60"/>
          <w:marTop w:val="100"/>
          <w:marBottom w:val="100"/>
          <w:divBdr>
            <w:top w:val="none" w:sz="0" w:space="0" w:color="auto"/>
            <w:left w:val="none" w:sz="0" w:space="0" w:color="auto"/>
            <w:bottom w:val="none" w:sz="0" w:space="0" w:color="auto"/>
            <w:right w:val="none" w:sz="0" w:space="0" w:color="auto"/>
          </w:divBdr>
          <w:divsChild>
            <w:div w:id="1182554515">
              <w:marLeft w:val="0"/>
              <w:marRight w:val="0"/>
              <w:marTop w:val="0"/>
              <w:marBottom w:val="0"/>
              <w:divBdr>
                <w:top w:val="none" w:sz="0" w:space="0" w:color="auto"/>
                <w:left w:val="none" w:sz="0" w:space="0" w:color="auto"/>
                <w:bottom w:val="none" w:sz="0" w:space="0" w:color="auto"/>
                <w:right w:val="none" w:sz="0" w:space="0" w:color="auto"/>
              </w:divBdr>
            </w:div>
          </w:divsChild>
        </w:div>
        <w:div w:id="383531171">
          <w:marLeft w:val="60"/>
          <w:marRight w:val="60"/>
          <w:marTop w:val="100"/>
          <w:marBottom w:val="100"/>
          <w:divBdr>
            <w:top w:val="none" w:sz="0" w:space="0" w:color="auto"/>
            <w:left w:val="none" w:sz="0" w:space="0" w:color="auto"/>
            <w:bottom w:val="none" w:sz="0" w:space="0" w:color="auto"/>
            <w:right w:val="none" w:sz="0" w:space="0" w:color="auto"/>
          </w:divBdr>
          <w:divsChild>
            <w:div w:id="1933466457">
              <w:marLeft w:val="0"/>
              <w:marRight w:val="0"/>
              <w:marTop w:val="0"/>
              <w:marBottom w:val="0"/>
              <w:divBdr>
                <w:top w:val="none" w:sz="0" w:space="0" w:color="auto"/>
                <w:left w:val="none" w:sz="0" w:space="0" w:color="auto"/>
                <w:bottom w:val="none" w:sz="0" w:space="0" w:color="auto"/>
                <w:right w:val="none" w:sz="0" w:space="0" w:color="auto"/>
              </w:divBdr>
            </w:div>
          </w:divsChild>
        </w:div>
        <w:div w:id="447746486">
          <w:marLeft w:val="60"/>
          <w:marRight w:val="60"/>
          <w:marTop w:val="100"/>
          <w:marBottom w:val="100"/>
          <w:divBdr>
            <w:top w:val="none" w:sz="0" w:space="0" w:color="auto"/>
            <w:left w:val="none" w:sz="0" w:space="0" w:color="auto"/>
            <w:bottom w:val="none" w:sz="0" w:space="0" w:color="auto"/>
            <w:right w:val="none" w:sz="0" w:space="0" w:color="auto"/>
          </w:divBdr>
          <w:divsChild>
            <w:div w:id="1261915859">
              <w:marLeft w:val="0"/>
              <w:marRight w:val="0"/>
              <w:marTop w:val="0"/>
              <w:marBottom w:val="0"/>
              <w:divBdr>
                <w:top w:val="none" w:sz="0" w:space="0" w:color="auto"/>
                <w:left w:val="none" w:sz="0" w:space="0" w:color="auto"/>
                <w:bottom w:val="none" w:sz="0" w:space="0" w:color="auto"/>
                <w:right w:val="none" w:sz="0" w:space="0" w:color="auto"/>
              </w:divBdr>
            </w:div>
          </w:divsChild>
        </w:div>
        <w:div w:id="1675642015">
          <w:marLeft w:val="60"/>
          <w:marRight w:val="60"/>
          <w:marTop w:val="100"/>
          <w:marBottom w:val="100"/>
          <w:divBdr>
            <w:top w:val="none" w:sz="0" w:space="0" w:color="auto"/>
            <w:left w:val="none" w:sz="0" w:space="0" w:color="auto"/>
            <w:bottom w:val="none" w:sz="0" w:space="0" w:color="auto"/>
            <w:right w:val="none" w:sz="0" w:space="0" w:color="auto"/>
          </w:divBdr>
          <w:divsChild>
            <w:div w:id="213126177">
              <w:marLeft w:val="0"/>
              <w:marRight w:val="0"/>
              <w:marTop w:val="0"/>
              <w:marBottom w:val="0"/>
              <w:divBdr>
                <w:top w:val="none" w:sz="0" w:space="0" w:color="auto"/>
                <w:left w:val="none" w:sz="0" w:space="0" w:color="auto"/>
                <w:bottom w:val="none" w:sz="0" w:space="0" w:color="auto"/>
                <w:right w:val="none" w:sz="0" w:space="0" w:color="auto"/>
              </w:divBdr>
            </w:div>
          </w:divsChild>
        </w:div>
        <w:div w:id="1988627182">
          <w:marLeft w:val="60"/>
          <w:marRight w:val="60"/>
          <w:marTop w:val="100"/>
          <w:marBottom w:val="100"/>
          <w:divBdr>
            <w:top w:val="none" w:sz="0" w:space="0" w:color="auto"/>
            <w:left w:val="none" w:sz="0" w:space="0" w:color="auto"/>
            <w:bottom w:val="none" w:sz="0" w:space="0" w:color="auto"/>
            <w:right w:val="none" w:sz="0" w:space="0" w:color="auto"/>
          </w:divBdr>
          <w:divsChild>
            <w:div w:id="510147181">
              <w:marLeft w:val="0"/>
              <w:marRight w:val="0"/>
              <w:marTop w:val="0"/>
              <w:marBottom w:val="0"/>
              <w:divBdr>
                <w:top w:val="none" w:sz="0" w:space="0" w:color="auto"/>
                <w:left w:val="none" w:sz="0" w:space="0" w:color="auto"/>
                <w:bottom w:val="none" w:sz="0" w:space="0" w:color="auto"/>
                <w:right w:val="none" w:sz="0" w:space="0" w:color="auto"/>
              </w:divBdr>
            </w:div>
          </w:divsChild>
        </w:div>
        <w:div w:id="1422723254">
          <w:marLeft w:val="60"/>
          <w:marRight w:val="60"/>
          <w:marTop w:val="100"/>
          <w:marBottom w:val="100"/>
          <w:divBdr>
            <w:top w:val="none" w:sz="0" w:space="0" w:color="auto"/>
            <w:left w:val="none" w:sz="0" w:space="0" w:color="auto"/>
            <w:bottom w:val="none" w:sz="0" w:space="0" w:color="auto"/>
            <w:right w:val="none" w:sz="0" w:space="0" w:color="auto"/>
          </w:divBdr>
          <w:divsChild>
            <w:div w:id="1716999620">
              <w:marLeft w:val="0"/>
              <w:marRight w:val="0"/>
              <w:marTop w:val="0"/>
              <w:marBottom w:val="0"/>
              <w:divBdr>
                <w:top w:val="none" w:sz="0" w:space="0" w:color="auto"/>
                <w:left w:val="none" w:sz="0" w:space="0" w:color="auto"/>
                <w:bottom w:val="none" w:sz="0" w:space="0" w:color="auto"/>
                <w:right w:val="none" w:sz="0" w:space="0" w:color="auto"/>
              </w:divBdr>
            </w:div>
          </w:divsChild>
        </w:div>
        <w:div w:id="1445685275">
          <w:marLeft w:val="60"/>
          <w:marRight w:val="60"/>
          <w:marTop w:val="100"/>
          <w:marBottom w:val="100"/>
          <w:divBdr>
            <w:top w:val="none" w:sz="0" w:space="0" w:color="auto"/>
            <w:left w:val="none" w:sz="0" w:space="0" w:color="auto"/>
            <w:bottom w:val="none" w:sz="0" w:space="0" w:color="auto"/>
            <w:right w:val="none" w:sz="0" w:space="0" w:color="auto"/>
          </w:divBdr>
          <w:divsChild>
            <w:div w:id="901988392">
              <w:marLeft w:val="0"/>
              <w:marRight w:val="0"/>
              <w:marTop w:val="0"/>
              <w:marBottom w:val="0"/>
              <w:divBdr>
                <w:top w:val="none" w:sz="0" w:space="0" w:color="auto"/>
                <w:left w:val="none" w:sz="0" w:space="0" w:color="auto"/>
                <w:bottom w:val="none" w:sz="0" w:space="0" w:color="auto"/>
                <w:right w:val="none" w:sz="0" w:space="0" w:color="auto"/>
              </w:divBdr>
            </w:div>
          </w:divsChild>
        </w:div>
        <w:div w:id="1958681508">
          <w:marLeft w:val="60"/>
          <w:marRight w:val="60"/>
          <w:marTop w:val="100"/>
          <w:marBottom w:val="10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
          </w:divsChild>
        </w:div>
        <w:div w:id="2072459042">
          <w:marLeft w:val="60"/>
          <w:marRight w:val="60"/>
          <w:marTop w:val="100"/>
          <w:marBottom w:val="100"/>
          <w:divBdr>
            <w:top w:val="none" w:sz="0" w:space="0" w:color="auto"/>
            <w:left w:val="none" w:sz="0" w:space="0" w:color="auto"/>
            <w:bottom w:val="none" w:sz="0" w:space="0" w:color="auto"/>
            <w:right w:val="none" w:sz="0" w:space="0" w:color="auto"/>
          </w:divBdr>
          <w:divsChild>
            <w:div w:id="784234411">
              <w:marLeft w:val="0"/>
              <w:marRight w:val="0"/>
              <w:marTop w:val="0"/>
              <w:marBottom w:val="0"/>
              <w:divBdr>
                <w:top w:val="none" w:sz="0" w:space="0" w:color="auto"/>
                <w:left w:val="none" w:sz="0" w:space="0" w:color="auto"/>
                <w:bottom w:val="none" w:sz="0" w:space="0" w:color="auto"/>
                <w:right w:val="none" w:sz="0" w:space="0" w:color="auto"/>
              </w:divBdr>
            </w:div>
          </w:divsChild>
        </w:div>
        <w:div w:id="440950985">
          <w:marLeft w:val="60"/>
          <w:marRight w:val="60"/>
          <w:marTop w:val="100"/>
          <w:marBottom w:val="100"/>
          <w:divBdr>
            <w:top w:val="none" w:sz="0" w:space="0" w:color="auto"/>
            <w:left w:val="none" w:sz="0" w:space="0" w:color="auto"/>
            <w:bottom w:val="none" w:sz="0" w:space="0" w:color="auto"/>
            <w:right w:val="none" w:sz="0" w:space="0" w:color="auto"/>
          </w:divBdr>
          <w:divsChild>
            <w:div w:id="1033925878">
              <w:marLeft w:val="0"/>
              <w:marRight w:val="0"/>
              <w:marTop w:val="0"/>
              <w:marBottom w:val="0"/>
              <w:divBdr>
                <w:top w:val="none" w:sz="0" w:space="0" w:color="auto"/>
                <w:left w:val="none" w:sz="0" w:space="0" w:color="auto"/>
                <w:bottom w:val="none" w:sz="0" w:space="0" w:color="auto"/>
                <w:right w:val="none" w:sz="0" w:space="0" w:color="auto"/>
              </w:divBdr>
            </w:div>
          </w:divsChild>
        </w:div>
        <w:div w:id="1458984510">
          <w:marLeft w:val="60"/>
          <w:marRight w:val="60"/>
          <w:marTop w:val="100"/>
          <w:marBottom w:val="100"/>
          <w:divBdr>
            <w:top w:val="none" w:sz="0" w:space="0" w:color="auto"/>
            <w:left w:val="none" w:sz="0" w:space="0" w:color="auto"/>
            <w:bottom w:val="none" w:sz="0" w:space="0" w:color="auto"/>
            <w:right w:val="none" w:sz="0" w:space="0" w:color="auto"/>
          </w:divBdr>
          <w:divsChild>
            <w:div w:id="470635024">
              <w:marLeft w:val="0"/>
              <w:marRight w:val="0"/>
              <w:marTop w:val="0"/>
              <w:marBottom w:val="0"/>
              <w:divBdr>
                <w:top w:val="none" w:sz="0" w:space="0" w:color="auto"/>
                <w:left w:val="none" w:sz="0" w:space="0" w:color="auto"/>
                <w:bottom w:val="none" w:sz="0" w:space="0" w:color="auto"/>
                <w:right w:val="none" w:sz="0" w:space="0" w:color="auto"/>
              </w:divBdr>
            </w:div>
          </w:divsChild>
        </w:div>
        <w:div w:id="2101023860">
          <w:marLeft w:val="60"/>
          <w:marRight w:val="60"/>
          <w:marTop w:val="100"/>
          <w:marBottom w:val="100"/>
          <w:divBdr>
            <w:top w:val="none" w:sz="0" w:space="0" w:color="auto"/>
            <w:left w:val="none" w:sz="0" w:space="0" w:color="auto"/>
            <w:bottom w:val="none" w:sz="0" w:space="0" w:color="auto"/>
            <w:right w:val="none" w:sz="0" w:space="0" w:color="auto"/>
          </w:divBdr>
          <w:divsChild>
            <w:div w:id="853304063">
              <w:marLeft w:val="0"/>
              <w:marRight w:val="0"/>
              <w:marTop w:val="0"/>
              <w:marBottom w:val="0"/>
              <w:divBdr>
                <w:top w:val="none" w:sz="0" w:space="0" w:color="auto"/>
                <w:left w:val="none" w:sz="0" w:space="0" w:color="auto"/>
                <w:bottom w:val="none" w:sz="0" w:space="0" w:color="auto"/>
                <w:right w:val="none" w:sz="0" w:space="0" w:color="auto"/>
              </w:divBdr>
            </w:div>
          </w:divsChild>
        </w:div>
        <w:div w:id="1078477422">
          <w:marLeft w:val="60"/>
          <w:marRight w:val="60"/>
          <w:marTop w:val="100"/>
          <w:marBottom w:val="100"/>
          <w:divBdr>
            <w:top w:val="none" w:sz="0" w:space="0" w:color="auto"/>
            <w:left w:val="none" w:sz="0" w:space="0" w:color="auto"/>
            <w:bottom w:val="none" w:sz="0" w:space="0" w:color="auto"/>
            <w:right w:val="none" w:sz="0" w:space="0" w:color="auto"/>
          </w:divBdr>
          <w:divsChild>
            <w:div w:id="919801328">
              <w:marLeft w:val="0"/>
              <w:marRight w:val="0"/>
              <w:marTop w:val="0"/>
              <w:marBottom w:val="0"/>
              <w:divBdr>
                <w:top w:val="none" w:sz="0" w:space="0" w:color="auto"/>
                <w:left w:val="none" w:sz="0" w:space="0" w:color="auto"/>
                <w:bottom w:val="none" w:sz="0" w:space="0" w:color="auto"/>
                <w:right w:val="none" w:sz="0" w:space="0" w:color="auto"/>
              </w:divBdr>
            </w:div>
          </w:divsChild>
        </w:div>
        <w:div w:id="1016269739">
          <w:marLeft w:val="60"/>
          <w:marRight w:val="60"/>
          <w:marTop w:val="100"/>
          <w:marBottom w:val="100"/>
          <w:divBdr>
            <w:top w:val="none" w:sz="0" w:space="0" w:color="auto"/>
            <w:left w:val="none" w:sz="0" w:space="0" w:color="auto"/>
            <w:bottom w:val="none" w:sz="0" w:space="0" w:color="auto"/>
            <w:right w:val="none" w:sz="0" w:space="0" w:color="auto"/>
          </w:divBdr>
          <w:divsChild>
            <w:div w:id="423697291">
              <w:marLeft w:val="0"/>
              <w:marRight w:val="0"/>
              <w:marTop w:val="0"/>
              <w:marBottom w:val="0"/>
              <w:divBdr>
                <w:top w:val="none" w:sz="0" w:space="0" w:color="auto"/>
                <w:left w:val="none" w:sz="0" w:space="0" w:color="auto"/>
                <w:bottom w:val="none" w:sz="0" w:space="0" w:color="auto"/>
                <w:right w:val="none" w:sz="0" w:space="0" w:color="auto"/>
              </w:divBdr>
            </w:div>
          </w:divsChild>
        </w:div>
        <w:div w:id="598489063">
          <w:marLeft w:val="60"/>
          <w:marRight w:val="60"/>
          <w:marTop w:val="100"/>
          <w:marBottom w:val="100"/>
          <w:divBdr>
            <w:top w:val="none" w:sz="0" w:space="0" w:color="auto"/>
            <w:left w:val="none" w:sz="0" w:space="0" w:color="auto"/>
            <w:bottom w:val="none" w:sz="0" w:space="0" w:color="auto"/>
            <w:right w:val="none" w:sz="0" w:space="0" w:color="auto"/>
          </w:divBdr>
          <w:divsChild>
            <w:div w:id="928387608">
              <w:marLeft w:val="0"/>
              <w:marRight w:val="0"/>
              <w:marTop w:val="0"/>
              <w:marBottom w:val="0"/>
              <w:divBdr>
                <w:top w:val="none" w:sz="0" w:space="0" w:color="auto"/>
                <w:left w:val="none" w:sz="0" w:space="0" w:color="auto"/>
                <w:bottom w:val="none" w:sz="0" w:space="0" w:color="auto"/>
                <w:right w:val="none" w:sz="0" w:space="0" w:color="auto"/>
              </w:divBdr>
            </w:div>
          </w:divsChild>
        </w:div>
        <w:div w:id="872495819">
          <w:marLeft w:val="60"/>
          <w:marRight w:val="60"/>
          <w:marTop w:val="100"/>
          <w:marBottom w:val="100"/>
          <w:divBdr>
            <w:top w:val="none" w:sz="0" w:space="0" w:color="auto"/>
            <w:left w:val="none" w:sz="0" w:space="0" w:color="auto"/>
            <w:bottom w:val="none" w:sz="0" w:space="0" w:color="auto"/>
            <w:right w:val="none" w:sz="0" w:space="0" w:color="auto"/>
          </w:divBdr>
          <w:divsChild>
            <w:div w:id="920988513">
              <w:marLeft w:val="0"/>
              <w:marRight w:val="0"/>
              <w:marTop w:val="0"/>
              <w:marBottom w:val="0"/>
              <w:divBdr>
                <w:top w:val="none" w:sz="0" w:space="0" w:color="auto"/>
                <w:left w:val="none" w:sz="0" w:space="0" w:color="auto"/>
                <w:bottom w:val="none" w:sz="0" w:space="0" w:color="auto"/>
                <w:right w:val="none" w:sz="0" w:space="0" w:color="auto"/>
              </w:divBdr>
            </w:div>
          </w:divsChild>
        </w:div>
        <w:div w:id="1189677445">
          <w:marLeft w:val="60"/>
          <w:marRight w:val="60"/>
          <w:marTop w:val="100"/>
          <w:marBottom w:val="100"/>
          <w:divBdr>
            <w:top w:val="none" w:sz="0" w:space="0" w:color="auto"/>
            <w:left w:val="none" w:sz="0" w:space="0" w:color="auto"/>
            <w:bottom w:val="none" w:sz="0" w:space="0" w:color="auto"/>
            <w:right w:val="none" w:sz="0" w:space="0" w:color="auto"/>
          </w:divBdr>
          <w:divsChild>
            <w:div w:id="75370165">
              <w:marLeft w:val="0"/>
              <w:marRight w:val="0"/>
              <w:marTop w:val="0"/>
              <w:marBottom w:val="0"/>
              <w:divBdr>
                <w:top w:val="none" w:sz="0" w:space="0" w:color="auto"/>
                <w:left w:val="none" w:sz="0" w:space="0" w:color="auto"/>
                <w:bottom w:val="none" w:sz="0" w:space="0" w:color="auto"/>
                <w:right w:val="none" w:sz="0" w:space="0" w:color="auto"/>
              </w:divBdr>
            </w:div>
          </w:divsChild>
        </w:div>
        <w:div w:id="616840795">
          <w:marLeft w:val="60"/>
          <w:marRight w:val="60"/>
          <w:marTop w:val="100"/>
          <w:marBottom w:val="100"/>
          <w:divBdr>
            <w:top w:val="none" w:sz="0" w:space="0" w:color="auto"/>
            <w:left w:val="none" w:sz="0" w:space="0" w:color="auto"/>
            <w:bottom w:val="none" w:sz="0" w:space="0" w:color="auto"/>
            <w:right w:val="none" w:sz="0" w:space="0" w:color="auto"/>
          </w:divBdr>
          <w:divsChild>
            <w:div w:id="720834205">
              <w:marLeft w:val="0"/>
              <w:marRight w:val="0"/>
              <w:marTop w:val="0"/>
              <w:marBottom w:val="0"/>
              <w:divBdr>
                <w:top w:val="none" w:sz="0" w:space="0" w:color="auto"/>
                <w:left w:val="none" w:sz="0" w:space="0" w:color="auto"/>
                <w:bottom w:val="none" w:sz="0" w:space="0" w:color="auto"/>
                <w:right w:val="none" w:sz="0" w:space="0" w:color="auto"/>
              </w:divBdr>
            </w:div>
          </w:divsChild>
        </w:div>
        <w:div w:id="1541623127">
          <w:marLeft w:val="60"/>
          <w:marRight w:val="60"/>
          <w:marTop w:val="100"/>
          <w:marBottom w:val="100"/>
          <w:divBdr>
            <w:top w:val="none" w:sz="0" w:space="0" w:color="auto"/>
            <w:left w:val="none" w:sz="0" w:space="0" w:color="auto"/>
            <w:bottom w:val="none" w:sz="0" w:space="0" w:color="auto"/>
            <w:right w:val="none" w:sz="0" w:space="0" w:color="auto"/>
          </w:divBdr>
          <w:divsChild>
            <w:div w:id="12852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022">
      <w:bodyDiv w:val="1"/>
      <w:marLeft w:val="0"/>
      <w:marRight w:val="0"/>
      <w:marTop w:val="0"/>
      <w:marBottom w:val="0"/>
      <w:divBdr>
        <w:top w:val="none" w:sz="0" w:space="0" w:color="auto"/>
        <w:left w:val="none" w:sz="0" w:space="0" w:color="auto"/>
        <w:bottom w:val="none" w:sz="0" w:space="0" w:color="auto"/>
        <w:right w:val="none" w:sz="0" w:space="0" w:color="auto"/>
      </w:divBdr>
      <w:divsChild>
        <w:div w:id="1469276442">
          <w:marLeft w:val="60"/>
          <w:marRight w:val="60"/>
          <w:marTop w:val="100"/>
          <w:marBottom w:val="100"/>
          <w:divBdr>
            <w:top w:val="none" w:sz="0" w:space="0" w:color="auto"/>
            <w:left w:val="none" w:sz="0" w:space="0" w:color="auto"/>
            <w:bottom w:val="none" w:sz="0" w:space="0" w:color="auto"/>
            <w:right w:val="none" w:sz="0" w:space="0" w:color="auto"/>
          </w:divBdr>
          <w:divsChild>
            <w:div w:id="2034181812">
              <w:marLeft w:val="0"/>
              <w:marRight w:val="0"/>
              <w:marTop w:val="0"/>
              <w:marBottom w:val="0"/>
              <w:divBdr>
                <w:top w:val="none" w:sz="0" w:space="0" w:color="auto"/>
                <w:left w:val="none" w:sz="0" w:space="0" w:color="auto"/>
                <w:bottom w:val="none" w:sz="0" w:space="0" w:color="auto"/>
                <w:right w:val="none" w:sz="0" w:space="0" w:color="auto"/>
              </w:divBdr>
            </w:div>
          </w:divsChild>
        </w:div>
        <w:div w:id="157698442">
          <w:marLeft w:val="60"/>
          <w:marRight w:val="60"/>
          <w:marTop w:val="100"/>
          <w:marBottom w:val="100"/>
          <w:divBdr>
            <w:top w:val="none" w:sz="0" w:space="0" w:color="auto"/>
            <w:left w:val="none" w:sz="0" w:space="0" w:color="auto"/>
            <w:bottom w:val="none" w:sz="0" w:space="0" w:color="auto"/>
            <w:right w:val="none" w:sz="0" w:space="0" w:color="auto"/>
          </w:divBdr>
          <w:divsChild>
            <w:div w:id="1017540933">
              <w:marLeft w:val="0"/>
              <w:marRight w:val="0"/>
              <w:marTop w:val="0"/>
              <w:marBottom w:val="0"/>
              <w:divBdr>
                <w:top w:val="none" w:sz="0" w:space="0" w:color="auto"/>
                <w:left w:val="none" w:sz="0" w:space="0" w:color="auto"/>
                <w:bottom w:val="none" w:sz="0" w:space="0" w:color="auto"/>
                <w:right w:val="none" w:sz="0" w:space="0" w:color="auto"/>
              </w:divBdr>
            </w:div>
          </w:divsChild>
        </w:div>
        <w:div w:id="36782505">
          <w:marLeft w:val="60"/>
          <w:marRight w:val="60"/>
          <w:marTop w:val="100"/>
          <w:marBottom w:val="100"/>
          <w:divBdr>
            <w:top w:val="none" w:sz="0" w:space="0" w:color="auto"/>
            <w:left w:val="none" w:sz="0" w:space="0" w:color="auto"/>
            <w:bottom w:val="none" w:sz="0" w:space="0" w:color="auto"/>
            <w:right w:val="none" w:sz="0" w:space="0" w:color="auto"/>
          </w:divBdr>
          <w:divsChild>
            <w:div w:id="1365903467">
              <w:marLeft w:val="0"/>
              <w:marRight w:val="0"/>
              <w:marTop w:val="0"/>
              <w:marBottom w:val="0"/>
              <w:divBdr>
                <w:top w:val="none" w:sz="0" w:space="0" w:color="auto"/>
                <w:left w:val="none" w:sz="0" w:space="0" w:color="auto"/>
                <w:bottom w:val="none" w:sz="0" w:space="0" w:color="auto"/>
                <w:right w:val="none" w:sz="0" w:space="0" w:color="auto"/>
              </w:divBdr>
            </w:div>
          </w:divsChild>
        </w:div>
        <w:div w:id="207305908">
          <w:marLeft w:val="60"/>
          <w:marRight w:val="60"/>
          <w:marTop w:val="100"/>
          <w:marBottom w:val="100"/>
          <w:divBdr>
            <w:top w:val="none" w:sz="0" w:space="0" w:color="auto"/>
            <w:left w:val="none" w:sz="0" w:space="0" w:color="auto"/>
            <w:bottom w:val="none" w:sz="0" w:space="0" w:color="auto"/>
            <w:right w:val="none" w:sz="0" w:space="0" w:color="auto"/>
          </w:divBdr>
          <w:divsChild>
            <w:div w:id="35008679">
              <w:marLeft w:val="0"/>
              <w:marRight w:val="0"/>
              <w:marTop w:val="0"/>
              <w:marBottom w:val="0"/>
              <w:divBdr>
                <w:top w:val="none" w:sz="0" w:space="0" w:color="auto"/>
                <w:left w:val="none" w:sz="0" w:space="0" w:color="auto"/>
                <w:bottom w:val="none" w:sz="0" w:space="0" w:color="auto"/>
                <w:right w:val="none" w:sz="0" w:space="0" w:color="auto"/>
              </w:divBdr>
            </w:div>
          </w:divsChild>
        </w:div>
        <w:div w:id="1352952935">
          <w:marLeft w:val="60"/>
          <w:marRight w:val="60"/>
          <w:marTop w:val="100"/>
          <w:marBottom w:val="100"/>
          <w:divBdr>
            <w:top w:val="none" w:sz="0" w:space="0" w:color="auto"/>
            <w:left w:val="none" w:sz="0" w:space="0" w:color="auto"/>
            <w:bottom w:val="none" w:sz="0" w:space="0" w:color="auto"/>
            <w:right w:val="none" w:sz="0" w:space="0" w:color="auto"/>
          </w:divBdr>
          <w:divsChild>
            <w:div w:id="17388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453">
      <w:bodyDiv w:val="1"/>
      <w:marLeft w:val="0"/>
      <w:marRight w:val="0"/>
      <w:marTop w:val="0"/>
      <w:marBottom w:val="0"/>
      <w:divBdr>
        <w:top w:val="none" w:sz="0" w:space="0" w:color="auto"/>
        <w:left w:val="none" w:sz="0" w:space="0" w:color="auto"/>
        <w:bottom w:val="none" w:sz="0" w:space="0" w:color="auto"/>
        <w:right w:val="none" w:sz="0" w:space="0" w:color="auto"/>
      </w:divBdr>
    </w:div>
    <w:div w:id="73624465">
      <w:bodyDiv w:val="1"/>
      <w:marLeft w:val="0"/>
      <w:marRight w:val="0"/>
      <w:marTop w:val="0"/>
      <w:marBottom w:val="0"/>
      <w:divBdr>
        <w:top w:val="none" w:sz="0" w:space="0" w:color="auto"/>
        <w:left w:val="none" w:sz="0" w:space="0" w:color="auto"/>
        <w:bottom w:val="none" w:sz="0" w:space="0" w:color="auto"/>
        <w:right w:val="none" w:sz="0" w:space="0" w:color="auto"/>
      </w:divBdr>
    </w:div>
    <w:div w:id="73861040">
      <w:bodyDiv w:val="1"/>
      <w:marLeft w:val="0"/>
      <w:marRight w:val="0"/>
      <w:marTop w:val="0"/>
      <w:marBottom w:val="0"/>
      <w:divBdr>
        <w:top w:val="none" w:sz="0" w:space="0" w:color="auto"/>
        <w:left w:val="none" w:sz="0" w:space="0" w:color="auto"/>
        <w:bottom w:val="none" w:sz="0" w:space="0" w:color="auto"/>
        <w:right w:val="none" w:sz="0" w:space="0" w:color="auto"/>
      </w:divBdr>
    </w:div>
    <w:div w:id="82532806">
      <w:bodyDiv w:val="1"/>
      <w:marLeft w:val="0"/>
      <w:marRight w:val="0"/>
      <w:marTop w:val="0"/>
      <w:marBottom w:val="0"/>
      <w:divBdr>
        <w:top w:val="none" w:sz="0" w:space="0" w:color="auto"/>
        <w:left w:val="none" w:sz="0" w:space="0" w:color="auto"/>
        <w:bottom w:val="none" w:sz="0" w:space="0" w:color="auto"/>
        <w:right w:val="none" w:sz="0" w:space="0" w:color="auto"/>
      </w:divBdr>
      <w:divsChild>
        <w:div w:id="650716113">
          <w:marLeft w:val="60"/>
          <w:marRight w:val="60"/>
          <w:marTop w:val="100"/>
          <w:marBottom w:val="100"/>
          <w:divBdr>
            <w:top w:val="none" w:sz="0" w:space="0" w:color="auto"/>
            <w:left w:val="none" w:sz="0" w:space="0" w:color="auto"/>
            <w:bottom w:val="none" w:sz="0" w:space="0" w:color="auto"/>
            <w:right w:val="none" w:sz="0" w:space="0" w:color="auto"/>
          </w:divBdr>
          <w:divsChild>
            <w:div w:id="17890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986">
      <w:bodyDiv w:val="1"/>
      <w:marLeft w:val="0"/>
      <w:marRight w:val="0"/>
      <w:marTop w:val="0"/>
      <w:marBottom w:val="0"/>
      <w:divBdr>
        <w:top w:val="none" w:sz="0" w:space="0" w:color="auto"/>
        <w:left w:val="none" w:sz="0" w:space="0" w:color="auto"/>
        <w:bottom w:val="none" w:sz="0" w:space="0" w:color="auto"/>
        <w:right w:val="none" w:sz="0" w:space="0" w:color="auto"/>
      </w:divBdr>
    </w:div>
    <w:div w:id="94138004">
      <w:bodyDiv w:val="1"/>
      <w:marLeft w:val="0"/>
      <w:marRight w:val="0"/>
      <w:marTop w:val="0"/>
      <w:marBottom w:val="0"/>
      <w:divBdr>
        <w:top w:val="none" w:sz="0" w:space="0" w:color="auto"/>
        <w:left w:val="none" w:sz="0" w:space="0" w:color="auto"/>
        <w:bottom w:val="none" w:sz="0" w:space="0" w:color="auto"/>
        <w:right w:val="none" w:sz="0" w:space="0" w:color="auto"/>
      </w:divBdr>
    </w:div>
    <w:div w:id="99424044">
      <w:bodyDiv w:val="1"/>
      <w:marLeft w:val="0"/>
      <w:marRight w:val="0"/>
      <w:marTop w:val="0"/>
      <w:marBottom w:val="0"/>
      <w:divBdr>
        <w:top w:val="none" w:sz="0" w:space="0" w:color="auto"/>
        <w:left w:val="none" w:sz="0" w:space="0" w:color="auto"/>
        <w:bottom w:val="none" w:sz="0" w:space="0" w:color="auto"/>
        <w:right w:val="none" w:sz="0" w:space="0" w:color="auto"/>
      </w:divBdr>
      <w:divsChild>
        <w:div w:id="2008165827">
          <w:marLeft w:val="60"/>
          <w:marRight w:val="60"/>
          <w:marTop w:val="100"/>
          <w:marBottom w:val="100"/>
          <w:divBdr>
            <w:top w:val="none" w:sz="0" w:space="0" w:color="auto"/>
            <w:left w:val="none" w:sz="0" w:space="0" w:color="auto"/>
            <w:bottom w:val="none" w:sz="0" w:space="0" w:color="auto"/>
            <w:right w:val="none" w:sz="0" w:space="0" w:color="auto"/>
          </w:divBdr>
          <w:divsChild>
            <w:div w:id="4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3807">
      <w:bodyDiv w:val="1"/>
      <w:marLeft w:val="0"/>
      <w:marRight w:val="0"/>
      <w:marTop w:val="0"/>
      <w:marBottom w:val="0"/>
      <w:divBdr>
        <w:top w:val="none" w:sz="0" w:space="0" w:color="auto"/>
        <w:left w:val="none" w:sz="0" w:space="0" w:color="auto"/>
        <w:bottom w:val="none" w:sz="0" w:space="0" w:color="auto"/>
        <w:right w:val="none" w:sz="0" w:space="0" w:color="auto"/>
      </w:divBdr>
    </w:div>
    <w:div w:id="117988149">
      <w:bodyDiv w:val="1"/>
      <w:marLeft w:val="0"/>
      <w:marRight w:val="0"/>
      <w:marTop w:val="0"/>
      <w:marBottom w:val="0"/>
      <w:divBdr>
        <w:top w:val="none" w:sz="0" w:space="0" w:color="auto"/>
        <w:left w:val="none" w:sz="0" w:space="0" w:color="auto"/>
        <w:bottom w:val="none" w:sz="0" w:space="0" w:color="auto"/>
        <w:right w:val="none" w:sz="0" w:space="0" w:color="auto"/>
      </w:divBdr>
    </w:div>
    <w:div w:id="128717953">
      <w:bodyDiv w:val="1"/>
      <w:marLeft w:val="0"/>
      <w:marRight w:val="0"/>
      <w:marTop w:val="0"/>
      <w:marBottom w:val="0"/>
      <w:divBdr>
        <w:top w:val="none" w:sz="0" w:space="0" w:color="auto"/>
        <w:left w:val="none" w:sz="0" w:space="0" w:color="auto"/>
        <w:bottom w:val="none" w:sz="0" w:space="0" w:color="auto"/>
        <w:right w:val="none" w:sz="0" w:space="0" w:color="auto"/>
      </w:divBdr>
    </w:div>
    <w:div w:id="149296938">
      <w:bodyDiv w:val="1"/>
      <w:marLeft w:val="0"/>
      <w:marRight w:val="0"/>
      <w:marTop w:val="0"/>
      <w:marBottom w:val="0"/>
      <w:divBdr>
        <w:top w:val="none" w:sz="0" w:space="0" w:color="auto"/>
        <w:left w:val="none" w:sz="0" w:space="0" w:color="auto"/>
        <w:bottom w:val="none" w:sz="0" w:space="0" w:color="auto"/>
        <w:right w:val="none" w:sz="0" w:space="0" w:color="auto"/>
      </w:divBdr>
    </w:div>
    <w:div w:id="153223490">
      <w:bodyDiv w:val="1"/>
      <w:marLeft w:val="0"/>
      <w:marRight w:val="0"/>
      <w:marTop w:val="0"/>
      <w:marBottom w:val="0"/>
      <w:divBdr>
        <w:top w:val="none" w:sz="0" w:space="0" w:color="auto"/>
        <w:left w:val="none" w:sz="0" w:space="0" w:color="auto"/>
        <w:bottom w:val="none" w:sz="0" w:space="0" w:color="auto"/>
        <w:right w:val="none" w:sz="0" w:space="0" w:color="auto"/>
      </w:divBdr>
    </w:div>
    <w:div w:id="160240541">
      <w:bodyDiv w:val="1"/>
      <w:marLeft w:val="0"/>
      <w:marRight w:val="0"/>
      <w:marTop w:val="0"/>
      <w:marBottom w:val="0"/>
      <w:divBdr>
        <w:top w:val="none" w:sz="0" w:space="0" w:color="auto"/>
        <w:left w:val="none" w:sz="0" w:space="0" w:color="auto"/>
        <w:bottom w:val="none" w:sz="0" w:space="0" w:color="auto"/>
        <w:right w:val="none" w:sz="0" w:space="0" w:color="auto"/>
      </w:divBdr>
    </w:div>
    <w:div w:id="166210901">
      <w:bodyDiv w:val="1"/>
      <w:marLeft w:val="0"/>
      <w:marRight w:val="0"/>
      <w:marTop w:val="0"/>
      <w:marBottom w:val="0"/>
      <w:divBdr>
        <w:top w:val="none" w:sz="0" w:space="0" w:color="auto"/>
        <w:left w:val="none" w:sz="0" w:space="0" w:color="auto"/>
        <w:bottom w:val="none" w:sz="0" w:space="0" w:color="auto"/>
        <w:right w:val="none" w:sz="0" w:space="0" w:color="auto"/>
      </w:divBdr>
    </w:div>
    <w:div w:id="166946824">
      <w:bodyDiv w:val="1"/>
      <w:marLeft w:val="0"/>
      <w:marRight w:val="0"/>
      <w:marTop w:val="0"/>
      <w:marBottom w:val="0"/>
      <w:divBdr>
        <w:top w:val="none" w:sz="0" w:space="0" w:color="auto"/>
        <w:left w:val="none" w:sz="0" w:space="0" w:color="auto"/>
        <w:bottom w:val="none" w:sz="0" w:space="0" w:color="auto"/>
        <w:right w:val="none" w:sz="0" w:space="0" w:color="auto"/>
      </w:divBdr>
      <w:divsChild>
        <w:div w:id="1606384460">
          <w:marLeft w:val="60"/>
          <w:marRight w:val="60"/>
          <w:marTop w:val="100"/>
          <w:marBottom w:val="100"/>
          <w:divBdr>
            <w:top w:val="none" w:sz="0" w:space="0" w:color="auto"/>
            <w:left w:val="none" w:sz="0" w:space="0" w:color="auto"/>
            <w:bottom w:val="none" w:sz="0" w:space="0" w:color="auto"/>
            <w:right w:val="none" w:sz="0" w:space="0" w:color="auto"/>
          </w:divBdr>
          <w:divsChild>
            <w:div w:id="1701935992">
              <w:marLeft w:val="0"/>
              <w:marRight w:val="0"/>
              <w:marTop w:val="0"/>
              <w:marBottom w:val="0"/>
              <w:divBdr>
                <w:top w:val="none" w:sz="0" w:space="0" w:color="auto"/>
                <w:left w:val="none" w:sz="0" w:space="0" w:color="auto"/>
                <w:bottom w:val="none" w:sz="0" w:space="0" w:color="auto"/>
                <w:right w:val="none" w:sz="0" w:space="0" w:color="auto"/>
              </w:divBdr>
            </w:div>
          </w:divsChild>
        </w:div>
        <w:div w:id="1281691119">
          <w:marLeft w:val="60"/>
          <w:marRight w:val="60"/>
          <w:marTop w:val="100"/>
          <w:marBottom w:val="100"/>
          <w:divBdr>
            <w:top w:val="none" w:sz="0" w:space="0" w:color="auto"/>
            <w:left w:val="none" w:sz="0" w:space="0" w:color="auto"/>
            <w:bottom w:val="none" w:sz="0" w:space="0" w:color="auto"/>
            <w:right w:val="none" w:sz="0" w:space="0" w:color="auto"/>
          </w:divBdr>
          <w:divsChild>
            <w:div w:id="752775241">
              <w:marLeft w:val="0"/>
              <w:marRight w:val="0"/>
              <w:marTop w:val="0"/>
              <w:marBottom w:val="0"/>
              <w:divBdr>
                <w:top w:val="none" w:sz="0" w:space="0" w:color="auto"/>
                <w:left w:val="none" w:sz="0" w:space="0" w:color="auto"/>
                <w:bottom w:val="none" w:sz="0" w:space="0" w:color="auto"/>
                <w:right w:val="none" w:sz="0" w:space="0" w:color="auto"/>
              </w:divBdr>
            </w:div>
          </w:divsChild>
        </w:div>
        <w:div w:id="63528273">
          <w:marLeft w:val="60"/>
          <w:marRight w:val="60"/>
          <w:marTop w:val="100"/>
          <w:marBottom w:val="100"/>
          <w:divBdr>
            <w:top w:val="none" w:sz="0" w:space="0" w:color="auto"/>
            <w:left w:val="none" w:sz="0" w:space="0" w:color="auto"/>
            <w:bottom w:val="none" w:sz="0" w:space="0" w:color="auto"/>
            <w:right w:val="none" w:sz="0" w:space="0" w:color="auto"/>
          </w:divBdr>
          <w:divsChild>
            <w:div w:id="315259365">
              <w:marLeft w:val="0"/>
              <w:marRight w:val="0"/>
              <w:marTop w:val="0"/>
              <w:marBottom w:val="0"/>
              <w:divBdr>
                <w:top w:val="none" w:sz="0" w:space="0" w:color="auto"/>
                <w:left w:val="none" w:sz="0" w:space="0" w:color="auto"/>
                <w:bottom w:val="none" w:sz="0" w:space="0" w:color="auto"/>
                <w:right w:val="none" w:sz="0" w:space="0" w:color="auto"/>
              </w:divBdr>
            </w:div>
          </w:divsChild>
        </w:div>
        <w:div w:id="1263223205">
          <w:marLeft w:val="60"/>
          <w:marRight w:val="60"/>
          <w:marTop w:val="100"/>
          <w:marBottom w:val="100"/>
          <w:divBdr>
            <w:top w:val="none" w:sz="0" w:space="0" w:color="auto"/>
            <w:left w:val="none" w:sz="0" w:space="0" w:color="auto"/>
            <w:bottom w:val="none" w:sz="0" w:space="0" w:color="auto"/>
            <w:right w:val="none" w:sz="0" w:space="0" w:color="auto"/>
          </w:divBdr>
          <w:divsChild>
            <w:div w:id="421680333">
              <w:marLeft w:val="0"/>
              <w:marRight w:val="0"/>
              <w:marTop w:val="0"/>
              <w:marBottom w:val="0"/>
              <w:divBdr>
                <w:top w:val="none" w:sz="0" w:space="0" w:color="auto"/>
                <w:left w:val="none" w:sz="0" w:space="0" w:color="auto"/>
                <w:bottom w:val="none" w:sz="0" w:space="0" w:color="auto"/>
                <w:right w:val="none" w:sz="0" w:space="0" w:color="auto"/>
              </w:divBdr>
            </w:div>
          </w:divsChild>
        </w:div>
        <w:div w:id="1591281829">
          <w:marLeft w:val="60"/>
          <w:marRight w:val="60"/>
          <w:marTop w:val="100"/>
          <w:marBottom w:val="100"/>
          <w:divBdr>
            <w:top w:val="none" w:sz="0" w:space="0" w:color="auto"/>
            <w:left w:val="none" w:sz="0" w:space="0" w:color="auto"/>
            <w:bottom w:val="none" w:sz="0" w:space="0" w:color="auto"/>
            <w:right w:val="none" w:sz="0" w:space="0" w:color="auto"/>
          </w:divBdr>
          <w:divsChild>
            <w:div w:id="1702591085">
              <w:marLeft w:val="0"/>
              <w:marRight w:val="0"/>
              <w:marTop w:val="0"/>
              <w:marBottom w:val="0"/>
              <w:divBdr>
                <w:top w:val="none" w:sz="0" w:space="0" w:color="auto"/>
                <w:left w:val="none" w:sz="0" w:space="0" w:color="auto"/>
                <w:bottom w:val="none" w:sz="0" w:space="0" w:color="auto"/>
                <w:right w:val="none" w:sz="0" w:space="0" w:color="auto"/>
              </w:divBdr>
            </w:div>
          </w:divsChild>
        </w:div>
        <w:div w:id="1589179">
          <w:marLeft w:val="60"/>
          <w:marRight w:val="60"/>
          <w:marTop w:val="100"/>
          <w:marBottom w:val="100"/>
          <w:divBdr>
            <w:top w:val="none" w:sz="0" w:space="0" w:color="auto"/>
            <w:left w:val="none" w:sz="0" w:space="0" w:color="auto"/>
            <w:bottom w:val="none" w:sz="0" w:space="0" w:color="auto"/>
            <w:right w:val="none" w:sz="0" w:space="0" w:color="auto"/>
          </w:divBdr>
          <w:divsChild>
            <w:div w:id="10387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349">
      <w:bodyDiv w:val="1"/>
      <w:marLeft w:val="0"/>
      <w:marRight w:val="0"/>
      <w:marTop w:val="0"/>
      <w:marBottom w:val="0"/>
      <w:divBdr>
        <w:top w:val="none" w:sz="0" w:space="0" w:color="auto"/>
        <w:left w:val="none" w:sz="0" w:space="0" w:color="auto"/>
        <w:bottom w:val="none" w:sz="0" w:space="0" w:color="auto"/>
        <w:right w:val="none" w:sz="0" w:space="0" w:color="auto"/>
      </w:divBdr>
    </w:div>
    <w:div w:id="173998205">
      <w:bodyDiv w:val="1"/>
      <w:marLeft w:val="0"/>
      <w:marRight w:val="0"/>
      <w:marTop w:val="0"/>
      <w:marBottom w:val="0"/>
      <w:divBdr>
        <w:top w:val="none" w:sz="0" w:space="0" w:color="auto"/>
        <w:left w:val="none" w:sz="0" w:space="0" w:color="auto"/>
        <w:bottom w:val="none" w:sz="0" w:space="0" w:color="auto"/>
        <w:right w:val="none" w:sz="0" w:space="0" w:color="auto"/>
      </w:divBdr>
    </w:div>
    <w:div w:id="176041153">
      <w:bodyDiv w:val="1"/>
      <w:marLeft w:val="0"/>
      <w:marRight w:val="0"/>
      <w:marTop w:val="0"/>
      <w:marBottom w:val="0"/>
      <w:divBdr>
        <w:top w:val="none" w:sz="0" w:space="0" w:color="auto"/>
        <w:left w:val="none" w:sz="0" w:space="0" w:color="auto"/>
        <w:bottom w:val="none" w:sz="0" w:space="0" w:color="auto"/>
        <w:right w:val="none" w:sz="0" w:space="0" w:color="auto"/>
      </w:divBdr>
    </w:div>
    <w:div w:id="179591708">
      <w:bodyDiv w:val="1"/>
      <w:marLeft w:val="0"/>
      <w:marRight w:val="0"/>
      <w:marTop w:val="0"/>
      <w:marBottom w:val="0"/>
      <w:divBdr>
        <w:top w:val="none" w:sz="0" w:space="0" w:color="auto"/>
        <w:left w:val="none" w:sz="0" w:space="0" w:color="auto"/>
        <w:bottom w:val="none" w:sz="0" w:space="0" w:color="auto"/>
        <w:right w:val="none" w:sz="0" w:space="0" w:color="auto"/>
      </w:divBdr>
    </w:div>
    <w:div w:id="182935367">
      <w:bodyDiv w:val="1"/>
      <w:marLeft w:val="0"/>
      <w:marRight w:val="0"/>
      <w:marTop w:val="0"/>
      <w:marBottom w:val="0"/>
      <w:divBdr>
        <w:top w:val="none" w:sz="0" w:space="0" w:color="auto"/>
        <w:left w:val="none" w:sz="0" w:space="0" w:color="auto"/>
        <w:bottom w:val="none" w:sz="0" w:space="0" w:color="auto"/>
        <w:right w:val="none" w:sz="0" w:space="0" w:color="auto"/>
      </w:divBdr>
      <w:divsChild>
        <w:div w:id="1287201255">
          <w:marLeft w:val="60"/>
          <w:marRight w:val="60"/>
          <w:marTop w:val="100"/>
          <w:marBottom w:val="100"/>
          <w:divBdr>
            <w:top w:val="none" w:sz="0" w:space="0" w:color="auto"/>
            <w:left w:val="none" w:sz="0" w:space="0" w:color="auto"/>
            <w:bottom w:val="none" w:sz="0" w:space="0" w:color="auto"/>
            <w:right w:val="none" w:sz="0" w:space="0" w:color="auto"/>
          </w:divBdr>
          <w:divsChild>
            <w:div w:id="922690307">
              <w:marLeft w:val="0"/>
              <w:marRight w:val="0"/>
              <w:marTop w:val="0"/>
              <w:marBottom w:val="0"/>
              <w:divBdr>
                <w:top w:val="none" w:sz="0" w:space="0" w:color="auto"/>
                <w:left w:val="none" w:sz="0" w:space="0" w:color="auto"/>
                <w:bottom w:val="none" w:sz="0" w:space="0" w:color="auto"/>
                <w:right w:val="none" w:sz="0" w:space="0" w:color="auto"/>
              </w:divBdr>
            </w:div>
          </w:divsChild>
        </w:div>
        <w:div w:id="874392877">
          <w:marLeft w:val="60"/>
          <w:marRight w:val="60"/>
          <w:marTop w:val="100"/>
          <w:marBottom w:val="100"/>
          <w:divBdr>
            <w:top w:val="none" w:sz="0" w:space="0" w:color="auto"/>
            <w:left w:val="none" w:sz="0" w:space="0" w:color="auto"/>
            <w:bottom w:val="none" w:sz="0" w:space="0" w:color="auto"/>
            <w:right w:val="none" w:sz="0" w:space="0" w:color="auto"/>
          </w:divBdr>
          <w:divsChild>
            <w:div w:id="1048532592">
              <w:marLeft w:val="0"/>
              <w:marRight w:val="0"/>
              <w:marTop w:val="0"/>
              <w:marBottom w:val="0"/>
              <w:divBdr>
                <w:top w:val="none" w:sz="0" w:space="0" w:color="auto"/>
                <w:left w:val="none" w:sz="0" w:space="0" w:color="auto"/>
                <w:bottom w:val="none" w:sz="0" w:space="0" w:color="auto"/>
                <w:right w:val="none" w:sz="0" w:space="0" w:color="auto"/>
              </w:divBdr>
            </w:div>
          </w:divsChild>
        </w:div>
        <w:div w:id="128517032">
          <w:marLeft w:val="60"/>
          <w:marRight w:val="60"/>
          <w:marTop w:val="100"/>
          <w:marBottom w:val="100"/>
          <w:divBdr>
            <w:top w:val="none" w:sz="0" w:space="0" w:color="auto"/>
            <w:left w:val="none" w:sz="0" w:space="0" w:color="auto"/>
            <w:bottom w:val="none" w:sz="0" w:space="0" w:color="auto"/>
            <w:right w:val="none" w:sz="0" w:space="0" w:color="auto"/>
          </w:divBdr>
          <w:divsChild>
            <w:div w:id="961424450">
              <w:marLeft w:val="0"/>
              <w:marRight w:val="0"/>
              <w:marTop w:val="0"/>
              <w:marBottom w:val="0"/>
              <w:divBdr>
                <w:top w:val="none" w:sz="0" w:space="0" w:color="auto"/>
                <w:left w:val="none" w:sz="0" w:space="0" w:color="auto"/>
                <w:bottom w:val="none" w:sz="0" w:space="0" w:color="auto"/>
                <w:right w:val="none" w:sz="0" w:space="0" w:color="auto"/>
              </w:divBdr>
            </w:div>
          </w:divsChild>
        </w:div>
        <w:div w:id="512379513">
          <w:marLeft w:val="60"/>
          <w:marRight w:val="60"/>
          <w:marTop w:val="100"/>
          <w:marBottom w:val="100"/>
          <w:divBdr>
            <w:top w:val="none" w:sz="0" w:space="0" w:color="auto"/>
            <w:left w:val="none" w:sz="0" w:space="0" w:color="auto"/>
            <w:bottom w:val="none" w:sz="0" w:space="0" w:color="auto"/>
            <w:right w:val="none" w:sz="0" w:space="0" w:color="auto"/>
          </w:divBdr>
          <w:divsChild>
            <w:div w:id="1134829894">
              <w:marLeft w:val="0"/>
              <w:marRight w:val="0"/>
              <w:marTop w:val="0"/>
              <w:marBottom w:val="0"/>
              <w:divBdr>
                <w:top w:val="none" w:sz="0" w:space="0" w:color="auto"/>
                <w:left w:val="none" w:sz="0" w:space="0" w:color="auto"/>
                <w:bottom w:val="none" w:sz="0" w:space="0" w:color="auto"/>
                <w:right w:val="none" w:sz="0" w:space="0" w:color="auto"/>
              </w:divBdr>
            </w:div>
          </w:divsChild>
        </w:div>
        <w:div w:id="1228761331">
          <w:marLeft w:val="60"/>
          <w:marRight w:val="60"/>
          <w:marTop w:val="100"/>
          <w:marBottom w:val="100"/>
          <w:divBdr>
            <w:top w:val="none" w:sz="0" w:space="0" w:color="auto"/>
            <w:left w:val="none" w:sz="0" w:space="0" w:color="auto"/>
            <w:bottom w:val="none" w:sz="0" w:space="0" w:color="auto"/>
            <w:right w:val="none" w:sz="0" w:space="0" w:color="auto"/>
          </w:divBdr>
          <w:divsChild>
            <w:div w:id="714542533">
              <w:marLeft w:val="0"/>
              <w:marRight w:val="0"/>
              <w:marTop w:val="0"/>
              <w:marBottom w:val="0"/>
              <w:divBdr>
                <w:top w:val="none" w:sz="0" w:space="0" w:color="auto"/>
                <w:left w:val="none" w:sz="0" w:space="0" w:color="auto"/>
                <w:bottom w:val="none" w:sz="0" w:space="0" w:color="auto"/>
                <w:right w:val="none" w:sz="0" w:space="0" w:color="auto"/>
              </w:divBdr>
            </w:div>
          </w:divsChild>
        </w:div>
        <w:div w:id="1882016422">
          <w:marLeft w:val="60"/>
          <w:marRight w:val="60"/>
          <w:marTop w:val="100"/>
          <w:marBottom w:val="100"/>
          <w:divBdr>
            <w:top w:val="none" w:sz="0" w:space="0" w:color="auto"/>
            <w:left w:val="none" w:sz="0" w:space="0" w:color="auto"/>
            <w:bottom w:val="none" w:sz="0" w:space="0" w:color="auto"/>
            <w:right w:val="none" w:sz="0" w:space="0" w:color="auto"/>
          </w:divBdr>
          <w:divsChild>
            <w:div w:id="1334840967">
              <w:marLeft w:val="0"/>
              <w:marRight w:val="0"/>
              <w:marTop w:val="0"/>
              <w:marBottom w:val="0"/>
              <w:divBdr>
                <w:top w:val="none" w:sz="0" w:space="0" w:color="auto"/>
                <w:left w:val="none" w:sz="0" w:space="0" w:color="auto"/>
                <w:bottom w:val="none" w:sz="0" w:space="0" w:color="auto"/>
                <w:right w:val="none" w:sz="0" w:space="0" w:color="auto"/>
              </w:divBdr>
            </w:div>
          </w:divsChild>
        </w:div>
        <w:div w:id="1321499464">
          <w:marLeft w:val="60"/>
          <w:marRight w:val="60"/>
          <w:marTop w:val="100"/>
          <w:marBottom w:val="100"/>
          <w:divBdr>
            <w:top w:val="none" w:sz="0" w:space="0" w:color="auto"/>
            <w:left w:val="none" w:sz="0" w:space="0" w:color="auto"/>
            <w:bottom w:val="none" w:sz="0" w:space="0" w:color="auto"/>
            <w:right w:val="none" w:sz="0" w:space="0" w:color="auto"/>
          </w:divBdr>
          <w:divsChild>
            <w:div w:id="1895702909">
              <w:marLeft w:val="0"/>
              <w:marRight w:val="0"/>
              <w:marTop w:val="0"/>
              <w:marBottom w:val="0"/>
              <w:divBdr>
                <w:top w:val="none" w:sz="0" w:space="0" w:color="auto"/>
                <w:left w:val="none" w:sz="0" w:space="0" w:color="auto"/>
                <w:bottom w:val="none" w:sz="0" w:space="0" w:color="auto"/>
                <w:right w:val="none" w:sz="0" w:space="0" w:color="auto"/>
              </w:divBdr>
            </w:div>
          </w:divsChild>
        </w:div>
        <w:div w:id="1668287454">
          <w:marLeft w:val="60"/>
          <w:marRight w:val="60"/>
          <w:marTop w:val="100"/>
          <w:marBottom w:val="100"/>
          <w:divBdr>
            <w:top w:val="none" w:sz="0" w:space="0" w:color="auto"/>
            <w:left w:val="none" w:sz="0" w:space="0" w:color="auto"/>
            <w:bottom w:val="none" w:sz="0" w:space="0" w:color="auto"/>
            <w:right w:val="none" w:sz="0" w:space="0" w:color="auto"/>
          </w:divBdr>
          <w:divsChild>
            <w:div w:id="868907466">
              <w:marLeft w:val="0"/>
              <w:marRight w:val="0"/>
              <w:marTop w:val="0"/>
              <w:marBottom w:val="0"/>
              <w:divBdr>
                <w:top w:val="none" w:sz="0" w:space="0" w:color="auto"/>
                <w:left w:val="none" w:sz="0" w:space="0" w:color="auto"/>
                <w:bottom w:val="none" w:sz="0" w:space="0" w:color="auto"/>
                <w:right w:val="none" w:sz="0" w:space="0" w:color="auto"/>
              </w:divBdr>
            </w:div>
          </w:divsChild>
        </w:div>
        <w:div w:id="384986775">
          <w:marLeft w:val="60"/>
          <w:marRight w:val="60"/>
          <w:marTop w:val="100"/>
          <w:marBottom w:val="100"/>
          <w:divBdr>
            <w:top w:val="none" w:sz="0" w:space="0" w:color="auto"/>
            <w:left w:val="none" w:sz="0" w:space="0" w:color="auto"/>
            <w:bottom w:val="none" w:sz="0" w:space="0" w:color="auto"/>
            <w:right w:val="none" w:sz="0" w:space="0" w:color="auto"/>
          </w:divBdr>
          <w:divsChild>
            <w:div w:id="1642999205">
              <w:marLeft w:val="0"/>
              <w:marRight w:val="0"/>
              <w:marTop w:val="0"/>
              <w:marBottom w:val="0"/>
              <w:divBdr>
                <w:top w:val="none" w:sz="0" w:space="0" w:color="auto"/>
                <w:left w:val="none" w:sz="0" w:space="0" w:color="auto"/>
                <w:bottom w:val="none" w:sz="0" w:space="0" w:color="auto"/>
                <w:right w:val="none" w:sz="0" w:space="0" w:color="auto"/>
              </w:divBdr>
            </w:div>
          </w:divsChild>
        </w:div>
        <w:div w:id="799147013">
          <w:marLeft w:val="60"/>
          <w:marRight w:val="60"/>
          <w:marTop w:val="100"/>
          <w:marBottom w:val="100"/>
          <w:divBdr>
            <w:top w:val="none" w:sz="0" w:space="0" w:color="auto"/>
            <w:left w:val="none" w:sz="0" w:space="0" w:color="auto"/>
            <w:bottom w:val="none" w:sz="0" w:space="0" w:color="auto"/>
            <w:right w:val="none" w:sz="0" w:space="0" w:color="auto"/>
          </w:divBdr>
          <w:divsChild>
            <w:div w:id="880554756">
              <w:marLeft w:val="0"/>
              <w:marRight w:val="0"/>
              <w:marTop w:val="0"/>
              <w:marBottom w:val="0"/>
              <w:divBdr>
                <w:top w:val="none" w:sz="0" w:space="0" w:color="auto"/>
                <w:left w:val="none" w:sz="0" w:space="0" w:color="auto"/>
                <w:bottom w:val="none" w:sz="0" w:space="0" w:color="auto"/>
                <w:right w:val="none" w:sz="0" w:space="0" w:color="auto"/>
              </w:divBdr>
            </w:div>
          </w:divsChild>
        </w:div>
        <w:div w:id="730008549">
          <w:marLeft w:val="60"/>
          <w:marRight w:val="60"/>
          <w:marTop w:val="100"/>
          <w:marBottom w:val="100"/>
          <w:divBdr>
            <w:top w:val="none" w:sz="0" w:space="0" w:color="auto"/>
            <w:left w:val="none" w:sz="0" w:space="0" w:color="auto"/>
            <w:bottom w:val="none" w:sz="0" w:space="0" w:color="auto"/>
            <w:right w:val="none" w:sz="0" w:space="0" w:color="auto"/>
          </w:divBdr>
          <w:divsChild>
            <w:div w:id="909660657">
              <w:marLeft w:val="0"/>
              <w:marRight w:val="0"/>
              <w:marTop w:val="0"/>
              <w:marBottom w:val="0"/>
              <w:divBdr>
                <w:top w:val="none" w:sz="0" w:space="0" w:color="auto"/>
                <w:left w:val="none" w:sz="0" w:space="0" w:color="auto"/>
                <w:bottom w:val="none" w:sz="0" w:space="0" w:color="auto"/>
                <w:right w:val="none" w:sz="0" w:space="0" w:color="auto"/>
              </w:divBdr>
            </w:div>
          </w:divsChild>
        </w:div>
        <w:div w:id="409274075">
          <w:marLeft w:val="60"/>
          <w:marRight w:val="60"/>
          <w:marTop w:val="100"/>
          <w:marBottom w:val="100"/>
          <w:divBdr>
            <w:top w:val="none" w:sz="0" w:space="0" w:color="auto"/>
            <w:left w:val="none" w:sz="0" w:space="0" w:color="auto"/>
            <w:bottom w:val="none" w:sz="0" w:space="0" w:color="auto"/>
            <w:right w:val="none" w:sz="0" w:space="0" w:color="auto"/>
          </w:divBdr>
          <w:divsChild>
            <w:div w:id="1564943723">
              <w:marLeft w:val="0"/>
              <w:marRight w:val="0"/>
              <w:marTop w:val="0"/>
              <w:marBottom w:val="0"/>
              <w:divBdr>
                <w:top w:val="none" w:sz="0" w:space="0" w:color="auto"/>
                <w:left w:val="none" w:sz="0" w:space="0" w:color="auto"/>
                <w:bottom w:val="none" w:sz="0" w:space="0" w:color="auto"/>
                <w:right w:val="none" w:sz="0" w:space="0" w:color="auto"/>
              </w:divBdr>
            </w:div>
          </w:divsChild>
        </w:div>
        <w:div w:id="160001309">
          <w:marLeft w:val="60"/>
          <w:marRight w:val="60"/>
          <w:marTop w:val="100"/>
          <w:marBottom w:val="100"/>
          <w:divBdr>
            <w:top w:val="none" w:sz="0" w:space="0" w:color="auto"/>
            <w:left w:val="none" w:sz="0" w:space="0" w:color="auto"/>
            <w:bottom w:val="none" w:sz="0" w:space="0" w:color="auto"/>
            <w:right w:val="none" w:sz="0" w:space="0" w:color="auto"/>
          </w:divBdr>
          <w:divsChild>
            <w:div w:id="162018555">
              <w:marLeft w:val="0"/>
              <w:marRight w:val="0"/>
              <w:marTop w:val="0"/>
              <w:marBottom w:val="0"/>
              <w:divBdr>
                <w:top w:val="none" w:sz="0" w:space="0" w:color="auto"/>
                <w:left w:val="none" w:sz="0" w:space="0" w:color="auto"/>
                <w:bottom w:val="none" w:sz="0" w:space="0" w:color="auto"/>
                <w:right w:val="none" w:sz="0" w:space="0" w:color="auto"/>
              </w:divBdr>
            </w:div>
          </w:divsChild>
        </w:div>
        <w:div w:id="494762796">
          <w:marLeft w:val="60"/>
          <w:marRight w:val="60"/>
          <w:marTop w:val="100"/>
          <w:marBottom w:val="100"/>
          <w:divBdr>
            <w:top w:val="none" w:sz="0" w:space="0" w:color="auto"/>
            <w:left w:val="none" w:sz="0" w:space="0" w:color="auto"/>
            <w:bottom w:val="none" w:sz="0" w:space="0" w:color="auto"/>
            <w:right w:val="none" w:sz="0" w:space="0" w:color="auto"/>
          </w:divBdr>
          <w:divsChild>
            <w:div w:id="429475342">
              <w:marLeft w:val="0"/>
              <w:marRight w:val="0"/>
              <w:marTop w:val="0"/>
              <w:marBottom w:val="0"/>
              <w:divBdr>
                <w:top w:val="none" w:sz="0" w:space="0" w:color="auto"/>
                <w:left w:val="none" w:sz="0" w:space="0" w:color="auto"/>
                <w:bottom w:val="none" w:sz="0" w:space="0" w:color="auto"/>
                <w:right w:val="none" w:sz="0" w:space="0" w:color="auto"/>
              </w:divBdr>
            </w:div>
          </w:divsChild>
        </w:div>
        <w:div w:id="1909076044">
          <w:marLeft w:val="60"/>
          <w:marRight w:val="60"/>
          <w:marTop w:val="100"/>
          <w:marBottom w:val="100"/>
          <w:divBdr>
            <w:top w:val="none" w:sz="0" w:space="0" w:color="auto"/>
            <w:left w:val="none" w:sz="0" w:space="0" w:color="auto"/>
            <w:bottom w:val="none" w:sz="0" w:space="0" w:color="auto"/>
            <w:right w:val="none" w:sz="0" w:space="0" w:color="auto"/>
          </w:divBdr>
          <w:divsChild>
            <w:div w:id="1918585681">
              <w:marLeft w:val="0"/>
              <w:marRight w:val="0"/>
              <w:marTop w:val="0"/>
              <w:marBottom w:val="0"/>
              <w:divBdr>
                <w:top w:val="none" w:sz="0" w:space="0" w:color="auto"/>
                <w:left w:val="none" w:sz="0" w:space="0" w:color="auto"/>
                <w:bottom w:val="none" w:sz="0" w:space="0" w:color="auto"/>
                <w:right w:val="none" w:sz="0" w:space="0" w:color="auto"/>
              </w:divBdr>
            </w:div>
          </w:divsChild>
        </w:div>
        <w:div w:id="740982050">
          <w:marLeft w:val="60"/>
          <w:marRight w:val="60"/>
          <w:marTop w:val="100"/>
          <w:marBottom w:val="100"/>
          <w:divBdr>
            <w:top w:val="none" w:sz="0" w:space="0" w:color="auto"/>
            <w:left w:val="none" w:sz="0" w:space="0" w:color="auto"/>
            <w:bottom w:val="none" w:sz="0" w:space="0" w:color="auto"/>
            <w:right w:val="none" w:sz="0" w:space="0" w:color="auto"/>
          </w:divBdr>
          <w:divsChild>
            <w:div w:id="1299651413">
              <w:marLeft w:val="0"/>
              <w:marRight w:val="0"/>
              <w:marTop w:val="0"/>
              <w:marBottom w:val="0"/>
              <w:divBdr>
                <w:top w:val="none" w:sz="0" w:space="0" w:color="auto"/>
                <w:left w:val="none" w:sz="0" w:space="0" w:color="auto"/>
                <w:bottom w:val="none" w:sz="0" w:space="0" w:color="auto"/>
                <w:right w:val="none" w:sz="0" w:space="0" w:color="auto"/>
              </w:divBdr>
            </w:div>
          </w:divsChild>
        </w:div>
        <w:div w:id="818350790">
          <w:marLeft w:val="60"/>
          <w:marRight w:val="60"/>
          <w:marTop w:val="100"/>
          <w:marBottom w:val="100"/>
          <w:divBdr>
            <w:top w:val="none" w:sz="0" w:space="0" w:color="auto"/>
            <w:left w:val="none" w:sz="0" w:space="0" w:color="auto"/>
            <w:bottom w:val="none" w:sz="0" w:space="0" w:color="auto"/>
            <w:right w:val="none" w:sz="0" w:space="0" w:color="auto"/>
          </w:divBdr>
          <w:divsChild>
            <w:div w:id="925192559">
              <w:marLeft w:val="0"/>
              <w:marRight w:val="0"/>
              <w:marTop w:val="0"/>
              <w:marBottom w:val="0"/>
              <w:divBdr>
                <w:top w:val="none" w:sz="0" w:space="0" w:color="auto"/>
                <w:left w:val="none" w:sz="0" w:space="0" w:color="auto"/>
                <w:bottom w:val="none" w:sz="0" w:space="0" w:color="auto"/>
                <w:right w:val="none" w:sz="0" w:space="0" w:color="auto"/>
              </w:divBdr>
            </w:div>
          </w:divsChild>
        </w:div>
        <w:div w:id="1374499109">
          <w:marLeft w:val="60"/>
          <w:marRight w:val="60"/>
          <w:marTop w:val="100"/>
          <w:marBottom w:val="100"/>
          <w:divBdr>
            <w:top w:val="none" w:sz="0" w:space="0" w:color="auto"/>
            <w:left w:val="none" w:sz="0" w:space="0" w:color="auto"/>
            <w:bottom w:val="none" w:sz="0" w:space="0" w:color="auto"/>
            <w:right w:val="none" w:sz="0" w:space="0" w:color="auto"/>
          </w:divBdr>
          <w:divsChild>
            <w:div w:id="1302809424">
              <w:marLeft w:val="0"/>
              <w:marRight w:val="0"/>
              <w:marTop w:val="0"/>
              <w:marBottom w:val="0"/>
              <w:divBdr>
                <w:top w:val="none" w:sz="0" w:space="0" w:color="auto"/>
                <w:left w:val="none" w:sz="0" w:space="0" w:color="auto"/>
                <w:bottom w:val="none" w:sz="0" w:space="0" w:color="auto"/>
                <w:right w:val="none" w:sz="0" w:space="0" w:color="auto"/>
              </w:divBdr>
            </w:div>
          </w:divsChild>
        </w:div>
        <w:div w:id="2016028941">
          <w:marLeft w:val="60"/>
          <w:marRight w:val="60"/>
          <w:marTop w:val="100"/>
          <w:marBottom w:val="100"/>
          <w:divBdr>
            <w:top w:val="none" w:sz="0" w:space="0" w:color="auto"/>
            <w:left w:val="none" w:sz="0" w:space="0" w:color="auto"/>
            <w:bottom w:val="none" w:sz="0" w:space="0" w:color="auto"/>
            <w:right w:val="none" w:sz="0" w:space="0" w:color="auto"/>
          </w:divBdr>
          <w:divsChild>
            <w:div w:id="2063170515">
              <w:marLeft w:val="0"/>
              <w:marRight w:val="0"/>
              <w:marTop w:val="0"/>
              <w:marBottom w:val="0"/>
              <w:divBdr>
                <w:top w:val="none" w:sz="0" w:space="0" w:color="auto"/>
                <w:left w:val="none" w:sz="0" w:space="0" w:color="auto"/>
                <w:bottom w:val="none" w:sz="0" w:space="0" w:color="auto"/>
                <w:right w:val="none" w:sz="0" w:space="0" w:color="auto"/>
              </w:divBdr>
            </w:div>
          </w:divsChild>
        </w:div>
        <w:div w:id="106584757">
          <w:marLeft w:val="60"/>
          <w:marRight w:val="60"/>
          <w:marTop w:val="100"/>
          <w:marBottom w:val="100"/>
          <w:divBdr>
            <w:top w:val="none" w:sz="0" w:space="0" w:color="auto"/>
            <w:left w:val="none" w:sz="0" w:space="0" w:color="auto"/>
            <w:bottom w:val="none" w:sz="0" w:space="0" w:color="auto"/>
            <w:right w:val="none" w:sz="0" w:space="0" w:color="auto"/>
          </w:divBdr>
          <w:divsChild>
            <w:div w:id="1732922977">
              <w:marLeft w:val="0"/>
              <w:marRight w:val="0"/>
              <w:marTop w:val="0"/>
              <w:marBottom w:val="0"/>
              <w:divBdr>
                <w:top w:val="none" w:sz="0" w:space="0" w:color="auto"/>
                <w:left w:val="none" w:sz="0" w:space="0" w:color="auto"/>
                <w:bottom w:val="none" w:sz="0" w:space="0" w:color="auto"/>
                <w:right w:val="none" w:sz="0" w:space="0" w:color="auto"/>
              </w:divBdr>
            </w:div>
          </w:divsChild>
        </w:div>
        <w:div w:id="1524441795">
          <w:marLeft w:val="60"/>
          <w:marRight w:val="60"/>
          <w:marTop w:val="100"/>
          <w:marBottom w:val="100"/>
          <w:divBdr>
            <w:top w:val="none" w:sz="0" w:space="0" w:color="auto"/>
            <w:left w:val="none" w:sz="0" w:space="0" w:color="auto"/>
            <w:bottom w:val="none" w:sz="0" w:space="0" w:color="auto"/>
            <w:right w:val="none" w:sz="0" w:space="0" w:color="auto"/>
          </w:divBdr>
          <w:divsChild>
            <w:div w:id="1855150676">
              <w:marLeft w:val="0"/>
              <w:marRight w:val="0"/>
              <w:marTop w:val="0"/>
              <w:marBottom w:val="0"/>
              <w:divBdr>
                <w:top w:val="none" w:sz="0" w:space="0" w:color="auto"/>
                <w:left w:val="none" w:sz="0" w:space="0" w:color="auto"/>
                <w:bottom w:val="none" w:sz="0" w:space="0" w:color="auto"/>
                <w:right w:val="none" w:sz="0" w:space="0" w:color="auto"/>
              </w:divBdr>
            </w:div>
          </w:divsChild>
        </w:div>
        <w:div w:id="1028456780">
          <w:marLeft w:val="60"/>
          <w:marRight w:val="60"/>
          <w:marTop w:val="100"/>
          <w:marBottom w:val="100"/>
          <w:divBdr>
            <w:top w:val="none" w:sz="0" w:space="0" w:color="auto"/>
            <w:left w:val="none" w:sz="0" w:space="0" w:color="auto"/>
            <w:bottom w:val="none" w:sz="0" w:space="0" w:color="auto"/>
            <w:right w:val="none" w:sz="0" w:space="0" w:color="auto"/>
          </w:divBdr>
          <w:divsChild>
            <w:div w:id="857894491">
              <w:marLeft w:val="0"/>
              <w:marRight w:val="0"/>
              <w:marTop w:val="0"/>
              <w:marBottom w:val="0"/>
              <w:divBdr>
                <w:top w:val="none" w:sz="0" w:space="0" w:color="auto"/>
                <w:left w:val="none" w:sz="0" w:space="0" w:color="auto"/>
                <w:bottom w:val="none" w:sz="0" w:space="0" w:color="auto"/>
                <w:right w:val="none" w:sz="0" w:space="0" w:color="auto"/>
              </w:divBdr>
            </w:div>
          </w:divsChild>
        </w:div>
        <w:div w:id="322895943">
          <w:marLeft w:val="60"/>
          <w:marRight w:val="60"/>
          <w:marTop w:val="100"/>
          <w:marBottom w:val="100"/>
          <w:divBdr>
            <w:top w:val="none" w:sz="0" w:space="0" w:color="auto"/>
            <w:left w:val="none" w:sz="0" w:space="0" w:color="auto"/>
            <w:bottom w:val="none" w:sz="0" w:space="0" w:color="auto"/>
            <w:right w:val="none" w:sz="0" w:space="0" w:color="auto"/>
          </w:divBdr>
          <w:divsChild>
            <w:div w:id="919564870">
              <w:marLeft w:val="0"/>
              <w:marRight w:val="0"/>
              <w:marTop w:val="0"/>
              <w:marBottom w:val="0"/>
              <w:divBdr>
                <w:top w:val="none" w:sz="0" w:space="0" w:color="auto"/>
                <w:left w:val="none" w:sz="0" w:space="0" w:color="auto"/>
                <w:bottom w:val="none" w:sz="0" w:space="0" w:color="auto"/>
                <w:right w:val="none" w:sz="0" w:space="0" w:color="auto"/>
              </w:divBdr>
            </w:div>
          </w:divsChild>
        </w:div>
        <w:div w:id="550196373">
          <w:marLeft w:val="60"/>
          <w:marRight w:val="60"/>
          <w:marTop w:val="100"/>
          <w:marBottom w:val="100"/>
          <w:divBdr>
            <w:top w:val="none" w:sz="0" w:space="0" w:color="auto"/>
            <w:left w:val="none" w:sz="0" w:space="0" w:color="auto"/>
            <w:bottom w:val="none" w:sz="0" w:space="0" w:color="auto"/>
            <w:right w:val="none" w:sz="0" w:space="0" w:color="auto"/>
          </w:divBdr>
          <w:divsChild>
            <w:div w:id="919872125">
              <w:marLeft w:val="0"/>
              <w:marRight w:val="0"/>
              <w:marTop w:val="0"/>
              <w:marBottom w:val="0"/>
              <w:divBdr>
                <w:top w:val="none" w:sz="0" w:space="0" w:color="auto"/>
                <w:left w:val="none" w:sz="0" w:space="0" w:color="auto"/>
                <w:bottom w:val="none" w:sz="0" w:space="0" w:color="auto"/>
                <w:right w:val="none" w:sz="0" w:space="0" w:color="auto"/>
              </w:divBdr>
            </w:div>
          </w:divsChild>
        </w:div>
        <w:div w:id="612708921">
          <w:marLeft w:val="60"/>
          <w:marRight w:val="60"/>
          <w:marTop w:val="100"/>
          <w:marBottom w:val="100"/>
          <w:divBdr>
            <w:top w:val="none" w:sz="0" w:space="0" w:color="auto"/>
            <w:left w:val="none" w:sz="0" w:space="0" w:color="auto"/>
            <w:bottom w:val="none" w:sz="0" w:space="0" w:color="auto"/>
            <w:right w:val="none" w:sz="0" w:space="0" w:color="auto"/>
          </w:divBdr>
          <w:divsChild>
            <w:div w:id="2025745947">
              <w:marLeft w:val="0"/>
              <w:marRight w:val="0"/>
              <w:marTop w:val="0"/>
              <w:marBottom w:val="0"/>
              <w:divBdr>
                <w:top w:val="none" w:sz="0" w:space="0" w:color="auto"/>
                <w:left w:val="none" w:sz="0" w:space="0" w:color="auto"/>
                <w:bottom w:val="none" w:sz="0" w:space="0" w:color="auto"/>
                <w:right w:val="none" w:sz="0" w:space="0" w:color="auto"/>
              </w:divBdr>
            </w:div>
          </w:divsChild>
        </w:div>
        <w:div w:id="902064314">
          <w:marLeft w:val="60"/>
          <w:marRight w:val="60"/>
          <w:marTop w:val="100"/>
          <w:marBottom w:val="100"/>
          <w:divBdr>
            <w:top w:val="none" w:sz="0" w:space="0" w:color="auto"/>
            <w:left w:val="none" w:sz="0" w:space="0" w:color="auto"/>
            <w:bottom w:val="none" w:sz="0" w:space="0" w:color="auto"/>
            <w:right w:val="none" w:sz="0" w:space="0" w:color="auto"/>
          </w:divBdr>
          <w:divsChild>
            <w:div w:id="13368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863">
      <w:bodyDiv w:val="1"/>
      <w:marLeft w:val="0"/>
      <w:marRight w:val="0"/>
      <w:marTop w:val="0"/>
      <w:marBottom w:val="0"/>
      <w:divBdr>
        <w:top w:val="none" w:sz="0" w:space="0" w:color="auto"/>
        <w:left w:val="none" w:sz="0" w:space="0" w:color="auto"/>
        <w:bottom w:val="none" w:sz="0" w:space="0" w:color="auto"/>
        <w:right w:val="none" w:sz="0" w:space="0" w:color="auto"/>
      </w:divBdr>
      <w:divsChild>
        <w:div w:id="1024940128">
          <w:marLeft w:val="0"/>
          <w:marRight w:val="0"/>
          <w:marTop w:val="0"/>
          <w:marBottom w:val="0"/>
          <w:divBdr>
            <w:top w:val="none" w:sz="0" w:space="0" w:color="auto"/>
            <w:left w:val="none" w:sz="0" w:space="0" w:color="auto"/>
            <w:bottom w:val="none" w:sz="0" w:space="0" w:color="auto"/>
            <w:right w:val="none" w:sz="0" w:space="0" w:color="auto"/>
          </w:divBdr>
        </w:div>
      </w:divsChild>
    </w:div>
    <w:div w:id="188183912">
      <w:bodyDiv w:val="1"/>
      <w:marLeft w:val="0"/>
      <w:marRight w:val="0"/>
      <w:marTop w:val="0"/>
      <w:marBottom w:val="0"/>
      <w:divBdr>
        <w:top w:val="none" w:sz="0" w:space="0" w:color="auto"/>
        <w:left w:val="none" w:sz="0" w:space="0" w:color="auto"/>
        <w:bottom w:val="none" w:sz="0" w:space="0" w:color="auto"/>
        <w:right w:val="none" w:sz="0" w:space="0" w:color="auto"/>
      </w:divBdr>
    </w:div>
    <w:div w:id="192886497">
      <w:bodyDiv w:val="1"/>
      <w:marLeft w:val="0"/>
      <w:marRight w:val="0"/>
      <w:marTop w:val="0"/>
      <w:marBottom w:val="0"/>
      <w:divBdr>
        <w:top w:val="none" w:sz="0" w:space="0" w:color="auto"/>
        <w:left w:val="none" w:sz="0" w:space="0" w:color="auto"/>
        <w:bottom w:val="none" w:sz="0" w:space="0" w:color="auto"/>
        <w:right w:val="none" w:sz="0" w:space="0" w:color="auto"/>
      </w:divBdr>
      <w:divsChild>
        <w:div w:id="1440371805">
          <w:marLeft w:val="60"/>
          <w:marRight w:val="60"/>
          <w:marTop w:val="100"/>
          <w:marBottom w:val="100"/>
          <w:divBdr>
            <w:top w:val="none" w:sz="0" w:space="0" w:color="auto"/>
            <w:left w:val="none" w:sz="0" w:space="0" w:color="auto"/>
            <w:bottom w:val="none" w:sz="0" w:space="0" w:color="auto"/>
            <w:right w:val="none" w:sz="0" w:space="0" w:color="auto"/>
          </w:divBdr>
          <w:divsChild>
            <w:div w:id="1234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8850">
      <w:bodyDiv w:val="1"/>
      <w:marLeft w:val="0"/>
      <w:marRight w:val="0"/>
      <w:marTop w:val="0"/>
      <w:marBottom w:val="0"/>
      <w:divBdr>
        <w:top w:val="none" w:sz="0" w:space="0" w:color="auto"/>
        <w:left w:val="none" w:sz="0" w:space="0" w:color="auto"/>
        <w:bottom w:val="none" w:sz="0" w:space="0" w:color="auto"/>
        <w:right w:val="none" w:sz="0" w:space="0" w:color="auto"/>
      </w:divBdr>
    </w:div>
    <w:div w:id="199631891">
      <w:bodyDiv w:val="1"/>
      <w:marLeft w:val="0"/>
      <w:marRight w:val="0"/>
      <w:marTop w:val="0"/>
      <w:marBottom w:val="0"/>
      <w:divBdr>
        <w:top w:val="none" w:sz="0" w:space="0" w:color="auto"/>
        <w:left w:val="none" w:sz="0" w:space="0" w:color="auto"/>
        <w:bottom w:val="none" w:sz="0" w:space="0" w:color="auto"/>
        <w:right w:val="none" w:sz="0" w:space="0" w:color="auto"/>
      </w:divBdr>
    </w:div>
    <w:div w:id="200022701">
      <w:bodyDiv w:val="1"/>
      <w:marLeft w:val="0"/>
      <w:marRight w:val="0"/>
      <w:marTop w:val="0"/>
      <w:marBottom w:val="0"/>
      <w:divBdr>
        <w:top w:val="none" w:sz="0" w:space="0" w:color="auto"/>
        <w:left w:val="none" w:sz="0" w:space="0" w:color="auto"/>
        <w:bottom w:val="none" w:sz="0" w:space="0" w:color="auto"/>
        <w:right w:val="none" w:sz="0" w:space="0" w:color="auto"/>
      </w:divBdr>
    </w:div>
    <w:div w:id="205216830">
      <w:bodyDiv w:val="1"/>
      <w:marLeft w:val="0"/>
      <w:marRight w:val="0"/>
      <w:marTop w:val="0"/>
      <w:marBottom w:val="0"/>
      <w:divBdr>
        <w:top w:val="none" w:sz="0" w:space="0" w:color="auto"/>
        <w:left w:val="none" w:sz="0" w:space="0" w:color="auto"/>
        <w:bottom w:val="none" w:sz="0" w:space="0" w:color="auto"/>
        <w:right w:val="none" w:sz="0" w:space="0" w:color="auto"/>
      </w:divBdr>
    </w:div>
    <w:div w:id="217478944">
      <w:bodyDiv w:val="1"/>
      <w:marLeft w:val="0"/>
      <w:marRight w:val="0"/>
      <w:marTop w:val="0"/>
      <w:marBottom w:val="0"/>
      <w:divBdr>
        <w:top w:val="none" w:sz="0" w:space="0" w:color="auto"/>
        <w:left w:val="none" w:sz="0" w:space="0" w:color="auto"/>
        <w:bottom w:val="none" w:sz="0" w:space="0" w:color="auto"/>
        <w:right w:val="none" w:sz="0" w:space="0" w:color="auto"/>
      </w:divBdr>
    </w:div>
    <w:div w:id="218595004">
      <w:bodyDiv w:val="1"/>
      <w:marLeft w:val="0"/>
      <w:marRight w:val="0"/>
      <w:marTop w:val="0"/>
      <w:marBottom w:val="0"/>
      <w:divBdr>
        <w:top w:val="none" w:sz="0" w:space="0" w:color="auto"/>
        <w:left w:val="none" w:sz="0" w:space="0" w:color="auto"/>
        <w:bottom w:val="none" w:sz="0" w:space="0" w:color="auto"/>
        <w:right w:val="none" w:sz="0" w:space="0" w:color="auto"/>
      </w:divBdr>
    </w:div>
    <w:div w:id="233668057">
      <w:bodyDiv w:val="1"/>
      <w:marLeft w:val="0"/>
      <w:marRight w:val="0"/>
      <w:marTop w:val="0"/>
      <w:marBottom w:val="0"/>
      <w:divBdr>
        <w:top w:val="none" w:sz="0" w:space="0" w:color="auto"/>
        <w:left w:val="none" w:sz="0" w:space="0" w:color="auto"/>
        <w:bottom w:val="none" w:sz="0" w:space="0" w:color="auto"/>
        <w:right w:val="none" w:sz="0" w:space="0" w:color="auto"/>
      </w:divBdr>
    </w:div>
    <w:div w:id="253126024">
      <w:bodyDiv w:val="1"/>
      <w:marLeft w:val="0"/>
      <w:marRight w:val="0"/>
      <w:marTop w:val="0"/>
      <w:marBottom w:val="0"/>
      <w:divBdr>
        <w:top w:val="none" w:sz="0" w:space="0" w:color="auto"/>
        <w:left w:val="none" w:sz="0" w:space="0" w:color="auto"/>
        <w:bottom w:val="none" w:sz="0" w:space="0" w:color="auto"/>
        <w:right w:val="none" w:sz="0" w:space="0" w:color="auto"/>
      </w:divBdr>
    </w:div>
    <w:div w:id="255093174">
      <w:bodyDiv w:val="1"/>
      <w:marLeft w:val="0"/>
      <w:marRight w:val="0"/>
      <w:marTop w:val="0"/>
      <w:marBottom w:val="0"/>
      <w:divBdr>
        <w:top w:val="none" w:sz="0" w:space="0" w:color="auto"/>
        <w:left w:val="none" w:sz="0" w:space="0" w:color="auto"/>
        <w:bottom w:val="none" w:sz="0" w:space="0" w:color="auto"/>
        <w:right w:val="none" w:sz="0" w:space="0" w:color="auto"/>
      </w:divBdr>
    </w:div>
    <w:div w:id="289098060">
      <w:bodyDiv w:val="1"/>
      <w:marLeft w:val="0"/>
      <w:marRight w:val="0"/>
      <w:marTop w:val="0"/>
      <w:marBottom w:val="0"/>
      <w:divBdr>
        <w:top w:val="none" w:sz="0" w:space="0" w:color="auto"/>
        <w:left w:val="none" w:sz="0" w:space="0" w:color="auto"/>
        <w:bottom w:val="none" w:sz="0" w:space="0" w:color="auto"/>
        <w:right w:val="none" w:sz="0" w:space="0" w:color="auto"/>
      </w:divBdr>
    </w:div>
    <w:div w:id="292490176">
      <w:bodyDiv w:val="1"/>
      <w:marLeft w:val="0"/>
      <w:marRight w:val="0"/>
      <w:marTop w:val="0"/>
      <w:marBottom w:val="0"/>
      <w:divBdr>
        <w:top w:val="none" w:sz="0" w:space="0" w:color="auto"/>
        <w:left w:val="none" w:sz="0" w:space="0" w:color="auto"/>
        <w:bottom w:val="none" w:sz="0" w:space="0" w:color="auto"/>
        <w:right w:val="none" w:sz="0" w:space="0" w:color="auto"/>
      </w:divBdr>
    </w:div>
    <w:div w:id="300813036">
      <w:bodyDiv w:val="1"/>
      <w:marLeft w:val="0"/>
      <w:marRight w:val="0"/>
      <w:marTop w:val="0"/>
      <w:marBottom w:val="0"/>
      <w:divBdr>
        <w:top w:val="none" w:sz="0" w:space="0" w:color="auto"/>
        <w:left w:val="none" w:sz="0" w:space="0" w:color="auto"/>
        <w:bottom w:val="none" w:sz="0" w:space="0" w:color="auto"/>
        <w:right w:val="none" w:sz="0" w:space="0" w:color="auto"/>
      </w:divBdr>
    </w:div>
    <w:div w:id="301471321">
      <w:bodyDiv w:val="1"/>
      <w:marLeft w:val="0"/>
      <w:marRight w:val="0"/>
      <w:marTop w:val="0"/>
      <w:marBottom w:val="0"/>
      <w:divBdr>
        <w:top w:val="none" w:sz="0" w:space="0" w:color="auto"/>
        <w:left w:val="none" w:sz="0" w:space="0" w:color="auto"/>
        <w:bottom w:val="none" w:sz="0" w:space="0" w:color="auto"/>
        <w:right w:val="none" w:sz="0" w:space="0" w:color="auto"/>
      </w:divBdr>
      <w:divsChild>
        <w:div w:id="827555041">
          <w:marLeft w:val="60"/>
          <w:marRight w:val="60"/>
          <w:marTop w:val="100"/>
          <w:marBottom w:val="100"/>
          <w:divBdr>
            <w:top w:val="none" w:sz="0" w:space="0" w:color="auto"/>
            <w:left w:val="none" w:sz="0" w:space="0" w:color="auto"/>
            <w:bottom w:val="none" w:sz="0" w:space="0" w:color="auto"/>
            <w:right w:val="none" w:sz="0" w:space="0" w:color="auto"/>
          </w:divBdr>
          <w:divsChild>
            <w:div w:id="1508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750">
      <w:bodyDiv w:val="1"/>
      <w:marLeft w:val="0"/>
      <w:marRight w:val="0"/>
      <w:marTop w:val="0"/>
      <w:marBottom w:val="0"/>
      <w:divBdr>
        <w:top w:val="none" w:sz="0" w:space="0" w:color="auto"/>
        <w:left w:val="none" w:sz="0" w:space="0" w:color="auto"/>
        <w:bottom w:val="none" w:sz="0" w:space="0" w:color="auto"/>
        <w:right w:val="none" w:sz="0" w:space="0" w:color="auto"/>
      </w:divBdr>
    </w:div>
    <w:div w:id="317198768">
      <w:bodyDiv w:val="1"/>
      <w:marLeft w:val="0"/>
      <w:marRight w:val="0"/>
      <w:marTop w:val="0"/>
      <w:marBottom w:val="0"/>
      <w:divBdr>
        <w:top w:val="none" w:sz="0" w:space="0" w:color="auto"/>
        <w:left w:val="none" w:sz="0" w:space="0" w:color="auto"/>
        <w:bottom w:val="none" w:sz="0" w:space="0" w:color="auto"/>
        <w:right w:val="none" w:sz="0" w:space="0" w:color="auto"/>
      </w:divBdr>
      <w:divsChild>
        <w:div w:id="1695418860">
          <w:marLeft w:val="60"/>
          <w:marRight w:val="60"/>
          <w:marTop w:val="100"/>
          <w:marBottom w:val="100"/>
          <w:divBdr>
            <w:top w:val="none" w:sz="0" w:space="0" w:color="auto"/>
            <w:left w:val="none" w:sz="0" w:space="0" w:color="auto"/>
            <w:bottom w:val="none" w:sz="0" w:space="0" w:color="auto"/>
            <w:right w:val="none" w:sz="0" w:space="0" w:color="auto"/>
          </w:divBdr>
          <w:divsChild>
            <w:div w:id="12305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5438">
      <w:bodyDiv w:val="1"/>
      <w:marLeft w:val="0"/>
      <w:marRight w:val="0"/>
      <w:marTop w:val="0"/>
      <w:marBottom w:val="0"/>
      <w:divBdr>
        <w:top w:val="none" w:sz="0" w:space="0" w:color="auto"/>
        <w:left w:val="none" w:sz="0" w:space="0" w:color="auto"/>
        <w:bottom w:val="none" w:sz="0" w:space="0" w:color="auto"/>
        <w:right w:val="none" w:sz="0" w:space="0" w:color="auto"/>
      </w:divBdr>
    </w:div>
    <w:div w:id="345986148">
      <w:bodyDiv w:val="1"/>
      <w:marLeft w:val="0"/>
      <w:marRight w:val="0"/>
      <w:marTop w:val="0"/>
      <w:marBottom w:val="0"/>
      <w:divBdr>
        <w:top w:val="none" w:sz="0" w:space="0" w:color="auto"/>
        <w:left w:val="none" w:sz="0" w:space="0" w:color="auto"/>
        <w:bottom w:val="none" w:sz="0" w:space="0" w:color="auto"/>
        <w:right w:val="none" w:sz="0" w:space="0" w:color="auto"/>
      </w:divBdr>
    </w:div>
    <w:div w:id="351036311">
      <w:bodyDiv w:val="1"/>
      <w:marLeft w:val="0"/>
      <w:marRight w:val="0"/>
      <w:marTop w:val="0"/>
      <w:marBottom w:val="0"/>
      <w:divBdr>
        <w:top w:val="none" w:sz="0" w:space="0" w:color="auto"/>
        <w:left w:val="none" w:sz="0" w:space="0" w:color="auto"/>
        <w:bottom w:val="none" w:sz="0" w:space="0" w:color="auto"/>
        <w:right w:val="none" w:sz="0" w:space="0" w:color="auto"/>
      </w:divBdr>
    </w:div>
    <w:div w:id="352457886">
      <w:bodyDiv w:val="1"/>
      <w:marLeft w:val="0"/>
      <w:marRight w:val="0"/>
      <w:marTop w:val="0"/>
      <w:marBottom w:val="0"/>
      <w:divBdr>
        <w:top w:val="none" w:sz="0" w:space="0" w:color="auto"/>
        <w:left w:val="none" w:sz="0" w:space="0" w:color="auto"/>
        <w:bottom w:val="none" w:sz="0" w:space="0" w:color="auto"/>
        <w:right w:val="none" w:sz="0" w:space="0" w:color="auto"/>
      </w:divBdr>
    </w:div>
    <w:div w:id="353968420">
      <w:bodyDiv w:val="1"/>
      <w:marLeft w:val="0"/>
      <w:marRight w:val="0"/>
      <w:marTop w:val="0"/>
      <w:marBottom w:val="0"/>
      <w:divBdr>
        <w:top w:val="none" w:sz="0" w:space="0" w:color="auto"/>
        <w:left w:val="none" w:sz="0" w:space="0" w:color="auto"/>
        <w:bottom w:val="none" w:sz="0" w:space="0" w:color="auto"/>
        <w:right w:val="none" w:sz="0" w:space="0" w:color="auto"/>
      </w:divBdr>
      <w:divsChild>
        <w:div w:id="1816212791">
          <w:marLeft w:val="0"/>
          <w:marRight w:val="0"/>
          <w:marTop w:val="0"/>
          <w:marBottom w:val="0"/>
          <w:divBdr>
            <w:top w:val="none" w:sz="0" w:space="0" w:color="auto"/>
            <w:left w:val="none" w:sz="0" w:space="0" w:color="auto"/>
            <w:bottom w:val="none" w:sz="0" w:space="0" w:color="auto"/>
            <w:right w:val="none" w:sz="0" w:space="0" w:color="auto"/>
          </w:divBdr>
        </w:div>
      </w:divsChild>
    </w:div>
    <w:div w:id="362561414">
      <w:bodyDiv w:val="1"/>
      <w:marLeft w:val="0"/>
      <w:marRight w:val="0"/>
      <w:marTop w:val="0"/>
      <w:marBottom w:val="0"/>
      <w:divBdr>
        <w:top w:val="none" w:sz="0" w:space="0" w:color="auto"/>
        <w:left w:val="none" w:sz="0" w:space="0" w:color="auto"/>
        <w:bottom w:val="none" w:sz="0" w:space="0" w:color="auto"/>
        <w:right w:val="none" w:sz="0" w:space="0" w:color="auto"/>
      </w:divBdr>
    </w:div>
    <w:div w:id="371469001">
      <w:bodyDiv w:val="1"/>
      <w:marLeft w:val="0"/>
      <w:marRight w:val="0"/>
      <w:marTop w:val="0"/>
      <w:marBottom w:val="0"/>
      <w:divBdr>
        <w:top w:val="none" w:sz="0" w:space="0" w:color="auto"/>
        <w:left w:val="none" w:sz="0" w:space="0" w:color="auto"/>
        <w:bottom w:val="none" w:sz="0" w:space="0" w:color="auto"/>
        <w:right w:val="none" w:sz="0" w:space="0" w:color="auto"/>
      </w:divBdr>
    </w:div>
    <w:div w:id="381485440">
      <w:bodyDiv w:val="1"/>
      <w:marLeft w:val="0"/>
      <w:marRight w:val="0"/>
      <w:marTop w:val="0"/>
      <w:marBottom w:val="0"/>
      <w:divBdr>
        <w:top w:val="none" w:sz="0" w:space="0" w:color="auto"/>
        <w:left w:val="none" w:sz="0" w:space="0" w:color="auto"/>
        <w:bottom w:val="none" w:sz="0" w:space="0" w:color="auto"/>
        <w:right w:val="none" w:sz="0" w:space="0" w:color="auto"/>
      </w:divBdr>
    </w:div>
    <w:div w:id="393890023">
      <w:bodyDiv w:val="1"/>
      <w:marLeft w:val="0"/>
      <w:marRight w:val="0"/>
      <w:marTop w:val="0"/>
      <w:marBottom w:val="0"/>
      <w:divBdr>
        <w:top w:val="none" w:sz="0" w:space="0" w:color="auto"/>
        <w:left w:val="none" w:sz="0" w:space="0" w:color="auto"/>
        <w:bottom w:val="none" w:sz="0" w:space="0" w:color="auto"/>
        <w:right w:val="none" w:sz="0" w:space="0" w:color="auto"/>
      </w:divBdr>
    </w:div>
    <w:div w:id="395396385">
      <w:bodyDiv w:val="1"/>
      <w:marLeft w:val="0"/>
      <w:marRight w:val="0"/>
      <w:marTop w:val="0"/>
      <w:marBottom w:val="0"/>
      <w:divBdr>
        <w:top w:val="none" w:sz="0" w:space="0" w:color="auto"/>
        <w:left w:val="none" w:sz="0" w:space="0" w:color="auto"/>
        <w:bottom w:val="none" w:sz="0" w:space="0" w:color="auto"/>
        <w:right w:val="none" w:sz="0" w:space="0" w:color="auto"/>
      </w:divBdr>
    </w:div>
    <w:div w:id="397822413">
      <w:bodyDiv w:val="1"/>
      <w:marLeft w:val="0"/>
      <w:marRight w:val="0"/>
      <w:marTop w:val="0"/>
      <w:marBottom w:val="0"/>
      <w:divBdr>
        <w:top w:val="none" w:sz="0" w:space="0" w:color="auto"/>
        <w:left w:val="none" w:sz="0" w:space="0" w:color="auto"/>
        <w:bottom w:val="none" w:sz="0" w:space="0" w:color="auto"/>
        <w:right w:val="none" w:sz="0" w:space="0" w:color="auto"/>
      </w:divBdr>
    </w:div>
    <w:div w:id="398405480">
      <w:bodyDiv w:val="1"/>
      <w:marLeft w:val="0"/>
      <w:marRight w:val="0"/>
      <w:marTop w:val="0"/>
      <w:marBottom w:val="0"/>
      <w:divBdr>
        <w:top w:val="none" w:sz="0" w:space="0" w:color="auto"/>
        <w:left w:val="none" w:sz="0" w:space="0" w:color="auto"/>
        <w:bottom w:val="none" w:sz="0" w:space="0" w:color="auto"/>
        <w:right w:val="none" w:sz="0" w:space="0" w:color="auto"/>
      </w:divBdr>
    </w:div>
    <w:div w:id="403995135">
      <w:bodyDiv w:val="1"/>
      <w:marLeft w:val="0"/>
      <w:marRight w:val="0"/>
      <w:marTop w:val="0"/>
      <w:marBottom w:val="0"/>
      <w:divBdr>
        <w:top w:val="none" w:sz="0" w:space="0" w:color="auto"/>
        <w:left w:val="none" w:sz="0" w:space="0" w:color="auto"/>
        <w:bottom w:val="none" w:sz="0" w:space="0" w:color="auto"/>
        <w:right w:val="none" w:sz="0" w:space="0" w:color="auto"/>
      </w:divBdr>
    </w:div>
    <w:div w:id="405760413">
      <w:bodyDiv w:val="1"/>
      <w:marLeft w:val="0"/>
      <w:marRight w:val="0"/>
      <w:marTop w:val="0"/>
      <w:marBottom w:val="0"/>
      <w:divBdr>
        <w:top w:val="none" w:sz="0" w:space="0" w:color="auto"/>
        <w:left w:val="none" w:sz="0" w:space="0" w:color="auto"/>
        <w:bottom w:val="none" w:sz="0" w:space="0" w:color="auto"/>
        <w:right w:val="none" w:sz="0" w:space="0" w:color="auto"/>
      </w:divBdr>
      <w:divsChild>
        <w:div w:id="80218586">
          <w:marLeft w:val="60"/>
          <w:marRight w:val="60"/>
          <w:marTop w:val="100"/>
          <w:marBottom w:val="100"/>
          <w:divBdr>
            <w:top w:val="none" w:sz="0" w:space="0" w:color="auto"/>
            <w:left w:val="none" w:sz="0" w:space="0" w:color="auto"/>
            <w:bottom w:val="none" w:sz="0" w:space="0" w:color="auto"/>
            <w:right w:val="none" w:sz="0" w:space="0" w:color="auto"/>
          </w:divBdr>
          <w:divsChild>
            <w:div w:id="6045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909">
      <w:bodyDiv w:val="1"/>
      <w:marLeft w:val="0"/>
      <w:marRight w:val="0"/>
      <w:marTop w:val="0"/>
      <w:marBottom w:val="0"/>
      <w:divBdr>
        <w:top w:val="none" w:sz="0" w:space="0" w:color="auto"/>
        <w:left w:val="none" w:sz="0" w:space="0" w:color="auto"/>
        <w:bottom w:val="none" w:sz="0" w:space="0" w:color="auto"/>
        <w:right w:val="none" w:sz="0" w:space="0" w:color="auto"/>
      </w:divBdr>
    </w:div>
    <w:div w:id="408508055">
      <w:bodyDiv w:val="1"/>
      <w:marLeft w:val="0"/>
      <w:marRight w:val="0"/>
      <w:marTop w:val="0"/>
      <w:marBottom w:val="0"/>
      <w:divBdr>
        <w:top w:val="none" w:sz="0" w:space="0" w:color="auto"/>
        <w:left w:val="none" w:sz="0" w:space="0" w:color="auto"/>
        <w:bottom w:val="none" w:sz="0" w:space="0" w:color="auto"/>
        <w:right w:val="none" w:sz="0" w:space="0" w:color="auto"/>
      </w:divBdr>
    </w:div>
    <w:div w:id="414597585">
      <w:bodyDiv w:val="1"/>
      <w:marLeft w:val="0"/>
      <w:marRight w:val="0"/>
      <w:marTop w:val="0"/>
      <w:marBottom w:val="0"/>
      <w:divBdr>
        <w:top w:val="none" w:sz="0" w:space="0" w:color="auto"/>
        <w:left w:val="none" w:sz="0" w:space="0" w:color="auto"/>
        <w:bottom w:val="none" w:sz="0" w:space="0" w:color="auto"/>
        <w:right w:val="none" w:sz="0" w:space="0" w:color="auto"/>
      </w:divBdr>
    </w:div>
    <w:div w:id="418715234">
      <w:bodyDiv w:val="1"/>
      <w:marLeft w:val="0"/>
      <w:marRight w:val="0"/>
      <w:marTop w:val="0"/>
      <w:marBottom w:val="0"/>
      <w:divBdr>
        <w:top w:val="none" w:sz="0" w:space="0" w:color="auto"/>
        <w:left w:val="none" w:sz="0" w:space="0" w:color="auto"/>
        <w:bottom w:val="none" w:sz="0" w:space="0" w:color="auto"/>
        <w:right w:val="none" w:sz="0" w:space="0" w:color="auto"/>
      </w:divBdr>
      <w:divsChild>
        <w:div w:id="1060520385">
          <w:marLeft w:val="60"/>
          <w:marRight w:val="60"/>
          <w:marTop w:val="100"/>
          <w:marBottom w:val="100"/>
          <w:divBdr>
            <w:top w:val="none" w:sz="0" w:space="0" w:color="auto"/>
            <w:left w:val="none" w:sz="0" w:space="0" w:color="auto"/>
            <w:bottom w:val="none" w:sz="0" w:space="0" w:color="auto"/>
            <w:right w:val="none" w:sz="0" w:space="0" w:color="auto"/>
          </w:divBdr>
          <w:divsChild>
            <w:div w:id="10244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977">
      <w:bodyDiv w:val="1"/>
      <w:marLeft w:val="0"/>
      <w:marRight w:val="0"/>
      <w:marTop w:val="0"/>
      <w:marBottom w:val="0"/>
      <w:divBdr>
        <w:top w:val="none" w:sz="0" w:space="0" w:color="auto"/>
        <w:left w:val="none" w:sz="0" w:space="0" w:color="auto"/>
        <w:bottom w:val="none" w:sz="0" w:space="0" w:color="auto"/>
        <w:right w:val="none" w:sz="0" w:space="0" w:color="auto"/>
      </w:divBdr>
    </w:div>
    <w:div w:id="421685383">
      <w:bodyDiv w:val="1"/>
      <w:marLeft w:val="0"/>
      <w:marRight w:val="0"/>
      <w:marTop w:val="0"/>
      <w:marBottom w:val="0"/>
      <w:divBdr>
        <w:top w:val="none" w:sz="0" w:space="0" w:color="auto"/>
        <w:left w:val="none" w:sz="0" w:space="0" w:color="auto"/>
        <w:bottom w:val="none" w:sz="0" w:space="0" w:color="auto"/>
        <w:right w:val="none" w:sz="0" w:space="0" w:color="auto"/>
      </w:divBdr>
    </w:div>
    <w:div w:id="423888741">
      <w:bodyDiv w:val="1"/>
      <w:marLeft w:val="0"/>
      <w:marRight w:val="0"/>
      <w:marTop w:val="0"/>
      <w:marBottom w:val="0"/>
      <w:divBdr>
        <w:top w:val="none" w:sz="0" w:space="0" w:color="auto"/>
        <w:left w:val="none" w:sz="0" w:space="0" w:color="auto"/>
        <w:bottom w:val="none" w:sz="0" w:space="0" w:color="auto"/>
        <w:right w:val="none" w:sz="0" w:space="0" w:color="auto"/>
      </w:divBdr>
    </w:div>
    <w:div w:id="428088197">
      <w:bodyDiv w:val="1"/>
      <w:marLeft w:val="0"/>
      <w:marRight w:val="0"/>
      <w:marTop w:val="0"/>
      <w:marBottom w:val="0"/>
      <w:divBdr>
        <w:top w:val="none" w:sz="0" w:space="0" w:color="auto"/>
        <w:left w:val="none" w:sz="0" w:space="0" w:color="auto"/>
        <w:bottom w:val="none" w:sz="0" w:space="0" w:color="auto"/>
        <w:right w:val="none" w:sz="0" w:space="0" w:color="auto"/>
      </w:divBdr>
    </w:div>
    <w:div w:id="439566663">
      <w:bodyDiv w:val="1"/>
      <w:marLeft w:val="0"/>
      <w:marRight w:val="0"/>
      <w:marTop w:val="0"/>
      <w:marBottom w:val="0"/>
      <w:divBdr>
        <w:top w:val="none" w:sz="0" w:space="0" w:color="auto"/>
        <w:left w:val="none" w:sz="0" w:space="0" w:color="auto"/>
        <w:bottom w:val="none" w:sz="0" w:space="0" w:color="auto"/>
        <w:right w:val="none" w:sz="0" w:space="0" w:color="auto"/>
      </w:divBdr>
    </w:div>
    <w:div w:id="443158626">
      <w:bodyDiv w:val="1"/>
      <w:marLeft w:val="0"/>
      <w:marRight w:val="0"/>
      <w:marTop w:val="0"/>
      <w:marBottom w:val="0"/>
      <w:divBdr>
        <w:top w:val="none" w:sz="0" w:space="0" w:color="auto"/>
        <w:left w:val="none" w:sz="0" w:space="0" w:color="auto"/>
        <w:bottom w:val="none" w:sz="0" w:space="0" w:color="auto"/>
        <w:right w:val="none" w:sz="0" w:space="0" w:color="auto"/>
      </w:divBdr>
    </w:div>
    <w:div w:id="451245815">
      <w:bodyDiv w:val="1"/>
      <w:marLeft w:val="0"/>
      <w:marRight w:val="0"/>
      <w:marTop w:val="0"/>
      <w:marBottom w:val="0"/>
      <w:divBdr>
        <w:top w:val="none" w:sz="0" w:space="0" w:color="auto"/>
        <w:left w:val="none" w:sz="0" w:space="0" w:color="auto"/>
        <w:bottom w:val="none" w:sz="0" w:space="0" w:color="auto"/>
        <w:right w:val="none" w:sz="0" w:space="0" w:color="auto"/>
      </w:divBdr>
    </w:div>
    <w:div w:id="454720239">
      <w:bodyDiv w:val="1"/>
      <w:marLeft w:val="0"/>
      <w:marRight w:val="0"/>
      <w:marTop w:val="0"/>
      <w:marBottom w:val="0"/>
      <w:divBdr>
        <w:top w:val="none" w:sz="0" w:space="0" w:color="auto"/>
        <w:left w:val="none" w:sz="0" w:space="0" w:color="auto"/>
        <w:bottom w:val="none" w:sz="0" w:space="0" w:color="auto"/>
        <w:right w:val="none" w:sz="0" w:space="0" w:color="auto"/>
      </w:divBdr>
    </w:div>
    <w:div w:id="455031111">
      <w:bodyDiv w:val="1"/>
      <w:marLeft w:val="0"/>
      <w:marRight w:val="0"/>
      <w:marTop w:val="0"/>
      <w:marBottom w:val="0"/>
      <w:divBdr>
        <w:top w:val="none" w:sz="0" w:space="0" w:color="auto"/>
        <w:left w:val="none" w:sz="0" w:space="0" w:color="auto"/>
        <w:bottom w:val="none" w:sz="0" w:space="0" w:color="auto"/>
        <w:right w:val="none" w:sz="0" w:space="0" w:color="auto"/>
      </w:divBdr>
      <w:divsChild>
        <w:div w:id="2053721737">
          <w:marLeft w:val="60"/>
          <w:marRight w:val="60"/>
          <w:marTop w:val="100"/>
          <w:marBottom w:val="100"/>
          <w:divBdr>
            <w:top w:val="none" w:sz="0" w:space="0" w:color="auto"/>
            <w:left w:val="none" w:sz="0" w:space="0" w:color="auto"/>
            <w:bottom w:val="none" w:sz="0" w:space="0" w:color="auto"/>
            <w:right w:val="none" w:sz="0" w:space="0" w:color="auto"/>
          </w:divBdr>
          <w:divsChild>
            <w:div w:id="18713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5934">
      <w:bodyDiv w:val="1"/>
      <w:marLeft w:val="0"/>
      <w:marRight w:val="0"/>
      <w:marTop w:val="0"/>
      <w:marBottom w:val="0"/>
      <w:divBdr>
        <w:top w:val="none" w:sz="0" w:space="0" w:color="auto"/>
        <w:left w:val="none" w:sz="0" w:space="0" w:color="auto"/>
        <w:bottom w:val="none" w:sz="0" w:space="0" w:color="auto"/>
        <w:right w:val="none" w:sz="0" w:space="0" w:color="auto"/>
      </w:divBdr>
    </w:div>
    <w:div w:id="474373048">
      <w:bodyDiv w:val="1"/>
      <w:marLeft w:val="0"/>
      <w:marRight w:val="0"/>
      <w:marTop w:val="0"/>
      <w:marBottom w:val="0"/>
      <w:divBdr>
        <w:top w:val="none" w:sz="0" w:space="0" w:color="auto"/>
        <w:left w:val="none" w:sz="0" w:space="0" w:color="auto"/>
        <w:bottom w:val="none" w:sz="0" w:space="0" w:color="auto"/>
        <w:right w:val="none" w:sz="0" w:space="0" w:color="auto"/>
      </w:divBdr>
    </w:div>
    <w:div w:id="481118509">
      <w:bodyDiv w:val="1"/>
      <w:marLeft w:val="0"/>
      <w:marRight w:val="0"/>
      <w:marTop w:val="0"/>
      <w:marBottom w:val="0"/>
      <w:divBdr>
        <w:top w:val="none" w:sz="0" w:space="0" w:color="auto"/>
        <w:left w:val="none" w:sz="0" w:space="0" w:color="auto"/>
        <w:bottom w:val="none" w:sz="0" w:space="0" w:color="auto"/>
        <w:right w:val="none" w:sz="0" w:space="0" w:color="auto"/>
      </w:divBdr>
    </w:div>
    <w:div w:id="491333158">
      <w:bodyDiv w:val="1"/>
      <w:marLeft w:val="0"/>
      <w:marRight w:val="0"/>
      <w:marTop w:val="0"/>
      <w:marBottom w:val="0"/>
      <w:divBdr>
        <w:top w:val="none" w:sz="0" w:space="0" w:color="auto"/>
        <w:left w:val="none" w:sz="0" w:space="0" w:color="auto"/>
        <w:bottom w:val="none" w:sz="0" w:space="0" w:color="auto"/>
        <w:right w:val="none" w:sz="0" w:space="0" w:color="auto"/>
      </w:divBdr>
    </w:div>
    <w:div w:id="495460819">
      <w:bodyDiv w:val="1"/>
      <w:marLeft w:val="0"/>
      <w:marRight w:val="0"/>
      <w:marTop w:val="0"/>
      <w:marBottom w:val="0"/>
      <w:divBdr>
        <w:top w:val="none" w:sz="0" w:space="0" w:color="auto"/>
        <w:left w:val="none" w:sz="0" w:space="0" w:color="auto"/>
        <w:bottom w:val="none" w:sz="0" w:space="0" w:color="auto"/>
        <w:right w:val="none" w:sz="0" w:space="0" w:color="auto"/>
      </w:divBdr>
    </w:div>
    <w:div w:id="498010706">
      <w:bodyDiv w:val="1"/>
      <w:marLeft w:val="0"/>
      <w:marRight w:val="0"/>
      <w:marTop w:val="0"/>
      <w:marBottom w:val="0"/>
      <w:divBdr>
        <w:top w:val="none" w:sz="0" w:space="0" w:color="auto"/>
        <w:left w:val="none" w:sz="0" w:space="0" w:color="auto"/>
        <w:bottom w:val="none" w:sz="0" w:space="0" w:color="auto"/>
        <w:right w:val="none" w:sz="0" w:space="0" w:color="auto"/>
      </w:divBdr>
    </w:div>
    <w:div w:id="499469928">
      <w:bodyDiv w:val="1"/>
      <w:marLeft w:val="0"/>
      <w:marRight w:val="0"/>
      <w:marTop w:val="0"/>
      <w:marBottom w:val="0"/>
      <w:divBdr>
        <w:top w:val="none" w:sz="0" w:space="0" w:color="auto"/>
        <w:left w:val="none" w:sz="0" w:space="0" w:color="auto"/>
        <w:bottom w:val="none" w:sz="0" w:space="0" w:color="auto"/>
        <w:right w:val="none" w:sz="0" w:space="0" w:color="auto"/>
      </w:divBdr>
    </w:div>
    <w:div w:id="499542983">
      <w:bodyDiv w:val="1"/>
      <w:marLeft w:val="0"/>
      <w:marRight w:val="0"/>
      <w:marTop w:val="0"/>
      <w:marBottom w:val="0"/>
      <w:divBdr>
        <w:top w:val="none" w:sz="0" w:space="0" w:color="auto"/>
        <w:left w:val="none" w:sz="0" w:space="0" w:color="auto"/>
        <w:bottom w:val="none" w:sz="0" w:space="0" w:color="auto"/>
        <w:right w:val="none" w:sz="0" w:space="0" w:color="auto"/>
      </w:divBdr>
      <w:divsChild>
        <w:div w:id="819463139">
          <w:marLeft w:val="60"/>
          <w:marRight w:val="60"/>
          <w:marTop w:val="100"/>
          <w:marBottom w:val="100"/>
          <w:divBdr>
            <w:top w:val="none" w:sz="0" w:space="0" w:color="auto"/>
            <w:left w:val="none" w:sz="0" w:space="0" w:color="auto"/>
            <w:bottom w:val="none" w:sz="0" w:space="0" w:color="auto"/>
            <w:right w:val="none" w:sz="0" w:space="0" w:color="auto"/>
          </w:divBdr>
          <w:divsChild>
            <w:div w:id="7735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4569">
      <w:bodyDiv w:val="1"/>
      <w:marLeft w:val="0"/>
      <w:marRight w:val="0"/>
      <w:marTop w:val="0"/>
      <w:marBottom w:val="0"/>
      <w:divBdr>
        <w:top w:val="none" w:sz="0" w:space="0" w:color="auto"/>
        <w:left w:val="none" w:sz="0" w:space="0" w:color="auto"/>
        <w:bottom w:val="none" w:sz="0" w:space="0" w:color="auto"/>
        <w:right w:val="none" w:sz="0" w:space="0" w:color="auto"/>
      </w:divBdr>
    </w:div>
    <w:div w:id="509029266">
      <w:bodyDiv w:val="1"/>
      <w:marLeft w:val="0"/>
      <w:marRight w:val="0"/>
      <w:marTop w:val="0"/>
      <w:marBottom w:val="0"/>
      <w:divBdr>
        <w:top w:val="none" w:sz="0" w:space="0" w:color="auto"/>
        <w:left w:val="none" w:sz="0" w:space="0" w:color="auto"/>
        <w:bottom w:val="none" w:sz="0" w:space="0" w:color="auto"/>
        <w:right w:val="none" w:sz="0" w:space="0" w:color="auto"/>
      </w:divBdr>
    </w:div>
    <w:div w:id="512106955">
      <w:bodyDiv w:val="1"/>
      <w:marLeft w:val="0"/>
      <w:marRight w:val="0"/>
      <w:marTop w:val="0"/>
      <w:marBottom w:val="0"/>
      <w:divBdr>
        <w:top w:val="none" w:sz="0" w:space="0" w:color="auto"/>
        <w:left w:val="none" w:sz="0" w:space="0" w:color="auto"/>
        <w:bottom w:val="none" w:sz="0" w:space="0" w:color="auto"/>
        <w:right w:val="none" w:sz="0" w:space="0" w:color="auto"/>
      </w:divBdr>
      <w:divsChild>
        <w:div w:id="55393956">
          <w:marLeft w:val="60"/>
          <w:marRight w:val="60"/>
          <w:marTop w:val="100"/>
          <w:marBottom w:val="100"/>
          <w:divBdr>
            <w:top w:val="none" w:sz="0" w:space="0" w:color="auto"/>
            <w:left w:val="none" w:sz="0" w:space="0" w:color="auto"/>
            <w:bottom w:val="none" w:sz="0" w:space="0" w:color="auto"/>
            <w:right w:val="none" w:sz="0" w:space="0" w:color="auto"/>
          </w:divBdr>
          <w:divsChild>
            <w:div w:id="1598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9066">
      <w:bodyDiv w:val="1"/>
      <w:marLeft w:val="0"/>
      <w:marRight w:val="0"/>
      <w:marTop w:val="0"/>
      <w:marBottom w:val="0"/>
      <w:divBdr>
        <w:top w:val="none" w:sz="0" w:space="0" w:color="auto"/>
        <w:left w:val="none" w:sz="0" w:space="0" w:color="auto"/>
        <w:bottom w:val="none" w:sz="0" w:space="0" w:color="auto"/>
        <w:right w:val="none" w:sz="0" w:space="0" w:color="auto"/>
      </w:divBdr>
      <w:divsChild>
        <w:div w:id="375743333">
          <w:marLeft w:val="60"/>
          <w:marRight w:val="60"/>
          <w:marTop w:val="100"/>
          <w:marBottom w:val="100"/>
          <w:divBdr>
            <w:top w:val="none" w:sz="0" w:space="0" w:color="auto"/>
            <w:left w:val="none" w:sz="0" w:space="0" w:color="auto"/>
            <w:bottom w:val="none" w:sz="0" w:space="0" w:color="auto"/>
            <w:right w:val="none" w:sz="0" w:space="0" w:color="auto"/>
          </w:divBdr>
          <w:divsChild>
            <w:div w:id="2057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8670">
      <w:bodyDiv w:val="1"/>
      <w:marLeft w:val="0"/>
      <w:marRight w:val="0"/>
      <w:marTop w:val="0"/>
      <w:marBottom w:val="0"/>
      <w:divBdr>
        <w:top w:val="none" w:sz="0" w:space="0" w:color="auto"/>
        <w:left w:val="none" w:sz="0" w:space="0" w:color="auto"/>
        <w:bottom w:val="none" w:sz="0" w:space="0" w:color="auto"/>
        <w:right w:val="none" w:sz="0" w:space="0" w:color="auto"/>
      </w:divBdr>
    </w:div>
    <w:div w:id="529882776">
      <w:bodyDiv w:val="1"/>
      <w:marLeft w:val="0"/>
      <w:marRight w:val="0"/>
      <w:marTop w:val="0"/>
      <w:marBottom w:val="0"/>
      <w:divBdr>
        <w:top w:val="none" w:sz="0" w:space="0" w:color="auto"/>
        <w:left w:val="none" w:sz="0" w:space="0" w:color="auto"/>
        <w:bottom w:val="none" w:sz="0" w:space="0" w:color="auto"/>
        <w:right w:val="none" w:sz="0" w:space="0" w:color="auto"/>
      </w:divBdr>
    </w:div>
    <w:div w:id="544758729">
      <w:bodyDiv w:val="1"/>
      <w:marLeft w:val="0"/>
      <w:marRight w:val="0"/>
      <w:marTop w:val="0"/>
      <w:marBottom w:val="0"/>
      <w:divBdr>
        <w:top w:val="none" w:sz="0" w:space="0" w:color="auto"/>
        <w:left w:val="none" w:sz="0" w:space="0" w:color="auto"/>
        <w:bottom w:val="none" w:sz="0" w:space="0" w:color="auto"/>
        <w:right w:val="none" w:sz="0" w:space="0" w:color="auto"/>
      </w:divBdr>
    </w:div>
    <w:div w:id="545027590">
      <w:bodyDiv w:val="1"/>
      <w:marLeft w:val="0"/>
      <w:marRight w:val="0"/>
      <w:marTop w:val="0"/>
      <w:marBottom w:val="0"/>
      <w:divBdr>
        <w:top w:val="none" w:sz="0" w:space="0" w:color="auto"/>
        <w:left w:val="none" w:sz="0" w:space="0" w:color="auto"/>
        <w:bottom w:val="none" w:sz="0" w:space="0" w:color="auto"/>
        <w:right w:val="none" w:sz="0" w:space="0" w:color="auto"/>
      </w:divBdr>
    </w:div>
    <w:div w:id="550534842">
      <w:bodyDiv w:val="1"/>
      <w:marLeft w:val="0"/>
      <w:marRight w:val="0"/>
      <w:marTop w:val="0"/>
      <w:marBottom w:val="0"/>
      <w:divBdr>
        <w:top w:val="none" w:sz="0" w:space="0" w:color="auto"/>
        <w:left w:val="none" w:sz="0" w:space="0" w:color="auto"/>
        <w:bottom w:val="none" w:sz="0" w:space="0" w:color="auto"/>
        <w:right w:val="none" w:sz="0" w:space="0" w:color="auto"/>
      </w:divBdr>
    </w:div>
    <w:div w:id="555169869">
      <w:bodyDiv w:val="1"/>
      <w:marLeft w:val="0"/>
      <w:marRight w:val="0"/>
      <w:marTop w:val="0"/>
      <w:marBottom w:val="0"/>
      <w:divBdr>
        <w:top w:val="none" w:sz="0" w:space="0" w:color="auto"/>
        <w:left w:val="none" w:sz="0" w:space="0" w:color="auto"/>
        <w:bottom w:val="none" w:sz="0" w:space="0" w:color="auto"/>
        <w:right w:val="none" w:sz="0" w:space="0" w:color="auto"/>
      </w:divBdr>
    </w:div>
    <w:div w:id="565455293">
      <w:bodyDiv w:val="1"/>
      <w:marLeft w:val="0"/>
      <w:marRight w:val="0"/>
      <w:marTop w:val="0"/>
      <w:marBottom w:val="0"/>
      <w:divBdr>
        <w:top w:val="none" w:sz="0" w:space="0" w:color="auto"/>
        <w:left w:val="none" w:sz="0" w:space="0" w:color="auto"/>
        <w:bottom w:val="none" w:sz="0" w:space="0" w:color="auto"/>
        <w:right w:val="none" w:sz="0" w:space="0" w:color="auto"/>
      </w:divBdr>
    </w:div>
    <w:div w:id="584345660">
      <w:bodyDiv w:val="1"/>
      <w:marLeft w:val="0"/>
      <w:marRight w:val="0"/>
      <w:marTop w:val="0"/>
      <w:marBottom w:val="0"/>
      <w:divBdr>
        <w:top w:val="none" w:sz="0" w:space="0" w:color="auto"/>
        <w:left w:val="none" w:sz="0" w:space="0" w:color="auto"/>
        <w:bottom w:val="none" w:sz="0" w:space="0" w:color="auto"/>
        <w:right w:val="none" w:sz="0" w:space="0" w:color="auto"/>
      </w:divBdr>
    </w:div>
    <w:div w:id="585964475">
      <w:bodyDiv w:val="1"/>
      <w:marLeft w:val="0"/>
      <w:marRight w:val="0"/>
      <w:marTop w:val="0"/>
      <w:marBottom w:val="0"/>
      <w:divBdr>
        <w:top w:val="none" w:sz="0" w:space="0" w:color="auto"/>
        <w:left w:val="none" w:sz="0" w:space="0" w:color="auto"/>
        <w:bottom w:val="none" w:sz="0" w:space="0" w:color="auto"/>
        <w:right w:val="none" w:sz="0" w:space="0" w:color="auto"/>
      </w:divBdr>
    </w:div>
    <w:div w:id="597448060">
      <w:bodyDiv w:val="1"/>
      <w:marLeft w:val="0"/>
      <w:marRight w:val="0"/>
      <w:marTop w:val="0"/>
      <w:marBottom w:val="0"/>
      <w:divBdr>
        <w:top w:val="none" w:sz="0" w:space="0" w:color="auto"/>
        <w:left w:val="none" w:sz="0" w:space="0" w:color="auto"/>
        <w:bottom w:val="none" w:sz="0" w:space="0" w:color="auto"/>
        <w:right w:val="none" w:sz="0" w:space="0" w:color="auto"/>
      </w:divBdr>
    </w:div>
    <w:div w:id="600602360">
      <w:bodyDiv w:val="1"/>
      <w:marLeft w:val="0"/>
      <w:marRight w:val="0"/>
      <w:marTop w:val="0"/>
      <w:marBottom w:val="0"/>
      <w:divBdr>
        <w:top w:val="none" w:sz="0" w:space="0" w:color="auto"/>
        <w:left w:val="none" w:sz="0" w:space="0" w:color="auto"/>
        <w:bottom w:val="none" w:sz="0" w:space="0" w:color="auto"/>
        <w:right w:val="none" w:sz="0" w:space="0" w:color="auto"/>
      </w:divBdr>
    </w:div>
    <w:div w:id="600918326">
      <w:bodyDiv w:val="1"/>
      <w:marLeft w:val="0"/>
      <w:marRight w:val="0"/>
      <w:marTop w:val="0"/>
      <w:marBottom w:val="0"/>
      <w:divBdr>
        <w:top w:val="none" w:sz="0" w:space="0" w:color="auto"/>
        <w:left w:val="none" w:sz="0" w:space="0" w:color="auto"/>
        <w:bottom w:val="none" w:sz="0" w:space="0" w:color="auto"/>
        <w:right w:val="none" w:sz="0" w:space="0" w:color="auto"/>
      </w:divBdr>
    </w:div>
    <w:div w:id="606738314">
      <w:bodyDiv w:val="1"/>
      <w:marLeft w:val="0"/>
      <w:marRight w:val="0"/>
      <w:marTop w:val="0"/>
      <w:marBottom w:val="0"/>
      <w:divBdr>
        <w:top w:val="none" w:sz="0" w:space="0" w:color="auto"/>
        <w:left w:val="none" w:sz="0" w:space="0" w:color="auto"/>
        <w:bottom w:val="none" w:sz="0" w:space="0" w:color="auto"/>
        <w:right w:val="none" w:sz="0" w:space="0" w:color="auto"/>
      </w:divBdr>
    </w:div>
    <w:div w:id="611060385">
      <w:bodyDiv w:val="1"/>
      <w:marLeft w:val="0"/>
      <w:marRight w:val="0"/>
      <w:marTop w:val="0"/>
      <w:marBottom w:val="0"/>
      <w:divBdr>
        <w:top w:val="none" w:sz="0" w:space="0" w:color="auto"/>
        <w:left w:val="none" w:sz="0" w:space="0" w:color="auto"/>
        <w:bottom w:val="none" w:sz="0" w:space="0" w:color="auto"/>
        <w:right w:val="none" w:sz="0" w:space="0" w:color="auto"/>
      </w:divBdr>
    </w:div>
    <w:div w:id="613289083">
      <w:bodyDiv w:val="1"/>
      <w:marLeft w:val="0"/>
      <w:marRight w:val="0"/>
      <w:marTop w:val="0"/>
      <w:marBottom w:val="0"/>
      <w:divBdr>
        <w:top w:val="none" w:sz="0" w:space="0" w:color="auto"/>
        <w:left w:val="none" w:sz="0" w:space="0" w:color="auto"/>
        <w:bottom w:val="none" w:sz="0" w:space="0" w:color="auto"/>
        <w:right w:val="none" w:sz="0" w:space="0" w:color="auto"/>
      </w:divBdr>
    </w:div>
    <w:div w:id="614678606">
      <w:bodyDiv w:val="1"/>
      <w:marLeft w:val="0"/>
      <w:marRight w:val="0"/>
      <w:marTop w:val="0"/>
      <w:marBottom w:val="0"/>
      <w:divBdr>
        <w:top w:val="none" w:sz="0" w:space="0" w:color="auto"/>
        <w:left w:val="none" w:sz="0" w:space="0" w:color="auto"/>
        <w:bottom w:val="none" w:sz="0" w:space="0" w:color="auto"/>
        <w:right w:val="none" w:sz="0" w:space="0" w:color="auto"/>
      </w:divBdr>
    </w:div>
    <w:div w:id="624317627">
      <w:bodyDiv w:val="1"/>
      <w:marLeft w:val="0"/>
      <w:marRight w:val="0"/>
      <w:marTop w:val="0"/>
      <w:marBottom w:val="0"/>
      <w:divBdr>
        <w:top w:val="none" w:sz="0" w:space="0" w:color="auto"/>
        <w:left w:val="none" w:sz="0" w:space="0" w:color="auto"/>
        <w:bottom w:val="none" w:sz="0" w:space="0" w:color="auto"/>
        <w:right w:val="none" w:sz="0" w:space="0" w:color="auto"/>
      </w:divBdr>
    </w:div>
    <w:div w:id="630749250">
      <w:bodyDiv w:val="1"/>
      <w:marLeft w:val="0"/>
      <w:marRight w:val="0"/>
      <w:marTop w:val="0"/>
      <w:marBottom w:val="0"/>
      <w:divBdr>
        <w:top w:val="none" w:sz="0" w:space="0" w:color="auto"/>
        <w:left w:val="none" w:sz="0" w:space="0" w:color="auto"/>
        <w:bottom w:val="none" w:sz="0" w:space="0" w:color="auto"/>
        <w:right w:val="none" w:sz="0" w:space="0" w:color="auto"/>
      </w:divBdr>
      <w:divsChild>
        <w:div w:id="1318219620">
          <w:marLeft w:val="60"/>
          <w:marRight w:val="60"/>
          <w:marTop w:val="100"/>
          <w:marBottom w:val="100"/>
          <w:divBdr>
            <w:top w:val="none" w:sz="0" w:space="0" w:color="auto"/>
            <w:left w:val="none" w:sz="0" w:space="0" w:color="auto"/>
            <w:bottom w:val="none" w:sz="0" w:space="0" w:color="auto"/>
            <w:right w:val="none" w:sz="0" w:space="0" w:color="auto"/>
          </w:divBdr>
          <w:divsChild>
            <w:div w:id="18430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3501">
      <w:bodyDiv w:val="1"/>
      <w:marLeft w:val="0"/>
      <w:marRight w:val="0"/>
      <w:marTop w:val="0"/>
      <w:marBottom w:val="0"/>
      <w:divBdr>
        <w:top w:val="none" w:sz="0" w:space="0" w:color="auto"/>
        <w:left w:val="none" w:sz="0" w:space="0" w:color="auto"/>
        <w:bottom w:val="none" w:sz="0" w:space="0" w:color="auto"/>
        <w:right w:val="none" w:sz="0" w:space="0" w:color="auto"/>
      </w:divBdr>
    </w:div>
    <w:div w:id="639268300">
      <w:bodyDiv w:val="1"/>
      <w:marLeft w:val="0"/>
      <w:marRight w:val="0"/>
      <w:marTop w:val="0"/>
      <w:marBottom w:val="0"/>
      <w:divBdr>
        <w:top w:val="none" w:sz="0" w:space="0" w:color="auto"/>
        <w:left w:val="none" w:sz="0" w:space="0" w:color="auto"/>
        <w:bottom w:val="none" w:sz="0" w:space="0" w:color="auto"/>
        <w:right w:val="none" w:sz="0" w:space="0" w:color="auto"/>
      </w:divBdr>
    </w:div>
    <w:div w:id="641346162">
      <w:bodyDiv w:val="1"/>
      <w:marLeft w:val="0"/>
      <w:marRight w:val="0"/>
      <w:marTop w:val="0"/>
      <w:marBottom w:val="0"/>
      <w:divBdr>
        <w:top w:val="none" w:sz="0" w:space="0" w:color="auto"/>
        <w:left w:val="none" w:sz="0" w:space="0" w:color="auto"/>
        <w:bottom w:val="none" w:sz="0" w:space="0" w:color="auto"/>
        <w:right w:val="none" w:sz="0" w:space="0" w:color="auto"/>
      </w:divBdr>
    </w:div>
    <w:div w:id="642123771">
      <w:bodyDiv w:val="1"/>
      <w:marLeft w:val="0"/>
      <w:marRight w:val="0"/>
      <w:marTop w:val="0"/>
      <w:marBottom w:val="0"/>
      <w:divBdr>
        <w:top w:val="none" w:sz="0" w:space="0" w:color="auto"/>
        <w:left w:val="none" w:sz="0" w:space="0" w:color="auto"/>
        <w:bottom w:val="none" w:sz="0" w:space="0" w:color="auto"/>
        <w:right w:val="none" w:sz="0" w:space="0" w:color="auto"/>
      </w:divBdr>
    </w:div>
    <w:div w:id="644432961">
      <w:bodyDiv w:val="1"/>
      <w:marLeft w:val="0"/>
      <w:marRight w:val="0"/>
      <w:marTop w:val="0"/>
      <w:marBottom w:val="0"/>
      <w:divBdr>
        <w:top w:val="none" w:sz="0" w:space="0" w:color="auto"/>
        <w:left w:val="none" w:sz="0" w:space="0" w:color="auto"/>
        <w:bottom w:val="none" w:sz="0" w:space="0" w:color="auto"/>
        <w:right w:val="none" w:sz="0" w:space="0" w:color="auto"/>
      </w:divBdr>
    </w:div>
    <w:div w:id="648753172">
      <w:bodyDiv w:val="1"/>
      <w:marLeft w:val="0"/>
      <w:marRight w:val="0"/>
      <w:marTop w:val="0"/>
      <w:marBottom w:val="0"/>
      <w:divBdr>
        <w:top w:val="none" w:sz="0" w:space="0" w:color="auto"/>
        <w:left w:val="none" w:sz="0" w:space="0" w:color="auto"/>
        <w:bottom w:val="none" w:sz="0" w:space="0" w:color="auto"/>
        <w:right w:val="none" w:sz="0" w:space="0" w:color="auto"/>
      </w:divBdr>
    </w:div>
    <w:div w:id="650523331">
      <w:bodyDiv w:val="1"/>
      <w:marLeft w:val="0"/>
      <w:marRight w:val="0"/>
      <w:marTop w:val="0"/>
      <w:marBottom w:val="0"/>
      <w:divBdr>
        <w:top w:val="none" w:sz="0" w:space="0" w:color="auto"/>
        <w:left w:val="none" w:sz="0" w:space="0" w:color="auto"/>
        <w:bottom w:val="none" w:sz="0" w:space="0" w:color="auto"/>
        <w:right w:val="none" w:sz="0" w:space="0" w:color="auto"/>
      </w:divBdr>
    </w:div>
    <w:div w:id="650645580">
      <w:bodyDiv w:val="1"/>
      <w:marLeft w:val="0"/>
      <w:marRight w:val="0"/>
      <w:marTop w:val="0"/>
      <w:marBottom w:val="0"/>
      <w:divBdr>
        <w:top w:val="none" w:sz="0" w:space="0" w:color="auto"/>
        <w:left w:val="none" w:sz="0" w:space="0" w:color="auto"/>
        <w:bottom w:val="none" w:sz="0" w:space="0" w:color="auto"/>
        <w:right w:val="none" w:sz="0" w:space="0" w:color="auto"/>
      </w:divBdr>
    </w:div>
    <w:div w:id="650981440">
      <w:bodyDiv w:val="1"/>
      <w:marLeft w:val="0"/>
      <w:marRight w:val="0"/>
      <w:marTop w:val="0"/>
      <w:marBottom w:val="0"/>
      <w:divBdr>
        <w:top w:val="none" w:sz="0" w:space="0" w:color="auto"/>
        <w:left w:val="none" w:sz="0" w:space="0" w:color="auto"/>
        <w:bottom w:val="none" w:sz="0" w:space="0" w:color="auto"/>
        <w:right w:val="none" w:sz="0" w:space="0" w:color="auto"/>
      </w:divBdr>
    </w:div>
    <w:div w:id="651255924">
      <w:bodyDiv w:val="1"/>
      <w:marLeft w:val="0"/>
      <w:marRight w:val="0"/>
      <w:marTop w:val="0"/>
      <w:marBottom w:val="0"/>
      <w:divBdr>
        <w:top w:val="none" w:sz="0" w:space="0" w:color="auto"/>
        <w:left w:val="none" w:sz="0" w:space="0" w:color="auto"/>
        <w:bottom w:val="none" w:sz="0" w:space="0" w:color="auto"/>
        <w:right w:val="none" w:sz="0" w:space="0" w:color="auto"/>
      </w:divBdr>
    </w:div>
    <w:div w:id="651715849">
      <w:bodyDiv w:val="1"/>
      <w:marLeft w:val="0"/>
      <w:marRight w:val="0"/>
      <w:marTop w:val="0"/>
      <w:marBottom w:val="0"/>
      <w:divBdr>
        <w:top w:val="none" w:sz="0" w:space="0" w:color="auto"/>
        <w:left w:val="none" w:sz="0" w:space="0" w:color="auto"/>
        <w:bottom w:val="none" w:sz="0" w:space="0" w:color="auto"/>
        <w:right w:val="none" w:sz="0" w:space="0" w:color="auto"/>
      </w:divBdr>
    </w:div>
    <w:div w:id="652493383">
      <w:bodyDiv w:val="1"/>
      <w:marLeft w:val="0"/>
      <w:marRight w:val="0"/>
      <w:marTop w:val="0"/>
      <w:marBottom w:val="0"/>
      <w:divBdr>
        <w:top w:val="none" w:sz="0" w:space="0" w:color="auto"/>
        <w:left w:val="none" w:sz="0" w:space="0" w:color="auto"/>
        <w:bottom w:val="none" w:sz="0" w:space="0" w:color="auto"/>
        <w:right w:val="none" w:sz="0" w:space="0" w:color="auto"/>
      </w:divBdr>
    </w:div>
    <w:div w:id="657929410">
      <w:bodyDiv w:val="1"/>
      <w:marLeft w:val="0"/>
      <w:marRight w:val="0"/>
      <w:marTop w:val="0"/>
      <w:marBottom w:val="0"/>
      <w:divBdr>
        <w:top w:val="none" w:sz="0" w:space="0" w:color="auto"/>
        <w:left w:val="none" w:sz="0" w:space="0" w:color="auto"/>
        <w:bottom w:val="none" w:sz="0" w:space="0" w:color="auto"/>
        <w:right w:val="none" w:sz="0" w:space="0" w:color="auto"/>
      </w:divBdr>
    </w:div>
    <w:div w:id="664208283">
      <w:bodyDiv w:val="1"/>
      <w:marLeft w:val="0"/>
      <w:marRight w:val="0"/>
      <w:marTop w:val="0"/>
      <w:marBottom w:val="0"/>
      <w:divBdr>
        <w:top w:val="none" w:sz="0" w:space="0" w:color="auto"/>
        <w:left w:val="none" w:sz="0" w:space="0" w:color="auto"/>
        <w:bottom w:val="none" w:sz="0" w:space="0" w:color="auto"/>
        <w:right w:val="none" w:sz="0" w:space="0" w:color="auto"/>
      </w:divBdr>
    </w:div>
    <w:div w:id="681247738">
      <w:bodyDiv w:val="1"/>
      <w:marLeft w:val="0"/>
      <w:marRight w:val="0"/>
      <w:marTop w:val="0"/>
      <w:marBottom w:val="0"/>
      <w:divBdr>
        <w:top w:val="none" w:sz="0" w:space="0" w:color="auto"/>
        <w:left w:val="none" w:sz="0" w:space="0" w:color="auto"/>
        <w:bottom w:val="none" w:sz="0" w:space="0" w:color="auto"/>
        <w:right w:val="none" w:sz="0" w:space="0" w:color="auto"/>
      </w:divBdr>
      <w:divsChild>
        <w:div w:id="231813002">
          <w:marLeft w:val="60"/>
          <w:marRight w:val="60"/>
          <w:marTop w:val="100"/>
          <w:marBottom w:val="100"/>
          <w:divBdr>
            <w:top w:val="none" w:sz="0" w:space="0" w:color="auto"/>
            <w:left w:val="none" w:sz="0" w:space="0" w:color="auto"/>
            <w:bottom w:val="none" w:sz="0" w:space="0" w:color="auto"/>
            <w:right w:val="none" w:sz="0" w:space="0" w:color="auto"/>
          </w:divBdr>
          <w:divsChild>
            <w:div w:id="772214712">
              <w:marLeft w:val="0"/>
              <w:marRight w:val="0"/>
              <w:marTop w:val="0"/>
              <w:marBottom w:val="0"/>
              <w:divBdr>
                <w:top w:val="none" w:sz="0" w:space="0" w:color="auto"/>
                <w:left w:val="none" w:sz="0" w:space="0" w:color="auto"/>
                <w:bottom w:val="none" w:sz="0" w:space="0" w:color="auto"/>
                <w:right w:val="none" w:sz="0" w:space="0" w:color="auto"/>
              </w:divBdr>
            </w:div>
          </w:divsChild>
        </w:div>
        <w:div w:id="2027630314">
          <w:marLeft w:val="60"/>
          <w:marRight w:val="60"/>
          <w:marTop w:val="100"/>
          <w:marBottom w:val="100"/>
          <w:divBdr>
            <w:top w:val="none" w:sz="0" w:space="0" w:color="auto"/>
            <w:left w:val="none" w:sz="0" w:space="0" w:color="auto"/>
            <w:bottom w:val="none" w:sz="0" w:space="0" w:color="auto"/>
            <w:right w:val="none" w:sz="0" w:space="0" w:color="auto"/>
          </w:divBdr>
          <w:divsChild>
            <w:div w:id="1751657398">
              <w:marLeft w:val="0"/>
              <w:marRight w:val="0"/>
              <w:marTop w:val="0"/>
              <w:marBottom w:val="0"/>
              <w:divBdr>
                <w:top w:val="none" w:sz="0" w:space="0" w:color="auto"/>
                <w:left w:val="none" w:sz="0" w:space="0" w:color="auto"/>
                <w:bottom w:val="none" w:sz="0" w:space="0" w:color="auto"/>
                <w:right w:val="none" w:sz="0" w:space="0" w:color="auto"/>
              </w:divBdr>
            </w:div>
          </w:divsChild>
        </w:div>
        <w:div w:id="431363445">
          <w:marLeft w:val="60"/>
          <w:marRight w:val="60"/>
          <w:marTop w:val="100"/>
          <w:marBottom w:val="100"/>
          <w:divBdr>
            <w:top w:val="none" w:sz="0" w:space="0" w:color="auto"/>
            <w:left w:val="none" w:sz="0" w:space="0" w:color="auto"/>
            <w:bottom w:val="none" w:sz="0" w:space="0" w:color="auto"/>
            <w:right w:val="none" w:sz="0" w:space="0" w:color="auto"/>
          </w:divBdr>
          <w:divsChild>
            <w:div w:id="1418474610">
              <w:marLeft w:val="0"/>
              <w:marRight w:val="0"/>
              <w:marTop w:val="0"/>
              <w:marBottom w:val="0"/>
              <w:divBdr>
                <w:top w:val="none" w:sz="0" w:space="0" w:color="auto"/>
                <w:left w:val="none" w:sz="0" w:space="0" w:color="auto"/>
                <w:bottom w:val="none" w:sz="0" w:space="0" w:color="auto"/>
                <w:right w:val="none" w:sz="0" w:space="0" w:color="auto"/>
              </w:divBdr>
            </w:div>
          </w:divsChild>
        </w:div>
        <w:div w:id="1744642979">
          <w:marLeft w:val="60"/>
          <w:marRight w:val="60"/>
          <w:marTop w:val="100"/>
          <w:marBottom w:val="100"/>
          <w:divBdr>
            <w:top w:val="none" w:sz="0" w:space="0" w:color="auto"/>
            <w:left w:val="none" w:sz="0" w:space="0" w:color="auto"/>
            <w:bottom w:val="none" w:sz="0" w:space="0" w:color="auto"/>
            <w:right w:val="none" w:sz="0" w:space="0" w:color="auto"/>
          </w:divBdr>
          <w:divsChild>
            <w:div w:id="791947256">
              <w:marLeft w:val="0"/>
              <w:marRight w:val="0"/>
              <w:marTop w:val="0"/>
              <w:marBottom w:val="0"/>
              <w:divBdr>
                <w:top w:val="none" w:sz="0" w:space="0" w:color="auto"/>
                <w:left w:val="none" w:sz="0" w:space="0" w:color="auto"/>
                <w:bottom w:val="none" w:sz="0" w:space="0" w:color="auto"/>
                <w:right w:val="none" w:sz="0" w:space="0" w:color="auto"/>
              </w:divBdr>
            </w:div>
          </w:divsChild>
        </w:div>
        <w:div w:id="212885359">
          <w:marLeft w:val="60"/>
          <w:marRight w:val="60"/>
          <w:marTop w:val="100"/>
          <w:marBottom w:val="100"/>
          <w:divBdr>
            <w:top w:val="none" w:sz="0" w:space="0" w:color="auto"/>
            <w:left w:val="none" w:sz="0" w:space="0" w:color="auto"/>
            <w:bottom w:val="none" w:sz="0" w:space="0" w:color="auto"/>
            <w:right w:val="none" w:sz="0" w:space="0" w:color="auto"/>
          </w:divBdr>
          <w:divsChild>
            <w:div w:id="1007441790">
              <w:marLeft w:val="0"/>
              <w:marRight w:val="0"/>
              <w:marTop w:val="0"/>
              <w:marBottom w:val="0"/>
              <w:divBdr>
                <w:top w:val="none" w:sz="0" w:space="0" w:color="auto"/>
                <w:left w:val="none" w:sz="0" w:space="0" w:color="auto"/>
                <w:bottom w:val="none" w:sz="0" w:space="0" w:color="auto"/>
                <w:right w:val="none" w:sz="0" w:space="0" w:color="auto"/>
              </w:divBdr>
            </w:div>
          </w:divsChild>
        </w:div>
        <w:div w:id="1991789326">
          <w:marLeft w:val="60"/>
          <w:marRight w:val="60"/>
          <w:marTop w:val="100"/>
          <w:marBottom w:val="100"/>
          <w:divBdr>
            <w:top w:val="none" w:sz="0" w:space="0" w:color="auto"/>
            <w:left w:val="none" w:sz="0" w:space="0" w:color="auto"/>
            <w:bottom w:val="none" w:sz="0" w:space="0" w:color="auto"/>
            <w:right w:val="none" w:sz="0" w:space="0" w:color="auto"/>
          </w:divBdr>
          <w:divsChild>
            <w:div w:id="1270165143">
              <w:marLeft w:val="0"/>
              <w:marRight w:val="0"/>
              <w:marTop w:val="0"/>
              <w:marBottom w:val="0"/>
              <w:divBdr>
                <w:top w:val="none" w:sz="0" w:space="0" w:color="auto"/>
                <w:left w:val="none" w:sz="0" w:space="0" w:color="auto"/>
                <w:bottom w:val="none" w:sz="0" w:space="0" w:color="auto"/>
                <w:right w:val="none" w:sz="0" w:space="0" w:color="auto"/>
              </w:divBdr>
            </w:div>
          </w:divsChild>
        </w:div>
        <w:div w:id="1724328839">
          <w:marLeft w:val="60"/>
          <w:marRight w:val="60"/>
          <w:marTop w:val="100"/>
          <w:marBottom w:val="100"/>
          <w:divBdr>
            <w:top w:val="none" w:sz="0" w:space="0" w:color="auto"/>
            <w:left w:val="none" w:sz="0" w:space="0" w:color="auto"/>
            <w:bottom w:val="none" w:sz="0" w:space="0" w:color="auto"/>
            <w:right w:val="none" w:sz="0" w:space="0" w:color="auto"/>
          </w:divBdr>
          <w:divsChild>
            <w:div w:id="1992784280">
              <w:marLeft w:val="0"/>
              <w:marRight w:val="0"/>
              <w:marTop w:val="0"/>
              <w:marBottom w:val="0"/>
              <w:divBdr>
                <w:top w:val="none" w:sz="0" w:space="0" w:color="auto"/>
                <w:left w:val="none" w:sz="0" w:space="0" w:color="auto"/>
                <w:bottom w:val="none" w:sz="0" w:space="0" w:color="auto"/>
                <w:right w:val="none" w:sz="0" w:space="0" w:color="auto"/>
              </w:divBdr>
            </w:div>
          </w:divsChild>
        </w:div>
        <w:div w:id="1263028939">
          <w:marLeft w:val="60"/>
          <w:marRight w:val="60"/>
          <w:marTop w:val="100"/>
          <w:marBottom w:val="100"/>
          <w:divBdr>
            <w:top w:val="none" w:sz="0" w:space="0" w:color="auto"/>
            <w:left w:val="none" w:sz="0" w:space="0" w:color="auto"/>
            <w:bottom w:val="none" w:sz="0" w:space="0" w:color="auto"/>
            <w:right w:val="none" w:sz="0" w:space="0" w:color="auto"/>
          </w:divBdr>
          <w:divsChild>
            <w:div w:id="2121413000">
              <w:marLeft w:val="0"/>
              <w:marRight w:val="0"/>
              <w:marTop w:val="0"/>
              <w:marBottom w:val="0"/>
              <w:divBdr>
                <w:top w:val="none" w:sz="0" w:space="0" w:color="auto"/>
                <w:left w:val="none" w:sz="0" w:space="0" w:color="auto"/>
                <w:bottom w:val="none" w:sz="0" w:space="0" w:color="auto"/>
                <w:right w:val="none" w:sz="0" w:space="0" w:color="auto"/>
              </w:divBdr>
            </w:div>
          </w:divsChild>
        </w:div>
        <w:div w:id="895580819">
          <w:marLeft w:val="60"/>
          <w:marRight w:val="60"/>
          <w:marTop w:val="100"/>
          <w:marBottom w:val="100"/>
          <w:divBdr>
            <w:top w:val="none" w:sz="0" w:space="0" w:color="auto"/>
            <w:left w:val="none" w:sz="0" w:space="0" w:color="auto"/>
            <w:bottom w:val="none" w:sz="0" w:space="0" w:color="auto"/>
            <w:right w:val="none" w:sz="0" w:space="0" w:color="auto"/>
          </w:divBdr>
          <w:divsChild>
            <w:div w:id="1492407880">
              <w:marLeft w:val="0"/>
              <w:marRight w:val="0"/>
              <w:marTop w:val="0"/>
              <w:marBottom w:val="0"/>
              <w:divBdr>
                <w:top w:val="none" w:sz="0" w:space="0" w:color="auto"/>
                <w:left w:val="none" w:sz="0" w:space="0" w:color="auto"/>
                <w:bottom w:val="none" w:sz="0" w:space="0" w:color="auto"/>
                <w:right w:val="none" w:sz="0" w:space="0" w:color="auto"/>
              </w:divBdr>
            </w:div>
          </w:divsChild>
        </w:div>
        <w:div w:id="959993176">
          <w:marLeft w:val="60"/>
          <w:marRight w:val="60"/>
          <w:marTop w:val="100"/>
          <w:marBottom w:val="100"/>
          <w:divBdr>
            <w:top w:val="none" w:sz="0" w:space="0" w:color="auto"/>
            <w:left w:val="none" w:sz="0" w:space="0" w:color="auto"/>
            <w:bottom w:val="none" w:sz="0" w:space="0" w:color="auto"/>
            <w:right w:val="none" w:sz="0" w:space="0" w:color="auto"/>
          </w:divBdr>
          <w:divsChild>
            <w:div w:id="176311620">
              <w:marLeft w:val="0"/>
              <w:marRight w:val="0"/>
              <w:marTop w:val="0"/>
              <w:marBottom w:val="0"/>
              <w:divBdr>
                <w:top w:val="none" w:sz="0" w:space="0" w:color="auto"/>
                <w:left w:val="none" w:sz="0" w:space="0" w:color="auto"/>
                <w:bottom w:val="none" w:sz="0" w:space="0" w:color="auto"/>
                <w:right w:val="none" w:sz="0" w:space="0" w:color="auto"/>
              </w:divBdr>
            </w:div>
          </w:divsChild>
        </w:div>
        <w:div w:id="1318343308">
          <w:marLeft w:val="60"/>
          <w:marRight w:val="60"/>
          <w:marTop w:val="100"/>
          <w:marBottom w:val="100"/>
          <w:divBdr>
            <w:top w:val="none" w:sz="0" w:space="0" w:color="auto"/>
            <w:left w:val="none" w:sz="0" w:space="0" w:color="auto"/>
            <w:bottom w:val="none" w:sz="0" w:space="0" w:color="auto"/>
            <w:right w:val="none" w:sz="0" w:space="0" w:color="auto"/>
          </w:divBdr>
          <w:divsChild>
            <w:div w:id="815490904">
              <w:marLeft w:val="0"/>
              <w:marRight w:val="0"/>
              <w:marTop w:val="0"/>
              <w:marBottom w:val="0"/>
              <w:divBdr>
                <w:top w:val="none" w:sz="0" w:space="0" w:color="auto"/>
                <w:left w:val="none" w:sz="0" w:space="0" w:color="auto"/>
                <w:bottom w:val="none" w:sz="0" w:space="0" w:color="auto"/>
                <w:right w:val="none" w:sz="0" w:space="0" w:color="auto"/>
              </w:divBdr>
            </w:div>
          </w:divsChild>
        </w:div>
        <w:div w:id="1788886012">
          <w:marLeft w:val="60"/>
          <w:marRight w:val="60"/>
          <w:marTop w:val="100"/>
          <w:marBottom w:val="100"/>
          <w:divBdr>
            <w:top w:val="none" w:sz="0" w:space="0" w:color="auto"/>
            <w:left w:val="none" w:sz="0" w:space="0" w:color="auto"/>
            <w:bottom w:val="none" w:sz="0" w:space="0" w:color="auto"/>
            <w:right w:val="none" w:sz="0" w:space="0" w:color="auto"/>
          </w:divBdr>
          <w:divsChild>
            <w:div w:id="1980987567">
              <w:marLeft w:val="0"/>
              <w:marRight w:val="0"/>
              <w:marTop w:val="0"/>
              <w:marBottom w:val="0"/>
              <w:divBdr>
                <w:top w:val="none" w:sz="0" w:space="0" w:color="auto"/>
                <w:left w:val="none" w:sz="0" w:space="0" w:color="auto"/>
                <w:bottom w:val="none" w:sz="0" w:space="0" w:color="auto"/>
                <w:right w:val="none" w:sz="0" w:space="0" w:color="auto"/>
              </w:divBdr>
            </w:div>
          </w:divsChild>
        </w:div>
        <w:div w:id="401413026">
          <w:marLeft w:val="60"/>
          <w:marRight w:val="60"/>
          <w:marTop w:val="100"/>
          <w:marBottom w:val="100"/>
          <w:divBdr>
            <w:top w:val="none" w:sz="0" w:space="0" w:color="auto"/>
            <w:left w:val="none" w:sz="0" w:space="0" w:color="auto"/>
            <w:bottom w:val="none" w:sz="0" w:space="0" w:color="auto"/>
            <w:right w:val="none" w:sz="0" w:space="0" w:color="auto"/>
          </w:divBdr>
          <w:divsChild>
            <w:div w:id="1087381233">
              <w:marLeft w:val="0"/>
              <w:marRight w:val="0"/>
              <w:marTop w:val="0"/>
              <w:marBottom w:val="0"/>
              <w:divBdr>
                <w:top w:val="none" w:sz="0" w:space="0" w:color="auto"/>
                <w:left w:val="none" w:sz="0" w:space="0" w:color="auto"/>
                <w:bottom w:val="none" w:sz="0" w:space="0" w:color="auto"/>
                <w:right w:val="none" w:sz="0" w:space="0" w:color="auto"/>
              </w:divBdr>
            </w:div>
          </w:divsChild>
        </w:div>
        <w:div w:id="675768657">
          <w:marLeft w:val="60"/>
          <w:marRight w:val="60"/>
          <w:marTop w:val="100"/>
          <w:marBottom w:val="100"/>
          <w:divBdr>
            <w:top w:val="none" w:sz="0" w:space="0" w:color="auto"/>
            <w:left w:val="none" w:sz="0" w:space="0" w:color="auto"/>
            <w:bottom w:val="none" w:sz="0" w:space="0" w:color="auto"/>
            <w:right w:val="none" w:sz="0" w:space="0" w:color="auto"/>
          </w:divBdr>
          <w:divsChild>
            <w:div w:id="12663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723">
      <w:bodyDiv w:val="1"/>
      <w:marLeft w:val="0"/>
      <w:marRight w:val="0"/>
      <w:marTop w:val="0"/>
      <w:marBottom w:val="0"/>
      <w:divBdr>
        <w:top w:val="none" w:sz="0" w:space="0" w:color="auto"/>
        <w:left w:val="none" w:sz="0" w:space="0" w:color="auto"/>
        <w:bottom w:val="none" w:sz="0" w:space="0" w:color="auto"/>
        <w:right w:val="none" w:sz="0" w:space="0" w:color="auto"/>
      </w:divBdr>
    </w:div>
    <w:div w:id="701396633">
      <w:bodyDiv w:val="1"/>
      <w:marLeft w:val="0"/>
      <w:marRight w:val="0"/>
      <w:marTop w:val="0"/>
      <w:marBottom w:val="0"/>
      <w:divBdr>
        <w:top w:val="none" w:sz="0" w:space="0" w:color="auto"/>
        <w:left w:val="none" w:sz="0" w:space="0" w:color="auto"/>
        <w:bottom w:val="none" w:sz="0" w:space="0" w:color="auto"/>
        <w:right w:val="none" w:sz="0" w:space="0" w:color="auto"/>
      </w:divBdr>
    </w:div>
    <w:div w:id="701708499">
      <w:bodyDiv w:val="1"/>
      <w:marLeft w:val="0"/>
      <w:marRight w:val="0"/>
      <w:marTop w:val="0"/>
      <w:marBottom w:val="0"/>
      <w:divBdr>
        <w:top w:val="none" w:sz="0" w:space="0" w:color="auto"/>
        <w:left w:val="none" w:sz="0" w:space="0" w:color="auto"/>
        <w:bottom w:val="none" w:sz="0" w:space="0" w:color="auto"/>
        <w:right w:val="none" w:sz="0" w:space="0" w:color="auto"/>
      </w:divBdr>
    </w:div>
    <w:div w:id="705981602">
      <w:bodyDiv w:val="1"/>
      <w:marLeft w:val="0"/>
      <w:marRight w:val="0"/>
      <w:marTop w:val="0"/>
      <w:marBottom w:val="0"/>
      <w:divBdr>
        <w:top w:val="none" w:sz="0" w:space="0" w:color="auto"/>
        <w:left w:val="none" w:sz="0" w:space="0" w:color="auto"/>
        <w:bottom w:val="none" w:sz="0" w:space="0" w:color="auto"/>
        <w:right w:val="none" w:sz="0" w:space="0" w:color="auto"/>
      </w:divBdr>
      <w:divsChild>
        <w:div w:id="765350949">
          <w:marLeft w:val="60"/>
          <w:marRight w:val="60"/>
          <w:marTop w:val="100"/>
          <w:marBottom w:val="100"/>
          <w:divBdr>
            <w:top w:val="none" w:sz="0" w:space="0" w:color="auto"/>
            <w:left w:val="none" w:sz="0" w:space="0" w:color="auto"/>
            <w:bottom w:val="none" w:sz="0" w:space="0" w:color="auto"/>
            <w:right w:val="none" w:sz="0" w:space="0" w:color="auto"/>
          </w:divBdr>
          <w:divsChild>
            <w:div w:id="306085801">
              <w:marLeft w:val="0"/>
              <w:marRight w:val="0"/>
              <w:marTop w:val="0"/>
              <w:marBottom w:val="0"/>
              <w:divBdr>
                <w:top w:val="none" w:sz="0" w:space="0" w:color="auto"/>
                <w:left w:val="none" w:sz="0" w:space="0" w:color="auto"/>
                <w:bottom w:val="none" w:sz="0" w:space="0" w:color="auto"/>
                <w:right w:val="none" w:sz="0" w:space="0" w:color="auto"/>
              </w:divBdr>
            </w:div>
          </w:divsChild>
        </w:div>
        <w:div w:id="616834086">
          <w:marLeft w:val="60"/>
          <w:marRight w:val="60"/>
          <w:marTop w:val="100"/>
          <w:marBottom w:val="100"/>
          <w:divBdr>
            <w:top w:val="none" w:sz="0" w:space="0" w:color="auto"/>
            <w:left w:val="none" w:sz="0" w:space="0" w:color="auto"/>
            <w:bottom w:val="none" w:sz="0" w:space="0" w:color="auto"/>
            <w:right w:val="none" w:sz="0" w:space="0" w:color="auto"/>
          </w:divBdr>
          <w:divsChild>
            <w:div w:id="844243888">
              <w:marLeft w:val="0"/>
              <w:marRight w:val="0"/>
              <w:marTop w:val="0"/>
              <w:marBottom w:val="0"/>
              <w:divBdr>
                <w:top w:val="none" w:sz="0" w:space="0" w:color="auto"/>
                <w:left w:val="none" w:sz="0" w:space="0" w:color="auto"/>
                <w:bottom w:val="none" w:sz="0" w:space="0" w:color="auto"/>
                <w:right w:val="none" w:sz="0" w:space="0" w:color="auto"/>
              </w:divBdr>
            </w:div>
          </w:divsChild>
        </w:div>
        <w:div w:id="694355098">
          <w:marLeft w:val="60"/>
          <w:marRight w:val="60"/>
          <w:marTop w:val="100"/>
          <w:marBottom w:val="100"/>
          <w:divBdr>
            <w:top w:val="none" w:sz="0" w:space="0" w:color="auto"/>
            <w:left w:val="none" w:sz="0" w:space="0" w:color="auto"/>
            <w:bottom w:val="none" w:sz="0" w:space="0" w:color="auto"/>
            <w:right w:val="none" w:sz="0" w:space="0" w:color="auto"/>
          </w:divBdr>
          <w:divsChild>
            <w:div w:id="1462075062">
              <w:marLeft w:val="0"/>
              <w:marRight w:val="0"/>
              <w:marTop w:val="0"/>
              <w:marBottom w:val="0"/>
              <w:divBdr>
                <w:top w:val="none" w:sz="0" w:space="0" w:color="auto"/>
                <w:left w:val="none" w:sz="0" w:space="0" w:color="auto"/>
                <w:bottom w:val="none" w:sz="0" w:space="0" w:color="auto"/>
                <w:right w:val="none" w:sz="0" w:space="0" w:color="auto"/>
              </w:divBdr>
            </w:div>
          </w:divsChild>
        </w:div>
        <w:div w:id="202058151">
          <w:marLeft w:val="60"/>
          <w:marRight w:val="60"/>
          <w:marTop w:val="100"/>
          <w:marBottom w:val="100"/>
          <w:divBdr>
            <w:top w:val="none" w:sz="0" w:space="0" w:color="auto"/>
            <w:left w:val="none" w:sz="0" w:space="0" w:color="auto"/>
            <w:bottom w:val="none" w:sz="0" w:space="0" w:color="auto"/>
            <w:right w:val="none" w:sz="0" w:space="0" w:color="auto"/>
          </w:divBdr>
          <w:divsChild>
            <w:div w:id="121968045">
              <w:marLeft w:val="0"/>
              <w:marRight w:val="0"/>
              <w:marTop w:val="0"/>
              <w:marBottom w:val="0"/>
              <w:divBdr>
                <w:top w:val="none" w:sz="0" w:space="0" w:color="auto"/>
                <w:left w:val="none" w:sz="0" w:space="0" w:color="auto"/>
                <w:bottom w:val="none" w:sz="0" w:space="0" w:color="auto"/>
                <w:right w:val="none" w:sz="0" w:space="0" w:color="auto"/>
              </w:divBdr>
            </w:div>
          </w:divsChild>
        </w:div>
        <w:div w:id="791903036">
          <w:marLeft w:val="60"/>
          <w:marRight w:val="60"/>
          <w:marTop w:val="100"/>
          <w:marBottom w:val="100"/>
          <w:divBdr>
            <w:top w:val="none" w:sz="0" w:space="0" w:color="auto"/>
            <w:left w:val="none" w:sz="0" w:space="0" w:color="auto"/>
            <w:bottom w:val="none" w:sz="0" w:space="0" w:color="auto"/>
            <w:right w:val="none" w:sz="0" w:space="0" w:color="auto"/>
          </w:divBdr>
          <w:divsChild>
            <w:div w:id="1840656852">
              <w:marLeft w:val="0"/>
              <w:marRight w:val="0"/>
              <w:marTop w:val="0"/>
              <w:marBottom w:val="0"/>
              <w:divBdr>
                <w:top w:val="none" w:sz="0" w:space="0" w:color="auto"/>
                <w:left w:val="none" w:sz="0" w:space="0" w:color="auto"/>
                <w:bottom w:val="none" w:sz="0" w:space="0" w:color="auto"/>
                <w:right w:val="none" w:sz="0" w:space="0" w:color="auto"/>
              </w:divBdr>
            </w:div>
          </w:divsChild>
        </w:div>
        <w:div w:id="224142437">
          <w:marLeft w:val="60"/>
          <w:marRight w:val="60"/>
          <w:marTop w:val="100"/>
          <w:marBottom w:val="100"/>
          <w:divBdr>
            <w:top w:val="none" w:sz="0" w:space="0" w:color="auto"/>
            <w:left w:val="none" w:sz="0" w:space="0" w:color="auto"/>
            <w:bottom w:val="none" w:sz="0" w:space="0" w:color="auto"/>
            <w:right w:val="none" w:sz="0" w:space="0" w:color="auto"/>
          </w:divBdr>
          <w:divsChild>
            <w:div w:id="1295604639">
              <w:marLeft w:val="0"/>
              <w:marRight w:val="0"/>
              <w:marTop w:val="0"/>
              <w:marBottom w:val="0"/>
              <w:divBdr>
                <w:top w:val="none" w:sz="0" w:space="0" w:color="auto"/>
                <w:left w:val="none" w:sz="0" w:space="0" w:color="auto"/>
                <w:bottom w:val="none" w:sz="0" w:space="0" w:color="auto"/>
                <w:right w:val="none" w:sz="0" w:space="0" w:color="auto"/>
              </w:divBdr>
            </w:div>
          </w:divsChild>
        </w:div>
        <w:div w:id="596325049">
          <w:marLeft w:val="60"/>
          <w:marRight w:val="60"/>
          <w:marTop w:val="100"/>
          <w:marBottom w:val="100"/>
          <w:divBdr>
            <w:top w:val="none" w:sz="0" w:space="0" w:color="auto"/>
            <w:left w:val="none" w:sz="0" w:space="0" w:color="auto"/>
            <w:bottom w:val="none" w:sz="0" w:space="0" w:color="auto"/>
            <w:right w:val="none" w:sz="0" w:space="0" w:color="auto"/>
          </w:divBdr>
          <w:divsChild>
            <w:div w:id="1027173965">
              <w:marLeft w:val="0"/>
              <w:marRight w:val="0"/>
              <w:marTop w:val="0"/>
              <w:marBottom w:val="0"/>
              <w:divBdr>
                <w:top w:val="none" w:sz="0" w:space="0" w:color="auto"/>
                <w:left w:val="none" w:sz="0" w:space="0" w:color="auto"/>
                <w:bottom w:val="none" w:sz="0" w:space="0" w:color="auto"/>
                <w:right w:val="none" w:sz="0" w:space="0" w:color="auto"/>
              </w:divBdr>
            </w:div>
          </w:divsChild>
        </w:div>
        <w:div w:id="810710319">
          <w:marLeft w:val="60"/>
          <w:marRight w:val="60"/>
          <w:marTop w:val="100"/>
          <w:marBottom w:val="100"/>
          <w:divBdr>
            <w:top w:val="none" w:sz="0" w:space="0" w:color="auto"/>
            <w:left w:val="none" w:sz="0" w:space="0" w:color="auto"/>
            <w:bottom w:val="none" w:sz="0" w:space="0" w:color="auto"/>
            <w:right w:val="none" w:sz="0" w:space="0" w:color="auto"/>
          </w:divBdr>
          <w:divsChild>
            <w:div w:id="1986229988">
              <w:marLeft w:val="0"/>
              <w:marRight w:val="0"/>
              <w:marTop w:val="0"/>
              <w:marBottom w:val="0"/>
              <w:divBdr>
                <w:top w:val="none" w:sz="0" w:space="0" w:color="auto"/>
                <w:left w:val="none" w:sz="0" w:space="0" w:color="auto"/>
                <w:bottom w:val="none" w:sz="0" w:space="0" w:color="auto"/>
                <w:right w:val="none" w:sz="0" w:space="0" w:color="auto"/>
              </w:divBdr>
            </w:div>
          </w:divsChild>
        </w:div>
        <w:div w:id="484443066">
          <w:marLeft w:val="60"/>
          <w:marRight w:val="60"/>
          <w:marTop w:val="100"/>
          <w:marBottom w:val="100"/>
          <w:divBdr>
            <w:top w:val="none" w:sz="0" w:space="0" w:color="auto"/>
            <w:left w:val="none" w:sz="0" w:space="0" w:color="auto"/>
            <w:bottom w:val="none" w:sz="0" w:space="0" w:color="auto"/>
            <w:right w:val="none" w:sz="0" w:space="0" w:color="auto"/>
          </w:divBdr>
          <w:divsChild>
            <w:div w:id="729038783">
              <w:marLeft w:val="0"/>
              <w:marRight w:val="0"/>
              <w:marTop w:val="0"/>
              <w:marBottom w:val="0"/>
              <w:divBdr>
                <w:top w:val="none" w:sz="0" w:space="0" w:color="auto"/>
                <w:left w:val="none" w:sz="0" w:space="0" w:color="auto"/>
                <w:bottom w:val="none" w:sz="0" w:space="0" w:color="auto"/>
                <w:right w:val="none" w:sz="0" w:space="0" w:color="auto"/>
              </w:divBdr>
            </w:div>
          </w:divsChild>
        </w:div>
        <w:div w:id="26378015">
          <w:marLeft w:val="60"/>
          <w:marRight w:val="60"/>
          <w:marTop w:val="100"/>
          <w:marBottom w:val="100"/>
          <w:divBdr>
            <w:top w:val="none" w:sz="0" w:space="0" w:color="auto"/>
            <w:left w:val="none" w:sz="0" w:space="0" w:color="auto"/>
            <w:bottom w:val="none" w:sz="0" w:space="0" w:color="auto"/>
            <w:right w:val="none" w:sz="0" w:space="0" w:color="auto"/>
          </w:divBdr>
          <w:divsChild>
            <w:div w:id="2013872212">
              <w:marLeft w:val="0"/>
              <w:marRight w:val="0"/>
              <w:marTop w:val="0"/>
              <w:marBottom w:val="0"/>
              <w:divBdr>
                <w:top w:val="none" w:sz="0" w:space="0" w:color="auto"/>
                <w:left w:val="none" w:sz="0" w:space="0" w:color="auto"/>
                <w:bottom w:val="none" w:sz="0" w:space="0" w:color="auto"/>
                <w:right w:val="none" w:sz="0" w:space="0" w:color="auto"/>
              </w:divBdr>
            </w:div>
          </w:divsChild>
        </w:div>
        <w:div w:id="272447548">
          <w:marLeft w:val="60"/>
          <w:marRight w:val="60"/>
          <w:marTop w:val="100"/>
          <w:marBottom w:val="100"/>
          <w:divBdr>
            <w:top w:val="none" w:sz="0" w:space="0" w:color="auto"/>
            <w:left w:val="none" w:sz="0" w:space="0" w:color="auto"/>
            <w:bottom w:val="none" w:sz="0" w:space="0" w:color="auto"/>
            <w:right w:val="none" w:sz="0" w:space="0" w:color="auto"/>
          </w:divBdr>
          <w:divsChild>
            <w:div w:id="1665474743">
              <w:marLeft w:val="0"/>
              <w:marRight w:val="0"/>
              <w:marTop w:val="0"/>
              <w:marBottom w:val="0"/>
              <w:divBdr>
                <w:top w:val="none" w:sz="0" w:space="0" w:color="auto"/>
                <w:left w:val="none" w:sz="0" w:space="0" w:color="auto"/>
                <w:bottom w:val="none" w:sz="0" w:space="0" w:color="auto"/>
                <w:right w:val="none" w:sz="0" w:space="0" w:color="auto"/>
              </w:divBdr>
            </w:div>
          </w:divsChild>
        </w:div>
        <w:div w:id="1283725026">
          <w:marLeft w:val="60"/>
          <w:marRight w:val="60"/>
          <w:marTop w:val="100"/>
          <w:marBottom w:val="100"/>
          <w:divBdr>
            <w:top w:val="none" w:sz="0" w:space="0" w:color="auto"/>
            <w:left w:val="none" w:sz="0" w:space="0" w:color="auto"/>
            <w:bottom w:val="none" w:sz="0" w:space="0" w:color="auto"/>
            <w:right w:val="none" w:sz="0" w:space="0" w:color="auto"/>
          </w:divBdr>
          <w:divsChild>
            <w:div w:id="1894657376">
              <w:marLeft w:val="0"/>
              <w:marRight w:val="0"/>
              <w:marTop w:val="0"/>
              <w:marBottom w:val="0"/>
              <w:divBdr>
                <w:top w:val="none" w:sz="0" w:space="0" w:color="auto"/>
                <w:left w:val="none" w:sz="0" w:space="0" w:color="auto"/>
                <w:bottom w:val="none" w:sz="0" w:space="0" w:color="auto"/>
                <w:right w:val="none" w:sz="0" w:space="0" w:color="auto"/>
              </w:divBdr>
            </w:div>
          </w:divsChild>
        </w:div>
        <w:div w:id="1754889730">
          <w:marLeft w:val="60"/>
          <w:marRight w:val="60"/>
          <w:marTop w:val="100"/>
          <w:marBottom w:val="100"/>
          <w:divBdr>
            <w:top w:val="none" w:sz="0" w:space="0" w:color="auto"/>
            <w:left w:val="none" w:sz="0" w:space="0" w:color="auto"/>
            <w:bottom w:val="none" w:sz="0" w:space="0" w:color="auto"/>
            <w:right w:val="none" w:sz="0" w:space="0" w:color="auto"/>
          </w:divBdr>
          <w:divsChild>
            <w:div w:id="1880624101">
              <w:marLeft w:val="0"/>
              <w:marRight w:val="0"/>
              <w:marTop w:val="0"/>
              <w:marBottom w:val="0"/>
              <w:divBdr>
                <w:top w:val="none" w:sz="0" w:space="0" w:color="auto"/>
                <w:left w:val="none" w:sz="0" w:space="0" w:color="auto"/>
                <w:bottom w:val="none" w:sz="0" w:space="0" w:color="auto"/>
                <w:right w:val="none" w:sz="0" w:space="0" w:color="auto"/>
              </w:divBdr>
            </w:div>
          </w:divsChild>
        </w:div>
        <w:div w:id="394937870">
          <w:marLeft w:val="60"/>
          <w:marRight w:val="60"/>
          <w:marTop w:val="100"/>
          <w:marBottom w:val="100"/>
          <w:divBdr>
            <w:top w:val="none" w:sz="0" w:space="0" w:color="auto"/>
            <w:left w:val="none" w:sz="0" w:space="0" w:color="auto"/>
            <w:bottom w:val="none" w:sz="0" w:space="0" w:color="auto"/>
            <w:right w:val="none" w:sz="0" w:space="0" w:color="auto"/>
          </w:divBdr>
          <w:divsChild>
            <w:div w:id="813181769">
              <w:marLeft w:val="0"/>
              <w:marRight w:val="0"/>
              <w:marTop w:val="0"/>
              <w:marBottom w:val="0"/>
              <w:divBdr>
                <w:top w:val="none" w:sz="0" w:space="0" w:color="auto"/>
                <w:left w:val="none" w:sz="0" w:space="0" w:color="auto"/>
                <w:bottom w:val="none" w:sz="0" w:space="0" w:color="auto"/>
                <w:right w:val="none" w:sz="0" w:space="0" w:color="auto"/>
              </w:divBdr>
            </w:div>
          </w:divsChild>
        </w:div>
        <w:div w:id="292710987">
          <w:marLeft w:val="60"/>
          <w:marRight w:val="60"/>
          <w:marTop w:val="100"/>
          <w:marBottom w:val="100"/>
          <w:divBdr>
            <w:top w:val="none" w:sz="0" w:space="0" w:color="auto"/>
            <w:left w:val="none" w:sz="0" w:space="0" w:color="auto"/>
            <w:bottom w:val="none" w:sz="0" w:space="0" w:color="auto"/>
            <w:right w:val="none" w:sz="0" w:space="0" w:color="auto"/>
          </w:divBdr>
          <w:divsChild>
            <w:div w:id="581180218">
              <w:marLeft w:val="0"/>
              <w:marRight w:val="0"/>
              <w:marTop w:val="0"/>
              <w:marBottom w:val="0"/>
              <w:divBdr>
                <w:top w:val="none" w:sz="0" w:space="0" w:color="auto"/>
                <w:left w:val="none" w:sz="0" w:space="0" w:color="auto"/>
                <w:bottom w:val="none" w:sz="0" w:space="0" w:color="auto"/>
                <w:right w:val="none" w:sz="0" w:space="0" w:color="auto"/>
              </w:divBdr>
            </w:div>
          </w:divsChild>
        </w:div>
        <w:div w:id="465853315">
          <w:marLeft w:val="60"/>
          <w:marRight w:val="60"/>
          <w:marTop w:val="100"/>
          <w:marBottom w:val="100"/>
          <w:divBdr>
            <w:top w:val="none" w:sz="0" w:space="0" w:color="auto"/>
            <w:left w:val="none" w:sz="0" w:space="0" w:color="auto"/>
            <w:bottom w:val="none" w:sz="0" w:space="0" w:color="auto"/>
            <w:right w:val="none" w:sz="0" w:space="0" w:color="auto"/>
          </w:divBdr>
          <w:divsChild>
            <w:div w:id="1772554408">
              <w:marLeft w:val="0"/>
              <w:marRight w:val="0"/>
              <w:marTop w:val="0"/>
              <w:marBottom w:val="0"/>
              <w:divBdr>
                <w:top w:val="none" w:sz="0" w:space="0" w:color="auto"/>
                <w:left w:val="none" w:sz="0" w:space="0" w:color="auto"/>
                <w:bottom w:val="none" w:sz="0" w:space="0" w:color="auto"/>
                <w:right w:val="none" w:sz="0" w:space="0" w:color="auto"/>
              </w:divBdr>
            </w:div>
          </w:divsChild>
        </w:div>
        <w:div w:id="1549415758">
          <w:marLeft w:val="60"/>
          <w:marRight w:val="60"/>
          <w:marTop w:val="100"/>
          <w:marBottom w:val="100"/>
          <w:divBdr>
            <w:top w:val="none" w:sz="0" w:space="0" w:color="auto"/>
            <w:left w:val="none" w:sz="0" w:space="0" w:color="auto"/>
            <w:bottom w:val="none" w:sz="0" w:space="0" w:color="auto"/>
            <w:right w:val="none" w:sz="0" w:space="0" w:color="auto"/>
          </w:divBdr>
          <w:divsChild>
            <w:div w:id="1312826086">
              <w:marLeft w:val="0"/>
              <w:marRight w:val="0"/>
              <w:marTop w:val="0"/>
              <w:marBottom w:val="0"/>
              <w:divBdr>
                <w:top w:val="none" w:sz="0" w:space="0" w:color="auto"/>
                <w:left w:val="none" w:sz="0" w:space="0" w:color="auto"/>
                <w:bottom w:val="none" w:sz="0" w:space="0" w:color="auto"/>
                <w:right w:val="none" w:sz="0" w:space="0" w:color="auto"/>
              </w:divBdr>
            </w:div>
          </w:divsChild>
        </w:div>
        <w:div w:id="308679742">
          <w:marLeft w:val="60"/>
          <w:marRight w:val="60"/>
          <w:marTop w:val="100"/>
          <w:marBottom w:val="100"/>
          <w:divBdr>
            <w:top w:val="none" w:sz="0" w:space="0" w:color="auto"/>
            <w:left w:val="none" w:sz="0" w:space="0" w:color="auto"/>
            <w:bottom w:val="none" w:sz="0" w:space="0" w:color="auto"/>
            <w:right w:val="none" w:sz="0" w:space="0" w:color="auto"/>
          </w:divBdr>
          <w:divsChild>
            <w:div w:id="288052310">
              <w:marLeft w:val="0"/>
              <w:marRight w:val="0"/>
              <w:marTop w:val="0"/>
              <w:marBottom w:val="0"/>
              <w:divBdr>
                <w:top w:val="none" w:sz="0" w:space="0" w:color="auto"/>
                <w:left w:val="none" w:sz="0" w:space="0" w:color="auto"/>
                <w:bottom w:val="none" w:sz="0" w:space="0" w:color="auto"/>
                <w:right w:val="none" w:sz="0" w:space="0" w:color="auto"/>
              </w:divBdr>
            </w:div>
          </w:divsChild>
        </w:div>
        <w:div w:id="1273901077">
          <w:marLeft w:val="60"/>
          <w:marRight w:val="60"/>
          <w:marTop w:val="100"/>
          <w:marBottom w:val="100"/>
          <w:divBdr>
            <w:top w:val="none" w:sz="0" w:space="0" w:color="auto"/>
            <w:left w:val="none" w:sz="0" w:space="0" w:color="auto"/>
            <w:bottom w:val="none" w:sz="0" w:space="0" w:color="auto"/>
            <w:right w:val="none" w:sz="0" w:space="0" w:color="auto"/>
          </w:divBdr>
          <w:divsChild>
            <w:div w:id="693195453">
              <w:marLeft w:val="0"/>
              <w:marRight w:val="0"/>
              <w:marTop w:val="0"/>
              <w:marBottom w:val="0"/>
              <w:divBdr>
                <w:top w:val="none" w:sz="0" w:space="0" w:color="auto"/>
                <w:left w:val="none" w:sz="0" w:space="0" w:color="auto"/>
                <w:bottom w:val="none" w:sz="0" w:space="0" w:color="auto"/>
                <w:right w:val="none" w:sz="0" w:space="0" w:color="auto"/>
              </w:divBdr>
            </w:div>
          </w:divsChild>
        </w:div>
        <w:div w:id="844324100">
          <w:marLeft w:val="60"/>
          <w:marRight w:val="60"/>
          <w:marTop w:val="100"/>
          <w:marBottom w:val="100"/>
          <w:divBdr>
            <w:top w:val="none" w:sz="0" w:space="0" w:color="auto"/>
            <w:left w:val="none" w:sz="0" w:space="0" w:color="auto"/>
            <w:bottom w:val="none" w:sz="0" w:space="0" w:color="auto"/>
            <w:right w:val="none" w:sz="0" w:space="0" w:color="auto"/>
          </w:divBdr>
          <w:divsChild>
            <w:div w:id="672420401">
              <w:marLeft w:val="0"/>
              <w:marRight w:val="0"/>
              <w:marTop w:val="0"/>
              <w:marBottom w:val="0"/>
              <w:divBdr>
                <w:top w:val="none" w:sz="0" w:space="0" w:color="auto"/>
                <w:left w:val="none" w:sz="0" w:space="0" w:color="auto"/>
                <w:bottom w:val="none" w:sz="0" w:space="0" w:color="auto"/>
                <w:right w:val="none" w:sz="0" w:space="0" w:color="auto"/>
              </w:divBdr>
            </w:div>
          </w:divsChild>
        </w:div>
        <w:div w:id="1569338771">
          <w:marLeft w:val="60"/>
          <w:marRight w:val="60"/>
          <w:marTop w:val="100"/>
          <w:marBottom w:val="100"/>
          <w:divBdr>
            <w:top w:val="none" w:sz="0" w:space="0" w:color="auto"/>
            <w:left w:val="none" w:sz="0" w:space="0" w:color="auto"/>
            <w:bottom w:val="none" w:sz="0" w:space="0" w:color="auto"/>
            <w:right w:val="none" w:sz="0" w:space="0" w:color="auto"/>
          </w:divBdr>
          <w:divsChild>
            <w:div w:id="1947302142">
              <w:marLeft w:val="0"/>
              <w:marRight w:val="0"/>
              <w:marTop w:val="0"/>
              <w:marBottom w:val="0"/>
              <w:divBdr>
                <w:top w:val="none" w:sz="0" w:space="0" w:color="auto"/>
                <w:left w:val="none" w:sz="0" w:space="0" w:color="auto"/>
                <w:bottom w:val="none" w:sz="0" w:space="0" w:color="auto"/>
                <w:right w:val="none" w:sz="0" w:space="0" w:color="auto"/>
              </w:divBdr>
            </w:div>
          </w:divsChild>
        </w:div>
        <w:div w:id="1137720636">
          <w:marLeft w:val="60"/>
          <w:marRight w:val="60"/>
          <w:marTop w:val="100"/>
          <w:marBottom w:val="100"/>
          <w:divBdr>
            <w:top w:val="none" w:sz="0" w:space="0" w:color="auto"/>
            <w:left w:val="none" w:sz="0" w:space="0" w:color="auto"/>
            <w:bottom w:val="none" w:sz="0" w:space="0" w:color="auto"/>
            <w:right w:val="none" w:sz="0" w:space="0" w:color="auto"/>
          </w:divBdr>
          <w:divsChild>
            <w:div w:id="1421636094">
              <w:marLeft w:val="0"/>
              <w:marRight w:val="0"/>
              <w:marTop w:val="0"/>
              <w:marBottom w:val="0"/>
              <w:divBdr>
                <w:top w:val="none" w:sz="0" w:space="0" w:color="auto"/>
                <w:left w:val="none" w:sz="0" w:space="0" w:color="auto"/>
                <w:bottom w:val="none" w:sz="0" w:space="0" w:color="auto"/>
                <w:right w:val="none" w:sz="0" w:space="0" w:color="auto"/>
              </w:divBdr>
            </w:div>
          </w:divsChild>
        </w:div>
        <w:div w:id="1502506348">
          <w:marLeft w:val="60"/>
          <w:marRight w:val="60"/>
          <w:marTop w:val="100"/>
          <w:marBottom w:val="100"/>
          <w:divBdr>
            <w:top w:val="none" w:sz="0" w:space="0" w:color="auto"/>
            <w:left w:val="none" w:sz="0" w:space="0" w:color="auto"/>
            <w:bottom w:val="none" w:sz="0" w:space="0" w:color="auto"/>
            <w:right w:val="none" w:sz="0" w:space="0" w:color="auto"/>
          </w:divBdr>
          <w:divsChild>
            <w:div w:id="888224207">
              <w:marLeft w:val="0"/>
              <w:marRight w:val="0"/>
              <w:marTop w:val="0"/>
              <w:marBottom w:val="0"/>
              <w:divBdr>
                <w:top w:val="none" w:sz="0" w:space="0" w:color="auto"/>
                <w:left w:val="none" w:sz="0" w:space="0" w:color="auto"/>
                <w:bottom w:val="none" w:sz="0" w:space="0" w:color="auto"/>
                <w:right w:val="none" w:sz="0" w:space="0" w:color="auto"/>
              </w:divBdr>
            </w:div>
          </w:divsChild>
        </w:div>
        <w:div w:id="1151827027">
          <w:marLeft w:val="60"/>
          <w:marRight w:val="60"/>
          <w:marTop w:val="100"/>
          <w:marBottom w:val="100"/>
          <w:divBdr>
            <w:top w:val="none" w:sz="0" w:space="0" w:color="auto"/>
            <w:left w:val="none" w:sz="0" w:space="0" w:color="auto"/>
            <w:bottom w:val="none" w:sz="0" w:space="0" w:color="auto"/>
            <w:right w:val="none" w:sz="0" w:space="0" w:color="auto"/>
          </w:divBdr>
          <w:divsChild>
            <w:div w:id="1679309680">
              <w:marLeft w:val="0"/>
              <w:marRight w:val="0"/>
              <w:marTop w:val="0"/>
              <w:marBottom w:val="0"/>
              <w:divBdr>
                <w:top w:val="none" w:sz="0" w:space="0" w:color="auto"/>
                <w:left w:val="none" w:sz="0" w:space="0" w:color="auto"/>
                <w:bottom w:val="none" w:sz="0" w:space="0" w:color="auto"/>
                <w:right w:val="none" w:sz="0" w:space="0" w:color="auto"/>
              </w:divBdr>
            </w:div>
          </w:divsChild>
        </w:div>
        <w:div w:id="640423547">
          <w:marLeft w:val="60"/>
          <w:marRight w:val="60"/>
          <w:marTop w:val="100"/>
          <w:marBottom w:val="100"/>
          <w:divBdr>
            <w:top w:val="none" w:sz="0" w:space="0" w:color="auto"/>
            <w:left w:val="none" w:sz="0" w:space="0" w:color="auto"/>
            <w:bottom w:val="none" w:sz="0" w:space="0" w:color="auto"/>
            <w:right w:val="none" w:sz="0" w:space="0" w:color="auto"/>
          </w:divBdr>
          <w:divsChild>
            <w:div w:id="994188588">
              <w:marLeft w:val="0"/>
              <w:marRight w:val="0"/>
              <w:marTop w:val="0"/>
              <w:marBottom w:val="0"/>
              <w:divBdr>
                <w:top w:val="none" w:sz="0" w:space="0" w:color="auto"/>
                <w:left w:val="none" w:sz="0" w:space="0" w:color="auto"/>
                <w:bottom w:val="none" w:sz="0" w:space="0" w:color="auto"/>
                <w:right w:val="none" w:sz="0" w:space="0" w:color="auto"/>
              </w:divBdr>
            </w:div>
          </w:divsChild>
        </w:div>
        <w:div w:id="785274680">
          <w:marLeft w:val="60"/>
          <w:marRight w:val="60"/>
          <w:marTop w:val="100"/>
          <w:marBottom w:val="100"/>
          <w:divBdr>
            <w:top w:val="none" w:sz="0" w:space="0" w:color="auto"/>
            <w:left w:val="none" w:sz="0" w:space="0" w:color="auto"/>
            <w:bottom w:val="none" w:sz="0" w:space="0" w:color="auto"/>
            <w:right w:val="none" w:sz="0" w:space="0" w:color="auto"/>
          </w:divBdr>
          <w:divsChild>
            <w:div w:id="90589697">
              <w:marLeft w:val="0"/>
              <w:marRight w:val="0"/>
              <w:marTop w:val="0"/>
              <w:marBottom w:val="0"/>
              <w:divBdr>
                <w:top w:val="none" w:sz="0" w:space="0" w:color="auto"/>
                <w:left w:val="none" w:sz="0" w:space="0" w:color="auto"/>
                <w:bottom w:val="none" w:sz="0" w:space="0" w:color="auto"/>
                <w:right w:val="none" w:sz="0" w:space="0" w:color="auto"/>
              </w:divBdr>
            </w:div>
          </w:divsChild>
        </w:div>
        <w:div w:id="1078752037">
          <w:marLeft w:val="60"/>
          <w:marRight w:val="60"/>
          <w:marTop w:val="100"/>
          <w:marBottom w:val="100"/>
          <w:divBdr>
            <w:top w:val="none" w:sz="0" w:space="0" w:color="auto"/>
            <w:left w:val="none" w:sz="0" w:space="0" w:color="auto"/>
            <w:bottom w:val="none" w:sz="0" w:space="0" w:color="auto"/>
            <w:right w:val="none" w:sz="0" w:space="0" w:color="auto"/>
          </w:divBdr>
          <w:divsChild>
            <w:div w:id="742677348">
              <w:marLeft w:val="0"/>
              <w:marRight w:val="0"/>
              <w:marTop w:val="0"/>
              <w:marBottom w:val="0"/>
              <w:divBdr>
                <w:top w:val="none" w:sz="0" w:space="0" w:color="auto"/>
                <w:left w:val="none" w:sz="0" w:space="0" w:color="auto"/>
                <w:bottom w:val="none" w:sz="0" w:space="0" w:color="auto"/>
                <w:right w:val="none" w:sz="0" w:space="0" w:color="auto"/>
              </w:divBdr>
            </w:div>
          </w:divsChild>
        </w:div>
        <w:div w:id="364990152">
          <w:marLeft w:val="60"/>
          <w:marRight w:val="60"/>
          <w:marTop w:val="100"/>
          <w:marBottom w:val="100"/>
          <w:divBdr>
            <w:top w:val="none" w:sz="0" w:space="0" w:color="auto"/>
            <w:left w:val="none" w:sz="0" w:space="0" w:color="auto"/>
            <w:bottom w:val="none" w:sz="0" w:space="0" w:color="auto"/>
            <w:right w:val="none" w:sz="0" w:space="0" w:color="auto"/>
          </w:divBdr>
          <w:divsChild>
            <w:div w:id="2092776209">
              <w:marLeft w:val="0"/>
              <w:marRight w:val="0"/>
              <w:marTop w:val="0"/>
              <w:marBottom w:val="0"/>
              <w:divBdr>
                <w:top w:val="none" w:sz="0" w:space="0" w:color="auto"/>
                <w:left w:val="none" w:sz="0" w:space="0" w:color="auto"/>
                <w:bottom w:val="none" w:sz="0" w:space="0" w:color="auto"/>
                <w:right w:val="none" w:sz="0" w:space="0" w:color="auto"/>
              </w:divBdr>
            </w:div>
          </w:divsChild>
        </w:div>
        <w:div w:id="947587529">
          <w:marLeft w:val="60"/>
          <w:marRight w:val="60"/>
          <w:marTop w:val="100"/>
          <w:marBottom w:val="100"/>
          <w:divBdr>
            <w:top w:val="none" w:sz="0" w:space="0" w:color="auto"/>
            <w:left w:val="none" w:sz="0" w:space="0" w:color="auto"/>
            <w:bottom w:val="none" w:sz="0" w:space="0" w:color="auto"/>
            <w:right w:val="none" w:sz="0" w:space="0" w:color="auto"/>
          </w:divBdr>
          <w:divsChild>
            <w:div w:id="1915580459">
              <w:marLeft w:val="0"/>
              <w:marRight w:val="0"/>
              <w:marTop w:val="0"/>
              <w:marBottom w:val="0"/>
              <w:divBdr>
                <w:top w:val="none" w:sz="0" w:space="0" w:color="auto"/>
                <w:left w:val="none" w:sz="0" w:space="0" w:color="auto"/>
                <w:bottom w:val="none" w:sz="0" w:space="0" w:color="auto"/>
                <w:right w:val="none" w:sz="0" w:space="0" w:color="auto"/>
              </w:divBdr>
            </w:div>
          </w:divsChild>
        </w:div>
        <w:div w:id="920019729">
          <w:marLeft w:val="60"/>
          <w:marRight w:val="60"/>
          <w:marTop w:val="100"/>
          <w:marBottom w:val="100"/>
          <w:divBdr>
            <w:top w:val="none" w:sz="0" w:space="0" w:color="auto"/>
            <w:left w:val="none" w:sz="0" w:space="0" w:color="auto"/>
            <w:bottom w:val="none" w:sz="0" w:space="0" w:color="auto"/>
            <w:right w:val="none" w:sz="0" w:space="0" w:color="auto"/>
          </w:divBdr>
          <w:divsChild>
            <w:div w:id="2005820284">
              <w:marLeft w:val="0"/>
              <w:marRight w:val="0"/>
              <w:marTop w:val="0"/>
              <w:marBottom w:val="0"/>
              <w:divBdr>
                <w:top w:val="none" w:sz="0" w:space="0" w:color="auto"/>
                <w:left w:val="none" w:sz="0" w:space="0" w:color="auto"/>
                <w:bottom w:val="none" w:sz="0" w:space="0" w:color="auto"/>
                <w:right w:val="none" w:sz="0" w:space="0" w:color="auto"/>
              </w:divBdr>
            </w:div>
          </w:divsChild>
        </w:div>
        <w:div w:id="1539466086">
          <w:marLeft w:val="60"/>
          <w:marRight w:val="60"/>
          <w:marTop w:val="100"/>
          <w:marBottom w:val="100"/>
          <w:divBdr>
            <w:top w:val="none" w:sz="0" w:space="0" w:color="auto"/>
            <w:left w:val="none" w:sz="0" w:space="0" w:color="auto"/>
            <w:bottom w:val="none" w:sz="0" w:space="0" w:color="auto"/>
            <w:right w:val="none" w:sz="0" w:space="0" w:color="auto"/>
          </w:divBdr>
          <w:divsChild>
            <w:div w:id="658702388">
              <w:marLeft w:val="0"/>
              <w:marRight w:val="0"/>
              <w:marTop w:val="0"/>
              <w:marBottom w:val="0"/>
              <w:divBdr>
                <w:top w:val="none" w:sz="0" w:space="0" w:color="auto"/>
                <w:left w:val="none" w:sz="0" w:space="0" w:color="auto"/>
                <w:bottom w:val="none" w:sz="0" w:space="0" w:color="auto"/>
                <w:right w:val="none" w:sz="0" w:space="0" w:color="auto"/>
              </w:divBdr>
            </w:div>
          </w:divsChild>
        </w:div>
        <w:div w:id="1434937625">
          <w:marLeft w:val="60"/>
          <w:marRight w:val="60"/>
          <w:marTop w:val="100"/>
          <w:marBottom w:val="100"/>
          <w:divBdr>
            <w:top w:val="none" w:sz="0" w:space="0" w:color="auto"/>
            <w:left w:val="none" w:sz="0" w:space="0" w:color="auto"/>
            <w:bottom w:val="none" w:sz="0" w:space="0" w:color="auto"/>
            <w:right w:val="none" w:sz="0" w:space="0" w:color="auto"/>
          </w:divBdr>
          <w:divsChild>
            <w:div w:id="1389307198">
              <w:marLeft w:val="0"/>
              <w:marRight w:val="0"/>
              <w:marTop w:val="0"/>
              <w:marBottom w:val="0"/>
              <w:divBdr>
                <w:top w:val="none" w:sz="0" w:space="0" w:color="auto"/>
                <w:left w:val="none" w:sz="0" w:space="0" w:color="auto"/>
                <w:bottom w:val="none" w:sz="0" w:space="0" w:color="auto"/>
                <w:right w:val="none" w:sz="0" w:space="0" w:color="auto"/>
              </w:divBdr>
            </w:div>
          </w:divsChild>
        </w:div>
        <w:div w:id="1924795709">
          <w:marLeft w:val="60"/>
          <w:marRight w:val="60"/>
          <w:marTop w:val="100"/>
          <w:marBottom w:val="100"/>
          <w:divBdr>
            <w:top w:val="none" w:sz="0" w:space="0" w:color="auto"/>
            <w:left w:val="none" w:sz="0" w:space="0" w:color="auto"/>
            <w:bottom w:val="none" w:sz="0" w:space="0" w:color="auto"/>
            <w:right w:val="none" w:sz="0" w:space="0" w:color="auto"/>
          </w:divBdr>
          <w:divsChild>
            <w:div w:id="422991114">
              <w:marLeft w:val="0"/>
              <w:marRight w:val="0"/>
              <w:marTop w:val="0"/>
              <w:marBottom w:val="0"/>
              <w:divBdr>
                <w:top w:val="none" w:sz="0" w:space="0" w:color="auto"/>
                <w:left w:val="none" w:sz="0" w:space="0" w:color="auto"/>
                <w:bottom w:val="none" w:sz="0" w:space="0" w:color="auto"/>
                <w:right w:val="none" w:sz="0" w:space="0" w:color="auto"/>
              </w:divBdr>
            </w:div>
          </w:divsChild>
        </w:div>
        <w:div w:id="1441142497">
          <w:marLeft w:val="60"/>
          <w:marRight w:val="60"/>
          <w:marTop w:val="100"/>
          <w:marBottom w:val="100"/>
          <w:divBdr>
            <w:top w:val="none" w:sz="0" w:space="0" w:color="auto"/>
            <w:left w:val="none" w:sz="0" w:space="0" w:color="auto"/>
            <w:bottom w:val="none" w:sz="0" w:space="0" w:color="auto"/>
            <w:right w:val="none" w:sz="0" w:space="0" w:color="auto"/>
          </w:divBdr>
          <w:divsChild>
            <w:div w:id="1851212356">
              <w:marLeft w:val="0"/>
              <w:marRight w:val="0"/>
              <w:marTop w:val="0"/>
              <w:marBottom w:val="0"/>
              <w:divBdr>
                <w:top w:val="none" w:sz="0" w:space="0" w:color="auto"/>
                <w:left w:val="none" w:sz="0" w:space="0" w:color="auto"/>
                <w:bottom w:val="none" w:sz="0" w:space="0" w:color="auto"/>
                <w:right w:val="none" w:sz="0" w:space="0" w:color="auto"/>
              </w:divBdr>
            </w:div>
          </w:divsChild>
        </w:div>
        <w:div w:id="1561669212">
          <w:marLeft w:val="60"/>
          <w:marRight w:val="60"/>
          <w:marTop w:val="100"/>
          <w:marBottom w:val="100"/>
          <w:divBdr>
            <w:top w:val="none" w:sz="0" w:space="0" w:color="auto"/>
            <w:left w:val="none" w:sz="0" w:space="0" w:color="auto"/>
            <w:bottom w:val="none" w:sz="0" w:space="0" w:color="auto"/>
            <w:right w:val="none" w:sz="0" w:space="0" w:color="auto"/>
          </w:divBdr>
          <w:divsChild>
            <w:div w:id="1347171808">
              <w:marLeft w:val="0"/>
              <w:marRight w:val="0"/>
              <w:marTop w:val="0"/>
              <w:marBottom w:val="0"/>
              <w:divBdr>
                <w:top w:val="none" w:sz="0" w:space="0" w:color="auto"/>
                <w:left w:val="none" w:sz="0" w:space="0" w:color="auto"/>
                <w:bottom w:val="none" w:sz="0" w:space="0" w:color="auto"/>
                <w:right w:val="none" w:sz="0" w:space="0" w:color="auto"/>
              </w:divBdr>
            </w:div>
          </w:divsChild>
        </w:div>
        <w:div w:id="1765105212">
          <w:marLeft w:val="60"/>
          <w:marRight w:val="60"/>
          <w:marTop w:val="100"/>
          <w:marBottom w:val="100"/>
          <w:divBdr>
            <w:top w:val="none" w:sz="0" w:space="0" w:color="auto"/>
            <w:left w:val="none" w:sz="0" w:space="0" w:color="auto"/>
            <w:bottom w:val="none" w:sz="0" w:space="0" w:color="auto"/>
            <w:right w:val="none" w:sz="0" w:space="0" w:color="auto"/>
          </w:divBdr>
          <w:divsChild>
            <w:div w:id="1397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6058">
      <w:bodyDiv w:val="1"/>
      <w:marLeft w:val="0"/>
      <w:marRight w:val="0"/>
      <w:marTop w:val="0"/>
      <w:marBottom w:val="0"/>
      <w:divBdr>
        <w:top w:val="none" w:sz="0" w:space="0" w:color="auto"/>
        <w:left w:val="none" w:sz="0" w:space="0" w:color="auto"/>
        <w:bottom w:val="none" w:sz="0" w:space="0" w:color="auto"/>
        <w:right w:val="none" w:sz="0" w:space="0" w:color="auto"/>
      </w:divBdr>
    </w:div>
    <w:div w:id="707491720">
      <w:bodyDiv w:val="1"/>
      <w:marLeft w:val="0"/>
      <w:marRight w:val="0"/>
      <w:marTop w:val="0"/>
      <w:marBottom w:val="0"/>
      <w:divBdr>
        <w:top w:val="none" w:sz="0" w:space="0" w:color="auto"/>
        <w:left w:val="none" w:sz="0" w:space="0" w:color="auto"/>
        <w:bottom w:val="none" w:sz="0" w:space="0" w:color="auto"/>
        <w:right w:val="none" w:sz="0" w:space="0" w:color="auto"/>
      </w:divBdr>
    </w:div>
    <w:div w:id="717582640">
      <w:bodyDiv w:val="1"/>
      <w:marLeft w:val="0"/>
      <w:marRight w:val="0"/>
      <w:marTop w:val="0"/>
      <w:marBottom w:val="0"/>
      <w:divBdr>
        <w:top w:val="none" w:sz="0" w:space="0" w:color="auto"/>
        <w:left w:val="none" w:sz="0" w:space="0" w:color="auto"/>
        <w:bottom w:val="none" w:sz="0" w:space="0" w:color="auto"/>
        <w:right w:val="none" w:sz="0" w:space="0" w:color="auto"/>
      </w:divBdr>
    </w:div>
    <w:div w:id="720247093">
      <w:bodyDiv w:val="1"/>
      <w:marLeft w:val="0"/>
      <w:marRight w:val="0"/>
      <w:marTop w:val="0"/>
      <w:marBottom w:val="0"/>
      <w:divBdr>
        <w:top w:val="none" w:sz="0" w:space="0" w:color="auto"/>
        <w:left w:val="none" w:sz="0" w:space="0" w:color="auto"/>
        <w:bottom w:val="none" w:sz="0" w:space="0" w:color="auto"/>
        <w:right w:val="none" w:sz="0" w:space="0" w:color="auto"/>
      </w:divBdr>
      <w:divsChild>
        <w:div w:id="43606516">
          <w:marLeft w:val="60"/>
          <w:marRight w:val="60"/>
          <w:marTop w:val="100"/>
          <w:marBottom w:val="100"/>
          <w:divBdr>
            <w:top w:val="none" w:sz="0" w:space="0" w:color="auto"/>
            <w:left w:val="none" w:sz="0" w:space="0" w:color="auto"/>
            <w:bottom w:val="none" w:sz="0" w:space="0" w:color="auto"/>
            <w:right w:val="none" w:sz="0" w:space="0" w:color="auto"/>
          </w:divBdr>
          <w:divsChild>
            <w:div w:id="4684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9832">
      <w:bodyDiv w:val="1"/>
      <w:marLeft w:val="0"/>
      <w:marRight w:val="0"/>
      <w:marTop w:val="0"/>
      <w:marBottom w:val="0"/>
      <w:divBdr>
        <w:top w:val="none" w:sz="0" w:space="0" w:color="auto"/>
        <w:left w:val="none" w:sz="0" w:space="0" w:color="auto"/>
        <w:bottom w:val="none" w:sz="0" w:space="0" w:color="auto"/>
        <w:right w:val="none" w:sz="0" w:space="0" w:color="auto"/>
      </w:divBdr>
    </w:div>
    <w:div w:id="730807773">
      <w:bodyDiv w:val="1"/>
      <w:marLeft w:val="0"/>
      <w:marRight w:val="0"/>
      <w:marTop w:val="0"/>
      <w:marBottom w:val="0"/>
      <w:divBdr>
        <w:top w:val="none" w:sz="0" w:space="0" w:color="auto"/>
        <w:left w:val="none" w:sz="0" w:space="0" w:color="auto"/>
        <w:bottom w:val="none" w:sz="0" w:space="0" w:color="auto"/>
        <w:right w:val="none" w:sz="0" w:space="0" w:color="auto"/>
      </w:divBdr>
      <w:divsChild>
        <w:div w:id="336077931">
          <w:marLeft w:val="60"/>
          <w:marRight w:val="60"/>
          <w:marTop w:val="100"/>
          <w:marBottom w:val="100"/>
          <w:divBdr>
            <w:top w:val="none" w:sz="0" w:space="0" w:color="auto"/>
            <w:left w:val="none" w:sz="0" w:space="0" w:color="auto"/>
            <w:bottom w:val="none" w:sz="0" w:space="0" w:color="auto"/>
            <w:right w:val="none" w:sz="0" w:space="0" w:color="auto"/>
          </w:divBdr>
          <w:divsChild>
            <w:div w:id="10227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0486">
      <w:bodyDiv w:val="1"/>
      <w:marLeft w:val="0"/>
      <w:marRight w:val="0"/>
      <w:marTop w:val="0"/>
      <w:marBottom w:val="0"/>
      <w:divBdr>
        <w:top w:val="none" w:sz="0" w:space="0" w:color="auto"/>
        <w:left w:val="none" w:sz="0" w:space="0" w:color="auto"/>
        <w:bottom w:val="none" w:sz="0" w:space="0" w:color="auto"/>
        <w:right w:val="none" w:sz="0" w:space="0" w:color="auto"/>
      </w:divBdr>
      <w:divsChild>
        <w:div w:id="326253346">
          <w:marLeft w:val="0"/>
          <w:marRight w:val="0"/>
          <w:marTop w:val="0"/>
          <w:marBottom w:val="0"/>
          <w:divBdr>
            <w:top w:val="none" w:sz="0" w:space="0" w:color="auto"/>
            <w:left w:val="none" w:sz="0" w:space="0" w:color="auto"/>
            <w:bottom w:val="none" w:sz="0" w:space="0" w:color="auto"/>
            <w:right w:val="none" w:sz="0" w:space="0" w:color="auto"/>
          </w:divBdr>
        </w:div>
      </w:divsChild>
    </w:div>
    <w:div w:id="760182230">
      <w:bodyDiv w:val="1"/>
      <w:marLeft w:val="0"/>
      <w:marRight w:val="0"/>
      <w:marTop w:val="0"/>
      <w:marBottom w:val="0"/>
      <w:divBdr>
        <w:top w:val="none" w:sz="0" w:space="0" w:color="auto"/>
        <w:left w:val="none" w:sz="0" w:space="0" w:color="auto"/>
        <w:bottom w:val="none" w:sz="0" w:space="0" w:color="auto"/>
        <w:right w:val="none" w:sz="0" w:space="0" w:color="auto"/>
      </w:divBdr>
    </w:div>
    <w:div w:id="760182330">
      <w:bodyDiv w:val="1"/>
      <w:marLeft w:val="0"/>
      <w:marRight w:val="0"/>
      <w:marTop w:val="0"/>
      <w:marBottom w:val="0"/>
      <w:divBdr>
        <w:top w:val="none" w:sz="0" w:space="0" w:color="auto"/>
        <w:left w:val="none" w:sz="0" w:space="0" w:color="auto"/>
        <w:bottom w:val="none" w:sz="0" w:space="0" w:color="auto"/>
        <w:right w:val="none" w:sz="0" w:space="0" w:color="auto"/>
      </w:divBdr>
    </w:div>
    <w:div w:id="761339044">
      <w:bodyDiv w:val="1"/>
      <w:marLeft w:val="0"/>
      <w:marRight w:val="0"/>
      <w:marTop w:val="0"/>
      <w:marBottom w:val="0"/>
      <w:divBdr>
        <w:top w:val="none" w:sz="0" w:space="0" w:color="auto"/>
        <w:left w:val="none" w:sz="0" w:space="0" w:color="auto"/>
        <w:bottom w:val="none" w:sz="0" w:space="0" w:color="auto"/>
        <w:right w:val="none" w:sz="0" w:space="0" w:color="auto"/>
      </w:divBdr>
    </w:div>
    <w:div w:id="761798260">
      <w:bodyDiv w:val="1"/>
      <w:marLeft w:val="0"/>
      <w:marRight w:val="0"/>
      <w:marTop w:val="0"/>
      <w:marBottom w:val="0"/>
      <w:divBdr>
        <w:top w:val="none" w:sz="0" w:space="0" w:color="auto"/>
        <w:left w:val="none" w:sz="0" w:space="0" w:color="auto"/>
        <w:bottom w:val="none" w:sz="0" w:space="0" w:color="auto"/>
        <w:right w:val="none" w:sz="0" w:space="0" w:color="auto"/>
      </w:divBdr>
    </w:div>
    <w:div w:id="767578312">
      <w:bodyDiv w:val="1"/>
      <w:marLeft w:val="0"/>
      <w:marRight w:val="0"/>
      <w:marTop w:val="0"/>
      <w:marBottom w:val="0"/>
      <w:divBdr>
        <w:top w:val="none" w:sz="0" w:space="0" w:color="auto"/>
        <w:left w:val="none" w:sz="0" w:space="0" w:color="auto"/>
        <w:bottom w:val="none" w:sz="0" w:space="0" w:color="auto"/>
        <w:right w:val="none" w:sz="0" w:space="0" w:color="auto"/>
      </w:divBdr>
      <w:divsChild>
        <w:div w:id="168840078">
          <w:marLeft w:val="60"/>
          <w:marRight w:val="60"/>
          <w:marTop w:val="100"/>
          <w:marBottom w:val="100"/>
          <w:divBdr>
            <w:top w:val="none" w:sz="0" w:space="0" w:color="auto"/>
            <w:left w:val="none" w:sz="0" w:space="0" w:color="auto"/>
            <w:bottom w:val="none" w:sz="0" w:space="0" w:color="auto"/>
            <w:right w:val="none" w:sz="0" w:space="0" w:color="auto"/>
          </w:divBdr>
          <w:divsChild>
            <w:div w:id="3232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949">
      <w:bodyDiv w:val="1"/>
      <w:marLeft w:val="0"/>
      <w:marRight w:val="0"/>
      <w:marTop w:val="0"/>
      <w:marBottom w:val="0"/>
      <w:divBdr>
        <w:top w:val="none" w:sz="0" w:space="0" w:color="auto"/>
        <w:left w:val="none" w:sz="0" w:space="0" w:color="auto"/>
        <w:bottom w:val="none" w:sz="0" w:space="0" w:color="auto"/>
        <w:right w:val="none" w:sz="0" w:space="0" w:color="auto"/>
      </w:divBdr>
    </w:div>
    <w:div w:id="780076872">
      <w:bodyDiv w:val="1"/>
      <w:marLeft w:val="0"/>
      <w:marRight w:val="0"/>
      <w:marTop w:val="0"/>
      <w:marBottom w:val="0"/>
      <w:divBdr>
        <w:top w:val="none" w:sz="0" w:space="0" w:color="auto"/>
        <w:left w:val="none" w:sz="0" w:space="0" w:color="auto"/>
        <w:bottom w:val="none" w:sz="0" w:space="0" w:color="auto"/>
        <w:right w:val="none" w:sz="0" w:space="0" w:color="auto"/>
      </w:divBdr>
    </w:div>
    <w:div w:id="782966864">
      <w:bodyDiv w:val="1"/>
      <w:marLeft w:val="0"/>
      <w:marRight w:val="0"/>
      <w:marTop w:val="0"/>
      <w:marBottom w:val="0"/>
      <w:divBdr>
        <w:top w:val="none" w:sz="0" w:space="0" w:color="auto"/>
        <w:left w:val="none" w:sz="0" w:space="0" w:color="auto"/>
        <w:bottom w:val="none" w:sz="0" w:space="0" w:color="auto"/>
        <w:right w:val="none" w:sz="0" w:space="0" w:color="auto"/>
      </w:divBdr>
    </w:div>
    <w:div w:id="786512926">
      <w:bodyDiv w:val="1"/>
      <w:marLeft w:val="0"/>
      <w:marRight w:val="0"/>
      <w:marTop w:val="0"/>
      <w:marBottom w:val="0"/>
      <w:divBdr>
        <w:top w:val="none" w:sz="0" w:space="0" w:color="auto"/>
        <w:left w:val="none" w:sz="0" w:space="0" w:color="auto"/>
        <w:bottom w:val="none" w:sz="0" w:space="0" w:color="auto"/>
        <w:right w:val="none" w:sz="0" w:space="0" w:color="auto"/>
      </w:divBdr>
    </w:div>
    <w:div w:id="793989734">
      <w:bodyDiv w:val="1"/>
      <w:marLeft w:val="0"/>
      <w:marRight w:val="0"/>
      <w:marTop w:val="0"/>
      <w:marBottom w:val="0"/>
      <w:divBdr>
        <w:top w:val="none" w:sz="0" w:space="0" w:color="auto"/>
        <w:left w:val="none" w:sz="0" w:space="0" w:color="auto"/>
        <w:bottom w:val="none" w:sz="0" w:space="0" w:color="auto"/>
        <w:right w:val="none" w:sz="0" w:space="0" w:color="auto"/>
      </w:divBdr>
      <w:divsChild>
        <w:div w:id="1081685583">
          <w:marLeft w:val="0"/>
          <w:marRight w:val="0"/>
          <w:marTop w:val="0"/>
          <w:marBottom w:val="0"/>
          <w:divBdr>
            <w:top w:val="none" w:sz="0" w:space="0" w:color="auto"/>
            <w:left w:val="none" w:sz="0" w:space="0" w:color="auto"/>
            <w:bottom w:val="none" w:sz="0" w:space="0" w:color="auto"/>
            <w:right w:val="none" w:sz="0" w:space="0" w:color="auto"/>
          </w:divBdr>
        </w:div>
        <w:div w:id="2120638348">
          <w:marLeft w:val="60"/>
          <w:marRight w:val="60"/>
          <w:marTop w:val="100"/>
          <w:marBottom w:val="100"/>
          <w:divBdr>
            <w:top w:val="none" w:sz="0" w:space="0" w:color="auto"/>
            <w:left w:val="none" w:sz="0" w:space="0" w:color="auto"/>
            <w:bottom w:val="none" w:sz="0" w:space="0" w:color="auto"/>
            <w:right w:val="none" w:sz="0" w:space="0" w:color="auto"/>
          </w:divBdr>
        </w:div>
        <w:div w:id="308292603">
          <w:marLeft w:val="60"/>
          <w:marRight w:val="60"/>
          <w:marTop w:val="100"/>
          <w:marBottom w:val="100"/>
          <w:divBdr>
            <w:top w:val="none" w:sz="0" w:space="0" w:color="auto"/>
            <w:left w:val="none" w:sz="0" w:space="0" w:color="auto"/>
            <w:bottom w:val="none" w:sz="0" w:space="0" w:color="auto"/>
            <w:right w:val="none" w:sz="0" w:space="0" w:color="auto"/>
          </w:divBdr>
        </w:div>
        <w:div w:id="1515538859">
          <w:marLeft w:val="60"/>
          <w:marRight w:val="60"/>
          <w:marTop w:val="100"/>
          <w:marBottom w:val="100"/>
          <w:divBdr>
            <w:top w:val="none" w:sz="0" w:space="0" w:color="auto"/>
            <w:left w:val="none" w:sz="0" w:space="0" w:color="auto"/>
            <w:bottom w:val="none" w:sz="0" w:space="0" w:color="auto"/>
            <w:right w:val="none" w:sz="0" w:space="0" w:color="auto"/>
          </w:divBdr>
        </w:div>
        <w:div w:id="1257399533">
          <w:marLeft w:val="60"/>
          <w:marRight w:val="60"/>
          <w:marTop w:val="100"/>
          <w:marBottom w:val="100"/>
          <w:divBdr>
            <w:top w:val="none" w:sz="0" w:space="0" w:color="auto"/>
            <w:left w:val="none" w:sz="0" w:space="0" w:color="auto"/>
            <w:bottom w:val="none" w:sz="0" w:space="0" w:color="auto"/>
            <w:right w:val="none" w:sz="0" w:space="0" w:color="auto"/>
          </w:divBdr>
        </w:div>
        <w:div w:id="2015956690">
          <w:marLeft w:val="60"/>
          <w:marRight w:val="60"/>
          <w:marTop w:val="100"/>
          <w:marBottom w:val="100"/>
          <w:divBdr>
            <w:top w:val="none" w:sz="0" w:space="0" w:color="auto"/>
            <w:left w:val="none" w:sz="0" w:space="0" w:color="auto"/>
            <w:bottom w:val="none" w:sz="0" w:space="0" w:color="auto"/>
            <w:right w:val="none" w:sz="0" w:space="0" w:color="auto"/>
          </w:divBdr>
        </w:div>
        <w:div w:id="638725614">
          <w:marLeft w:val="60"/>
          <w:marRight w:val="60"/>
          <w:marTop w:val="100"/>
          <w:marBottom w:val="100"/>
          <w:divBdr>
            <w:top w:val="none" w:sz="0" w:space="0" w:color="auto"/>
            <w:left w:val="none" w:sz="0" w:space="0" w:color="auto"/>
            <w:bottom w:val="none" w:sz="0" w:space="0" w:color="auto"/>
            <w:right w:val="none" w:sz="0" w:space="0" w:color="auto"/>
          </w:divBdr>
        </w:div>
        <w:div w:id="155268724">
          <w:marLeft w:val="60"/>
          <w:marRight w:val="60"/>
          <w:marTop w:val="100"/>
          <w:marBottom w:val="100"/>
          <w:divBdr>
            <w:top w:val="none" w:sz="0" w:space="0" w:color="auto"/>
            <w:left w:val="none" w:sz="0" w:space="0" w:color="auto"/>
            <w:bottom w:val="none" w:sz="0" w:space="0" w:color="auto"/>
            <w:right w:val="none" w:sz="0" w:space="0" w:color="auto"/>
          </w:divBdr>
        </w:div>
        <w:div w:id="529608881">
          <w:marLeft w:val="60"/>
          <w:marRight w:val="60"/>
          <w:marTop w:val="100"/>
          <w:marBottom w:val="100"/>
          <w:divBdr>
            <w:top w:val="none" w:sz="0" w:space="0" w:color="auto"/>
            <w:left w:val="none" w:sz="0" w:space="0" w:color="auto"/>
            <w:bottom w:val="none" w:sz="0" w:space="0" w:color="auto"/>
            <w:right w:val="none" w:sz="0" w:space="0" w:color="auto"/>
          </w:divBdr>
        </w:div>
        <w:div w:id="239564587">
          <w:marLeft w:val="60"/>
          <w:marRight w:val="60"/>
          <w:marTop w:val="100"/>
          <w:marBottom w:val="100"/>
          <w:divBdr>
            <w:top w:val="none" w:sz="0" w:space="0" w:color="auto"/>
            <w:left w:val="none" w:sz="0" w:space="0" w:color="auto"/>
            <w:bottom w:val="none" w:sz="0" w:space="0" w:color="auto"/>
            <w:right w:val="none" w:sz="0" w:space="0" w:color="auto"/>
          </w:divBdr>
        </w:div>
        <w:div w:id="1638024505">
          <w:marLeft w:val="60"/>
          <w:marRight w:val="60"/>
          <w:marTop w:val="100"/>
          <w:marBottom w:val="100"/>
          <w:divBdr>
            <w:top w:val="none" w:sz="0" w:space="0" w:color="auto"/>
            <w:left w:val="none" w:sz="0" w:space="0" w:color="auto"/>
            <w:bottom w:val="none" w:sz="0" w:space="0" w:color="auto"/>
            <w:right w:val="none" w:sz="0" w:space="0" w:color="auto"/>
          </w:divBdr>
        </w:div>
        <w:div w:id="869881357">
          <w:marLeft w:val="60"/>
          <w:marRight w:val="60"/>
          <w:marTop w:val="100"/>
          <w:marBottom w:val="100"/>
          <w:divBdr>
            <w:top w:val="none" w:sz="0" w:space="0" w:color="auto"/>
            <w:left w:val="none" w:sz="0" w:space="0" w:color="auto"/>
            <w:bottom w:val="none" w:sz="0" w:space="0" w:color="auto"/>
            <w:right w:val="none" w:sz="0" w:space="0" w:color="auto"/>
          </w:divBdr>
        </w:div>
        <w:div w:id="1581527184">
          <w:marLeft w:val="60"/>
          <w:marRight w:val="60"/>
          <w:marTop w:val="100"/>
          <w:marBottom w:val="100"/>
          <w:divBdr>
            <w:top w:val="none" w:sz="0" w:space="0" w:color="auto"/>
            <w:left w:val="none" w:sz="0" w:space="0" w:color="auto"/>
            <w:bottom w:val="none" w:sz="0" w:space="0" w:color="auto"/>
            <w:right w:val="none" w:sz="0" w:space="0" w:color="auto"/>
          </w:divBdr>
        </w:div>
        <w:div w:id="397632287">
          <w:marLeft w:val="60"/>
          <w:marRight w:val="60"/>
          <w:marTop w:val="100"/>
          <w:marBottom w:val="100"/>
          <w:divBdr>
            <w:top w:val="none" w:sz="0" w:space="0" w:color="auto"/>
            <w:left w:val="none" w:sz="0" w:space="0" w:color="auto"/>
            <w:bottom w:val="none" w:sz="0" w:space="0" w:color="auto"/>
            <w:right w:val="none" w:sz="0" w:space="0" w:color="auto"/>
          </w:divBdr>
        </w:div>
        <w:div w:id="893200887">
          <w:marLeft w:val="60"/>
          <w:marRight w:val="60"/>
          <w:marTop w:val="100"/>
          <w:marBottom w:val="100"/>
          <w:divBdr>
            <w:top w:val="none" w:sz="0" w:space="0" w:color="auto"/>
            <w:left w:val="none" w:sz="0" w:space="0" w:color="auto"/>
            <w:bottom w:val="none" w:sz="0" w:space="0" w:color="auto"/>
            <w:right w:val="none" w:sz="0" w:space="0" w:color="auto"/>
          </w:divBdr>
          <w:divsChild>
            <w:div w:id="1229731628">
              <w:marLeft w:val="0"/>
              <w:marRight w:val="0"/>
              <w:marTop w:val="0"/>
              <w:marBottom w:val="0"/>
              <w:divBdr>
                <w:top w:val="none" w:sz="0" w:space="0" w:color="auto"/>
                <w:left w:val="none" w:sz="0" w:space="0" w:color="auto"/>
                <w:bottom w:val="none" w:sz="0" w:space="0" w:color="auto"/>
                <w:right w:val="none" w:sz="0" w:space="0" w:color="auto"/>
              </w:divBdr>
            </w:div>
          </w:divsChild>
        </w:div>
        <w:div w:id="2114548697">
          <w:marLeft w:val="60"/>
          <w:marRight w:val="60"/>
          <w:marTop w:val="100"/>
          <w:marBottom w:val="100"/>
          <w:divBdr>
            <w:top w:val="none" w:sz="0" w:space="0" w:color="auto"/>
            <w:left w:val="none" w:sz="0" w:space="0" w:color="auto"/>
            <w:bottom w:val="none" w:sz="0" w:space="0" w:color="auto"/>
            <w:right w:val="none" w:sz="0" w:space="0" w:color="auto"/>
          </w:divBdr>
          <w:divsChild>
            <w:div w:id="143203693">
              <w:marLeft w:val="0"/>
              <w:marRight w:val="0"/>
              <w:marTop w:val="0"/>
              <w:marBottom w:val="0"/>
              <w:divBdr>
                <w:top w:val="none" w:sz="0" w:space="0" w:color="auto"/>
                <w:left w:val="none" w:sz="0" w:space="0" w:color="auto"/>
                <w:bottom w:val="none" w:sz="0" w:space="0" w:color="auto"/>
                <w:right w:val="none" w:sz="0" w:space="0" w:color="auto"/>
              </w:divBdr>
            </w:div>
          </w:divsChild>
        </w:div>
        <w:div w:id="1213347214">
          <w:marLeft w:val="60"/>
          <w:marRight w:val="60"/>
          <w:marTop w:val="100"/>
          <w:marBottom w:val="100"/>
          <w:divBdr>
            <w:top w:val="none" w:sz="0" w:space="0" w:color="auto"/>
            <w:left w:val="none" w:sz="0" w:space="0" w:color="auto"/>
            <w:bottom w:val="none" w:sz="0" w:space="0" w:color="auto"/>
            <w:right w:val="none" w:sz="0" w:space="0" w:color="auto"/>
          </w:divBdr>
          <w:divsChild>
            <w:div w:id="1955743487">
              <w:marLeft w:val="0"/>
              <w:marRight w:val="0"/>
              <w:marTop w:val="0"/>
              <w:marBottom w:val="0"/>
              <w:divBdr>
                <w:top w:val="none" w:sz="0" w:space="0" w:color="auto"/>
                <w:left w:val="none" w:sz="0" w:space="0" w:color="auto"/>
                <w:bottom w:val="none" w:sz="0" w:space="0" w:color="auto"/>
                <w:right w:val="none" w:sz="0" w:space="0" w:color="auto"/>
              </w:divBdr>
            </w:div>
          </w:divsChild>
        </w:div>
        <w:div w:id="819542902">
          <w:marLeft w:val="60"/>
          <w:marRight w:val="60"/>
          <w:marTop w:val="100"/>
          <w:marBottom w:val="100"/>
          <w:divBdr>
            <w:top w:val="none" w:sz="0" w:space="0" w:color="auto"/>
            <w:left w:val="none" w:sz="0" w:space="0" w:color="auto"/>
            <w:bottom w:val="none" w:sz="0" w:space="0" w:color="auto"/>
            <w:right w:val="none" w:sz="0" w:space="0" w:color="auto"/>
          </w:divBdr>
          <w:divsChild>
            <w:div w:id="328555611">
              <w:marLeft w:val="0"/>
              <w:marRight w:val="0"/>
              <w:marTop w:val="0"/>
              <w:marBottom w:val="0"/>
              <w:divBdr>
                <w:top w:val="none" w:sz="0" w:space="0" w:color="auto"/>
                <w:left w:val="none" w:sz="0" w:space="0" w:color="auto"/>
                <w:bottom w:val="none" w:sz="0" w:space="0" w:color="auto"/>
                <w:right w:val="none" w:sz="0" w:space="0" w:color="auto"/>
              </w:divBdr>
            </w:div>
          </w:divsChild>
        </w:div>
        <w:div w:id="819426393">
          <w:marLeft w:val="60"/>
          <w:marRight w:val="60"/>
          <w:marTop w:val="100"/>
          <w:marBottom w:val="100"/>
          <w:divBdr>
            <w:top w:val="none" w:sz="0" w:space="0" w:color="auto"/>
            <w:left w:val="none" w:sz="0" w:space="0" w:color="auto"/>
            <w:bottom w:val="none" w:sz="0" w:space="0" w:color="auto"/>
            <w:right w:val="none" w:sz="0" w:space="0" w:color="auto"/>
          </w:divBdr>
          <w:divsChild>
            <w:div w:id="993754002">
              <w:marLeft w:val="0"/>
              <w:marRight w:val="0"/>
              <w:marTop w:val="0"/>
              <w:marBottom w:val="0"/>
              <w:divBdr>
                <w:top w:val="none" w:sz="0" w:space="0" w:color="auto"/>
                <w:left w:val="none" w:sz="0" w:space="0" w:color="auto"/>
                <w:bottom w:val="none" w:sz="0" w:space="0" w:color="auto"/>
                <w:right w:val="none" w:sz="0" w:space="0" w:color="auto"/>
              </w:divBdr>
            </w:div>
          </w:divsChild>
        </w:div>
        <w:div w:id="495801146">
          <w:marLeft w:val="60"/>
          <w:marRight w:val="60"/>
          <w:marTop w:val="100"/>
          <w:marBottom w:val="100"/>
          <w:divBdr>
            <w:top w:val="none" w:sz="0" w:space="0" w:color="auto"/>
            <w:left w:val="none" w:sz="0" w:space="0" w:color="auto"/>
            <w:bottom w:val="none" w:sz="0" w:space="0" w:color="auto"/>
            <w:right w:val="none" w:sz="0" w:space="0" w:color="auto"/>
          </w:divBdr>
          <w:divsChild>
            <w:div w:id="348994355">
              <w:marLeft w:val="0"/>
              <w:marRight w:val="0"/>
              <w:marTop w:val="0"/>
              <w:marBottom w:val="0"/>
              <w:divBdr>
                <w:top w:val="none" w:sz="0" w:space="0" w:color="auto"/>
                <w:left w:val="none" w:sz="0" w:space="0" w:color="auto"/>
                <w:bottom w:val="none" w:sz="0" w:space="0" w:color="auto"/>
                <w:right w:val="none" w:sz="0" w:space="0" w:color="auto"/>
              </w:divBdr>
            </w:div>
          </w:divsChild>
        </w:div>
        <w:div w:id="1353190620">
          <w:marLeft w:val="60"/>
          <w:marRight w:val="60"/>
          <w:marTop w:val="100"/>
          <w:marBottom w:val="100"/>
          <w:divBdr>
            <w:top w:val="none" w:sz="0" w:space="0" w:color="auto"/>
            <w:left w:val="none" w:sz="0" w:space="0" w:color="auto"/>
            <w:bottom w:val="none" w:sz="0" w:space="0" w:color="auto"/>
            <w:right w:val="none" w:sz="0" w:space="0" w:color="auto"/>
          </w:divBdr>
          <w:divsChild>
            <w:div w:id="2063013350">
              <w:marLeft w:val="0"/>
              <w:marRight w:val="0"/>
              <w:marTop w:val="0"/>
              <w:marBottom w:val="0"/>
              <w:divBdr>
                <w:top w:val="none" w:sz="0" w:space="0" w:color="auto"/>
                <w:left w:val="none" w:sz="0" w:space="0" w:color="auto"/>
                <w:bottom w:val="none" w:sz="0" w:space="0" w:color="auto"/>
                <w:right w:val="none" w:sz="0" w:space="0" w:color="auto"/>
              </w:divBdr>
            </w:div>
            <w:div w:id="749160855">
              <w:marLeft w:val="0"/>
              <w:marRight w:val="0"/>
              <w:marTop w:val="0"/>
              <w:marBottom w:val="0"/>
              <w:divBdr>
                <w:top w:val="none" w:sz="0" w:space="0" w:color="auto"/>
                <w:left w:val="none" w:sz="0" w:space="0" w:color="auto"/>
                <w:bottom w:val="none" w:sz="0" w:space="0" w:color="auto"/>
                <w:right w:val="none" w:sz="0" w:space="0" w:color="auto"/>
              </w:divBdr>
            </w:div>
          </w:divsChild>
        </w:div>
        <w:div w:id="1363632207">
          <w:marLeft w:val="60"/>
          <w:marRight w:val="60"/>
          <w:marTop w:val="100"/>
          <w:marBottom w:val="100"/>
          <w:divBdr>
            <w:top w:val="none" w:sz="0" w:space="0" w:color="auto"/>
            <w:left w:val="none" w:sz="0" w:space="0" w:color="auto"/>
            <w:bottom w:val="none" w:sz="0" w:space="0" w:color="auto"/>
            <w:right w:val="none" w:sz="0" w:space="0" w:color="auto"/>
          </w:divBdr>
          <w:divsChild>
            <w:div w:id="1395423573">
              <w:marLeft w:val="0"/>
              <w:marRight w:val="0"/>
              <w:marTop w:val="0"/>
              <w:marBottom w:val="0"/>
              <w:divBdr>
                <w:top w:val="none" w:sz="0" w:space="0" w:color="auto"/>
                <w:left w:val="none" w:sz="0" w:space="0" w:color="auto"/>
                <w:bottom w:val="none" w:sz="0" w:space="0" w:color="auto"/>
                <w:right w:val="none" w:sz="0" w:space="0" w:color="auto"/>
              </w:divBdr>
            </w:div>
          </w:divsChild>
        </w:div>
        <w:div w:id="129710132">
          <w:marLeft w:val="60"/>
          <w:marRight w:val="60"/>
          <w:marTop w:val="100"/>
          <w:marBottom w:val="100"/>
          <w:divBdr>
            <w:top w:val="none" w:sz="0" w:space="0" w:color="auto"/>
            <w:left w:val="none" w:sz="0" w:space="0" w:color="auto"/>
            <w:bottom w:val="none" w:sz="0" w:space="0" w:color="auto"/>
            <w:right w:val="none" w:sz="0" w:space="0" w:color="auto"/>
          </w:divBdr>
          <w:divsChild>
            <w:div w:id="1352145762">
              <w:marLeft w:val="0"/>
              <w:marRight w:val="0"/>
              <w:marTop w:val="0"/>
              <w:marBottom w:val="0"/>
              <w:divBdr>
                <w:top w:val="none" w:sz="0" w:space="0" w:color="auto"/>
                <w:left w:val="none" w:sz="0" w:space="0" w:color="auto"/>
                <w:bottom w:val="none" w:sz="0" w:space="0" w:color="auto"/>
                <w:right w:val="none" w:sz="0" w:space="0" w:color="auto"/>
              </w:divBdr>
            </w:div>
          </w:divsChild>
        </w:div>
        <w:div w:id="1748454059">
          <w:marLeft w:val="60"/>
          <w:marRight w:val="60"/>
          <w:marTop w:val="100"/>
          <w:marBottom w:val="100"/>
          <w:divBdr>
            <w:top w:val="none" w:sz="0" w:space="0" w:color="auto"/>
            <w:left w:val="none" w:sz="0" w:space="0" w:color="auto"/>
            <w:bottom w:val="none" w:sz="0" w:space="0" w:color="auto"/>
            <w:right w:val="none" w:sz="0" w:space="0" w:color="auto"/>
          </w:divBdr>
          <w:divsChild>
            <w:div w:id="752555863">
              <w:marLeft w:val="0"/>
              <w:marRight w:val="0"/>
              <w:marTop w:val="0"/>
              <w:marBottom w:val="0"/>
              <w:divBdr>
                <w:top w:val="none" w:sz="0" w:space="0" w:color="auto"/>
                <w:left w:val="none" w:sz="0" w:space="0" w:color="auto"/>
                <w:bottom w:val="none" w:sz="0" w:space="0" w:color="auto"/>
                <w:right w:val="none" w:sz="0" w:space="0" w:color="auto"/>
              </w:divBdr>
            </w:div>
          </w:divsChild>
        </w:div>
        <w:div w:id="744568246">
          <w:marLeft w:val="60"/>
          <w:marRight w:val="60"/>
          <w:marTop w:val="100"/>
          <w:marBottom w:val="100"/>
          <w:divBdr>
            <w:top w:val="none" w:sz="0" w:space="0" w:color="auto"/>
            <w:left w:val="none" w:sz="0" w:space="0" w:color="auto"/>
            <w:bottom w:val="none" w:sz="0" w:space="0" w:color="auto"/>
            <w:right w:val="none" w:sz="0" w:space="0" w:color="auto"/>
          </w:divBdr>
          <w:divsChild>
            <w:div w:id="2012053034">
              <w:marLeft w:val="0"/>
              <w:marRight w:val="0"/>
              <w:marTop w:val="0"/>
              <w:marBottom w:val="0"/>
              <w:divBdr>
                <w:top w:val="none" w:sz="0" w:space="0" w:color="auto"/>
                <w:left w:val="none" w:sz="0" w:space="0" w:color="auto"/>
                <w:bottom w:val="none" w:sz="0" w:space="0" w:color="auto"/>
                <w:right w:val="none" w:sz="0" w:space="0" w:color="auto"/>
              </w:divBdr>
            </w:div>
          </w:divsChild>
        </w:div>
        <w:div w:id="1032917985">
          <w:marLeft w:val="60"/>
          <w:marRight w:val="60"/>
          <w:marTop w:val="100"/>
          <w:marBottom w:val="100"/>
          <w:divBdr>
            <w:top w:val="none" w:sz="0" w:space="0" w:color="auto"/>
            <w:left w:val="none" w:sz="0" w:space="0" w:color="auto"/>
            <w:bottom w:val="none" w:sz="0" w:space="0" w:color="auto"/>
            <w:right w:val="none" w:sz="0" w:space="0" w:color="auto"/>
          </w:divBdr>
          <w:divsChild>
            <w:div w:id="625626539">
              <w:marLeft w:val="0"/>
              <w:marRight w:val="0"/>
              <w:marTop w:val="0"/>
              <w:marBottom w:val="0"/>
              <w:divBdr>
                <w:top w:val="none" w:sz="0" w:space="0" w:color="auto"/>
                <w:left w:val="none" w:sz="0" w:space="0" w:color="auto"/>
                <w:bottom w:val="none" w:sz="0" w:space="0" w:color="auto"/>
                <w:right w:val="none" w:sz="0" w:space="0" w:color="auto"/>
              </w:divBdr>
            </w:div>
          </w:divsChild>
        </w:div>
        <w:div w:id="489371744">
          <w:marLeft w:val="60"/>
          <w:marRight w:val="60"/>
          <w:marTop w:val="100"/>
          <w:marBottom w:val="100"/>
          <w:divBdr>
            <w:top w:val="none" w:sz="0" w:space="0" w:color="auto"/>
            <w:left w:val="none" w:sz="0" w:space="0" w:color="auto"/>
            <w:bottom w:val="none" w:sz="0" w:space="0" w:color="auto"/>
            <w:right w:val="none" w:sz="0" w:space="0" w:color="auto"/>
          </w:divBdr>
          <w:divsChild>
            <w:div w:id="980767984">
              <w:marLeft w:val="0"/>
              <w:marRight w:val="0"/>
              <w:marTop w:val="0"/>
              <w:marBottom w:val="0"/>
              <w:divBdr>
                <w:top w:val="none" w:sz="0" w:space="0" w:color="auto"/>
                <w:left w:val="none" w:sz="0" w:space="0" w:color="auto"/>
                <w:bottom w:val="none" w:sz="0" w:space="0" w:color="auto"/>
                <w:right w:val="none" w:sz="0" w:space="0" w:color="auto"/>
              </w:divBdr>
            </w:div>
          </w:divsChild>
        </w:div>
        <w:div w:id="1740177884">
          <w:marLeft w:val="60"/>
          <w:marRight w:val="60"/>
          <w:marTop w:val="100"/>
          <w:marBottom w:val="100"/>
          <w:divBdr>
            <w:top w:val="none" w:sz="0" w:space="0" w:color="auto"/>
            <w:left w:val="none" w:sz="0" w:space="0" w:color="auto"/>
            <w:bottom w:val="none" w:sz="0" w:space="0" w:color="auto"/>
            <w:right w:val="none" w:sz="0" w:space="0" w:color="auto"/>
          </w:divBdr>
          <w:divsChild>
            <w:div w:id="1448543061">
              <w:marLeft w:val="0"/>
              <w:marRight w:val="0"/>
              <w:marTop w:val="0"/>
              <w:marBottom w:val="0"/>
              <w:divBdr>
                <w:top w:val="none" w:sz="0" w:space="0" w:color="auto"/>
                <w:left w:val="none" w:sz="0" w:space="0" w:color="auto"/>
                <w:bottom w:val="none" w:sz="0" w:space="0" w:color="auto"/>
                <w:right w:val="none" w:sz="0" w:space="0" w:color="auto"/>
              </w:divBdr>
            </w:div>
          </w:divsChild>
        </w:div>
        <w:div w:id="2051998645">
          <w:marLeft w:val="60"/>
          <w:marRight w:val="60"/>
          <w:marTop w:val="100"/>
          <w:marBottom w:val="100"/>
          <w:divBdr>
            <w:top w:val="none" w:sz="0" w:space="0" w:color="auto"/>
            <w:left w:val="none" w:sz="0" w:space="0" w:color="auto"/>
            <w:bottom w:val="none" w:sz="0" w:space="0" w:color="auto"/>
            <w:right w:val="none" w:sz="0" w:space="0" w:color="auto"/>
          </w:divBdr>
          <w:divsChild>
            <w:div w:id="231426520">
              <w:marLeft w:val="0"/>
              <w:marRight w:val="0"/>
              <w:marTop w:val="0"/>
              <w:marBottom w:val="0"/>
              <w:divBdr>
                <w:top w:val="none" w:sz="0" w:space="0" w:color="auto"/>
                <w:left w:val="none" w:sz="0" w:space="0" w:color="auto"/>
                <w:bottom w:val="none" w:sz="0" w:space="0" w:color="auto"/>
                <w:right w:val="none" w:sz="0" w:space="0" w:color="auto"/>
              </w:divBdr>
            </w:div>
          </w:divsChild>
        </w:div>
        <w:div w:id="357435603">
          <w:marLeft w:val="60"/>
          <w:marRight w:val="60"/>
          <w:marTop w:val="100"/>
          <w:marBottom w:val="100"/>
          <w:divBdr>
            <w:top w:val="none" w:sz="0" w:space="0" w:color="auto"/>
            <w:left w:val="none" w:sz="0" w:space="0" w:color="auto"/>
            <w:bottom w:val="none" w:sz="0" w:space="0" w:color="auto"/>
            <w:right w:val="none" w:sz="0" w:space="0" w:color="auto"/>
          </w:divBdr>
          <w:divsChild>
            <w:div w:id="1120345774">
              <w:marLeft w:val="0"/>
              <w:marRight w:val="0"/>
              <w:marTop w:val="0"/>
              <w:marBottom w:val="0"/>
              <w:divBdr>
                <w:top w:val="none" w:sz="0" w:space="0" w:color="auto"/>
                <w:left w:val="none" w:sz="0" w:space="0" w:color="auto"/>
                <w:bottom w:val="none" w:sz="0" w:space="0" w:color="auto"/>
                <w:right w:val="none" w:sz="0" w:space="0" w:color="auto"/>
              </w:divBdr>
            </w:div>
          </w:divsChild>
        </w:div>
        <w:div w:id="1761827905">
          <w:marLeft w:val="60"/>
          <w:marRight w:val="60"/>
          <w:marTop w:val="100"/>
          <w:marBottom w:val="100"/>
          <w:divBdr>
            <w:top w:val="none" w:sz="0" w:space="0" w:color="auto"/>
            <w:left w:val="none" w:sz="0" w:space="0" w:color="auto"/>
            <w:bottom w:val="none" w:sz="0" w:space="0" w:color="auto"/>
            <w:right w:val="none" w:sz="0" w:space="0" w:color="auto"/>
          </w:divBdr>
          <w:divsChild>
            <w:div w:id="78134773">
              <w:marLeft w:val="0"/>
              <w:marRight w:val="0"/>
              <w:marTop w:val="0"/>
              <w:marBottom w:val="0"/>
              <w:divBdr>
                <w:top w:val="none" w:sz="0" w:space="0" w:color="auto"/>
                <w:left w:val="none" w:sz="0" w:space="0" w:color="auto"/>
                <w:bottom w:val="none" w:sz="0" w:space="0" w:color="auto"/>
                <w:right w:val="none" w:sz="0" w:space="0" w:color="auto"/>
              </w:divBdr>
            </w:div>
          </w:divsChild>
        </w:div>
        <w:div w:id="814953112">
          <w:marLeft w:val="60"/>
          <w:marRight w:val="60"/>
          <w:marTop w:val="100"/>
          <w:marBottom w:val="100"/>
          <w:divBdr>
            <w:top w:val="none" w:sz="0" w:space="0" w:color="auto"/>
            <w:left w:val="none" w:sz="0" w:space="0" w:color="auto"/>
            <w:bottom w:val="none" w:sz="0" w:space="0" w:color="auto"/>
            <w:right w:val="none" w:sz="0" w:space="0" w:color="auto"/>
          </w:divBdr>
          <w:divsChild>
            <w:div w:id="1400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4584">
      <w:bodyDiv w:val="1"/>
      <w:marLeft w:val="0"/>
      <w:marRight w:val="0"/>
      <w:marTop w:val="0"/>
      <w:marBottom w:val="0"/>
      <w:divBdr>
        <w:top w:val="none" w:sz="0" w:space="0" w:color="auto"/>
        <w:left w:val="none" w:sz="0" w:space="0" w:color="auto"/>
        <w:bottom w:val="none" w:sz="0" w:space="0" w:color="auto"/>
        <w:right w:val="none" w:sz="0" w:space="0" w:color="auto"/>
      </w:divBdr>
      <w:divsChild>
        <w:div w:id="888416149">
          <w:marLeft w:val="60"/>
          <w:marRight w:val="60"/>
          <w:marTop w:val="100"/>
          <w:marBottom w:val="100"/>
          <w:divBdr>
            <w:top w:val="none" w:sz="0" w:space="0" w:color="auto"/>
            <w:left w:val="none" w:sz="0" w:space="0" w:color="auto"/>
            <w:bottom w:val="none" w:sz="0" w:space="0" w:color="auto"/>
            <w:right w:val="none" w:sz="0" w:space="0" w:color="auto"/>
          </w:divBdr>
          <w:divsChild>
            <w:div w:id="400492933">
              <w:marLeft w:val="0"/>
              <w:marRight w:val="0"/>
              <w:marTop w:val="0"/>
              <w:marBottom w:val="0"/>
              <w:divBdr>
                <w:top w:val="none" w:sz="0" w:space="0" w:color="auto"/>
                <w:left w:val="none" w:sz="0" w:space="0" w:color="auto"/>
                <w:bottom w:val="none" w:sz="0" w:space="0" w:color="auto"/>
                <w:right w:val="none" w:sz="0" w:space="0" w:color="auto"/>
              </w:divBdr>
            </w:div>
          </w:divsChild>
        </w:div>
        <w:div w:id="1593464980">
          <w:marLeft w:val="60"/>
          <w:marRight w:val="60"/>
          <w:marTop w:val="100"/>
          <w:marBottom w:val="100"/>
          <w:divBdr>
            <w:top w:val="none" w:sz="0" w:space="0" w:color="auto"/>
            <w:left w:val="none" w:sz="0" w:space="0" w:color="auto"/>
            <w:bottom w:val="none" w:sz="0" w:space="0" w:color="auto"/>
            <w:right w:val="none" w:sz="0" w:space="0" w:color="auto"/>
          </w:divBdr>
          <w:divsChild>
            <w:div w:id="110124952">
              <w:marLeft w:val="0"/>
              <w:marRight w:val="0"/>
              <w:marTop w:val="0"/>
              <w:marBottom w:val="0"/>
              <w:divBdr>
                <w:top w:val="none" w:sz="0" w:space="0" w:color="auto"/>
                <w:left w:val="none" w:sz="0" w:space="0" w:color="auto"/>
                <w:bottom w:val="none" w:sz="0" w:space="0" w:color="auto"/>
                <w:right w:val="none" w:sz="0" w:space="0" w:color="auto"/>
              </w:divBdr>
            </w:div>
          </w:divsChild>
        </w:div>
        <w:div w:id="236212208">
          <w:marLeft w:val="60"/>
          <w:marRight w:val="60"/>
          <w:marTop w:val="100"/>
          <w:marBottom w:val="100"/>
          <w:divBdr>
            <w:top w:val="none" w:sz="0" w:space="0" w:color="auto"/>
            <w:left w:val="none" w:sz="0" w:space="0" w:color="auto"/>
            <w:bottom w:val="none" w:sz="0" w:space="0" w:color="auto"/>
            <w:right w:val="none" w:sz="0" w:space="0" w:color="auto"/>
          </w:divBdr>
          <w:divsChild>
            <w:div w:id="987519386">
              <w:marLeft w:val="0"/>
              <w:marRight w:val="0"/>
              <w:marTop w:val="0"/>
              <w:marBottom w:val="0"/>
              <w:divBdr>
                <w:top w:val="none" w:sz="0" w:space="0" w:color="auto"/>
                <w:left w:val="none" w:sz="0" w:space="0" w:color="auto"/>
                <w:bottom w:val="none" w:sz="0" w:space="0" w:color="auto"/>
                <w:right w:val="none" w:sz="0" w:space="0" w:color="auto"/>
              </w:divBdr>
            </w:div>
          </w:divsChild>
        </w:div>
        <w:div w:id="358236708">
          <w:marLeft w:val="60"/>
          <w:marRight w:val="60"/>
          <w:marTop w:val="100"/>
          <w:marBottom w:val="100"/>
          <w:divBdr>
            <w:top w:val="none" w:sz="0" w:space="0" w:color="auto"/>
            <w:left w:val="none" w:sz="0" w:space="0" w:color="auto"/>
            <w:bottom w:val="none" w:sz="0" w:space="0" w:color="auto"/>
            <w:right w:val="none" w:sz="0" w:space="0" w:color="auto"/>
          </w:divBdr>
          <w:divsChild>
            <w:div w:id="1175269697">
              <w:marLeft w:val="0"/>
              <w:marRight w:val="0"/>
              <w:marTop w:val="0"/>
              <w:marBottom w:val="0"/>
              <w:divBdr>
                <w:top w:val="none" w:sz="0" w:space="0" w:color="auto"/>
                <w:left w:val="none" w:sz="0" w:space="0" w:color="auto"/>
                <w:bottom w:val="none" w:sz="0" w:space="0" w:color="auto"/>
                <w:right w:val="none" w:sz="0" w:space="0" w:color="auto"/>
              </w:divBdr>
            </w:div>
          </w:divsChild>
        </w:div>
        <w:div w:id="641273455">
          <w:marLeft w:val="60"/>
          <w:marRight w:val="60"/>
          <w:marTop w:val="100"/>
          <w:marBottom w:val="100"/>
          <w:divBdr>
            <w:top w:val="none" w:sz="0" w:space="0" w:color="auto"/>
            <w:left w:val="none" w:sz="0" w:space="0" w:color="auto"/>
            <w:bottom w:val="none" w:sz="0" w:space="0" w:color="auto"/>
            <w:right w:val="none" w:sz="0" w:space="0" w:color="auto"/>
          </w:divBdr>
          <w:divsChild>
            <w:div w:id="2095010833">
              <w:marLeft w:val="0"/>
              <w:marRight w:val="0"/>
              <w:marTop w:val="0"/>
              <w:marBottom w:val="0"/>
              <w:divBdr>
                <w:top w:val="none" w:sz="0" w:space="0" w:color="auto"/>
                <w:left w:val="none" w:sz="0" w:space="0" w:color="auto"/>
                <w:bottom w:val="none" w:sz="0" w:space="0" w:color="auto"/>
                <w:right w:val="none" w:sz="0" w:space="0" w:color="auto"/>
              </w:divBdr>
            </w:div>
          </w:divsChild>
        </w:div>
        <w:div w:id="900210129">
          <w:marLeft w:val="60"/>
          <w:marRight w:val="60"/>
          <w:marTop w:val="100"/>
          <w:marBottom w:val="100"/>
          <w:divBdr>
            <w:top w:val="none" w:sz="0" w:space="0" w:color="auto"/>
            <w:left w:val="none" w:sz="0" w:space="0" w:color="auto"/>
            <w:bottom w:val="none" w:sz="0" w:space="0" w:color="auto"/>
            <w:right w:val="none" w:sz="0" w:space="0" w:color="auto"/>
          </w:divBdr>
          <w:divsChild>
            <w:div w:id="1342585381">
              <w:marLeft w:val="0"/>
              <w:marRight w:val="0"/>
              <w:marTop w:val="0"/>
              <w:marBottom w:val="0"/>
              <w:divBdr>
                <w:top w:val="none" w:sz="0" w:space="0" w:color="auto"/>
                <w:left w:val="none" w:sz="0" w:space="0" w:color="auto"/>
                <w:bottom w:val="none" w:sz="0" w:space="0" w:color="auto"/>
                <w:right w:val="none" w:sz="0" w:space="0" w:color="auto"/>
              </w:divBdr>
            </w:div>
          </w:divsChild>
        </w:div>
        <w:div w:id="1986426032">
          <w:marLeft w:val="60"/>
          <w:marRight w:val="60"/>
          <w:marTop w:val="100"/>
          <w:marBottom w:val="100"/>
          <w:divBdr>
            <w:top w:val="none" w:sz="0" w:space="0" w:color="auto"/>
            <w:left w:val="none" w:sz="0" w:space="0" w:color="auto"/>
            <w:bottom w:val="none" w:sz="0" w:space="0" w:color="auto"/>
            <w:right w:val="none" w:sz="0" w:space="0" w:color="auto"/>
          </w:divBdr>
          <w:divsChild>
            <w:div w:id="1820071320">
              <w:marLeft w:val="0"/>
              <w:marRight w:val="0"/>
              <w:marTop w:val="0"/>
              <w:marBottom w:val="0"/>
              <w:divBdr>
                <w:top w:val="none" w:sz="0" w:space="0" w:color="auto"/>
                <w:left w:val="none" w:sz="0" w:space="0" w:color="auto"/>
                <w:bottom w:val="none" w:sz="0" w:space="0" w:color="auto"/>
                <w:right w:val="none" w:sz="0" w:space="0" w:color="auto"/>
              </w:divBdr>
            </w:div>
          </w:divsChild>
        </w:div>
        <w:div w:id="256060623">
          <w:marLeft w:val="60"/>
          <w:marRight w:val="60"/>
          <w:marTop w:val="100"/>
          <w:marBottom w:val="100"/>
          <w:divBdr>
            <w:top w:val="none" w:sz="0" w:space="0" w:color="auto"/>
            <w:left w:val="none" w:sz="0" w:space="0" w:color="auto"/>
            <w:bottom w:val="none" w:sz="0" w:space="0" w:color="auto"/>
            <w:right w:val="none" w:sz="0" w:space="0" w:color="auto"/>
          </w:divBdr>
          <w:divsChild>
            <w:div w:id="514539872">
              <w:marLeft w:val="0"/>
              <w:marRight w:val="0"/>
              <w:marTop w:val="0"/>
              <w:marBottom w:val="0"/>
              <w:divBdr>
                <w:top w:val="none" w:sz="0" w:space="0" w:color="auto"/>
                <w:left w:val="none" w:sz="0" w:space="0" w:color="auto"/>
                <w:bottom w:val="none" w:sz="0" w:space="0" w:color="auto"/>
                <w:right w:val="none" w:sz="0" w:space="0" w:color="auto"/>
              </w:divBdr>
            </w:div>
          </w:divsChild>
        </w:div>
        <w:div w:id="961576281">
          <w:marLeft w:val="60"/>
          <w:marRight w:val="60"/>
          <w:marTop w:val="100"/>
          <w:marBottom w:val="100"/>
          <w:divBdr>
            <w:top w:val="none" w:sz="0" w:space="0" w:color="auto"/>
            <w:left w:val="none" w:sz="0" w:space="0" w:color="auto"/>
            <w:bottom w:val="none" w:sz="0" w:space="0" w:color="auto"/>
            <w:right w:val="none" w:sz="0" w:space="0" w:color="auto"/>
          </w:divBdr>
          <w:divsChild>
            <w:div w:id="243074940">
              <w:marLeft w:val="0"/>
              <w:marRight w:val="0"/>
              <w:marTop w:val="0"/>
              <w:marBottom w:val="0"/>
              <w:divBdr>
                <w:top w:val="none" w:sz="0" w:space="0" w:color="auto"/>
                <w:left w:val="none" w:sz="0" w:space="0" w:color="auto"/>
                <w:bottom w:val="none" w:sz="0" w:space="0" w:color="auto"/>
                <w:right w:val="none" w:sz="0" w:space="0" w:color="auto"/>
              </w:divBdr>
            </w:div>
          </w:divsChild>
        </w:div>
        <w:div w:id="355153181">
          <w:marLeft w:val="60"/>
          <w:marRight w:val="60"/>
          <w:marTop w:val="100"/>
          <w:marBottom w:val="100"/>
          <w:divBdr>
            <w:top w:val="none" w:sz="0" w:space="0" w:color="auto"/>
            <w:left w:val="none" w:sz="0" w:space="0" w:color="auto"/>
            <w:bottom w:val="none" w:sz="0" w:space="0" w:color="auto"/>
            <w:right w:val="none" w:sz="0" w:space="0" w:color="auto"/>
          </w:divBdr>
          <w:divsChild>
            <w:div w:id="2061781538">
              <w:marLeft w:val="0"/>
              <w:marRight w:val="0"/>
              <w:marTop w:val="0"/>
              <w:marBottom w:val="0"/>
              <w:divBdr>
                <w:top w:val="none" w:sz="0" w:space="0" w:color="auto"/>
                <w:left w:val="none" w:sz="0" w:space="0" w:color="auto"/>
                <w:bottom w:val="none" w:sz="0" w:space="0" w:color="auto"/>
                <w:right w:val="none" w:sz="0" w:space="0" w:color="auto"/>
              </w:divBdr>
            </w:div>
          </w:divsChild>
        </w:div>
        <w:div w:id="1836994937">
          <w:marLeft w:val="60"/>
          <w:marRight w:val="60"/>
          <w:marTop w:val="100"/>
          <w:marBottom w:val="100"/>
          <w:divBdr>
            <w:top w:val="none" w:sz="0" w:space="0" w:color="auto"/>
            <w:left w:val="none" w:sz="0" w:space="0" w:color="auto"/>
            <w:bottom w:val="none" w:sz="0" w:space="0" w:color="auto"/>
            <w:right w:val="none" w:sz="0" w:space="0" w:color="auto"/>
          </w:divBdr>
          <w:divsChild>
            <w:div w:id="777868260">
              <w:marLeft w:val="0"/>
              <w:marRight w:val="0"/>
              <w:marTop w:val="0"/>
              <w:marBottom w:val="0"/>
              <w:divBdr>
                <w:top w:val="none" w:sz="0" w:space="0" w:color="auto"/>
                <w:left w:val="none" w:sz="0" w:space="0" w:color="auto"/>
                <w:bottom w:val="none" w:sz="0" w:space="0" w:color="auto"/>
                <w:right w:val="none" w:sz="0" w:space="0" w:color="auto"/>
              </w:divBdr>
            </w:div>
          </w:divsChild>
        </w:div>
        <w:div w:id="1625304259">
          <w:marLeft w:val="60"/>
          <w:marRight w:val="60"/>
          <w:marTop w:val="100"/>
          <w:marBottom w:val="100"/>
          <w:divBdr>
            <w:top w:val="none" w:sz="0" w:space="0" w:color="auto"/>
            <w:left w:val="none" w:sz="0" w:space="0" w:color="auto"/>
            <w:bottom w:val="none" w:sz="0" w:space="0" w:color="auto"/>
            <w:right w:val="none" w:sz="0" w:space="0" w:color="auto"/>
          </w:divBdr>
          <w:divsChild>
            <w:div w:id="993026688">
              <w:marLeft w:val="0"/>
              <w:marRight w:val="0"/>
              <w:marTop w:val="0"/>
              <w:marBottom w:val="0"/>
              <w:divBdr>
                <w:top w:val="none" w:sz="0" w:space="0" w:color="auto"/>
                <w:left w:val="none" w:sz="0" w:space="0" w:color="auto"/>
                <w:bottom w:val="none" w:sz="0" w:space="0" w:color="auto"/>
                <w:right w:val="none" w:sz="0" w:space="0" w:color="auto"/>
              </w:divBdr>
            </w:div>
          </w:divsChild>
        </w:div>
        <w:div w:id="1453479615">
          <w:marLeft w:val="60"/>
          <w:marRight w:val="60"/>
          <w:marTop w:val="100"/>
          <w:marBottom w:val="100"/>
          <w:divBdr>
            <w:top w:val="none" w:sz="0" w:space="0" w:color="auto"/>
            <w:left w:val="none" w:sz="0" w:space="0" w:color="auto"/>
            <w:bottom w:val="none" w:sz="0" w:space="0" w:color="auto"/>
            <w:right w:val="none" w:sz="0" w:space="0" w:color="auto"/>
          </w:divBdr>
          <w:divsChild>
            <w:div w:id="1478567117">
              <w:marLeft w:val="0"/>
              <w:marRight w:val="0"/>
              <w:marTop w:val="0"/>
              <w:marBottom w:val="0"/>
              <w:divBdr>
                <w:top w:val="none" w:sz="0" w:space="0" w:color="auto"/>
                <w:left w:val="none" w:sz="0" w:space="0" w:color="auto"/>
                <w:bottom w:val="none" w:sz="0" w:space="0" w:color="auto"/>
                <w:right w:val="none" w:sz="0" w:space="0" w:color="auto"/>
              </w:divBdr>
            </w:div>
          </w:divsChild>
        </w:div>
        <w:div w:id="1724406569">
          <w:marLeft w:val="60"/>
          <w:marRight w:val="60"/>
          <w:marTop w:val="100"/>
          <w:marBottom w:val="100"/>
          <w:divBdr>
            <w:top w:val="none" w:sz="0" w:space="0" w:color="auto"/>
            <w:left w:val="none" w:sz="0" w:space="0" w:color="auto"/>
            <w:bottom w:val="none" w:sz="0" w:space="0" w:color="auto"/>
            <w:right w:val="none" w:sz="0" w:space="0" w:color="auto"/>
          </w:divBdr>
          <w:divsChild>
            <w:div w:id="258681171">
              <w:marLeft w:val="0"/>
              <w:marRight w:val="0"/>
              <w:marTop w:val="0"/>
              <w:marBottom w:val="0"/>
              <w:divBdr>
                <w:top w:val="none" w:sz="0" w:space="0" w:color="auto"/>
                <w:left w:val="none" w:sz="0" w:space="0" w:color="auto"/>
                <w:bottom w:val="none" w:sz="0" w:space="0" w:color="auto"/>
                <w:right w:val="none" w:sz="0" w:space="0" w:color="auto"/>
              </w:divBdr>
            </w:div>
          </w:divsChild>
        </w:div>
        <w:div w:id="1506438904">
          <w:marLeft w:val="60"/>
          <w:marRight w:val="60"/>
          <w:marTop w:val="100"/>
          <w:marBottom w:val="100"/>
          <w:divBdr>
            <w:top w:val="none" w:sz="0" w:space="0" w:color="auto"/>
            <w:left w:val="none" w:sz="0" w:space="0" w:color="auto"/>
            <w:bottom w:val="none" w:sz="0" w:space="0" w:color="auto"/>
            <w:right w:val="none" w:sz="0" w:space="0" w:color="auto"/>
          </w:divBdr>
          <w:divsChild>
            <w:div w:id="1246381106">
              <w:marLeft w:val="0"/>
              <w:marRight w:val="0"/>
              <w:marTop w:val="0"/>
              <w:marBottom w:val="0"/>
              <w:divBdr>
                <w:top w:val="none" w:sz="0" w:space="0" w:color="auto"/>
                <w:left w:val="none" w:sz="0" w:space="0" w:color="auto"/>
                <w:bottom w:val="none" w:sz="0" w:space="0" w:color="auto"/>
                <w:right w:val="none" w:sz="0" w:space="0" w:color="auto"/>
              </w:divBdr>
            </w:div>
          </w:divsChild>
        </w:div>
        <w:div w:id="1527673379">
          <w:marLeft w:val="60"/>
          <w:marRight w:val="60"/>
          <w:marTop w:val="100"/>
          <w:marBottom w:val="100"/>
          <w:divBdr>
            <w:top w:val="none" w:sz="0" w:space="0" w:color="auto"/>
            <w:left w:val="none" w:sz="0" w:space="0" w:color="auto"/>
            <w:bottom w:val="none" w:sz="0" w:space="0" w:color="auto"/>
            <w:right w:val="none" w:sz="0" w:space="0" w:color="auto"/>
          </w:divBdr>
          <w:divsChild>
            <w:div w:id="1231961325">
              <w:marLeft w:val="0"/>
              <w:marRight w:val="0"/>
              <w:marTop w:val="0"/>
              <w:marBottom w:val="0"/>
              <w:divBdr>
                <w:top w:val="none" w:sz="0" w:space="0" w:color="auto"/>
                <w:left w:val="none" w:sz="0" w:space="0" w:color="auto"/>
                <w:bottom w:val="none" w:sz="0" w:space="0" w:color="auto"/>
                <w:right w:val="none" w:sz="0" w:space="0" w:color="auto"/>
              </w:divBdr>
            </w:div>
          </w:divsChild>
        </w:div>
        <w:div w:id="1486626473">
          <w:marLeft w:val="60"/>
          <w:marRight w:val="60"/>
          <w:marTop w:val="100"/>
          <w:marBottom w:val="100"/>
          <w:divBdr>
            <w:top w:val="none" w:sz="0" w:space="0" w:color="auto"/>
            <w:left w:val="none" w:sz="0" w:space="0" w:color="auto"/>
            <w:bottom w:val="none" w:sz="0" w:space="0" w:color="auto"/>
            <w:right w:val="none" w:sz="0" w:space="0" w:color="auto"/>
          </w:divBdr>
          <w:divsChild>
            <w:div w:id="1683236368">
              <w:marLeft w:val="0"/>
              <w:marRight w:val="0"/>
              <w:marTop w:val="0"/>
              <w:marBottom w:val="0"/>
              <w:divBdr>
                <w:top w:val="none" w:sz="0" w:space="0" w:color="auto"/>
                <w:left w:val="none" w:sz="0" w:space="0" w:color="auto"/>
                <w:bottom w:val="none" w:sz="0" w:space="0" w:color="auto"/>
                <w:right w:val="none" w:sz="0" w:space="0" w:color="auto"/>
              </w:divBdr>
            </w:div>
          </w:divsChild>
        </w:div>
        <w:div w:id="1741557825">
          <w:marLeft w:val="60"/>
          <w:marRight w:val="60"/>
          <w:marTop w:val="100"/>
          <w:marBottom w:val="100"/>
          <w:divBdr>
            <w:top w:val="none" w:sz="0" w:space="0" w:color="auto"/>
            <w:left w:val="none" w:sz="0" w:space="0" w:color="auto"/>
            <w:bottom w:val="none" w:sz="0" w:space="0" w:color="auto"/>
            <w:right w:val="none" w:sz="0" w:space="0" w:color="auto"/>
          </w:divBdr>
          <w:divsChild>
            <w:div w:id="1061364301">
              <w:marLeft w:val="0"/>
              <w:marRight w:val="0"/>
              <w:marTop w:val="0"/>
              <w:marBottom w:val="0"/>
              <w:divBdr>
                <w:top w:val="none" w:sz="0" w:space="0" w:color="auto"/>
                <w:left w:val="none" w:sz="0" w:space="0" w:color="auto"/>
                <w:bottom w:val="none" w:sz="0" w:space="0" w:color="auto"/>
                <w:right w:val="none" w:sz="0" w:space="0" w:color="auto"/>
              </w:divBdr>
            </w:div>
          </w:divsChild>
        </w:div>
        <w:div w:id="417750233">
          <w:marLeft w:val="60"/>
          <w:marRight w:val="60"/>
          <w:marTop w:val="100"/>
          <w:marBottom w:val="100"/>
          <w:divBdr>
            <w:top w:val="none" w:sz="0" w:space="0" w:color="auto"/>
            <w:left w:val="none" w:sz="0" w:space="0" w:color="auto"/>
            <w:bottom w:val="none" w:sz="0" w:space="0" w:color="auto"/>
            <w:right w:val="none" w:sz="0" w:space="0" w:color="auto"/>
          </w:divBdr>
          <w:divsChild>
            <w:div w:id="426660920">
              <w:marLeft w:val="0"/>
              <w:marRight w:val="0"/>
              <w:marTop w:val="0"/>
              <w:marBottom w:val="0"/>
              <w:divBdr>
                <w:top w:val="none" w:sz="0" w:space="0" w:color="auto"/>
                <w:left w:val="none" w:sz="0" w:space="0" w:color="auto"/>
                <w:bottom w:val="none" w:sz="0" w:space="0" w:color="auto"/>
                <w:right w:val="none" w:sz="0" w:space="0" w:color="auto"/>
              </w:divBdr>
            </w:div>
          </w:divsChild>
        </w:div>
        <w:div w:id="1753240798">
          <w:marLeft w:val="60"/>
          <w:marRight w:val="60"/>
          <w:marTop w:val="100"/>
          <w:marBottom w:val="100"/>
          <w:divBdr>
            <w:top w:val="none" w:sz="0" w:space="0" w:color="auto"/>
            <w:left w:val="none" w:sz="0" w:space="0" w:color="auto"/>
            <w:bottom w:val="none" w:sz="0" w:space="0" w:color="auto"/>
            <w:right w:val="none" w:sz="0" w:space="0" w:color="auto"/>
          </w:divBdr>
          <w:divsChild>
            <w:div w:id="400717728">
              <w:marLeft w:val="0"/>
              <w:marRight w:val="0"/>
              <w:marTop w:val="0"/>
              <w:marBottom w:val="0"/>
              <w:divBdr>
                <w:top w:val="none" w:sz="0" w:space="0" w:color="auto"/>
                <w:left w:val="none" w:sz="0" w:space="0" w:color="auto"/>
                <w:bottom w:val="none" w:sz="0" w:space="0" w:color="auto"/>
                <w:right w:val="none" w:sz="0" w:space="0" w:color="auto"/>
              </w:divBdr>
            </w:div>
          </w:divsChild>
        </w:div>
        <w:div w:id="532966231">
          <w:marLeft w:val="60"/>
          <w:marRight w:val="60"/>
          <w:marTop w:val="100"/>
          <w:marBottom w:val="100"/>
          <w:divBdr>
            <w:top w:val="none" w:sz="0" w:space="0" w:color="auto"/>
            <w:left w:val="none" w:sz="0" w:space="0" w:color="auto"/>
            <w:bottom w:val="none" w:sz="0" w:space="0" w:color="auto"/>
            <w:right w:val="none" w:sz="0" w:space="0" w:color="auto"/>
          </w:divBdr>
          <w:divsChild>
            <w:div w:id="1953855671">
              <w:marLeft w:val="0"/>
              <w:marRight w:val="0"/>
              <w:marTop w:val="0"/>
              <w:marBottom w:val="0"/>
              <w:divBdr>
                <w:top w:val="none" w:sz="0" w:space="0" w:color="auto"/>
                <w:left w:val="none" w:sz="0" w:space="0" w:color="auto"/>
                <w:bottom w:val="none" w:sz="0" w:space="0" w:color="auto"/>
                <w:right w:val="none" w:sz="0" w:space="0" w:color="auto"/>
              </w:divBdr>
            </w:div>
          </w:divsChild>
        </w:div>
        <w:div w:id="61104727">
          <w:marLeft w:val="60"/>
          <w:marRight w:val="60"/>
          <w:marTop w:val="100"/>
          <w:marBottom w:val="100"/>
          <w:divBdr>
            <w:top w:val="none" w:sz="0" w:space="0" w:color="auto"/>
            <w:left w:val="none" w:sz="0" w:space="0" w:color="auto"/>
            <w:bottom w:val="none" w:sz="0" w:space="0" w:color="auto"/>
            <w:right w:val="none" w:sz="0" w:space="0" w:color="auto"/>
          </w:divBdr>
          <w:divsChild>
            <w:div w:id="531109629">
              <w:marLeft w:val="0"/>
              <w:marRight w:val="0"/>
              <w:marTop w:val="0"/>
              <w:marBottom w:val="0"/>
              <w:divBdr>
                <w:top w:val="none" w:sz="0" w:space="0" w:color="auto"/>
                <w:left w:val="none" w:sz="0" w:space="0" w:color="auto"/>
                <w:bottom w:val="none" w:sz="0" w:space="0" w:color="auto"/>
                <w:right w:val="none" w:sz="0" w:space="0" w:color="auto"/>
              </w:divBdr>
            </w:div>
          </w:divsChild>
        </w:div>
        <w:div w:id="27922546">
          <w:marLeft w:val="60"/>
          <w:marRight w:val="60"/>
          <w:marTop w:val="100"/>
          <w:marBottom w:val="100"/>
          <w:divBdr>
            <w:top w:val="none" w:sz="0" w:space="0" w:color="auto"/>
            <w:left w:val="none" w:sz="0" w:space="0" w:color="auto"/>
            <w:bottom w:val="none" w:sz="0" w:space="0" w:color="auto"/>
            <w:right w:val="none" w:sz="0" w:space="0" w:color="auto"/>
          </w:divBdr>
          <w:divsChild>
            <w:div w:id="1452016333">
              <w:marLeft w:val="0"/>
              <w:marRight w:val="0"/>
              <w:marTop w:val="0"/>
              <w:marBottom w:val="0"/>
              <w:divBdr>
                <w:top w:val="none" w:sz="0" w:space="0" w:color="auto"/>
                <w:left w:val="none" w:sz="0" w:space="0" w:color="auto"/>
                <w:bottom w:val="none" w:sz="0" w:space="0" w:color="auto"/>
                <w:right w:val="none" w:sz="0" w:space="0" w:color="auto"/>
              </w:divBdr>
            </w:div>
          </w:divsChild>
        </w:div>
        <w:div w:id="140468283">
          <w:marLeft w:val="60"/>
          <w:marRight w:val="60"/>
          <w:marTop w:val="100"/>
          <w:marBottom w:val="100"/>
          <w:divBdr>
            <w:top w:val="none" w:sz="0" w:space="0" w:color="auto"/>
            <w:left w:val="none" w:sz="0" w:space="0" w:color="auto"/>
            <w:bottom w:val="none" w:sz="0" w:space="0" w:color="auto"/>
            <w:right w:val="none" w:sz="0" w:space="0" w:color="auto"/>
          </w:divBdr>
          <w:divsChild>
            <w:div w:id="1821455097">
              <w:marLeft w:val="0"/>
              <w:marRight w:val="0"/>
              <w:marTop w:val="0"/>
              <w:marBottom w:val="0"/>
              <w:divBdr>
                <w:top w:val="none" w:sz="0" w:space="0" w:color="auto"/>
                <w:left w:val="none" w:sz="0" w:space="0" w:color="auto"/>
                <w:bottom w:val="none" w:sz="0" w:space="0" w:color="auto"/>
                <w:right w:val="none" w:sz="0" w:space="0" w:color="auto"/>
              </w:divBdr>
            </w:div>
          </w:divsChild>
        </w:div>
        <w:div w:id="1849901952">
          <w:marLeft w:val="60"/>
          <w:marRight w:val="60"/>
          <w:marTop w:val="100"/>
          <w:marBottom w:val="100"/>
          <w:divBdr>
            <w:top w:val="none" w:sz="0" w:space="0" w:color="auto"/>
            <w:left w:val="none" w:sz="0" w:space="0" w:color="auto"/>
            <w:bottom w:val="none" w:sz="0" w:space="0" w:color="auto"/>
            <w:right w:val="none" w:sz="0" w:space="0" w:color="auto"/>
          </w:divBdr>
          <w:divsChild>
            <w:div w:id="1811944469">
              <w:marLeft w:val="0"/>
              <w:marRight w:val="0"/>
              <w:marTop w:val="0"/>
              <w:marBottom w:val="0"/>
              <w:divBdr>
                <w:top w:val="none" w:sz="0" w:space="0" w:color="auto"/>
                <w:left w:val="none" w:sz="0" w:space="0" w:color="auto"/>
                <w:bottom w:val="none" w:sz="0" w:space="0" w:color="auto"/>
                <w:right w:val="none" w:sz="0" w:space="0" w:color="auto"/>
              </w:divBdr>
            </w:div>
          </w:divsChild>
        </w:div>
        <w:div w:id="973097636">
          <w:marLeft w:val="60"/>
          <w:marRight w:val="60"/>
          <w:marTop w:val="100"/>
          <w:marBottom w:val="100"/>
          <w:divBdr>
            <w:top w:val="none" w:sz="0" w:space="0" w:color="auto"/>
            <w:left w:val="none" w:sz="0" w:space="0" w:color="auto"/>
            <w:bottom w:val="none" w:sz="0" w:space="0" w:color="auto"/>
            <w:right w:val="none" w:sz="0" w:space="0" w:color="auto"/>
          </w:divBdr>
          <w:divsChild>
            <w:div w:id="1650282750">
              <w:marLeft w:val="0"/>
              <w:marRight w:val="0"/>
              <w:marTop w:val="0"/>
              <w:marBottom w:val="0"/>
              <w:divBdr>
                <w:top w:val="none" w:sz="0" w:space="0" w:color="auto"/>
                <w:left w:val="none" w:sz="0" w:space="0" w:color="auto"/>
                <w:bottom w:val="none" w:sz="0" w:space="0" w:color="auto"/>
                <w:right w:val="none" w:sz="0" w:space="0" w:color="auto"/>
              </w:divBdr>
            </w:div>
          </w:divsChild>
        </w:div>
        <w:div w:id="372461709">
          <w:marLeft w:val="60"/>
          <w:marRight w:val="60"/>
          <w:marTop w:val="100"/>
          <w:marBottom w:val="10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
          </w:divsChild>
        </w:div>
        <w:div w:id="193230100">
          <w:marLeft w:val="60"/>
          <w:marRight w:val="60"/>
          <w:marTop w:val="100"/>
          <w:marBottom w:val="100"/>
          <w:divBdr>
            <w:top w:val="none" w:sz="0" w:space="0" w:color="auto"/>
            <w:left w:val="none" w:sz="0" w:space="0" w:color="auto"/>
            <w:bottom w:val="none" w:sz="0" w:space="0" w:color="auto"/>
            <w:right w:val="none" w:sz="0" w:space="0" w:color="auto"/>
          </w:divBdr>
          <w:divsChild>
            <w:div w:id="1140728324">
              <w:marLeft w:val="0"/>
              <w:marRight w:val="0"/>
              <w:marTop w:val="0"/>
              <w:marBottom w:val="0"/>
              <w:divBdr>
                <w:top w:val="none" w:sz="0" w:space="0" w:color="auto"/>
                <w:left w:val="none" w:sz="0" w:space="0" w:color="auto"/>
                <w:bottom w:val="none" w:sz="0" w:space="0" w:color="auto"/>
                <w:right w:val="none" w:sz="0" w:space="0" w:color="auto"/>
              </w:divBdr>
            </w:div>
          </w:divsChild>
        </w:div>
        <w:div w:id="262154307">
          <w:marLeft w:val="60"/>
          <w:marRight w:val="60"/>
          <w:marTop w:val="100"/>
          <w:marBottom w:val="100"/>
          <w:divBdr>
            <w:top w:val="none" w:sz="0" w:space="0" w:color="auto"/>
            <w:left w:val="none" w:sz="0" w:space="0" w:color="auto"/>
            <w:bottom w:val="none" w:sz="0" w:space="0" w:color="auto"/>
            <w:right w:val="none" w:sz="0" w:space="0" w:color="auto"/>
          </w:divBdr>
          <w:divsChild>
            <w:div w:id="790367683">
              <w:marLeft w:val="0"/>
              <w:marRight w:val="0"/>
              <w:marTop w:val="0"/>
              <w:marBottom w:val="0"/>
              <w:divBdr>
                <w:top w:val="none" w:sz="0" w:space="0" w:color="auto"/>
                <w:left w:val="none" w:sz="0" w:space="0" w:color="auto"/>
                <w:bottom w:val="none" w:sz="0" w:space="0" w:color="auto"/>
                <w:right w:val="none" w:sz="0" w:space="0" w:color="auto"/>
              </w:divBdr>
            </w:div>
          </w:divsChild>
        </w:div>
        <w:div w:id="80836892">
          <w:marLeft w:val="60"/>
          <w:marRight w:val="60"/>
          <w:marTop w:val="100"/>
          <w:marBottom w:val="100"/>
          <w:divBdr>
            <w:top w:val="none" w:sz="0" w:space="0" w:color="auto"/>
            <w:left w:val="none" w:sz="0" w:space="0" w:color="auto"/>
            <w:bottom w:val="none" w:sz="0" w:space="0" w:color="auto"/>
            <w:right w:val="none" w:sz="0" w:space="0" w:color="auto"/>
          </w:divBdr>
          <w:divsChild>
            <w:div w:id="502550724">
              <w:marLeft w:val="0"/>
              <w:marRight w:val="0"/>
              <w:marTop w:val="0"/>
              <w:marBottom w:val="0"/>
              <w:divBdr>
                <w:top w:val="none" w:sz="0" w:space="0" w:color="auto"/>
                <w:left w:val="none" w:sz="0" w:space="0" w:color="auto"/>
                <w:bottom w:val="none" w:sz="0" w:space="0" w:color="auto"/>
                <w:right w:val="none" w:sz="0" w:space="0" w:color="auto"/>
              </w:divBdr>
            </w:div>
          </w:divsChild>
        </w:div>
        <w:div w:id="2117367094">
          <w:marLeft w:val="60"/>
          <w:marRight w:val="60"/>
          <w:marTop w:val="100"/>
          <w:marBottom w:val="100"/>
          <w:divBdr>
            <w:top w:val="none" w:sz="0" w:space="0" w:color="auto"/>
            <w:left w:val="none" w:sz="0" w:space="0" w:color="auto"/>
            <w:bottom w:val="none" w:sz="0" w:space="0" w:color="auto"/>
            <w:right w:val="none" w:sz="0" w:space="0" w:color="auto"/>
          </w:divBdr>
          <w:divsChild>
            <w:div w:id="1263879943">
              <w:marLeft w:val="0"/>
              <w:marRight w:val="0"/>
              <w:marTop w:val="0"/>
              <w:marBottom w:val="0"/>
              <w:divBdr>
                <w:top w:val="none" w:sz="0" w:space="0" w:color="auto"/>
                <w:left w:val="none" w:sz="0" w:space="0" w:color="auto"/>
                <w:bottom w:val="none" w:sz="0" w:space="0" w:color="auto"/>
                <w:right w:val="none" w:sz="0" w:space="0" w:color="auto"/>
              </w:divBdr>
            </w:div>
          </w:divsChild>
        </w:div>
        <w:div w:id="1909800409">
          <w:marLeft w:val="60"/>
          <w:marRight w:val="60"/>
          <w:marTop w:val="100"/>
          <w:marBottom w:val="100"/>
          <w:divBdr>
            <w:top w:val="none" w:sz="0" w:space="0" w:color="auto"/>
            <w:left w:val="none" w:sz="0" w:space="0" w:color="auto"/>
            <w:bottom w:val="none" w:sz="0" w:space="0" w:color="auto"/>
            <w:right w:val="none" w:sz="0" w:space="0" w:color="auto"/>
          </w:divBdr>
          <w:divsChild>
            <w:div w:id="1049114471">
              <w:marLeft w:val="0"/>
              <w:marRight w:val="0"/>
              <w:marTop w:val="0"/>
              <w:marBottom w:val="0"/>
              <w:divBdr>
                <w:top w:val="none" w:sz="0" w:space="0" w:color="auto"/>
                <w:left w:val="none" w:sz="0" w:space="0" w:color="auto"/>
                <w:bottom w:val="none" w:sz="0" w:space="0" w:color="auto"/>
                <w:right w:val="none" w:sz="0" w:space="0" w:color="auto"/>
              </w:divBdr>
            </w:div>
          </w:divsChild>
        </w:div>
        <w:div w:id="1647080991">
          <w:marLeft w:val="60"/>
          <w:marRight w:val="60"/>
          <w:marTop w:val="100"/>
          <w:marBottom w:val="100"/>
          <w:divBdr>
            <w:top w:val="none" w:sz="0" w:space="0" w:color="auto"/>
            <w:left w:val="none" w:sz="0" w:space="0" w:color="auto"/>
            <w:bottom w:val="none" w:sz="0" w:space="0" w:color="auto"/>
            <w:right w:val="none" w:sz="0" w:space="0" w:color="auto"/>
          </w:divBdr>
          <w:divsChild>
            <w:div w:id="1002588034">
              <w:marLeft w:val="0"/>
              <w:marRight w:val="0"/>
              <w:marTop w:val="0"/>
              <w:marBottom w:val="0"/>
              <w:divBdr>
                <w:top w:val="none" w:sz="0" w:space="0" w:color="auto"/>
                <w:left w:val="none" w:sz="0" w:space="0" w:color="auto"/>
                <w:bottom w:val="none" w:sz="0" w:space="0" w:color="auto"/>
                <w:right w:val="none" w:sz="0" w:space="0" w:color="auto"/>
              </w:divBdr>
            </w:div>
          </w:divsChild>
        </w:div>
        <w:div w:id="106312535">
          <w:marLeft w:val="60"/>
          <w:marRight w:val="60"/>
          <w:marTop w:val="100"/>
          <w:marBottom w:val="100"/>
          <w:divBdr>
            <w:top w:val="none" w:sz="0" w:space="0" w:color="auto"/>
            <w:left w:val="none" w:sz="0" w:space="0" w:color="auto"/>
            <w:bottom w:val="none" w:sz="0" w:space="0" w:color="auto"/>
            <w:right w:val="none" w:sz="0" w:space="0" w:color="auto"/>
          </w:divBdr>
          <w:divsChild>
            <w:div w:id="676806791">
              <w:marLeft w:val="0"/>
              <w:marRight w:val="0"/>
              <w:marTop w:val="0"/>
              <w:marBottom w:val="0"/>
              <w:divBdr>
                <w:top w:val="none" w:sz="0" w:space="0" w:color="auto"/>
                <w:left w:val="none" w:sz="0" w:space="0" w:color="auto"/>
                <w:bottom w:val="none" w:sz="0" w:space="0" w:color="auto"/>
                <w:right w:val="none" w:sz="0" w:space="0" w:color="auto"/>
              </w:divBdr>
            </w:div>
          </w:divsChild>
        </w:div>
        <w:div w:id="1479688401">
          <w:marLeft w:val="60"/>
          <w:marRight w:val="60"/>
          <w:marTop w:val="100"/>
          <w:marBottom w:val="100"/>
          <w:divBdr>
            <w:top w:val="none" w:sz="0" w:space="0" w:color="auto"/>
            <w:left w:val="none" w:sz="0" w:space="0" w:color="auto"/>
            <w:bottom w:val="none" w:sz="0" w:space="0" w:color="auto"/>
            <w:right w:val="none" w:sz="0" w:space="0" w:color="auto"/>
          </w:divBdr>
          <w:divsChild>
            <w:div w:id="465970337">
              <w:marLeft w:val="0"/>
              <w:marRight w:val="0"/>
              <w:marTop w:val="0"/>
              <w:marBottom w:val="0"/>
              <w:divBdr>
                <w:top w:val="none" w:sz="0" w:space="0" w:color="auto"/>
                <w:left w:val="none" w:sz="0" w:space="0" w:color="auto"/>
                <w:bottom w:val="none" w:sz="0" w:space="0" w:color="auto"/>
                <w:right w:val="none" w:sz="0" w:space="0" w:color="auto"/>
              </w:divBdr>
            </w:div>
          </w:divsChild>
        </w:div>
        <w:div w:id="2127919628">
          <w:marLeft w:val="60"/>
          <w:marRight w:val="60"/>
          <w:marTop w:val="100"/>
          <w:marBottom w:val="100"/>
          <w:divBdr>
            <w:top w:val="none" w:sz="0" w:space="0" w:color="auto"/>
            <w:left w:val="none" w:sz="0" w:space="0" w:color="auto"/>
            <w:bottom w:val="none" w:sz="0" w:space="0" w:color="auto"/>
            <w:right w:val="none" w:sz="0" w:space="0" w:color="auto"/>
          </w:divBdr>
          <w:divsChild>
            <w:div w:id="6198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8015">
      <w:bodyDiv w:val="1"/>
      <w:marLeft w:val="0"/>
      <w:marRight w:val="0"/>
      <w:marTop w:val="0"/>
      <w:marBottom w:val="0"/>
      <w:divBdr>
        <w:top w:val="none" w:sz="0" w:space="0" w:color="auto"/>
        <w:left w:val="none" w:sz="0" w:space="0" w:color="auto"/>
        <w:bottom w:val="none" w:sz="0" w:space="0" w:color="auto"/>
        <w:right w:val="none" w:sz="0" w:space="0" w:color="auto"/>
      </w:divBdr>
    </w:div>
    <w:div w:id="809595114">
      <w:bodyDiv w:val="1"/>
      <w:marLeft w:val="0"/>
      <w:marRight w:val="0"/>
      <w:marTop w:val="0"/>
      <w:marBottom w:val="0"/>
      <w:divBdr>
        <w:top w:val="none" w:sz="0" w:space="0" w:color="auto"/>
        <w:left w:val="none" w:sz="0" w:space="0" w:color="auto"/>
        <w:bottom w:val="none" w:sz="0" w:space="0" w:color="auto"/>
        <w:right w:val="none" w:sz="0" w:space="0" w:color="auto"/>
      </w:divBdr>
    </w:div>
    <w:div w:id="821194478">
      <w:bodyDiv w:val="1"/>
      <w:marLeft w:val="0"/>
      <w:marRight w:val="0"/>
      <w:marTop w:val="0"/>
      <w:marBottom w:val="0"/>
      <w:divBdr>
        <w:top w:val="none" w:sz="0" w:space="0" w:color="auto"/>
        <w:left w:val="none" w:sz="0" w:space="0" w:color="auto"/>
        <w:bottom w:val="none" w:sz="0" w:space="0" w:color="auto"/>
        <w:right w:val="none" w:sz="0" w:space="0" w:color="auto"/>
      </w:divBdr>
    </w:div>
    <w:div w:id="823623161">
      <w:bodyDiv w:val="1"/>
      <w:marLeft w:val="0"/>
      <w:marRight w:val="0"/>
      <w:marTop w:val="0"/>
      <w:marBottom w:val="0"/>
      <w:divBdr>
        <w:top w:val="none" w:sz="0" w:space="0" w:color="auto"/>
        <w:left w:val="none" w:sz="0" w:space="0" w:color="auto"/>
        <w:bottom w:val="none" w:sz="0" w:space="0" w:color="auto"/>
        <w:right w:val="none" w:sz="0" w:space="0" w:color="auto"/>
      </w:divBdr>
    </w:div>
    <w:div w:id="841120862">
      <w:bodyDiv w:val="1"/>
      <w:marLeft w:val="0"/>
      <w:marRight w:val="0"/>
      <w:marTop w:val="0"/>
      <w:marBottom w:val="0"/>
      <w:divBdr>
        <w:top w:val="none" w:sz="0" w:space="0" w:color="auto"/>
        <w:left w:val="none" w:sz="0" w:space="0" w:color="auto"/>
        <w:bottom w:val="none" w:sz="0" w:space="0" w:color="auto"/>
        <w:right w:val="none" w:sz="0" w:space="0" w:color="auto"/>
      </w:divBdr>
    </w:div>
    <w:div w:id="865677384">
      <w:bodyDiv w:val="1"/>
      <w:marLeft w:val="0"/>
      <w:marRight w:val="0"/>
      <w:marTop w:val="0"/>
      <w:marBottom w:val="0"/>
      <w:divBdr>
        <w:top w:val="none" w:sz="0" w:space="0" w:color="auto"/>
        <w:left w:val="none" w:sz="0" w:space="0" w:color="auto"/>
        <w:bottom w:val="none" w:sz="0" w:space="0" w:color="auto"/>
        <w:right w:val="none" w:sz="0" w:space="0" w:color="auto"/>
      </w:divBdr>
    </w:div>
    <w:div w:id="873732049">
      <w:bodyDiv w:val="1"/>
      <w:marLeft w:val="0"/>
      <w:marRight w:val="0"/>
      <w:marTop w:val="0"/>
      <w:marBottom w:val="0"/>
      <w:divBdr>
        <w:top w:val="none" w:sz="0" w:space="0" w:color="auto"/>
        <w:left w:val="none" w:sz="0" w:space="0" w:color="auto"/>
        <w:bottom w:val="none" w:sz="0" w:space="0" w:color="auto"/>
        <w:right w:val="none" w:sz="0" w:space="0" w:color="auto"/>
      </w:divBdr>
    </w:div>
    <w:div w:id="876820187">
      <w:bodyDiv w:val="1"/>
      <w:marLeft w:val="0"/>
      <w:marRight w:val="0"/>
      <w:marTop w:val="0"/>
      <w:marBottom w:val="0"/>
      <w:divBdr>
        <w:top w:val="none" w:sz="0" w:space="0" w:color="auto"/>
        <w:left w:val="none" w:sz="0" w:space="0" w:color="auto"/>
        <w:bottom w:val="none" w:sz="0" w:space="0" w:color="auto"/>
        <w:right w:val="none" w:sz="0" w:space="0" w:color="auto"/>
      </w:divBdr>
    </w:div>
    <w:div w:id="895513284">
      <w:bodyDiv w:val="1"/>
      <w:marLeft w:val="0"/>
      <w:marRight w:val="0"/>
      <w:marTop w:val="0"/>
      <w:marBottom w:val="0"/>
      <w:divBdr>
        <w:top w:val="none" w:sz="0" w:space="0" w:color="auto"/>
        <w:left w:val="none" w:sz="0" w:space="0" w:color="auto"/>
        <w:bottom w:val="none" w:sz="0" w:space="0" w:color="auto"/>
        <w:right w:val="none" w:sz="0" w:space="0" w:color="auto"/>
      </w:divBdr>
    </w:div>
    <w:div w:id="897087194">
      <w:bodyDiv w:val="1"/>
      <w:marLeft w:val="0"/>
      <w:marRight w:val="0"/>
      <w:marTop w:val="0"/>
      <w:marBottom w:val="0"/>
      <w:divBdr>
        <w:top w:val="none" w:sz="0" w:space="0" w:color="auto"/>
        <w:left w:val="none" w:sz="0" w:space="0" w:color="auto"/>
        <w:bottom w:val="none" w:sz="0" w:space="0" w:color="auto"/>
        <w:right w:val="none" w:sz="0" w:space="0" w:color="auto"/>
      </w:divBdr>
    </w:div>
    <w:div w:id="901911551">
      <w:bodyDiv w:val="1"/>
      <w:marLeft w:val="0"/>
      <w:marRight w:val="0"/>
      <w:marTop w:val="0"/>
      <w:marBottom w:val="0"/>
      <w:divBdr>
        <w:top w:val="none" w:sz="0" w:space="0" w:color="auto"/>
        <w:left w:val="none" w:sz="0" w:space="0" w:color="auto"/>
        <w:bottom w:val="none" w:sz="0" w:space="0" w:color="auto"/>
        <w:right w:val="none" w:sz="0" w:space="0" w:color="auto"/>
      </w:divBdr>
    </w:div>
    <w:div w:id="902252098">
      <w:bodyDiv w:val="1"/>
      <w:marLeft w:val="0"/>
      <w:marRight w:val="0"/>
      <w:marTop w:val="0"/>
      <w:marBottom w:val="0"/>
      <w:divBdr>
        <w:top w:val="none" w:sz="0" w:space="0" w:color="auto"/>
        <w:left w:val="none" w:sz="0" w:space="0" w:color="auto"/>
        <w:bottom w:val="none" w:sz="0" w:space="0" w:color="auto"/>
        <w:right w:val="none" w:sz="0" w:space="0" w:color="auto"/>
      </w:divBdr>
    </w:div>
    <w:div w:id="903376006">
      <w:bodyDiv w:val="1"/>
      <w:marLeft w:val="0"/>
      <w:marRight w:val="0"/>
      <w:marTop w:val="0"/>
      <w:marBottom w:val="0"/>
      <w:divBdr>
        <w:top w:val="none" w:sz="0" w:space="0" w:color="auto"/>
        <w:left w:val="none" w:sz="0" w:space="0" w:color="auto"/>
        <w:bottom w:val="none" w:sz="0" w:space="0" w:color="auto"/>
        <w:right w:val="none" w:sz="0" w:space="0" w:color="auto"/>
      </w:divBdr>
    </w:div>
    <w:div w:id="906768003">
      <w:bodyDiv w:val="1"/>
      <w:marLeft w:val="0"/>
      <w:marRight w:val="0"/>
      <w:marTop w:val="0"/>
      <w:marBottom w:val="0"/>
      <w:divBdr>
        <w:top w:val="none" w:sz="0" w:space="0" w:color="auto"/>
        <w:left w:val="none" w:sz="0" w:space="0" w:color="auto"/>
        <w:bottom w:val="none" w:sz="0" w:space="0" w:color="auto"/>
        <w:right w:val="none" w:sz="0" w:space="0" w:color="auto"/>
      </w:divBdr>
    </w:div>
    <w:div w:id="916329172">
      <w:bodyDiv w:val="1"/>
      <w:marLeft w:val="0"/>
      <w:marRight w:val="0"/>
      <w:marTop w:val="0"/>
      <w:marBottom w:val="0"/>
      <w:divBdr>
        <w:top w:val="none" w:sz="0" w:space="0" w:color="auto"/>
        <w:left w:val="none" w:sz="0" w:space="0" w:color="auto"/>
        <w:bottom w:val="none" w:sz="0" w:space="0" w:color="auto"/>
        <w:right w:val="none" w:sz="0" w:space="0" w:color="auto"/>
      </w:divBdr>
    </w:div>
    <w:div w:id="922300310">
      <w:bodyDiv w:val="1"/>
      <w:marLeft w:val="0"/>
      <w:marRight w:val="0"/>
      <w:marTop w:val="0"/>
      <w:marBottom w:val="0"/>
      <w:divBdr>
        <w:top w:val="none" w:sz="0" w:space="0" w:color="auto"/>
        <w:left w:val="none" w:sz="0" w:space="0" w:color="auto"/>
        <w:bottom w:val="none" w:sz="0" w:space="0" w:color="auto"/>
        <w:right w:val="none" w:sz="0" w:space="0" w:color="auto"/>
      </w:divBdr>
    </w:div>
    <w:div w:id="923951049">
      <w:bodyDiv w:val="1"/>
      <w:marLeft w:val="0"/>
      <w:marRight w:val="0"/>
      <w:marTop w:val="0"/>
      <w:marBottom w:val="0"/>
      <w:divBdr>
        <w:top w:val="none" w:sz="0" w:space="0" w:color="auto"/>
        <w:left w:val="none" w:sz="0" w:space="0" w:color="auto"/>
        <w:bottom w:val="none" w:sz="0" w:space="0" w:color="auto"/>
        <w:right w:val="none" w:sz="0" w:space="0" w:color="auto"/>
      </w:divBdr>
    </w:div>
    <w:div w:id="924001073">
      <w:bodyDiv w:val="1"/>
      <w:marLeft w:val="0"/>
      <w:marRight w:val="0"/>
      <w:marTop w:val="0"/>
      <w:marBottom w:val="0"/>
      <w:divBdr>
        <w:top w:val="none" w:sz="0" w:space="0" w:color="auto"/>
        <w:left w:val="none" w:sz="0" w:space="0" w:color="auto"/>
        <w:bottom w:val="none" w:sz="0" w:space="0" w:color="auto"/>
        <w:right w:val="none" w:sz="0" w:space="0" w:color="auto"/>
      </w:divBdr>
    </w:div>
    <w:div w:id="926310151">
      <w:bodyDiv w:val="1"/>
      <w:marLeft w:val="0"/>
      <w:marRight w:val="0"/>
      <w:marTop w:val="0"/>
      <w:marBottom w:val="0"/>
      <w:divBdr>
        <w:top w:val="none" w:sz="0" w:space="0" w:color="auto"/>
        <w:left w:val="none" w:sz="0" w:space="0" w:color="auto"/>
        <w:bottom w:val="none" w:sz="0" w:space="0" w:color="auto"/>
        <w:right w:val="none" w:sz="0" w:space="0" w:color="auto"/>
      </w:divBdr>
    </w:div>
    <w:div w:id="929654636">
      <w:bodyDiv w:val="1"/>
      <w:marLeft w:val="0"/>
      <w:marRight w:val="0"/>
      <w:marTop w:val="0"/>
      <w:marBottom w:val="0"/>
      <w:divBdr>
        <w:top w:val="none" w:sz="0" w:space="0" w:color="auto"/>
        <w:left w:val="none" w:sz="0" w:space="0" w:color="auto"/>
        <w:bottom w:val="none" w:sz="0" w:space="0" w:color="auto"/>
        <w:right w:val="none" w:sz="0" w:space="0" w:color="auto"/>
      </w:divBdr>
    </w:div>
    <w:div w:id="938367844">
      <w:bodyDiv w:val="1"/>
      <w:marLeft w:val="0"/>
      <w:marRight w:val="0"/>
      <w:marTop w:val="0"/>
      <w:marBottom w:val="0"/>
      <w:divBdr>
        <w:top w:val="none" w:sz="0" w:space="0" w:color="auto"/>
        <w:left w:val="none" w:sz="0" w:space="0" w:color="auto"/>
        <w:bottom w:val="none" w:sz="0" w:space="0" w:color="auto"/>
        <w:right w:val="none" w:sz="0" w:space="0" w:color="auto"/>
      </w:divBdr>
    </w:div>
    <w:div w:id="941379364">
      <w:bodyDiv w:val="1"/>
      <w:marLeft w:val="0"/>
      <w:marRight w:val="0"/>
      <w:marTop w:val="0"/>
      <w:marBottom w:val="0"/>
      <w:divBdr>
        <w:top w:val="none" w:sz="0" w:space="0" w:color="auto"/>
        <w:left w:val="none" w:sz="0" w:space="0" w:color="auto"/>
        <w:bottom w:val="none" w:sz="0" w:space="0" w:color="auto"/>
        <w:right w:val="none" w:sz="0" w:space="0" w:color="auto"/>
      </w:divBdr>
    </w:div>
    <w:div w:id="944193136">
      <w:bodyDiv w:val="1"/>
      <w:marLeft w:val="0"/>
      <w:marRight w:val="0"/>
      <w:marTop w:val="0"/>
      <w:marBottom w:val="0"/>
      <w:divBdr>
        <w:top w:val="none" w:sz="0" w:space="0" w:color="auto"/>
        <w:left w:val="none" w:sz="0" w:space="0" w:color="auto"/>
        <w:bottom w:val="none" w:sz="0" w:space="0" w:color="auto"/>
        <w:right w:val="none" w:sz="0" w:space="0" w:color="auto"/>
      </w:divBdr>
      <w:divsChild>
        <w:div w:id="1008210891">
          <w:marLeft w:val="60"/>
          <w:marRight w:val="60"/>
          <w:marTop w:val="100"/>
          <w:marBottom w:val="100"/>
          <w:divBdr>
            <w:top w:val="none" w:sz="0" w:space="0" w:color="auto"/>
            <w:left w:val="none" w:sz="0" w:space="0" w:color="auto"/>
            <w:bottom w:val="none" w:sz="0" w:space="0" w:color="auto"/>
            <w:right w:val="none" w:sz="0" w:space="0" w:color="auto"/>
          </w:divBdr>
          <w:divsChild>
            <w:div w:id="16791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42446">
      <w:bodyDiv w:val="1"/>
      <w:marLeft w:val="0"/>
      <w:marRight w:val="0"/>
      <w:marTop w:val="0"/>
      <w:marBottom w:val="0"/>
      <w:divBdr>
        <w:top w:val="none" w:sz="0" w:space="0" w:color="auto"/>
        <w:left w:val="none" w:sz="0" w:space="0" w:color="auto"/>
        <w:bottom w:val="none" w:sz="0" w:space="0" w:color="auto"/>
        <w:right w:val="none" w:sz="0" w:space="0" w:color="auto"/>
      </w:divBdr>
    </w:div>
    <w:div w:id="953557786">
      <w:bodyDiv w:val="1"/>
      <w:marLeft w:val="0"/>
      <w:marRight w:val="0"/>
      <w:marTop w:val="0"/>
      <w:marBottom w:val="0"/>
      <w:divBdr>
        <w:top w:val="none" w:sz="0" w:space="0" w:color="auto"/>
        <w:left w:val="none" w:sz="0" w:space="0" w:color="auto"/>
        <w:bottom w:val="none" w:sz="0" w:space="0" w:color="auto"/>
        <w:right w:val="none" w:sz="0" w:space="0" w:color="auto"/>
      </w:divBdr>
    </w:div>
    <w:div w:id="963464783">
      <w:bodyDiv w:val="1"/>
      <w:marLeft w:val="0"/>
      <w:marRight w:val="0"/>
      <w:marTop w:val="0"/>
      <w:marBottom w:val="0"/>
      <w:divBdr>
        <w:top w:val="none" w:sz="0" w:space="0" w:color="auto"/>
        <w:left w:val="none" w:sz="0" w:space="0" w:color="auto"/>
        <w:bottom w:val="none" w:sz="0" w:space="0" w:color="auto"/>
        <w:right w:val="none" w:sz="0" w:space="0" w:color="auto"/>
      </w:divBdr>
    </w:div>
    <w:div w:id="974216034">
      <w:bodyDiv w:val="1"/>
      <w:marLeft w:val="0"/>
      <w:marRight w:val="0"/>
      <w:marTop w:val="0"/>
      <w:marBottom w:val="0"/>
      <w:divBdr>
        <w:top w:val="none" w:sz="0" w:space="0" w:color="auto"/>
        <w:left w:val="none" w:sz="0" w:space="0" w:color="auto"/>
        <w:bottom w:val="none" w:sz="0" w:space="0" w:color="auto"/>
        <w:right w:val="none" w:sz="0" w:space="0" w:color="auto"/>
      </w:divBdr>
    </w:div>
    <w:div w:id="981160582">
      <w:bodyDiv w:val="1"/>
      <w:marLeft w:val="0"/>
      <w:marRight w:val="0"/>
      <w:marTop w:val="0"/>
      <w:marBottom w:val="0"/>
      <w:divBdr>
        <w:top w:val="none" w:sz="0" w:space="0" w:color="auto"/>
        <w:left w:val="none" w:sz="0" w:space="0" w:color="auto"/>
        <w:bottom w:val="none" w:sz="0" w:space="0" w:color="auto"/>
        <w:right w:val="none" w:sz="0" w:space="0" w:color="auto"/>
      </w:divBdr>
      <w:divsChild>
        <w:div w:id="1282954566">
          <w:marLeft w:val="60"/>
          <w:marRight w:val="60"/>
          <w:marTop w:val="100"/>
          <w:marBottom w:val="100"/>
          <w:divBdr>
            <w:top w:val="none" w:sz="0" w:space="0" w:color="auto"/>
            <w:left w:val="none" w:sz="0" w:space="0" w:color="auto"/>
            <w:bottom w:val="none" w:sz="0" w:space="0" w:color="auto"/>
            <w:right w:val="none" w:sz="0" w:space="0" w:color="auto"/>
          </w:divBdr>
          <w:divsChild>
            <w:div w:id="1961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4458">
      <w:bodyDiv w:val="1"/>
      <w:marLeft w:val="0"/>
      <w:marRight w:val="0"/>
      <w:marTop w:val="0"/>
      <w:marBottom w:val="0"/>
      <w:divBdr>
        <w:top w:val="none" w:sz="0" w:space="0" w:color="auto"/>
        <w:left w:val="none" w:sz="0" w:space="0" w:color="auto"/>
        <w:bottom w:val="none" w:sz="0" w:space="0" w:color="auto"/>
        <w:right w:val="none" w:sz="0" w:space="0" w:color="auto"/>
      </w:divBdr>
    </w:div>
    <w:div w:id="992484833">
      <w:bodyDiv w:val="1"/>
      <w:marLeft w:val="0"/>
      <w:marRight w:val="0"/>
      <w:marTop w:val="0"/>
      <w:marBottom w:val="0"/>
      <w:divBdr>
        <w:top w:val="none" w:sz="0" w:space="0" w:color="auto"/>
        <w:left w:val="none" w:sz="0" w:space="0" w:color="auto"/>
        <w:bottom w:val="none" w:sz="0" w:space="0" w:color="auto"/>
        <w:right w:val="none" w:sz="0" w:space="0" w:color="auto"/>
      </w:divBdr>
      <w:divsChild>
        <w:div w:id="1165821337">
          <w:marLeft w:val="0"/>
          <w:marRight w:val="0"/>
          <w:marTop w:val="0"/>
          <w:marBottom w:val="0"/>
          <w:divBdr>
            <w:top w:val="none" w:sz="0" w:space="0" w:color="auto"/>
            <w:left w:val="none" w:sz="0" w:space="0" w:color="auto"/>
            <w:bottom w:val="none" w:sz="0" w:space="0" w:color="auto"/>
            <w:right w:val="none" w:sz="0" w:space="0" w:color="auto"/>
          </w:divBdr>
        </w:div>
      </w:divsChild>
    </w:div>
    <w:div w:id="1001351741">
      <w:bodyDiv w:val="1"/>
      <w:marLeft w:val="0"/>
      <w:marRight w:val="0"/>
      <w:marTop w:val="0"/>
      <w:marBottom w:val="0"/>
      <w:divBdr>
        <w:top w:val="none" w:sz="0" w:space="0" w:color="auto"/>
        <w:left w:val="none" w:sz="0" w:space="0" w:color="auto"/>
        <w:bottom w:val="none" w:sz="0" w:space="0" w:color="auto"/>
        <w:right w:val="none" w:sz="0" w:space="0" w:color="auto"/>
      </w:divBdr>
      <w:divsChild>
        <w:div w:id="805201668">
          <w:marLeft w:val="60"/>
          <w:marRight w:val="60"/>
          <w:marTop w:val="100"/>
          <w:marBottom w:val="100"/>
          <w:divBdr>
            <w:top w:val="none" w:sz="0" w:space="0" w:color="auto"/>
            <w:left w:val="none" w:sz="0" w:space="0" w:color="auto"/>
            <w:bottom w:val="none" w:sz="0" w:space="0" w:color="auto"/>
            <w:right w:val="none" w:sz="0" w:space="0" w:color="auto"/>
          </w:divBdr>
          <w:divsChild>
            <w:div w:id="17850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22837">
      <w:bodyDiv w:val="1"/>
      <w:marLeft w:val="0"/>
      <w:marRight w:val="0"/>
      <w:marTop w:val="0"/>
      <w:marBottom w:val="0"/>
      <w:divBdr>
        <w:top w:val="none" w:sz="0" w:space="0" w:color="auto"/>
        <w:left w:val="none" w:sz="0" w:space="0" w:color="auto"/>
        <w:bottom w:val="none" w:sz="0" w:space="0" w:color="auto"/>
        <w:right w:val="none" w:sz="0" w:space="0" w:color="auto"/>
      </w:divBdr>
    </w:div>
    <w:div w:id="1002778385">
      <w:bodyDiv w:val="1"/>
      <w:marLeft w:val="0"/>
      <w:marRight w:val="0"/>
      <w:marTop w:val="0"/>
      <w:marBottom w:val="0"/>
      <w:divBdr>
        <w:top w:val="none" w:sz="0" w:space="0" w:color="auto"/>
        <w:left w:val="none" w:sz="0" w:space="0" w:color="auto"/>
        <w:bottom w:val="none" w:sz="0" w:space="0" w:color="auto"/>
        <w:right w:val="none" w:sz="0" w:space="0" w:color="auto"/>
      </w:divBdr>
      <w:divsChild>
        <w:div w:id="1871409967">
          <w:marLeft w:val="60"/>
          <w:marRight w:val="60"/>
          <w:marTop w:val="100"/>
          <w:marBottom w:val="100"/>
          <w:divBdr>
            <w:top w:val="none" w:sz="0" w:space="0" w:color="auto"/>
            <w:left w:val="none" w:sz="0" w:space="0" w:color="auto"/>
            <w:bottom w:val="none" w:sz="0" w:space="0" w:color="auto"/>
            <w:right w:val="none" w:sz="0" w:space="0" w:color="auto"/>
          </w:divBdr>
          <w:divsChild>
            <w:div w:id="19232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1184">
      <w:bodyDiv w:val="1"/>
      <w:marLeft w:val="0"/>
      <w:marRight w:val="0"/>
      <w:marTop w:val="0"/>
      <w:marBottom w:val="0"/>
      <w:divBdr>
        <w:top w:val="none" w:sz="0" w:space="0" w:color="auto"/>
        <w:left w:val="none" w:sz="0" w:space="0" w:color="auto"/>
        <w:bottom w:val="none" w:sz="0" w:space="0" w:color="auto"/>
        <w:right w:val="none" w:sz="0" w:space="0" w:color="auto"/>
      </w:divBdr>
    </w:div>
    <w:div w:id="1008681342">
      <w:bodyDiv w:val="1"/>
      <w:marLeft w:val="0"/>
      <w:marRight w:val="0"/>
      <w:marTop w:val="0"/>
      <w:marBottom w:val="0"/>
      <w:divBdr>
        <w:top w:val="none" w:sz="0" w:space="0" w:color="auto"/>
        <w:left w:val="none" w:sz="0" w:space="0" w:color="auto"/>
        <w:bottom w:val="none" w:sz="0" w:space="0" w:color="auto"/>
        <w:right w:val="none" w:sz="0" w:space="0" w:color="auto"/>
      </w:divBdr>
    </w:div>
    <w:div w:id="1012296282">
      <w:bodyDiv w:val="1"/>
      <w:marLeft w:val="0"/>
      <w:marRight w:val="0"/>
      <w:marTop w:val="0"/>
      <w:marBottom w:val="0"/>
      <w:divBdr>
        <w:top w:val="none" w:sz="0" w:space="0" w:color="auto"/>
        <w:left w:val="none" w:sz="0" w:space="0" w:color="auto"/>
        <w:bottom w:val="none" w:sz="0" w:space="0" w:color="auto"/>
        <w:right w:val="none" w:sz="0" w:space="0" w:color="auto"/>
      </w:divBdr>
    </w:div>
    <w:div w:id="1017317552">
      <w:bodyDiv w:val="1"/>
      <w:marLeft w:val="0"/>
      <w:marRight w:val="0"/>
      <w:marTop w:val="0"/>
      <w:marBottom w:val="0"/>
      <w:divBdr>
        <w:top w:val="none" w:sz="0" w:space="0" w:color="auto"/>
        <w:left w:val="none" w:sz="0" w:space="0" w:color="auto"/>
        <w:bottom w:val="none" w:sz="0" w:space="0" w:color="auto"/>
        <w:right w:val="none" w:sz="0" w:space="0" w:color="auto"/>
      </w:divBdr>
    </w:div>
    <w:div w:id="1032848396">
      <w:bodyDiv w:val="1"/>
      <w:marLeft w:val="0"/>
      <w:marRight w:val="0"/>
      <w:marTop w:val="0"/>
      <w:marBottom w:val="0"/>
      <w:divBdr>
        <w:top w:val="none" w:sz="0" w:space="0" w:color="auto"/>
        <w:left w:val="none" w:sz="0" w:space="0" w:color="auto"/>
        <w:bottom w:val="none" w:sz="0" w:space="0" w:color="auto"/>
        <w:right w:val="none" w:sz="0" w:space="0" w:color="auto"/>
      </w:divBdr>
    </w:div>
    <w:div w:id="1034844348">
      <w:bodyDiv w:val="1"/>
      <w:marLeft w:val="0"/>
      <w:marRight w:val="0"/>
      <w:marTop w:val="0"/>
      <w:marBottom w:val="0"/>
      <w:divBdr>
        <w:top w:val="none" w:sz="0" w:space="0" w:color="auto"/>
        <w:left w:val="none" w:sz="0" w:space="0" w:color="auto"/>
        <w:bottom w:val="none" w:sz="0" w:space="0" w:color="auto"/>
        <w:right w:val="none" w:sz="0" w:space="0" w:color="auto"/>
      </w:divBdr>
    </w:div>
    <w:div w:id="1049570527">
      <w:bodyDiv w:val="1"/>
      <w:marLeft w:val="0"/>
      <w:marRight w:val="0"/>
      <w:marTop w:val="0"/>
      <w:marBottom w:val="0"/>
      <w:divBdr>
        <w:top w:val="none" w:sz="0" w:space="0" w:color="auto"/>
        <w:left w:val="none" w:sz="0" w:space="0" w:color="auto"/>
        <w:bottom w:val="none" w:sz="0" w:space="0" w:color="auto"/>
        <w:right w:val="none" w:sz="0" w:space="0" w:color="auto"/>
      </w:divBdr>
    </w:div>
    <w:div w:id="1050958649">
      <w:bodyDiv w:val="1"/>
      <w:marLeft w:val="0"/>
      <w:marRight w:val="0"/>
      <w:marTop w:val="0"/>
      <w:marBottom w:val="0"/>
      <w:divBdr>
        <w:top w:val="none" w:sz="0" w:space="0" w:color="auto"/>
        <w:left w:val="none" w:sz="0" w:space="0" w:color="auto"/>
        <w:bottom w:val="none" w:sz="0" w:space="0" w:color="auto"/>
        <w:right w:val="none" w:sz="0" w:space="0" w:color="auto"/>
      </w:divBdr>
    </w:div>
    <w:div w:id="1060404243">
      <w:bodyDiv w:val="1"/>
      <w:marLeft w:val="0"/>
      <w:marRight w:val="0"/>
      <w:marTop w:val="0"/>
      <w:marBottom w:val="0"/>
      <w:divBdr>
        <w:top w:val="none" w:sz="0" w:space="0" w:color="auto"/>
        <w:left w:val="none" w:sz="0" w:space="0" w:color="auto"/>
        <w:bottom w:val="none" w:sz="0" w:space="0" w:color="auto"/>
        <w:right w:val="none" w:sz="0" w:space="0" w:color="auto"/>
      </w:divBdr>
    </w:div>
    <w:div w:id="1063866590">
      <w:bodyDiv w:val="1"/>
      <w:marLeft w:val="0"/>
      <w:marRight w:val="0"/>
      <w:marTop w:val="0"/>
      <w:marBottom w:val="0"/>
      <w:divBdr>
        <w:top w:val="none" w:sz="0" w:space="0" w:color="auto"/>
        <w:left w:val="none" w:sz="0" w:space="0" w:color="auto"/>
        <w:bottom w:val="none" w:sz="0" w:space="0" w:color="auto"/>
        <w:right w:val="none" w:sz="0" w:space="0" w:color="auto"/>
      </w:divBdr>
    </w:div>
    <w:div w:id="1071005182">
      <w:bodyDiv w:val="1"/>
      <w:marLeft w:val="0"/>
      <w:marRight w:val="0"/>
      <w:marTop w:val="0"/>
      <w:marBottom w:val="0"/>
      <w:divBdr>
        <w:top w:val="none" w:sz="0" w:space="0" w:color="auto"/>
        <w:left w:val="none" w:sz="0" w:space="0" w:color="auto"/>
        <w:bottom w:val="none" w:sz="0" w:space="0" w:color="auto"/>
        <w:right w:val="none" w:sz="0" w:space="0" w:color="auto"/>
      </w:divBdr>
    </w:div>
    <w:div w:id="1079205510">
      <w:bodyDiv w:val="1"/>
      <w:marLeft w:val="0"/>
      <w:marRight w:val="0"/>
      <w:marTop w:val="0"/>
      <w:marBottom w:val="0"/>
      <w:divBdr>
        <w:top w:val="none" w:sz="0" w:space="0" w:color="auto"/>
        <w:left w:val="none" w:sz="0" w:space="0" w:color="auto"/>
        <w:bottom w:val="none" w:sz="0" w:space="0" w:color="auto"/>
        <w:right w:val="none" w:sz="0" w:space="0" w:color="auto"/>
      </w:divBdr>
    </w:div>
    <w:div w:id="1083143528">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7">
          <w:marLeft w:val="0"/>
          <w:marRight w:val="0"/>
          <w:marTop w:val="0"/>
          <w:marBottom w:val="0"/>
          <w:divBdr>
            <w:top w:val="none" w:sz="0" w:space="0" w:color="auto"/>
            <w:left w:val="none" w:sz="0" w:space="0" w:color="auto"/>
            <w:bottom w:val="none" w:sz="0" w:space="0" w:color="auto"/>
            <w:right w:val="none" w:sz="0" w:space="0" w:color="auto"/>
          </w:divBdr>
        </w:div>
        <w:div w:id="1359165122">
          <w:marLeft w:val="0"/>
          <w:marRight w:val="0"/>
          <w:marTop w:val="0"/>
          <w:marBottom w:val="0"/>
          <w:divBdr>
            <w:top w:val="none" w:sz="0" w:space="0" w:color="auto"/>
            <w:left w:val="none" w:sz="0" w:space="0" w:color="auto"/>
            <w:bottom w:val="none" w:sz="0" w:space="0" w:color="auto"/>
            <w:right w:val="none" w:sz="0" w:space="0" w:color="auto"/>
          </w:divBdr>
        </w:div>
      </w:divsChild>
    </w:div>
    <w:div w:id="1093434137">
      <w:bodyDiv w:val="1"/>
      <w:marLeft w:val="0"/>
      <w:marRight w:val="0"/>
      <w:marTop w:val="0"/>
      <w:marBottom w:val="0"/>
      <w:divBdr>
        <w:top w:val="none" w:sz="0" w:space="0" w:color="auto"/>
        <w:left w:val="none" w:sz="0" w:space="0" w:color="auto"/>
        <w:bottom w:val="none" w:sz="0" w:space="0" w:color="auto"/>
        <w:right w:val="none" w:sz="0" w:space="0" w:color="auto"/>
      </w:divBdr>
    </w:div>
    <w:div w:id="1093743548">
      <w:bodyDiv w:val="1"/>
      <w:marLeft w:val="0"/>
      <w:marRight w:val="0"/>
      <w:marTop w:val="0"/>
      <w:marBottom w:val="0"/>
      <w:divBdr>
        <w:top w:val="none" w:sz="0" w:space="0" w:color="auto"/>
        <w:left w:val="none" w:sz="0" w:space="0" w:color="auto"/>
        <w:bottom w:val="none" w:sz="0" w:space="0" w:color="auto"/>
        <w:right w:val="none" w:sz="0" w:space="0" w:color="auto"/>
      </w:divBdr>
    </w:div>
    <w:div w:id="1100830954">
      <w:bodyDiv w:val="1"/>
      <w:marLeft w:val="0"/>
      <w:marRight w:val="0"/>
      <w:marTop w:val="0"/>
      <w:marBottom w:val="0"/>
      <w:divBdr>
        <w:top w:val="none" w:sz="0" w:space="0" w:color="auto"/>
        <w:left w:val="none" w:sz="0" w:space="0" w:color="auto"/>
        <w:bottom w:val="none" w:sz="0" w:space="0" w:color="auto"/>
        <w:right w:val="none" w:sz="0" w:space="0" w:color="auto"/>
      </w:divBdr>
    </w:div>
    <w:div w:id="1107196343">
      <w:bodyDiv w:val="1"/>
      <w:marLeft w:val="0"/>
      <w:marRight w:val="0"/>
      <w:marTop w:val="0"/>
      <w:marBottom w:val="0"/>
      <w:divBdr>
        <w:top w:val="none" w:sz="0" w:space="0" w:color="auto"/>
        <w:left w:val="none" w:sz="0" w:space="0" w:color="auto"/>
        <w:bottom w:val="none" w:sz="0" w:space="0" w:color="auto"/>
        <w:right w:val="none" w:sz="0" w:space="0" w:color="auto"/>
      </w:divBdr>
    </w:div>
    <w:div w:id="1113013653">
      <w:bodyDiv w:val="1"/>
      <w:marLeft w:val="0"/>
      <w:marRight w:val="0"/>
      <w:marTop w:val="0"/>
      <w:marBottom w:val="0"/>
      <w:divBdr>
        <w:top w:val="none" w:sz="0" w:space="0" w:color="auto"/>
        <w:left w:val="none" w:sz="0" w:space="0" w:color="auto"/>
        <w:bottom w:val="none" w:sz="0" w:space="0" w:color="auto"/>
        <w:right w:val="none" w:sz="0" w:space="0" w:color="auto"/>
      </w:divBdr>
    </w:div>
    <w:div w:id="1126971582">
      <w:bodyDiv w:val="1"/>
      <w:marLeft w:val="0"/>
      <w:marRight w:val="0"/>
      <w:marTop w:val="0"/>
      <w:marBottom w:val="0"/>
      <w:divBdr>
        <w:top w:val="none" w:sz="0" w:space="0" w:color="auto"/>
        <w:left w:val="none" w:sz="0" w:space="0" w:color="auto"/>
        <w:bottom w:val="none" w:sz="0" w:space="0" w:color="auto"/>
        <w:right w:val="none" w:sz="0" w:space="0" w:color="auto"/>
      </w:divBdr>
    </w:div>
    <w:div w:id="1130124722">
      <w:bodyDiv w:val="1"/>
      <w:marLeft w:val="0"/>
      <w:marRight w:val="0"/>
      <w:marTop w:val="0"/>
      <w:marBottom w:val="0"/>
      <w:divBdr>
        <w:top w:val="none" w:sz="0" w:space="0" w:color="auto"/>
        <w:left w:val="none" w:sz="0" w:space="0" w:color="auto"/>
        <w:bottom w:val="none" w:sz="0" w:space="0" w:color="auto"/>
        <w:right w:val="none" w:sz="0" w:space="0" w:color="auto"/>
      </w:divBdr>
    </w:div>
    <w:div w:id="1132216663">
      <w:bodyDiv w:val="1"/>
      <w:marLeft w:val="0"/>
      <w:marRight w:val="0"/>
      <w:marTop w:val="0"/>
      <w:marBottom w:val="0"/>
      <w:divBdr>
        <w:top w:val="none" w:sz="0" w:space="0" w:color="auto"/>
        <w:left w:val="none" w:sz="0" w:space="0" w:color="auto"/>
        <w:bottom w:val="none" w:sz="0" w:space="0" w:color="auto"/>
        <w:right w:val="none" w:sz="0" w:space="0" w:color="auto"/>
      </w:divBdr>
    </w:div>
    <w:div w:id="1132673568">
      <w:bodyDiv w:val="1"/>
      <w:marLeft w:val="0"/>
      <w:marRight w:val="0"/>
      <w:marTop w:val="0"/>
      <w:marBottom w:val="0"/>
      <w:divBdr>
        <w:top w:val="none" w:sz="0" w:space="0" w:color="auto"/>
        <w:left w:val="none" w:sz="0" w:space="0" w:color="auto"/>
        <w:bottom w:val="none" w:sz="0" w:space="0" w:color="auto"/>
        <w:right w:val="none" w:sz="0" w:space="0" w:color="auto"/>
      </w:divBdr>
    </w:div>
    <w:div w:id="1133209730">
      <w:bodyDiv w:val="1"/>
      <w:marLeft w:val="0"/>
      <w:marRight w:val="0"/>
      <w:marTop w:val="0"/>
      <w:marBottom w:val="0"/>
      <w:divBdr>
        <w:top w:val="none" w:sz="0" w:space="0" w:color="auto"/>
        <w:left w:val="none" w:sz="0" w:space="0" w:color="auto"/>
        <w:bottom w:val="none" w:sz="0" w:space="0" w:color="auto"/>
        <w:right w:val="none" w:sz="0" w:space="0" w:color="auto"/>
      </w:divBdr>
    </w:div>
    <w:div w:id="1138110529">
      <w:bodyDiv w:val="1"/>
      <w:marLeft w:val="0"/>
      <w:marRight w:val="0"/>
      <w:marTop w:val="0"/>
      <w:marBottom w:val="0"/>
      <w:divBdr>
        <w:top w:val="none" w:sz="0" w:space="0" w:color="auto"/>
        <w:left w:val="none" w:sz="0" w:space="0" w:color="auto"/>
        <w:bottom w:val="none" w:sz="0" w:space="0" w:color="auto"/>
        <w:right w:val="none" w:sz="0" w:space="0" w:color="auto"/>
      </w:divBdr>
    </w:div>
    <w:div w:id="1163618945">
      <w:bodyDiv w:val="1"/>
      <w:marLeft w:val="0"/>
      <w:marRight w:val="0"/>
      <w:marTop w:val="0"/>
      <w:marBottom w:val="0"/>
      <w:divBdr>
        <w:top w:val="none" w:sz="0" w:space="0" w:color="auto"/>
        <w:left w:val="none" w:sz="0" w:space="0" w:color="auto"/>
        <w:bottom w:val="none" w:sz="0" w:space="0" w:color="auto"/>
        <w:right w:val="none" w:sz="0" w:space="0" w:color="auto"/>
      </w:divBdr>
    </w:div>
    <w:div w:id="1166507476">
      <w:bodyDiv w:val="1"/>
      <w:marLeft w:val="0"/>
      <w:marRight w:val="0"/>
      <w:marTop w:val="0"/>
      <w:marBottom w:val="0"/>
      <w:divBdr>
        <w:top w:val="none" w:sz="0" w:space="0" w:color="auto"/>
        <w:left w:val="none" w:sz="0" w:space="0" w:color="auto"/>
        <w:bottom w:val="none" w:sz="0" w:space="0" w:color="auto"/>
        <w:right w:val="none" w:sz="0" w:space="0" w:color="auto"/>
      </w:divBdr>
    </w:div>
    <w:div w:id="1176263612">
      <w:bodyDiv w:val="1"/>
      <w:marLeft w:val="0"/>
      <w:marRight w:val="0"/>
      <w:marTop w:val="0"/>
      <w:marBottom w:val="0"/>
      <w:divBdr>
        <w:top w:val="none" w:sz="0" w:space="0" w:color="auto"/>
        <w:left w:val="none" w:sz="0" w:space="0" w:color="auto"/>
        <w:bottom w:val="none" w:sz="0" w:space="0" w:color="auto"/>
        <w:right w:val="none" w:sz="0" w:space="0" w:color="auto"/>
      </w:divBdr>
    </w:div>
    <w:div w:id="1176961184">
      <w:bodyDiv w:val="1"/>
      <w:marLeft w:val="0"/>
      <w:marRight w:val="0"/>
      <w:marTop w:val="0"/>
      <w:marBottom w:val="0"/>
      <w:divBdr>
        <w:top w:val="none" w:sz="0" w:space="0" w:color="auto"/>
        <w:left w:val="none" w:sz="0" w:space="0" w:color="auto"/>
        <w:bottom w:val="none" w:sz="0" w:space="0" w:color="auto"/>
        <w:right w:val="none" w:sz="0" w:space="0" w:color="auto"/>
      </w:divBdr>
    </w:div>
    <w:div w:id="1185097635">
      <w:bodyDiv w:val="1"/>
      <w:marLeft w:val="0"/>
      <w:marRight w:val="0"/>
      <w:marTop w:val="0"/>
      <w:marBottom w:val="0"/>
      <w:divBdr>
        <w:top w:val="none" w:sz="0" w:space="0" w:color="auto"/>
        <w:left w:val="none" w:sz="0" w:space="0" w:color="auto"/>
        <w:bottom w:val="none" w:sz="0" w:space="0" w:color="auto"/>
        <w:right w:val="none" w:sz="0" w:space="0" w:color="auto"/>
      </w:divBdr>
    </w:div>
    <w:div w:id="1186209378">
      <w:bodyDiv w:val="1"/>
      <w:marLeft w:val="0"/>
      <w:marRight w:val="0"/>
      <w:marTop w:val="0"/>
      <w:marBottom w:val="0"/>
      <w:divBdr>
        <w:top w:val="none" w:sz="0" w:space="0" w:color="auto"/>
        <w:left w:val="none" w:sz="0" w:space="0" w:color="auto"/>
        <w:bottom w:val="none" w:sz="0" w:space="0" w:color="auto"/>
        <w:right w:val="none" w:sz="0" w:space="0" w:color="auto"/>
      </w:divBdr>
    </w:div>
    <w:div w:id="1190411089">
      <w:bodyDiv w:val="1"/>
      <w:marLeft w:val="0"/>
      <w:marRight w:val="0"/>
      <w:marTop w:val="0"/>
      <w:marBottom w:val="0"/>
      <w:divBdr>
        <w:top w:val="none" w:sz="0" w:space="0" w:color="auto"/>
        <w:left w:val="none" w:sz="0" w:space="0" w:color="auto"/>
        <w:bottom w:val="none" w:sz="0" w:space="0" w:color="auto"/>
        <w:right w:val="none" w:sz="0" w:space="0" w:color="auto"/>
      </w:divBdr>
    </w:div>
    <w:div w:id="1191070185">
      <w:bodyDiv w:val="1"/>
      <w:marLeft w:val="0"/>
      <w:marRight w:val="0"/>
      <w:marTop w:val="0"/>
      <w:marBottom w:val="0"/>
      <w:divBdr>
        <w:top w:val="none" w:sz="0" w:space="0" w:color="auto"/>
        <w:left w:val="none" w:sz="0" w:space="0" w:color="auto"/>
        <w:bottom w:val="none" w:sz="0" w:space="0" w:color="auto"/>
        <w:right w:val="none" w:sz="0" w:space="0" w:color="auto"/>
      </w:divBdr>
    </w:div>
    <w:div w:id="1191802119">
      <w:bodyDiv w:val="1"/>
      <w:marLeft w:val="0"/>
      <w:marRight w:val="0"/>
      <w:marTop w:val="0"/>
      <w:marBottom w:val="0"/>
      <w:divBdr>
        <w:top w:val="none" w:sz="0" w:space="0" w:color="auto"/>
        <w:left w:val="none" w:sz="0" w:space="0" w:color="auto"/>
        <w:bottom w:val="none" w:sz="0" w:space="0" w:color="auto"/>
        <w:right w:val="none" w:sz="0" w:space="0" w:color="auto"/>
      </w:divBdr>
    </w:div>
    <w:div w:id="1196187432">
      <w:bodyDiv w:val="1"/>
      <w:marLeft w:val="0"/>
      <w:marRight w:val="0"/>
      <w:marTop w:val="0"/>
      <w:marBottom w:val="0"/>
      <w:divBdr>
        <w:top w:val="none" w:sz="0" w:space="0" w:color="auto"/>
        <w:left w:val="none" w:sz="0" w:space="0" w:color="auto"/>
        <w:bottom w:val="none" w:sz="0" w:space="0" w:color="auto"/>
        <w:right w:val="none" w:sz="0" w:space="0" w:color="auto"/>
      </w:divBdr>
    </w:div>
    <w:div w:id="1207139561">
      <w:bodyDiv w:val="1"/>
      <w:marLeft w:val="0"/>
      <w:marRight w:val="0"/>
      <w:marTop w:val="0"/>
      <w:marBottom w:val="0"/>
      <w:divBdr>
        <w:top w:val="none" w:sz="0" w:space="0" w:color="auto"/>
        <w:left w:val="none" w:sz="0" w:space="0" w:color="auto"/>
        <w:bottom w:val="none" w:sz="0" w:space="0" w:color="auto"/>
        <w:right w:val="none" w:sz="0" w:space="0" w:color="auto"/>
      </w:divBdr>
      <w:divsChild>
        <w:div w:id="1254633410">
          <w:marLeft w:val="60"/>
          <w:marRight w:val="60"/>
          <w:marTop w:val="100"/>
          <w:marBottom w:val="100"/>
          <w:divBdr>
            <w:top w:val="none" w:sz="0" w:space="0" w:color="auto"/>
            <w:left w:val="none" w:sz="0" w:space="0" w:color="auto"/>
            <w:bottom w:val="none" w:sz="0" w:space="0" w:color="auto"/>
            <w:right w:val="none" w:sz="0" w:space="0" w:color="auto"/>
          </w:divBdr>
          <w:divsChild>
            <w:div w:id="13730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0249">
      <w:bodyDiv w:val="1"/>
      <w:marLeft w:val="0"/>
      <w:marRight w:val="0"/>
      <w:marTop w:val="0"/>
      <w:marBottom w:val="0"/>
      <w:divBdr>
        <w:top w:val="none" w:sz="0" w:space="0" w:color="auto"/>
        <w:left w:val="none" w:sz="0" w:space="0" w:color="auto"/>
        <w:bottom w:val="none" w:sz="0" w:space="0" w:color="auto"/>
        <w:right w:val="none" w:sz="0" w:space="0" w:color="auto"/>
      </w:divBdr>
    </w:div>
    <w:div w:id="1217816935">
      <w:bodyDiv w:val="1"/>
      <w:marLeft w:val="0"/>
      <w:marRight w:val="0"/>
      <w:marTop w:val="0"/>
      <w:marBottom w:val="0"/>
      <w:divBdr>
        <w:top w:val="none" w:sz="0" w:space="0" w:color="auto"/>
        <w:left w:val="none" w:sz="0" w:space="0" w:color="auto"/>
        <w:bottom w:val="none" w:sz="0" w:space="0" w:color="auto"/>
        <w:right w:val="none" w:sz="0" w:space="0" w:color="auto"/>
      </w:divBdr>
    </w:div>
    <w:div w:id="1222671586">
      <w:bodyDiv w:val="1"/>
      <w:marLeft w:val="0"/>
      <w:marRight w:val="0"/>
      <w:marTop w:val="0"/>
      <w:marBottom w:val="0"/>
      <w:divBdr>
        <w:top w:val="none" w:sz="0" w:space="0" w:color="auto"/>
        <w:left w:val="none" w:sz="0" w:space="0" w:color="auto"/>
        <w:bottom w:val="none" w:sz="0" w:space="0" w:color="auto"/>
        <w:right w:val="none" w:sz="0" w:space="0" w:color="auto"/>
      </w:divBdr>
    </w:div>
    <w:div w:id="1225144240">
      <w:bodyDiv w:val="1"/>
      <w:marLeft w:val="0"/>
      <w:marRight w:val="0"/>
      <w:marTop w:val="0"/>
      <w:marBottom w:val="0"/>
      <w:divBdr>
        <w:top w:val="none" w:sz="0" w:space="0" w:color="auto"/>
        <w:left w:val="none" w:sz="0" w:space="0" w:color="auto"/>
        <w:bottom w:val="none" w:sz="0" w:space="0" w:color="auto"/>
        <w:right w:val="none" w:sz="0" w:space="0" w:color="auto"/>
      </w:divBdr>
    </w:div>
    <w:div w:id="1227909007">
      <w:bodyDiv w:val="1"/>
      <w:marLeft w:val="0"/>
      <w:marRight w:val="0"/>
      <w:marTop w:val="0"/>
      <w:marBottom w:val="0"/>
      <w:divBdr>
        <w:top w:val="none" w:sz="0" w:space="0" w:color="auto"/>
        <w:left w:val="none" w:sz="0" w:space="0" w:color="auto"/>
        <w:bottom w:val="none" w:sz="0" w:space="0" w:color="auto"/>
        <w:right w:val="none" w:sz="0" w:space="0" w:color="auto"/>
      </w:divBdr>
    </w:div>
    <w:div w:id="1231308378">
      <w:bodyDiv w:val="1"/>
      <w:marLeft w:val="0"/>
      <w:marRight w:val="0"/>
      <w:marTop w:val="0"/>
      <w:marBottom w:val="0"/>
      <w:divBdr>
        <w:top w:val="none" w:sz="0" w:space="0" w:color="auto"/>
        <w:left w:val="none" w:sz="0" w:space="0" w:color="auto"/>
        <w:bottom w:val="none" w:sz="0" w:space="0" w:color="auto"/>
        <w:right w:val="none" w:sz="0" w:space="0" w:color="auto"/>
      </w:divBdr>
      <w:divsChild>
        <w:div w:id="1944145022">
          <w:marLeft w:val="60"/>
          <w:marRight w:val="60"/>
          <w:marTop w:val="100"/>
          <w:marBottom w:val="100"/>
          <w:divBdr>
            <w:top w:val="none" w:sz="0" w:space="0" w:color="auto"/>
            <w:left w:val="none" w:sz="0" w:space="0" w:color="auto"/>
            <w:bottom w:val="none" w:sz="0" w:space="0" w:color="auto"/>
            <w:right w:val="none" w:sz="0" w:space="0" w:color="auto"/>
          </w:divBdr>
          <w:divsChild>
            <w:div w:id="1516384539">
              <w:marLeft w:val="0"/>
              <w:marRight w:val="0"/>
              <w:marTop w:val="0"/>
              <w:marBottom w:val="0"/>
              <w:divBdr>
                <w:top w:val="none" w:sz="0" w:space="0" w:color="auto"/>
                <w:left w:val="none" w:sz="0" w:space="0" w:color="auto"/>
                <w:bottom w:val="none" w:sz="0" w:space="0" w:color="auto"/>
                <w:right w:val="none" w:sz="0" w:space="0" w:color="auto"/>
              </w:divBdr>
            </w:div>
          </w:divsChild>
        </w:div>
        <w:div w:id="1082794195">
          <w:marLeft w:val="60"/>
          <w:marRight w:val="60"/>
          <w:marTop w:val="100"/>
          <w:marBottom w:val="100"/>
          <w:divBdr>
            <w:top w:val="none" w:sz="0" w:space="0" w:color="auto"/>
            <w:left w:val="none" w:sz="0" w:space="0" w:color="auto"/>
            <w:bottom w:val="none" w:sz="0" w:space="0" w:color="auto"/>
            <w:right w:val="none" w:sz="0" w:space="0" w:color="auto"/>
          </w:divBdr>
          <w:divsChild>
            <w:div w:id="546262593">
              <w:marLeft w:val="0"/>
              <w:marRight w:val="0"/>
              <w:marTop w:val="0"/>
              <w:marBottom w:val="0"/>
              <w:divBdr>
                <w:top w:val="none" w:sz="0" w:space="0" w:color="auto"/>
                <w:left w:val="none" w:sz="0" w:space="0" w:color="auto"/>
                <w:bottom w:val="none" w:sz="0" w:space="0" w:color="auto"/>
                <w:right w:val="none" w:sz="0" w:space="0" w:color="auto"/>
              </w:divBdr>
            </w:div>
          </w:divsChild>
        </w:div>
        <w:div w:id="2090350106">
          <w:marLeft w:val="60"/>
          <w:marRight w:val="60"/>
          <w:marTop w:val="100"/>
          <w:marBottom w:val="100"/>
          <w:divBdr>
            <w:top w:val="none" w:sz="0" w:space="0" w:color="auto"/>
            <w:left w:val="none" w:sz="0" w:space="0" w:color="auto"/>
            <w:bottom w:val="none" w:sz="0" w:space="0" w:color="auto"/>
            <w:right w:val="none" w:sz="0" w:space="0" w:color="auto"/>
          </w:divBdr>
          <w:divsChild>
            <w:div w:id="1598053432">
              <w:marLeft w:val="0"/>
              <w:marRight w:val="0"/>
              <w:marTop w:val="0"/>
              <w:marBottom w:val="0"/>
              <w:divBdr>
                <w:top w:val="none" w:sz="0" w:space="0" w:color="auto"/>
                <w:left w:val="none" w:sz="0" w:space="0" w:color="auto"/>
                <w:bottom w:val="none" w:sz="0" w:space="0" w:color="auto"/>
                <w:right w:val="none" w:sz="0" w:space="0" w:color="auto"/>
              </w:divBdr>
            </w:div>
          </w:divsChild>
        </w:div>
        <w:div w:id="208881924">
          <w:marLeft w:val="60"/>
          <w:marRight w:val="60"/>
          <w:marTop w:val="100"/>
          <w:marBottom w:val="100"/>
          <w:divBdr>
            <w:top w:val="none" w:sz="0" w:space="0" w:color="auto"/>
            <w:left w:val="none" w:sz="0" w:space="0" w:color="auto"/>
            <w:bottom w:val="none" w:sz="0" w:space="0" w:color="auto"/>
            <w:right w:val="none" w:sz="0" w:space="0" w:color="auto"/>
          </w:divBdr>
          <w:divsChild>
            <w:div w:id="559024502">
              <w:marLeft w:val="0"/>
              <w:marRight w:val="0"/>
              <w:marTop w:val="0"/>
              <w:marBottom w:val="0"/>
              <w:divBdr>
                <w:top w:val="none" w:sz="0" w:space="0" w:color="auto"/>
                <w:left w:val="none" w:sz="0" w:space="0" w:color="auto"/>
                <w:bottom w:val="none" w:sz="0" w:space="0" w:color="auto"/>
                <w:right w:val="none" w:sz="0" w:space="0" w:color="auto"/>
              </w:divBdr>
            </w:div>
          </w:divsChild>
        </w:div>
        <w:div w:id="578562455">
          <w:marLeft w:val="60"/>
          <w:marRight w:val="60"/>
          <w:marTop w:val="100"/>
          <w:marBottom w:val="100"/>
          <w:divBdr>
            <w:top w:val="none" w:sz="0" w:space="0" w:color="auto"/>
            <w:left w:val="none" w:sz="0" w:space="0" w:color="auto"/>
            <w:bottom w:val="none" w:sz="0" w:space="0" w:color="auto"/>
            <w:right w:val="none" w:sz="0" w:space="0" w:color="auto"/>
          </w:divBdr>
          <w:divsChild>
            <w:div w:id="1089350626">
              <w:marLeft w:val="0"/>
              <w:marRight w:val="0"/>
              <w:marTop w:val="0"/>
              <w:marBottom w:val="0"/>
              <w:divBdr>
                <w:top w:val="none" w:sz="0" w:space="0" w:color="auto"/>
                <w:left w:val="none" w:sz="0" w:space="0" w:color="auto"/>
                <w:bottom w:val="none" w:sz="0" w:space="0" w:color="auto"/>
                <w:right w:val="none" w:sz="0" w:space="0" w:color="auto"/>
              </w:divBdr>
            </w:div>
          </w:divsChild>
        </w:div>
        <w:div w:id="1668092200">
          <w:marLeft w:val="60"/>
          <w:marRight w:val="60"/>
          <w:marTop w:val="100"/>
          <w:marBottom w:val="100"/>
          <w:divBdr>
            <w:top w:val="none" w:sz="0" w:space="0" w:color="auto"/>
            <w:left w:val="none" w:sz="0" w:space="0" w:color="auto"/>
            <w:bottom w:val="none" w:sz="0" w:space="0" w:color="auto"/>
            <w:right w:val="none" w:sz="0" w:space="0" w:color="auto"/>
          </w:divBdr>
          <w:divsChild>
            <w:div w:id="673268386">
              <w:marLeft w:val="0"/>
              <w:marRight w:val="0"/>
              <w:marTop w:val="0"/>
              <w:marBottom w:val="0"/>
              <w:divBdr>
                <w:top w:val="none" w:sz="0" w:space="0" w:color="auto"/>
                <w:left w:val="none" w:sz="0" w:space="0" w:color="auto"/>
                <w:bottom w:val="none" w:sz="0" w:space="0" w:color="auto"/>
                <w:right w:val="none" w:sz="0" w:space="0" w:color="auto"/>
              </w:divBdr>
            </w:div>
          </w:divsChild>
        </w:div>
        <w:div w:id="197470785">
          <w:marLeft w:val="60"/>
          <w:marRight w:val="60"/>
          <w:marTop w:val="100"/>
          <w:marBottom w:val="100"/>
          <w:divBdr>
            <w:top w:val="none" w:sz="0" w:space="0" w:color="auto"/>
            <w:left w:val="none" w:sz="0" w:space="0" w:color="auto"/>
            <w:bottom w:val="none" w:sz="0" w:space="0" w:color="auto"/>
            <w:right w:val="none" w:sz="0" w:space="0" w:color="auto"/>
          </w:divBdr>
          <w:divsChild>
            <w:div w:id="687605981">
              <w:marLeft w:val="0"/>
              <w:marRight w:val="0"/>
              <w:marTop w:val="0"/>
              <w:marBottom w:val="0"/>
              <w:divBdr>
                <w:top w:val="none" w:sz="0" w:space="0" w:color="auto"/>
                <w:left w:val="none" w:sz="0" w:space="0" w:color="auto"/>
                <w:bottom w:val="none" w:sz="0" w:space="0" w:color="auto"/>
                <w:right w:val="none" w:sz="0" w:space="0" w:color="auto"/>
              </w:divBdr>
            </w:div>
          </w:divsChild>
        </w:div>
        <w:div w:id="602228371">
          <w:marLeft w:val="60"/>
          <w:marRight w:val="60"/>
          <w:marTop w:val="100"/>
          <w:marBottom w:val="100"/>
          <w:divBdr>
            <w:top w:val="none" w:sz="0" w:space="0" w:color="auto"/>
            <w:left w:val="none" w:sz="0" w:space="0" w:color="auto"/>
            <w:bottom w:val="none" w:sz="0" w:space="0" w:color="auto"/>
            <w:right w:val="none" w:sz="0" w:space="0" w:color="auto"/>
          </w:divBdr>
          <w:divsChild>
            <w:div w:id="192808644">
              <w:marLeft w:val="0"/>
              <w:marRight w:val="0"/>
              <w:marTop w:val="0"/>
              <w:marBottom w:val="0"/>
              <w:divBdr>
                <w:top w:val="none" w:sz="0" w:space="0" w:color="auto"/>
                <w:left w:val="none" w:sz="0" w:space="0" w:color="auto"/>
                <w:bottom w:val="none" w:sz="0" w:space="0" w:color="auto"/>
                <w:right w:val="none" w:sz="0" w:space="0" w:color="auto"/>
              </w:divBdr>
            </w:div>
          </w:divsChild>
        </w:div>
        <w:div w:id="1061178256">
          <w:marLeft w:val="60"/>
          <w:marRight w:val="60"/>
          <w:marTop w:val="100"/>
          <w:marBottom w:val="100"/>
          <w:divBdr>
            <w:top w:val="none" w:sz="0" w:space="0" w:color="auto"/>
            <w:left w:val="none" w:sz="0" w:space="0" w:color="auto"/>
            <w:bottom w:val="none" w:sz="0" w:space="0" w:color="auto"/>
            <w:right w:val="none" w:sz="0" w:space="0" w:color="auto"/>
          </w:divBdr>
          <w:divsChild>
            <w:div w:id="265770248">
              <w:marLeft w:val="0"/>
              <w:marRight w:val="0"/>
              <w:marTop w:val="0"/>
              <w:marBottom w:val="0"/>
              <w:divBdr>
                <w:top w:val="none" w:sz="0" w:space="0" w:color="auto"/>
                <w:left w:val="none" w:sz="0" w:space="0" w:color="auto"/>
                <w:bottom w:val="none" w:sz="0" w:space="0" w:color="auto"/>
                <w:right w:val="none" w:sz="0" w:space="0" w:color="auto"/>
              </w:divBdr>
            </w:div>
          </w:divsChild>
        </w:div>
        <w:div w:id="33623319">
          <w:marLeft w:val="60"/>
          <w:marRight w:val="60"/>
          <w:marTop w:val="100"/>
          <w:marBottom w:val="100"/>
          <w:divBdr>
            <w:top w:val="none" w:sz="0" w:space="0" w:color="auto"/>
            <w:left w:val="none" w:sz="0" w:space="0" w:color="auto"/>
            <w:bottom w:val="none" w:sz="0" w:space="0" w:color="auto"/>
            <w:right w:val="none" w:sz="0" w:space="0" w:color="auto"/>
          </w:divBdr>
          <w:divsChild>
            <w:div w:id="2041466992">
              <w:marLeft w:val="0"/>
              <w:marRight w:val="0"/>
              <w:marTop w:val="0"/>
              <w:marBottom w:val="0"/>
              <w:divBdr>
                <w:top w:val="none" w:sz="0" w:space="0" w:color="auto"/>
                <w:left w:val="none" w:sz="0" w:space="0" w:color="auto"/>
                <w:bottom w:val="none" w:sz="0" w:space="0" w:color="auto"/>
                <w:right w:val="none" w:sz="0" w:space="0" w:color="auto"/>
              </w:divBdr>
            </w:div>
          </w:divsChild>
        </w:div>
        <w:div w:id="578977637">
          <w:marLeft w:val="60"/>
          <w:marRight w:val="60"/>
          <w:marTop w:val="100"/>
          <w:marBottom w:val="100"/>
          <w:divBdr>
            <w:top w:val="none" w:sz="0" w:space="0" w:color="auto"/>
            <w:left w:val="none" w:sz="0" w:space="0" w:color="auto"/>
            <w:bottom w:val="none" w:sz="0" w:space="0" w:color="auto"/>
            <w:right w:val="none" w:sz="0" w:space="0" w:color="auto"/>
          </w:divBdr>
          <w:divsChild>
            <w:div w:id="1170095509">
              <w:marLeft w:val="0"/>
              <w:marRight w:val="0"/>
              <w:marTop w:val="0"/>
              <w:marBottom w:val="0"/>
              <w:divBdr>
                <w:top w:val="none" w:sz="0" w:space="0" w:color="auto"/>
                <w:left w:val="none" w:sz="0" w:space="0" w:color="auto"/>
                <w:bottom w:val="none" w:sz="0" w:space="0" w:color="auto"/>
                <w:right w:val="none" w:sz="0" w:space="0" w:color="auto"/>
              </w:divBdr>
            </w:div>
          </w:divsChild>
        </w:div>
        <w:div w:id="20908103">
          <w:marLeft w:val="60"/>
          <w:marRight w:val="60"/>
          <w:marTop w:val="100"/>
          <w:marBottom w:val="100"/>
          <w:divBdr>
            <w:top w:val="none" w:sz="0" w:space="0" w:color="auto"/>
            <w:left w:val="none" w:sz="0" w:space="0" w:color="auto"/>
            <w:bottom w:val="none" w:sz="0" w:space="0" w:color="auto"/>
            <w:right w:val="none" w:sz="0" w:space="0" w:color="auto"/>
          </w:divBdr>
          <w:divsChild>
            <w:div w:id="1639804042">
              <w:marLeft w:val="0"/>
              <w:marRight w:val="0"/>
              <w:marTop w:val="0"/>
              <w:marBottom w:val="0"/>
              <w:divBdr>
                <w:top w:val="none" w:sz="0" w:space="0" w:color="auto"/>
                <w:left w:val="none" w:sz="0" w:space="0" w:color="auto"/>
                <w:bottom w:val="none" w:sz="0" w:space="0" w:color="auto"/>
                <w:right w:val="none" w:sz="0" w:space="0" w:color="auto"/>
              </w:divBdr>
            </w:div>
          </w:divsChild>
        </w:div>
        <w:div w:id="259073927">
          <w:marLeft w:val="60"/>
          <w:marRight w:val="60"/>
          <w:marTop w:val="100"/>
          <w:marBottom w:val="100"/>
          <w:divBdr>
            <w:top w:val="none" w:sz="0" w:space="0" w:color="auto"/>
            <w:left w:val="none" w:sz="0" w:space="0" w:color="auto"/>
            <w:bottom w:val="none" w:sz="0" w:space="0" w:color="auto"/>
            <w:right w:val="none" w:sz="0" w:space="0" w:color="auto"/>
          </w:divBdr>
          <w:divsChild>
            <w:div w:id="92941179">
              <w:marLeft w:val="0"/>
              <w:marRight w:val="0"/>
              <w:marTop w:val="0"/>
              <w:marBottom w:val="0"/>
              <w:divBdr>
                <w:top w:val="none" w:sz="0" w:space="0" w:color="auto"/>
                <w:left w:val="none" w:sz="0" w:space="0" w:color="auto"/>
                <w:bottom w:val="none" w:sz="0" w:space="0" w:color="auto"/>
                <w:right w:val="none" w:sz="0" w:space="0" w:color="auto"/>
              </w:divBdr>
            </w:div>
          </w:divsChild>
        </w:div>
        <w:div w:id="111553936">
          <w:marLeft w:val="60"/>
          <w:marRight w:val="60"/>
          <w:marTop w:val="100"/>
          <w:marBottom w:val="100"/>
          <w:divBdr>
            <w:top w:val="none" w:sz="0" w:space="0" w:color="auto"/>
            <w:left w:val="none" w:sz="0" w:space="0" w:color="auto"/>
            <w:bottom w:val="none" w:sz="0" w:space="0" w:color="auto"/>
            <w:right w:val="none" w:sz="0" w:space="0" w:color="auto"/>
          </w:divBdr>
          <w:divsChild>
            <w:div w:id="2140806420">
              <w:marLeft w:val="0"/>
              <w:marRight w:val="0"/>
              <w:marTop w:val="0"/>
              <w:marBottom w:val="0"/>
              <w:divBdr>
                <w:top w:val="none" w:sz="0" w:space="0" w:color="auto"/>
                <w:left w:val="none" w:sz="0" w:space="0" w:color="auto"/>
                <w:bottom w:val="none" w:sz="0" w:space="0" w:color="auto"/>
                <w:right w:val="none" w:sz="0" w:space="0" w:color="auto"/>
              </w:divBdr>
            </w:div>
          </w:divsChild>
        </w:div>
        <w:div w:id="2057922429">
          <w:marLeft w:val="60"/>
          <w:marRight w:val="60"/>
          <w:marTop w:val="100"/>
          <w:marBottom w:val="100"/>
          <w:divBdr>
            <w:top w:val="none" w:sz="0" w:space="0" w:color="auto"/>
            <w:left w:val="none" w:sz="0" w:space="0" w:color="auto"/>
            <w:bottom w:val="none" w:sz="0" w:space="0" w:color="auto"/>
            <w:right w:val="none" w:sz="0" w:space="0" w:color="auto"/>
          </w:divBdr>
          <w:divsChild>
            <w:div w:id="2128959807">
              <w:marLeft w:val="0"/>
              <w:marRight w:val="0"/>
              <w:marTop w:val="0"/>
              <w:marBottom w:val="0"/>
              <w:divBdr>
                <w:top w:val="none" w:sz="0" w:space="0" w:color="auto"/>
                <w:left w:val="none" w:sz="0" w:space="0" w:color="auto"/>
                <w:bottom w:val="none" w:sz="0" w:space="0" w:color="auto"/>
                <w:right w:val="none" w:sz="0" w:space="0" w:color="auto"/>
              </w:divBdr>
            </w:div>
          </w:divsChild>
        </w:div>
        <w:div w:id="903416352">
          <w:marLeft w:val="60"/>
          <w:marRight w:val="60"/>
          <w:marTop w:val="100"/>
          <w:marBottom w:val="100"/>
          <w:divBdr>
            <w:top w:val="none" w:sz="0" w:space="0" w:color="auto"/>
            <w:left w:val="none" w:sz="0" w:space="0" w:color="auto"/>
            <w:bottom w:val="none" w:sz="0" w:space="0" w:color="auto"/>
            <w:right w:val="none" w:sz="0" w:space="0" w:color="auto"/>
          </w:divBdr>
          <w:divsChild>
            <w:div w:id="1533957591">
              <w:marLeft w:val="0"/>
              <w:marRight w:val="0"/>
              <w:marTop w:val="0"/>
              <w:marBottom w:val="0"/>
              <w:divBdr>
                <w:top w:val="none" w:sz="0" w:space="0" w:color="auto"/>
                <w:left w:val="none" w:sz="0" w:space="0" w:color="auto"/>
                <w:bottom w:val="none" w:sz="0" w:space="0" w:color="auto"/>
                <w:right w:val="none" w:sz="0" w:space="0" w:color="auto"/>
              </w:divBdr>
            </w:div>
          </w:divsChild>
        </w:div>
        <w:div w:id="1116410337">
          <w:marLeft w:val="60"/>
          <w:marRight w:val="60"/>
          <w:marTop w:val="100"/>
          <w:marBottom w:val="100"/>
          <w:divBdr>
            <w:top w:val="none" w:sz="0" w:space="0" w:color="auto"/>
            <w:left w:val="none" w:sz="0" w:space="0" w:color="auto"/>
            <w:bottom w:val="none" w:sz="0" w:space="0" w:color="auto"/>
            <w:right w:val="none" w:sz="0" w:space="0" w:color="auto"/>
          </w:divBdr>
          <w:divsChild>
            <w:div w:id="1746877896">
              <w:marLeft w:val="0"/>
              <w:marRight w:val="0"/>
              <w:marTop w:val="0"/>
              <w:marBottom w:val="0"/>
              <w:divBdr>
                <w:top w:val="none" w:sz="0" w:space="0" w:color="auto"/>
                <w:left w:val="none" w:sz="0" w:space="0" w:color="auto"/>
                <w:bottom w:val="none" w:sz="0" w:space="0" w:color="auto"/>
                <w:right w:val="none" w:sz="0" w:space="0" w:color="auto"/>
              </w:divBdr>
            </w:div>
          </w:divsChild>
        </w:div>
        <w:div w:id="1202287101">
          <w:marLeft w:val="60"/>
          <w:marRight w:val="60"/>
          <w:marTop w:val="100"/>
          <w:marBottom w:val="100"/>
          <w:divBdr>
            <w:top w:val="none" w:sz="0" w:space="0" w:color="auto"/>
            <w:left w:val="none" w:sz="0" w:space="0" w:color="auto"/>
            <w:bottom w:val="none" w:sz="0" w:space="0" w:color="auto"/>
            <w:right w:val="none" w:sz="0" w:space="0" w:color="auto"/>
          </w:divBdr>
          <w:divsChild>
            <w:div w:id="1765034087">
              <w:marLeft w:val="0"/>
              <w:marRight w:val="0"/>
              <w:marTop w:val="0"/>
              <w:marBottom w:val="0"/>
              <w:divBdr>
                <w:top w:val="none" w:sz="0" w:space="0" w:color="auto"/>
                <w:left w:val="none" w:sz="0" w:space="0" w:color="auto"/>
                <w:bottom w:val="none" w:sz="0" w:space="0" w:color="auto"/>
                <w:right w:val="none" w:sz="0" w:space="0" w:color="auto"/>
              </w:divBdr>
            </w:div>
          </w:divsChild>
        </w:div>
        <w:div w:id="1558279966">
          <w:marLeft w:val="60"/>
          <w:marRight w:val="60"/>
          <w:marTop w:val="100"/>
          <w:marBottom w:val="100"/>
          <w:divBdr>
            <w:top w:val="none" w:sz="0" w:space="0" w:color="auto"/>
            <w:left w:val="none" w:sz="0" w:space="0" w:color="auto"/>
            <w:bottom w:val="none" w:sz="0" w:space="0" w:color="auto"/>
            <w:right w:val="none" w:sz="0" w:space="0" w:color="auto"/>
          </w:divBdr>
          <w:divsChild>
            <w:div w:id="490755601">
              <w:marLeft w:val="0"/>
              <w:marRight w:val="0"/>
              <w:marTop w:val="0"/>
              <w:marBottom w:val="0"/>
              <w:divBdr>
                <w:top w:val="none" w:sz="0" w:space="0" w:color="auto"/>
                <w:left w:val="none" w:sz="0" w:space="0" w:color="auto"/>
                <w:bottom w:val="none" w:sz="0" w:space="0" w:color="auto"/>
                <w:right w:val="none" w:sz="0" w:space="0" w:color="auto"/>
              </w:divBdr>
            </w:div>
          </w:divsChild>
        </w:div>
        <w:div w:id="816259769">
          <w:marLeft w:val="60"/>
          <w:marRight w:val="60"/>
          <w:marTop w:val="100"/>
          <w:marBottom w:val="100"/>
          <w:divBdr>
            <w:top w:val="none" w:sz="0" w:space="0" w:color="auto"/>
            <w:left w:val="none" w:sz="0" w:space="0" w:color="auto"/>
            <w:bottom w:val="none" w:sz="0" w:space="0" w:color="auto"/>
            <w:right w:val="none" w:sz="0" w:space="0" w:color="auto"/>
          </w:divBdr>
          <w:divsChild>
            <w:div w:id="1525288372">
              <w:marLeft w:val="0"/>
              <w:marRight w:val="0"/>
              <w:marTop w:val="0"/>
              <w:marBottom w:val="0"/>
              <w:divBdr>
                <w:top w:val="none" w:sz="0" w:space="0" w:color="auto"/>
                <w:left w:val="none" w:sz="0" w:space="0" w:color="auto"/>
                <w:bottom w:val="none" w:sz="0" w:space="0" w:color="auto"/>
                <w:right w:val="none" w:sz="0" w:space="0" w:color="auto"/>
              </w:divBdr>
            </w:div>
          </w:divsChild>
        </w:div>
        <w:div w:id="1880584662">
          <w:marLeft w:val="60"/>
          <w:marRight w:val="60"/>
          <w:marTop w:val="100"/>
          <w:marBottom w:val="100"/>
          <w:divBdr>
            <w:top w:val="none" w:sz="0" w:space="0" w:color="auto"/>
            <w:left w:val="none" w:sz="0" w:space="0" w:color="auto"/>
            <w:bottom w:val="none" w:sz="0" w:space="0" w:color="auto"/>
            <w:right w:val="none" w:sz="0" w:space="0" w:color="auto"/>
          </w:divBdr>
          <w:divsChild>
            <w:div w:id="491869586">
              <w:marLeft w:val="0"/>
              <w:marRight w:val="0"/>
              <w:marTop w:val="0"/>
              <w:marBottom w:val="0"/>
              <w:divBdr>
                <w:top w:val="none" w:sz="0" w:space="0" w:color="auto"/>
                <w:left w:val="none" w:sz="0" w:space="0" w:color="auto"/>
                <w:bottom w:val="none" w:sz="0" w:space="0" w:color="auto"/>
                <w:right w:val="none" w:sz="0" w:space="0" w:color="auto"/>
              </w:divBdr>
            </w:div>
          </w:divsChild>
        </w:div>
        <w:div w:id="193813064">
          <w:marLeft w:val="60"/>
          <w:marRight w:val="60"/>
          <w:marTop w:val="100"/>
          <w:marBottom w:val="100"/>
          <w:divBdr>
            <w:top w:val="none" w:sz="0" w:space="0" w:color="auto"/>
            <w:left w:val="none" w:sz="0" w:space="0" w:color="auto"/>
            <w:bottom w:val="none" w:sz="0" w:space="0" w:color="auto"/>
            <w:right w:val="none" w:sz="0" w:space="0" w:color="auto"/>
          </w:divBdr>
          <w:divsChild>
            <w:div w:id="1380009789">
              <w:marLeft w:val="0"/>
              <w:marRight w:val="0"/>
              <w:marTop w:val="0"/>
              <w:marBottom w:val="0"/>
              <w:divBdr>
                <w:top w:val="none" w:sz="0" w:space="0" w:color="auto"/>
                <w:left w:val="none" w:sz="0" w:space="0" w:color="auto"/>
                <w:bottom w:val="none" w:sz="0" w:space="0" w:color="auto"/>
                <w:right w:val="none" w:sz="0" w:space="0" w:color="auto"/>
              </w:divBdr>
            </w:div>
          </w:divsChild>
        </w:div>
        <w:div w:id="22634973">
          <w:marLeft w:val="60"/>
          <w:marRight w:val="60"/>
          <w:marTop w:val="100"/>
          <w:marBottom w:val="100"/>
          <w:divBdr>
            <w:top w:val="none" w:sz="0" w:space="0" w:color="auto"/>
            <w:left w:val="none" w:sz="0" w:space="0" w:color="auto"/>
            <w:bottom w:val="none" w:sz="0" w:space="0" w:color="auto"/>
            <w:right w:val="none" w:sz="0" w:space="0" w:color="auto"/>
          </w:divBdr>
          <w:divsChild>
            <w:div w:id="760225254">
              <w:marLeft w:val="0"/>
              <w:marRight w:val="0"/>
              <w:marTop w:val="0"/>
              <w:marBottom w:val="0"/>
              <w:divBdr>
                <w:top w:val="none" w:sz="0" w:space="0" w:color="auto"/>
                <w:left w:val="none" w:sz="0" w:space="0" w:color="auto"/>
                <w:bottom w:val="none" w:sz="0" w:space="0" w:color="auto"/>
                <w:right w:val="none" w:sz="0" w:space="0" w:color="auto"/>
              </w:divBdr>
            </w:div>
          </w:divsChild>
        </w:div>
        <w:div w:id="364713685">
          <w:marLeft w:val="60"/>
          <w:marRight w:val="60"/>
          <w:marTop w:val="100"/>
          <w:marBottom w:val="100"/>
          <w:divBdr>
            <w:top w:val="none" w:sz="0" w:space="0" w:color="auto"/>
            <w:left w:val="none" w:sz="0" w:space="0" w:color="auto"/>
            <w:bottom w:val="none" w:sz="0" w:space="0" w:color="auto"/>
            <w:right w:val="none" w:sz="0" w:space="0" w:color="auto"/>
          </w:divBdr>
          <w:divsChild>
            <w:div w:id="321740337">
              <w:marLeft w:val="0"/>
              <w:marRight w:val="0"/>
              <w:marTop w:val="0"/>
              <w:marBottom w:val="0"/>
              <w:divBdr>
                <w:top w:val="none" w:sz="0" w:space="0" w:color="auto"/>
                <w:left w:val="none" w:sz="0" w:space="0" w:color="auto"/>
                <w:bottom w:val="none" w:sz="0" w:space="0" w:color="auto"/>
                <w:right w:val="none" w:sz="0" w:space="0" w:color="auto"/>
              </w:divBdr>
            </w:div>
          </w:divsChild>
        </w:div>
        <w:div w:id="1189299473">
          <w:marLeft w:val="60"/>
          <w:marRight w:val="60"/>
          <w:marTop w:val="100"/>
          <w:marBottom w:val="100"/>
          <w:divBdr>
            <w:top w:val="none" w:sz="0" w:space="0" w:color="auto"/>
            <w:left w:val="none" w:sz="0" w:space="0" w:color="auto"/>
            <w:bottom w:val="none" w:sz="0" w:space="0" w:color="auto"/>
            <w:right w:val="none" w:sz="0" w:space="0" w:color="auto"/>
          </w:divBdr>
          <w:divsChild>
            <w:div w:id="1974480414">
              <w:marLeft w:val="0"/>
              <w:marRight w:val="0"/>
              <w:marTop w:val="0"/>
              <w:marBottom w:val="0"/>
              <w:divBdr>
                <w:top w:val="none" w:sz="0" w:space="0" w:color="auto"/>
                <w:left w:val="none" w:sz="0" w:space="0" w:color="auto"/>
                <w:bottom w:val="none" w:sz="0" w:space="0" w:color="auto"/>
                <w:right w:val="none" w:sz="0" w:space="0" w:color="auto"/>
              </w:divBdr>
            </w:div>
          </w:divsChild>
        </w:div>
        <w:div w:id="1994554329">
          <w:marLeft w:val="60"/>
          <w:marRight w:val="60"/>
          <w:marTop w:val="100"/>
          <w:marBottom w:val="100"/>
          <w:divBdr>
            <w:top w:val="none" w:sz="0" w:space="0" w:color="auto"/>
            <w:left w:val="none" w:sz="0" w:space="0" w:color="auto"/>
            <w:bottom w:val="none" w:sz="0" w:space="0" w:color="auto"/>
            <w:right w:val="none" w:sz="0" w:space="0" w:color="auto"/>
          </w:divBdr>
          <w:divsChild>
            <w:div w:id="1215313677">
              <w:marLeft w:val="0"/>
              <w:marRight w:val="0"/>
              <w:marTop w:val="0"/>
              <w:marBottom w:val="0"/>
              <w:divBdr>
                <w:top w:val="none" w:sz="0" w:space="0" w:color="auto"/>
                <w:left w:val="none" w:sz="0" w:space="0" w:color="auto"/>
                <w:bottom w:val="none" w:sz="0" w:space="0" w:color="auto"/>
                <w:right w:val="none" w:sz="0" w:space="0" w:color="auto"/>
              </w:divBdr>
            </w:div>
          </w:divsChild>
        </w:div>
        <w:div w:id="447969396">
          <w:marLeft w:val="60"/>
          <w:marRight w:val="60"/>
          <w:marTop w:val="100"/>
          <w:marBottom w:val="100"/>
          <w:divBdr>
            <w:top w:val="none" w:sz="0" w:space="0" w:color="auto"/>
            <w:left w:val="none" w:sz="0" w:space="0" w:color="auto"/>
            <w:bottom w:val="none" w:sz="0" w:space="0" w:color="auto"/>
            <w:right w:val="none" w:sz="0" w:space="0" w:color="auto"/>
          </w:divBdr>
          <w:divsChild>
            <w:div w:id="1658336193">
              <w:marLeft w:val="0"/>
              <w:marRight w:val="0"/>
              <w:marTop w:val="0"/>
              <w:marBottom w:val="0"/>
              <w:divBdr>
                <w:top w:val="none" w:sz="0" w:space="0" w:color="auto"/>
                <w:left w:val="none" w:sz="0" w:space="0" w:color="auto"/>
                <w:bottom w:val="none" w:sz="0" w:space="0" w:color="auto"/>
                <w:right w:val="none" w:sz="0" w:space="0" w:color="auto"/>
              </w:divBdr>
            </w:div>
          </w:divsChild>
        </w:div>
        <w:div w:id="1961909824">
          <w:marLeft w:val="60"/>
          <w:marRight w:val="60"/>
          <w:marTop w:val="100"/>
          <w:marBottom w:val="100"/>
          <w:divBdr>
            <w:top w:val="none" w:sz="0" w:space="0" w:color="auto"/>
            <w:left w:val="none" w:sz="0" w:space="0" w:color="auto"/>
            <w:bottom w:val="none" w:sz="0" w:space="0" w:color="auto"/>
            <w:right w:val="none" w:sz="0" w:space="0" w:color="auto"/>
          </w:divBdr>
          <w:divsChild>
            <w:div w:id="948973581">
              <w:marLeft w:val="0"/>
              <w:marRight w:val="0"/>
              <w:marTop w:val="0"/>
              <w:marBottom w:val="0"/>
              <w:divBdr>
                <w:top w:val="none" w:sz="0" w:space="0" w:color="auto"/>
                <w:left w:val="none" w:sz="0" w:space="0" w:color="auto"/>
                <w:bottom w:val="none" w:sz="0" w:space="0" w:color="auto"/>
                <w:right w:val="none" w:sz="0" w:space="0" w:color="auto"/>
              </w:divBdr>
            </w:div>
          </w:divsChild>
        </w:div>
        <w:div w:id="653722756">
          <w:marLeft w:val="60"/>
          <w:marRight w:val="60"/>
          <w:marTop w:val="100"/>
          <w:marBottom w:val="100"/>
          <w:divBdr>
            <w:top w:val="none" w:sz="0" w:space="0" w:color="auto"/>
            <w:left w:val="none" w:sz="0" w:space="0" w:color="auto"/>
            <w:bottom w:val="none" w:sz="0" w:space="0" w:color="auto"/>
            <w:right w:val="none" w:sz="0" w:space="0" w:color="auto"/>
          </w:divBdr>
          <w:divsChild>
            <w:div w:id="1892686020">
              <w:marLeft w:val="0"/>
              <w:marRight w:val="0"/>
              <w:marTop w:val="0"/>
              <w:marBottom w:val="0"/>
              <w:divBdr>
                <w:top w:val="none" w:sz="0" w:space="0" w:color="auto"/>
                <w:left w:val="none" w:sz="0" w:space="0" w:color="auto"/>
                <w:bottom w:val="none" w:sz="0" w:space="0" w:color="auto"/>
                <w:right w:val="none" w:sz="0" w:space="0" w:color="auto"/>
              </w:divBdr>
            </w:div>
          </w:divsChild>
        </w:div>
        <w:div w:id="173887467">
          <w:marLeft w:val="60"/>
          <w:marRight w:val="60"/>
          <w:marTop w:val="100"/>
          <w:marBottom w:val="100"/>
          <w:divBdr>
            <w:top w:val="none" w:sz="0" w:space="0" w:color="auto"/>
            <w:left w:val="none" w:sz="0" w:space="0" w:color="auto"/>
            <w:bottom w:val="none" w:sz="0" w:space="0" w:color="auto"/>
            <w:right w:val="none" w:sz="0" w:space="0" w:color="auto"/>
          </w:divBdr>
          <w:divsChild>
            <w:div w:id="1248265647">
              <w:marLeft w:val="0"/>
              <w:marRight w:val="0"/>
              <w:marTop w:val="0"/>
              <w:marBottom w:val="0"/>
              <w:divBdr>
                <w:top w:val="none" w:sz="0" w:space="0" w:color="auto"/>
                <w:left w:val="none" w:sz="0" w:space="0" w:color="auto"/>
                <w:bottom w:val="none" w:sz="0" w:space="0" w:color="auto"/>
                <w:right w:val="none" w:sz="0" w:space="0" w:color="auto"/>
              </w:divBdr>
            </w:div>
          </w:divsChild>
        </w:div>
        <w:div w:id="318391648">
          <w:marLeft w:val="60"/>
          <w:marRight w:val="60"/>
          <w:marTop w:val="100"/>
          <w:marBottom w:val="100"/>
          <w:divBdr>
            <w:top w:val="none" w:sz="0" w:space="0" w:color="auto"/>
            <w:left w:val="none" w:sz="0" w:space="0" w:color="auto"/>
            <w:bottom w:val="none" w:sz="0" w:space="0" w:color="auto"/>
            <w:right w:val="none" w:sz="0" w:space="0" w:color="auto"/>
          </w:divBdr>
          <w:divsChild>
            <w:div w:id="255594734">
              <w:marLeft w:val="0"/>
              <w:marRight w:val="0"/>
              <w:marTop w:val="0"/>
              <w:marBottom w:val="0"/>
              <w:divBdr>
                <w:top w:val="none" w:sz="0" w:space="0" w:color="auto"/>
                <w:left w:val="none" w:sz="0" w:space="0" w:color="auto"/>
                <w:bottom w:val="none" w:sz="0" w:space="0" w:color="auto"/>
                <w:right w:val="none" w:sz="0" w:space="0" w:color="auto"/>
              </w:divBdr>
            </w:div>
          </w:divsChild>
        </w:div>
        <w:div w:id="1562059273">
          <w:marLeft w:val="60"/>
          <w:marRight w:val="60"/>
          <w:marTop w:val="100"/>
          <w:marBottom w:val="100"/>
          <w:divBdr>
            <w:top w:val="none" w:sz="0" w:space="0" w:color="auto"/>
            <w:left w:val="none" w:sz="0" w:space="0" w:color="auto"/>
            <w:bottom w:val="none" w:sz="0" w:space="0" w:color="auto"/>
            <w:right w:val="none" w:sz="0" w:space="0" w:color="auto"/>
          </w:divBdr>
          <w:divsChild>
            <w:div w:id="196701544">
              <w:marLeft w:val="0"/>
              <w:marRight w:val="0"/>
              <w:marTop w:val="0"/>
              <w:marBottom w:val="0"/>
              <w:divBdr>
                <w:top w:val="none" w:sz="0" w:space="0" w:color="auto"/>
                <w:left w:val="none" w:sz="0" w:space="0" w:color="auto"/>
                <w:bottom w:val="none" w:sz="0" w:space="0" w:color="auto"/>
                <w:right w:val="none" w:sz="0" w:space="0" w:color="auto"/>
              </w:divBdr>
            </w:div>
          </w:divsChild>
        </w:div>
        <w:div w:id="2006469176">
          <w:marLeft w:val="60"/>
          <w:marRight w:val="60"/>
          <w:marTop w:val="100"/>
          <w:marBottom w:val="100"/>
          <w:divBdr>
            <w:top w:val="none" w:sz="0" w:space="0" w:color="auto"/>
            <w:left w:val="none" w:sz="0" w:space="0" w:color="auto"/>
            <w:bottom w:val="none" w:sz="0" w:space="0" w:color="auto"/>
            <w:right w:val="none" w:sz="0" w:space="0" w:color="auto"/>
          </w:divBdr>
          <w:divsChild>
            <w:div w:id="1181964851">
              <w:marLeft w:val="0"/>
              <w:marRight w:val="0"/>
              <w:marTop w:val="0"/>
              <w:marBottom w:val="0"/>
              <w:divBdr>
                <w:top w:val="none" w:sz="0" w:space="0" w:color="auto"/>
                <w:left w:val="none" w:sz="0" w:space="0" w:color="auto"/>
                <w:bottom w:val="none" w:sz="0" w:space="0" w:color="auto"/>
                <w:right w:val="none" w:sz="0" w:space="0" w:color="auto"/>
              </w:divBdr>
            </w:div>
          </w:divsChild>
        </w:div>
        <w:div w:id="2100560998">
          <w:marLeft w:val="60"/>
          <w:marRight w:val="60"/>
          <w:marTop w:val="100"/>
          <w:marBottom w:val="100"/>
          <w:divBdr>
            <w:top w:val="none" w:sz="0" w:space="0" w:color="auto"/>
            <w:left w:val="none" w:sz="0" w:space="0" w:color="auto"/>
            <w:bottom w:val="none" w:sz="0" w:space="0" w:color="auto"/>
            <w:right w:val="none" w:sz="0" w:space="0" w:color="auto"/>
          </w:divBdr>
          <w:divsChild>
            <w:div w:id="1590696625">
              <w:marLeft w:val="0"/>
              <w:marRight w:val="0"/>
              <w:marTop w:val="0"/>
              <w:marBottom w:val="0"/>
              <w:divBdr>
                <w:top w:val="none" w:sz="0" w:space="0" w:color="auto"/>
                <w:left w:val="none" w:sz="0" w:space="0" w:color="auto"/>
                <w:bottom w:val="none" w:sz="0" w:space="0" w:color="auto"/>
                <w:right w:val="none" w:sz="0" w:space="0" w:color="auto"/>
              </w:divBdr>
            </w:div>
          </w:divsChild>
        </w:div>
        <w:div w:id="1161657835">
          <w:marLeft w:val="60"/>
          <w:marRight w:val="60"/>
          <w:marTop w:val="100"/>
          <w:marBottom w:val="100"/>
          <w:divBdr>
            <w:top w:val="none" w:sz="0" w:space="0" w:color="auto"/>
            <w:left w:val="none" w:sz="0" w:space="0" w:color="auto"/>
            <w:bottom w:val="none" w:sz="0" w:space="0" w:color="auto"/>
            <w:right w:val="none" w:sz="0" w:space="0" w:color="auto"/>
          </w:divBdr>
          <w:divsChild>
            <w:div w:id="1060635506">
              <w:marLeft w:val="0"/>
              <w:marRight w:val="0"/>
              <w:marTop w:val="0"/>
              <w:marBottom w:val="0"/>
              <w:divBdr>
                <w:top w:val="none" w:sz="0" w:space="0" w:color="auto"/>
                <w:left w:val="none" w:sz="0" w:space="0" w:color="auto"/>
                <w:bottom w:val="none" w:sz="0" w:space="0" w:color="auto"/>
                <w:right w:val="none" w:sz="0" w:space="0" w:color="auto"/>
              </w:divBdr>
            </w:div>
          </w:divsChild>
        </w:div>
        <w:div w:id="2118987575">
          <w:marLeft w:val="60"/>
          <w:marRight w:val="60"/>
          <w:marTop w:val="100"/>
          <w:marBottom w:val="100"/>
          <w:divBdr>
            <w:top w:val="none" w:sz="0" w:space="0" w:color="auto"/>
            <w:left w:val="none" w:sz="0" w:space="0" w:color="auto"/>
            <w:bottom w:val="none" w:sz="0" w:space="0" w:color="auto"/>
            <w:right w:val="none" w:sz="0" w:space="0" w:color="auto"/>
          </w:divBdr>
          <w:divsChild>
            <w:div w:id="1398287643">
              <w:marLeft w:val="0"/>
              <w:marRight w:val="0"/>
              <w:marTop w:val="0"/>
              <w:marBottom w:val="0"/>
              <w:divBdr>
                <w:top w:val="none" w:sz="0" w:space="0" w:color="auto"/>
                <w:left w:val="none" w:sz="0" w:space="0" w:color="auto"/>
                <w:bottom w:val="none" w:sz="0" w:space="0" w:color="auto"/>
                <w:right w:val="none" w:sz="0" w:space="0" w:color="auto"/>
              </w:divBdr>
            </w:div>
          </w:divsChild>
        </w:div>
        <w:div w:id="1731342500">
          <w:marLeft w:val="60"/>
          <w:marRight w:val="60"/>
          <w:marTop w:val="100"/>
          <w:marBottom w:val="100"/>
          <w:divBdr>
            <w:top w:val="none" w:sz="0" w:space="0" w:color="auto"/>
            <w:left w:val="none" w:sz="0" w:space="0" w:color="auto"/>
            <w:bottom w:val="none" w:sz="0" w:space="0" w:color="auto"/>
            <w:right w:val="none" w:sz="0" w:space="0" w:color="auto"/>
          </w:divBdr>
          <w:divsChild>
            <w:div w:id="2032490451">
              <w:marLeft w:val="0"/>
              <w:marRight w:val="0"/>
              <w:marTop w:val="0"/>
              <w:marBottom w:val="0"/>
              <w:divBdr>
                <w:top w:val="none" w:sz="0" w:space="0" w:color="auto"/>
                <w:left w:val="none" w:sz="0" w:space="0" w:color="auto"/>
                <w:bottom w:val="none" w:sz="0" w:space="0" w:color="auto"/>
                <w:right w:val="none" w:sz="0" w:space="0" w:color="auto"/>
              </w:divBdr>
            </w:div>
          </w:divsChild>
        </w:div>
        <w:div w:id="1931038104">
          <w:marLeft w:val="60"/>
          <w:marRight w:val="60"/>
          <w:marTop w:val="100"/>
          <w:marBottom w:val="100"/>
          <w:divBdr>
            <w:top w:val="none" w:sz="0" w:space="0" w:color="auto"/>
            <w:left w:val="none" w:sz="0" w:space="0" w:color="auto"/>
            <w:bottom w:val="none" w:sz="0" w:space="0" w:color="auto"/>
            <w:right w:val="none" w:sz="0" w:space="0" w:color="auto"/>
          </w:divBdr>
          <w:divsChild>
            <w:div w:id="676227272">
              <w:marLeft w:val="0"/>
              <w:marRight w:val="0"/>
              <w:marTop w:val="0"/>
              <w:marBottom w:val="0"/>
              <w:divBdr>
                <w:top w:val="none" w:sz="0" w:space="0" w:color="auto"/>
                <w:left w:val="none" w:sz="0" w:space="0" w:color="auto"/>
                <w:bottom w:val="none" w:sz="0" w:space="0" w:color="auto"/>
                <w:right w:val="none" w:sz="0" w:space="0" w:color="auto"/>
              </w:divBdr>
            </w:div>
          </w:divsChild>
        </w:div>
        <w:div w:id="146408378">
          <w:marLeft w:val="60"/>
          <w:marRight w:val="60"/>
          <w:marTop w:val="100"/>
          <w:marBottom w:val="100"/>
          <w:divBdr>
            <w:top w:val="none" w:sz="0" w:space="0" w:color="auto"/>
            <w:left w:val="none" w:sz="0" w:space="0" w:color="auto"/>
            <w:bottom w:val="none" w:sz="0" w:space="0" w:color="auto"/>
            <w:right w:val="none" w:sz="0" w:space="0" w:color="auto"/>
          </w:divBdr>
          <w:divsChild>
            <w:div w:id="1758092358">
              <w:marLeft w:val="0"/>
              <w:marRight w:val="0"/>
              <w:marTop w:val="0"/>
              <w:marBottom w:val="0"/>
              <w:divBdr>
                <w:top w:val="none" w:sz="0" w:space="0" w:color="auto"/>
                <w:left w:val="none" w:sz="0" w:space="0" w:color="auto"/>
                <w:bottom w:val="none" w:sz="0" w:space="0" w:color="auto"/>
                <w:right w:val="none" w:sz="0" w:space="0" w:color="auto"/>
              </w:divBdr>
            </w:div>
          </w:divsChild>
        </w:div>
        <w:div w:id="1920171462">
          <w:marLeft w:val="60"/>
          <w:marRight w:val="60"/>
          <w:marTop w:val="100"/>
          <w:marBottom w:val="100"/>
          <w:divBdr>
            <w:top w:val="none" w:sz="0" w:space="0" w:color="auto"/>
            <w:left w:val="none" w:sz="0" w:space="0" w:color="auto"/>
            <w:bottom w:val="none" w:sz="0" w:space="0" w:color="auto"/>
            <w:right w:val="none" w:sz="0" w:space="0" w:color="auto"/>
          </w:divBdr>
          <w:divsChild>
            <w:div w:id="1938900026">
              <w:marLeft w:val="0"/>
              <w:marRight w:val="0"/>
              <w:marTop w:val="0"/>
              <w:marBottom w:val="0"/>
              <w:divBdr>
                <w:top w:val="none" w:sz="0" w:space="0" w:color="auto"/>
                <w:left w:val="none" w:sz="0" w:space="0" w:color="auto"/>
                <w:bottom w:val="none" w:sz="0" w:space="0" w:color="auto"/>
                <w:right w:val="none" w:sz="0" w:space="0" w:color="auto"/>
              </w:divBdr>
            </w:div>
          </w:divsChild>
        </w:div>
        <w:div w:id="1905141109">
          <w:marLeft w:val="60"/>
          <w:marRight w:val="60"/>
          <w:marTop w:val="100"/>
          <w:marBottom w:val="100"/>
          <w:divBdr>
            <w:top w:val="none" w:sz="0" w:space="0" w:color="auto"/>
            <w:left w:val="none" w:sz="0" w:space="0" w:color="auto"/>
            <w:bottom w:val="none" w:sz="0" w:space="0" w:color="auto"/>
            <w:right w:val="none" w:sz="0" w:space="0" w:color="auto"/>
          </w:divBdr>
          <w:divsChild>
            <w:div w:id="1033074556">
              <w:marLeft w:val="0"/>
              <w:marRight w:val="0"/>
              <w:marTop w:val="0"/>
              <w:marBottom w:val="0"/>
              <w:divBdr>
                <w:top w:val="none" w:sz="0" w:space="0" w:color="auto"/>
                <w:left w:val="none" w:sz="0" w:space="0" w:color="auto"/>
                <w:bottom w:val="none" w:sz="0" w:space="0" w:color="auto"/>
                <w:right w:val="none" w:sz="0" w:space="0" w:color="auto"/>
              </w:divBdr>
            </w:div>
          </w:divsChild>
        </w:div>
        <w:div w:id="1593472680">
          <w:marLeft w:val="60"/>
          <w:marRight w:val="60"/>
          <w:marTop w:val="100"/>
          <w:marBottom w:val="100"/>
          <w:divBdr>
            <w:top w:val="none" w:sz="0" w:space="0" w:color="auto"/>
            <w:left w:val="none" w:sz="0" w:space="0" w:color="auto"/>
            <w:bottom w:val="none" w:sz="0" w:space="0" w:color="auto"/>
            <w:right w:val="none" w:sz="0" w:space="0" w:color="auto"/>
          </w:divBdr>
          <w:divsChild>
            <w:div w:id="503664928">
              <w:marLeft w:val="0"/>
              <w:marRight w:val="0"/>
              <w:marTop w:val="0"/>
              <w:marBottom w:val="0"/>
              <w:divBdr>
                <w:top w:val="none" w:sz="0" w:space="0" w:color="auto"/>
                <w:left w:val="none" w:sz="0" w:space="0" w:color="auto"/>
                <w:bottom w:val="none" w:sz="0" w:space="0" w:color="auto"/>
                <w:right w:val="none" w:sz="0" w:space="0" w:color="auto"/>
              </w:divBdr>
            </w:div>
          </w:divsChild>
        </w:div>
        <w:div w:id="310525869">
          <w:marLeft w:val="60"/>
          <w:marRight w:val="60"/>
          <w:marTop w:val="100"/>
          <w:marBottom w:val="100"/>
          <w:divBdr>
            <w:top w:val="none" w:sz="0" w:space="0" w:color="auto"/>
            <w:left w:val="none" w:sz="0" w:space="0" w:color="auto"/>
            <w:bottom w:val="none" w:sz="0" w:space="0" w:color="auto"/>
            <w:right w:val="none" w:sz="0" w:space="0" w:color="auto"/>
          </w:divBdr>
          <w:divsChild>
            <w:div w:id="1110977339">
              <w:marLeft w:val="0"/>
              <w:marRight w:val="0"/>
              <w:marTop w:val="0"/>
              <w:marBottom w:val="0"/>
              <w:divBdr>
                <w:top w:val="none" w:sz="0" w:space="0" w:color="auto"/>
                <w:left w:val="none" w:sz="0" w:space="0" w:color="auto"/>
                <w:bottom w:val="none" w:sz="0" w:space="0" w:color="auto"/>
                <w:right w:val="none" w:sz="0" w:space="0" w:color="auto"/>
              </w:divBdr>
            </w:div>
          </w:divsChild>
        </w:div>
        <w:div w:id="442961804">
          <w:marLeft w:val="60"/>
          <w:marRight w:val="60"/>
          <w:marTop w:val="100"/>
          <w:marBottom w:val="100"/>
          <w:divBdr>
            <w:top w:val="none" w:sz="0" w:space="0" w:color="auto"/>
            <w:left w:val="none" w:sz="0" w:space="0" w:color="auto"/>
            <w:bottom w:val="none" w:sz="0" w:space="0" w:color="auto"/>
            <w:right w:val="none" w:sz="0" w:space="0" w:color="auto"/>
          </w:divBdr>
          <w:divsChild>
            <w:div w:id="1867057497">
              <w:marLeft w:val="0"/>
              <w:marRight w:val="0"/>
              <w:marTop w:val="0"/>
              <w:marBottom w:val="0"/>
              <w:divBdr>
                <w:top w:val="none" w:sz="0" w:space="0" w:color="auto"/>
                <w:left w:val="none" w:sz="0" w:space="0" w:color="auto"/>
                <w:bottom w:val="none" w:sz="0" w:space="0" w:color="auto"/>
                <w:right w:val="none" w:sz="0" w:space="0" w:color="auto"/>
              </w:divBdr>
            </w:div>
          </w:divsChild>
        </w:div>
        <w:div w:id="1891571257">
          <w:marLeft w:val="60"/>
          <w:marRight w:val="60"/>
          <w:marTop w:val="100"/>
          <w:marBottom w:val="100"/>
          <w:divBdr>
            <w:top w:val="none" w:sz="0" w:space="0" w:color="auto"/>
            <w:left w:val="none" w:sz="0" w:space="0" w:color="auto"/>
            <w:bottom w:val="none" w:sz="0" w:space="0" w:color="auto"/>
            <w:right w:val="none" w:sz="0" w:space="0" w:color="auto"/>
          </w:divBdr>
          <w:divsChild>
            <w:div w:id="2013069985">
              <w:marLeft w:val="0"/>
              <w:marRight w:val="0"/>
              <w:marTop w:val="0"/>
              <w:marBottom w:val="0"/>
              <w:divBdr>
                <w:top w:val="none" w:sz="0" w:space="0" w:color="auto"/>
                <w:left w:val="none" w:sz="0" w:space="0" w:color="auto"/>
                <w:bottom w:val="none" w:sz="0" w:space="0" w:color="auto"/>
                <w:right w:val="none" w:sz="0" w:space="0" w:color="auto"/>
              </w:divBdr>
            </w:div>
          </w:divsChild>
        </w:div>
        <w:div w:id="528418035">
          <w:marLeft w:val="60"/>
          <w:marRight w:val="60"/>
          <w:marTop w:val="100"/>
          <w:marBottom w:val="100"/>
          <w:divBdr>
            <w:top w:val="none" w:sz="0" w:space="0" w:color="auto"/>
            <w:left w:val="none" w:sz="0" w:space="0" w:color="auto"/>
            <w:bottom w:val="none" w:sz="0" w:space="0" w:color="auto"/>
            <w:right w:val="none" w:sz="0" w:space="0" w:color="auto"/>
          </w:divBdr>
          <w:divsChild>
            <w:div w:id="239024513">
              <w:marLeft w:val="0"/>
              <w:marRight w:val="0"/>
              <w:marTop w:val="0"/>
              <w:marBottom w:val="0"/>
              <w:divBdr>
                <w:top w:val="none" w:sz="0" w:space="0" w:color="auto"/>
                <w:left w:val="none" w:sz="0" w:space="0" w:color="auto"/>
                <w:bottom w:val="none" w:sz="0" w:space="0" w:color="auto"/>
                <w:right w:val="none" w:sz="0" w:space="0" w:color="auto"/>
              </w:divBdr>
            </w:div>
          </w:divsChild>
        </w:div>
        <w:div w:id="1457675084">
          <w:marLeft w:val="60"/>
          <w:marRight w:val="60"/>
          <w:marTop w:val="100"/>
          <w:marBottom w:val="100"/>
          <w:divBdr>
            <w:top w:val="none" w:sz="0" w:space="0" w:color="auto"/>
            <w:left w:val="none" w:sz="0" w:space="0" w:color="auto"/>
            <w:bottom w:val="none" w:sz="0" w:space="0" w:color="auto"/>
            <w:right w:val="none" w:sz="0" w:space="0" w:color="auto"/>
          </w:divBdr>
          <w:divsChild>
            <w:div w:id="1510605730">
              <w:marLeft w:val="0"/>
              <w:marRight w:val="0"/>
              <w:marTop w:val="0"/>
              <w:marBottom w:val="0"/>
              <w:divBdr>
                <w:top w:val="none" w:sz="0" w:space="0" w:color="auto"/>
                <w:left w:val="none" w:sz="0" w:space="0" w:color="auto"/>
                <w:bottom w:val="none" w:sz="0" w:space="0" w:color="auto"/>
                <w:right w:val="none" w:sz="0" w:space="0" w:color="auto"/>
              </w:divBdr>
            </w:div>
          </w:divsChild>
        </w:div>
        <w:div w:id="1158228386">
          <w:marLeft w:val="60"/>
          <w:marRight w:val="60"/>
          <w:marTop w:val="100"/>
          <w:marBottom w:val="100"/>
          <w:divBdr>
            <w:top w:val="none" w:sz="0" w:space="0" w:color="auto"/>
            <w:left w:val="none" w:sz="0" w:space="0" w:color="auto"/>
            <w:bottom w:val="none" w:sz="0" w:space="0" w:color="auto"/>
            <w:right w:val="none" w:sz="0" w:space="0" w:color="auto"/>
          </w:divBdr>
          <w:divsChild>
            <w:div w:id="344943465">
              <w:marLeft w:val="0"/>
              <w:marRight w:val="0"/>
              <w:marTop w:val="0"/>
              <w:marBottom w:val="0"/>
              <w:divBdr>
                <w:top w:val="none" w:sz="0" w:space="0" w:color="auto"/>
                <w:left w:val="none" w:sz="0" w:space="0" w:color="auto"/>
                <w:bottom w:val="none" w:sz="0" w:space="0" w:color="auto"/>
                <w:right w:val="none" w:sz="0" w:space="0" w:color="auto"/>
              </w:divBdr>
            </w:div>
          </w:divsChild>
        </w:div>
        <w:div w:id="1347710663">
          <w:marLeft w:val="60"/>
          <w:marRight w:val="60"/>
          <w:marTop w:val="100"/>
          <w:marBottom w:val="100"/>
          <w:divBdr>
            <w:top w:val="none" w:sz="0" w:space="0" w:color="auto"/>
            <w:left w:val="none" w:sz="0" w:space="0" w:color="auto"/>
            <w:bottom w:val="none" w:sz="0" w:space="0" w:color="auto"/>
            <w:right w:val="none" w:sz="0" w:space="0" w:color="auto"/>
          </w:divBdr>
          <w:divsChild>
            <w:div w:id="1140078625">
              <w:marLeft w:val="0"/>
              <w:marRight w:val="0"/>
              <w:marTop w:val="0"/>
              <w:marBottom w:val="0"/>
              <w:divBdr>
                <w:top w:val="none" w:sz="0" w:space="0" w:color="auto"/>
                <w:left w:val="none" w:sz="0" w:space="0" w:color="auto"/>
                <w:bottom w:val="none" w:sz="0" w:space="0" w:color="auto"/>
                <w:right w:val="none" w:sz="0" w:space="0" w:color="auto"/>
              </w:divBdr>
            </w:div>
          </w:divsChild>
        </w:div>
        <w:div w:id="818229215">
          <w:marLeft w:val="60"/>
          <w:marRight w:val="60"/>
          <w:marTop w:val="100"/>
          <w:marBottom w:val="100"/>
          <w:divBdr>
            <w:top w:val="none" w:sz="0" w:space="0" w:color="auto"/>
            <w:left w:val="none" w:sz="0" w:space="0" w:color="auto"/>
            <w:bottom w:val="none" w:sz="0" w:space="0" w:color="auto"/>
            <w:right w:val="none" w:sz="0" w:space="0" w:color="auto"/>
          </w:divBdr>
          <w:divsChild>
            <w:div w:id="2104840289">
              <w:marLeft w:val="0"/>
              <w:marRight w:val="0"/>
              <w:marTop w:val="0"/>
              <w:marBottom w:val="0"/>
              <w:divBdr>
                <w:top w:val="none" w:sz="0" w:space="0" w:color="auto"/>
                <w:left w:val="none" w:sz="0" w:space="0" w:color="auto"/>
                <w:bottom w:val="none" w:sz="0" w:space="0" w:color="auto"/>
                <w:right w:val="none" w:sz="0" w:space="0" w:color="auto"/>
              </w:divBdr>
            </w:div>
          </w:divsChild>
        </w:div>
        <w:div w:id="287711401">
          <w:marLeft w:val="60"/>
          <w:marRight w:val="60"/>
          <w:marTop w:val="100"/>
          <w:marBottom w:val="100"/>
          <w:divBdr>
            <w:top w:val="none" w:sz="0" w:space="0" w:color="auto"/>
            <w:left w:val="none" w:sz="0" w:space="0" w:color="auto"/>
            <w:bottom w:val="none" w:sz="0" w:space="0" w:color="auto"/>
            <w:right w:val="none" w:sz="0" w:space="0" w:color="auto"/>
          </w:divBdr>
          <w:divsChild>
            <w:div w:id="631833891">
              <w:marLeft w:val="0"/>
              <w:marRight w:val="0"/>
              <w:marTop w:val="0"/>
              <w:marBottom w:val="0"/>
              <w:divBdr>
                <w:top w:val="none" w:sz="0" w:space="0" w:color="auto"/>
                <w:left w:val="none" w:sz="0" w:space="0" w:color="auto"/>
                <w:bottom w:val="none" w:sz="0" w:space="0" w:color="auto"/>
                <w:right w:val="none" w:sz="0" w:space="0" w:color="auto"/>
              </w:divBdr>
            </w:div>
          </w:divsChild>
        </w:div>
        <w:div w:id="962882690">
          <w:marLeft w:val="60"/>
          <w:marRight w:val="60"/>
          <w:marTop w:val="100"/>
          <w:marBottom w:val="100"/>
          <w:divBdr>
            <w:top w:val="none" w:sz="0" w:space="0" w:color="auto"/>
            <w:left w:val="none" w:sz="0" w:space="0" w:color="auto"/>
            <w:bottom w:val="none" w:sz="0" w:space="0" w:color="auto"/>
            <w:right w:val="none" w:sz="0" w:space="0" w:color="auto"/>
          </w:divBdr>
          <w:divsChild>
            <w:div w:id="2032147286">
              <w:marLeft w:val="0"/>
              <w:marRight w:val="0"/>
              <w:marTop w:val="0"/>
              <w:marBottom w:val="0"/>
              <w:divBdr>
                <w:top w:val="none" w:sz="0" w:space="0" w:color="auto"/>
                <w:left w:val="none" w:sz="0" w:space="0" w:color="auto"/>
                <w:bottom w:val="none" w:sz="0" w:space="0" w:color="auto"/>
                <w:right w:val="none" w:sz="0" w:space="0" w:color="auto"/>
              </w:divBdr>
            </w:div>
          </w:divsChild>
        </w:div>
        <w:div w:id="1569339331">
          <w:marLeft w:val="60"/>
          <w:marRight w:val="60"/>
          <w:marTop w:val="100"/>
          <w:marBottom w:val="100"/>
          <w:divBdr>
            <w:top w:val="none" w:sz="0" w:space="0" w:color="auto"/>
            <w:left w:val="none" w:sz="0" w:space="0" w:color="auto"/>
            <w:bottom w:val="none" w:sz="0" w:space="0" w:color="auto"/>
            <w:right w:val="none" w:sz="0" w:space="0" w:color="auto"/>
          </w:divBdr>
          <w:divsChild>
            <w:div w:id="1453397393">
              <w:marLeft w:val="0"/>
              <w:marRight w:val="0"/>
              <w:marTop w:val="0"/>
              <w:marBottom w:val="0"/>
              <w:divBdr>
                <w:top w:val="none" w:sz="0" w:space="0" w:color="auto"/>
                <w:left w:val="none" w:sz="0" w:space="0" w:color="auto"/>
                <w:bottom w:val="none" w:sz="0" w:space="0" w:color="auto"/>
                <w:right w:val="none" w:sz="0" w:space="0" w:color="auto"/>
              </w:divBdr>
            </w:div>
          </w:divsChild>
        </w:div>
        <w:div w:id="789516945">
          <w:marLeft w:val="60"/>
          <w:marRight w:val="60"/>
          <w:marTop w:val="100"/>
          <w:marBottom w:val="100"/>
          <w:divBdr>
            <w:top w:val="none" w:sz="0" w:space="0" w:color="auto"/>
            <w:left w:val="none" w:sz="0" w:space="0" w:color="auto"/>
            <w:bottom w:val="none" w:sz="0" w:space="0" w:color="auto"/>
            <w:right w:val="none" w:sz="0" w:space="0" w:color="auto"/>
          </w:divBdr>
          <w:divsChild>
            <w:div w:id="1333147373">
              <w:marLeft w:val="0"/>
              <w:marRight w:val="0"/>
              <w:marTop w:val="0"/>
              <w:marBottom w:val="0"/>
              <w:divBdr>
                <w:top w:val="none" w:sz="0" w:space="0" w:color="auto"/>
                <w:left w:val="none" w:sz="0" w:space="0" w:color="auto"/>
                <w:bottom w:val="none" w:sz="0" w:space="0" w:color="auto"/>
                <w:right w:val="none" w:sz="0" w:space="0" w:color="auto"/>
              </w:divBdr>
            </w:div>
          </w:divsChild>
        </w:div>
        <w:div w:id="1073158659">
          <w:marLeft w:val="60"/>
          <w:marRight w:val="60"/>
          <w:marTop w:val="100"/>
          <w:marBottom w:val="100"/>
          <w:divBdr>
            <w:top w:val="none" w:sz="0" w:space="0" w:color="auto"/>
            <w:left w:val="none" w:sz="0" w:space="0" w:color="auto"/>
            <w:bottom w:val="none" w:sz="0" w:space="0" w:color="auto"/>
            <w:right w:val="none" w:sz="0" w:space="0" w:color="auto"/>
          </w:divBdr>
          <w:divsChild>
            <w:div w:id="1596551111">
              <w:marLeft w:val="0"/>
              <w:marRight w:val="0"/>
              <w:marTop w:val="0"/>
              <w:marBottom w:val="0"/>
              <w:divBdr>
                <w:top w:val="none" w:sz="0" w:space="0" w:color="auto"/>
                <w:left w:val="none" w:sz="0" w:space="0" w:color="auto"/>
                <w:bottom w:val="none" w:sz="0" w:space="0" w:color="auto"/>
                <w:right w:val="none" w:sz="0" w:space="0" w:color="auto"/>
              </w:divBdr>
            </w:div>
          </w:divsChild>
        </w:div>
        <w:div w:id="341519015">
          <w:marLeft w:val="60"/>
          <w:marRight w:val="60"/>
          <w:marTop w:val="100"/>
          <w:marBottom w:val="100"/>
          <w:divBdr>
            <w:top w:val="none" w:sz="0" w:space="0" w:color="auto"/>
            <w:left w:val="none" w:sz="0" w:space="0" w:color="auto"/>
            <w:bottom w:val="none" w:sz="0" w:space="0" w:color="auto"/>
            <w:right w:val="none" w:sz="0" w:space="0" w:color="auto"/>
          </w:divBdr>
          <w:divsChild>
            <w:div w:id="2033456997">
              <w:marLeft w:val="0"/>
              <w:marRight w:val="0"/>
              <w:marTop w:val="0"/>
              <w:marBottom w:val="0"/>
              <w:divBdr>
                <w:top w:val="none" w:sz="0" w:space="0" w:color="auto"/>
                <w:left w:val="none" w:sz="0" w:space="0" w:color="auto"/>
                <w:bottom w:val="none" w:sz="0" w:space="0" w:color="auto"/>
                <w:right w:val="none" w:sz="0" w:space="0" w:color="auto"/>
              </w:divBdr>
            </w:div>
          </w:divsChild>
        </w:div>
        <w:div w:id="700203830">
          <w:marLeft w:val="60"/>
          <w:marRight w:val="60"/>
          <w:marTop w:val="100"/>
          <w:marBottom w:val="100"/>
          <w:divBdr>
            <w:top w:val="none" w:sz="0" w:space="0" w:color="auto"/>
            <w:left w:val="none" w:sz="0" w:space="0" w:color="auto"/>
            <w:bottom w:val="none" w:sz="0" w:space="0" w:color="auto"/>
            <w:right w:val="none" w:sz="0" w:space="0" w:color="auto"/>
          </w:divBdr>
          <w:divsChild>
            <w:div w:id="1886260343">
              <w:marLeft w:val="0"/>
              <w:marRight w:val="0"/>
              <w:marTop w:val="0"/>
              <w:marBottom w:val="0"/>
              <w:divBdr>
                <w:top w:val="none" w:sz="0" w:space="0" w:color="auto"/>
                <w:left w:val="none" w:sz="0" w:space="0" w:color="auto"/>
                <w:bottom w:val="none" w:sz="0" w:space="0" w:color="auto"/>
                <w:right w:val="none" w:sz="0" w:space="0" w:color="auto"/>
              </w:divBdr>
            </w:div>
          </w:divsChild>
        </w:div>
        <w:div w:id="1737705287">
          <w:marLeft w:val="60"/>
          <w:marRight w:val="60"/>
          <w:marTop w:val="100"/>
          <w:marBottom w:val="100"/>
          <w:divBdr>
            <w:top w:val="none" w:sz="0" w:space="0" w:color="auto"/>
            <w:left w:val="none" w:sz="0" w:space="0" w:color="auto"/>
            <w:bottom w:val="none" w:sz="0" w:space="0" w:color="auto"/>
            <w:right w:val="none" w:sz="0" w:space="0" w:color="auto"/>
          </w:divBdr>
          <w:divsChild>
            <w:div w:id="24990788">
              <w:marLeft w:val="0"/>
              <w:marRight w:val="0"/>
              <w:marTop w:val="0"/>
              <w:marBottom w:val="0"/>
              <w:divBdr>
                <w:top w:val="none" w:sz="0" w:space="0" w:color="auto"/>
                <w:left w:val="none" w:sz="0" w:space="0" w:color="auto"/>
                <w:bottom w:val="none" w:sz="0" w:space="0" w:color="auto"/>
                <w:right w:val="none" w:sz="0" w:space="0" w:color="auto"/>
              </w:divBdr>
            </w:div>
          </w:divsChild>
        </w:div>
        <w:div w:id="1351564436">
          <w:marLeft w:val="60"/>
          <w:marRight w:val="60"/>
          <w:marTop w:val="100"/>
          <w:marBottom w:val="100"/>
          <w:divBdr>
            <w:top w:val="none" w:sz="0" w:space="0" w:color="auto"/>
            <w:left w:val="none" w:sz="0" w:space="0" w:color="auto"/>
            <w:bottom w:val="none" w:sz="0" w:space="0" w:color="auto"/>
            <w:right w:val="none" w:sz="0" w:space="0" w:color="auto"/>
          </w:divBdr>
          <w:divsChild>
            <w:div w:id="124392598">
              <w:marLeft w:val="0"/>
              <w:marRight w:val="0"/>
              <w:marTop w:val="0"/>
              <w:marBottom w:val="0"/>
              <w:divBdr>
                <w:top w:val="none" w:sz="0" w:space="0" w:color="auto"/>
                <w:left w:val="none" w:sz="0" w:space="0" w:color="auto"/>
                <w:bottom w:val="none" w:sz="0" w:space="0" w:color="auto"/>
                <w:right w:val="none" w:sz="0" w:space="0" w:color="auto"/>
              </w:divBdr>
            </w:div>
          </w:divsChild>
        </w:div>
        <w:div w:id="542138041">
          <w:marLeft w:val="60"/>
          <w:marRight w:val="60"/>
          <w:marTop w:val="100"/>
          <w:marBottom w:val="100"/>
          <w:divBdr>
            <w:top w:val="none" w:sz="0" w:space="0" w:color="auto"/>
            <w:left w:val="none" w:sz="0" w:space="0" w:color="auto"/>
            <w:bottom w:val="none" w:sz="0" w:space="0" w:color="auto"/>
            <w:right w:val="none" w:sz="0" w:space="0" w:color="auto"/>
          </w:divBdr>
          <w:divsChild>
            <w:div w:id="140972387">
              <w:marLeft w:val="0"/>
              <w:marRight w:val="0"/>
              <w:marTop w:val="0"/>
              <w:marBottom w:val="0"/>
              <w:divBdr>
                <w:top w:val="none" w:sz="0" w:space="0" w:color="auto"/>
                <w:left w:val="none" w:sz="0" w:space="0" w:color="auto"/>
                <w:bottom w:val="none" w:sz="0" w:space="0" w:color="auto"/>
                <w:right w:val="none" w:sz="0" w:space="0" w:color="auto"/>
              </w:divBdr>
            </w:div>
          </w:divsChild>
        </w:div>
        <w:div w:id="898904951">
          <w:marLeft w:val="60"/>
          <w:marRight w:val="60"/>
          <w:marTop w:val="100"/>
          <w:marBottom w:val="100"/>
          <w:divBdr>
            <w:top w:val="none" w:sz="0" w:space="0" w:color="auto"/>
            <w:left w:val="none" w:sz="0" w:space="0" w:color="auto"/>
            <w:bottom w:val="none" w:sz="0" w:space="0" w:color="auto"/>
            <w:right w:val="none" w:sz="0" w:space="0" w:color="auto"/>
          </w:divBdr>
          <w:divsChild>
            <w:div w:id="138888038">
              <w:marLeft w:val="0"/>
              <w:marRight w:val="0"/>
              <w:marTop w:val="0"/>
              <w:marBottom w:val="0"/>
              <w:divBdr>
                <w:top w:val="none" w:sz="0" w:space="0" w:color="auto"/>
                <w:left w:val="none" w:sz="0" w:space="0" w:color="auto"/>
                <w:bottom w:val="none" w:sz="0" w:space="0" w:color="auto"/>
                <w:right w:val="none" w:sz="0" w:space="0" w:color="auto"/>
              </w:divBdr>
            </w:div>
          </w:divsChild>
        </w:div>
        <w:div w:id="1515268085">
          <w:marLeft w:val="60"/>
          <w:marRight w:val="60"/>
          <w:marTop w:val="100"/>
          <w:marBottom w:val="100"/>
          <w:divBdr>
            <w:top w:val="none" w:sz="0" w:space="0" w:color="auto"/>
            <w:left w:val="none" w:sz="0" w:space="0" w:color="auto"/>
            <w:bottom w:val="none" w:sz="0" w:space="0" w:color="auto"/>
            <w:right w:val="none" w:sz="0" w:space="0" w:color="auto"/>
          </w:divBdr>
          <w:divsChild>
            <w:div w:id="1935163679">
              <w:marLeft w:val="0"/>
              <w:marRight w:val="0"/>
              <w:marTop w:val="0"/>
              <w:marBottom w:val="0"/>
              <w:divBdr>
                <w:top w:val="none" w:sz="0" w:space="0" w:color="auto"/>
                <w:left w:val="none" w:sz="0" w:space="0" w:color="auto"/>
                <w:bottom w:val="none" w:sz="0" w:space="0" w:color="auto"/>
                <w:right w:val="none" w:sz="0" w:space="0" w:color="auto"/>
              </w:divBdr>
            </w:div>
          </w:divsChild>
        </w:div>
        <w:div w:id="896283364">
          <w:marLeft w:val="60"/>
          <w:marRight w:val="60"/>
          <w:marTop w:val="100"/>
          <w:marBottom w:val="100"/>
          <w:divBdr>
            <w:top w:val="none" w:sz="0" w:space="0" w:color="auto"/>
            <w:left w:val="none" w:sz="0" w:space="0" w:color="auto"/>
            <w:bottom w:val="none" w:sz="0" w:space="0" w:color="auto"/>
            <w:right w:val="none" w:sz="0" w:space="0" w:color="auto"/>
          </w:divBdr>
          <w:divsChild>
            <w:div w:id="82578517">
              <w:marLeft w:val="0"/>
              <w:marRight w:val="0"/>
              <w:marTop w:val="0"/>
              <w:marBottom w:val="0"/>
              <w:divBdr>
                <w:top w:val="none" w:sz="0" w:space="0" w:color="auto"/>
                <w:left w:val="none" w:sz="0" w:space="0" w:color="auto"/>
                <w:bottom w:val="none" w:sz="0" w:space="0" w:color="auto"/>
                <w:right w:val="none" w:sz="0" w:space="0" w:color="auto"/>
              </w:divBdr>
            </w:div>
          </w:divsChild>
        </w:div>
        <w:div w:id="1830249946">
          <w:marLeft w:val="60"/>
          <w:marRight w:val="60"/>
          <w:marTop w:val="100"/>
          <w:marBottom w:val="100"/>
          <w:divBdr>
            <w:top w:val="none" w:sz="0" w:space="0" w:color="auto"/>
            <w:left w:val="none" w:sz="0" w:space="0" w:color="auto"/>
            <w:bottom w:val="none" w:sz="0" w:space="0" w:color="auto"/>
            <w:right w:val="none" w:sz="0" w:space="0" w:color="auto"/>
          </w:divBdr>
          <w:divsChild>
            <w:div w:id="2038313627">
              <w:marLeft w:val="0"/>
              <w:marRight w:val="0"/>
              <w:marTop w:val="0"/>
              <w:marBottom w:val="0"/>
              <w:divBdr>
                <w:top w:val="none" w:sz="0" w:space="0" w:color="auto"/>
                <w:left w:val="none" w:sz="0" w:space="0" w:color="auto"/>
                <w:bottom w:val="none" w:sz="0" w:space="0" w:color="auto"/>
                <w:right w:val="none" w:sz="0" w:space="0" w:color="auto"/>
              </w:divBdr>
            </w:div>
          </w:divsChild>
        </w:div>
        <w:div w:id="694186508">
          <w:marLeft w:val="60"/>
          <w:marRight w:val="60"/>
          <w:marTop w:val="100"/>
          <w:marBottom w:val="100"/>
          <w:divBdr>
            <w:top w:val="none" w:sz="0" w:space="0" w:color="auto"/>
            <w:left w:val="none" w:sz="0" w:space="0" w:color="auto"/>
            <w:bottom w:val="none" w:sz="0" w:space="0" w:color="auto"/>
            <w:right w:val="none" w:sz="0" w:space="0" w:color="auto"/>
          </w:divBdr>
          <w:divsChild>
            <w:div w:id="6637013">
              <w:marLeft w:val="0"/>
              <w:marRight w:val="0"/>
              <w:marTop w:val="0"/>
              <w:marBottom w:val="0"/>
              <w:divBdr>
                <w:top w:val="none" w:sz="0" w:space="0" w:color="auto"/>
                <w:left w:val="none" w:sz="0" w:space="0" w:color="auto"/>
                <w:bottom w:val="none" w:sz="0" w:space="0" w:color="auto"/>
                <w:right w:val="none" w:sz="0" w:space="0" w:color="auto"/>
              </w:divBdr>
            </w:div>
          </w:divsChild>
        </w:div>
        <w:div w:id="66613648">
          <w:marLeft w:val="60"/>
          <w:marRight w:val="60"/>
          <w:marTop w:val="100"/>
          <w:marBottom w:val="100"/>
          <w:divBdr>
            <w:top w:val="none" w:sz="0" w:space="0" w:color="auto"/>
            <w:left w:val="none" w:sz="0" w:space="0" w:color="auto"/>
            <w:bottom w:val="none" w:sz="0" w:space="0" w:color="auto"/>
            <w:right w:val="none" w:sz="0" w:space="0" w:color="auto"/>
          </w:divBdr>
          <w:divsChild>
            <w:div w:id="1376273249">
              <w:marLeft w:val="0"/>
              <w:marRight w:val="0"/>
              <w:marTop w:val="0"/>
              <w:marBottom w:val="0"/>
              <w:divBdr>
                <w:top w:val="none" w:sz="0" w:space="0" w:color="auto"/>
                <w:left w:val="none" w:sz="0" w:space="0" w:color="auto"/>
                <w:bottom w:val="none" w:sz="0" w:space="0" w:color="auto"/>
                <w:right w:val="none" w:sz="0" w:space="0" w:color="auto"/>
              </w:divBdr>
            </w:div>
          </w:divsChild>
        </w:div>
        <w:div w:id="1565070377">
          <w:marLeft w:val="60"/>
          <w:marRight w:val="60"/>
          <w:marTop w:val="100"/>
          <w:marBottom w:val="100"/>
          <w:divBdr>
            <w:top w:val="none" w:sz="0" w:space="0" w:color="auto"/>
            <w:left w:val="none" w:sz="0" w:space="0" w:color="auto"/>
            <w:bottom w:val="none" w:sz="0" w:space="0" w:color="auto"/>
            <w:right w:val="none" w:sz="0" w:space="0" w:color="auto"/>
          </w:divBdr>
          <w:divsChild>
            <w:div w:id="1406953211">
              <w:marLeft w:val="0"/>
              <w:marRight w:val="0"/>
              <w:marTop w:val="0"/>
              <w:marBottom w:val="0"/>
              <w:divBdr>
                <w:top w:val="none" w:sz="0" w:space="0" w:color="auto"/>
                <w:left w:val="none" w:sz="0" w:space="0" w:color="auto"/>
                <w:bottom w:val="none" w:sz="0" w:space="0" w:color="auto"/>
                <w:right w:val="none" w:sz="0" w:space="0" w:color="auto"/>
              </w:divBdr>
            </w:div>
          </w:divsChild>
        </w:div>
        <w:div w:id="1661611973">
          <w:marLeft w:val="60"/>
          <w:marRight w:val="60"/>
          <w:marTop w:val="100"/>
          <w:marBottom w:val="100"/>
          <w:divBdr>
            <w:top w:val="none" w:sz="0" w:space="0" w:color="auto"/>
            <w:left w:val="none" w:sz="0" w:space="0" w:color="auto"/>
            <w:bottom w:val="none" w:sz="0" w:space="0" w:color="auto"/>
            <w:right w:val="none" w:sz="0" w:space="0" w:color="auto"/>
          </w:divBdr>
          <w:divsChild>
            <w:div w:id="1749378424">
              <w:marLeft w:val="0"/>
              <w:marRight w:val="0"/>
              <w:marTop w:val="0"/>
              <w:marBottom w:val="0"/>
              <w:divBdr>
                <w:top w:val="none" w:sz="0" w:space="0" w:color="auto"/>
                <w:left w:val="none" w:sz="0" w:space="0" w:color="auto"/>
                <w:bottom w:val="none" w:sz="0" w:space="0" w:color="auto"/>
                <w:right w:val="none" w:sz="0" w:space="0" w:color="auto"/>
              </w:divBdr>
            </w:div>
          </w:divsChild>
        </w:div>
        <w:div w:id="2094620763">
          <w:marLeft w:val="60"/>
          <w:marRight w:val="60"/>
          <w:marTop w:val="100"/>
          <w:marBottom w:val="100"/>
          <w:divBdr>
            <w:top w:val="none" w:sz="0" w:space="0" w:color="auto"/>
            <w:left w:val="none" w:sz="0" w:space="0" w:color="auto"/>
            <w:bottom w:val="none" w:sz="0" w:space="0" w:color="auto"/>
            <w:right w:val="none" w:sz="0" w:space="0" w:color="auto"/>
          </w:divBdr>
          <w:divsChild>
            <w:div w:id="852500949">
              <w:marLeft w:val="0"/>
              <w:marRight w:val="0"/>
              <w:marTop w:val="0"/>
              <w:marBottom w:val="0"/>
              <w:divBdr>
                <w:top w:val="none" w:sz="0" w:space="0" w:color="auto"/>
                <w:left w:val="none" w:sz="0" w:space="0" w:color="auto"/>
                <w:bottom w:val="none" w:sz="0" w:space="0" w:color="auto"/>
                <w:right w:val="none" w:sz="0" w:space="0" w:color="auto"/>
              </w:divBdr>
            </w:div>
          </w:divsChild>
        </w:div>
        <w:div w:id="71317496">
          <w:marLeft w:val="60"/>
          <w:marRight w:val="60"/>
          <w:marTop w:val="100"/>
          <w:marBottom w:val="100"/>
          <w:divBdr>
            <w:top w:val="none" w:sz="0" w:space="0" w:color="auto"/>
            <w:left w:val="none" w:sz="0" w:space="0" w:color="auto"/>
            <w:bottom w:val="none" w:sz="0" w:space="0" w:color="auto"/>
            <w:right w:val="none" w:sz="0" w:space="0" w:color="auto"/>
          </w:divBdr>
          <w:divsChild>
            <w:div w:id="620456280">
              <w:marLeft w:val="0"/>
              <w:marRight w:val="0"/>
              <w:marTop w:val="0"/>
              <w:marBottom w:val="0"/>
              <w:divBdr>
                <w:top w:val="none" w:sz="0" w:space="0" w:color="auto"/>
                <w:left w:val="none" w:sz="0" w:space="0" w:color="auto"/>
                <w:bottom w:val="none" w:sz="0" w:space="0" w:color="auto"/>
                <w:right w:val="none" w:sz="0" w:space="0" w:color="auto"/>
              </w:divBdr>
            </w:div>
          </w:divsChild>
        </w:div>
        <w:div w:id="474832652">
          <w:marLeft w:val="60"/>
          <w:marRight w:val="60"/>
          <w:marTop w:val="100"/>
          <w:marBottom w:val="100"/>
          <w:divBdr>
            <w:top w:val="none" w:sz="0" w:space="0" w:color="auto"/>
            <w:left w:val="none" w:sz="0" w:space="0" w:color="auto"/>
            <w:bottom w:val="none" w:sz="0" w:space="0" w:color="auto"/>
            <w:right w:val="none" w:sz="0" w:space="0" w:color="auto"/>
          </w:divBdr>
          <w:divsChild>
            <w:div w:id="1004238984">
              <w:marLeft w:val="0"/>
              <w:marRight w:val="0"/>
              <w:marTop w:val="0"/>
              <w:marBottom w:val="0"/>
              <w:divBdr>
                <w:top w:val="none" w:sz="0" w:space="0" w:color="auto"/>
                <w:left w:val="none" w:sz="0" w:space="0" w:color="auto"/>
                <w:bottom w:val="none" w:sz="0" w:space="0" w:color="auto"/>
                <w:right w:val="none" w:sz="0" w:space="0" w:color="auto"/>
              </w:divBdr>
            </w:div>
          </w:divsChild>
        </w:div>
        <w:div w:id="1558395785">
          <w:marLeft w:val="60"/>
          <w:marRight w:val="60"/>
          <w:marTop w:val="100"/>
          <w:marBottom w:val="100"/>
          <w:divBdr>
            <w:top w:val="none" w:sz="0" w:space="0" w:color="auto"/>
            <w:left w:val="none" w:sz="0" w:space="0" w:color="auto"/>
            <w:bottom w:val="none" w:sz="0" w:space="0" w:color="auto"/>
            <w:right w:val="none" w:sz="0" w:space="0" w:color="auto"/>
          </w:divBdr>
          <w:divsChild>
            <w:div w:id="77748766">
              <w:marLeft w:val="0"/>
              <w:marRight w:val="0"/>
              <w:marTop w:val="0"/>
              <w:marBottom w:val="0"/>
              <w:divBdr>
                <w:top w:val="none" w:sz="0" w:space="0" w:color="auto"/>
                <w:left w:val="none" w:sz="0" w:space="0" w:color="auto"/>
                <w:bottom w:val="none" w:sz="0" w:space="0" w:color="auto"/>
                <w:right w:val="none" w:sz="0" w:space="0" w:color="auto"/>
              </w:divBdr>
            </w:div>
          </w:divsChild>
        </w:div>
        <w:div w:id="696544359">
          <w:marLeft w:val="60"/>
          <w:marRight w:val="60"/>
          <w:marTop w:val="100"/>
          <w:marBottom w:val="100"/>
          <w:divBdr>
            <w:top w:val="none" w:sz="0" w:space="0" w:color="auto"/>
            <w:left w:val="none" w:sz="0" w:space="0" w:color="auto"/>
            <w:bottom w:val="none" w:sz="0" w:space="0" w:color="auto"/>
            <w:right w:val="none" w:sz="0" w:space="0" w:color="auto"/>
          </w:divBdr>
          <w:divsChild>
            <w:div w:id="242182803">
              <w:marLeft w:val="0"/>
              <w:marRight w:val="0"/>
              <w:marTop w:val="0"/>
              <w:marBottom w:val="0"/>
              <w:divBdr>
                <w:top w:val="none" w:sz="0" w:space="0" w:color="auto"/>
                <w:left w:val="none" w:sz="0" w:space="0" w:color="auto"/>
                <w:bottom w:val="none" w:sz="0" w:space="0" w:color="auto"/>
                <w:right w:val="none" w:sz="0" w:space="0" w:color="auto"/>
              </w:divBdr>
            </w:div>
          </w:divsChild>
        </w:div>
        <w:div w:id="1446581794">
          <w:marLeft w:val="60"/>
          <w:marRight w:val="60"/>
          <w:marTop w:val="100"/>
          <w:marBottom w:val="100"/>
          <w:divBdr>
            <w:top w:val="none" w:sz="0" w:space="0" w:color="auto"/>
            <w:left w:val="none" w:sz="0" w:space="0" w:color="auto"/>
            <w:bottom w:val="none" w:sz="0" w:space="0" w:color="auto"/>
            <w:right w:val="none" w:sz="0" w:space="0" w:color="auto"/>
          </w:divBdr>
          <w:divsChild>
            <w:div w:id="1156723671">
              <w:marLeft w:val="0"/>
              <w:marRight w:val="0"/>
              <w:marTop w:val="0"/>
              <w:marBottom w:val="0"/>
              <w:divBdr>
                <w:top w:val="none" w:sz="0" w:space="0" w:color="auto"/>
                <w:left w:val="none" w:sz="0" w:space="0" w:color="auto"/>
                <w:bottom w:val="none" w:sz="0" w:space="0" w:color="auto"/>
                <w:right w:val="none" w:sz="0" w:space="0" w:color="auto"/>
              </w:divBdr>
            </w:div>
          </w:divsChild>
        </w:div>
        <w:div w:id="1899314074">
          <w:marLeft w:val="60"/>
          <w:marRight w:val="60"/>
          <w:marTop w:val="100"/>
          <w:marBottom w:val="100"/>
          <w:divBdr>
            <w:top w:val="none" w:sz="0" w:space="0" w:color="auto"/>
            <w:left w:val="none" w:sz="0" w:space="0" w:color="auto"/>
            <w:bottom w:val="none" w:sz="0" w:space="0" w:color="auto"/>
            <w:right w:val="none" w:sz="0" w:space="0" w:color="auto"/>
          </w:divBdr>
          <w:divsChild>
            <w:div w:id="538401708">
              <w:marLeft w:val="0"/>
              <w:marRight w:val="0"/>
              <w:marTop w:val="0"/>
              <w:marBottom w:val="0"/>
              <w:divBdr>
                <w:top w:val="none" w:sz="0" w:space="0" w:color="auto"/>
                <w:left w:val="none" w:sz="0" w:space="0" w:color="auto"/>
                <w:bottom w:val="none" w:sz="0" w:space="0" w:color="auto"/>
                <w:right w:val="none" w:sz="0" w:space="0" w:color="auto"/>
              </w:divBdr>
            </w:div>
          </w:divsChild>
        </w:div>
        <w:div w:id="2099254749">
          <w:marLeft w:val="60"/>
          <w:marRight w:val="60"/>
          <w:marTop w:val="100"/>
          <w:marBottom w:val="100"/>
          <w:divBdr>
            <w:top w:val="none" w:sz="0" w:space="0" w:color="auto"/>
            <w:left w:val="none" w:sz="0" w:space="0" w:color="auto"/>
            <w:bottom w:val="none" w:sz="0" w:space="0" w:color="auto"/>
            <w:right w:val="none" w:sz="0" w:space="0" w:color="auto"/>
          </w:divBdr>
          <w:divsChild>
            <w:div w:id="389766637">
              <w:marLeft w:val="0"/>
              <w:marRight w:val="0"/>
              <w:marTop w:val="0"/>
              <w:marBottom w:val="0"/>
              <w:divBdr>
                <w:top w:val="none" w:sz="0" w:space="0" w:color="auto"/>
                <w:left w:val="none" w:sz="0" w:space="0" w:color="auto"/>
                <w:bottom w:val="none" w:sz="0" w:space="0" w:color="auto"/>
                <w:right w:val="none" w:sz="0" w:space="0" w:color="auto"/>
              </w:divBdr>
            </w:div>
          </w:divsChild>
        </w:div>
        <w:div w:id="514811760">
          <w:marLeft w:val="60"/>
          <w:marRight w:val="60"/>
          <w:marTop w:val="100"/>
          <w:marBottom w:val="100"/>
          <w:divBdr>
            <w:top w:val="none" w:sz="0" w:space="0" w:color="auto"/>
            <w:left w:val="none" w:sz="0" w:space="0" w:color="auto"/>
            <w:bottom w:val="none" w:sz="0" w:space="0" w:color="auto"/>
            <w:right w:val="none" w:sz="0" w:space="0" w:color="auto"/>
          </w:divBdr>
          <w:divsChild>
            <w:div w:id="1425608202">
              <w:marLeft w:val="0"/>
              <w:marRight w:val="0"/>
              <w:marTop w:val="0"/>
              <w:marBottom w:val="0"/>
              <w:divBdr>
                <w:top w:val="none" w:sz="0" w:space="0" w:color="auto"/>
                <w:left w:val="none" w:sz="0" w:space="0" w:color="auto"/>
                <w:bottom w:val="none" w:sz="0" w:space="0" w:color="auto"/>
                <w:right w:val="none" w:sz="0" w:space="0" w:color="auto"/>
              </w:divBdr>
            </w:div>
          </w:divsChild>
        </w:div>
        <w:div w:id="1536851177">
          <w:marLeft w:val="60"/>
          <w:marRight w:val="60"/>
          <w:marTop w:val="100"/>
          <w:marBottom w:val="100"/>
          <w:divBdr>
            <w:top w:val="none" w:sz="0" w:space="0" w:color="auto"/>
            <w:left w:val="none" w:sz="0" w:space="0" w:color="auto"/>
            <w:bottom w:val="none" w:sz="0" w:space="0" w:color="auto"/>
            <w:right w:val="none" w:sz="0" w:space="0" w:color="auto"/>
          </w:divBdr>
          <w:divsChild>
            <w:div w:id="1470978864">
              <w:marLeft w:val="0"/>
              <w:marRight w:val="0"/>
              <w:marTop w:val="0"/>
              <w:marBottom w:val="0"/>
              <w:divBdr>
                <w:top w:val="none" w:sz="0" w:space="0" w:color="auto"/>
                <w:left w:val="none" w:sz="0" w:space="0" w:color="auto"/>
                <w:bottom w:val="none" w:sz="0" w:space="0" w:color="auto"/>
                <w:right w:val="none" w:sz="0" w:space="0" w:color="auto"/>
              </w:divBdr>
            </w:div>
          </w:divsChild>
        </w:div>
        <w:div w:id="54282741">
          <w:marLeft w:val="60"/>
          <w:marRight w:val="60"/>
          <w:marTop w:val="100"/>
          <w:marBottom w:val="100"/>
          <w:divBdr>
            <w:top w:val="none" w:sz="0" w:space="0" w:color="auto"/>
            <w:left w:val="none" w:sz="0" w:space="0" w:color="auto"/>
            <w:bottom w:val="none" w:sz="0" w:space="0" w:color="auto"/>
            <w:right w:val="none" w:sz="0" w:space="0" w:color="auto"/>
          </w:divBdr>
          <w:divsChild>
            <w:div w:id="604767799">
              <w:marLeft w:val="0"/>
              <w:marRight w:val="0"/>
              <w:marTop w:val="0"/>
              <w:marBottom w:val="0"/>
              <w:divBdr>
                <w:top w:val="none" w:sz="0" w:space="0" w:color="auto"/>
                <w:left w:val="none" w:sz="0" w:space="0" w:color="auto"/>
                <w:bottom w:val="none" w:sz="0" w:space="0" w:color="auto"/>
                <w:right w:val="none" w:sz="0" w:space="0" w:color="auto"/>
              </w:divBdr>
            </w:div>
          </w:divsChild>
        </w:div>
        <w:div w:id="1827085779">
          <w:marLeft w:val="60"/>
          <w:marRight w:val="60"/>
          <w:marTop w:val="100"/>
          <w:marBottom w:val="100"/>
          <w:divBdr>
            <w:top w:val="none" w:sz="0" w:space="0" w:color="auto"/>
            <w:left w:val="none" w:sz="0" w:space="0" w:color="auto"/>
            <w:bottom w:val="none" w:sz="0" w:space="0" w:color="auto"/>
            <w:right w:val="none" w:sz="0" w:space="0" w:color="auto"/>
          </w:divBdr>
          <w:divsChild>
            <w:div w:id="1287158478">
              <w:marLeft w:val="0"/>
              <w:marRight w:val="0"/>
              <w:marTop w:val="0"/>
              <w:marBottom w:val="0"/>
              <w:divBdr>
                <w:top w:val="none" w:sz="0" w:space="0" w:color="auto"/>
                <w:left w:val="none" w:sz="0" w:space="0" w:color="auto"/>
                <w:bottom w:val="none" w:sz="0" w:space="0" w:color="auto"/>
                <w:right w:val="none" w:sz="0" w:space="0" w:color="auto"/>
              </w:divBdr>
            </w:div>
          </w:divsChild>
        </w:div>
        <w:div w:id="494498623">
          <w:marLeft w:val="60"/>
          <w:marRight w:val="60"/>
          <w:marTop w:val="100"/>
          <w:marBottom w:val="100"/>
          <w:divBdr>
            <w:top w:val="none" w:sz="0" w:space="0" w:color="auto"/>
            <w:left w:val="none" w:sz="0" w:space="0" w:color="auto"/>
            <w:bottom w:val="none" w:sz="0" w:space="0" w:color="auto"/>
            <w:right w:val="none" w:sz="0" w:space="0" w:color="auto"/>
          </w:divBdr>
          <w:divsChild>
            <w:div w:id="1062799198">
              <w:marLeft w:val="0"/>
              <w:marRight w:val="0"/>
              <w:marTop w:val="0"/>
              <w:marBottom w:val="0"/>
              <w:divBdr>
                <w:top w:val="none" w:sz="0" w:space="0" w:color="auto"/>
                <w:left w:val="none" w:sz="0" w:space="0" w:color="auto"/>
                <w:bottom w:val="none" w:sz="0" w:space="0" w:color="auto"/>
                <w:right w:val="none" w:sz="0" w:space="0" w:color="auto"/>
              </w:divBdr>
            </w:div>
          </w:divsChild>
        </w:div>
        <w:div w:id="22679181">
          <w:marLeft w:val="60"/>
          <w:marRight w:val="60"/>
          <w:marTop w:val="100"/>
          <w:marBottom w:val="100"/>
          <w:divBdr>
            <w:top w:val="none" w:sz="0" w:space="0" w:color="auto"/>
            <w:left w:val="none" w:sz="0" w:space="0" w:color="auto"/>
            <w:bottom w:val="none" w:sz="0" w:space="0" w:color="auto"/>
            <w:right w:val="none" w:sz="0" w:space="0" w:color="auto"/>
          </w:divBdr>
          <w:divsChild>
            <w:div w:id="1556621241">
              <w:marLeft w:val="0"/>
              <w:marRight w:val="0"/>
              <w:marTop w:val="0"/>
              <w:marBottom w:val="0"/>
              <w:divBdr>
                <w:top w:val="none" w:sz="0" w:space="0" w:color="auto"/>
                <w:left w:val="none" w:sz="0" w:space="0" w:color="auto"/>
                <w:bottom w:val="none" w:sz="0" w:space="0" w:color="auto"/>
                <w:right w:val="none" w:sz="0" w:space="0" w:color="auto"/>
              </w:divBdr>
            </w:div>
          </w:divsChild>
        </w:div>
        <w:div w:id="13844562">
          <w:marLeft w:val="60"/>
          <w:marRight w:val="60"/>
          <w:marTop w:val="100"/>
          <w:marBottom w:val="100"/>
          <w:divBdr>
            <w:top w:val="none" w:sz="0" w:space="0" w:color="auto"/>
            <w:left w:val="none" w:sz="0" w:space="0" w:color="auto"/>
            <w:bottom w:val="none" w:sz="0" w:space="0" w:color="auto"/>
            <w:right w:val="none" w:sz="0" w:space="0" w:color="auto"/>
          </w:divBdr>
          <w:divsChild>
            <w:div w:id="861210714">
              <w:marLeft w:val="0"/>
              <w:marRight w:val="0"/>
              <w:marTop w:val="0"/>
              <w:marBottom w:val="0"/>
              <w:divBdr>
                <w:top w:val="none" w:sz="0" w:space="0" w:color="auto"/>
                <w:left w:val="none" w:sz="0" w:space="0" w:color="auto"/>
                <w:bottom w:val="none" w:sz="0" w:space="0" w:color="auto"/>
                <w:right w:val="none" w:sz="0" w:space="0" w:color="auto"/>
              </w:divBdr>
            </w:div>
          </w:divsChild>
        </w:div>
        <w:div w:id="1756517445">
          <w:marLeft w:val="60"/>
          <w:marRight w:val="60"/>
          <w:marTop w:val="100"/>
          <w:marBottom w:val="100"/>
          <w:divBdr>
            <w:top w:val="none" w:sz="0" w:space="0" w:color="auto"/>
            <w:left w:val="none" w:sz="0" w:space="0" w:color="auto"/>
            <w:bottom w:val="none" w:sz="0" w:space="0" w:color="auto"/>
            <w:right w:val="none" w:sz="0" w:space="0" w:color="auto"/>
          </w:divBdr>
          <w:divsChild>
            <w:div w:id="861279760">
              <w:marLeft w:val="0"/>
              <w:marRight w:val="0"/>
              <w:marTop w:val="0"/>
              <w:marBottom w:val="0"/>
              <w:divBdr>
                <w:top w:val="none" w:sz="0" w:space="0" w:color="auto"/>
                <w:left w:val="none" w:sz="0" w:space="0" w:color="auto"/>
                <w:bottom w:val="none" w:sz="0" w:space="0" w:color="auto"/>
                <w:right w:val="none" w:sz="0" w:space="0" w:color="auto"/>
              </w:divBdr>
            </w:div>
          </w:divsChild>
        </w:div>
        <w:div w:id="1144544133">
          <w:marLeft w:val="60"/>
          <w:marRight w:val="60"/>
          <w:marTop w:val="100"/>
          <w:marBottom w:val="100"/>
          <w:divBdr>
            <w:top w:val="none" w:sz="0" w:space="0" w:color="auto"/>
            <w:left w:val="none" w:sz="0" w:space="0" w:color="auto"/>
            <w:bottom w:val="none" w:sz="0" w:space="0" w:color="auto"/>
            <w:right w:val="none" w:sz="0" w:space="0" w:color="auto"/>
          </w:divBdr>
          <w:divsChild>
            <w:div w:id="189346694">
              <w:marLeft w:val="0"/>
              <w:marRight w:val="0"/>
              <w:marTop w:val="0"/>
              <w:marBottom w:val="0"/>
              <w:divBdr>
                <w:top w:val="none" w:sz="0" w:space="0" w:color="auto"/>
                <w:left w:val="none" w:sz="0" w:space="0" w:color="auto"/>
                <w:bottom w:val="none" w:sz="0" w:space="0" w:color="auto"/>
                <w:right w:val="none" w:sz="0" w:space="0" w:color="auto"/>
              </w:divBdr>
            </w:div>
          </w:divsChild>
        </w:div>
        <w:div w:id="1688605040">
          <w:marLeft w:val="60"/>
          <w:marRight w:val="60"/>
          <w:marTop w:val="100"/>
          <w:marBottom w:val="100"/>
          <w:divBdr>
            <w:top w:val="none" w:sz="0" w:space="0" w:color="auto"/>
            <w:left w:val="none" w:sz="0" w:space="0" w:color="auto"/>
            <w:bottom w:val="none" w:sz="0" w:space="0" w:color="auto"/>
            <w:right w:val="none" w:sz="0" w:space="0" w:color="auto"/>
          </w:divBdr>
          <w:divsChild>
            <w:div w:id="695691821">
              <w:marLeft w:val="0"/>
              <w:marRight w:val="0"/>
              <w:marTop w:val="0"/>
              <w:marBottom w:val="0"/>
              <w:divBdr>
                <w:top w:val="none" w:sz="0" w:space="0" w:color="auto"/>
                <w:left w:val="none" w:sz="0" w:space="0" w:color="auto"/>
                <w:bottom w:val="none" w:sz="0" w:space="0" w:color="auto"/>
                <w:right w:val="none" w:sz="0" w:space="0" w:color="auto"/>
              </w:divBdr>
            </w:div>
          </w:divsChild>
        </w:div>
        <w:div w:id="2099017259">
          <w:marLeft w:val="60"/>
          <w:marRight w:val="60"/>
          <w:marTop w:val="100"/>
          <w:marBottom w:val="100"/>
          <w:divBdr>
            <w:top w:val="none" w:sz="0" w:space="0" w:color="auto"/>
            <w:left w:val="none" w:sz="0" w:space="0" w:color="auto"/>
            <w:bottom w:val="none" w:sz="0" w:space="0" w:color="auto"/>
            <w:right w:val="none" w:sz="0" w:space="0" w:color="auto"/>
          </w:divBdr>
          <w:divsChild>
            <w:div w:id="2095470311">
              <w:marLeft w:val="0"/>
              <w:marRight w:val="0"/>
              <w:marTop w:val="0"/>
              <w:marBottom w:val="0"/>
              <w:divBdr>
                <w:top w:val="none" w:sz="0" w:space="0" w:color="auto"/>
                <w:left w:val="none" w:sz="0" w:space="0" w:color="auto"/>
                <w:bottom w:val="none" w:sz="0" w:space="0" w:color="auto"/>
                <w:right w:val="none" w:sz="0" w:space="0" w:color="auto"/>
              </w:divBdr>
            </w:div>
          </w:divsChild>
        </w:div>
        <w:div w:id="576477342">
          <w:marLeft w:val="60"/>
          <w:marRight w:val="60"/>
          <w:marTop w:val="100"/>
          <w:marBottom w:val="100"/>
          <w:divBdr>
            <w:top w:val="none" w:sz="0" w:space="0" w:color="auto"/>
            <w:left w:val="none" w:sz="0" w:space="0" w:color="auto"/>
            <w:bottom w:val="none" w:sz="0" w:space="0" w:color="auto"/>
            <w:right w:val="none" w:sz="0" w:space="0" w:color="auto"/>
          </w:divBdr>
          <w:divsChild>
            <w:div w:id="1771121274">
              <w:marLeft w:val="0"/>
              <w:marRight w:val="0"/>
              <w:marTop w:val="0"/>
              <w:marBottom w:val="0"/>
              <w:divBdr>
                <w:top w:val="none" w:sz="0" w:space="0" w:color="auto"/>
                <w:left w:val="none" w:sz="0" w:space="0" w:color="auto"/>
                <w:bottom w:val="none" w:sz="0" w:space="0" w:color="auto"/>
                <w:right w:val="none" w:sz="0" w:space="0" w:color="auto"/>
              </w:divBdr>
            </w:div>
          </w:divsChild>
        </w:div>
        <w:div w:id="348917247">
          <w:marLeft w:val="60"/>
          <w:marRight w:val="60"/>
          <w:marTop w:val="100"/>
          <w:marBottom w:val="100"/>
          <w:divBdr>
            <w:top w:val="none" w:sz="0" w:space="0" w:color="auto"/>
            <w:left w:val="none" w:sz="0" w:space="0" w:color="auto"/>
            <w:bottom w:val="none" w:sz="0" w:space="0" w:color="auto"/>
            <w:right w:val="none" w:sz="0" w:space="0" w:color="auto"/>
          </w:divBdr>
          <w:divsChild>
            <w:div w:id="1276867296">
              <w:marLeft w:val="0"/>
              <w:marRight w:val="0"/>
              <w:marTop w:val="0"/>
              <w:marBottom w:val="0"/>
              <w:divBdr>
                <w:top w:val="none" w:sz="0" w:space="0" w:color="auto"/>
                <w:left w:val="none" w:sz="0" w:space="0" w:color="auto"/>
                <w:bottom w:val="none" w:sz="0" w:space="0" w:color="auto"/>
                <w:right w:val="none" w:sz="0" w:space="0" w:color="auto"/>
              </w:divBdr>
            </w:div>
          </w:divsChild>
        </w:div>
        <w:div w:id="835144820">
          <w:marLeft w:val="60"/>
          <w:marRight w:val="60"/>
          <w:marTop w:val="100"/>
          <w:marBottom w:val="100"/>
          <w:divBdr>
            <w:top w:val="none" w:sz="0" w:space="0" w:color="auto"/>
            <w:left w:val="none" w:sz="0" w:space="0" w:color="auto"/>
            <w:bottom w:val="none" w:sz="0" w:space="0" w:color="auto"/>
            <w:right w:val="none" w:sz="0" w:space="0" w:color="auto"/>
          </w:divBdr>
          <w:divsChild>
            <w:div w:id="2121562005">
              <w:marLeft w:val="0"/>
              <w:marRight w:val="0"/>
              <w:marTop w:val="0"/>
              <w:marBottom w:val="0"/>
              <w:divBdr>
                <w:top w:val="none" w:sz="0" w:space="0" w:color="auto"/>
                <w:left w:val="none" w:sz="0" w:space="0" w:color="auto"/>
                <w:bottom w:val="none" w:sz="0" w:space="0" w:color="auto"/>
                <w:right w:val="none" w:sz="0" w:space="0" w:color="auto"/>
              </w:divBdr>
            </w:div>
          </w:divsChild>
        </w:div>
        <w:div w:id="1552111458">
          <w:marLeft w:val="60"/>
          <w:marRight w:val="60"/>
          <w:marTop w:val="100"/>
          <w:marBottom w:val="100"/>
          <w:divBdr>
            <w:top w:val="none" w:sz="0" w:space="0" w:color="auto"/>
            <w:left w:val="none" w:sz="0" w:space="0" w:color="auto"/>
            <w:bottom w:val="none" w:sz="0" w:space="0" w:color="auto"/>
            <w:right w:val="none" w:sz="0" w:space="0" w:color="auto"/>
          </w:divBdr>
          <w:divsChild>
            <w:div w:id="736325802">
              <w:marLeft w:val="0"/>
              <w:marRight w:val="0"/>
              <w:marTop w:val="0"/>
              <w:marBottom w:val="0"/>
              <w:divBdr>
                <w:top w:val="none" w:sz="0" w:space="0" w:color="auto"/>
                <w:left w:val="none" w:sz="0" w:space="0" w:color="auto"/>
                <w:bottom w:val="none" w:sz="0" w:space="0" w:color="auto"/>
                <w:right w:val="none" w:sz="0" w:space="0" w:color="auto"/>
              </w:divBdr>
            </w:div>
          </w:divsChild>
        </w:div>
        <w:div w:id="684021686">
          <w:marLeft w:val="60"/>
          <w:marRight w:val="60"/>
          <w:marTop w:val="100"/>
          <w:marBottom w:val="100"/>
          <w:divBdr>
            <w:top w:val="none" w:sz="0" w:space="0" w:color="auto"/>
            <w:left w:val="none" w:sz="0" w:space="0" w:color="auto"/>
            <w:bottom w:val="none" w:sz="0" w:space="0" w:color="auto"/>
            <w:right w:val="none" w:sz="0" w:space="0" w:color="auto"/>
          </w:divBdr>
          <w:divsChild>
            <w:div w:id="1574046355">
              <w:marLeft w:val="0"/>
              <w:marRight w:val="0"/>
              <w:marTop w:val="0"/>
              <w:marBottom w:val="0"/>
              <w:divBdr>
                <w:top w:val="none" w:sz="0" w:space="0" w:color="auto"/>
                <w:left w:val="none" w:sz="0" w:space="0" w:color="auto"/>
                <w:bottom w:val="none" w:sz="0" w:space="0" w:color="auto"/>
                <w:right w:val="none" w:sz="0" w:space="0" w:color="auto"/>
              </w:divBdr>
            </w:div>
          </w:divsChild>
        </w:div>
        <w:div w:id="1595280820">
          <w:marLeft w:val="60"/>
          <w:marRight w:val="60"/>
          <w:marTop w:val="100"/>
          <w:marBottom w:val="100"/>
          <w:divBdr>
            <w:top w:val="none" w:sz="0" w:space="0" w:color="auto"/>
            <w:left w:val="none" w:sz="0" w:space="0" w:color="auto"/>
            <w:bottom w:val="none" w:sz="0" w:space="0" w:color="auto"/>
            <w:right w:val="none" w:sz="0" w:space="0" w:color="auto"/>
          </w:divBdr>
          <w:divsChild>
            <w:div w:id="256132267">
              <w:marLeft w:val="0"/>
              <w:marRight w:val="0"/>
              <w:marTop w:val="0"/>
              <w:marBottom w:val="0"/>
              <w:divBdr>
                <w:top w:val="none" w:sz="0" w:space="0" w:color="auto"/>
                <w:left w:val="none" w:sz="0" w:space="0" w:color="auto"/>
                <w:bottom w:val="none" w:sz="0" w:space="0" w:color="auto"/>
                <w:right w:val="none" w:sz="0" w:space="0" w:color="auto"/>
              </w:divBdr>
            </w:div>
          </w:divsChild>
        </w:div>
        <w:div w:id="1342316540">
          <w:marLeft w:val="60"/>
          <w:marRight w:val="60"/>
          <w:marTop w:val="100"/>
          <w:marBottom w:val="100"/>
          <w:divBdr>
            <w:top w:val="none" w:sz="0" w:space="0" w:color="auto"/>
            <w:left w:val="none" w:sz="0" w:space="0" w:color="auto"/>
            <w:bottom w:val="none" w:sz="0" w:space="0" w:color="auto"/>
            <w:right w:val="none" w:sz="0" w:space="0" w:color="auto"/>
          </w:divBdr>
          <w:divsChild>
            <w:div w:id="1319923458">
              <w:marLeft w:val="0"/>
              <w:marRight w:val="0"/>
              <w:marTop w:val="0"/>
              <w:marBottom w:val="0"/>
              <w:divBdr>
                <w:top w:val="none" w:sz="0" w:space="0" w:color="auto"/>
                <w:left w:val="none" w:sz="0" w:space="0" w:color="auto"/>
                <w:bottom w:val="none" w:sz="0" w:space="0" w:color="auto"/>
                <w:right w:val="none" w:sz="0" w:space="0" w:color="auto"/>
              </w:divBdr>
            </w:div>
          </w:divsChild>
        </w:div>
        <w:div w:id="1614626986">
          <w:marLeft w:val="60"/>
          <w:marRight w:val="60"/>
          <w:marTop w:val="100"/>
          <w:marBottom w:val="100"/>
          <w:divBdr>
            <w:top w:val="none" w:sz="0" w:space="0" w:color="auto"/>
            <w:left w:val="none" w:sz="0" w:space="0" w:color="auto"/>
            <w:bottom w:val="none" w:sz="0" w:space="0" w:color="auto"/>
            <w:right w:val="none" w:sz="0" w:space="0" w:color="auto"/>
          </w:divBdr>
          <w:divsChild>
            <w:div w:id="495657912">
              <w:marLeft w:val="0"/>
              <w:marRight w:val="0"/>
              <w:marTop w:val="0"/>
              <w:marBottom w:val="0"/>
              <w:divBdr>
                <w:top w:val="none" w:sz="0" w:space="0" w:color="auto"/>
                <w:left w:val="none" w:sz="0" w:space="0" w:color="auto"/>
                <w:bottom w:val="none" w:sz="0" w:space="0" w:color="auto"/>
                <w:right w:val="none" w:sz="0" w:space="0" w:color="auto"/>
              </w:divBdr>
            </w:div>
          </w:divsChild>
        </w:div>
        <w:div w:id="1344669828">
          <w:marLeft w:val="60"/>
          <w:marRight w:val="60"/>
          <w:marTop w:val="100"/>
          <w:marBottom w:val="100"/>
          <w:divBdr>
            <w:top w:val="none" w:sz="0" w:space="0" w:color="auto"/>
            <w:left w:val="none" w:sz="0" w:space="0" w:color="auto"/>
            <w:bottom w:val="none" w:sz="0" w:space="0" w:color="auto"/>
            <w:right w:val="none" w:sz="0" w:space="0" w:color="auto"/>
          </w:divBdr>
          <w:divsChild>
            <w:div w:id="1338652294">
              <w:marLeft w:val="0"/>
              <w:marRight w:val="0"/>
              <w:marTop w:val="0"/>
              <w:marBottom w:val="0"/>
              <w:divBdr>
                <w:top w:val="none" w:sz="0" w:space="0" w:color="auto"/>
                <w:left w:val="none" w:sz="0" w:space="0" w:color="auto"/>
                <w:bottom w:val="none" w:sz="0" w:space="0" w:color="auto"/>
                <w:right w:val="none" w:sz="0" w:space="0" w:color="auto"/>
              </w:divBdr>
            </w:div>
          </w:divsChild>
        </w:div>
        <w:div w:id="1040587745">
          <w:marLeft w:val="60"/>
          <w:marRight w:val="60"/>
          <w:marTop w:val="100"/>
          <w:marBottom w:val="100"/>
          <w:divBdr>
            <w:top w:val="none" w:sz="0" w:space="0" w:color="auto"/>
            <w:left w:val="none" w:sz="0" w:space="0" w:color="auto"/>
            <w:bottom w:val="none" w:sz="0" w:space="0" w:color="auto"/>
            <w:right w:val="none" w:sz="0" w:space="0" w:color="auto"/>
          </w:divBdr>
          <w:divsChild>
            <w:div w:id="700086515">
              <w:marLeft w:val="0"/>
              <w:marRight w:val="0"/>
              <w:marTop w:val="0"/>
              <w:marBottom w:val="0"/>
              <w:divBdr>
                <w:top w:val="none" w:sz="0" w:space="0" w:color="auto"/>
                <w:left w:val="none" w:sz="0" w:space="0" w:color="auto"/>
                <w:bottom w:val="none" w:sz="0" w:space="0" w:color="auto"/>
                <w:right w:val="none" w:sz="0" w:space="0" w:color="auto"/>
              </w:divBdr>
            </w:div>
          </w:divsChild>
        </w:div>
        <w:div w:id="703482686">
          <w:marLeft w:val="60"/>
          <w:marRight w:val="60"/>
          <w:marTop w:val="100"/>
          <w:marBottom w:val="100"/>
          <w:divBdr>
            <w:top w:val="none" w:sz="0" w:space="0" w:color="auto"/>
            <w:left w:val="none" w:sz="0" w:space="0" w:color="auto"/>
            <w:bottom w:val="none" w:sz="0" w:space="0" w:color="auto"/>
            <w:right w:val="none" w:sz="0" w:space="0" w:color="auto"/>
          </w:divBdr>
          <w:divsChild>
            <w:div w:id="231041292">
              <w:marLeft w:val="0"/>
              <w:marRight w:val="0"/>
              <w:marTop w:val="0"/>
              <w:marBottom w:val="0"/>
              <w:divBdr>
                <w:top w:val="none" w:sz="0" w:space="0" w:color="auto"/>
                <w:left w:val="none" w:sz="0" w:space="0" w:color="auto"/>
                <w:bottom w:val="none" w:sz="0" w:space="0" w:color="auto"/>
                <w:right w:val="none" w:sz="0" w:space="0" w:color="auto"/>
              </w:divBdr>
            </w:div>
          </w:divsChild>
        </w:div>
        <w:div w:id="1155143032">
          <w:marLeft w:val="60"/>
          <w:marRight w:val="60"/>
          <w:marTop w:val="100"/>
          <w:marBottom w:val="100"/>
          <w:divBdr>
            <w:top w:val="none" w:sz="0" w:space="0" w:color="auto"/>
            <w:left w:val="none" w:sz="0" w:space="0" w:color="auto"/>
            <w:bottom w:val="none" w:sz="0" w:space="0" w:color="auto"/>
            <w:right w:val="none" w:sz="0" w:space="0" w:color="auto"/>
          </w:divBdr>
          <w:divsChild>
            <w:div w:id="400375137">
              <w:marLeft w:val="0"/>
              <w:marRight w:val="0"/>
              <w:marTop w:val="0"/>
              <w:marBottom w:val="0"/>
              <w:divBdr>
                <w:top w:val="none" w:sz="0" w:space="0" w:color="auto"/>
                <w:left w:val="none" w:sz="0" w:space="0" w:color="auto"/>
                <w:bottom w:val="none" w:sz="0" w:space="0" w:color="auto"/>
                <w:right w:val="none" w:sz="0" w:space="0" w:color="auto"/>
              </w:divBdr>
            </w:div>
          </w:divsChild>
        </w:div>
        <w:div w:id="1496604645">
          <w:marLeft w:val="60"/>
          <w:marRight w:val="60"/>
          <w:marTop w:val="100"/>
          <w:marBottom w:val="100"/>
          <w:divBdr>
            <w:top w:val="none" w:sz="0" w:space="0" w:color="auto"/>
            <w:left w:val="none" w:sz="0" w:space="0" w:color="auto"/>
            <w:bottom w:val="none" w:sz="0" w:space="0" w:color="auto"/>
            <w:right w:val="none" w:sz="0" w:space="0" w:color="auto"/>
          </w:divBdr>
          <w:divsChild>
            <w:div w:id="877547044">
              <w:marLeft w:val="0"/>
              <w:marRight w:val="0"/>
              <w:marTop w:val="0"/>
              <w:marBottom w:val="0"/>
              <w:divBdr>
                <w:top w:val="none" w:sz="0" w:space="0" w:color="auto"/>
                <w:left w:val="none" w:sz="0" w:space="0" w:color="auto"/>
                <w:bottom w:val="none" w:sz="0" w:space="0" w:color="auto"/>
                <w:right w:val="none" w:sz="0" w:space="0" w:color="auto"/>
              </w:divBdr>
            </w:div>
          </w:divsChild>
        </w:div>
        <w:div w:id="1100873873">
          <w:marLeft w:val="60"/>
          <w:marRight w:val="60"/>
          <w:marTop w:val="100"/>
          <w:marBottom w:val="100"/>
          <w:divBdr>
            <w:top w:val="none" w:sz="0" w:space="0" w:color="auto"/>
            <w:left w:val="none" w:sz="0" w:space="0" w:color="auto"/>
            <w:bottom w:val="none" w:sz="0" w:space="0" w:color="auto"/>
            <w:right w:val="none" w:sz="0" w:space="0" w:color="auto"/>
          </w:divBdr>
          <w:divsChild>
            <w:div w:id="19362409">
              <w:marLeft w:val="0"/>
              <w:marRight w:val="0"/>
              <w:marTop w:val="0"/>
              <w:marBottom w:val="0"/>
              <w:divBdr>
                <w:top w:val="none" w:sz="0" w:space="0" w:color="auto"/>
                <w:left w:val="none" w:sz="0" w:space="0" w:color="auto"/>
                <w:bottom w:val="none" w:sz="0" w:space="0" w:color="auto"/>
                <w:right w:val="none" w:sz="0" w:space="0" w:color="auto"/>
              </w:divBdr>
            </w:div>
          </w:divsChild>
        </w:div>
        <w:div w:id="1196193655">
          <w:marLeft w:val="60"/>
          <w:marRight w:val="60"/>
          <w:marTop w:val="100"/>
          <w:marBottom w:val="100"/>
          <w:divBdr>
            <w:top w:val="none" w:sz="0" w:space="0" w:color="auto"/>
            <w:left w:val="none" w:sz="0" w:space="0" w:color="auto"/>
            <w:bottom w:val="none" w:sz="0" w:space="0" w:color="auto"/>
            <w:right w:val="none" w:sz="0" w:space="0" w:color="auto"/>
          </w:divBdr>
          <w:divsChild>
            <w:div w:id="1055621097">
              <w:marLeft w:val="0"/>
              <w:marRight w:val="0"/>
              <w:marTop w:val="0"/>
              <w:marBottom w:val="0"/>
              <w:divBdr>
                <w:top w:val="none" w:sz="0" w:space="0" w:color="auto"/>
                <w:left w:val="none" w:sz="0" w:space="0" w:color="auto"/>
                <w:bottom w:val="none" w:sz="0" w:space="0" w:color="auto"/>
                <w:right w:val="none" w:sz="0" w:space="0" w:color="auto"/>
              </w:divBdr>
            </w:div>
          </w:divsChild>
        </w:div>
        <w:div w:id="1301769277">
          <w:marLeft w:val="60"/>
          <w:marRight w:val="60"/>
          <w:marTop w:val="100"/>
          <w:marBottom w:val="100"/>
          <w:divBdr>
            <w:top w:val="none" w:sz="0" w:space="0" w:color="auto"/>
            <w:left w:val="none" w:sz="0" w:space="0" w:color="auto"/>
            <w:bottom w:val="none" w:sz="0" w:space="0" w:color="auto"/>
            <w:right w:val="none" w:sz="0" w:space="0" w:color="auto"/>
          </w:divBdr>
          <w:divsChild>
            <w:div w:id="1115514232">
              <w:marLeft w:val="0"/>
              <w:marRight w:val="0"/>
              <w:marTop w:val="0"/>
              <w:marBottom w:val="0"/>
              <w:divBdr>
                <w:top w:val="none" w:sz="0" w:space="0" w:color="auto"/>
                <w:left w:val="none" w:sz="0" w:space="0" w:color="auto"/>
                <w:bottom w:val="none" w:sz="0" w:space="0" w:color="auto"/>
                <w:right w:val="none" w:sz="0" w:space="0" w:color="auto"/>
              </w:divBdr>
            </w:div>
          </w:divsChild>
        </w:div>
        <w:div w:id="1275016715">
          <w:marLeft w:val="60"/>
          <w:marRight w:val="60"/>
          <w:marTop w:val="100"/>
          <w:marBottom w:val="100"/>
          <w:divBdr>
            <w:top w:val="none" w:sz="0" w:space="0" w:color="auto"/>
            <w:left w:val="none" w:sz="0" w:space="0" w:color="auto"/>
            <w:bottom w:val="none" w:sz="0" w:space="0" w:color="auto"/>
            <w:right w:val="none" w:sz="0" w:space="0" w:color="auto"/>
          </w:divBdr>
          <w:divsChild>
            <w:div w:id="102116857">
              <w:marLeft w:val="0"/>
              <w:marRight w:val="0"/>
              <w:marTop w:val="0"/>
              <w:marBottom w:val="0"/>
              <w:divBdr>
                <w:top w:val="none" w:sz="0" w:space="0" w:color="auto"/>
                <w:left w:val="none" w:sz="0" w:space="0" w:color="auto"/>
                <w:bottom w:val="none" w:sz="0" w:space="0" w:color="auto"/>
                <w:right w:val="none" w:sz="0" w:space="0" w:color="auto"/>
              </w:divBdr>
            </w:div>
          </w:divsChild>
        </w:div>
        <w:div w:id="363597569">
          <w:marLeft w:val="60"/>
          <w:marRight w:val="60"/>
          <w:marTop w:val="100"/>
          <w:marBottom w:val="100"/>
          <w:divBdr>
            <w:top w:val="none" w:sz="0" w:space="0" w:color="auto"/>
            <w:left w:val="none" w:sz="0" w:space="0" w:color="auto"/>
            <w:bottom w:val="none" w:sz="0" w:space="0" w:color="auto"/>
            <w:right w:val="none" w:sz="0" w:space="0" w:color="auto"/>
          </w:divBdr>
          <w:divsChild>
            <w:div w:id="1481458266">
              <w:marLeft w:val="0"/>
              <w:marRight w:val="0"/>
              <w:marTop w:val="0"/>
              <w:marBottom w:val="0"/>
              <w:divBdr>
                <w:top w:val="none" w:sz="0" w:space="0" w:color="auto"/>
                <w:left w:val="none" w:sz="0" w:space="0" w:color="auto"/>
                <w:bottom w:val="none" w:sz="0" w:space="0" w:color="auto"/>
                <w:right w:val="none" w:sz="0" w:space="0" w:color="auto"/>
              </w:divBdr>
            </w:div>
          </w:divsChild>
        </w:div>
        <w:div w:id="819885781">
          <w:marLeft w:val="60"/>
          <w:marRight w:val="60"/>
          <w:marTop w:val="100"/>
          <w:marBottom w:val="100"/>
          <w:divBdr>
            <w:top w:val="none" w:sz="0" w:space="0" w:color="auto"/>
            <w:left w:val="none" w:sz="0" w:space="0" w:color="auto"/>
            <w:bottom w:val="none" w:sz="0" w:space="0" w:color="auto"/>
            <w:right w:val="none" w:sz="0" w:space="0" w:color="auto"/>
          </w:divBdr>
          <w:divsChild>
            <w:div w:id="590748158">
              <w:marLeft w:val="0"/>
              <w:marRight w:val="0"/>
              <w:marTop w:val="0"/>
              <w:marBottom w:val="0"/>
              <w:divBdr>
                <w:top w:val="none" w:sz="0" w:space="0" w:color="auto"/>
                <w:left w:val="none" w:sz="0" w:space="0" w:color="auto"/>
                <w:bottom w:val="none" w:sz="0" w:space="0" w:color="auto"/>
                <w:right w:val="none" w:sz="0" w:space="0" w:color="auto"/>
              </w:divBdr>
            </w:div>
          </w:divsChild>
        </w:div>
        <w:div w:id="458105810">
          <w:marLeft w:val="60"/>
          <w:marRight w:val="60"/>
          <w:marTop w:val="100"/>
          <w:marBottom w:val="100"/>
          <w:divBdr>
            <w:top w:val="none" w:sz="0" w:space="0" w:color="auto"/>
            <w:left w:val="none" w:sz="0" w:space="0" w:color="auto"/>
            <w:bottom w:val="none" w:sz="0" w:space="0" w:color="auto"/>
            <w:right w:val="none" w:sz="0" w:space="0" w:color="auto"/>
          </w:divBdr>
          <w:divsChild>
            <w:div w:id="1839803132">
              <w:marLeft w:val="0"/>
              <w:marRight w:val="0"/>
              <w:marTop w:val="0"/>
              <w:marBottom w:val="0"/>
              <w:divBdr>
                <w:top w:val="none" w:sz="0" w:space="0" w:color="auto"/>
                <w:left w:val="none" w:sz="0" w:space="0" w:color="auto"/>
                <w:bottom w:val="none" w:sz="0" w:space="0" w:color="auto"/>
                <w:right w:val="none" w:sz="0" w:space="0" w:color="auto"/>
              </w:divBdr>
            </w:div>
          </w:divsChild>
        </w:div>
        <w:div w:id="1406026477">
          <w:marLeft w:val="60"/>
          <w:marRight w:val="60"/>
          <w:marTop w:val="100"/>
          <w:marBottom w:val="100"/>
          <w:divBdr>
            <w:top w:val="none" w:sz="0" w:space="0" w:color="auto"/>
            <w:left w:val="none" w:sz="0" w:space="0" w:color="auto"/>
            <w:bottom w:val="none" w:sz="0" w:space="0" w:color="auto"/>
            <w:right w:val="none" w:sz="0" w:space="0" w:color="auto"/>
          </w:divBdr>
          <w:divsChild>
            <w:div w:id="1190606694">
              <w:marLeft w:val="0"/>
              <w:marRight w:val="0"/>
              <w:marTop w:val="0"/>
              <w:marBottom w:val="0"/>
              <w:divBdr>
                <w:top w:val="none" w:sz="0" w:space="0" w:color="auto"/>
                <w:left w:val="none" w:sz="0" w:space="0" w:color="auto"/>
                <w:bottom w:val="none" w:sz="0" w:space="0" w:color="auto"/>
                <w:right w:val="none" w:sz="0" w:space="0" w:color="auto"/>
              </w:divBdr>
            </w:div>
          </w:divsChild>
        </w:div>
        <w:div w:id="1059864062">
          <w:marLeft w:val="60"/>
          <w:marRight w:val="60"/>
          <w:marTop w:val="100"/>
          <w:marBottom w:val="100"/>
          <w:divBdr>
            <w:top w:val="none" w:sz="0" w:space="0" w:color="auto"/>
            <w:left w:val="none" w:sz="0" w:space="0" w:color="auto"/>
            <w:bottom w:val="none" w:sz="0" w:space="0" w:color="auto"/>
            <w:right w:val="none" w:sz="0" w:space="0" w:color="auto"/>
          </w:divBdr>
          <w:divsChild>
            <w:div w:id="348486676">
              <w:marLeft w:val="0"/>
              <w:marRight w:val="0"/>
              <w:marTop w:val="0"/>
              <w:marBottom w:val="0"/>
              <w:divBdr>
                <w:top w:val="none" w:sz="0" w:space="0" w:color="auto"/>
                <w:left w:val="none" w:sz="0" w:space="0" w:color="auto"/>
                <w:bottom w:val="none" w:sz="0" w:space="0" w:color="auto"/>
                <w:right w:val="none" w:sz="0" w:space="0" w:color="auto"/>
              </w:divBdr>
            </w:div>
          </w:divsChild>
        </w:div>
        <w:div w:id="553155097">
          <w:marLeft w:val="60"/>
          <w:marRight w:val="60"/>
          <w:marTop w:val="100"/>
          <w:marBottom w:val="100"/>
          <w:divBdr>
            <w:top w:val="none" w:sz="0" w:space="0" w:color="auto"/>
            <w:left w:val="none" w:sz="0" w:space="0" w:color="auto"/>
            <w:bottom w:val="none" w:sz="0" w:space="0" w:color="auto"/>
            <w:right w:val="none" w:sz="0" w:space="0" w:color="auto"/>
          </w:divBdr>
          <w:divsChild>
            <w:div w:id="1612397483">
              <w:marLeft w:val="0"/>
              <w:marRight w:val="0"/>
              <w:marTop w:val="0"/>
              <w:marBottom w:val="0"/>
              <w:divBdr>
                <w:top w:val="none" w:sz="0" w:space="0" w:color="auto"/>
                <w:left w:val="none" w:sz="0" w:space="0" w:color="auto"/>
                <w:bottom w:val="none" w:sz="0" w:space="0" w:color="auto"/>
                <w:right w:val="none" w:sz="0" w:space="0" w:color="auto"/>
              </w:divBdr>
            </w:div>
          </w:divsChild>
        </w:div>
        <w:div w:id="649938906">
          <w:marLeft w:val="60"/>
          <w:marRight w:val="60"/>
          <w:marTop w:val="100"/>
          <w:marBottom w:val="100"/>
          <w:divBdr>
            <w:top w:val="none" w:sz="0" w:space="0" w:color="auto"/>
            <w:left w:val="none" w:sz="0" w:space="0" w:color="auto"/>
            <w:bottom w:val="none" w:sz="0" w:space="0" w:color="auto"/>
            <w:right w:val="none" w:sz="0" w:space="0" w:color="auto"/>
          </w:divBdr>
          <w:divsChild>
            <w:div w:id="734082346">
              <w:marLeft w:val="0"/>
              <w:marRight w:val="0"/>
              <w:marTop w:val="0"/>
              <w:marBottom w:val="0"/>
              <w:divBdr>
                <w:top w:val="none" w:sz="0" w:space="0" w:color="auto"/>
                <w:left w:val="none" w:sz="0" w:space="0" w:color="auto"/>
                <w:bottom w:val="none" w:sz="0" w:space="0" w:color="auto"/>
                <w:right w:val="none" w:sz="0" w:space="0" w:color="auto"/>
              </w:divBdr>
            </w:div>
          </w:divsChild>
        </w:div>
        <w:div w:id="84813968">
          <w:marLeft w:val="60"/>
          <w:marRight w:val="60"/>
          <w:marTop w:val="100"/>
          <w:marBottom w:val="100"/>
          <w:divBdr>
            <w:top w:val="none" w:sz="0" w:space="0" w:color="auto"/>
            <w:left w:val="none" w:sz="0" w:space="0" w:color="auto"/>
            <w:bottom w:val="none" w:sz="0" w:space="0" w:color="auto"/>
            <w:right w:val="none" w:sz="0" w:space="0" w:color="auto"/>
          </w:divBdr>
          <w:divsChild>
            <w:div w:id="409624973">
              <w:marLeft w:val="0"/>
              <w:marRight w:val="0"/>
              <w:marTop w:val="0"/>
              <w:marBottom w:val="0"/>
              <w:divBdr>
                <w:top w:val="none" w:sz="0" w:space="0" w:color="auto"/>
                <w:left w:val="none" w:sz="0" w:space="0" w:color="auto"/>
                <w:bottom w:val="none" w:sz="0" w:space="0" w:color="auto"/>
                <w:right w:val="none" w:sz="0" w:space="0" w:color="auto"/>
              </w:divBdr>
            </w:div>
          </w:divsChild>
        </w:div>
        <w:div w:id="109974469">
          <w:marLeft w:val="60"/>
          <w:marRight w:val="60"/>
          <w:marTop w:val="100"/>
          <w:marBottom w:val="100"/>
          <w:divBdr>
            <w:top w:val="none" w:sz="0" w:space="0" w:color="auto"/>
            <w:left w:val="none" w:sz="0" w:space="0" w:color="auto"/>
            <w:bottom w:val="none" w:sz="0" w:space="0" w:color="auto"/>
            <w:right w:val="none" w:sz="0" w:space="0" w:color="auto"/>
          </w:divBdr>
          <w:divsChild>
            <w:div w:id="955914595">
              <w:marLeft w:val="0"/>
              <w:marRight w:val="0"/>
              <w:marTop w:val="0"/>
              <w:marBottom w:val="0"/>
              <w:divBdr>
                <w:top w:val="none" w:sz="0" w:space="0" w:color="auto"/>
                <w:left w:val="none" w:sz="0" w:space="0" w:color="auto"/>
                <w:bottom w:val="none" w:sz="0" w:space="0" w:color="auto"/>
                <w:right w:val="none" w:sz="0" w:space="0" w:color="auto"/>
              </w:divBdr>
            </w:div>
          </w:divsChild>
        </w:div>
        <w:div w:id="82268637">
          <w:marLeft w:val="60"/>
          <w:marRight w:val="60"/>
          <w:marTop w:val="100"/>
          <w:marBottom w:val="100"/>
          <w:divBdr>
            <w:top w:val="none" w:sz="0" w:space="0" w:color="auto"/>
            <w:left w:val="none" w:sz="0" w:space="0" w:color="auto"/>
            <w:bottom w:val="none" w:sz="0" w:space="0" w:color="auto"/>
            <w:right w:val="none" w:sz="0" w:space="0" w:color="auto"/>
          </w:divBdr>
          <w:divsChild>
            <w:div w:id="1895239027">
              <w:marLeft w:val="0"/>
              <w:marRight w:val="0"/>
              <w:marTop w:val="0"/>
              <w:marBottom w:val="0"/>
              <w:divBdr>
                <w:top w:val="none" w:sz="0" w:space="0" w:color="auto"/>
                <w:left w:val="none" w:sz="0" w:space="0" w:color="auto"/>
                <w:bottom w:val="none" w:sz="0" w:space="0" w:color="auto"/>
                <w:right w:val="none" w:sz="0" w:space="0" w:color="auto"/>
              </w:divBdr>
            </w:div>
          </w:divsChild>
        </w:div>
        <w:div w:id="1592469168">
          <w:marLeft w:val="60"/>
          <w:marRight w:val="60"/>
          <w:marTop w:val="100"/>
          <w:marBottom w:val="100"/>
          <w:divBdr>
            <w:top w:val="none" w:sz="0" w:space="0" w:color="auto"/>
            <w:left w:val="none" w:sz="0" w:space="0" w:color="auto"/>
            <w:bottom w:val="none" w:sz="0" w:space="0" w:color="auto"/>
            <w:right w:val="none" w:sz="0" w:space="0" w:color="auto"/>
          </w:divBdr>
          <w:divsChild>
            <w:div w:id="682973703">
              <w:marLeft w:val="0"/>
              <w:marRight w:val="0"/>
              <w:marTop w:val="0"/>
              <w:marBottom w:val="0"/>
              <w:divBdr>
                <w:top w:val="none" w:sz="0" w:space="0" w:color="auto"/>
                <w:left w:val="none" w:sz="0" w:space="0" w:color="auto"/>
                <w:bottom w:val="none" w:sz="0" w:space="0" w:color="auto"/>
                <w:right w:val="none" w:sz="0" w:space="0" w:color="auto"/>
              </w:divBdr>
            </w:div>
          </w:divsChild>
        </w:div>
        <w:div w:id="1696539612">
          <w:marLeft w:val="60"/>
          <w:marRight w:val="60"/>
          <w:marTop w:val="100"/>
          <w:marBottom w:val="100"/>
          <w:divBdr>
            <w:top w:val="none" w:sz="0" w:space="0" w:color="auto"/>
            <w:left w:val="none" w:sz="0" w:space="0" w:color="auto"/>
            <w:bottom w:val="none" w:sz="0" w:space="0" w:color="auto"/>
            <w:right w:val="none" w:sz="0" w:space="0" w:color="auto"/>
          </w:divBdr>
          <w:divsChild>
            <w:div w:id="1224298230">
              <w:marLeft w:val="0"/>
              <w:marRight w:val="0"/>
              <w:marTop w:val="0"/>
              <w:marBottom w:val="0"/>
              <w:divBdr>
                <w:top w:val="none" w:sz="0" w:space="0" w:color="auto"/>
                <w:left w:val="none" w:sz="0" w:space="0" w:color="auto"/>
                <w:bottom w:val="none" w:sz="0" w:space="0" w:color="auto"/>
                <w:right w:val="none" w:sz="0" w:space="0" w:color="auto"/>
              </w:divBdr>
            </w:div>
          </w:divsChild>
        </w:div>
        <w:div w:id="1324352767">
          <w:marLeft w:val="60"/>
          <w:marRight w:val="60"/>
          <w:marTop w:val="100"/>
          <w:marBottom w:val="100"/>
          <w:divBdr>
            <w:top w:val="none" w:sz="0" w:space="0" w:color="auto"/>
            <w:left w:val="none" w:sz="0" w:space="0" w:color="auto"/>
            <w:bottom w:val="none" w:sz="0" w:space="0" w:color="auto"/>
            <w:right w:val="none" w:sz="0" w:space="0" w:color="auto"/>
          </w:divBdr>
          <w:divsChild>
            <w:div w:id="825315843">
              <w:marLeft w:val="0"/>
              <w:marRight w:val="0"/>
              <w:marTop w:val="0"/>
              <w:marBottom w:val="0"/>
              <w:divBdr>
                <w:top w:val="none" w:sz="0" w:space="0" w:color="auto"/>
                <w:left w:val="none" w:sz="0" w:space="0" w:color="auto"/>
                <w:bottom w:val="none" w:sz="0" w:space="0" w:color="auto"/>
                <w:right w:val="none" w:sz="0" w:space="0" w:color="auto"/>
              </w:divBdr>
            </w:div>
          </w:divsChild>
        </w:div>
        <w:div w:id="1960257413">
          <w:marLeft w:val="60"/>
          <w:marRight w:val="60"/>
          <w:marTop w:val="100"/>
          <w:marBottom w:val="100"/>
          <w:divBdr>
            <w:top w:val="none" w:sz="0" w:space="0" w:color="auto"/>
            <w:left w:val="none" w:sz="0" w:space="0" w:color="auto"/>
            <w:bottom w:val="none" w:sz="0" w:space="0" w:color="auto"/>
            <w:right w:val="none" w:sz="0" w:space="0" w:color="auto"/>
          </w:divBdr>
          <w:divsChild>
            <w:div w:id="1017270064">
              <w:marLeft w:val="0"/>
              <w:marRight w:val="0"/>
              <w:marTop w:val="0"/>
              <w:marBottom w:val="0"/>
              <w:divBdr>
                <w:top w:val="none" w:sz="0" w:space="0" w:color="auto"/>
                <w:left w:val="none" w:sz="0" w:space="0" w:color="auto"/>
                <w:bottom w:val="none" w:sz="0" w:space="0" w:color="auto"/>
                <w:right w:val="none" w:sz="0" w:space="0" w:color="auto"/>
              </w:divBdr>
            </w:div>
          </w:divsChild>
        </w:div>
        <w:div w:id="502940879">
          <w:marLeft w:val="60"/>
          <w:marRight w:val="60"/>
          <w:marTop w:val="100"/>
          <w:marBottom w:val="100"/>
          <w:divBdr>
            <w:top w:val="none" w:sz="0" w:space="0" w:color="auto"/>
            <w:left w:val="none" w:sz="0" w:space="0" w:color="auto"/>
            <w:bottom w:val="none" w:sz="0" w:space="0" w:color="auto"/>
            <w:right w:val="none" w:sz="0" w:space="0" w:color="auto"/>
          </w:divBdr>
          <w:divsChild>
            <w:div w:id="878668088">
              <w:marLeft w:val="0"/>
              <w:marRight w:val="0"/>
              <w:marTop w:val="0"/>
              <w:marBottom w:val="0"/>
              <w:divBdr>
                <w:top w:val="none" w:sz="0" w:space="0" w:color="auto"/>
                <w:left w:val="none" w:sz="0" w:space="0" w:color="auto"/>
                <w:bottom w:val="none" w:sz="0" w:space="0" w:color="auto"/>
                <w:right w:val="none" w:sz="0" w:space="0" w:color="auto"/>
              </w:divBdr>
            </w:div>
          </w:divsChild>
        </w:div>
        <w:div w:id="2054965179">
          <w:marLeft w:val="60"/>
          <w:marRight w:val="60"/>
          <w:marTop w:val="100"/>
          <w:marBottom w:val="100"/>
          <w:divBdr>
            <w:top w:val="none" w:sz="0" w:space="0" w:color="auto"/>
            <w:left w:val="none" w:sz="0" w:space="0" w:color="auto"/>
            <w:bottom w:val="none" w:sz="0" w:space="0" w:color="auto"/>
            <w:right w:val="none" w:sz="0" w:space="0" w:color="auto"/>
          </w:divBdr>
          <w:divsChild>
            <w:div w:id="1597711315">
              <w:marLeft w:val="0"/>
              <w:marRight w:val="0"/>
              <w:marTop w:val="0"/>
              <w:marBottom w:val="0"/>
              <w:divBdr>
                <w:top w:val="none" w:sz="0" w:space="0" w:color="auto"/>
                <w:left w:val="none" w:sz="0" w:space="0" w:color="auto"/>
                <w:bottom w:val="none" w:sz="0" w:space="0" w:color="auto"/>
                <w:right w:val="none" w:sz="0" w:space="0" w:color="auto"/>
              </w:divBdr>
            </w:div>
          </w:divsChild>
        </w:div>
        <w:div w:id="1083339047">
          <w:marLeft w:val="60"/>
          <w:marRight w:val="60"/>
          <w:marTop w:val="100"/>
          <w:marBottom w:val="100"/>
          <w:divBdr>
            <w:top w:val="none" w:sz="0" w:space="0" w:color="auto"/>
            <w:left w:val="none" w:sz="0" w:space="0" w:color="auto"/>
            <w:bottom w:val="none" w:sz="0" w:space="0" w:color="auto"/>
            <w:right w:val="none" w:sz="0" w:space="0" w:color="auto"/>
          </w:divBdr>
          <w:divsChild>
            <w:div w:id="1707215774">
              <w:marLeft w:val="0"/>
              <w:marRight w:val="0"/>
              <w:marTop w:val="0"/>
              <w:marBottom w:val="0"/>
              <w:divBdr>
                <w:top w:val="none" w:sz="0" w:space="0" w:color="auto"/>
                <w:left w:val="none" w:sz="0" w:space="0" w:color="auto"/>
                <w:bottom w:val="none" w:sz="0" w:space="0" w:color="auto"/>
                <w:right w:val="none" w:sz="0" w:space="0" w:color="auto"/>
              </w:divBdr>
            </w:div>
          </w:divsChild>
        </w:div>
        <w:div w:id="1716201620">
          <w:marLeft w:val="60"/>
          <w:marRight w:val="60"/>
          <w:marTop w:val="100"/>
          <w:marBottom w:val="100"/>
          <w:divBdr>
            <w:top w:val="none" w:sz="0" w:space="0" w:color="auto"/>
            <w:left w:val="none" w:sz="0" w:space="0" w:color="auto"/>
            <w:bottom w:val="none" w:sz="0" w:space="0" w:color="auto"/>
            <w:right w:val="none" w:sz="0" w:space="0" w:color="auto"/>
          </w:divBdr>
          <w:divsChild>
            <w:div w:id="295374158">
              <w:marLeft w:val="0"/>
              <w:marRight w:val="0"/>
              <w:marTop w:val="0"/>
              <w:marBottom w:val="0"/>
              <w:divBdr>
                <w:top w:val="none" w:sz="0" w:space="0" w:color="auto"/>
                <w:left w:val="none" w:sz="0" w:space="0" w:color="auto"/>
                <w:bottom w:val="none" w:sz="0" w:space="0" w:color="auto"/>
                <w:right w:val="none" w:sz="0" w:space="0" w:color="auto"/>
              </w:divBdr>
            </w:div>
          </w:divsChild>
        </w:div>
        <w:div w:id="293216546">
          <w:marLeft w:val="60"/>
          <w:marRight w:val="60"/>
          <w:marTop w:val="100"/>
          <w:marBottom w:val="100"/>
          <w:divBdr>
            <w:top w:val="none" w:sz="0" w:space="0" w:color="auto"/>
            <w:left w:val="none" w:sz="0" w:space="0" w:color="auto"/>
            <w:bottom w:val="none" w:sz="0" w:space="0" w:color="auto"/>
            <w:right w:val="none" w:sz="0" w:space="0" w:color="auto"/>
          </w:divBdr>
          <w:divsChild>
            <w:div w:id="920677044">
              <w:marLeft w:val="0"/>
              <w:marRight w:val="0"/>
              <w:marTop w:val="0"/>
              <w:marBottom w:val="0"/>
              <w:divBdr>
                <w:top w:val="none" w:sz="0" w:space="0" w:color="auto"/>
                <w:left w:val="none" w:sz="0" w:space="0" w:color="auto"/>
                <w:bottom w:val="none" w:sz="0" w:space="0" w:color="auto"/>
                <w:right w:val="none" w:sz="0" w:space="0" w:color="auto"/>
              </w:divBdr>
            </w:div>
          </w:divsChild>
        </w:div>
        <w:div w:id="533662441">
          <w:marLeft w:val="60"/>
          <w:marRight w:val="60"/>
          <w:marTop w:val="100"/>
          <w:marBottom w:val="100"/>
          <w:divBdr>
            <w:top w:val="none" w:sz="0" w:space="0" w:color="auto"/>
            <w:left w:val="none" w:sz="0" w:space="0" w:color="auto"/>
            <w:bottom w:val="none" w:sz="0" w:space="0" w:color="auto"/>
            <w:right w:val="none" w:sz="0" w:space="0" w:color="auto"/>
          </w:divBdr>
          <w:divsChild>
            <w:div w:id="634262744">
              <w:marLeft w:val="0"/>
              <w:marRight w:val="0"/>
              <w:marTop w:val="0"/>
              <w:marBottom w:val="0"/>
              <w:divBdr>
                <w:top w:val="none" w:sz="0" w:space="0" w:color="auto"/>
                <w:left w:val="none" w:sz="0" w:space="0" w:color="auto"/>
                <w:bottom w:val="none" w:sz="0" w:space="0" w:color="auto"/>
                <w:right w:val="none" w:sz="0" w:space="0" w:color="auto"/>
              </w:divBdr>
            </w:div>
          </w:divsChild>
        </w:div>
        <w:div w:id="1103527924">
          <w:marLeft w:val="60"/>
          <w:marRight w:val="60"/>
          <w:marTop w:val="100"/>
          <w:marBottom w:val="100"/>
          <w:divBdr>
            <w:top w:val="none" w:sz="0" w:space="0" w:color="auto"/>
            <w:left w:val="none" w:sz="0" w:space="0" w:color="auto"/>
            <w:bottom w:val="none" w:sz="0" w:space="0" w:color="auto"/>
            <w:right w:val="none" w:sz="0" w:space="0" w:color="auto"/>
          </w:divBdr>
          <w:divsChild>
            <w:div w:id="263074074">
              <w:marLeft w:val="0"/>
              <w:marRight w:val="0"/>
              <w:marTop w:val="0"/>
              <w:marBottom w:val="0"/>
              <w:divBdr>
                <w:top w:val="none" w:sz="0" w:space="0" w:color="auto"/>
                <w:left w:val="none" w:sz="0" w:space="0" w:color="auto"/>
                <w:bottom w:val="none" w:sz="0" w:space="0" w:color="auto"/>
                <w:right w:val="none" w:sz="0" w:space="0" w:color="auto"/>
              </w:divBdr>
            </w:div>
          </w:divsChild>
        </w:div>
        <w:div w:id="1078795138">
          <w:marLeft w:val="60"/>
          <w:marRight w:val="60"/>
          <w:marTop w:val="100"/>
          <w:marBottom w:val="100"/>
          <w:divBdr>
            <w:top w:val="none" w:sz="0" w:space="0" w:color="auto"/>
            <w:left w:val="none" w:sz="0" w:space="0" w:color="auto"/>
            <w:bottom w:val="none" w:sz="0" w:space="0" w:color="auto"/>
            <w:right w:val="none" w:sz="0" w:space="0" w:color="auto"/>
          </w:divBdr>
          <w:divsChild>
            <w:div w:id="1443332016">
              <w:marLeft w:val="0"/>
              <w:marRight w:val="0"/>
              <w:marTop w:val="0"/>
              <w:marBottom w:val="0"/>
              <w:divBdr>
                <w:top w:val="none" w:sz="0" w:space="0" w:color="auto"/>
                <w:left w:val="none" w:sz="0" w:space="0" w:color="auto"/>
                <w:bottom w:val="none" w:sz="0" w:space="0" w:color="auto"/>
                <w:right w:val="none" w:sz="0" w:space="0" w:color="auto"/>
              </w:divBdr>
            </w:div>
          </w:divsChild>
        </w:div>
        <w:div w:id="1753043881">
          <w:marLeft w:val="60"/>
          <w:marRight w:val="60"/>
          <w:marTop w:val="100"/>
          <w:marBottom w:val="100"/>
          <w:divBdr>
            <w:top w:val="none" w:sz="0" w:space="0" w:color="auto"/>
            <w:left w:val="none" w:sz="0" w:space="0" w:color="auto"/>
            <w:bottom w:val="none" w:sz="0" w:space="0" w:color="auto"/>
            <w:right w:val="none" w:sz="0" w:space="0" w:color="auto"/>
          </w:divBdr>
          <w:divsChild>
            <w:div w:id="1470173638">
              <w:marLeft w:val="0"/>
              <w:marRight w:val="0"/>
              <w:marTop w:val="0"/>
              <w:marBottom w:val="0"/>
              <w:divBdr>
                <w:top w:val="none" w:sz="0" w:space="0" w:color="auto"/>
                <w:left w:val="none" w:sz="0" w:space="0" w:color="auto"/>
                <w:bottom w:val="none" w:sz="0" w:space="0" w:color="auto"/>
                <w:right w:val="none" w:sz="0" w:space="0" w:color="auto"/>
              </w:divBdr>
            </w:div>
          </w:divsChild>
        </w:div>
        <w:div w:id="2023581776">
          <w:marLeft w:val="60"/>
          <w:marRight w:val="60"/>
          <w:marTop w:val="100"/>
          <w:marBottom w:val="100"/>
          <w:divBdr>
            <w:top w:val="none" w:sz="0" w:space="0" w:color="auto"/>
            <w:left w:val="none" w:sz="0" w:space="0" w:color="auto"/>
            <w:bottom w:val="none" w:sz="0" w:space="0" w:color="auto"/>
            <w:right w:val="none" w:sz="0" w:space="0" w:color="auto"/>
          </w:divBdr>
          <w:divsChild>
            <w:div w:id="342167142">
              <w:marLeft w:val="0"/>
              <w:marRight w:val="0"/>
              <w:marTop w:val="0"/>
              <w:marBottom w:val="0"/>
              <w:divBdr>
                <w:top w:val="none" w:sz="0" w:space="0" w:color="auto"/>
                <w:left w:val="none" w:sz="0" w:space="0" w:color="auto"/>
                <w:bottom w:val="none" w:sz="0" w:space="0" w:color="auto"/>
                <w:right w:val="none" w:sz="0" w:space="0" w:color="auto"/>
              </w:divBdr>
            </w:div>
          </w:divsChild>
        </w:div>
        <w:div w:id="1087579384">
          <w:marLeft w:val="60"/>
          <w:marRight w:val="60"/>
          <w:marTop w:val="100"/>
          <w:marBottom w:val="100"/>
          <w:divBdr>
            <w:top w:val="none" w:sz="0" w:space="0" w:color="auto"/>
            <w:left w:val="none" w:sz="0" w:space="0" w:color="auto"/>
            <w:bottom w:val="none" w:sz="0" w:space="0" w:color="auto"/>
            <w:right w:val="none" w:sz="0" w:space="0" w:color="auto"/>
          </w:divBdr>
          <w:divsChild>
            <w:div w:id="1765804071">
              <w:marLeft w:val="0"/>
              <w:marRight w:val="0"/>
              <w:marTop w:val="0"/>
              <w:marBottom w:val="0"/>
              <w:divBdr>
                <w:top w:val="none" w:sz="0" w:space="0" w:color="auto"/>
                <w:left w:val="none" w:sz="0" w:space="0" w:color="auto"/>
                <w:bottom w:val="none" w:sz="0" w:space="0" w:color="auto"/>
                <w:right w:val="none" w:sz="0" w:space="0" w:color="auto"/>
              </w:divBdr>
            </w:div>
          </w:divsChild>
        </w:div>
        <w:div w:id="1540169091">
          <w:marLeft w:val="60"/>
          <w:marRight w:val="60"/>
          <w:marTop w:val="100"/>
          <w:marBottom w:val="100"/>
          <w:divBdr>
            <w:top w:val="none" w:sz="0" w:space="0" w:color="auto"/>
            <w:left w:val="none" w:sz="0" w:space="0" w:color="auto"/>
            <w:bottom w:val="none" w:sz="0" w:space="0" w:color="auto"/>
            <w:right w:val="none" w:sz="0" w:space="0" w:color="auto"/>
          </w:divBdr>
          <w:divsChild>
            <w:div w:id="1474131885">
              <w:marLeft w:val="0"/>
              <w:marRight w:val="0"/>
              <w:marTop w:val="0"/>
              <w:marBottom w:val="0"/>
              <w:divBdr>
                <w:top w:val="none" w:sz="0" w:space="0" w:color="auto"/>
                <w:left w:val="none" w:sz="0" w:space="0" w:color="auto"/>
                <w:bottom w:val="none" w:sz="0" w:space="0" w:color="auto"/>
                <w:right w:val="none" w:sz="0" w:space="0" w:color="auto"/>
              </w:divBdr>
            </w:div>
          </w:divsChild>
        </w:div>
        <w:div w:id="1437215364">
          <w:marLeft w:val="60"/>
          <w:marRight w:val="60"/>
          <w:marTop w:val="100"/>
          <w:marBottom w:val="100"/>
          <w:divBdr>
            <w:top w:val="none" w:sz="0" w:space="0" w:color="auto"/>
            <w:left w:val="none" w:sz="0" w:space="0" w:color="auto"/>
            <w:bottom w:val="none" w:sz="0" w:space="0" w:color="auto"/>
            <w:right w:val="none" w:sz="0" w:space="0" w:color="auto"/>
          </w:divBdr>
          <w:divsChild>
            <w:div w:id="1161313179">
              <w:marLeft w:val="0"/>
              <w:marRight w:val="0"/>
              <w:marTop w:val="0"/>
              <w:marBottom w:val="0"/>
              <w:divBdr>
                <w:top w:val="none" w:sz="0" w:space="0" w:color="auto"/>
                <w:left w:val="none" w:sz="0" w:space="0" w:color="auto"/>
                <w:bottom w:val="none" w:sz="0" w:space="0" w:color="auto"/>
                <w:right w:val="none" w:sz="0" w:space="0" w:color="auto"/>
              </w:divBdr>
            </w:div>
          </w:divsChild>
        </w:div>
        <w:div w:id="1833376422">
          <w:marLeft w:val="60"/>
          <w:marRight w:val="60"/>
          <w:marTop w:val="100"/>
          <w:marBottom w:val="100"/>
          <w:divBdr>
            <w:top w:val="none" w:sz="0" w:space="0" w:color="auto"/>
            <w:left w:val="none" w:sz="0" w:space="0" w:color="auto"/>
            <w:bottom w:val="none" w:sz="0" w:space="0" w:color="auto"/>
            <w:right w:val="none" w:sz="0" w:space="0" w:color="auto"/>
          </w:divBdr>
          <w:divsChild>
            <w:div w:id="754204836">
              <w:marLeft w:val="0"/>
              <w:marRight w:val="0"/>
              <w:marTop w:val="0"/>
              <w:marBottom w:val="0"/>
              <w:divBdr>
                <w:top w:val="none" w:sz="0" w:space="0" w:color="auto"/>
                <w:left w:val="none" w:sz="0" w:space="0" w:color="auto"/>
                <w:bottom w:val="none" w:sz="0" w:space="0" w:color="auto"/>
                <w:right w:val="none" w:sz="0" w:space="0" w:color="auto"/>
              </w:divBdr>
            </w:div>
          </w:divsChild>
        </w:div>
        <w:div w:id="1563633003">
          <w:marLeft w:val="60"/>
          <w:marRight w:val="60"/>
          <w:marTop w:val="100"/>
          <w:marBottom w:val="100"/>
          <w:divBdr>
            <w:top w:val="none" w:sz="0" w:space="0" w:color="auto"/>
            <w:left w:val="none" w:sz="0" w:space="0" w:color="auto"/>
            <w:bottom w:val="none" w:sz="0" w:space="0" w:color="auto"/>
            <w:right w:val="none" w:sz="0" w:space="0" w:color="auto"/>
          </w:divBdr>
          <w:divsChild>
            <w:div w:id="1465660529">
              <w:marLeft w:val="0"/>
              <w:marRight w:val="0"/>
              <w:marTop w:val="0"/>
              <w:marBottom w:val="0"/>
              <w:divBdr>
                <w:top w:val="none" w:sz="0" w:space="0" w:color="auto"/>
                <w:left w:val="none" w:sz="0" w:space="0" w:color="auto"/>
                <w:bottom w:val="none" w:sz="0" w:space="0" w:color="auto"/>
                <w:right w:val="none" w:sz="0" w:space="0" w:color="auto"/>
              </w:divBdr>
            </w:div>
          </w:divsChild>
        </w:div>
        <w:div w:id="1989170837">
          <w:marLeft w:val="60"/>
          <w:marRight w:val="60"/>
          <w:marTop w:val="100"/>
          <w:marBottom w:val="100"/>
          <w:divBdr>
            <w:top w:val="none" w:sz="0" w:space="0" w:color="auto"/>
            <w:left w:val="none" w:sz="0" w:space="0" w:color="auto"/>
            <w:bottom w:val="none" w:sz="0" w:space="0" w:color="auto"/>
            <w:right w:val="none" w:sz="0" w:space="0" w:color="auto"/>
          </w:divBdr>
          <w:divsChild>
            <w:div w:id="156042830">
              <w:marLeft w:val="0"/>
              <w:marRight w:val="0"/>
              <w:marTop w:val="0"/>
              <w:marBottom w:val="0"/>
              <w:divBdr>
                <w:top w:val="none" w:sz="0" w:space="0" w:color="auto"/>
                <w:left w:val="none" w:sz="0" w:space="0" w:color="auto"/>
                <w:bottom w:val="none" w:sz="0" w:space="0" w:color="auto"/>
                <w:right w:val="none" w:sz="0" w:space="0" w:color="auto"/>
              </w:divBdr>
            </w:div>
          </w:divsChild>
        </w:div>
        <w:div w:id="1500734670">
          <w:marLeft w:val="60"/>
          <w:marRight w:val="60"/>
          <w:marTop w:val="100"/>
          <w:marBottom w:val="100"/>
          <w:divBdr>
            <w:top w:val="none" w:sz="0" w:space="0" w:color="auto"/>
            <w:left w:val="none" w:sz="0" w:space="0" w:color="auto"/>
            <w:bottom w:val="none" w:sz="0" w:space="0" w:color="auto"/>
            <w:right w:val="none" w:sz="0" w:space="0" w:color="auto"/>
          </w:divBdr>
          <w:divsChild>
            <w:div w:id="573441770">
              <w:marLeft w:val="0"/>
              <w:marRight w:val="0"/>
              <w:marTop w:val="0"/>
              <w:marBottom w:val="0"/>
              <w:divBdr>
                <w:top w:val="none" w:sz="0" w:space="0" w:color="auto"/>
                <w:left w:val="none" w:sz="0" w:space="0" w:color="auto"/>
                <w:bottom w:val="none" w:sz="0" w:space="0" w:color="auto"/>
                <w:right w:val="none" w:sz="0" w:space="0" w:color="auto"/>
              </w:divBdr>
            </w:div>
          </w:divsChild>
        </w:div>
        <w:div w:id="2022008692">
          <w:marLeft w:val="60"/>
          <w:marRight w:val="60"/>
          <w:marTop w:val="100"/>
          <w:marBottom w:val="100"/>
          <w:divBdr>
            <w:top w:val="none" w:sz="0" w:space="0" w:color="auto"/>
            <w:left w:val="none" w:sz="0" w:space="0" w:color="auto"/>
            <w:bottom w:val="none" w:sz="0" w:space="0" w:color="auto"/>
            <w:right w:val="none" w:sz="0" w:space="0" w:color="auto"/>
          </w:divBdr>
          <w:divsChild>
            <w:div w:id="1341859269">
              <w:marLeft w:val="0"/>
              <w:marRight w:val="0"/>
              <w:marTop w:val="0"/>
              <w:marBottom w:val="0"/>
              <w:divBdr>
                <w:top w:val="none" w:sz="0" w:space="0" w:color="auto"/>
                <w:left w:val="none" w:sz="0" w:space="0" w:color="auto"/>
                <w:bottom w:val="none" w:sz="0" w:space="0" w:color="auto"/>
                <w:right w:val="none" w:sz="0" w:space="0" w:color="auto"/>
              </w:divBdr>
            </w:div>
          </w:divsChild>
        </w:div>
        <w:div w:id="1947497047">
          <w:marLeft w:val="60"/>
          <w:marRight w:val="60"/>
          <w:marTop w:val="100"/>
          <w:marBottom w:val="100"/>
          <w:divBdr>
            <w:top w:val="none" w:sz="0" w:space="0" w:color="auto"/>
            <w:left w:val="none" w:sz="0" w:space="0" w:color="auto"/>
            <w:bottom w:val="none" w:sz="0" w:space="0" w:color="auto"/>
            <w:right w:val="none" w:sz="0" w:space="0" w:color="auto"/>
          </w:divBdr>
          <w:divsChild>
            <w:div w:id="1895697555">
              <w:marLeft w:val="0"/>
              <w:marRight w:val="0"/>
              <w:marTop w:val="0"/>
              <w:marBottom w:val="0"/>
              <w:divBdr>
                <w:top w:val="none" w:sz="0" w:space="0" w:color="auto"/>
                <w:left w:val="none" w:sz="0" w:space="0" w:color="auto"/>
                <w:bottom w:val="none" w:sz="0" w:space="0" w:color="auto"/>
                <w:right w:val="none" w:sz="0" w:space="0" w:color="auto"/>
              </w:divBdr>
            </w:div>
          </w:divsChild>
        </w:div>
        <w:div w:id="1772704576">
          <w:marLeft w:val="60"/>
          <w:marRight w:val="60"/>
          <w:marTop w:val="100"/>
          <w:marBottom w:val="100"/>
          <w:divBdr>
            <w:top w:val="none" w:sz="0" w:space="0" w:color="auto"/>
            <w:left w:val="none" w:sz="0" w:space="0" w:color="auto"/>
            <w:bottom w:val="none" w:sz="0" w:space="0" w:color="auto"/>
            <w:right w:val="none" w:sz="0" w:space="0" w:color="auto"/>
          </w:divBdr>
          <w:divsChild>
            <w:div w:id="256064289">
              <w:marLeft w:val="0"/>
              <w:marRight w:val="0"/>
              <w:marTop w:val="0"/>
              <w:marBottom w:val="0"/>
              <w:divBdr>
                <w:top w:val="none" w:sz="0" w:space="0" w:color="auto"/>
                <w:left w:val="none" w:sz="0" w:space="0" w:color="auto"/>
                <w:bottom w:val="none" w:sz="0" w:space="0" w:color="auto"/>
                <w:right w:val="none" w:sz="0" w:space="0" w:color="auto"/>
              </w:divBdr>
            </w:div>
          </w:divsChild>
        </w:div>
        <w:div w:id="2113478434">
          <w:marLeft w:val="60"/>
          <w:marRight w:val="60"/>
          <w:marTop w:val="100"/>
          <w:marBottom w:val="100"/>
          <w:divBdr>
            <w:top w:val="none" w:sz="0" w:space="0" w:color="auto"/>
            <w:left w:val="none" w:sz="0" w:space="0" w:color="auto"/>
            <w:bottom w:val="none" w:sz="0" w:space="0" w:color="auto"/>
            <w:right w:val="none" w:sz="0" w:space="0" w:color="auto"/>
          </w:divBdr>
          <w:divsChild>
            <w:div w:id="1289164321">
              <w:marLeft w:val="0"/>
              <w:marRight w:val="0"/>
              <w:marTop w:val="0"/>
              <w:marBottom w:val="0"/>
              <w:divBdr>
                <w:top w:val="none" w:sz="0" w:space="0" w:color="auto"/>
                <w:left w:val="none" w:sz="0" w:space="0" w:color="auto"/>
                <w:bottom w:val="none" w:sz="0" w:space="0" w:color="auto"/>
                <w:right w:val="none" w:sz="0" w:space="0" w:color="auto"/>
              </w:divBdr>
            </w:div>
          </w:divsChild>
        </w:div>
        <w:div w:id="349378656">
          <w:marLeft w:val="60"/>
          <w:marRight w:val="60"/>
          <w:marTop w:val="100"/>
          <w:marBottom w:val="100"/>
          <w:divBdr>
            <w:top w:val="none" w:sz="0" w:space="0" w:color="auto"/>
            <w:left w:val="none" w:sz="0" w:space="0" w:color="auto"/>
            <w:bottom w:val="none" w:sz="0" w:space="0" w:color="auto"/>
            <w:right w:val="none" w:sz="0" w:space="0" w:color="auto"/>
          </w:divBdr>
          <w:divsChild>
            <w:div w:id="1558318905">
              <w:marLeft w:val="0"/>
              <w:marRight w:val="0"/>
              <w:marTop w:val="0"/>
              <w:marBottom w:val="0"/>
              <w:divBdr>
                <w:top w:val="none" w:sz="0" w:space="0" w:color="auto"/>
                <w:left w:val="none" w:sz="0" w:space="0" w:color="auto"/>
                <w:bottom w:val="none" w:sz="0" w:space="0" w:color="auto"/>
                <w:right w:val="none" w:sz="0" w:space="0" w:color="auto"/>
              </w:divBdr>
            </w:div>
          </w:divsChild>
        </w:div>
        <w:div w:id="1520387306">
          <w:marLeft w:val="60"/>
          <w:marRight w:val="60"/>
          <w:marTop w:val="100"/>
          <w:marBottom w:val="100"/>
          <w:divBdr>
            <w:top w:val="none" w:sz="0" w:space="0" w:color="auto"/>
            <w:left w:val="none" w:sz="0" w:space="0" w:color="auto"/>
            <w:bottom w:val="none" w:sz="0" w:space="0" w:color="auto"/>
            <w:right w:val="none" w:sz="0" w:space="0" w:color="auto"/>
          </w:divBdr>
          <w:divsChild>
            <w:div w:id="576598629">
              <w:marLeft w:val="0"/>
              <w:marRight w:val="0"/>
              <w:marTop w:val="0"/>
              <w:marBottom w:val="0"/>
              <w:divBdr>
                <w:top w:val="none" w:sz="0" w:space="0" w:color="auto"/>
                <w:left w:val="none" w:sz="0" w:space="0" w:color="auto"/>
                <w:bottom w:val="none" w:sz="0" w:space="0" w:color="auto"/>
                <w:right w:val="none" w:sz="0" w:space="0" w:color="auto"/>
              </w:divBdr>
            </w:div>
          </w:divsChild>
        </w:div>
        <w:div w:id="2007589447">
          <w:marLeft w:val="60"/>
          <w:marRight w:val="60"/>
          <w:marTop w:val="100"/>
          <w:marBottom w:val="100"/>
          <w:divBdr>
            <w:top w:val="none" w:sz="0" w:space="0" w:color="auto"/>
            <w:left w:val="none" w:sz="0" w:space="0" w:color="auto"/>
            <w:bottom w:val="none" w:sz="0" w:space="0" w:color="auto"/>
            <w:right w:val="none" w:sz="0" w:space="0" w:color="auto"/>
          </w:divBdr>
          <w:divsChild>
            <w:div w:id="1680347210">
              <w:marLeft w:val="0"/>
              <w:marRight w:val="0"/>
              <w:marTop w:val="0"/>
              <w:marBottom w:val="0"/>
              <w:divBdr>
                <w:top w:val="none" w:sz="0" w:space="0" w:color="auto"/>
                <w:left w:val="none" w:sz="0" w:space="0" w:color="auto"/>
                <w:bottom w:val="none" w:sz="0" w:space="0" w:color="auto"/>
                <w:right w:val="none" w:sz="0" w:space="0" w:color="auto"/>
              </w:divBdr>
            </w:div>
          </w:divsChild>
        </w:div>
        <w:div w:id="1457985921">
          <w:marLeft w:val="60"/>
          <w:marRight w:val="60"/>
          <w:marTop w:val="100"/>
          <w:marBottom w:val="100"/>
          <w:divBdr>
            <w:top w:val="none" w:sz="0" w:space="0" w:color="auto"/>
            <w:left w:val="none" w:sz="0" w:space="0" w:color="auto"/>
            <w:bottom w:val="none" w:sz="0" w:space="0" w:color="auto"/>
            <w:right w:val="none" w:sz="0" w:space="0" w:color="auto"/>
          </w:divBdr>
          <w:divsChild>
            <w:div w:id="1763137748">
              <w:marLeft w:val="0"/>
              <w:marRight w:val="0"/>
              <w:marTop w:val="0"/>
              <w:marBottom w:val="0"/>
              <w:divBdr>
                <w:top w:val="none" w:sz="0" w:space="0" w:color="auto"/>
                <w:left w:val="none" w:sz="0" w:space="0" w:color="auto"/>
                <w:bottom w:val="none" w:sz="0" w:space="0" w:color="auto"/>
                <w:right w:val="none" w:sz="0" w:space="0" w:color="auto"/>
              </w:divBdr>
            </w:div>
          </w:divsChild>
        </w:div>
        <w:div w:id="1421557956">
          <w:marLeft w:val="60"/>
          <w:marRight w:val="60"/>
          <w:marTop w:val="100"/>
          <w:marBottom w:val="100"/>
          <w:divBdr>
            <w:top w:val="none" w:sz="0" w:space="0" w:color="auto"/>
            <w:left w:val="none" w:sz="0" w:space="0" w:color="auto"/>
            <w:bottom w:val="none" w:sz="0" w:space="0" w:color="auto"/>
            <w:right w:val="none" w:sz="0" w:space="0" w:color="auto"/>
          </w:divBdr>
          <w:divsChild>
            <w:div w:id="2008288049">
              <w:marLeft w:val="0"/>
              <w:marRight w:val="0"/>
              <w:marTop w:val="0"/>
              <w:marBottom w:val="0"/>
              <w:divBdr>
                <w:top w:val="none" w:sz="0" w:space="0" w:color="auto"/>
                <w:left w:val="none" w:sz="0" w:space="0" w:color="auto"/>
                <w:bottom w:val="none" w:sz="0" w:space="0" w:color="auto"/>
                <w:right w:val="none" w:sz="0" w:space="0" w:color="auto"/>
              </w:divBdr>
            </w:div>
          </w:divsChild>
        </w:div>
        <w:div w:id="79299433">
          <w:marLeft w:val="60"/>
          <w:marRight w:val="60"/>
          <w:marTop w:val="100"/>
          <w:marBottom w:val="100"/>
          <w:divBdr>
            <w:top w:val="none" w:sz="0" w:space="0" w:color="auto"/>
            <w:left w:val="none" w:sz="0" w:space="0" w:color="auto"/>
            <w:bottom w:val="none" w:sz="0" w:space="0" w:color="auto"/>
            <w:right w:val="none" w:sz="0" w:space="0" w:color="auto"/>
          </w:divBdr>
          <w:divsChild>
            <w:div w:id="1078986145">
              <w:marLeft w:val="0"/>
              <w:marRight w:val="0"/>
              <w:marTop w:val="0"/>
              <w:marBottom w:val="0"/>
              <w:divBdr>
                <w:top w:val="none" w:sz="0" w:space="0" w:color="auto"/>
                <w:left w:val="none" w:sz="0" w:space="0" w:color="auto"/>
                <w:bottom w:val="none" w:sz="0" w:space="0" w:color="auto"/>
                <w:right w:val="none" w:sz="0" w:space="0" w:color="auto"/>
              </w:divBdr>
            </w:div>
          </w:divsChild>
        </w:div>
        <w:div w:id="1189568408">
          <w:marLeft w:val="60"/>
          <w:marRight w:val="60"/>
          <w:marTop w:val="100"/>
          <w:marBottom w:val="100"/>
          <w:divBdr>
            <w:top w:val="none" w:sz="0" w:space="0" w:color="auto"/>
            <w:left w:val="none" w:sz="0" w:space="0" w:color="auto"/>
            <w:bottom w:val="none" w:sz="0" w:space="0" w:color="auto"/>
            <w:right w:val="none" w:sz="0" w:space="0" w:color="auto"/>
          </w:divBdr>
          <w:divsChild>
            <w:div w:id="1635210771">
              <w:marLeft w:val="0"/>
              <w:marRight w:val="0"/>
              <w:marTop w:val="0"/>
              <w:marBottom w:val="0"/>
              <w:divBdr>
                <w:top w:val="none" w:sz="0" w:space="0" w:color="auto"/>
                <w:left w:val="none" w:sz="0" w:space="0" w:color="auto"/>
                <w:bottom w:val="none" w:sz="0" w:space="0" w:color="auto"/>
                <w:right w:val="none" w:sz="0" w:space="0" w:color="auto"/>
              </w:divBdr>
            </w:div>
          </w:divsChild>
        </w:div>
        <w:div w:id="1681926288">
          <w:marLeft w:val="60"/>
          <w:marRight w:val="60"/>
          <w:marTop w:val="100"/>
          <w:marBottom w:val="100"/>
          <w:divBdr>
            <w:top w:val="none" w:sz="0" w:space="0" w:color="auto"/>
            <w:left w:val="none" w:sz="0" w:space="0" w:color="auto"/>
            <w:bottom w:val="none" w:sz="0" w:space="0" w:color="auto"/>
            <w:right w:val="none" w:sz="0" w:space="0" w:color="auto"/>
          </w:divBdr>
          <w:divsChild>
            <w:div w:id="1732657563">
              <w:marLeft w:val="0"/>
              <w:marRight w:val="0"/>
              <w:marTop w:val="0"/>
              <w:marBottom w:val="0"/>
              <w:divBdr>
                <w:top w:val="none" w:sz="0" w:space="0" w:color="auto"/>
                <w:left w:val="none" w:sz="0" w:space="0" w:color="auto"/>
                <w:bottom w:val="none" w:sz="0" w:space="0" w:color="auto"/>
                <w:right w:val="none" w:sz="0" w:space="0" w:color="auto"/>
              </w:divBdr>
            </w:div>
          </w:divsChild>
        </w:div>
        <w:div w:id="586617137">
          <w:marLeft w:val="60"/>
          <w:marRight w:val="60"/>
          <w:marTop w:val="100"/>
          <w:marBottom w:val="100"/>
          <w:divBdr>
            <w:top w:val="none" w:sz="0" w:space="0" w:color="auto"/>
            <w:left w:val="none" w:sz="0" w:space="0" w:color="auto"/>
            <w:bottom w:val="none" w:sz="0" w:space="0" w:color="auto"/>
            <w:right w:val="none" w:sz="0" w:space="0" w:color="auto"/>
          </w:divBdr>
          <w:divsChild>
            <w:div w:id="521165794">
              <w:marLeft w:val="0"/>
              <w:marRight w:val="0"/>
              <w:marTop w:val="0"/>
              <w:marBottom w:val="0"/>
              <w:divBdr>
                <w:top w:val="none" w:sz="0" w:space="0" w:color="auto"/>
                <w:left w:val="none" w:sz="0" w:space="0" w:color="auto"/>
                <w:bottom w:val="none" w:sz="0" w:space="0" w:color="auto"/>
                <w:right w:val="none" w:sz="0" w:space="0" w:color="auto"/>
              </w:divBdr>
            </w:div>
          </w:divsChild>
        </w:div>
        <w:div w:id="293491991">
          <w:marLeft w:val="60"/>
          <w:marRight w:val="60"/>
          <w:marTop w:val="100"/>
          <w:marBottom w:val="100"/>
          <w:divBdr>
            <w:top w:val="none" w:sz="0" w:space="0" w:color="auto"/>
            <w:left w:val="none" w:sz="0" w:space="0" w:color="auto"/>
            <w:bottom w:val="none" w:sz="0" w:space="0" w:color="auto"/>
            <w:right w:val="none" w:sz="0" w:space="0" w:color="auto"/>
          </w:divBdr>
          <w:divsChild>
            <w:div w:id="394621563">
              <w:marLeft w:val="0"/>
              <w:marRight w:val="0"/>
              <w:marTop w:val="0"/>
              <w:marBottom w:val="0"/>
              <w:divBdr>
                <w:top w:val="none" w:sz="0" w:space="0" w:color="auto"/>
                <w:left w:val="none" w:sz="0" w:space="0" w:color="auto"/>
                <w:bottom w:val="none" w:sz="0" w:space="0" w:color="auto"/>
                <w:right w:val="none" w:sz="0" w:space="0" w:color="auto"/>
              </w:divBdr>
            </w:div>
          </w:divsChild>
        </w:div>
        <w:div w:id="2118408951">
          <w:marLeft w:val="60"/>
          <w:marRight w:val="60"/>
          <w:marTop w:val="100"/>
          <w:marBottom w:val="100"/>
          <w:divBdr>
            <w:top w:val="none" w:sz="0" w:space="0" w:color="auto"/>
            <w:left w:val="none" w:sz="0" w:space="0" w:color="auto"/>
            <w:bottom w:val="none" w:sz="0" w:space="0" w:color="auto"/>
            <w:right w:val="none" w:sz="0" w:space="0" w:color="auto"/>
          </w:divBdr>
          <w:divsChild>
            <w:div w:id="1874338958">
              <w:marLeft w:val="0"/>
              <w:marRight w:val="0"/>
              <w:marTop w:val="0"/>
              <w:marBottom w:val="0"/>
              <w:divBdr>
                <w:top w:val="none" w:sz="0" w:space="0" w:color="auto"/>
                <w:left w:val="none" w:sz="0" w:space="0" w:color="auto"/>
                <w:bottom w:val="none" w:sz="0" w:space="0" w:color="auto"/>
                <w:right w:val="none" w:sz="0" w:space="0" w:color="auto"/>
              </w:divBdr>
            </w:div>
          </w:divsChild>
        </w:div>
        <w:div w:id="397366172">
          <w:marLeft w:val="60"/>
          <w:marRight w:val="60"/>
          <w:marTop w:val="100"/>
          <w:marBottom w:val="100"/>
          <w:divBdr>
            <w:top w:val="none" w:sz="0" w:space="0" w:color="auto"/>
            <w:left w:val="none" w:sz="0" w:space="0" w:color="auto"/>
            <w:bottom w:val="none" w:sz="0" w:space="0" w:color="auto"/>
            <w:right w:val="none" w:sz="0" w:space="0" w:color="auto"/>
          </w:divBdr>
          <w:divsChild>
            <w:div w:id="1484079970">
              <w:marLeft w:val="0"/>
              <w:marRight w:val="0"/>
              <w:marTop w:val="0"/>
              <w:marBottom w:val="0"/>
              <w:divBdr>
                <w:top w:val="none" w:sz="0" w:space="0" w:color="auto"/>
                <w:left w:val="none" w:sz="0" w:space="0" w:color="auto"/>
                <w:bottom w:val="none" w:sz="0" w:space="0" w:color="auto"/>
                <w:right w:val="none" w:sz="0" w:space="0" w:color="auto"/>
              </w:divBdr>
            </w:div>
          </w:divsChild>
        </w:div>
        <w:div w:id="1476292640">
          <w:marLeft w:val="60"/>
          <w:marRight w:val="60"/>
          <w:marTop w:val="100"/>
          <w:marBottom w:val="100"/>
          <w:divBdr>
            <w:top w:val="none" w:sz="0" w:space="0" w:color="auto"/>
            <w:left w:val="none" w:sz="0" w:space="0" w:color="auto"/>
            <w:bottom w:val="none" w:sz="0" w:space="0" w:color="auto"/>
            <w:right w:val="none" w:sz="0" w:space="0" w:color="auto"/>
          </w:divBdr>
          <w:divsChild>
            <w:div w:id="572201388">
              <w:marLeft w:val="0"/>
              <w:marRight w:val="0"/>
              <w:marTop w:val="0"/>
              <w:marBottom w:val="0"/>
              <w:divBdr>
                <w:top w:val="none" w:sz="0" w:space="0" w:color="auto"/>
                <w:left w:val="none" w:sz="0" w:space="0" w:color="auto"/>
                <w:bottom w:val="none" w:sz="0" w:space="0" w:color="auto"/>
                <w:right w:val="none" w:sz="0" w:space="0" w:color="auto"/>
              </w:divBdr>
            </w:div>
          </w:divsChild>
        </w:div>
        <w:div w:id="25452278">
          <w:marLeft w:val="60"/>
          <w:marRight w:val="60"/>
          <w:marTop w:val="100"/>
          <w:marBottom w:val="100"/>
          <w:divBdr>
            <w:top w:val="none" w:sz="0" w:space="0" w:color="auto"/>
            <w:left w:val="none" w:sz="0" w:space="0" w:color="auto"/>
            <w:bottom w:val="none" w:sz="0" w:space="0" w:color="auto"/>
            <w:right w:val="none" w:sz="0" w:space="0" w:color="auto"/>
          </w:divBdr>
          <w:divsChild>
            <w:div w:id="405885667">
              <w:marLeft w:val="0"/>
              <w:marRight w:val="0"/>
              <w:marTop w:val="0"/>
              <w:marBottom w:val="0"/>
              <w:divBdr>
                <w:top w:val="none" w:sz="0" w:space="0" w:color="auto"/>
                <w:left w:val="none" w:sz="0" w:space="0" w:color="auto"/>
                <w:bottom w:val="none" w:sz="0" w:space="0" w:color="auto"/>
                <w:right w:val="none" w:sz="0" w:space="0" w:color="auto"/>
              </w:divBdr>
            </w:div>
          </w:divsChild>
        </w:div>
        <w:div w:id="559748259">
          <w:marLeft w:val="60"/>
          <w:marRight w:val="60"/>
          <w:marTop w:val="100"/>
          <w:marBottom w:val="100"/>
          <w:divBdr>
            <w:top w:val="none" w:sz="0" w:space="0" w:color="auto"/>
            <w:left w:val="none" w:sz="0" w:space="0" w:color="auto"/>
            <w:bottom w:val="none" w:sz="0" w:space="0" w:color="auto"/>
            <w:right w:val="none" w:sz="0" w:space="0" w:color="auto"/>
          </w:divBdr>
          <w:divsChild>
            <w:div w:id="722564956">
              <w:marLeft w:val="0"/>
              <w:marRight w:val="0"/>
              <w:marTop w:val="0"/>
              <w:marBottom w:val="0"/>
              <w:divBdr>
                <w:top w:val="none" w:sz="0" w:space="0" w:color="auto"/>
                <w:left w:val="none" w:sz="0" w:space="0" w:color="auto"/>
                <w:bottom w:val="none" w:sz="0" w:space="0" w:color="auto"/>
                <w:right w:val="none" w:sz="0" w:space="0" w:color="auto"/>
              </w:divBdr>
            </w:div>
          </w:divsChild>
        </w:div>
        <w:div w:id="1938059032">
          <w:marLeft w:val="60"/>
          <w:marRight w:val="60"/>
          <w:marTop w:val="100"/>
          <w:marBottom w:val="100"/>
          <w:divBdr>
            <w:top w:val="none" w:sz="0" w:space="0" w:color="auto"/>
            <w:left w:val="none" w:sz="0" w:space="0" w:color="auto"/>
            <w:bottom w:val="none" w:sz="0" w:space="0" w:color="auto"/>
            <w:right w:val="none" w:sz="0" w:space="0" w:color="auto"/>
          </w:divBdr>
          <w:divsChild>
            <w:div w:id="1379550816">
              <w:marLeft w:val="0"/>
              <w:marRight w:val="0"/>
              <w:marTop w:val="0"/>
              <w:marBottom w:val="0"/>
              <w:divBdr>
                <w:top w:val="none" w:sz="0" w:space="0" w:color="auto"/>
                <w:left w:val="none" w:sz="0" w:space="0" w:color="auto"/>
                <w:bottom w:val="none" w:sz="0" w:space="0" w:color="auto"/>
                <w:right w:val="none" w:sz="0" w:space="0" w:color="auto"/>
              </w:divBdr>
            </w:div>
          </w:divsChild>
        </w:div>
        <w:div w:id="1858496561">
          <w:marLeft w:val="60"/>
          <w:marRight w:val="60"/>
          <w:marTop w:val="100"/>
          <w:marBottom w:val="100"/>
          <w:divBdr>
            <w:top w:val="none" w:sz="0" w:space="0" w:color="auto"/>
            <w:left w:val="none" w:sz="0" w:space="0" w:color="auto"/>
            <w:bottom w:val="none" w:sz="0" w:space="0" w:color="auto"/>
            <w:right w:val="none" w:sz="0" w:space="0" w:color="auto"/>
          </w:divBdr>
          <w:divsChild>
            <w:div w:id="287668375">
              <w:marLeft w:val="0"/>
              <w:marRight w:val="0"/>
              <w:marTop w:val="0"/>
              <w:marBottom w:val="0"/>
              <w:divBdr>
                <w:top w:val="none" w:sz="0" w:space="0" w:color="auto"/>
                <w:left w:val="none" w:sz="0" w:space="0" w:color="auto"/>
                <w:bottom w:val="none" w:sz="0" w:space="0" w:color="auto"/>
                <w:right w:val="none" w:sz="0" w:space="0" w:color="auto"/>
              </w:divBdr>
            </w:div>
          </w:divsChild>
        </w:div>
        <w:div w:id="1484741455">
          <w:marLeft w:val="60"/>
          <w:marRight w:val="60"/>
          <w:marTop w:val="100"/>
          <w:marBottom w:val="100"/>
          <w:divBdr>
            <w:top w:val="none" w:sz="0" w:space="0" w:color="auto"/>
            <w:left w:val="none" w:sz="0" w:space="0" w:color="auto"/>
            <w:bottom w:val="none" w:sz="0" w:space="0" w:color="auto"/>
            <w:right w:val="none" w:sz="0" w:space="0" w:color="auto"/>
          </w:divBdr>
          <w:divsChild>
            <w:div w:id="1243832522">
              <w:marLeft w:val="0"/>
              <w:marRight w:val="0"/>
              <w:marTop w:val="0"/>
              <w:marBottom w:val="0"/>
              <w:divBdr>
                <w:top w:val="none" w:sz="0" w:space="0" w:color="auto"/>
                <w:left w:val="none" w:sz="0" w:space="0" w:color="auto"/>
                <w:bottom w:val="none" w:sz="0" w:space="0" w:color="auto"/>
                <w:right w:val="none" w:sz="0" w:space="0" w:color="auto"/>
              </w:divBdr>
            </w:div>
          </w:divsChild>
        </w:div>
        <w:div w:id="2109307015">
          <w:marLeft w:val="60"/>
          <w:marRight w:val="60"/>
          <w:marTop w:val="100"/>
          <w:marBottom w:val="100"/>
          <w:divBdr>
            <w:top w:val="none" w:sz="0" w:space="0" w:color="auto"/>
            <w:left w:val="none" w:sz="0" w:space="0" w:color="auto"/>
            <w:bottom w:val="none" w:sz="0" w:space="0" w:color="auto"/>
            <w:right w:val="none" w:sz="0" w:space="0" w:color="auto"/>
          </w:divBdr>
          <w:divsChild>
            <w:div w:id="2061439771">
              <w:marLeft w:val="0"/>
              <w:marRight w:val="0"/>
              <w:marTop w:val="0"/>
              <w:marBottom w:val="0"/>
              <w:divBdr>
                <w:top w:val="none" w:sz="0" w:space="0" w:color="auto"/>
                <w:left w:val="none" w:sz="0" w:space="0" w:color="auto"/>
                <w:bottom w:val="none" w:sz="0" w:space="0" w:color="auto"/>
                <w:right w:val="none" w:sz="0" w:space="0" w:color="auto"/>
              </w:divBdr>
            </w:div>
          </w:divsChild>
        </w:div>
        <w:div w:id="2073309059">
          <w:marLeft w:val="60"/>
          <w:marRight w:val="60"/>
          <w:marTop w:val="100"/>
          <w:marBottom w:val="100"/>
          <w:divBdr>
            <w:top w:val="none" w:sz="0" w:space="0" w:color="auto"/>
            <w:left w:val="none" w:sz="0" w:space="0" w:color="auto"/>
            <w:bottom w:val="none" w:sz="0" w:space="0" w:color="auto"/>
            <w:right w:val="none" w:sz="0" w:space="0" w:color="auto"/>
          </w:divBdr>
          <w:divsChild>
            <w:div w:id="42559492">
              <w:marLeft w:val="0"/>
              <w:marRight w:val="0"/>
              <w:marTop w:val="0"/>
              <w:marBottom w:val="0"/>
              <w:divBdr>
                <w:top w:val="none" w:sz="0" w:space="0" w:color="auto"/>
                <w:left w:val="none" w:sz="0" w:space="0" w:color="auto"/>
                <w:bottom w:val="none" w:sz="0" w:space="0" w:color="auto"/>
                <w:right w:val="none" w:sz="0" w:space="0" w:color="auto"/>
              </w:divBdr>
            </w:div>
          </w:divsChild>
        </w:div>
        <w:div w:id="224877624">
          <w:marLeft w:val="60"/>
          <w:marRight w:val="60"/>
          <w:marTop w:val="100"/>
          <w:marBottom w:val="100"/>
          <w:divBdr>
            <w:top w:val="none" w:sz="0" w:space="0" w:color="auto"/>
            <w:left w:val="none" w:sz="0" w:space="0" w:color="auto"/>
            <w:bottom w:val="none" w:sz="0" w:space="0" w:color="auto"/>
            <w:right w:val="none" w:sz="0" w:space="0" w:color="auto"/>
          </w:divBdr>
          <w:divsChild>
            <w:div w:id="938953754">
              <w:marLeft w:val="0"/>
              <w:marRight w:val="0"/>
              <w:marTop w:val="0"/>
              <w:marBottom w:val="0"/>
              <w:divBdr>
                <w:top w:val="none" w:sz="0" w:space="0" w:color="auto"/>
                <w:left w:val="none" w:sz="0" w:space="0" w:color="auto"/>
                <w:bottom w:val="none" w:sz="0" w:space="0" w:color="auto"/>
                <w:right w:val="none" w:sz="0" w:space="0" w:color="auto"/>
              </w:divBdr>
            </w:div>
          </w:divsChild>
        </w:div>
        <w:div w:id="1452625503">
          <w:marLeft w:val="60"/>
          <w:marRight w:val="60"/>
          <w:marTop w:val="100"/>
          <w:marBottom w:val="100"/>
          <w:divBdr>
            <w:top w:val="none" w:sz="0" w:space="0" w:color="auto"/>
            <w:left w:val="none" w:sz="0" w:space="0" w:color="auto"/>
            <w:bottom w:val="none" w:sz="0" w:space="0" w:color="auto"/>
            <w:right w:val="none" w:sz="0" w:space="0" w:color="auto"/>
          </w:divBdr>
          <w:divsChild>
            <w:div w:id="2120443413">
              <w:marLeft w:val="0"/>
              <w:marRight w:val="0"/>
              <w:marTop w:val="0"/>
              <w:marBottom w:val="0"/>
              <w:divBdr>
                <w:top w:val="none" w:sz="0" w:space="0" w:color="auto"/>
                <w:left w:val="none" w:sz="0" w:space="0" w:color="auto"/>
                <w:bottom w:val="none" w:sz="0" w:space="0" w:color="auto"/>
                <w:right w:val="none" w:sz="0" w:space="0" w:color="auto"/>
              </w:divBdr>
            </w:div>
          </w:divsChild>
        </w:div>
        <w:div w:id="1890023781">
          <w:marLeft w:val="60"/>
          <w:marRight w:val="60"/>
          <w:marTop w:val="100"/>
          <w:marBottom w:val="100"/>
          <w:divBdr>
            <w:top w:val="none" w:sz="0" w:space="0" w:color="auto"/>
            <w:left w:val="none" w:sz="0" w:space="0" w:color="auto"/>
            <w:bottom w:val="none" w:sz="0" w:space="0" w:color="auto"/>
            <w:right w:val="none" w:sz="0" w:space="0" w:color="auto"/>
          </w:divBdr>
          <w:divsChild>
            <w:div w:id="1041782036">
              <w:marLeft w:val="0"/>
              <w:marRight w:val="0"/>
              <w:marTop w:val="0"/>
              <w:marBottom w:val="0"/>
              <w:divBdr>
                <w:top w:val="none" w:sz="0" w:space="0" w:color="auto"/>
                <w:left w:val="none" w:sz="0" w:space="0" w:color="auto"/>
                <w:bottom w:val="none" w:sz="0" w:space="0" w:color="auto"/>
                <w:right w:val="none" w:sz="0" w:space="0" w:color="auto"/>
              </w:divBdr>
            </w:div>
          </w:divsChild>
        </w:div>
        <w:div w:id="563953196">
          <w:marLeft w:val="60"/>
          <w:marRight w:val="60"/>
          <w:marTop w:val="100"/>
          <w:marBottom w:val="100"/>
          <w:divBdr>
            <w:top w:val="none" w:sz="0" w:space="0" w:color="auto"/>
            <w:left w:val="none" w:sz="0" w:space="0" w:color="auto"/>
            <w:bottom w:val="none" w:sz="0" w:space="0" w:color="auto"/>
            <w:right w:val="none" w:sz="0" w:space="0" w:color="auto"/>
          </w:divBdr>
          <w:divsChild>
            <w:div w:id="1041132496">
              <w:marLeft w:val="0"/>
              <w:marRight w:val="0"/>
              <w:marTop w:val="0"/>
              <w:marBottom w:val="0"/>
              <w:divBdr>
                <w:top w:val="none" w:sz="0" w:space="0" w:color="auto"/>
                <w:left w:val="none" w:sz="0" w:space="0" w:color="auto"/>
                <w:bottom w:val="none" w:sz="0" w:space="0" w:color="auto"/>
                <w:right w:val="none" w:sz="0" w:space="0" w:color="auto"/>
              </w:divBdr>
            </w:div>
          </w:divsChild>
        </w:div>
        <w:div w:id="1372455056">
          <w:marLeft w:val="60"/>
          <w:marRight w:val="60"/>
          <w:marTop w:val="100"/>
          <w:marBottom w:val="100"/>
          <w:divBdr>
            <w:top w:val="none" w:sz="0" w:space="0" w:color="auto"/>
            <w:left w:val="none" w:sz="0" w:space="0" w:color="auto"/>
            <w:bottom w:val="none" w:sz="0" w:space="0" w:color="auto"/>
            <w:right w:val="none" w:sz="0" w:space="0" w:color="auto"/>
          </w:divBdr>
          <w:divsChild>
            <w:div w:id="801845043">
              <w:marLeft w:val="0"/>
              <w:marRight w:val="0"/>
              <w:marTop w:val="0"/>
              <w:marBottom w:val="0"/>
              <w:divBdr>
                <w:top w:val="none" w:sz="0" w:space="0" w:color="auto"/>
                <w:left w:val="none" w:sz="0" w:space="0" w:color="auto"/>
                <w:bottom w:val="none" w:sz="0" w:space="0" w:color="auto"/>
                <w:right w:val="none" w:sz="0" w:space="0" w:color="auto"/>
              </w:divBdr>
            </w:div>
          </w:divsChild>
        </w:div>
        <w:div w:id="1295990152">
          <w:marLeft w:val="60"/>
          <w:marRight w:val="60"/>
          <w:marTop w:val="100"/>
          <w:marBottom w:val="10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459809690">
          <w:marLeft w:val="60"/>
          <w:marRight w:val="60"/>
          <w:marTop w:val="100"/>
          <w:marBottom w:val="100"/>
          <w:divBdr>
            <w:top w:val="none" w:sz="0" w:space="0" w:color="auto"/>
            <w:left w:val="none" w:sz="0" w:space="0" w:color="auto"/>
            <w:bottom w:val="none" w:sz="0" w:space="0" w:color="auto"/>
            <w:right w:val="none" w:sz="0" w:space="0" w:color="auto"/>
          </w:divBdr>
          <w:divsChild>
            <w:div w:id="885264699">
              <w:marLeft w:val="0"/>
              <w:marRight w:val="0"/>
              <w:marTop w:val="0"/>
              <w:marBottom w:val="0"/>
              <w:divBdr>
                <w:top w:val="none" w:sz="0" w:space="0" w:color="auto"/>
                <w:left w:val="none" w:sz="0" w:space="0" w:color="auto"/>
                <w:bottom w:val="none" w:sz="0" w:space="0" w:color="auto"/>
                <w:right w:val="none" w:sz="0" w:space="0" w:color="auto"/>
              </w:divBdr>
            </w:div>
          </w:divsChild>
        </w:div>
        <w:div w:id="322271625">
          <w:marLeft w:val="60"/>
          <w:marRight w:val="60"/>
          <w:marTop w:val="100"/>
          <w:marBottom w:val="100"/>
          <w:divBdr>
            <w:top w:val="none" w:sz="0" w:space="0" w:color="auto"/>
            <w:left w:val="none" w:sz="0" w:space="0" w:color="auto"/>
            <w:bottom w:val="none" w:sz="0" w:space="0" w:color="auto"/>
            <w:right w:val="none" w:sz="0" w:space="0" w:color="auto"/>
          </w:divBdr>
          <w:divsChild>
            <w:div w:id="1352562080">
              <w:marLeft w:val="0"/>
              <w:marRight w:val="0"/>
              <w:marTop w:val="0"/>
              <w:marBottom w:val="0"/>
              <w:divBdr>
                <w:top w:val="none" w:sz="0" w:space="0" w:color="auto"/>
                <w:left w:val="none" w:sz="0" w:space="0" w:color="auto"/>
                <w:bottom w:val="none" w:sz="0" w:space="0" w:color="auto"/>
                <w:right w:val="none" w:sz="0" w:space="0" w:color="auto"/>
              </w:divBdr>
            </w:div>
          </w:divsChild>
        </w:div>
        <w:div w:id="983126039">
          <w:marLeft w:val="60"/>
          <w:marRight w:val="60"/>
          <w:marTop w:val="100"/>
          <w:marBottom w:val="100"/>
          <w:divBdr>
            <w:top w:val="none" w:sz="0" w:space="0" w:color="auto"/>
            <w:left w:val="none" w:sz="0" w:space="0" w:color="auto"/>
            <w:bottom w:val="none" w:sz="0" w:space="0" w:color="auto"/>
            <w:right w:val="none" w:sz="0" w:space="0" w:color="auto"/>
          </w:divBdr>
          <w:divsChild>
            <w:div w:id="457071307">
              <w:marLeft w:val="0"/>
              <w:marRight w:val="0"/>
              <w:marTop w:val="0"/>
              <w:marBottom w:val="0"/>
              <w:divBdr>
                <w:top w:val="none" w:sz="0" w:space="0" w:color="auto"/>
                <w:left w:val="none" w:sz="0" w:space="0" w:color="auto"/>
                <w:bottom w:val="none" w:sz="0" w:space="0" w:color="auto"/>
                <w:right w:val="none" w:sz="0" w:space="0" w:color="auto"/>
              </w:divBdr>
            </w:div>
          </w:divsChild>
        </w:div>
        <w:div w:id="587468418">
          <w:marLeft w:val="60"/>
          <w:marRight w:val="60"/>
          <w:marTop w:val="100"/>
          <w:marBottom w:val="100"/>
          <w:divBdr>
            <w:top w:val="none" w:sz="0" w:space="0" w:color="auto"/>
            <w:left w:val="none" w:sz="0" w:space="0" w:color="auto"/>
            <w:bottom w:val="none" w:sz="0" w:space="0" w:color="auto"/>
            <w:right w:val="none" w:sz="0" w:space="0" w:color="auto"/>
          </w:divBdr>
          <w:divsChild>
            <w:div w:id="589197808">
              <w:marLeft w:val="0"/>
              <w:marRight w:val="0"/>
              <w:marTop w:val="0"/>
              <w:marBottom w:val="0"/>
              <w:divBdr>
                <w:top w:val="none" w:sz="0" w:space="0" w:color="auto"/>
                <w:left w:val="none" w:sz="0" w:space="0" w:color="auto"/>
                <w:bottom w:val="none" w:sz="0" w:space="0" w:color="auto"/>
                <w:right w:val="none" w:sz="0" w:space="0" w:color="auto"/>
              </w:divBdr>
            </w:div>
          </w:divsChild>
        </w:div>
        <w:div w:id="1464079710">
          <w:marLeft w:val="60"/>
          <w:marRight w:val="60"/>
          <w:marTop w:val="100"/>
          <w:marBottom w:val="100"/>
          <w:divBdr>
            <w:top w:val="none" w:sz="0" w:space="0" w:color="auto"/>
            <w:left w:val="none" w:sz="0" w:space="0" w:color="auto"/>
            <w:bottom w:val="none" w:sz="0" w:space="0" w:color="auto"/>
            <w:right w:val="none" w:sz="0" w:space="0" w:color="auto"/>
          </w:divBdr>
          <w:divsChild>
            <w:div w:id="180511186">
              <w:marLeft w:val="0"/>
              <w:marRight w:val="0"/>
              <w:marTop w:val="0"/>
              <w:marBottom w:val="0"/>
              <w:divBdr>
                <w:top w:val="none" w:sz="0" w:space="0" w:color="auto"/>
                <w:left w:val="none" w:sz="0" w:space="0" w:color="auto"/>
                <w:bottom w:val="none" w:sz="0" w:space="0" w:color="auto"/>
                <w:right w:val="none" w:sz="0" w:space="0" w:color="auto"/>
              </w:divBdr>
            </w:div>
          </w:divsChild>
        </w:div>
        <w:div w:id="1287001806">
          <w:marLeft w:val="60"/>
          <w:marRight w:val="60"/>
          <w:marTop w:val="100"/>
          <w:marBottom w:val="100"/>
          <w:divBdr>
            <w:top w:val="none" w:sz="0" w:space="0" w:color="auto"/>
            <w:left w:val="none" w:sz="0" w:space="0" w:color="auto"/>
            <w:bottom w:val="none" w:sz="0" w:space="0" w:color="auto"/>
            <w:right w:val="none" w:sz="0" w:space="0" w:color="auto"/>
          </w:divBdr>
          <w:divsChild>
            <w:div w:id="1186601861">
              <w:marLeft w:val="0"/>
              <w:marRight w:val="0"/>
              <w:marTop w:val="0"/>
              <w:marBottom w:val="0"/>
              <w:divBdr>
                <w:top w:val="none" w:sz="0" w:space="0" w:color="auto"/>
                <w:left w:val="none" w:sz="0" w:space="0" w:color="auto"/>
                <w:bottom w:val="none" w:sz="0" w:space="0" w:color="auto"/>
                <w:right w:val="none" w:sz="0" w:space="0" w:color="auto"/>
              </w:divBdr>
            </w:div>
          </w:divsChild>
        </w:div>
        <w:div w:id="1322077753">
          <w:marLeft w:val="60"/>
          <w:marRight w:val="60"/>
          <w:marTop w:val="100"/>
          <w:marBottom w:val="100"/>
          <w:divBdr>
            <w:top w:val="none" w:sz="0" w:space="0" w:color="auto"/>
            <w:left w:val="none" w:sz="0" w:space="0" w:color="auto"/>
            <w:bottom w:val="none" w:sz="0" w:space="0" w:color="auto"/>
            <w:right w:val="none" w:sz="0" w:space="0" w:color="auto"/>
          </w:divBdr>
          <w:divsChild>
            <w:div w:id="1821116472">
              <w:marLeft w:val="0"/>
              <w:marRight w:val="0"/>
              <w:marTop w:val="0"/>
              <w:marBottom w:val="0"/>
              <w:divBdr>
                <w:top w:val="none" w:sz="0" w:space="0" w:color="auto"/>
                <w:left w:val="none" w:sz="0" w:space="0" w:color="auto"/>
                <w:bottom w:val="none" w:sz="0" w:space="0" w:color="auto"/>
                <w:right w:val="none" w:sz="0" w:space="0" w:color="auto"/>
              </w:divBdr>
            </w:div>
          </w:divsChild>
        </w:div>
        <w:div w:id="539710894">
          <w:marLeft w:val="60"/>
          <w:marRight w:val="60"/>
          <w:marTop w:val="100"/>
          <w:marBottom w:val="100"/>
          <w:divBdr>
            <w:top w:val="none" w:sz="0" w:space="0" w:color="auto"/>
            <w:left w:val="none" w:sz="0" w:space="0" w:color="auto"/>
            <w:bottom w:val="none" w:sz="0" w:space="0" w:color="auto"/>
            <w:right w:val="none" w:sz="0" w:space="0" w:color="auto"/>
          </w:divBdr>
          <w:divsChild>
            <w:div w:id="2126580627">
              <w:marLeft w:val="0"/>
              <w:marRight w:val="0"/>
              <w:marTop w:val="0"/>
              <w:marBottom w:val="0"/>
              <w:divBdr>
                <w:top w:val="none" w:sz="0" w:space="0" w:color="auto"/>
                <w:left w:val="none" w:sz="0" w:space="0" w:color="auto"/>
                <w:bottom w:val="none" w:sz="0" w:space="0" w:color="auto"/>
                <w:right w:val="none" w:sz="0" w:space="0" w:color="auto"/>
              </w:divBdr>
            </w:div>
          </w:divsChild>
        </w:div>
        <w:div w:id="824391487">
          <w:marLeft w:val="60"/>
          <w:marRight w:val="60"/>
          <w:marTop w:val="100"/>
          <w:marBottom w:val="100"/>
          <w:divBdr>
            <w:top w:val="none" w:sz="0" w:space="0" w:color="auto"/>
            <w:left w:val="none" w:sz="0" w:space="0" w:color="auto"/>
            <w:bottom w:val="none" w:sz="0" w:space="0" w:color="auto"/>
            <w:right w:val="none" w:sz="0" w:space="0" w:color="auto"/>
          </w:divBdr>
          <w:divsChild>
            <w:div w:id="333462270">
              <w:marLeft w:val="0"/>
              <w:marRight w:val="0"/>
              <w:marTop w:val="0"/>
              <w:marBottom w:val="0"/>
              <w:divBdr>
                <w:top w:val="none" w:sz="0" w:space="0" w:color="auto"/>
                <w:left w:val="none" w:sz="0" w:space="0" w:color="auto"/>
                <w:bottom w:val="none" w:sz="0" w:space="0" w:color="auto"/>
                <w:right w:val="none" w:sz="0" w:space="0" w:color="auto"/>
              </w:divBdr>
            </w:div>
          </w:divsChild>
        </w:div>
        <w:div w:id="1703286765">
          <w:marLeft w:val="60"/>
          <w:marRight w:val="60"/>
          <w:marTop w:val="100"/>
          <w:marBottom w:val="100"/>
          <w:divBdr>
            <w:top w:val="none" w:sz="0" w:space="0" w:color="auto"/>
            <w:left w:val="none" w:sz="0" w:space="0" w:color="auto"/>
            <w:bottom w:val="none" w:sz="0" w:space="0" w:color="auto"/>
            <w:right w:val="none" w:sz="0" w:space="0" w:color="auto"/>
          </w:divBdr>
          <w:divsChild>
            <w:div w:id="101458192">
              <w:marLeft w:val="0"/>
              <w:marRight w:val="0"/>
              <w:marTop w:val="0"/>
              <w:marBottom w:val="0"/>
              <w:divBdr>
                <w:top w:val="none" w:sz="0" w:space="0" w:color="auto"/>
                <w:left w:val="none" w:sz="0" w:space="0" w:color="auto"/>
                <w:bottom w:val="none" w:sz="0" w:space="0" w:color="auto"/>
                <w:right w:val="none" w:sz="0" w:space="0" w:color="auto"/>
              </w:divBdr>
            </w:div>
          </w:divsChild>
        </w:div>
        <w:div w:id="1746684924">
          <w:marLeft w:val="60"/>
          <w:marRight w:val="60"/>
          <w:marTop w:val="100"/>
          <w:marBottom w:val="100"/>
          <w:divBdr>
            <w:top w:val="none" w:sz="0" w:space="0" w:color="auto"/>
            <w:left w:val="none" w:sz="0" w:space="0" w:color="auto"/>
            <w:bottom w:val="none" w:sz="0" w:space="0" w:color="auto"/>
            <w:right w:val="none" w:sz="0" w:space="0" w:color="auto"/>
          </w:divBdr>
          <w:divsChild>
            <w:div w:id="1602882143">
              <w:marLeft w:val="0"/>
              <w:marRight w:val="0"/>
              <w:marTop w:val="0"/>
              <w:marBottom w:val="0"/>
              <w:divBdr>
                <w:top w:val="none" w:sz="0" w:space="0" w:color="auto"/>
                <w:left w:val="none" w:sz="0" w:space="0" w:color="auto"/>
                <w:bottom w:val="none" w:sz="0" w:space="0" w:color="auto"/>
                <w:right w:val="none" w:sz="0" w:space="0" w:color="auto"/>
              </w:divBdr>
            </w:div>
          </w:divsChild>
        </w:div>
        <w:div w:id="2002469294">
          <w:marLeft w:val="60"/>
          <w:marRight w:val="60"/>
          <w:marTop w:val="100"/>
          <w:marBottom w:val="100"/>
          <w:divBdr>
            <w:top w:val="none" w:sz="0" w:space="0" w:color="auto"/>
            <w:left w:val="none" w:sz="0" w:space="0" w:color="auto"/>
            <w:bottom w:val="none" w:sz="0" w:space="0" w:color="auto"/>
            <w:right w:val="none" w:sz="0" w:space="0" w:color="auto"/>
          </w:divBdr>
          <w:divsChild>
            <w:div w:id="429740418">
              <w:marLeft w:val="0"/>
              <w:marRight w:val="0"/>
              <w:marTop w:val="0"/>
              <w:marBottom w:val="0"/>
              <w:divBdr>
                <w:top w:val="none" w:sz="0" w:space="0" w:color="auto"/>
                <w:left w:val="none" w:sz="0" w:space="0" w:color="auto"/>
                <w:bottom w:val="none" w:sz="0" w:space="0" w:color="auto"/>
                <w:right w:val="none" w:sz="0" w:space="0" w:color="auto"/>
              </w:divBdr>
            </w:div>
          </w:divsChild>
        </w:div>
        <w:div w:id="1169179258">
          <w:marLeft w:val="60"/>
          <w:marRight w:val="60"/>
          <w:marTop w:val="100"/>
          <w:marBottom w:val="100"/>
          <w:divBdr>
            <w:top w:val="none" w:sz="0" w:space="0" w:color="auto"/>
            <w:left w:val="none" w:sz="0" w:space="0" w:color="auto"/>
            <w:bottom w:val="none" w:sz="0" w:space="0" w:color="auto"/>
            <w:right w:val="none" w:sz="0" w:space="0" w:color="auto"/>
          </w:divBdr>
          <w:divsChild>
            <w:div w:id="995957977">
              <w:marLeft w:val="0"/>
              <w:marRight w:val="0"/>
              <w:marTop w:val="0"/>
              <w:marBottom w:val="0"/>
              <w:divBdr>
                <w:top w:val="none" w:sz="0" w:space="0" w:color="auto"/>
                <w:left w:val="none" w:sz="0" w:space="0" w:color="auto"/>
                <w:bottom w:val="none" w:sz="0" w:space="0" w:color="auto"/>
                <w:right w:val="none" w:sz="0" w:space="0" w:color="auto"/>
              </w:divBdr>
            </w:div>
          </w:divsChild>
        </w:div>
        <w:div w:id="1160970746">
          <w:marLeft w:val="60"/>
          <w:marRight w:val="60"/>
          <w:marTop w:val="100"/>
          <w:marBottom w:val="10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 w:id="1961109991">
          <w:marLeft w:val="60"/>
          <w:marRight w:val="60"/>
          <w:marTop w:val="100"/>
          <w:marBottom w:val="100"/>
          <w:divBdr>
            <w:top w:val="none" w:sz="0" w:space="0" w:color="auto"/>
            <w:left w:val="none" w:sz="0" w:space="0" w:color="auto"/>
            <w:bottom w:val="none" w:sz="0" w:space="0" w:color="auto"/>
            <w:right w:val="none" w:sz="0" w:space="0" w:color="auto"/>
          </w:divBdr>
          <w:divsChild>
            <w:div w:id="1562520412">
              <w:marLeft w:val="0"/>
              <w:marRight w:val="0"/>
              <w:marTop w:val="0"/>
              <w:marBottom w:val="0"/>
              <w:divBdr>
                <w:top w:val="none" w:sz="0" w:space="0" w:color="auto"/>
                <w:left w:val="none" w:sz="0" w:space="0" w:color="auto"/>
                <w:bottom w:val="none" w:sz="0" w:space="0" w:color="auto"/>
                <w:right w:val="none" w:sz="0" w:space="0" w:color="auto"/>
              </w:divBdr>
            </w:div>
          </w:divsChild>
        </w:div>
        <w:div w:id="151458893">
          <w:marLeft w:val="60"/>
          <w:marRight w:val="60"/>
          <w:marTop w:val="100"/>
          <w:marBottom w:val="100"/>
          <w:divBdr>
            <w:top w:val="none" w:sz="0" w:space="0" w:color="auto"/>
            <w:left w:val="none" w:sz="0" w:space="0" w:color="auto"/>
            <w:bottom w:val="none" w:sz="0" w:space="0" w:color="auto"/>
            <w:right w:val="none" w:sz="0" w:space="0" w:color="auto"/>
          </w:divBdr>
          <w:divsChild>
            <w:div w:id="260143356">
              <w:marLeft w:val="0"/>
              <w:marRight w:val="0"/>
              <w:marTop w:val="0"/>
              <w:marBottom w:val="0"/>
              <w:divBdr>
                <w:top w:val="none" w:sz="0" w:space="0" w:color="auto"/>
                <w:left w:val="none" w:sz="0" w:space="0" w:color="auto"/>
                <w:bottom w:val="none" w:sz="0" w:space="0" w:color="auto"/>
                <w:right w:val="none" w:sz="0" w:space="0" w:color="auto"/>
              </w:divBdr>
            </w:div>
          </w:divsChild>
        </w:div>
        <w:div w:id="2140372137">
          <w:marLeft w:val="60"/>
          <w:marRight w:val="60"/>
          <w:marTop w:val="100"/>
          <w:marBottom w:val="100"/>
          <w:divBdr>
            <w:top w:val="none" w:sz="0" w:space="0" w:color="auto"/>
            <w:left w:val="none" w:sz="0" w:space="0" w:color="auto"/>
            <w:bottom w:val="none" w:sz="0" w:space="0" w:color="auto"/>
            <w:right w:val="none" w:sz="0" w:space="0" w:color="auto"/>
          </w:divBdr>
          <w:divsChild>
            <w:div w:id="1653094774">
              <w:marLeft w:val="0"/>
              <w:marRight w:val="0"/>
              <w:marTop w:val="0"/>
              <w:marBottom w:val="0"/>
              <w:divBdr>
                <w:top w:val="none" w:sz="0" w:space="0" w:color="auto"/>
                <w:left w:val="none" w:sz="0" w:space="0" w:color="auto"/>
                <w:bottom w:val="none" w:sz="0" w:space="0" w:color="auto"/>
                <w:right w:val="none" w:sz="0" w:space="0" w:color="auto"/>
              </w:divBdr>
            </w:div>
          </w:divsChild>
        </w:div>
        <w:div w:id="148636073">
          <w:marLeft w:val="60"/>
          <w:marRight w:val="60"/>
          <w:marTop w:val="100"/>
          <w:marBottom w:val="100"/>
          <w:divBdr>
            <w:top w:val="none" w:sz="0" w:space="0" w:color="auto"/>
            <w:left w:val="none" w:sz="0" w:space="0" w:color="auto"/>
            <w:bottom w:val="none" w:sz="0" w:space="0" w:color="auto"/>
            <w:right w:val="none" w:sz="0" w:space="0" w:color="auto"/>
          </w:divBdr>
          <w:divsChild>
            <w:div w:id="91366166">
              <w:marLeft w:val="0"/>
              <w:marRight w:val="0"/>
              <w:marTop w:val="0"/>
              <w:marBottom w:val="0"/>
              <w:divBdr>
                <w:top w:val="none" w:sz="0" w:space="0" w:color="auto"/>
                <w:left w:val="none" w:sz="0" w:space="0" w:color="auto"/>
                <w:bottom w:val="none" w:sz="0" w:space="0" w:color="auto"/>
                <w:right w:val="none" w:sz="0" w:space="0" w:color="auto"/>
              </w:divBdr>
            </w:div>
          </w:divsChild>
        </w:div>
        <w:div w:id="1790322872">
          <w:marLeft w:val="60"/>
          <w:marRight w:val="60"/>
          <w:marTop w:val="100"/>
          <w:marBottom w:val="100"/>
          <w:divBdr>
            <w:top w:val="none" w:sz="0" w:space="0" w:color="auto"/>
            <w:left w:val="none" w:sz="0" w:space="0" w:color="auto"/>
            <w:bottom w:val="none" w:sz="0" w:space="0" w:color="auto"/>
            <w:right w:val="none" w:sz="0" w:space="0" w:color="auto"/>
          </w:divBdr>
          <w:divsChild>
            <w:div w:id="789281253">
              <w:marLeft w:val="0"/>
              <w:marRight w:val="0"/>
              <w:marTop w:val="0"/>
              <w:marBottom w:val="0"/>
              <w:divBdr>
                <w:top w:val="none" w:sz="0" w:space="0" w:color="auto"/>
                <w:left w:val="none" w:sz="0" w:space="0" w:color="auto"/>
                <w:bottom w:val="none" w:sz="0" w:space="0" w:color="auto"/>
                <w:right w:val="none" w:sz="0" w:space="0" w:color="auto"/>
              </w:divBdr>
            </w:div>
          </w:divsChild>
        </w:div>
        <w:div w:id="1190223376">
          <w:marLeft w:val="60"/>
          <w:marRight w:val="60"/>
          <w:marTop w:val="100"/>
          <w:marBottom w:val="100"/>
          <w:divBdr>
            <w:top w:val="none" w:sz="0" w:space="0" w:color="auto"/>
            <w:left w:val="none" w:sz="0" w:space="0" w:color="auto"/>
            <w:bottom w:val="none" w:sz="0" w:space="0" w:color="auto"/>
            <w:right w:val="none" w:sz="0" w:space="0" w:color="auto"/>
          </w:divBdr>
          <w:divsChild>
            <w:div w:id="491525624">
              <w:marLeft w:val="0"/>
              <w:marRight w:val="0"/>
              <w:marTop w:val="0"/>
              <w:marBottom w:val="0"/>
              <w:divBdr>
                <w:top w:val="none" w:sz="0" w:space="0" w:color="auto"/>
                <w:left w:val="none" w:sz="0" w:space="0" w:color="auto"/>
                <w:bottom w:val="none" w:sz="0" w:space="0" w:color="auto"/>
                <w:right w:val="none" w:sz="0" w:space="0" w:color="auto"/>
              </w:divBdr>
            </w:div>
          </w:divsChild>
        </w:div>
        <w:div w:id="1513691281">
          <w:marLeft w:val="60"/>
          <w:marRight w:val="60"/>
          <w:marTop w:val="100"/>
          <w:marBottom w:val="100"/>
          <w:divBdr>
            <w:top w:val="none" w:sz="0" w:space="0" w:color="auto"/>
            <w:left w:val="none" w:sz="0" w:space="0" w:color="auto"/>
            <w:bottom w:val="none" w:sz="0" w:space="0" w:color="auto"/>
            <w:right w:val="none" w:sz="0" w:space="0" w:color="auto"/>
          </w:divBdr>
          <w:divsChild>
            <w:div w:id="486750384">
              <w:marLeft w:val="0"/>
              <w:marRight w:val="0"/>
              <w:marTop w:val="0"/>
              <w:marBottom w:val="0"/>
              <w:divBdr>
                <w:top w:val="none" w:sz="0" w:space="0" w:color="auto"/>
                <w:left w:val="none" w:sz="0" w:space="0" w:color="auto"/>
                <w:bottom w:val="none" w:sz="0" w:space="0" w:color="auto"/>
                <w:right w:val="none" w:sz="0" w:space="0" w:color="auto"/>
              </w:divBdr>
            </w:div>
          </w:divsChild>
        </w:div>
        <w:div w:id="806356026">
          <w:marLeft w:val="60"/>
          <w:marRight w:val="60"/>
          <w:marTop w:val="100"/>
          <w:marBottom w:val="100"/>
          <w:divBdr>
            <w:top w:val="none" w:sz="0" w:space="0" w:color="auto"/>
            <w:left w:val="none" w:sz="0" w:space="0" w:color="auto"/>
            <w:bottom w:val="none" w:sz="0" w:space="0" w:color="auto"/>
            <w:right w:val="none" w:sz="0" w:space="0" w:color="auto"/>
          </w:divBdr>
          <w:divsChild>
            <w:div w:id="248777760">
              <w:marLeft w:val="0"/>
              <w:marRight w:val="0"/>
              <w:marTop w:val="0"/>
              <w:marBottom w:val="0"/>
              <w:divBdr>
                <w:top w:val="none" w:sz="0" w:space="0" w:color="auto"/>
                <w:left w:val="none" w:sz="0" w:space="0" w:color="auto"/>
                <w:bottom w:val="none" w:sz="0" w:space="0" w:color="auto"/>
                <w:right w:val="none" w:sz="0" w:space="0" w:color="auto"/>
              </w:divBdr>
            </w:div>
          </w:divsChild>
        </w:div>
        <w:div w:id="253713305">
          <w:marLeft w:val="60"/>
          <w:marRight w:val="60"/>
          <w:marTop w:val="100"/>
          <w:marBottom w:val="100"/>
          <w:divBdr>
            <w:top w:val="none" w:sz="0" w:space="0" w:color="auto"/>
            <w:left w:val="none" w:sz="0" w:space="0" w:color="auto"/>
            <w:bottom w:val="none" w:sz="0" w:space="0" w:color="auto"/>
            <w:right w:val="none" w:sz="0" w:space="0" w:color="auto"/>
          </w:divBdr>
          <w:divsChild>
            <w:div w:id="743919712">
              <w:marLeft w:val="0"/>
              <w:marRight w:val="0"/>
              <w:marTop w:val="0"/>
              <w:marBottom w:val="0"/>
              <w:divBdr>
                <w:top w:val="none" w:sz="0" w:space="0" w:color="auto"/>
                <w:left w:val="none" w:sz="0" w:space="0" w:color="auto"/>
                <w:bottom w:val="none" w:sz="0" w:space="0" w:color="auto"/>
                <w:right w:val="none" w:sz="0" w:space="0" w:color="auto"/>
              </w:divBdr>
            </w:div>
          </w:divsChild>
        </w:div>
        <w:div w:id="2038963994">
          <w:marLeft w:val="60"/>
          <w:marRight w:val="60"/>
          <w:marTop w:val="100"/>
          <w:marBottom w:val="100"/>
          <w:divBdr>
            <w:top w:val="none" w:sz="0" w:space="0" w:color="auto"/>
            <w:left w:val="none" w:sz="0" w:space="0" w:color="auto"/>
            <w:bottom w:val="none" w:sz="0" w:space="0" w:color="auto"/>
            <w:right w:val="none" w:sz="0" w:space="0" w:color="auto"/>
          </w:divBdr>
          <w:divsChild>
            <w:div w:id="731655895">
              <w:marLeft w:val="0"/>
              <w:marRight w:val="0"/>
              <w:marTop w:val="0"/>
              <w:marBottom w:val="0"/>
              <w:divBdr>
                <w:top w:val="none" w:sz="0" w:space="0" w:color="auto"/>
                <w:left w:val="none" w:sz="0" w:space="0" w:color="auto"/>
                <w:bottom w:val="none" w:sz="0" w:space="0" w:color="auto"/>
                <w:right w:val="none" w:sz="0" w:space="0" w:color="auto"/>
              </w:divBdr>
            </w:div>
          </w:divsChild>
        </w:div>
        <w:div w:id="1523857908">
          <w:marLeft w:val="60"/>
          <w:marRight w:val="60"/>
          <w:marTop w:val="100"/>
          <w:marBottom w:val="100"/>
          <w:divBdr>
            <w:top w:val="none" w:sz="0" w:space="0" w:color="auto"/>
            <w:left w:val="none" w:sz="0" w:space="0" w:color="auto"/>
            <w:bottom w:val="none" w:sz="0" w:space="0" w:color="auto"/>
            <w:right w:val="none" w:sz="0" w:space="0" w:color="auto"/>
          </w:divBdr>
          <w:divsChild>
            <w:div w:id="1078017834">
              <w:marLeft w:val="0"/>
              <w:marRight w:val="0"/>
              <w:marTop w:val="0"/>
              <w:marBottom w:val="0"/>
              <w:divBdr>
                <w:top w:val="none" w:sz="0" w:space="0" w:color="auto"/>
                <w:left w:val="none" w:sz="0" w:space="0" w:color="auto"/>
                <w:bottom w:val="none" w:sz="0" w:space="0" w:color="auto"/>
                <w:right w:val="none" w:sz="0" w:space="0" w:color="auto"/>
              </w:divBdr>
            </w:div>
          </w:divsChild>
        </w:div>
        <w:div w:id="273902299">
          <w:marLeft w:val="60"/>
          <w:marRight w:val="60"/>
          <w:marTop w:val="100"/>
          <w:marBottom w:val="100"/>
          <w:divBdr>
            <w:top w:val="none" w:sz="0" w:space="0" w:color="auto"/>
            <w:left w:val="none" w:sz="0" w:space="0" w:color="auto"/>
            <w:bottom w:val="none" w:sz="0" w:space="0" w:color="auto"/>
            <w:right w:val="none" w:sz="0" w:space="0" w:color="auto"/>
          </w:divBdr>
          <w:divsChild>
            <w:div w:id="1287153305">
              <w:marLeft w:val="0"/>
              <w:marRight w:val="0"/>
              <w:marTop w:val="0"/>
              <w:marBottom w:val="0"/>
              <w:divBdr>
                <w:top w:val="none" w:sz="0" w:space="0" w:color="auto"/>
                <w:left w:val="none" w:sz="0" w:space="0" w:color="auto"/>
                <w:bottom w:val="none" w:sz="0" w:space="0" w:color="auto"/>
                <w:right w:val="none" w:sz="0" w:space="0" w:color="auto"/>
              </w:divBdr>
            </w:div>
          </w:divsChild>
        </w:div>
        <w:div w:id="461194121">
          <w:marLeft w:val="60"/>
          <w:marRight w:val="60"/>
          <w:marTop w:val="100"/>
          <w:marBottom w:val="100"/>
          <w:divBdr>
            <w:top w:val="none" w:sz="0" w:space="0" w:color="auto"/>
            <w:left w:val="none" w:sz="0" w:space="0" w:color="auto"/>
            <w:bottom w:val="none" w:sz="0" w:space="0" w:color="auto"/>
            <w:right w:val="none" w:sz="0" w:space="0" w:color="auto"/>
          </w:divBdr>
          <w:divsChild>
            <w:div w:id="120805066">
              <w:marLeft w:val="0"/>
              <w:marRight w:val="0"/>
              <w:marTop w:val="0"/>
              <w:marBottom w:val="0"/>
              <w:divBdr>
                <w:top w:val="none" w:sz="0" w:space="0" w:color="auto"/>
                <w:left w:val="none" w:sz="0" w:space="0" w:color="auto"/>
                <w:bottom w:val="none" w:sz="0" w:space="0" w:color="auto"/>
                <w:right w:val="none" w:sz="0" w:space="0" w:color="auto"/>
              </w:divBdr>
            </w:div>
          </w:divsChild>
        </w:div>
        <w:div w:id="1122111225">
          <w:marLeft w:val="60"/>
          <w:marRight w:val="60"/>
          <w:marTop w:val="100"/>
          <w:marBottom w:val="100"/>
          <w:divBdr>
            <w:top w:val="none" w:sz="0" w:space="0" w:color="auto"/>
            <w:left w:val="none" w:sz="0" w:space="0" w:color="auto"/>
            <w:bottom w:val="none" w:sz="0" w:space="0" w:color="auto"/>
            <w:right w:val="none" w:sz="0" w:space="0" w:color="auto"/>
          </w:divBdr>
          <w:divsChild>
            <w:div w:id="1905531571">
              <w:marLeft w:val="0"/>
              <w:marRight w:val="0"/>
              <w:marTop w:val="0"/>
              <w:marBottom w:val="0"/>
              <w:divBdr>
                <w:top w:val="none" w:sz="0" w:space="0" w:color="auto"/>
                <w:left w:val="none" w:sz="0" w:space="0" w:color="auto"/>
                <w:bottom w:val="none" w:sz="0" w:space="0" w:color="auto"/>
                <w:right w:val="none" w:sz="0" w:space="0" w:color="auto"/>
              </w:divBdr>
            </w:div>
          </w:divsChild>
        </w:div>
        <w:div w:id="683826549">
          <w:marLeft w:val="60"/>
          <w:marRight w:val="60"/>
          <w:marTop w:val="100"/>
          <w:marBottom w:val="100"/>
          <w:divBdr>
            <w:top w:val="none" w:sz="0" w:space="0" w:color="auto"/>
            <w:left w:val="none" w:sz="0" w:space="0" w:color="auto"/>
            <w:bottom w:val="none" w:sz="0" w:space="0" w:color="auto"/>
            <w:right w:val="none" w:sz="0" w:space="0" w:color="auto"/>
          </w:divBdr>
          <w:divsChild>
            <w:div w:id="2140681874">
              <w:marLeft w:val="0"/>
              <w:marRight w:val="0"/>
              <w:marTop w:val="0"/>
              <w:marBottom w:val="0"/>
              <w:divBdr>
                <w:top w:val="none" w:sz="0" w:space="0" w:color="auto"/>
                <w:left w:val="none" w:sz="0" w:space="0" w:color="auto"/>
                <w:bottom w:val="none" w:sz="0" w:space="0" w:color="auto"/>
                <w:right w:val="none" w:sz="0" w:space="0" w:color="auto"/>
              </w:divBdr>
            </w:div>
          </w:divsChild>
        </w:div>
        <w:div w:id="101072179">
          <w:marLeft w:val="60"/>
          <w:marRight w:val="60"/>
          <w:marTop w:val="100"/>
          <w:marBottom w:val="100"/>
          <w:divBdr>
            <w:top w:val="none" w:sz="0" w:space="0" w:color="auto"/>
            <w:left w:val="none" w:sz="0" w:space="0" w:color="auto"/>
            <w:bottom w:val="none" w:sz="0" w:space="0" w:color="auto"/>
            <w:right w:val="none" w:sz="0" w:space="0" w:color="auto"/>
          </w:divBdr>
          <w:divsChild>
            <w:div w:id="126750751">
              <w:marLeft w:val="0"/>
              <w:marRight w:val="0"/>
              <w:marTop w:val="0"/>
              <w:marBottom w:val="0"/>
              <w:divBdr>
                <w:top w:val="none" w:sz="0" w:space="0" w:color="auto"/>
                <w:left w:val="none" w:sz="0" w:space="0" w:color="auto"/>
                <w:bottom w:val="none" w:sz="0" w:space="0" w:color="auto"/>
                <w:right w:val="none" w:sz="0" w:space="0" w:color="auto"/>
              </w:divBdr>
            </w:div>
          </w:divsChild>
        </w:div>
        <w:div w:id="227964563">
          <w:marLeft w:val="60"/>
          <w:marRight w:val="60"/>
          <w:marTop w:val="100"/>
          <w:marBottom w:val="100"/>
          <w:divBdr>
            <w:top w:val="none" w:sz="0" w:space="0" w:color="auto"/>
            <w:left w:val="none" w:sz="0" w:space="0" w:color="auto"/>
            <w:bottom w:val="none" w:sz="0" w:space="0" w:color="auto"/>
            <w:right w:val="none" w:sz="0" w:space="0" w:color="auto"/>
          </w:divBdr>
          <w:divsChild>
            <w:div w:id="1597515966">
              <w:marLeft w:val="0"/>
              <w:marRight w:val="0"/>
              <w:marTop w:val="0"/>
              <w:marBottom w:val="0"/>
              <w:divBdr>
                <w:top w:val="none" w:sz="0" w:space="0" w:color="auto"/>
                <w:left w:val="none" w:sz="0" w:space="0" w:color="auto"/>
                <w:bottom w:val="none" w:sz="0" w:space="0" w:color="auto"/>
                <w:right w:val="none" w:sz="0" w:space="0" w:color="auto"/>
              </w:divBdr>
            </w:div>
          </w:divsChild>
        </w:div>
        <w:div w:id="1492528818">
          <w:marLeft w:val="60"/>
          <w:marRight w:val="60"/>
          <w:marTop w:val="100"/>
          <w:marBottom w:val="100"/>
          <w:divBdr>
            <w:top w:val="none" w:sz="0" w:space="0" w:color="auto"/>
            <w:left w:val="none" w:sz="0" w:space="0" w:color="auto"/>
            <w:bottom w:val="none" w:sz="0" w:space="0" w:color="auto"/>
            <w:right w:val="none" w:sz="0" w:space="0" w:color="auto"/>
          </w:divBdr>
          <w:divsChild>
            <w:div w:id="347677891">
              <w:marLeft w:val="0"/>
              <w:marRight w:val="0"/>
              <w:marTop w:val="0"/>
              <w:marBottom w:val="0"/>
              <w:divBdr>
                <w:top w:val="none" w:sz="0" w:space="0" w:color="auto"/>
                <w:left w:val="none" w:sz="0" w:space="0" w:color="auto"/>
                <w:bottom w:val="none" w:sz="0" w:space="0" w:color="auto"/>
                <w:right w:val="none" w:sz="0" w:space="0" w:color="auto"/>
              </w:divBdr>
            </w:div>
          </w:divsChild>
        </w:div>
        <w:div w:id="1912037101">
          <w:marLeft w:val="60"/>
          <w:marRight w:val="60"/>
          <w:marTop w:val="100"/>
          <w:marBottom w:val="100"/>
          <w:divBdr>
            <w:top w:val="none" w:sz="0" w:space="0" w:color="auto"/>
            <w:left w:val="none" w:sz="0" w:space="0" w:color="auto"/>
            <w:bottom w:val="none" w:sz="0" w:space="0" w:color="auto"/>
            <w:right w:val="none" w:sz="0" w:space="0" w:color="auto"/>
          </w:divBdr>
          <w:divsChild>
            <w:div w:id="1748764822">
              <w:marLeft w:val="0"/>
              <w:marRight w:val="0"/>
              <w:marTop w:val="0"/>
              <w:marBottom w:val="0"/>
              <w:divBdr>
                <w:top w:val="none" w:sz="0" w:space="0" w:color="auto"/>
                <w:left w:val="none" w:sz="0" w:space="0" w:color="auto"/>
                <w:bottom w:val="none" w:sz="0" w:space="0" w:color="auto"/>
                <w:right w:val="none" w:sz="0" w:space="0" w:color="auto"/>
              </w:divBdr>
            </w:div>
          </w:divsChild>
        </w:div>
        <w:div w:id="1096176520">
          <w:marLeft w:val="60"/>
          <w:marRight w:val="60"/>
          <w:marTop w:val="100"/>
          <w:marBottom w:val="100"/>
          <w:divBdr>
            <w:top w:val="none" w:sz="0" w:space="0" w:color="auto"/>
            <w:left w:val="none" w:sz="0" w:space="0" w:color="auto"/>
            <w:bottom w:val="none" w:sz="0" w:space="0" w:color="auto"/>
            <w:right w:val="none" w:sz="0" w:space="0" w:color="auto"/>
          </w:divBdr>
          <w:divsChild>
            <w:div w:id="1505625363">
              <w:marLeft w:val="0"/>
              <w:marRight w:val="0"/>
              <w:marTop w:val="0"/>
              <w:marBottom w:val="0"/>
              <w:divBdr>
                <w:top w:val="none" w:sz="0" w:space="0" w:color="auto"/>
                <w:left w:val="none" w:sz="0" w:space="0" w:color="auto"/>
                <w:bottom w:val="none" w:sz="0" w:space="0" w:color="auto"/>
                <w:right w:val="none" w:sz="0" w:space="0" w:color="auto"/>
              </w:divBdr>
            </w:div>
          </w:divsChild>
        </w:div>
        <w:div w:id="583952152">
          <w:marLeft w:val="60"/>
          <w:marRight w:val="60"/>
          <w:marTop w:val="100"/>
          <w:marBottom w:val="100"/>
          <w:divBdr>
            <w:top w:val="none" w:sz="0" w:space="0" w:color="auto"/>
            <w:left w:val="none" w:sz="0" w:space="0" w:color="auto"/>
            <w:bottom w:val="none" w:sz="0" w:space="0" w:color="auto"/>
            <w:right w:val="none" w:sz="0" w:space="0" w:color="auto"/>
          </w:divBdr>
          <w:divsChild>
            <w:div w:id="662005661">
              <w:marLeft w:val="0"/>
              <w:marRight w:val="0"/>
              <w:marTop w:val="0"/>
              <w:marBottom w:val="0"/>
              <w:divBdr>
                <w:top w:val="none" w:sz="0" w:space="0" w:color="auto"/>
                <w:left w:val="none" w:sz="0" w:space="0" w:color="auto"/>
                <w:bottom w:val="none" w:sz="0" w:space="0" w:color="auto"/>
                <w:right w:val="none" w:sz="0" w:space="0" w:color="auto"/>
              </w:divBdr>
            </w:div>
          </w:divsChild>
        </w:div>
        <w:div w:id="674454403">
          <w:marLeft w:val="60"/>
          <w:marRight w:val="60"/>
          <w:marTop w:val="100"/>
          <w:marBottom w:val="100"/>
          <w:divBdr>
            <w:top w:val="none" w:sz="0" w:space="0" w:color="auto"/>
            <w:left w:val="none" w:sz="0" w:space="0" w:color="auto"/>
            <w:bottom w:val="none" w:sz="0" w:space="0" w:color="auto"/>
            <w:right w:val="none" w:sz="0" w:space="0" w:color="auto"/>
          </w:divBdr>
          <w:divsChild>
            <w:div w:id="815298396">
              <w:marLeft w:val="0"/>
              <w:marRight w:val="0"/>
              <w:marTop w:val="0"/>
              <w:marBottom w:val="0"/>
              <w:divBdr>
                <w:top w:val="none" w:sz="0" w:space="0" w:color="auto"/>
                <w:left w:val="none" w:sz="0" w:space="0" w:color="auto"/>
                <w:bottom w:val="none" w:sz="0" w:space="0" w:color="auto"/>
                <w:right w:val="none" w:sz="0" w:space="0" w:color="auto"/>
              </w:divBdr>
            </w:div>
          </w:divsChild>
        </w:div>
        <w:div w:id="1914780407">
          <w:marLeft w:val="60"/>
          <w:marRight w:val="60"/>
          <w:marTop w:val="100"/>
          <w:marBottom w:val="100"/>
          <w:divBdr>
            <w:top w:val="none" w:sz="0" w:space="0" w:color="auto"/>
            <w:left w:val="none" w:sz="0" w:space="0" w:color="auto"/>
            <w:bottom w:val="none" w:sz="0" w:space="0" w:color="auto"/>
            <w:right w:val="none" w:sz="0" w:space="0" w:color="auto"/>
          </w:divBdr>
          <w:divsChild>
            <w:div w:id="1650475412">
              <w:marLeft w:val="0"/>
              <w:marRight w:val="0"/>
              <w:marTop w:val="0"/>
              <w:marBottom w:val="0"/>
              <w:divBdr>
                <w:top w:val="none" w:sz="0" w:space="0" w:color="auto"/>
                <w:left w:val="none" w:sz="0" w:space="0" w:color="auto"/>
                <w:bottom w:val="none" w:sz="0" w:space="0" w:color="auto"/>
                <w:right w:val="none" w:sz="0" w:space="0" w:color="auto"/>
              </w:divBdr>
            </w:div>
          </w:divsChild>
        </w:div>
        <w:div w:id="1003435860">
          <w:marLeft w:val="60"/>
          <w:marRight w:val="60"/>
          <w:marTop w:val="100"/>
          <w:marBottom w:val="100"/>
          <w:divBdr>
            <w:top w:val="none" w:sz="0" w:space="0" w:color="auto"/>
            <w:left w:val="none" w:sz="0" w:space="0" w:color="auto"/>
            <w:bottom w:val="none" w:sz="0" w:space="0" w:color="auto"/>
            <w:right w:val="none" w:sz="0" w:space="0" w:color="auto"/>
          </w:divBdr>
          <w:divsChild>
            <w:div w:id="718364877">
              <w:marLeft w:val="0"/>
              <w:marRight w:val="0"/>
              <w:marTop w:val="0"/>
              <w:marBottom w:val="0"/>
              <w:divBdr>
                <w:top w:val="none" w:sz="0" w:space="0" w:color="auto"/>
                <w:left w:val="none" w:sz="0" w:space="0" w:color="auto"/>
                <w:bottom w:val="none" w:sz="0" w:space="0" w:color="auto"/>
                <w:right w:val="none" w:sz="0" w:space="0" w:color="auto"/>
              </w:divBdr>
            </w:div>
          </w:divsChild>
        </w:div>
        <w:div w:id="1297637297">
          <w:marLeft w:val="60"/>
          <w:marRight w:val="60"/>
          <w:marTop w:val="100"/>
          <w:marBottom w:val="100"/>
          <w:divBdr>
            <w:top w:val="none" w:sz="0" w:space="0" w:color="auto"/>
            <w:left w:val="none" w:sz="0" w:space="0" w:color="auto"/>
            <w:bottom w:val="none" w:sz="0" w:space="0" w:color="auto"/>
            <w:right w:val="none" w:sz="0" w:space="0" w:color="auto"/>
          </w:divBdr>
          <w:divsChild>
            <w:div w:id="730732431">
              <w:marLeft w:val="0"/>
              <w:marRight w:val="0"/>
              <w:marTop w:val="0"/>
              <w:marBottom w:val="0"/>
              <w:divBdr>
                <w:top w:val="none" w:sz="0" w:space="0" w:color="auto"/>
                <w:left w:val="none" w:sz="0" w:space="0" w:color="auto"/>
                <w:bottom w:val="none" w:sz="0" w:space="0" w:color="auto"/>
                <w:right w:val="none" w:sz="0" w:space="0" w:color="auto"/>
              </w:divBdr>
            </w:div>
          </w:divsChild>
        </w:div>
        <w:div w:id="1842887627">
          <w:marLeft w:val="60"/>
          <w:marRight w:val="60"/>
          <w:marTop w:val="100"/>
          <w:marBottom w:val="100"/>
          <w:divBdr>
            <w:top w:val="none" w:sz="0" w:space="0" w:color="auto"/>
            <w:left w:val="none" w:sz="0" w:space="0" w:color="auto"/>
            <w:bottom w:val="none" w:sz="0" w:space="0" w:color="auto"/>
            <w:right w:val="none" w:sz="0" w:space="0" w:color="auto"/>
          </w:divBdr>
          <w:divsChild>
            <w:div w:id="1022166346">
              <w:marLeft w:val="0"/>
              <w:marRight w:val="0"/>
              <w:marTop w:val="0"/>
              <w:marBottom w:val="0"/>
              <w:divBdr>
                <w:top w:val="none" w:sz="0" w:space="0" w:color="auto"/>
                <w:left w:val="none" w:sz="0" w:space="0" w:color="auto"/>
                <w:bottom w:val="none" w:sz="0" w:space="0" w:color="auto"/>
                <w:right w:val="none" w:sz="0" w:space="0" w:color="auto"/>
              </w:divBdr>
            </w:div>
          </w:divsChild>
        </w:div>
        <w:div w:id="962543152">
          <w:marLeft w:val="60"/>
          <w:marRight w:val="60"/>
          <w:marTop w:val="100"/>
          <w:marBottom w:val="100"/>
          <w:divBdr>
            <w:top w:val="none" w:sz="0" w:space="0" w:color="auto"/>
            <w:left w:val="none" w:sz="0" w:space="0" w:color="auto"/>
            <w:bottom w:val="none" w:sz="0" w:space="0" w:color="auto"/>
            <w:right w:val="none" w:sz="0" w:space="0" w:color="auto"/>
          </w:divBdr>
          <w:divsChild>
            <w:div w:id="89205074">
              <w:marLeft w:val="0"/>
              <w:marRight w:val="0"/>
              <w:marTop w:val="0"/>
              <w:marBottom w:val="0"/>
              <w:divBdr>
                <w:top w:val="none" w:sz="0" w:space="0" w:color="auto"/>
                <w:left w:val="none" w:sz="0" w:space="0" w:color="auto"/>
                <w:bottom w:val="none" w:sz="0" w:space="0" w:color="auto"/>
                <w:right w:val="none" w:sz="0" w:space="0" w:color="auto"/>
              </w:divBdr>
            </w:div>
          </w:divsChild>
        </w:div>
        <w:div w:id="385836994">
          <w:marLeft w:val="60"/>
          <w:marRight w:val="60"/>
          <w:marTop w:val="100"/>
          <w:marBottom w:val="100"/>
          <w:divBdr>
            <w:top w:val="none" w:sz="0" w:space="0" w:color="auto"/>
            <w:left w:val="none" w:sz="0" w:space="0" w:color="auto"/>
            <w:bottom w:val="none" w:sz="0" w:space="0" w:color="auto"/>
            <w:right w:val="none" w:sz="0" w:space="0" w:color="auto"/>
          </w:divBdr>
          <w:divsChild>
            <w:div w:id="1658269353">
              <w:marLeft w:val="0"/>
              <w:marRight w:val="0"/>
              <w:marTop w:val="0"/>
              <w:marBottom w:val="0"/>
              <w:divBdr>
                <w:top w:val="none" w:sz="0" w:space="0" w:color="auto"/>
                <w:left w:val="none" w:sz="0" w:space="0" w:color="auto"/>
                <w:bottom w:val="none" w:sz="0" w:space="0" w:color="auto"/>
                <w:right w:val="none" w:sz="0" w:space="0" w:color="auto"/>
              </w:divBdr>
            </w:div>
          </w:divsChild>
        </w:div>
        <w:div w:id="1790195337">
          <w:marLeft w:val="60"/>
          <w:marRight w:val="60"/>
          <w:marTop w:val="100"/>
          <w:marBottom w:val="100"/>
          <w:divBdr>
            <w:top w:val="none" w:sz="0" w:space="0" w:color="auto"/>
            <w:left w:val="none" w:sz="0" w:space="0" w:color="auto"/>
            <w:bottom w:val="none" w:sz="0" w:space="0" w:color="auto"/>
            <w:right w:val="none" w:sz="0" w:space="0" w:color="auto"/>
          </w:divBdr>
          <w:divsChild>
            <w:div w:id="335423917">
              <w:marLeft w:val="0"/>
              <w:marRight w:val="0"/>
              <w:marTop w:val="0"/>
              <w:marBottom w:val="0"/>
              <w:divBdr>
                <w:top w:val="none" w:sz="0" w:space="0" w:color="auto"/>
                <w:left w:val="none" w:sz="0" w:space="0" w:color="auto"/>
                <w:bottom w:val="none" w:sz="0" w:space="0" w:color="auto"/>
                <w:right w:val="none" w:sz="0" w:space="0" w:color="auto"/>
              </w:divBdr>
            </w:div>
          </w:divsChild>
        </w:div>
        <w:div w:id="29453966">
          <w:marLeft w:val="60"/>
          <w:marRight w:val="60"/>
          <w:marTop w:val="100"/>
          <w:marBottom w:val="100"/>
          <w:divBdr>
            <w:top w:val="none" w:sz="0" w:space="0" w:color="auto"/>
            <w:left w:val="none" w:sz="0" w:space="0" w:color="auto"/>
            <w:bottom w:val="none" w:sz="0" w:space="0" w:color="auto"/>
            <w:right w:val="none" w:sz="0" w:space="0" w:color="auto"/>
          </w:divBdr>
          <w:divsChild>
            <w:div w:id="719594141">
              <w:marLeft w:val="0"/>
              <w:marRight w:val="0"/>
              <w:marTop w:val="0"/>
              <w:marBottom w:val="0"/>
              <w:divBdr>
                <w:top w:val="none" w:sz="0" w:space="0" w:color="auto"/>
                <w:left w:val="none" w:sz="0" w:space="0" w:color="auto"/>
                <w:bottom w:val="none" w:sz="0" w:space="0" w:color="auto"/>
                <w:right w:val="none" w:sz="0" w:space="0" w:color="auto"/>
              </w:divBdr>
            </w:div>
          </w:divsChild>
        </w:div>
        <w:div w:id="759059009">
          <w:marLeft w:val="60"/>
          <w:marRight w:val="60"/>
          <w:marTop w:val="100"/>
          <w:marBottom w:val="100"/>
          <w:divBdr>
            <w:top w:val="none" w:sz="0" w:space="0" w:color="auto"/>
            <w:left w:val="none" w:sz="0" w:space="0" w:color="auto"/>
            <w:bottom w:val="none" w:sz="0" w:space="0" w:color="auto"/>
            <w:right w:val="none" w:sz="0" w:space="0" w:color="auto"/>
          </w:divBdr>
          <w:divsChild>
            <w:div w:id="1793473454">
              <w:marLeft w:val="0"/>
              <w:marRight w:val="0"/>
              <w:marTop w:val="0"/>
              <w:marBottom w:val="0"/>
              <w:divBdr>
                <w:top w:val="none" w:sz="0" w:space="0" w:color="auto"/>
                <w:left w:val="none" w:sz="0" w:space="0" w:color="auto"/>
                <w:bottom w:val="none" w:sz="0" w:space="0" w:color="auto"/>
                <w:right w:val="none" w:sz="0" w:space="0" w:color="auto"/>
              </w:divBdr>
            </w:div>
          </w:divsChild>
        </w:div>
        <w:div w:id="1112827335">
          <w:marLeft w:val="60"/>
          <w:marRight w:val="60"/>
          <w:marTop w:val="100"/>
          <w:marBottom w:val="100"/>
          <w:divBdr>
            <w:top w:val="none" w:sz="0" w:space="0" w:color="auto"/>
            <w:left w:val="none" w:sz="0" w:space="0" w:color="auto"/>
            <w:bottom w:val="none" w:sz="0" w:space="0" w:color="auto"/>
            <w:right w:val="none" w:sz="0" w:space="0" w:color="auto"/>
          </w:divBdr>
          <w:divsChild>
            <w:div w:id="536896274">
              <w:marLeft w:val="0"/>
              <w:marRight w:val="0"/>
              <w:marTop w:val="0"/>
              <w:marBottom w:val="0"/>
              <w:divBdr>
                <w:top w:val="none" w:sz="0" w:space="0" w:color="auto"/>
                <w:left w:val="none" w:sz="0" w:space="0" w:color="auto"/>
                <w:bottom w:val="none" w:sz="0" w:space="0" w:color="auto"/>
                <w:right w:val="none" w:sz="0" w:space="0" w:color="auto"/>
              </w:divBdr>
            </w:div>
          </w:divsChild>
        </w:div>
        <w:div w:id="830945592">
          <w:marLeft w:val="60"/>
          <w:marRight w:val="60"/>
          <w:marTop w:val="100"/>
          <w:marBottom w:val="100"/>
          <w:divBdr>
            <w:top w:val="none" w:sz="0" w:space="0" w:color="auto"/>
            <w:left w:val="none" w:sz="0" w:space="0" w:color="auto"/>
            <w:bottom w:val="none" w:sz="0" w:space="0" w:color="auto"/>
            <w:right w:val="none" w:sz="0" w:space="0" w:color="auto"/>
          </w:divBdr>
          <w:divsChild>
            <w:div w:id="570314822">
              <w:marLeft w:val="0"/>
              <w:marRight w:val="0"/>
              <w:marTop w:val="0"/>
              <w:marBottom w:val="0"/>
              <w:divBdr>
                <w:top w:val="none" w:sz="0" w:space="0" w:color="auto"/>
                <w:left w:val="none" w:sz="0" w:space="0" w:color="auto"/>
                <w:bottom w:val="none" w:sz="0" w:space="0" w:color="auto"/>
                <w:right w:val="none" w:sz="0" w:space="0" w:color="auto"/>
              </w:divBdr>
            </w:div>
          </w:divsChild>
        </w:div>
        <w:div w:id="2135562688">
          <w:marLeft w:val="60"/>
          <w:marRight w:val="60"/>
          <w:marTop w:val="100"/>
          <w:marBottom w:val="100"/>
          <w:divBdr>
            <w:top w:val="none" w:sz="0" w:space="0" w:color="auto"/>
            <w:left w:val="none" w:sz="0" w:space="0" w:color="auto"/>
            <w:bottom w:val="none" w:sz="0" w:space="0" w:color="auto"/>
            <w:right w:val="none" w:sz="0" w:space="0" w:color="auto"/>
          </w:divBdr>
          <w:divsChild>
            <w:div w:id="533033505">
              <w:marLeft w:val="0"/>
              <w:marRight w:val="0"/>
              <w:marTop w:val="0"/>
              <w:marBottom w:val="0"/>
              <w:divBdr>
                <w:top w:val="none" w:sz="0" w:space="0" w:color="auto"/>
                <w:left w:val="none" w:sz="0" w:space="0" w:color="auto"/>
                <w:bottom w:val="none" w:sz="0" w:space="0" w:color="auto"/>
                <w:right w:val="none" w:sz="0" w:space="0" w:color="auto"/>
              </w:divBdr>
            </w:div>
          </w:divsChild>
        </w:div>
        <w:div w:id="374042135">
          <w:marLeft w:val="60"/>
          <w:marRight w:val="60"/>
          <w:marTop w:val="100"/>
          <w:marBottom w:val="100"/>
          <w:divBdr>
            <w:top w:val="none" w:sz="0" w:space="0" w:color="auto"/>
            <w:left w:val="none" w:sz="0" w:space="0" w:color="auto"/>
            <w:bottom w:val="none" w:sz="0" w:space="0" w:color="auto"/>
            <w:right w:val="none" w:sz="0" w:space="0" w:color="auto"/>
          </w:divBdr>
          <w:divsChild>
            <w:div w:id="1953778180">
              <w:marLeft w:val="0"/>
              <w:marRight w:val="0"/>
              <w:marTop w:val="0"/>
              <w:marBottom w:val="0"/>
              <w:divBdr>
                <w:top w:val="none" w:sz="0" w:space="0" w:color="auto"/>
                <w:left w:val="none" w:sz="0" w:space="0" w:color="auto"/>
                <w:bottom w:val="none" w:sz="0" w:space="0" w:color="auto"/>
                <w:right w:val="none" w:sz="0" w:space="0" w:color="auto"/>
              </w:divBdr>
            </w:div>
          </w:divsChild>
        </w:div>
        <w:div w:id="1147354964">
          <w:marLeft w:val="60"/>
          <w:marRight w:val="60"/>
          <w:marTop w:val="100"/>
          <w:marBottom w:val="100"/>
          <w:divBdr>
            <w:top w:val="none" w:sz="0" w:space="0" w:color="auto"/>
            <w:left w:val="none" w:sz="0" w:space="0" w:color="auto"/>
            <w:bottom w:val="none" w:sz="0" w:space="0" w:color="auto"/>
            <w:right w:val="none" w:sz="0" w:space="0" w:color="auto"/>
          </w:divBdr>
          <w:divsChild>
            <w:div w:id="215549557">
              <w:marLeft w:val="0"/>
              <w:marRight w:val="0"/>
              <w:marTop w:val="0"/>
              <w:marBottom w:val="0"/>
              <w:divBdr>
                <w:top w:val="none" w:sz="0" w:space="0" w:color="auto"/>
                <w:left w:val="none" w:sz="0" w:space="0" w:color="auto"/>
                <w:bottom w:val="none" w:sz="0" w:space="0" w:color="auto"/>
                <w:right w:val="none" w:sz="0" w:space="0" w:color="auto"/>
              </w:divBdr>
            </w:div>
          </w:divsChild>
        </w:div>
        <w:div w:id="1837107743">
          <w:marLeft w:val="60"/>
          <w:marRight w:val="60"/>
          <w:marTop w:val="100"/>
          <w:marBottom w:val="100"/>
          <w:divBdr>
            <w:top w:val="none" w:sz="0" w:space="0" w:color="auto"/>
            <w:left w:val="none" w:sz="0" w:space="0" w:color="auto"/>
            <w:bottom w:val="none" w:sz="0" w:space="0" w:color="auto"/>
            <w:right w:val="none" w:sz="0" w:space="0" w:color="auto"/>
          </w:divBdr>
          <w:divsChild>
            <w:div w:id="431436456">
              <w:marLeft w:val="0"/>
              <w:marRight w:val="0"/>
              <w:marTop w:val="0"/>
              <w:marBottom w:val="0"/>
              <w:divBdr>
                <w:top w:val="none" w:sz="0" w:space="0" w:color="auto"/>
                <w:left w:val="none" w:sz="0" w:space="0" w:color="auto"/>
                <w:bottom w:val="none" w:sz="0" w:space="0" w:color="auto"/>
                <w:right w:val="none" w:sz="0" w:space="0" w:color="auto"/>
              </w:divBdr>
            </w:div>
          </w:divsChild>
        </w:div>
        <w:div w:id="842745292">
          <w:marLeft w:val="60"/>
          <w:marRight w:val="60"/>
          <w:marTop w:val="100"/>
          <w:marBottom w:val="100"/>
          <w:divBdr>
            <w:top w:val="none" w:sz="0" w:space="0" w:color="auto"/>
            <w:left w:val="none" w:sz="0" w:space="0" w:color="auto"/>
            <w:bottom w:val="none" w:sz="0" w:space="0" w:color="auto"/>
            <w:right w:val="none" w:sz="0" w:space="0" w:color="auto"/>
          </w:divBdr>
          <w:divsChild>
            <w:div w:id="1198935557">
              <w:marLeft w:val="0"/>
              <w:marRight w:val="0"/>
              <w:marTop w:val="0"/>
              <w:marBottom w:val="0"/>
              <w:divBdr>
                <w:top w:val="none" w:sz="0" w:space="0" w:color="auto"/>
                <w:left w:val="none" w:sz="0" w:space="0" w:color="auto"/>
                <w:bottom w:val="none" w:sz="0" w:space="0" w:color="auto"/>
                <w:right w:val="none" w:sz="0" w:space="0" w:color="auto"/>
              </w:divBdr>
            </w:div>
          </w:divsChild>
        </w:div>
        <w:div w:id="780304025">
          <w:marLeft w:val="60"/>
          <w:marRight w:val="60"/>
          <w:marTop w:val="100"/>
          <w:marBottom w:val="100"/>
          <w:divBdr>
            <w:top w:val="none" w:sz="0" w:space="0" w:color="auto"/>
            <w:left w:val="none" w:sz="0" w:space="0" w:color="auto"/>
            <w:bottom w:val="none" w:sz="0" w:space="0" w:color="auto"/>
            <w:right w:val="none" w:sz="0" w:space="0" w:color="auto"/>
          </w:divBdr>
          <w:divsChild>
            <w:div w:id="805898896">
              <w:marLeft w:val="0"/>
              <w:marRight w:val="0"/>
              <w:marTop w:val="0"/>
              <w:marBottom w:val="0"/>
              <w:divBdr>
                <w:top w:val="none" w:sz="0" w:space="0" w:color="auto"/>
                <w:left w:val="none" w:sz="0" w:space="0" w:color="auto"/>
                <w:bottom w:val="none" w:sz="0" w:space="0" w:color="auto"/>
                <w:right w:val="none" w:sz="0" w:space="0" w:color="auto"/>
              </w:divBdr>
            </w:div>
          </w:divsChild>
        </w:div>
        <w:div w:id="1468279923">
          <w:marLeft w:val="60"/>
          <w:marRight w:val="60"/>
          <w:marTop w:val="100"/>
          <w:marBottom w:val="100"/>
          <w:divBdr>
            <w:top w:val="none" w:sz="0" w:space="0" w:color="auto"/>
            <w:left w:val="none" w:sz="0" w:space="0" w:color="auto"/>
            <w:bottom w:val="none" w:sz="0" w:space="0" w:color="auto"/>
            <w:right w:val="none" w:sz="0" w:space="0" w:color="auto"/>
          </w:divBdr>
          <w:divsChild>
            <w:div w:id="1418986595">
              <w:marLeft w:val="0"/>
              <w:marRight w:val="0"/>
              <w:marTop w:val="0"/>
              <w:marBottom w:val="0"/>
              <w:divBdr>
                <w:top w:val="none" w:sz="0" w:space="0" w:color="auto"/>
                <w:left w:val="none" w:sz="0" w:space="0" w:color="auto"/>
                <w:bottom w:val="none" w:sz="0" w:space="0" w:color="auto"/>
                <w:right w:val="none" w:sz="0" w:space="0" w:color="auto"/>
              </w:divBdr>
            </w:div>
          </w:divsChild>
        </w:div>
        <w:div w:id="2015103865">
          <w:marLeft w:val="60"/>
          <w:marRight w:val="60"/>
          <w:marTop w:val="100"/>
          <w:marBottom w:val="100"/>
          <w:divBdr>
            <w:top w:val="none" w:sz="0" w:space="0" w:color="auto"/>
            <w:left w:val="none" w:sz="0" w:space="0" w:color="auto"/>
            <w:bottom w:val="none" w:sz="0" w:space="0" w:color="auto"/>
            <w:right w:val="none" w:sz="0" w:space="0" w:color="auto"/>
          </w:divBdr>
          <w:divsChild>
            <w:div w:id="1510633800">
              <w:marLeft w:val="0"/>
              <w:marRight w:val="0"/>
              <w:marTop w:val="0"/>
              <w:marBottom w:val="0"/>
              <w:divBdr>
                <w:top w:val="none" w:sz="0" w:space="0" w:color="auto"/>
                <w:left w:val="none" w:sz="0" w:space="0" w:color="auto"/>
                <w:bottom w:val="none" w:sz="0" w:space="0" w:color="auto"/>
                <w:right w:val="none" w:sz="0" w:space="0" w:color="auto"/>
              </w:divBdr>
            </w:div>
          </w:divsChild>
        </w:div>
        <w:div w:id="2011982205">
          <w:marLeft w:val="60"/>
          <w:marRight w:val="60"/>
          <w:marTop w:val="100"/>
          <w:marBottom w:val="100"/>
          <w:divBdr>
            <w:top w:val="none" w:sz="0" w:space="0" w:color="auto"/>
            <w:left w:val="none" w:sz="0" w:space="0" w:color="auto"/>
            <w:bottom w:val="none" w:sz="0" w:space="0" w:color="auto"/>
            <w:right w:val="none" w:sz="0" w:space="0" w:color="auto"/>
          </w:divBdr>
          <w:divsChild>
            <w:div w:id="1031607934">
              <w:marLeft w:val="0"/>
              <w:marRight w:val="0"/>
              <w:marTop w:val="0"/>
              <w:marBottom w:val="0"/>
              <w:divBdr>
                <w:top w:val="none" w:sz="0" w:space="0" w:color="auto"/>
                <w:left w:val="none" w:sz="0" w:space="0" w:color="auto"/>
                <w:bottom w:val="none" w:sz="0" w:space="0" w:color="auto"/>
                <w:right w:val="none" w:sz="0" w:space="0" w:color="auto"/>
              </w:divBdr>
            </w:div>
          </w:divsChild>
        </w:div>
        <w:div w:id="2102488286">
          <w:marLeft w:val="60"/>
          <w:marRight w:val="60"/>
          <w:marTop w:val="100"/>
          <w:marBottom w:val="100"/>
          <w:divBdr>
            <w:top w:val="none" w:sz="0" w:space="0" w:color="auto"/>
            <w:left w:val="none" w:sz="0" w:space="0" w:color="auto"/>
            <w:bottom w:val="none" w:sz="0" w:space="0" w:color="auto"/>
            <w:right w:val="none" w:sz="0" w:space="0" w:color="auto"/>
          </w:divBdr>
          <w:divsChild>
            <w:div w:id="1981961292">
              <w:marLeft w:val="0"/>
              <w:marRight w:val="0"/>
              <w:marTop w:val="0"/>
              <w:marBottom w:val="0"/>
              <w:divBdr>
                <w:top w:val="none" w:sz="0" w:space="0" w:color="auto"/>
                <w:left w:val="none" w:sz="0" w:space="0" w:color="auto"/>
                <w:bottom w:val="none" w:sz="0" w:space="0" w:color="auto"/>
                <w:right w:val="none" w:sz="0" w:space="0" w:color="auto"/>
              </w:divBdr>
            </w:div>
          </w:divsChild>
        </w:div>
        <w:div w:id="1887643487">
          <w:marLeft w:val="60"/>
          <w:marRight w:val="60"/>
          <w:marTop w:val="100"/>
          <w:marBottom w:val="100"/>
          <w:divBdr>
            <w:top w:val="none" w:sz="0" w:space="0" w:color="auto"/>
            <w:left w:val="none" w:sz="0" w:space="0" w:color="auto"/>
            <w:bottom w:val="none" w:sz="0" w:space="0" w:color="auto"/>
            <w:right w:val="none" w:sz="0" w:space="0" w:color="auto"/>
          </w:divBdr>
          <w:divsChild>
            <w:div w:id="562836793">
              <w:marLeft w:val="0"/>
              <w:marRight w:val="0"/>
              <w:marTop w:val="0"/>
              <w:marBottom w:val="0"/>
              <w:divBdr>
                <w:top w:val="none" w:sz="0" w:space="0" w:color="auto"/>
                <w:left w:val="none" w:sz="0" w:space="0" w:color="auto"/>
                <w:bottom w:val="none" w:sz="0" w:space="0" w:color="auto"/>
                <w:right w:val="none" w:sz="0" w:space="0" w:color="auto"/>
              </w:divBdr>
            </w:div>
          </w:divsChild>
        </w:div>
        <w:div w:id="1411267096">
          <w:marLeft w:val="60"/>
          <w:marRight w:val="60"/>
          <w:marTop w:val="100"/>
          <w:marBottom w:val="100"/>
          <w:divBdr>
            <w:top w:val="none" w:sz="0" w:space="0" w:color="auto"/>
            <w:left w:val="none" w:sz="0" w:space="0" w:color="auto"/>
            <w:bottom w:val="none" w:sz="0" w:space="0" w:color="auto"/>
            <w:right w:val="none" w:sz="0" w:space="0" w:color="auto"/>
          </w:divBdr>
          <w:divsChild>
            <w:div w:id="226503198">
              <w:marLeft w:val="0"/>
              <w:marRight w:val="0"/>
              <w:marTop w:val="0"/>
              <w:marBottom w:val="0"/>
              <w:divBdr>
                <w:top w:val="none" w:sz="0" w:space="0" w:color="auto"/>
                <w:left w:val="none" w:sz="0" w:space="0" w:color="auto"/>
                <w:bottom w:val="none" w:sz="0" w:space="0" w:color="auto"/>
                <w:right w:val="none" w:sz="0" w:space="0" w:color="auto"/>
              </w:divBdr>
            </w:div>
          </w:divsChild>
        </w:div>
        <w:div w:id="19168639">
          <w:marLeft w:val="60"/>
          <w:marRight w:val="60"/>
          <w:marTop w:val="100"/>
          <w:marBottom w:val="100"/>
          <w:divBdr>
            <w:top w:val="none" w:sz="0" w:space="0" w:color="auto"/>
            <w:left w:val="none" w:sz="0" w:space="0" w:color="auto"/>
            <w:bottom w:val="none" w:sz="0" w:space="0" w:color="auto"/>
            <w:right w:val="none" w:sz="0" w:space="0" w:color="auto"/>
          </w:divBdr>
          <w:divsChild>
            <w:div w:id="827672054">
              <w:marLeft w:val="0"/>
              <w:marRight w:val="0"/>
              <w:marTop w:val="0"/>
              <w:marBottom w:val="0"/>
              <w:divBdr>
                <w:top w:val="none" w:sz="0" w:space="0" w:color="auto"/>
                <w:left w:val="none" w:sz="0" w:space="0" w:color="auto"/>
                <w:bottom w:val="none" w:sz="0" w:space="0" w:color="auto"/>
                <w:right w:val="none" w:sz="0" w:space="0" w:color="auto"/>
              </w:divBdr>
            </w:div>
          </w:divsChild>
        </w:div>
        <w:div w:id="94138001">
          <w:marLeft w:val="60"/>
          <w:marRight w:val="60"/>
          <w:marTop w:val="100"/>
          <w:marBottom w:val="100"/>
          <w:divBdr>
            <w:top w:val="none" w:sz="0" w:space="0" w:color="auto"/>
            <w:left w:val="none" w:sz="0" w:space="0" w:color="auto"/>
            <w:bottom w:val="none" w:sz="0" w:space="0" w:color="auto"/>
            <w:right w:val="none" w:sz="0" w:space="0" w:color="auto"/>
          </w:divBdr>
          <w:divsChild>
            <w:div w:id="552426059">
              <w:marLeft w:val="0"/>
              <w:marRight w:val="0"/>
              <w:marTop w:val="0"/>
              <w:marBottom w:val="0"/>
              <w:divBdr>
                <w:top w:val="none" w:sz="0" w:space="0" w:color="auto"/>
                <w:left w:val="none" w:sz="0" w:space="0" w:color="auto"/>
                <w:bottom w:val="none" w:sz="0" w:space="0" w:color="auto"/>
                <w:right w:val="none" w:sz="0" w:space="0" w:color="auto"/>
              </w:divBdr>
            </w:div>
          </w:divsChild>
        </w:div>
        <w:div w:id="2135368820">
          <w:marLeft w:val="60"/>
          <w:marRight w:val="60"/>
          <w:marTop w:val="100"/>
          <w:marBottom w:val="100"/>
          <w:divBdr>
            <w:top w:val="none" w:sz="0" w:space="0" w:color="auto"/>
            <w:left w:val="none" w:sz="0" w:space="0" w:color="auto"/>
            <w:bottom w:val="none" w:sz="0" w:space="0" w:color="auto"/>
            <w:right w:val="none" w:sz="0" w:space="0" w:color="auto"/>
          </w:divBdr>
          <w:divsChild>
            <w:div w:id="1212234249">
              <w:marLeft w:val="0"/>
              <w:marRight w:val="0"/>
              <w:marTop w:val="0"/>
              <w:marBottom w:val="0"/>
              <w:divBdr>
                <w:top w:val="none" w:sz="0" w:space="0" w:color="auto"/>
                <w:left w:val="none" w:sz="0" w:space="0" w:color="auto"/>
                <w:bottom w:val="none" w:sz="0" w:space="0" w:color="auto"/>
                <w:right w:val="none" w:sz="0" w:space="0" w:color="auto"/>
              </w:divBdr>
            </w:div>
          </w:divsChild>
        </w:div>
        <w:div w:id="941840054">
          <w:marLeft w:val="60"/>
          <w:marRight w:val="60"/>
          <w:marTop w:val="100"/>
          <w:marBottom w:val="100"/>
          <w:divBdr>
            <w:top w:val="none" w:sz="0" w:space="0" w:color="auto"/>
            <w:left w:val="none" w:sz="0" w:space="0" w:color="auto"/>
            <w:bottom w:val="none" w:sz="0" w:space="0" w:color="auto"/>
            <w:right w:val="none" w:sz="0" w:space="0" w:color="auto"/>
          </w:divBdr>
          <w:divsChild>
            <w:div w:id="102192612">
              <w:marLeft w:val="0"/>
              <w:marRight w:val="0"/>
              <w:marTop w:val="0"/>
              <w:marBottom w:val="0"/>
              <w:divBdr>
                <w:top w:val="none" w:sz="0" w:space="0" w:color="auto"/>
                <w:left w:val="none" w:sz="0" w:space="0" w:color="auto"/>
                <w:bottom w:val="none" w:sz="0" w:space="0" w:color="auto"/>
                <w:right w:val="none" w:sz="0" w:space="0" w:color="auto"/>
              </w:divBdr>
            </w:div>
          </w:divsChild>
        </w:div>
        <w:div w:id="2074311050">
          <w:marLeft w:val="60"/>
          <w:marRight w:val="60"/>
          <w:marTop w:val="100"/>
          <w:marBottom w:val="100"/>
          <w:divBdr>
            <w:top w:val="none" w:sz="0" w:space="0" w:color="auto"/>
            <w:left w:val="none" w:sz="0" w:space="0" w:color="auto"/>
            <w:bottom w:val="none" w:sz="0" w:space="0" w:color="auto"/>
            <w:right w:val="none" w:sz="0" w:space="0" w:color="auto"/>
          </w:divBdr>
          <w:divsChild>
            <w:div w:id="525093876">
              <w:marLeft w:val="0"/>
              <w:marRight w:val="0"/>
              <w:marTop w:val="0"/>
              <w:marBottom w:val="0"/>
              <w:divBdr>
                <w:top w:val="none" w:sz="0" w:space="0" w:color="auto"/>
                <w:left w:val="none" w:sz="0" w:space="0" w:color="auto"/>
                <w:bottom w:val="none" w:sz="0" w:space="0" w:color="auto"/>
                <w:right w:val="none" w:sz="0" w:space="0" w:color="auto"/>
              </w:divBdr>
            </w:div>
          </w:divsChild>
        </w:div>
        <w:div w:id="366881329">
          <w:marLeft w:val="60"/>
          <w:marRight w:val="60"/>
          <w:marTop w:val="100"/>
          <w:marBottom w:val="100"/>
          <w:divBdr>
            <w:top w:val="none" w:sz="0" w:space="0" w:color="auto"/>
            <w:left w:val="none" w:sz="0" w:space="0" w:color="auto"/>
            <w:bottom w:val="none" w:sz="0" w:space="0" w:color="auto"/>
            <w:right w:val="none" w:sz="0" w:space="0" w:color="auto"/>
          </w:divBdr>
          <w:divsChild>
            <w:div w:id="1212772077">
              <w:marLeft w:val="0"/>
              <w:marRight w:val="0"/>
              <w:marTop w:val="0"/>
              <w:marBottom w:val="0"/>
              <w:divBdr>
                <w:top w:val="none" w:sz="0" w:space="0" w:color="auto"/>
                <w:left w:val="none" w:sz="0" w:space="0" w:color="auto"/>
                <w:bottom w:val="none" w:sz="0" w:space="0" w:color="auto"/>
                <w:right w:val="none" w:sz="0" w:space="0" w:color="auto"/>
              </w:divBdr>
            </w:div>
          </w:divsChild>
        </w:div>
        <w:div w:id="1182206622">
          <w:marLeft w:val="60"/>
          <w:marRight w:val="60"/>
          <w:marTop w:val="100"/>
          <w:marBottom w:val="100"/>
          <w:divBdr>
            <w:top w:val="none" w:sz="0" w:space="0" w:color="auto"/>
            <w:left w:val="none" w:sz="0" w:space="0" w:color="auto"/>
            <w:bottom w:val="none" w:sz="0" w:space="0" w:color="auto"/>
            <w:right w:val="none" w:sz="0" w:space="0" w:color="auto"/>
          </w:divBdr>
          <w:divsChild>
            <w:div w:id="750587486">
              <w:marLeft w:val="0"/>
              <w:marRight w:val="0"/>
              <w:marTop w:val="0"/>
              <w:marBottom w:val="0"/>
              <w:divBdr>
                <w:top w:val="none" w:sz="0" w:space="0" w:color="auto"/>
                <w:left w:val="none" w:sz="0" w:space="0" w:color="auto"/>
                <w:bottom w:val="none" w:sz="0" w:space="0" w:color="auto"/>
                <w:right w:val="none" w:sz="0" w:space="0" w:color="auto"/>
              </w:divBdr>
            </w:div>
          </w:divsChild>
        </w:div>
        <w:div w:id="575438541">
          <w:marLeft w:val="60"/>
          <w:marRight w:val="60"/>
          <w:marTop w:val="100"/>
          <w:marBottom w:val="100"/>
          <w:divBdr>
            <w:top w:val="none" w:sz="0" w:space="0" w:color="auto"/>
            <w:left w:val="none" w:sz="0" w:space="0" w:color="auto"/>
            <w:bottom w:val="none" w:sz="0" w:space="0" w:color="auto"/>
            <w:right w:val="none" w:sz="0" w:space="0" w:color="auto"/>
          </w:divBdr>
          <w:divsChild>
            <w:div w:id="1773165919">
              <w:marLeft w:val="0"/>
              <w:marRight w:val="0"/>
              <w:marTop w:val="0"/>
              <w:marBottom w:val="0"/>
              <w:divBdr>
                <w:top w:val="none" w:sz="0" w:space="0" w:color="auto"/>
                <w:left w:val="none" w:sz="0" w:space="0" w:color="auto"/>
                <w:bottom w:val="none" w:sz="0" w:space="0" w:color="auto"/>
                <w:right w:val="none" w:sz="0" w:space="0" w:color="auto"/>
              </w:divBdr>
            </w:div>
          </w:divsChild>
        </w:div>
        <w:div w:id="217282893">
          <w:marLeft w:val="60"/>
          <w:marRight w:val="60"/>
          <w:marTop w:val="100"/>
          <w:marBottom w:val="100"/>
          <w:divBdr>
            <w:top w:val="none" w:sz="0" w:space="0" w:color="auto"/>
            <w:left w:val="none" w:sz="0" w:space="0" w:color="auto"/>
            <w:bottom w:val="none" w:sz="0" w:space="0" w:color="auto"/>
            <w:right w:val="none" w:sz="0" w:space="0" w:color="auto"/>
          </w:divBdr>
          <w:divsChild>
            <w:div w:id="1026637308">
              <w:marLeft w:val="0"/>
              <w:marRight w:val="0"/>
              <w:marTop w:val="0"/>
              <w:marBottom w:val="0"/>
              <w:divBdr>
                <w:top w:val="none" w:sz="0" w:space="0" w:color="auto"/>
                <w:left w:val="none" w:sz="0" w:space="0" w:color="auto"/>
                <w:bottom w:val="none" w:sz="0" w:space="0" w:color="auto"/>
                <w:right w:val="none" w:sz="0" w:space="0" w:color="auto"/>
              </w:divBdr>
            </w:div>
          </w:divsChild>
        </w:div>
        <w:div w:id="803424078">
          <w:marLeft w:val="60"/>
          <w:marRight w:val="60"/>
          <w:marTop w:val="100"/>
          <w:marBottom w:val="100"/>
          <w:divBdr>
            <w:top w:val="none" w:sz="0" w:space="0" w:color="auto"/>
            <w:left w:val="none" w:sz="0" w:space="0" w:color="auto"/>
            <w:bottom w:val="none" w:sz="0" w:space="0" w:color="auto"/>
            <w:right w:val="none" w:sz="0" w:space="0" w:color="auto"/>
          </w:divBdr>
          <w:divsChild>
            <w:div w:id="787744663">
              <w:marLeft w:val="0"/>
              <w:marRight w:val="0"/>
              <w:marTop w:val="0"/>
              <w:marBottom w:val="0"/>
              <w:divBdr>
                <w:top w:val="none" w:sz="0" w:space="0" w:color="auto"/>
                <w:left w:val="none" w:sz="0" w:space="0" w:color="auto"/>
                <w:bottom w:val="none" w:sz="0" w:space="0" w:color="auto"/>
                <w:right w:val="none" w:sz="0" w:space="0" w:color="auto"/>
              </w:divBdr>
            </w:div>
          </w:divsChild>
        </w:div>
        <w:div w:id="871039538">
          <w:marLeft w:val="60"/>
          <w:marRight w:val="60"/>
          <w:marTop w:val="100"/>
          <w:marBottom w:val="100"/>
          <w:divBdr>
            <w:top w:val="none" w:sz="0" w:space="0" w:color="auto"/>
            <w:left w:val="none" w:sz="0" w:space="0" w:color="auto"/>
            <w:bottom w:val="none" w:sz="0" w:space="0" w:color="auto"/>
            <w:right w:val="none" w:sz="0" w:space="0" w:color="auto"/>
          </w:divBdr>
          <w:divsChild>
            <w:div w:id="435371771">
              <w:marLeft w:val="0"/>
              <w:marRight w:val="0"/>
              <w:marTop w:val="0"/>
              <w:marBottom w:val="0"/>
              <w:divBdr>
                <w:top w:val="none" w:sz="0" w:space="0" w:color="auto"/>
                <w:left w:val="none" w:sz="0" w:space="0" w:color="auto"/>
                <w:bottom w:val="none" w:sz="0" w:space="0" w:color="auto"/>
                <w:right w:val="none" w:sz="0" w:space="0" w:color="auto"/>
              </w:divBdr>
            </w:div>
          </w:divsChild>
        </w:div>
        <w:div w:id="316812689">
          <w:marLeft w:val="60"/>
          <w:marRight w:val="60"/>
          <w:marTop w:val="100"/>
          <w:marBottom w:val="100"/>
          <w:divBdr>
            <w:top w:val="none" w:sz="0" w:space="0" w:color="auto"/>
            <w:left w:val="none" w:sz="0" w:space="0" w:color="auto"/>
            <w:bottom w:val="none" w:sz="0" w:space="0" w:color="auto"/>
            <w:right w:val="none" w:sz="0" w:space="0" w:color="auto"/>
          </w:divBdr>
          <w:divsChild>
            <w:div w:id="1239749013">
              <w:marLeft w:val="0"/>
              <w:marRight w:val="0"/>
              <w:marTop w:val="0"/>
              <w:marBottom w:val="0"/>
              <w:divBdr>
                <w:top w:val="none" w:sz="0" w:space="0" w:color="auto"/>
                <w:left w:val="none" w:sz="0" w:space="0" w:color="auto"/>
                <w:bottom w:val="none" w:sz="0" w:space="0" w:color="auto"/>
                <w:right w:val="none" w:sz="0" w:space="0" w:color="auto"/>
              </w:divBdr>
            </w:div>
          </w:divsChild>
        </w:div>
        <w:div w:id="1892188090">
          <w:marLeft w:val="60"/>
          <w:marRight w:val="60"/>
          <w:marTop w:val="100"/>
          <w:marBottom w:val="100"/>
          <w:divBdr>
            <w:top w:val="none" w:sz="0" w:space="0" w:color="auto"/>
            <w:left w:val="none" w:sz="0" w:space="0" w:color="auto"/>
            <w:bottom w:val="none" w:sz="0" w:space="0" w:color="auto"/>
            <w:right w:val="none" w:sz="0" w:space="0" w:color="auto"/>
          </w:divBdr>
          <w:divsChild>
            <w:div w:id="992098397">
              <w:marLeft w:val="0"/>
              <w:marRight w:val="0"/>
              <w:marTop w:val="0"/>
              <w:marBottom w:val="0"/>
              <w:divBdr>
                <w:top w:val="none" w:sz="0" w:space="0" w:color="auto"/>
                <w:left w:val="none" w:sz="0" w:space="0" w:color="auto"/>
                <w:bottom w:val="none" w:sz="0" w:space="0" w:color="auto"/>
                <w:right w:val="none" w:sz="0" w:space="0" w:color="auto"/>
              </w:divBdr>
            </w:div>
          </w:divsChild>
        </w:div>
        <w:div w:id="695303385">
          <w:marLeft w:val="60"/>
          <w:marRight w:val="60"/>
          <w:marTop w:val="100"/>
          <w:marBottom w:val="100"/>
          <w:divBdr>
            <w:top w:val="none" w:sz="0" w:space="0" w:color="auto"/>
            <w:left w:val="none" w:sz="0" w:space="0" w:color="auto"/>
            <w:bottom w:val="none" w:sz="0" w:space="0" w:color="auto"/>
            <w:right w:val="none" w:sz="0" w:space="0" w:color="auto"/>
          </w:divBdr>
          <w:divsChild>
            <w:div w:id="728115084">
              <w:marLeft w:val="0"/>
              <w:marRight w:val="0"/>
              <w:marTop w:val="0"/>
              <w:marBottom w:val="0"/>
              <w:divBdr>
                <w:top w:val="none" w:sz="0" w:space="0" w:color="auto"/>
                <w:left w:val="none" w:sz="0" w:space="0" w:color="auto"/>
                <w:bottom w:val="none" w:sz="0" w:space="0" w:color="auto"/>
                <w:right w:val="none" w:sz="0" w:space="0" w:color="auto"/>
              </w:divBdr>
            </w:div>
          </w:divsChild>
        </w:div>
        <w:div w:id="1618485211">
          <w:marLeft w:val="60"/>
          <w:marRight w:val="60"/>
          <w:marTop w:val="100"/>
          <w:marBottom w:val="100"/>
          <w:divBdr>
            <w:top w:val="none" w:sz="0" w:space="0" w:color="auto"/>
            <w:left w:val="none" w:sz="0" w:space="0" w:color="auto"/>
            <w:bottom w:val="none" w:sz="0" w:space="0" w:color="auto"/>
            <w:right w:val="none" w:sz="0" w:space="0" w:color="auto"/>
          </w:divBdr>
          <w:divsChild>
            <w:div w:id="1314875492">
              <w:marLeft w:val="0"/>
              <w:marRight w:val="0"/>
              <w:marTop w:val="0"/>
              <w:marBottom w:val="0"/>
              <w:divBdr>
                <w:top w:val="none" w:sz="0" w:space="0" w:color="auto"/>
                <w:left w:val="none" w:sz="0" w:space="0" w:color="auto"/>
                <w:bottom w:val="none" w:sz="0" w:space="0" w:color="auto"/>
                <w:right w:val="none" w:sz="0" w:space="0" w:color="auto"/>
              </w:divBdr>
            </w:div>
          </w:divsChild>
        </w:div>
        <w:div w:id="1318729474">
          <w:marLeft w:val="60"/>
          <w:marRight w:val="60"/>
          <w:marTop w:val="100"/>
          <w:marBottom w:val="100"/>
          <w:divBdr>
            <w:top w:val="none" w:sz="0" w:space="0" w:color="auto"/>
            <w:left w:val="none" w:sz="0" w:space="0" w:color="auto"/>
            <w:bottom w:val="none" w:sz="0" w:space="0" w:color="auto"/>
            <w:right w:val="none" w:sz="0" w:space="0" w:color="auto"/>
          </w:divBdr>
          <w:divsChild>
            <w:div w:id="690028936">
              <w:marLeft w:val="0"/>
              <w:marRight w:val="0"/>
              <w:marTop w:val="0"/>
              <w:marBottom w:val="0"/>
              <w:divBdr>
                <w:top w:val="none" w:sz="0" w:space="0" w:color="auto"/>
                <w:left w:val="none" w:sz="0" w:space="0" w:color="auto"/>
                <w:bottom w:val="none" w:sz="0" w:space="0" w:color="auto"/>
                <w:right w:val="none" w:sz="0" w:space="0" w:color="auto"/>
              </w:divBdr>
            </w:div>
          </w:divsChild>
        </w:div>
        <w:div w:id="960652853">
          <w:marLeft w:val="60"/>
          <w:marRight w:val="60"/>
          <w:marTop w:val="100"/>
          <w:marBottom w:val="100"/>
          <w:divBdr>
            <w:top w:val="none" w:sz="0" w:space="0" w:color="auto"/>
            <w:left w:val="none" w:sz="0" w:space="0" w:color="auto"/>
            <w:bottom w:val="none" w:sz="0" w:space="0" w:color="auto"/>
            <w:right w:val="none" w:sz="0" w:space="0" w:color="auto"/>
          </w:divBdr>
          <w:divsChild>
            <w:div w:id="1675718105">
              <w:marLeft w:val="0"/>
              <w:marRight w:val="0"/>
              <w:marTop w:val="0"/>
              <w:marBottom w:val="0"/>
              <w:divBdr>
                <w:top w:val="none" w:sz="0" w:space="0" w:color="auto"/>
                <w:left w:val="none" w:sz="0" w:space="0" w:color="auto"/>
                <w:bottom w:val="none" w:sz="0" w:space="0" w:color="auto"/>
                <w:right w:val="none" w:sz="0" w:space="0" w:color="auto"/>
              </w:divBdr>
            </w:div>
          </w:divsChild>
        </w:div>
        <w:div w:id="2059665575">
          <w:marLeft w:val="60"/>
          <w:marRight w:val="60"/>
          <w:marTop w:val="100"/>
          <w:marBottom w:val="100"/>
          <w:divBdr>
            <w:top w:val="none" w:sz="0" w:space="0" w:color="auto"/>
            <w:left w:val="none" w:sz="0" w:space="0" w:color="auto"/>
            <w:bottom w:val="none" w:sz="0" w:space="0" w:color="auto"/>
            <w:right w:val="none" w:sz="0" w:space="0" w:color="auto"/>
          </w:divBdr>
          <w:divsChild>
            <w:div w:id="544223695">
              <w:marLeft w:val="0"/>
              <w:marRight w:val="0"/>
              <w:marTop w:val="0"/>
              <w:marBottom w:val="0"/>
              <w:divBdr>
                <w:top w:val="none" w:sz="0" w:space="0" w:color="auto"/>
                <w:left w:val="none" w:sz="0" w:space="0" w:color="auto"/>
                <w:bottom w:val="none" w:sz="0" w:space="0" w:color="auto"/>
                <w:right w:val="none" w:sz="0" w:space="0" w:color="auto"/>
              </w:divBdr>
            </w:div>
          </w:divsChild>
        </w:div>
        <w:div w:id="1599211941">
          <w:marLeft w:val="60"/>
          <w:marRight w:val="60"/>
          <w:marTop w:val="100"/>
          <w:marBottom w:val="100"/>
          <w:divBdr>
            <w:top w:val="none" w:sz="0" w:space="0" w:color="auto"/>
            <w:left w:val="none" w:sz="0" w:space="0" w:color="auto"/>
            <w:bottom w:val="none" w:sz="0" w:space="0" w:color="auto"/>
            <w:right w:val="none" w:sz="0" w:space="0" w:color="auto"/>
          </w:divBdr>
          <w:divsChild>
            <w:div w:id="363992305">
              <w:marLeft w:val="0"/>
              <w:marRight w:val="0"/>
              <w:marTop w:val="0"/>
              <w:marBottom w:val="0"/>
              <w:divBdr>
                <w:top w:val="none" w:sz="0" w:space="0" w:color="auto"/>
                <w:left w:val="none" w:sz="0" w:space="0" w:color="auto"/>
                <w:bottom w:val="none" w:sz="0" w:space="0" w:color="auto"/>
                <w:right w:val="none" w:sz="0" w:space="0" w:color="auto"/>
              </w:divBdr>
            </w:div>
          </w:divsChild>
        </w:div>
        <w:div w:id="1198658380">
          <w:marLeft w:val="60"/>
          <w:marRight w:val="60"/>
          <w:marTop w:val="100"/>
          <w:marBottom w:val="100"/>
          <w:divBdr>
            <w:top w:val="none" w:sz="0" w:space="0" w:color="auto"/>
            <w:left w:val="none" w:sz="0" w:space="0" w:color="auto"/>
            <w:bottom w:val="none" w:sz="0" w:space="0" w:color="auto"/>
            <w:right w:val="none" w:sz="0" w:space="0" w:color="auto"/>
          </w:divBdr>
          <w:divsChild>
            <w:div w:id="2078553043">
              <w:marLeft w:val="0"/>
              <w:marRight w:val="0"/>
              <w:marTop w:val="0"/>
              <w:marBottom w:val="0"/>
              <w:divBdr>
                <w:top w:val="none" w:sz="0" w:space="0" w:color="auto"/>
                <w:left w:val="none" w:sz="0" w:space="0" w:color="auto"/>
                <w:bottom w:val="none" w:sz="0" w:space="0" w:color="auto"/>
                <w:right w:val="none" w:sz="0" w:space="0" w:color="auto"/>
              </w:divBdr>
            </w:div>
          </w:divsChild>
        </w:div>
        <w:div w:id="950166878">
          <w:marLeft w:val="60"/>
          <w:marRight w:val="60"/>
          <w:marTop w:val="100"/>
          <w:marBottom w:val="100"/>
          <w:divBdr>
            <w:top w:val="none" w:sz="0" w:space="0" w:color="auto"/>
            <w:left w:val="none" w:sz="0" w:space="0" w:color="auto"/>
            <w:bottom w:val="none" w:sz="0" w:space="0" w:color="auto"/>
            <w:right w:val="none" w:sz="0" w:space="0" w:color="auto"/>
          </w:divBdr>
          <w:divsChild>
            <w:div w:id="1687947466">
              <w:marLeft w:val="0"/>
              <w:marRight w:val="0"/>
              <w:marTop w:val="0"/>
              <w:marBottom w:val="0"/>
              <w:divBdr>
                <w:top w:val="none" w:sz="0" w:space="0" w:color="auto"/>
                <w:left w:val="none" w:sz="0" w:space="0" w:color="auto"/>
                <w:bottom w:val="none" w:sz="0" w:space="0" w:color="auto"/>
                <w:right w:val="none" w:sz="0" w:space="0" w:color="auto"/>
              </w:divBdr>
            </w:div>
          </w:divsChild>
        </w:div>
        <w:div w:id="1501581915">
          <w:marLeft w:val="60"/>
          <w:marRight w:val="60"/>
          <w:marTop w:val="100"/>
          <w:marBottom w:val="100"/>
          <w:divBdr>
            <w:top w:val="none" w:sz="0" w:space="0" w:color="auto"/>
            <w:left w:val="none" w:sz="0" w:space="0" w:color="auto"/>
            <w:bottom w:val="none" w:sz="0" w:space="0" w:color="auto"/>
            <w:right w:val="none" w:sz="0" w:space="0" w:color="auto"/>
          </w:divBdr>
          <w:divsChild>
            <w:div w:id="1845900010">
              <w:marLeft w:val="0"/>
              <w:marRight w:val="0"/>
              <w:marTop w:val="0"/>
              <w:marBottom w:val="0"/>
              <w:divBdr>
                <w:top w:val="none" w:sz="0" w:space="0" w:color="auto"/>
                <w:left w:val="none" w:sz="0" w:space="0" w:color="auto"/>
                <w:bottom w:val="none" w:sz="0" w:space="0" w:color="auto"/>
                <w:right w:val="none" w:sz="0" w:space="0" w:color="auto"/>
              </w:divBdr>
            </w:div>
          </w:divsChild>
        </w:div>
        <w:div w:id="445661810">
          <w:marLeft w:val="60"/>
          <w:marRight w:val="60"/>
          <w:marTop w:val="100"/>
          <w:marBottom w:val="100"/>
          <w:divBdr>
            <w:top w:val="none" w:sz="0" w:space="0" w:color="auto"/>
            <w:left w:val="none" w:sz="0" w:space="0" w:color="auto"/>
            <w:bottom w:val="none" w:sz="0" w:space="0" w:color="auto"/>
            <w:right w:val="none" w:sz="0" w:space="0" w:color="auto"/>
          </w:divBdr>
          <w:divsChild>
            <w:div w:id="252083930">
              <w:marLeft w:val="0"/>
              <w:marRight w:val="0"/>
              <w:marTop w:val="0"/>
              <w:marBottom w:val="0"/>
              <w:divBdr>
                <w:top w:val="none" w:sz="0" w:space="0" w:color="auto"/>
                <w:left w:val="none" w:sz="0" w:space="0" w:color="auto"/>
                <w:bottom w:val="none" w:sz="0" w:space="0" w:color="auto"/>
                <w:right w:val="none" w:sz="0" w:space="0" w:color="auto"/>
              </w:divBdr>
            </w:div>
          </w:divsChild>
        </w:div>
        <w:div w:id="2054574111">
          <w:marLeft w:val="60"/>
          <w:marRight w:val="60"/>
          <w:marTop w:val="100"/>
          <w:marBottom w:val="100"/>
          <w:divBdr>
            <w:top w:val="none" w:sz="0" w:space="0" w:color="auto"/>
            <w:left w:val="none" w:sz="0" w:space="0" w:color="auto"/>
            <w:bottom w:val="none" w:sz="0" w:space="0" w:color="auto"/>
            <w:right w:val="none" w:sz="0" w:space="0" w:color="auto"/>
          </w:divBdr>
          <w:divsChild>
            <w:div w:id="938875839">
              <w:marLeft w:val="0"/>
              <w:marRight w:val="0"/>
              <w:marTop w:val="0"/>
              <w:marBottom w:val="0"/>
              <w:divBdr>
                <w:top w:val="none" w:sz="0" w:space="0" w:color="auto"/>
                <w:left w:val="none" w:sz="0" w:space="0" w:color="auto"/>
                <w:bottom w:val="none" w:sz="0" w:space="0" w:color="auto"/>
                <w:right w:val="none" w:sz="0" w:space="0" w:color="auto"/>
              </w:divBdr>
            </w:div>
          </w:divsChild>
        </w:div>
        <w:div w:id="1423647008">
          <w:marLeft w:val="60"/>
          <w:marRight w:val="60"/>
          <w:marTop w:val="100"/>
          <w:marBottom w:val="100"/>
          <w:divBdr>
            <w:top w:val="none" w:sz="0" w:space="0" w:color="auto"/>
            <w:left w:val="none" w:sz="0" w:space="0" w:color="auto"/>
            <w:bottom w:val="none" w:sz="0" w:space="0" w:color="auto"/>
            <w:right w:val="none" w:sz="0" w:space="0" w:color="auto"/>
          </w:divBdr>
          <w:divsChild>
            <w:div w:id="1736855343">
              <w:marLeft w:val="0"/>
              <w:marRight w:val="0"/>
              <w:marTop w:val="0"/>
              <w:marBottom w:val="0"/>
              <w:divBdr>
                <w:top w:val="none" w:sz="0" w:space="0" w:color="auto"/>
                <w:left w:val="none" w:sz="0" w:space="0" w:color="auto"/>
                <w:bottom w:val="none" w:sz="0" w:space="0" w:color="auto"/>
                <w:right w:val="none" w:sz="0" w:space="0" w:color="auto"/>
              </w:divBdr>
            </w:div>
          </w:divsChild>
        </w:div>
        <w:div w:id="1676222782">
          <w:marLeft w:val="60"/>
          <w:marRight w:val="60"/>
          <w:marTop w:val="100"/>
          <w:marBottom w:val="100"/>
          <w:divBdr>
            <w:top w:val="none" w:sz="0" w:space="0" w:color="auto"/>
            <w:left w:val="none" w:sz="0" w:space="0" w:color="auto"/>
            <w:bottom w:val="none" w:sz="0" w:space="0" w:color="auto"/>
            <w:right w:val="none" w:sz="0" w:space="0" w:color="auto"/>
          </w:divBdr>
          <w:divsChild>
            <w:div w:id="1796408463">
              <w:marLeft w:val="0"/>
              <w:marRight w:val="0"/>
              <w:marTop w:val="0"/>
              <w:marBottom w:val="0"/>
              <w:divBdr>
                <w:top w:val="none" w:sz="0" w:space="0" w:color="auto"/>
                <w:left w:val="none" w:sz="0" w:space="0" w:color="auto"/>
                <w:bottom w:val="none" w:sz="0" w:space="0" w:color="auto"/>
                <w:right w:val="none" w:sz="0" w:space="0" w:color="auto"/>
              </w:divBdr>
            </w:div>
          </w:divsChild>
        </w:div>
        <w:div w:id="561644637">
          <w:marLeft w:val="60"/>
          <w:marRight w:val="60"/>
          <w:marTop w:val="100"/>
          <w:marBottom w:val="100"/>
          <w:divBdr>
            <w:top w:val="none" w:sz="0" w:space="0" w:color="auto"/>
            <w:left w:val="none" w:sz="0" w:space="0" w:color="auto"/>
            <w:bottom w:val="none" w:sz="0" w:space="0" w:color="auto"/>
            <w:right w:val="none" w:sz="0" w:space="0" w:color="auto"/>
          </w:divBdr>
          <w:divsChild>
            <w:div w:id="1355497978">
              <w:marLeft w:val="0"/>
              <w:marRight w:val="0"/>
              <w:marTop w:val="0"/>
              <w:marBottom w:val="0"/>
              <w:divBdr>
                <w:top w:val="none" w:sz="0" w:space="0" w:color="auto"/>
                <w:left w:val="none" w:sz="0" w:space="0" w:color="auto"/>
                <w:bottom w:val="none" w:sz="0" w:space="0" w:color="auto"/>
                <w:right w:val="none" w:sz="0" w:space="0" w:color="auto"/>
              </w:divBdr>
            </w:div>
          </w:divsChild>
        </w:div>
        <w:div w:id="1008673936">
          <w:marLeft w:val="60"/>
          <w:marRight w:val="60"/>
          <w:marTop w:val="100"/>
          <w:marBottom w:val="100"/>
          <w:divBdr>
            <w:top w:val="none" w:sz="0" w:space="0" w:color="auto"/>
            <w:left w:val="none" w:sz="0" w:space="0" w:color="auto"/>
            <w:bottom w:val="none" w:sz="0" w:space="0" w:color="auto"/>
            <w:right w:val="none" w:sz="0" w:space="0" w:color="auto"/>
          </w:divBdr>
          <w:divsChild>
            <w:div w:id="1762094860">
              <w:marLeft w:val="0"/>
              <w:marRight w:val="0"/>
              <w:marTop w:val="0"/>
              <w:marBottom w:val="0"/>
              <w:divBdr>
                <w:top w:val="none" w:sz="0" w:space="0" w:color="auto"/>
                <w:left w:val="none" w:sz="0" w:space="0" w:color="auto"/>
                <w:bottom w:val="none" w:sz="0" w:space="0" w:color="auto"/>
                <w:right w:val="none" w:sz="0" w:space="0" w:color="auto"/>
              </w:divBdr>
            </w:div>
          </w:divsChild>
        </w:div>
        <w:div w:id="710113855">
          <w:marLeft w:val="60"/>
          <w:marRight w:val="60"/>
          <w:marTop w:val="100"/>
          <w:marBottom w:val="100"/>
          <w:divBdr>
            <w:top w:val="none" w:sz="0" w:space="0" w:color="auto"/>
            <w:left w:val="none" w:sz="0" w:space="0" w:color="auto"/>
            <w:bottom w:val="none" w:sz="0" w:space="0" w:color="auto"/>
            <w:right w:val="none" w:sz="0" w:space="0" w:color="auto"/>
          </w:divBdr>
          <w:divsChild>
            <w:div w:id="1153444538">
              <w:marLeft w:val="0"/>
              <w:marRight w:val="0"/>
              <w:marTop w:val="0"/>
              <w:marBottom w:val="0"/>
              <w:divBdr>
                <w:top w:val="none" w:sz="0" w:space="0" w:color="auto"/>
                <w:left w:val="none" w:sz="0" w:space="0" w:color="auto"/>
                <w:bottom w:val="none" w:sz="0" w:space="0" w:color="auto"/>
                <w:right w:val="none" w:sz="0" w:space="0" w:color="auto"/>
              </w:divBdr>
            </w:div>
          </w:divsChild>
        </w:div>
        <w:div w:id="464616161">
          <w:marLeft w:val="60"/>
          <w:marRight w:val="60"/>
          <w:marTop w:val="100"/>
          <w:marBottom w:val="100"/>
          <w:divBdr>
            <w:top w:val="none" w:sz="0" w:space="0" w:color="auto"/>
            <w:left w:val="none" w:sz="0" w:space="0" w:color="auto"/>
            <w:bottom w:val="none" w:sz="0" w:space="0" w:color="auto"/>
            <w:right w:val="none" w:sz="0" w:space="0" w:color="auto"/>
          </w:divBdr>
          <w:divsChild>
            <w:div w:id="1912739125">
              <w:marLeft w:val="0"/>
              <w:marRight w:val="0"/>
              <w:marTop w:val="0"/>
              <w:marBottom w:val="0"/>
              <w:divBdr>
                <w:top w:val="none" w:sz="0" w:space="0" w:color="auto"/>
                <w:left w:val="none" w:sz="0" w:space="0" w:color="auto"/>
                <w:bottom w:val="none" w:sz="0" w:space="0" w:color="auto"/>
                <w:right w:val="none" w:sz="0" w:space="0" w:color="auto"/>
              </w:divBdr>
            </w:div>
          </w:divsChild>
        </w:div>
        <w:div w:id="968049882">
          <w:marLeft w:val="60"/>
          <w:marRight w:val="60"/>
          <w:marTop w:val="100"/>
          <w:marBottom w:val="100"/>
          <w:divBdr>
            <w:top w:val="none" w:sz="0" w:space="0" w:color="auto"/>
            <w:left w:val="none" w:sz="0" w:space="0" w:color="auto"/>
            <w:bottom w:val="none" w:sz="0" w:space="0" w:color="auto"/>
            <w:right w:val="none" w:sz="0" w:space="0" w:color="auto"/>
          </w:divBdr>
          <w:divsChild>
            <w:div w:id="715084807">
              <w:marLeft w:val="0"/>
              <w:marRight w:val="0"/>
              <w:marTop w:val="0"/>
              <w:marBottom w:val="0"/>
              <w:divBdr>
                <w:top w:val="none" w:sz="0" w:space="0" w:color="auto"/>
                <w:left w:val="none" w:sz="0" w:space="0" w:color="auto"/>
                <w:bottom w:val="none" w:sz="0" w:space="0" w:color="auto"/>
                <w:right w:val="none" w:sz="0" w:space="0" w:color="auto"/>
              </w:divBdr>
            </w:div>
          </w:divsChild>
        </w:div>
        <w:div w:id="98109642">
          <w:marLeft w:val="60"/>
          <w:marRight w:val="60"/>
          <w:marTop w:val="100"/>
          <w:marBottom w:val="100"/>
          <w:divBdr>
            <w:top w:val="none" w:sz="0" w:space="0" w:color="auto"/>
            <w:left w:val="none" w:sz="0" w:space="0" w:color="auto"/>
            <w:bottom w:val="none" w:sz="0" w:space="0" w:color="auto"/>
            <w:right w:val="none" w:sz="0" w:space="0" w:color="auto"/>
          </w:divBdr>
          <w:divsChild>
            <w:div w:id="1986082139">
              <w:marLeft w:val="0"/>
              <w:marRight w:val="0"/>
              <w:marTop w:val="0"/>
              <w:marBottom w:val="0"/>
              <w:divBdr>
                <w:top w:val="none" w:sz="0" w:space="0" w:color="auto"/>
                <w:left w:val="none" w:sz="0" w:space="0" w:color="auto"/>
                <w:bottom w:val="none" w:sz="0" w:space="0" w:color="auto"/>
                <w:right w:val="none" w:sz="0" w:space="0" w:color="auto"/>
              </w:divBdr>
            </w:div>
          </w:divsChild>
        </w:div>
        <w:div w:id="957688191">
          <w:marLeft w:val="60"/>
          <w:marRight w:val="60"/>
          <w:marTop w:val="100"/>
          <w:marBottom w:val="100"/>
          <w:divBdr>
            <w:top w:val="none" w:sz="0" w:space="0" w:color="auto"/>
            <w:left w:val="none" w:sz="0" w:space="0" w:color="auto"/>
            <w:bottom w:val="none" w:sz="0" w:space="0" w:color="auto"/>
            <w:right w:val="none" w:sz="0" w:space="0" w:color="auto"/>
          </w:divBdr>
          <w:divsChild>
            <w:div w:id="1180045902">
              <w:marLeft w:val="0"/>
              <w:marRight w:val="0"/>
              <w:marTop w:val="0"/>
              <w:marBottom w:val="0"/>
              <w:divBdr>
                <w:top w:val="none" w:sz="0" w:space="0" w:color="auto"/>
                <w:left w:val="none" w:sz="0" w:space="0" w:color="auto"/>
                <w:bottom w:val="none" w:sz="0" w:space="0" w:color="auto"/>
                <w:right w:val="none" w:sz="0" w:space="0" w:color="auto"/>
              </w:divBdr>
            </w:div>
          </w:divsChild>
        </w:div>
        <w:div w:id="1400595801">
          <w:marLeft w:val="60"/>
          <w:marRight w:val="60"/>
          <w:marTop w:val="100"/>
          <w:marBottom w:val="100"/>
          <w:divBdr>
            <w:top w:val="none" w:sz="0" w:space="0" w:color="auto"/>
            <w:left w:val="none" w:sz="0" w:space="0" w:color="auto"/>
            <w:bottom w:val="none" w:sz="0" w:space="0" w:color="auto"/>
            <w:right w:val="none" w:sz="0" w:space="0" w:color="auto"/>
          </w:divBdr>
          <w:divsChild>
            <w:div w:id="197595813">
              <w:marLeft w:val="0"/>
              <w:marRight w:val="0"/>
              <w:marTop w:val="0"/>
              <w:marBottom w:val="0"/>
              <w:divBdr>
                <w:top w:val="none" w:sz="0" w:space="0" w:color="auto"/>
                <w:left w:val="none" w:sz="0" w:space="0" w:color="auto"/>
                <w:bottom w:val="none" w:sz="0" w:space="0" w:color="auto"/>
                <w:right w:val="none" w:sz="0" w:space="0" w:color="auto"/>
              </w:divBdr>
            </w:div>
          </w:divsChild>
        </w:div>
        <w:div w:id="1667316063">
          <w:marLeft w:val="60"/>
          <w:marRight w:val="60"/>
          <w:marTop w:val="100"/>
          <w:marBottom w:val="100"/>
          <w:divBdr>
            <w:top w:val="none" w:sz="0" w:space="0" w:color="auto"/>
            <w:left w:val="none" w:sz="0" w:space="0" w:color="auto"/>
            <w:bottom w:val="none" w:sz="0" w:space="0" w:color="auto"/>
            <w:right w:val="none" w:sz="0" w:space="0" w:color="auto"/>
          </w:divBdr>
          <w:divsChild>
            <w:div w:id="901135497">
              <w:marLeft w:val="0"/>
              <w:marRight w:val="0"/>
              <w:marTop w:val="0"/>
              <w:marBottom w:val="0"/>
              <w:divBdr>
                <w:top w:val="none" w:sz="0" w:space="0" w:color="auto"/>
                <w:left w:val="none" w:sz="0" w:space="0" w:color="auto"/>
                <w:bottom w:val="none" w:sz="0" w:space="0" w:color="auto"/>
                <w:right w:val="none" w:sz="0" w:space="0" w:color="auto"/>
              </w:divBdr>
            </w:div>
          </w:divsChild>
        </w:div>
        <w:div w:id="1970668856">
          <w:marLeft w:val="60"/>
          <w:marRight w:val="60"/>
          <w:marTop w:val="100"/>
          <w:marBottom w:val="100"/>
          <w:divBdr>
            <w:top w:val="none" w:sz="0" w:space="0" w:color="auto"/>
            <w:left w:val="none" w:sz="0" w:space="0" w:color="auto"/>
            <w:bottom w:val="none" w:sz="0" w:space="0" w:color="auto"/>
            <w:right w:val="none" w:sz="0" w:space="0" w:color="auto"/>
          </w:divBdr>
          <w:divsChild>
            <w:div w:id="178396715">
              <w:marLeft w:val="0"/>
              <w:marRight w:val="0"/>
              <w:marTop w:val="0"/>
              <w:marBottom w:val="0"/>
              <w:divBdr>
                <w:top w:val="none" w:sz="0" w:space="0" w:color="auto"/>
                <w:left w:val="none" w:sz="0" w:space="0" w:color="auto"/>
                <w:bottom w:val="none" w:sz="0" w:space="0" w:color="auto"/>
                <w:right w:val="none" w:sz="0" w:space="0" w:color="auto"/>
              </w:divBdr>
            </w:div>
          </w:divsChild>
        </w:div>
        <w:div w:id="2119520997">
          <w:marLeft w:val="60"/>
          <w:marRight w:val="60"/>
          <w:marTop w:val="100"/>
          <w:marBottom w:val="100"/>
          <w:divBdr>
            <w:top w:val="none" w:sz="0" w:space="0" w:color="auto"/>
            <w:left w:val="none" w:sz="0" w:space="0" w:color="auto"/>
            <w:bottom w:val="none" w:sz="0" w:space="0" w:color="auto"/>
            <w:right w:val="none" w:sz="0" w:space="0" w:color="auto"/>
          </w:divBdr>
          <w:divsChild>
            <w:div w:id="949312869">
              <w:marLeft w:val="0"/>
              <w:marRight w:val="0"/>
              <w:marTop w:val="0"/>
              <w:marBottom w:val="0"/>
              <w:divBdr>
                <w:top w:val="none" w:sz="0" w:space="0" w:color="auto"/>
                <w:left w:val="none" w:sz="0" w:space="0" w:color="auto"/>
                <w:bottom w:val="none" w:sz="0" w:space="0" w:color="auto"/>
                <w:right w:val="none" w:sz="0" w:space="0" w:color="auto"/>
              </w:divBdr>
            </w:div>
          </w:divsChild>
        </w:div>
        <w:div w:id="95055281">
          <w:marLeft w:val="60"/>
          <w:marRight w:val="60"/>
          <w:marTop w:val="100"/>
          <w:marBottom w:val="100"/>
          <w:divBdr>
            <w:top w:val="none" w:sz="0" w:space="0" w:color="auto"/>
            <w:left w:val="none" w:sz="0" w:space="0" w:color="auto"/>
            <w:bottom w:val="none" w:sz="0" w:space="0" w:color="auto"/>
            <w:right w:val="none" w:sz="0" w:space="0" w:color="auto"/>
          </w:divBdr>
          <w:divsChild>
            <w:div w:id="1262564679">
              <w:marLeft w:val="0"/>
              <w:marRight w:val="0"/>
              <w:marTop w:val="0"/>
              <w:marBottom w:val="0"/>
              <w:divBdr>
                <w:top w:val="none" w:sz="0" w:space="0" w:color="auto"/>
                <w:left w:val="none" w:sz="0" w:space="0" w:color="auto"/>
                <w:bottom w:val="none" w:sz="0" w:space="0" w:color="auto"/>
                <w:right w:val="none" w:sz="0" w:space="0" w:color="auto"/>
              </w:divBdr>
            </w:div>
          </w:divsChild>
        </w:div>
        <w:div w:id="39323196">
          <w:marLeft w:val="60"/>
          <w:marRight w:val="60"/>
          <w:marTop w:val="100"/>
          <w:marBottom w:val="100"/>
          <w:divBdr>
            <w:top w:val="none" w:sz="0" w:space="0" w:color="auto"/>
            <w:left w:val="none" w:sz="0" w:space="0" w:color="auto"/>
            <w:bottom w:val="none" w:sz="0" w:space="0" w:color="auto"/>
            <w:right w:val="none" w:sz="0" w:space="0" w:color="auto"/>
          </w:divBdr>
          <w:divsChild>
            <w:div w:id="1155998916">
              <w:marLeft w:val="0"/>
              <w:marRight w:val="0"/>
              <w:marTop w:val="0"/>
              <w:marBottom w:val="0"/>
              <w:divBdr>
                <w:top w:val="none" w:sz="0" w:space="0" w:color="auto"/>
                <w:left w:val="none" w:sz="0" w:space="0" w:color="auto"/>
                <w:bottom w:val="none" w:sz="0" w:space="0" w:color="auto"/>
                <w:right w:val="none" w:sz="0" w:space="0" w:color="auto"/>
              </w:divBdr>
            </w:div>
          </w:divsChild>
        </w:div>
        <w:div w:id="1373387231">
          <w:marLeft w:val="60"/>
          <w:marRight w:val="60"/>
          <w:marTop w:val="100"/>
          <w:marBottom w:val="100"/>
          <w:divBdr>
            <w:top w:val="none" w:sz="0" w:space="0" w:color="auto"/>
            <w:left w:val="none" w:sz="0" w:space="0" w:color="auto"/>
            <w:bottom w:val="none" w:sz="0" w:space="0" w:color="auto"/>
            <w:right w:val="none" w:sz="0" w:space="0" w:color="auto"/>
          </w:divBdr>
          <w:divsChild>
            <w:div w:id="1023168973">
              <w:marLeft w:val="0"/>
              <w:marRight w:val="0"/>
              <w:marTop w:val="0"/>
              <w:marBottom w:val="0"/>
              <w:divBdr>
                <w:top w:val="none" w:sz="0" w:space="0" w:color="auto"/>
                <w:left w:val="none" w:sz="0" w:space="0" w:color="auto"/>
                <w:bottom w:val="none" w:sz="0" w:space="0" w:color="auto"/>
                <w:right w:val="none" w:sz="0" w:space="0" w:color="auto"/>
              </w:divBdr>
            </w:div>
          </w:divsChild>
        </w:div>
        <w:div w:id="1523129466">
          <w:marLeft w:val="60"/>
          <w:marRight w:val="60"/>
          <w:marTop w:val="100"/>
          <w:marBottom w:val="100"/>
          <w:divBdr>
            <w:top w:val="none" w:sz="0" w:space="0" w:color="auto"/>
            <w:left w:val="none" w:sz="0" w:space="0" w:color="auto"/>
            <w:bottom w:val="none" w:sz="0" w:space="0" w:color="auto"/>
            <w:right w:val="none" w:sz="0" w:space="0" w:color="auto"/>
          </w:divBdr>
          <w:divsChild>
            <w:div w:id="856232990">
              <w:marLeft w:val="0"/>
              <w:marRight w:val="0"/>
              <w:marTop w:val="0"/>
              <w:marBottom w:val="0"/>
              <w:divBdr>
                <w:top w:val="none" w:sz="0" w:space="0" w:color="auto"/>
                <w:left w:val="none" w:sz="0" w:space="0" w:color="auto"/>
                <w:bottom w:val="none" w:sz="0" w:space="0" w:color="auto"/>
                <w:right w:val="none" w:sz="0" w:space="0" w:color="auto"/>
              </w:divBdr>
            </w:div>
          </w:divsChild>
        </w:div>
        <w:div w:id="597754907">
          <w:marLeft w:val="60"/>
          <w:marRight w:val="60"/>
          <w:marTop w:val="100"/>
          <w:marBottom w:val="100"/>
          <w:divBdr>
            <w:top w:val="none" w:sz="0" w:space="0" w:color="auto"/>
            <w:left w:val="none" w:sz="0" w:space="0" w:color="auto"/>
            <w:bottom w:val="none" w:sz="0" w:space="0" w:color="auto"/>
            <w:right w:val="none" w:sz="0" w:space="0" w:color="auto"/>
          </w:divBdr>
          <w:divsChild>
            <w:div w:id="91361492">
              <w:marLeft w:val="0"/>
              <w:marRight w:val="0"/>
              <w:marTop w:val="0"/>
              <w:marBottom w:val="0"/>
              <w:divBdr>
                <w:top w:val="none" w:sz="0" w:space="0" w:color="auto"/>
                <w:left w:val="none" w:sz="0" w:space="0" w:color="auto"/>
                <w:bottom w:val="none" w:sz="0" w:space="0" w:color="auto"/>
                <w:right w:val="none" w:sz="0" w:space="0" w:color="auto"/>
              </w:divBdr>
            </w:div>
          </w:divsChild>
        </w:div>
        <w:div w:id="1990204881">
          <w:marLeft w:val="60"/>
          <w:marRight w:val="60"/>
          <w:marTop w:val="100"/>
          <w:marBottom w:val="100"/>
          <w:divBdr>
            <w:top w:val="none" w:sz="0" w:space="0" w:color="auto"/>
            <w:left w:val="none" w:sz="0" w:space="0" w:color="auto"/>
            <w:bottom w:val="none" w:sz="0" w:space="0" w:color="auto"/>
            <w:right w:val="none" w:sz="0" w:space="0" w:color="auto"/>
          </w:divBdr>
          <w:divsChild>
            <w:div w:id="2045672066">
              <w:marLeft w:val="0"/>
              <w:marRight w:val="0"/>
              <w:marTop w:val="0"/>
              <w:marBottom w:val="0"/>
              <w:divBdr>
                <w:top w:val="none" w:sz="0" w:space="0" w:color="auto"/>
                <w:left w:val="none" w:sz="0" w:space="0" w:color="auto"/>
                <w:bottom w:val="none" w:sz="0" w:space="0" w:color="auto"/>
                <w:right w:val="none" w:sz="0" w:space="0" w:color="auto"/>
              </w:divBdr>
            </w:div>
          </w:divsChild>
        </w:div>
        <w:div w:id="2128814384">
          <w:marLeft w:val="60"/>
          <w:marRight w:val="60"/>
          <w:marTop w:val="100"/>
          <w:marBottom w:val="100"/>
          <w:divBdr>
            <w:top w:val="none" w:sz="0" w:space="0" w:color="auto"/>
            <w:left w:val="none" w:sz="0" w:space="0" w:color="auto"/>
            <w:bottom w:val="none" w:sz="0" w:space="0" w:color="auto"/>
            <w:right w:val="none" w:sz="0" w:space="0" w:color="auto"/>
          </w:divBdr>
          <w:divsChild>
            <w:div w:id="2052538759">
              <w:marLeft w:val="0"/>
              <w:marRight w:val="0"/>
              <w:marTop w:val="0"/>
              <w:marBottom w:val="0"/>
              <w:divBdr>
                <w:top w:val="none" w:sz="0" w:space="0" w:color="auto"/>
                <w:left w:val="none" w:sz="0" w:space="0" w:color="auto"/>
                <w:bottom w:val="none" w:sz="0" w:space="0" w:color="auto"/>
                <w:right w:val="none" w:sz="0" w:space="0" w:color="auto"/>
              </w:divBdr>
            </w:div>
          </w:divsChild>
        </w:div>
        <w:div w:id="536116904">
          <w:marLeft w:val="60"/>
          <w:marRight w:val="60"/>
          <w:marTop w:val="100"/>
          <w:marBottom w:val="100"/>
          <w:divBdr>
            <w:top w:val="none" w:sz="0" w:space="0" w:color="auto"/>
            <w:left w:val="none" w:sz="0" w:space="0" w:color="auto"/>
            <w:bottom w:val="none" w:sz="0" w:space="0" w:color="auto"/>
            <w:right w:val="none" w:sz="0" w:space="0" w:color="auto"/>
          </w:divBdr>
          <w:divsChild>
            <w:div w:id="1006594206">
              <w:marLeft w:val="0"/>
              <w:marRight w:val="0"/>
              <w:marTop w:val="0"/>
              <w:marBottom w:val="0"/>
              <w:divBdr>
                <w:top w:val="none" w:sz="0" w:space="0" w:color="auto"/>
                <w:left w:val="none" w:sz="0" w:space="0" w:color="auto"/>
                <w:bottom w:val="none" w:sz="0" w:space="0" w:color="auto"/>
                <w:right w:val="none" w:sz="0" w:space="0" w:color="auto"/>
              </w:divBdr>
            </w:div>
          </w:divsChild>
        </w:div>
        <w:div w:id="925117189">
          <w:marLeft w:val="60"/>
          <w:marRight w:val="60"/>
          <w:marTop w:val="100"/>
          <w:marBottom w:val="100"/>
          <w:divBdr>
            <w:top w:val="none" w:sz="0" w:space="0" w:color="auto"/>
            <w:left w:val="none" w:sz="0" w:space="0" w:color="auto"/>
            <w:bottom w:val="none" w:sz="0" w:space="0" w:color="auto"/>
            <w:right w:val="none" w:sz="0" w:space="0" w:color="auto"/>
          </w:divBdr>
          <w:divsChild>
            <w:div w:id="345134414">
              <w:marLeft w:val="0"/>
              <w:marRight w:val="0"/>
              <w:marTop w:val="0"/>
              <w:marBottom w:val="0"/>
              <w:divBdr>
                <w:top w:val="none" w:sz="0" w:space="0" w:color="auto"/>
                <w:left w:val="none" w:sz="0" w:space="0" w:color="auto"/>
                <w:bottom w:val="none" w:sz="0" w:space="0" w:color="auto"/>
                <w:right w:val="none" w:sz="0" w:space="0" w:color="auto"/>
              </w:divBdr>
            </w:div>
          </w:divsChild>
        </w:div>
        <w:div w:id="955404612">
          <w:marLeft w:val="60"/>
          <w:marRight w:val="60"/>
          <w:marTop w:val="100"/>
          <w:marBottom w:val="100"/>
          <w:divBdr>
            <w:top w:val="none" w:sz="0" w:space="0" w:color="auto"/>
            <w:left w:val="none" w:sz="0" w:space="0" w:color="auto"/>
            <w:bottom w:val="none" w:sz="0" w:space="0" w:color="auto"/>
            <w:right w:val="none" w:sz="0" w:space="0" w:color="auto"/>
          </w:divBdr>
          <w:divsChild>
            <w:div w:id="1670063718">
              <w:marLeft w:val="0"/>
              <w:marRight w:val="0"/>
              <w:marTop w:val="0"/>
              <w:marBottom w:val="0"/>
              <w:divBdr>
                <w:top w:val="none" w:sz="0" w:space="0" w:color="auto"/>
                <w:left w:val="none" w:sz="0" w:space="0" w:color="auto"/>
                <w:bottom w:val="none" w:sz="0" w:space="0" w:color="auto"/>
                <w:right w:val="none" w:sz="0" w:space="0" w:color="auto"/>
              </w:divBdr>
            </w:div>
          </w:divsChild>
        </w:div>
        <w:div w:id="2080669016">
          <w:marLeft w:val="60"/>
          <w:marRight w:val="60"/>
          <w:marTop w:val="100"/>
          <w:marBottom w:val="100"/>
          <w:divBdr>
            <w:top w:val="none" w:sz="0" w:space="0" w:color="auto"/>
            <w:left w:val="none" w:sz="0" w:space="0" w:color="auto"/>
            <w:bottom w:val="none" w:sz="0" w:space="0" w:color="auto"/>
            <w:right w:val="none" w:sz="0" w:space="0" w:color="auto"/>
          </w:divBdr>
          <w:divsChild>
            <w:div w:id="1168865405">
              <w:marLeft w:val="0"/>
              <w:marRight w:val="0"/>
              <w:marTop w:val="0"/>
              <w:marBottom w:val="0"/>
              <w:divBdr>
                <w:top w:val="none" w:sz="0" w:space="0" w:color="auto"/>
                <w:left w:val="none" w:sz="0" w:space="0" w:color="auto"/>
                <w:bottom w:val="none" w:sz="0" w:space="0" w:color="auto"/>
                <w:right w:val="none" w:sz="0" w:space="0" w:color="auto"/>
              </w:divBdr>
            </w:div>
          </w:divsChild>
        </w:div>
        <w:div w:id="864253627">
          <w:marLeft w:val="60"/>
          <w:marRight w:val="60"/>
          <w:marTop w:val="100"/>
          <w:marBottom w:val="100"/>
          <w:divBdr>
            <w:top w:val="none" w:sz="0" w:space="0" w:color="auto"/>
            <w:left w:val="none" w:sz="0" w:space="0" w:color="auto"/>
            <w:bottom w:val="none" w:sz="0" w:space="0" w:color="auto"/>
            <w:right w:val="none" w:sz="0" w:space="0" w:color="auto"/>
          </w:divBdr>
          <w:divsChild>
            <w:div w:id="1064108687">
              <w:marLeft w:val="0"/>
              <w:marRight w:val="0"/>
              <w:marTop w:val="0"/>
              <w:marBottom w:val="0"/>
              <w:divBdr>
                <w:top w:val="none" w:sz="0" w:space="0" w:color="auto"/>
                <w:left w:val="none" w:sz="0" w:space="0" w:color="auto"/>
                <w:bottom w:val="none" w:sz="0" w:space="0" w:color="auto"/>
                <w:right w:val="none" w:sz="0" w:space="0" w:color="auto"/>
              </w:divBdr>
            </w:div>
          </w:divsChild>
        </w:div>
        <w:div w:id="70004684">
          <w:marLeft w:val="60"/>
          <w:marRight w:val="60"/>
          <w:marTop w:val="100"/>
          <w:marBottom w:val="100"/>
          <w:divBdr>
            <w:top w:val="none" w:sz="0" w:space="0" w:color="auto"/>
            <w:left w:val="none" w:sz="0" w:space="0" w:color="auto"/>
            <w:bottom w:val="none" w:sz="0" w:space="0" w:color="auto"/>
            <w:right w:val="none" w:sz="0" w:space="0" w:color="auto"/>
          </w:divBdr>
          <w:divsChild>
            <w:div w:id="2137291097">
              <w:marLeft w:val="0"/>
              <w:marRight w:val="0"/>
              <w:marTop w:val="0"/>
              <w:marBottom w:val="0"/>
              <w:divBdr>
                <w:top w:val="none" w:sz="0" w:space="0" w:color="auto"/>
                <w:left w:val="none" w:sz="0" w:space="0" w:color="auto"/>
                <w:bottom w:val="none" w:sz="0" w:space="0" w:color="auto"/>
                <w:right w:val="none" w:sz="0" w:space="0" w:color="auto"/>
              </w:divBdr>
            </w:div>
          </w:divsChild>
        </w:div>
        <w:div w:id="67461502">
          <w:marLeft w:val="60"/>
          <w:marRight w:val="60"/>
          <w:marTop w:val="100"/>
          <w:marBottom w:val="100"/>
          <w:divBdr>
            <w:top w:val="none" w:sz="0" w:space="0" w:color="auto"/>
            <w:left w:val="none" w:sz="0" w:space="0" w:color="auto"/>
            <w:bottom w:val="none" w:sz="0" w:space="0" w:color="auto"/>
            <w:right w:val="none" w:sz="0" w:space="0" w:color="auto"/>
          </w:divBdr>
          <w:divsChild>
            <w:div w:id="1255742893">
              <w:marLeft w:val="0"/>
              <w:marRight w:val="0"/>
              <w:marTop w:val="0"/>
              <w:marBottom w:val="0"/>
              <w:divBdr>
                <w:top w:val="none" w:sz="0" w:space="0" w:color="auto"/>
                <w:left w:val="none" w:sz="0" w:space="0" w:color="auto"/>
                <w:bottom w:val="none" w:sz="0" w:space="0" w:color="auto"/>
                <w:right w:val="none" w:sz="0" w:space="0" w:color="auto"/>
              </w:divBdr>
            </w:div>
          </w:divsChild>
        </w:div>
        <w:div w:id="2130001825">
          <w:marLeft w:val="60"/>
          <w:marRight w:val="60"/>
          <w:marTop w:val="100"/>
          <w:marBottom w:val="100"/>
          <w:divBdr>
            <w:top w:val="none" w:sz="0" w:space="0" w:color="auto"/>
            <w:left w:val="none" w:sz="0" w:space="0" w:color="auto"/>
            <w:bottom w:val="none" w:sz="0" w:space="0" w:color="auto"/>
            <w:right w:val="none" w:sz="0" w:space="0" w:color="auto"/>
          </w:divBdr>
          <w:divsChild>
            <w:div w:id="1456872243">
              <w:marLeft w:val="0"/>
              <w:marRight w:val="0"/>
              <w:marTop w:val="0"/>
              <w:marBottom w:val="0"/>
              <w:divBdr>
                <w:top w:val="none" w:sz="0" w:space="0" w:color="auto"/>
                <w:left w:val="none" w:sz="0" w:space="0" w:color="auto"/>
                <w:bottom w:val="none" w:sz="0" w:space="0" w:color="auto"/>
                <w:right w:val="none" w:sz="0" w:space="0" w:color="auto"/>
              </w:divBdr>
            </w:div>
          </w:divsChild>
        </w:div>
        <w:div w:id="854879175">
          <w:marLeft w:val="60"/>
          <w:marRight w:val="60"/>
          <w:marTop w:val="100"/>
          <w:marBottom w:val="100"/>
          <w:divBdr>
            <w:top w:val="none" w:sz="0" w:space="0" w:color="auto"/>
            <w:left w:val="none" w:sz="0" w:space="0" w:color="auto"/>
            <w:bottom w:val="none" w:sz="0" w:space="0" w:color="auto"/>
            <w:right w:val="none" w:sz="0" w:space="0" w:color="auto"/>
          </w:divBdr>
          <w:divsChild>
            <w:div w:id="488327067">
              <w:marLeft w:val="0"/>
              <w:marRight w:val="0"/>
              <w:marTop w:val="0"/>
              <w:marBottom w:val="0"/>
              <w:divBdr>
                <w:top w:val="none" w:sz="0" w:space="0" w:color="auto"/>
                <w:left w:val="none" w:sz="0" w:space="0" w:color="auto"/>
                <w:bottom w:val="none" w:sz="0" w:space="0" w:color="auto"/>
                <w:right w:val="none" w:sz="0" w:space="0" w:color="auto"/>
              </w:divBdr>
            </w:div>
          </w:divsChild>
        </w:div>
        <w:div w:id="1290237995">
          <w:marLeft w:val="60"/>
          <w:marRight w:val="60"/>
          <w:marTop w:val="100"/>
          <w:marBottom w:val="100"/>
          <w:divBdr>
            <w:top w:val="none" w:sz="0" w:space="0" w:color="auto"/>
            <w:left w:val="none" w:sz="0" w:space="0" w:color="auto"/>
            <w:bottom w:val="none" w:sz="0" w:space="0" w:color="auto"/>
            <w:right w:val="none" w:sz="0" w:space="0" w:color="auto"/>
          </w:divBdr>
          <w:divsChild>
            <w:div w:id="1365405839">
              <w:marLeft w:val="0"/>
              <w:marRight w:val="0"/>
              <w:marTop w:val="0"/>
              <w:marBottom w:val="0"/>
              <w:divBdr>
                <w:top w:val="none" w:sz="0" w:space="0" w:color="auto"/>
                <w:left w:val="none" w:sz="0" w:space="0" w:color="auto"/>
                <w:bottom w:val="none" w:sz="0" w:space="0" w:color="auto"/>
                <w:right w:val="none" w:sz="0" w:space="0" w:color="auto"/>
              </w:divBdr>
            </w:div>
          </w:divsChild>
        </w:div>
        <w:div w:id="1496531613">
          <w:marLeft w:val="60"/>
          <w:marRight w:val="60"/>
          <w:marTop w:val="100"/>
          <w:marBottom w:val="100"/>
          <w:divBdr>
            <w:top w:val="none" w:sz="0" w:space="0" w:color="auto"/>
            <w:left w:val="none" w:sz="0" w:space="0" w:color="auto"/>
            <w:bottom w:val="none" w:sz="0" w:space="0" w:color="auto"/>
            <w:right w:val="none" w:sz="0" w:space="0" w:color="auto"/>
          </w:divBdr>
          <w:divsChild>
            <w:div w:id="749473729">
              <w:marLeft w:val="0"/>
              <w:marRight w:val="0"/>
              <w:marTop w:val="0"/>
              <w:marBottom w:val="0"/>
              <w:divBdr>
                <w:top w:val="none" w:sz="0" w:space="0" w:color="auto"/>
                <w:left w:val="none" w:sz="0" w:space="0" w:color="auto"/>
                <w:bottom w:val="none" w:sz="0" w:space="0" w:color="auto"/>
                <w:right w:val="none" w:sz="0" w:space="0" w:color="auto"/>
              </w:divBdr>
            </w:div>
          </w:divsChild>
        </w:div>
        <w:div w:id="1007168967">
          <w:marLeft w:val="60"/>
          <w:marRight w:val="60"/>
          <w:marTop w:val="100"/>
          <w:marBottom w:val="100"/>
          <w:divBdr>
            <w:top w:val="none" w:sz="0" w:space="0" w:color="auto"/>
            <w:left w:val="none" w:sz="0" w:space="0" w:color="auto"/>
            <w:bottom w:val="none" w:sz="0" w:space="0" w:color="auto"/>
            <w:right w:val="none" w:sz="0" w:space="0" w:color="auto"/>
          </w:divBdr>
          <w:divsChild>
            <w:div w:id="690759711">
              <w:marLeft w:val="0"/>
              <w:marRight w:val="0"/>
              <w:marTop w:val="0"/>
              <w:marBottom w:val="0"/>
              <w:divBdr>
                <w:top w:val="none" w:sz="0" w:space="0" w:color="auto"/>
                <w:left w:val="none" w:sz="0" w:space="0" w:color="auto"/>
                <w:bottom w:val="none" w:sz="0" w:space="0" w:color="auto"/>
                <w:right w:val="none" w:sz="0" w:space="0" w:color="auto"/>
              </w:divBdr>
            </w:div>
          </w:divsChild>
        </w:div>
        <w:div w:id="1198926847">
          <w:marLeft w:val="60"/>
          <w:marRight w:val="60"/>
          <w:marTop w:val="100"/>
          <w:marBottom w:val="100"/>
          <w:divBdr>
            <w:top w:val="none" w:sz="0" w:space="0" w:color="auto"/>
            <w:left w:val="none" w:sz="0" w:space="0" w:color="auto"/>
            <w:bottom w:val="none" w:sz="0" w:space="0" w:color="auto"/>
            <w:right w:val="none" w:sz="0" w:space="0" w:color="auto"/>
          </w:divBdr>
          <w:divsChild>
            <w:div w:id="1099984392">
              <w:marLeft w:val="0"/>
              <w:marRight w:val="0"/>
              <w:marTop w:val="0"/>
              <w:marBottom w:val="0"/>
              <w:divBdr>
                <w:top w:val="none" w:sz="0" w:space="0" w:color="auto"/>
                <w:left w:val="none" w:sz="0" w:space="0" w:color="auto"/>
                <w:bottom w:val="none" w:sz="0" w:space="0" w:color="auto"/>
                <w:right w:val="none" w:sz="0" w:space="0" w:color="auto"/>
              </w:divBdr>
            </w:div>
          </w:divsChild>
        </w:div>
        <w:div w:id="135027766">
          <w:marLeft w:val="60"/>
          <w:marRight w:val="60"/>
          <w:marTop w:val="100"/>
          <w:marBottom w:val="100"/>
          <w:divBdr>
            <w:top w:val="none" w:sz="0" w:space="0" w:color="auto"/>
            <w:left w:val="none" w:sz="0" w:space="0" w:color="auto"/>
            <w:bottom w:val="none" w:sz="0" w:space="0" w:color="auto"/>
            <w:right w:val="none" w:sz="0" w:space="0" w:color="auto"/>
          </w:divBdr>
          <w:divsChild>
            <w:div w:id="1557429997">
              <w:marLeft w:val="0"/>
              <w:marRight w:val="0"/>
              <w:marTop w:val="0"/>
              <w:marBottom w:val="0"/>
              <w:divBdr>
                <w:top w:val="none" w:sz="0" w:space="0" w:color="auto"/>
                <w:left w:val="none" w:sz="0" w:space="0" w:color="auto"/>
                <w:bottom w:val="none" w:sz="0" w:space="0" w:color="auto"/>
                <w:right w:val="none" w:sz="0" w:space="0" w:color="auto"/>
              </w:divBdr>
            </w:div>
          </w:divsChild>
        </w:div>
        <w:div w:id="530151171">
          <w:marLeft w:val="60"/>
          <w:marRight w:val="60"/>
          <w:marTop w:val="100"/>
          <w:marBottom w:val="100"/>
          <w:divBdr>
            <w:top w:val="none" w:sz="0" w:space="0" w:color="auto"/>
            <w:left w:val="none" w:sz="0" w:space="0" w:color="auto"/>
            <w:bottom w:val="none" w:sz="0" w:space="0" w:color="auto"/>
            <w:right w:val="none" w:sz="0" w:space="0" w:color="auto"/>
          </w:divBdr>
          <w:divsChild>
            <w:div w:id="752505122">
              <w:marLeft w:val="0"/>
              <w:marRight w:val="0"/>
              <w:marTop w:val="0"/>
              <w:marBottom w:val="0"/>
              <w:divBdr>
                <w:top w:val="none" w:sz="0" w:space="0" w:color="auto"/>
                <w:left w:val="none" w:sz="0" w:space="0" w:color="auto"/>
                <w:bottom w:val="none" w:sz="0" w:space="0" w:color="auto"/>
                <w:right w:val="none" w:sz="0" w:space="0" w:color="auto"/>
              </w:divBdr>
            </w:div>
          </w:divsChild>
        </w:div>
        <w:div w:id="1566836800">
          <w:marLeft w:val="60"/>
          <w:marRight w:val="60"/>
          <w:marTop w:val="100"/>
          <w:marBottom w:val="100"/>
          <w:divBdr>
            <w:top w:val="none" w:sz="0" w:space="0" w:color="auto"/>
            <w:left w:val="none" w:sz="0" w:space="0" w:color="auto"/>
            <w:bottom w:val="none" w:sz="0" w:space="0" w:color="auto"/>
            <w:right w:val="none" w:sz="0" w:space="0" w:color="auto"/>
          </w:divBdr>
          <w:divsChild>
            <w:div w:id="1285772613">
              <w:marLeft w:val="0"/>
              <w:marRight w:val="0"/>
              <w:marTop w:val="0"/>
              <w:marBottom w:val="0"/>
              <w:divBdr>
                <w:top w:val="none" w:sz="0" w:space="0" w:color="auto"/>
                <w:left w:val="none" w:sz="0" w:space="0" w:color="auto"/>
                <w:bottom w:val="none" w:sz="0" w:space="0" w:color="auto"/>
                <w:right w:val="none" w:sz="0" w:space="0" w:color="auto"/>
              </w:divBdr>
            </w:div>
          </w:divsChild>
        </w:div>
        <w:div w:id="1270695417">
          <w:marLeft w:val="60"/>
          <w:marRight w:val="60"/>
          <w:marTop w:val="100"/>
          <w:marBottom w:val="100"/>
          <w:divBdr>
            <w:top w:val="none" w:sz="0" w:space="0" w:color="auto"/>
            <w:left w:val="none" w:sz="0" w:space="0" w:color="auto"/>
            <w:bottom w:val="none" w:sz="0" w:space="0" w:color="auto"/>
            <w:right w:val="none" w:sz="0" w:space="0" w:color="auto"/>
          </w:divBdr>
          <w:divsChild>
            <w:div w:id="168639891">
              <w:marLeft w:val="0"/>
              <w:marRight w:val="0"/>
              <w:marTop w:val="0"/>
              <w:marBottom w:val="0"/>
              <w:divBdr>
                <w:top w:val="none" w:sz="0" w:space="0" w:color="auto"/>
                <w:left w:val="none" w:sz="0" w:space="0" w:color="auto"/>
                <w:bottom w:val="none" w:sz="0" w:space="0" w:color="auto"/>
                <w:right w:val="none" w:sz="0" w:space="0" w:color="auto"/>
              </w:divBdr>
            </w:div>
          </w:divsChild>
        </w:div>
        <w:div w:id="1249969805">
          <w:marLeft w:val="60"/>
          <w:marRight w:val="60"/>
          <w:marTop w:val="100"/>
          <w:marBottom w:val="100"/>
          <w:divBdr>
            <w:top w:val="none" w:sz="0" w:space="0" w:color="auto"/>
            <w:left w:val="none" w:sz="0" w:space="0" w:color="auto"/>
            <w:bottom w:val="none" w:sz="0" w:space="0" w:color="auto"/>
            <w:right w:val="none" w:sz="0" w:space="0" w:color="auto"/>
          </w:divBdr>
          <w:divsChild>
            <w:div w:id="8140469">
              <w:marLeft w:val="0"/>
              <w:marRight w:val="0"/>
              <w:marTop w:val="0"/>
              <w:marBottom w:val="0"/>
              <w:divBdr>
                <w:top w:val="none" w:sz="0" w:space="0" w:color="auto"/>
                <w:left w:val="none" w:sz="0" w:space="0" w:color="auto"/>
                <w:bottom w:val="none" w:sz="0" w:space="0" w:color="auto"/>
                <w:right w:val="none" w:sz="0" w:space="0" w:color="auto"/>
              </w:divBdr>
            </w:div>
          </w:divsChild>
        </w:div>
        <w:div w:id="1530601943">
          <w:marLeft w:val="60"/>
          <w:marRight w:val="60"/>
          <w:marTop w:val="100"/>
          <w:marBottom w:val="100"/>
          <w:divBdr>
            <w:top w:val="none" w:sz="0" w:space="0" w:color="auto"/>
            <w:left w:val="none" w:sz="0" w:space="0" w:color="auto"/>
            <w:bottom w:val="none" w:sz="0" w:space="0" w:color="auto"/>
            <w:right w:val="none" w:sz="0" w:space="0" w:color="auto"/>
          </w:divBdr>
          <w:divsChild>
            <w:div w:id="1321736006">
              <w:marLeft w:val="0"/>
              <w:marRight w:val="0"/>
              <w:marTop w:val="0"/>
              <w:marBottom w:val="0"/>
              <w:divBdr>
                <w:top w:val="none" w:sz="0" w:space="0" w:color="auto"/>
                <w:left w:val="none" w:sz="0" w:space="0" w:color="auto"/>
                <w:bottom w:val="none" w:sz="0" w:space="0" w:color="auto"/>
                <w:right w:val="none" w:sz="0" w:space="0" w:color="auto"/>
              </w:divBdr>
            </w:div>
          </w:divsChild>
        </w:div>
        <w:div w:id="1982417152">
          <w:marLeft w:val="60"/>
          <w:marRight w:val="60"/>
          <w:marTop w:val="100"/>
          <w:marBottom w:val="100"/>
          <w:divBdr>
            <w:top w:val="none" w:sz="0" w:space="0" w:color="auto"/>
            <w:left w:val="none" w:sz="0" w:space="0" w:color="auto"/>
            <w:bottom w:val="none" w:sz="0" w:space="0" w:color="auto"/>
            <w:right w:val="none" w:sz="0" w:space="0" w:color="auto"/>
          </w:divBdr>
          <w:divsChild>
            <w:div w:id="1432319314">
              <w:marLeft w:val="0"/>
              <w:marRight w:val="0"/>
              <w:marTop w:val="0"/>
              <w:marBottom w:val="0"/>
              <w:divBdr>
                <w:top w:val="none" w:sz="0" w:space="0" w:color="auto"/>
                <w:left w:val="none" w:sz="0" w:space="0" w:color="auto"/>
                <w:bottom w:val="none" w:sz="0" w:space="0" w:color="auto"/>
                <w:right w:val="none" w:sz="0" w:space="0" w:color="auto"/>
              </w:divBdr>
            </w:div>
          </w:divsChild>
        </w:div>
        <w:div w:id="321278210">
          <w:marLeft w:val="60"/>
          <w:marRight w:val="60"/>
          <w:marTop w:val="100"/>
          <w:marBottom w:val="100"/>
          <w:divBdr>
            <w:top w:val="none" w:sz="0" w:space="0" w:color="auto"/>
            <w:left w:val="none" w:sz="0" w:space="0" w:color="auto"/>
            <w:bottom w:val="none" w:sz="0" w:space="0" w:color="auto"/>
            <w:right w:val="none" w:sz="0" w:space="0" w:color="auto"/>
          </w:divBdr>
          <w:divsChild>
            <w:div w:id="516891384">
              <w:marLeft w:val="0"/>
              <w:marRight w:val="0"/>
              <w:marTop w:val="0"/>
              <w:marBottom w:val="0"/>
              <w:divBdr>
                <w:top w:val="none" w:sz="0" w:space="0" w:color="auto"/>
                <w:left w:val="none" w:sz="0" w:space="0" w:color="auto"/>
                <w:bottom w:val="none" w:sz="0" w:space="0" w:color="auto"/>
                <w:right w:val="none" w:sz="0" w:space="0" w:color="auto"/>
              </w:divBdr>
            </w:div>
          </w:divsChild>
        </w:div>
        <w:div w:id="412699867">
          <w:marLeft w:val="60"/>
          <w:marRight w:val="60"/>
          <w:marTop w:val="100"/>
          <w:marBottom w:val="100"/>
          <w:divBdr>
            <w:top w:val="none" w:sz="0" w:space="0" w:color="auto"/>
            <w:left w:val="none" w:sz="0" w:space="0" w:color="auto"/>
            <w:bottom w:val="none" w:sz="0" w:space="0" w:color="auto"/>
            <w:right w:val="none" w:sz="0" w:space="0" w:color="auto"/>
          </w:divBdr>
          <w:divsChild>
            <w:div w:id="1475638868">
              <w:marLeft w:val="0"/>
              <w:marRight w:val="0"/>
              <w:marTop w:val="0"/>
              <w:marBottom w:val="0"/>
              <w:divBdr>
                <w:top w:val="none" w:sz="0" w:space="0" w:color="auto"/>
                <w:left w:val="none" w:sz="0" w:space="0" w:color="auto"/>
                <w:bottom w:val="none" w:sz="0" w:space="0" w:color="auto"/>
                <w:right w:val="none" w:sz="0" w:space="0" w:color="auto"/>
              </w:divBdr>
            </w:div>
          </w:divsChild>
        </w:div>
        <w:div w:id="1497261164">
          <w:marLeft w:val="60"/>
          <w:marRight w:val="60"/>
          <w:marTop w:val="100"/>
          <w:marBottom w:val="100"/>
          <w:divBdr>
            <w:top w:val="none" w:sz="0" w:space="0" w:color="auto"/>
            <w:left w:val="none" w:sz="0" w:space="0" w:color="auto"/>
            <w:bottom w:val="none" w:sz="0" w:space="0" w:color="auto"/>
            <w:right w:val="none" w:sz="0" w:space="0" w:color="auto"/>
          </w:divBdr>
          <w:divsChild>
            <w:div w:id="345253656">
              <w:marLeft w:val="0"/>
              <w:marRight w:val="0"/>
              <w:marTop w:val="0"/>
              <w:marBottom w:val="0"/>
              <w:divBdr>
                <w:top w:val="none" w:sz="0" w:space="0" w:color="auto"/>
                <w:left w:val="none" w:sz="0" w:space="0" w:color="auto"/>
                <w:bottom w:val="none" w:sz="0" w:space="0" w:color="auto"/>
                <w:right w:val="none" w:sz="0" w:space="0" w:color="auto"/>
              </w:divBdr>
            </w:div>
          </w:divsChild>
        </w:div>
        <w:div w:id="1433017221">
          <w:marLeft w:val="60"/>
          <w:marRight w:val="60"/>
          <w:marTop w:val="100"/>
          <w:marBottom w:val="100"/>
          <w:divBdr>
            <w:top w:val="none" w:sz="0" w:space="0" w:color="auto"/>
            <w:left w:val="none" w:sz="0" w:space="0" w:color="auto"/>
            <w:bottom w:val="none" w:sz="0" w:space="0" w:color="auto"/>
            <w:right w:val="none" w:sz="0" w:space="0" w:color="auto"/>
          </w:divBdr>
          <w:divsChild>
            <w:div w:id="918978254">
              <w:marLeft w:val="0"/>
              <w:marRight w:val="0"/>
              <w:marTop w:val="0"/>
              <w:marBottom w:val="0"/>
              <w:divBdr>
                <w:top w:val="none" w:sz="0" w:space="0" w:color="auto"/>
                <w:left w:val="none" w:sz="0" w:space="0" w:color="auto"/>
                <w:bottom w:val="none" w:sz="0" w:space="0" w:color="auto"/>
                <w:right w:val="none" w:sz="0" w:space="0" w:color="auto"/>
              </w:divBdr>
            </w:div>
          </w:divsChild>
        </w:div>
        <w:div w:id="1238783798">
          <w:marLeft w:val="60"/>
          <w:marRight w:val="60"/>
          <w:marTop w:val="100"/>
          <w:marBottom w:val="100"/>
          <w:divBdr>
            <w:top w:val="none" w:sz="0" w:space="0" w:color="auto"/>
            <w:left w:val="none" w:sz="0" w:space="0" w:color="auto"/>
            <w:bottom w:val="none" w:sz="0" w:space="0" w:color="auto"/>
            <w:right w:val="none" w:sz="0" w:space="0" w:color="auto"/>
          </w:divBdr>
          <w:divsChild>
            <w:div w:id="1505365922">
              <w:marLeft w:val="0"/>
              <w:marRight w:val="0"/>
              <w:marTop w:val="0"/>
              <w:marBottom w:val="0"/>
              <w:divBdr>
                <w:top w:val="none" w:sz="0" w:space="0" w:color="auto"/>
                <w:left w:val="none" w:sz="0" w:space="0" w:color="auto"/>
                <w:bottom w:val="none" w:sz="0" w:space="0" w:color="auto"/>
                <w:right w:val="none" w:sz="0" w:space="0" w:color="auto"/>
              </w:divBdr>
            </w:div>
          </w:divsChild>
        </w:div>
        <w:div w:id="2114009975">
          <w:marLeft w:val="60"/>
          <w:marRight w:val="60"/>
          <w:marTop w:val="100"/>
          <w:marBottom w:val="100"/>
          <w:divBdr>
            <w:top w:val="none" w:sz="0" w:space="0" w:color="auto"/>
            <w:left w:val="none" w:sz="0" w:space="0" w:color="auto"/>
            <w:bottom w:val="none" w:sz="0" w:space="0" w:color="auto"/>
            <w:right w:val="none" w:sz="0" w:space="0" w:color="auto"/>
          </w:divBdr>
          <w:divsChild>
            <w:div w:id="1334643419">
              <w:marLeft w:val="0"/>
              <w:marRight w:val="0"/>
              <w:marTop w:val="0"/>
              <w:marBottom w:val="0"/>
              <w:divBdr>
                <w:top w:val="none" w:sz="0" w:space="0" w:color="auto"/>
                <w:left w:val="none" w:sz="0" w:space="0" w:color="auto"/>
                <w:bottom w:val="none" w:sz="0" w:space="0" w:color="auto"/>
                <w:right w:val="none" w:sz="0" w:space="0" w:color="auto"/>
              </w:divBdr>
            </w:div>
          </w:divsChild>
        </w:div>
        <w:div w:id="1538660379">
          <w:marLeft w:val="60"/>
          <w:marRight w:val="60"/>
          <w:marTop w:val="100"/>
          <w:marBottom w:val="100"/>
          <w:divBdr>
            <w:top w:val="none" w:sz="0" w:space="0" w:color="auto"/>
            <w:left w:val="none" w:sz="0" w:space="0" w:color="auto"/>
            <w:bottom w:val="none" w:sz="0" w:space="0" w:color="auto"/>
            <w:right w:val="none" w:sz="0" w:space="0" w:color="auto"/>
          </w:divBdr>
          <w:divsChild>
            <w:div w:id="1825120501">
              <w:marLeft w:val="0"/>
              <w:marRight w:val="0"/>
              <w:marTop w:val="0"/>
              <w:marBottom w:val="0"/>
              <w:divBdr>
                <w:top w:val="none" w:sz="0" w:space="0" w:color="auto"/>
                <w:left w:val="none" w:sz="0" w:space="0" w:color="auto"/>
                <w:bottom w:val="none" w:sz="0" w:space="0" w:color="auto"/>
                <w:right w:val="none" w:sz="0" w:space="0" w:color="auto"/>
              </w:divBdr>
            </w:div>
          </w:divsChild>
        </w:div>
        <w:div w:id="1066949154">
          <w:marLeft w:val="60"/>
          <w:marRight w:val="60"/>
          <w:marTop w:val="100"/>
          <w:marBottom w:val="100"/>
          <w:divBdr>
            <w:top w:val="none" w:sz="0" w:space="0" w:color="auto"/>
            <w:left w:val="none" w:sz="0" w:space="0" w:color="auto"/>
            <w:bottom w:val="none" w:sz="0" w:space="0" w:color="auto"/>
            <w:right w:val="none" w:sz="0" w:space="0" w:color="auto"/>
          </w:divBdr>
          <w:divsChild>
            <w:div w:id="1275601877">
              <w:marLeft w:val="0"/>
              <w:marRight w:val="0"/>
              <w:marTop w:val="0"/>
              <w:marBottom w:val="0"/>
              <w:divBdr>
                <w:top w:val="none" w:sz="0" w:space="0" w:color="auto"/>
                <w:left w:val="none" w:sz="0" w:space="0" w:color="auto"/>
                <w:bottom w:val="none" w:sz="0" w:space="0" w:color="auto"/>
                <w:right w:val="none" w:sz="0" w:space="0" w:color="auto"/>
              </w:divBdr>
            </w:div>
          </w:divsChild>
        </w:div>
        <w:div w:id="1636638302">
          <w:marLeft w:val="60"/>
          <w:marRight w:val="60"/>
          <w:marTop w:val="100"/>
          <w:marBottom w:val="100"/>
          <w:divBdr>
            <w:top w:val="none" w:sz="0" w:space="0" w:color="auto"/>
            <w:left w:val="none" w:sz="0" w:space="0" w:color="auto"/>
            <w:bottom w:val="none" w:sz="0" w:space="0" w:color="auto"/>
            <w:right w:val="none" w:sz="0" w:space="0" w:color="auto"/>
          </w:divBdr>
          <w:divsChild>
            <w:div w:id="1683702227">
              <w:marLeft w:val="0"/>
              <w:marRight w:val="0"/>
              <w:marTop w:val="0"/>
              <w:marBottom w:val="0"/>
              <w:divBdr>
                <w:top w:val="none" w:sz="0" w:space="0" w:color="auto"/>
                <w:left w:val="none" w:sz="0" w:space="0" w:color="auto"/>
                <w:bottom w:val="none" w:sz="0" w:space="0" w:color="auto"/>
                <w:right w:val="none" w:sz="0" w:space="0" w:color="auto"/>
              </w:divBdr>
            </w:div>
          </w:divsChild>
        </w:div>
        <w:div w:id="209851691">
          <w:marLeft w:val="60"/>
          <w:marRight w:val="60"/>
          <w:marTop w:val="100"/>
          <w:marBottom w:val="100"/>
          <w:divBdr>
            <w:top w:val="none" w:sz="0" w:space="0" w:color="auto"/>
            <w:left w:val="none" w:sz="0" w:space="0" w:color="auto"/>
            <w:bottom w:val="none" w:sz="0" w:space="0" w:color="auto"/>
            <w:right w:val="none" w:sz="0" w:space="0" w:color="auto"/>
          </w:divBdr>
          <w:divsChild>
            <w:div w:id="295912963">
              <w:marLeft w:val="0"/>
              <w:marRight w:val="0"/>
              <w:marTop w:val="0"/>
              <w:marBottom w:val="0"/>
              <w:divBdr>
                <w:top w:val="none" w:sz="0" w:space="0" w:color="auto"/>
                <w:left w:val="none" w:sz="0" w:space="0" w:color="auto"/>
                <w:bottom w:val="none" w:sz="0" w:space="0" w:color="auto"/>
                <w:right w:val="none" w:sz="0" w:space="0" w:color="auto"/>
              </w:divBdr>
            </w:div>
          </w:divsChild>
        </w:div>
        <w:div w:id="130633563">
          <w:marLeft w:val="60"/>
          <w:marRight w:val="60"/>
          <w:marTop w:val="100"/>
          <w:marBottom w:val="100"/>
          <w:divBdr>
            <w:top w:val="none" w:sz="0" w:space="0" w:color="auto"/>
            <w:left w:val="none" w:sz="0" w:space="0" w:color="auto"/>
            <w:bottom w:val="none" w:sz="0" w:space="0" w:color="auto"/>
            <w:right w:val="none" w:sz="0" w:space="0" w:color="auto"/>
          </w:divBdr>
          <w:divsChild>
            <w:div w:id="523444537">
              <w:marLeft w:val="0"/>
              <w:marRight w:val="0"/>
              <w:marTop w:val="0"/>
              <w:marBottom w:val="0"/>
              <w:divBdr>
                <w:top w:val="none" w:sz="0" w:space="0" w:color="auto"/>
                <w:left w:val="none" w:sz="0" w:space="0" w:color="auto"/>
                <w:bottom w:val="none" w:sz="0" w:space="0" w:color="auto"/>
                <w:right w:val="none" w:sz="0" w:space="0" w:color="auto"/>
              </w:divBdr>
            </w:div>
          </w:divsChild>
        </w:div>
        <w:div w:id="1725367839">
          <w:marLeft w:val="60"/>
          <w:marRight w:val="60"/>
          <w:marTop w:val="100"/>
          <w:marBottom w:val="100"/>
          <w:divBdr>
            <w:top w:val="none" w:sz="0" w:space="0" w:color="auto"/>
            <w:left w:val="none" w:sz="0" w:space="0" w:color="auto"/>
            <w:bottom w:val="none" w:sz="0" w:space="0" w:color="auto"/>
            <w:right w:val="none" w:sz="0" w:space="0" w:color="auto"/>
          </w:divBdr>
          <w:divsChild>
            <w:div w:id="1992711197">
              <w:marLeft w:val="0"/>
              <w:marRight w:val="0"/>
              <w:marTop w:val="0"/>
              <w:marBottom w:val="0"/>
              <w:divBdr>
                <w:top w:val="none" w:sz="0" w:space="0" w:color="auto"/>
                <w:left w:val="none" w:sz="0" w:space="0" w:color="auto"/>
                <w:bottom w:val="none" w:sz="0" w:space="0" w:color="auto"/>
                <w:right w:val="none" w:sz="0" w:space="0" w:color="auto"/>
              </w:divBdr>
            </w:div>
          </w:divsChild>
        </w:div>
        <w:div w:id="550923049">
          <w:marLeft w:val="60"/>
          <w:marRight w:val="60"/>
          <w:marTop w:val="100"/>
          <w:marBottom w:val="100"/>
          <w:divBdr>
            <w:top w:val="none" w:sz="0" w:space="0" w:color="auto"/>
            <w:left w:val="none" w:sz="0" w:space="0" w:color="auto"/>
            <w:bottom w:val="none" w:sz="0" w:space="0" w:color="auto"/>
            <w:right w:val="none" w:sz="0" w:space="0" w:color="auto"/>
          </w:divBdr>
          <w:divsChild>
            <w:div w:id="1385133375">
              <w:marLeft w:val="0"/>
              <w:marRight w:val="0"/>
              <w:marTop w:val="0"/>
              <w:marBottom w:val="0"/>
              <w:divBdr>
                <w:top w:val="none" w:sz="0" w:space="0" w:color="auto"/>
                <w:left w:val="none" w:sz="0" w:space="0" w:color="auto"/>
                <w:bottom w:val="none" w:sz="0" w:space="0" w:color="auto"/>
                <w:right w:val="none" w:sz="0" w:space="0" w:color="auto"/>
              </w:divBdr>
            </w:div>
          </w:divsChild>
        </w:div>
        <w:div w:id="1372731509">
          <w:marLeft w:val="60"/>
          <w:marRight w:val="60"/>
          <w:marTop w:val="100"/>
          <w:marBottom w:val="100"/>
          <w:divBdr>
            <w:top w:val="none" w:sz="0" w:space="0" w:color="auto"/>
            <w:left w:val="none" w:sz="0" w:space="0" w:color="auto"/>
            <w:bottom w:val="none" w:sz="0" w:space="0" w:color="auto"/>
            <w:right w:val="none" w:sz="0" w:space="0" w:color="auto"/>
          </w:divBdr>
          <w:divsChild>
            <w:div w:id="536360289">
              <w:marLeft w:val="0"/>
              <w:marRight w:val="0"/>
              <w:marTop w:val="0"/>
              <w:marBottom w:val="0"/>
              <w:divBdr>
                <w:top w:val="none" w:sz="0" w:space="0" w:color="auto"/>
                <w:left w:val="none" w:sz="0" w:space="0" w:color="auto"/>
                <w:bottom w:val="none" w:sz="0" w:space="0" w:color="auto"/>
                <w:right w:val="none" w:sz="0" w:space="0" w:color="auto"/>
              </w:divBdr>
            </w:div>
          </w:divsChild>
        </w:div>
        <w:div w:id="518469023">
          <w:marLeft w:val="60"/>
          <w:marRight w:val="60"/>
          <w:marTop w:val="100"/>
          <w:marBottom w:val="100"/>
          <w:divBdr>
            <w:top w:val="none" w:sz="0" w:space="0" w:color="auto"/>
            <w:left w:val="none" w:sz="0" w:space="0" w:color="auto"/>
            <w:bottom w:val="none" w:sz="0" w:space="0" w:color="auto"/>
            <w:right w:val="none" w:sz="0" w:space="0" w:color="auto"/>
          </w:divBdr>
          <w:divsChild>
            <w:div w:id="2120296235">
              <w:marLeft w:val="0"/>
              <w:marRight w:val="0"/>
              <w:marTop w:val="0"/>
              <w:marBottom w:val="0"/>
              <w:divBdr>
                <w:top w:val="none" w:sz="0" w:space="0" w:color="auto"/>
                <w:left w:val="none" w:sz="0" w:space="0" w:color="auto"/>
                <w:bottom w:val="none" w:sz="0" w:space="0" w:color="auto"/>
                <w:right w:val="none" w:sz="0" w:space="0" w:color="auto"/>
              </w:divBdr>
            </w:div>
          </w:divsChild>
        </w:div>
        <w:div w:id="268779554">
          <w:marLeft w:val="60"/>
          <w:marRight w:val="60"/>
          <w:marTop w:val="100"/>
          <w:marBottom w:val="100"/>
          <w:divBdr>
            <w:top w:val="none" w:sz="0" w:space="0" w:color="auto"/>
            <w:left w:val="none" w:sz="0" w:space="0" w:color="auto"/>
            <w:bottom w:val="none" w:sz="0" w:space="0" w:color="auto"/>
            <w:right w:val="none" w:sz="0" w:space="0" w:color="auto"/>
          </w:divBdr>
          <w:divsChild>
            <w:div w:id="885798462">
              <w:marLeft w:val="0"/>
              <w:marRight w:val="0"/>
              <w:marTop w:val="0"/>
              <w:marBottom w:val="0"/>
              <w:divBdr>
                <w:top w:val="none" w:sz="0" w:space="0" w:color="auto"/>
                <w:left w:val="none" w:sz="0" w:space="0" w:color="auto"/>
                <w:bottom w:val="none" w:sz="0" w:space="0" w:color="auto"/>
                <w:right w:val="none" w:sz="0" w:space="0" w:color="auto"/>
              </w:divBdr>
            </w:div>
          </w:divsChild>
        </w:div>
        <w:div w:id="1117915026">
          <w:marLeft w:val="60"/>
          <w:marRight w:val="60"/>
          <w:marTop w:val="100"/>
          <w:marBottom w:val="100"/>
          <w:divBdr>
            <w:top w:val="none" w:sz="0" w:space="0" w:color="auto"/>
            <w:left w:val="none" w:sz="0" w:space="0" w:color="auto"/>
            <w:bottom w:val="none" w:sz="0" w:space="0" w:color="auto"/>
            <w:right w:val="none" w:sz="0" w:space="0" w:color="auto"/>
          </w:divBdr>
          <w:divsChild>
            <w:div w:id="2022968916">
              <w:marLeft w:val="0"/>
              <w:marRight w:val="0"/>
              <w:marTop w:val="0"/>
              <w:marBottom w:val="0"/>
              <w:divBdr>
                <w:top w:val="none" w:sz="0" w:space="0" w:color="auto"/>
                <w:left w:val="none" w:sz="0" w:space="0" w:color="auto"/>
                <w:bottom w:val="none" w:sz="0" w:space="0" w:color="auto"/>
                <w:right w:val="none" w:sz="0" w:space="0" w:color="auto"/>
              </w:divBdr>
            </w:div>
          </w:divsChild>
        </w:div>
        <w:div w:id="1463890184">
          <w:marLeft w:val="60"/>
          <w:marRight w:val="60"/>
          <w:marTop w:val="100"/>
          <w:marBottom w:val="100"/>
          <w:divBdr>
            <w:top w:val="none" w:sz="0" w:space="0" w:color="auto"/>
            <w:left w:val="none" w:sz="0" w:space="0" w:color="auto"/>
            <w:bottom w:val="none" w:sz="0" w:space="0" w:color="auto"/>
            <w:right w:val="none" w:sz="0" w:space="0" w:color="auto"/>
          </w:divBdr>
          <w:divsChild>
            <w:div w:id="1996295077">
              <w:marLeft w:val="0"/>
              <w:marRight w:val="0"/>
              <w:marTop w:val="0"/>
              <w:marBottom w:val="0"/>
              <w:divBdr>
                <w:top w:val="none" w:sz="0" w:space="0" w:color="auto"/>
                <w:left w:val="none" w:sz="0" w:space="0" w:color="auto"/>
                <w:bottom w:val="none" w:sz="0" w:space="0" w:color="auto"/>
                <w:right w:val="none" w:sz="0" w:space="0" w:color="auto"/>
              </w:divBdr>
            </w:div>
          </w:divsChild>
        </w:div>
        <w:div w:id="1660957841">
          <w:marLeft w:val="60"/>
          <w:marRight w:val="60"/>
          <w:marTop w:val="100"/>
          <w:marBottom w:val="100"/>
          <w:divBdr>
            <w:top w:val="none" w:sz="0" w:space="0" w:color="auto"/>
            <w:left w:val="none" w:sz="0" w:space="0" w:color="auto"/>
            <w:bottom w:val="none" w:sz="0" w:space="0" w:color="auto"/>
            <w:right w:val="none" w:sz="0" w:space="0" w:color="auto"/>
          </w:divBdr>
          <w:divsChild>
            <w:div w:id="546070554">
              <w:marLeft w:val="0"/>
              <w:marRight w:val="0"/>
              <w:marTop w:val="0"/>
              <w:marBottom w:val="0"/>
              <w:divBdr>
                <w:top w:val="none" w:sz="0" w:space="0" w:color="auto"/>
                <w:left w:val="none" w:sz="0" w:space="0" w:color="auto"/>
                <w:bottom w:val="none" w:sz="0" w:space="0" w:color="auto"/>
                <w:right w:val="none" w:sz="0" w:space="0" w:color="auto"/>
              </w:divBdr>
            </w:div>
          </w:divsChild>
        </w:div>
        <w:div w:id="2143233911">
          <w:marLeft w:val="60"/>
          <w:marRight w:val="60"/>
          <w:marTop w:val="100"/>
          <w:marBottom w:val="100"/>
          <w:divBdr>
            <w:top w:val="none" w:sz="0" w:space="0" w:color="auto"/>
            <w:left w:val="none" w:sz="0" w:space="0" w:color="auto"/>
            <w:bottom w:val="none" w:sz="0" w:space="0" w:color="auto"/>
            <w:right w:val="none" w:sz="0" w:space="0" w:color="auto"/>
          </w:divBdr>
          <w:divsChild>
            <w:div w:id="773478329">
              <w:marLeft w:val="0"/>
              <w:marRight w:val="0"/>
              <w:marTop w:val="0"/>
              <w:marBottom w:val="0"/>
              <w:divBdr>
                <w:top w:val="none" w:sz="0" w:space="0" w:color="auto"/>
                <w:left w:val="none" w:sz="0" w:space="0" w:color="auto"/>
                <w:bottom w:val="none" w:sz="0" w:space="0" w:color="auto"/>
                <w:right w:val="none" w:sz="0" w:space="0" w:color="auto"/>
              </w:divBdr>
            </w:div>
          </w:divsChild>
        </w:div>
        <w:div w:id="5793146">
          <w:marLeft w:val="60"/>
          <w:marRight w:val="60"/>
          <w:marTop w:val="100"/>
          <w:marBottom w:val="100"/>
          <w:divBdr>
            <w:top w:val="none" w:sz="0" w:space="0" w:color="auto"/>
            <w:left w:val="none" w:sz="0" w:space="0" w:color="auto"/>
            <w:bottom w:val="none" w:sz="0" w:space="0" w:color="auto"/>
            <w:right w:val="none" w:sz="0" w:space="0" w:color="auto"/>
          </w:divBdr>
          <w:divsChild>
            <w:div w:id="43334870">
              <w:marLeft w:val="0"/>
              <w:marRight w:val="0"/>
              <w:marTop w:val="0"/>
              <w:marBottom w:val="0"/>
              <w:divBdr>
                <w:top w:val="none" w:sz="0" w:space="0" w:color="auto"/>
                <w:left w:val="none" w:sz="0" w:space="0" w:color="auto"/>
                <w:bottom w:val="none" w:sz="0" w:space="0" w:color="auto"/>
                <w:right w:val="none" w:sz="0" w:space="0" w:color="auto"/>
              </w:divBdr>
            </w:div>
          </w:divsChild>
        </w:div>
        <w:div w:id="1556429619">
          <w:marLeft w:val="60"/>
          <w:marRight w:val="60"/>
          <w:marTop w:val="100"/>
          <w:marBottom w:val="100"/>
          <w:divBdr>
            <w:top w:val="none" w:sz="0" w:space="0" w:color="auto"/>
            <w:left w:val="none" w:sz="0" w:space="0" w:color="auto"/>
            <w:bottom w:val="none" w:sz="0" w:space="0" w:color="auto"/>
            <w:right w:val="none" w:sz="0" w:space="0" w:color="auto"/>
          </w:divBdr>
          <w:divsChild>
            <w:div w:id="286085538">
              <w:marLeft w:val="0"/>
              <w:marRight w:val="0"/>
              <w:marTop w:val="0"/>
              <w:marBottom w:val="0"/>
              <w:divBdr>
                <w:top w:val="none" w:sz="0" w:space="0" w:color="auto"/>
                <w:left w:val="none" w:sz="0" w:space="0" w:color="auto"/>
                <w:bottom w:val="none" w:sz="0" w:space="0" w:color="auto"/>
                <w:right w:val="none" w:sz="0" w:space="0" w:color="auto"/>
              </w:divBdr>
            </w:div>
          </w:divsChild>
        </w:div>
        <w:div w:id="3215455">
          <w:marLeft w:val="60"/>
          <w:marRight w:val="60"/>
          <w:marTop w:val="100"/>
          <w:marBottom w:val="100"/>
          <w:divBdr>
            <w:top w:val="none" w:sz="0" w:space="0" w:color="auto"/>
            <w:left w:val="none" w:sz="0" w:space="0" w:color="auto"/>
            <w:bottom w:val="none" w:sz="0" w:space="0" w:color="auto"/>
            <w:right w:val="none" w:sz="0" w:space="0" w:color="auto"/>
          </w:divBdr>
          <w:divsChild>
            <w:div w:id="529680989">
              <w:marLeft w:val="0"/>
              <w:marRight w:val="0"/>
              <w:marTop w:val="0"/>
              <w:marBottom w:val="0"/>
              <w:divBdr>
                <w:top w:val="none" w:sz="0" w:space="0" w:color="auto"/>
                <w:left w:val="none" w:sz="0" w:space="0" w:color="auto"/>
                <w:bottom w:val="none" w:sz="0" w:space="0" w:color="auto"/>
                <w:right w:val="none" w:sz="0" w:space="0" w:color="auto"/>
              </w:divBdr>
            </w:div>
          </w:divsChild>
        </w:div>
        <w:div w:id="35815039">
          <w:marLeft w:val="60"/>
          <w:marRight w:val="60"/>
          <w:marTop w:val="100"/>
          <w:marBottom w:val="100"/>
          <w:divBdr>
            <w:top w:val="none" w:sz="0" w:space="0" w:color="auto"/>
            <w:left w:val="none" w:sz="0" w:space="0" w:color="auto"/>
            <w:bottom w:val="none" w:sz="0" w:space="0" w:color="auto"/>
            <w:right w:val="none" w:sz="0" w:space="0" w:color="auto"/>
          </w:divBdr>
          <w:divsChild>
            <w:div w:id="569117116">
              <w:marLeft w:val="0"/>
              <w:marRight w:val="0"/>
              <w:marTop w:val="0"/>
              <w:marBottom w:val="0"/>
              <w:divBdr>
                <w:top w:val="none" w:sz="0" w:space="0" w:color="auto"/>
                <w:left w:val="none" w:sz="0" w:space="0" w:color="auto"/>
                <w:bottom w:val="none" w:sz="0" w:space="0" w:color="auto"/>
                <w:right w:val="none" w:sz="0" w:space="0" w:color="auto"/>
              </w:divBdr>
            </w:div>
          </w:divsChild>
        </w:div>
        <w:div w:id="1876963239">
          <w:marLeft w:val="60"/>
          <w:marRight w:val="60"/>
          <w:marTop w:val="100"/>
          <w:marBottom w:val="100"/>
          <w:divBdr>
            <w:top w:val="none" w:sz="0" w:space="0" w:color="auto"/>
            <w:left w:val="none" w:sz="0" w:space="0" w:color="auto"/>
            <w:bottom w:val="none" w:sz="0" w:space="0" w:color="auto"/>
            <w:right w:val="none" w:sz="0" w:space="0" w:color="auto"/>
          </w:divBdr>
          <w:divsChild>
            <w:div w:id="2132477228">
              <w:marLeft w:val="0"/>
              <w:marRight w:val="0"/>
              <w:marTop w:val="0"/>
              <w:marBottom w:val="0"/>
              <w:divBdr>
                <w:top w:val="none" w:sz="0" w:space="0" w:color="auto"/>
                <w:left w:val="none" w:sz="0" w:space="0" w:color="auto"/>
                <w:bottom w:val="none" w:sz="0" w:space="0" w:color="auto"/>
                <w:right w:val="none" w:sz="0" w:space="0" w:color="auto"/>
              </w:divBdr>
            </w:div>
          </w:divsChild>
        </w:div>
        <w:div w:id="630288367">
          <w:marLeft w:val="60"/>
          <w:marRight w:val="60"/>
          <w:marTop w:val="100"/>
          <w:marBottom w:val="100"/>
          <w:divBdr>
            <w:top w:val="none" w:sz="0" w:space="0" w:color="auto"/>
            <w:left w:val="none" w:sz="0" w:space="0" w:color="auto"/>
            <w:bottom w:val="none" w:sz="0" w:space="0" w:color="auto"/>
            <w:right w:val="none" w:sz="0" w:space="0" w:color="auto"/>
          </w:divBdr>
          <w:divsChild>
            <w:div w:id="919827625">
              <w:marLeft w:val="0"/>
              <w:marRight w:val="0"/>
              <w:marTop w:val="0"/>
              <w:marBottom w:val="0"/>
              <w:divBdr>
                <w:top w:val="none" w:sz="0" w:space="0" w:color="auto"/>
                <w:left w:val="none" w:sz="0" w:space="0" w:color="auto"/>
                <w:bottom w:val="none" w:sz="0" w:space="0" w:color="auto"/>
                <w:right w:val="none" w:sz="0" w:space="0" w:color="auto"/>
              </w:divBdr>
            </w:div>
          </w:divsChild>
        </w:div>
        <w:div w:id="998389188">
          <w:marLeft w:val="60"/>
          <w:marRight w:val="60"/>
          <w:marTop w:val="100"/>
          <w:marBottom w:val="100"/>
          <w:divBdr>
            <w:top w:val="none" w:sz="0" w:space="0" w:color="auto"/>
            <w:left w:val="none" w:sz="0" w:space="0" w:color="auto"/>
            <w:bottom w:val="none" w:sz="0" w:space="0" w:color="auto"/>
            <w:right w:val="none" w:sz="0" w:space="0" w:color="auto"/>
          </w:divBdr>
          <w:divsChild>
            <w:div w:id="1223523408">
              <w:marLeft w:val="0"/>
              <w:marRight w:val="0"/>
              <w:marTop w:val="0"/>
              <w:marBottom w:val="0"/>
              <w:divBdr>
                <w:top w:val="none" w:sz="0" w:space="0" w:color="auto"/>
                <w:left w:val="none" w:sz="0" w:space="0" w:color="auto"/>
                <w:bottom w:val="none" w:sz="0" w:space="0" w:color="auto"/>
                <w:right w:val="none" w:sz="0" w:space="0" w:color="auto"/>
              </w:divBdr>
            </w:div>
          </w:divsChild>
        </w:div>
        <w:div w:id="1702170271">
          <w:marLeft w:val="60"/>
          <w:marRight w:val="60"/>
          <w:marTop w:val="100"/>
          <w:marBottom w:val="100"/>
          <w:divBdr>
            <w:top w:val="none" w:sz="0" w:space="0" w:color="auto"/>
            <w:left w:val="none" w:sz="0" w:space="0" w:color="auto"/>
            <w:bottom w:val="none" w:sz="0" w:space="0" w:color="auto"/>
            <w:right w:val="none" w:sz="0" w:space="0" w:color="auto"/>
          </w:divBdr>
          <w:divsChild>
            <w:div w:id="718013736">
              <w:marLeft w:val="0"/>
              <w:marRight w:val="0"/>
              <w:marTop w:val="0"/>
              <w:marBottom w:val="0"/>
              <w:divBdr>
                <w:top w:val="none" w:sz="0" w:space="0" w:color="auto"/>
                <w:left w:val="none" w:sz="0" w:space="0" w:color="auto"/>
                <w:bottom w:val="none" w:sz="0" w:space="0" w:color="auto"/>
                <w:right w:val="none" w:sz="0" w:space="0" w:color="auto"/>
              </w:divBdr>
            </w:div>
          </w:divsChild>
        </w:div>
        <w:div w:id="498235727">
          <w:marLeft w:val="60"/>
          <w:marRight w:val="60"/>
          <w:marTop w:val="100"/>
          <w:marBottom w:val="100"/>
          <w:divBdr>
            <w:top w:val="none" w:sz="0" w:space="0" w:color="auto"/>
            <w:left w:val="none" w:sz="0" w:space="0" w:color="auto"/>
            <w:bottom w:val="none" w:sz="0" w:space="0" w:color="auto"/>
            <w:right w:val="none" w:sz="0" w:space="0" w:color="auto"/>
          </w:divBdr>
          <w:divsChild>
            <w:div w:id="4329030">
              <w:marLeft w:val="0"/>
              <w:marRight w:val="0"/>
              <w:marTop w:val="0"/>
              <w:marBottom w:val="0"/>
              <w:divBdr>
                <w:top w:val="none" w:sz="0" w:space="0" w:color="auto"/>
                <w:left w:val="none" w:sz="0" w:space="0" w:color="auto"/>
                <w:bottom w:val="none" w:sz="0" w:space="0" w:color="auto"/>
                <w:right w:val="none" w:sz="0" w:space="0" w:color="auto"/>
              </w:divBdr>
            </w:div>
          </w:divsChild>
        </w:div>
        <w:div w:id="1990593636">
          <w:marLeft w:val="60"/>
          <w:marRight w:val="60"/>
          <w:marTop w:val="100"/>
          <w:marBottom w:val="100"/>
          <w:divBdr>
            <w:top w:val="none" w:sz="0" w:space="0" w:color="auto"/>
            <w:left w:val="none" w:sz="0" w:space="0" w:color="auto"/>
            <w:bottom w:val="none" w:sz="0" w:space="0" w:color="auto"/>
            <w:right w:val="none" w:sz="0" w:space="0" w:color="auto"/>
          </w:divBdr>
          <w:divsChild>
            <w:div w:id="1929389845">
              <w:marLeft w:val="0"/>
              <w:marRight w:val="0"/>
              <w:marTop w:val="0"/>
              <w:marBottom w:val="0"/>
              <w:divBdr>
                <w:top w:val="none" w:sz="0" w:space="0" w:color="auto"/>
                <w:left w:val="none" w:sz="0" w:space="0" w:color="auto"/>
                <w:bottom w:val="none" w:sz="0" w:space="0" w:color="auto"/>
                <w:right w:val="none" w:sz="0" w:space="0" w:color="auto"/>
              </w:divBdr>
            </w:div>
          </w:divsChild>
        </w:div>
        <w:div w:id="332297106">
          <w:marLeft w:val="60"/>
          <w:marRight w:val="60"/>
          <w:marTop w:val="100"/>
          <w:marBottom w:val="100"/>
          <w:divBdr>
            <w:top w:val="none" w:sz="0" w:space="0" w:color="auto"/>
            <w:left w:val="none" w:sz="0" w:space="0" w:color="auto"/>
            <w:bottom w:val="none" w:sz="0" w:space="0" w:color="auto"/>
            <w:right w:val="none" w:sz="0" w:space="0" w:color="auto"/>
          </w:divBdr>
          <w:divsChild>
            <w:div w:id="1434976767">
              <w:marLeft w:val="0"/>
              <w:marRight w:val="0"/>
              <w:marTop w:val="0"/>
              <w:marBottom w:val="0"/>
              <w:divBdr>
                <w:top w:val="none" w:sz="0" w:space="0" w:color="auto"/>
                <w:left w:val="none" w:sz="0" w:space="0" w:color="auto"/>
                <w:bottom w:val="none" w:sz="0" w:space="0" w:color="auto"/>
                <w:right w:val="none" w:sz="0" w:space="0" w:color="auto"/>
              </w:divBdr>
            </w:div>
          </w:divsChild>
        </w:div>
        <w:div w:id="579797903">
          <w:marLeft w:val="60"/>
          <w:marRight w:val="60"/>
          <w:marTop w:val="100"/>
          <w:marBottom w:val="100"/>
          <w:divBdr>
            <w:top w:val="none" w:sz="0" w:space="0" w:color="auto"/>
            <w:left w:val="none" w:sz="0" w:space="0" w:color="auto"/>
            <w:bottom w:val="none" w:sz="0" w:space="0" w:color="auto"/>
            <w:right w:val="none" w:sz="0" w:space="0" w:color="auto"/>
          </w:divBdr>
          <w:divsChild>
            <w:div w:id="1654526307">
              <w:marLeft w:val="0"/>
              <w:marRight w:val="0"/>
              <w:marTop w:val="0"/>
              <w:marBottom w:val="0"/>
              <w:divBdr>
                <w:top w:val="none" w:sz="0" w:space="0" w:color="auto"/>
                <w:left w:val="none" w:sz="0" w:space="0" w:color="auto"/>
                <w:bottom w:val="none" w:sz="0" w:space="0" w:color="auto"/>
                <w:right w:val="none" w:sz="0" w:space="0" w:color="auto"/>
              </w:divBdr>
            </w:div>
          </w:divsChild>
        </w:div>
        <w:div w:id="1066761774">
          <w:marLeft w:val="60"/>
          <w:marRight w:val="60"/>
          <w:marTop w:val="100"/>
          <w:marBottom w:val="100"/>
          <w:divBdr>
            <w:top w:val="none" w:sz="0" w:space="0" w:color="auto"/>
            <w:left w:val="none" w:sz="0" w:space="0" w:color="auto"/>
            <w:bottom w:val="none" w:sz="0" w:space="0" w:color="auto"/>
            <w:right w:val="none" w:sz="0" w:space="0" w:color="auto"/>
          </w:divBdr>
          <w:divsChild>
            <w:div w:id="176845113">
              <w:marLeft w:val="0"/>
              <w:marRight w:val="0"/>
              <w:marTop w:val="0"/>
              <w:marBottom w:val="0"/>
              <w:divBdr>
                <w:top w:val="none" w:sz="0" w:space="0" w:color="auto"/>
                <w:left w:val="none" w:sz="0" w:space="0" w:color="auto"/>
                <w:bottom w:val="none" w:sz="0" w:space="0" w:color="auto"/>
                <w:right w:val="none" w:sz="0" w:space="0" w:color="auto"/>
              </w:divBdr>
            </w:div>
          </w:divsChild>
        </w:div>
        <w:div w:id="1849754958">
          <w:marLeft w:val="60"/>
          <w:marRight w:val="60"/>
          <w:marTop w:val="100"/>
          <w:marBottom w:val="100"/>
          <w:divBdr>
            <w:top w:val="none" w:sz="0" w:space="0" w:color="auto"/>
            <w:left w:val="none" w:sz="0" w:space="0" w:color="auto"/>
            <w:bottom w:val="none" w:sz="0" w:space="0" w:color="auto"/>
            <w:right w:val="none" w:sz="0" w:space="0" w:color="auto"/>
          </w:divBdr>
          <w:divsChild>
            <w:div w:id="1373848670">
              <w:marLeft w:val="0"/>
              <w:marRight w:val="0"/>
              <w:marTop w:val="0"/>
              <w:marBottom w:val="0"/>
              <w:divBdr>
                <w:top w:val="none" w:sz="0" w:space="0" w:color="auto"/>
                <w:left w:val="none" w:sz="0" w:space="0" w:color="auto"/>
                <w:bottom w:val="none" w:sz="0" w:space="0" w:color="auto"/>
                <w:right w:val="none" w:sz="0" w:space="0" w:color="auto"/>
              </w:divBdr>
            </w:div>
          </w:divsChild>
        </w:div>
        <w:div w:id="1851943353">
          <w:marLeft w:val="60"/>
          <w:marRight w:val="60"/>
          <w:marTop w:val="100"/>
          <w:marBottom w:val="100"/>
          <w:divBdr>
            <w:top w:val="none" w:sz="0" w:space="0" w:color="auto"/>
            <w:left w:val="none" w:sz="0" w:space="0" w:color="auto"/>
            <w:bottom w:val="none" w:sz="0" w:space="0" w:color="auto"/>
            <w:right w:val="none" w:sz="0" w:space="0" w:color="auto"/>
          </w:divBdr>
          <w:divsChild>
            <w:div w:id="104544496">
              <w:marLeft w:val="0"/>
              <w:marRight w:val="0"/>
              <w:marTop w:val="0"/>
              <w:marBottom w:val="0"/>
              <w:divBdr>
                <w:top w:val="none" w:sz="0" w:space="0" w:color="auto"/>
                <w:left w:val="none" w:sz="0" w:space="0" w:color="auto"/>
                <w:bottom w:val="none" w:sz="0" w:space="0" w:color="auto"/>
                <w:right w:val="none" w:sz="0" w:space="0" w:color="auto"/>
              </w:divBdr>
            </w:div>
          </w:divsChild>
        </w:div>
        <w:div w:id="1317756902">
          <w:marLeft w:val="60"/>
          <w:marRight w:val="60"/>
          <w:marTop w:val="100"/>
          <w:marBottom w:val="100"/>
          <w:divBdr>
            <w:top w:val="none" w:sz="0" w:space="0" w:color="auto"/>
            <w:left w:val="none" w:sz="0" w:space="0" w:color="auto"/>
            <w:bottom w:val="none" w:sz="0" w:space="0" w:color="auto"/>
            <w:right w:val="none" w:sz="0" w:space="0" w:color="auto"/>
          </w:divBdr>
          <w:divsChild>
            <w:div w:id="2024015354">
              <w:marLeft w:val="0"/>
              <w:marRight w:val="0"/>
              <w:marTop w:val="0"/>
              <w:marBottom w:val="0"/>
              <w:divBdr>
                <w:top w:val="none" w:sz="0" w:space="0" w:color="auto"/>
                <w:left w:val="none" w:sz="0" w:space="0" w:color="auto"/>
                <w:bottom w:val="none" w:sz="0" w:space="0" w:color="auto"/>
                <w:right w:val="none" w:sz="0" w:space="0" w:color="auto"/>
              </w:divBdr>
            </w:div>
          </w:divsChild>
        </w:div>
        <w:div w:id="1616063456">
          <w:marLeft w:val="60"/>
          <w:marRight w:val="60"/>
          <w:marTop w:val="100"/>
          <w:marBottom w:val="100"/>
          <w:divBdr>
            <w:top w:val="none" w:sz="0" w:space="0" w:color="auto"/>
            <w:left w:val="none" w:sz="0" w:space="0" w:color="auto"/>
            <w:bottom w:val="none" w:sz="0" w:space="0" w:color="auto"/>
            <w:right w:val="none" w:sz="0" w:space="0" w:color="auto"/>
          </w:divBdr>
          <w:divsChild>
            <w:div w:id="366882114">
              <w:marLeft w:val="0"/>
              <w:marRight w:val="0"/>
              <w:marTop w:val="0"/>
              <w:marBottom w:val="0"/>
              <w:divBdr>
                <w:top w:val="none" w:sz="0" w:space="0" w:color="auto"/>
                <w:left w:val="none" w:sz="0" w:space="0" w:color="auto"/>
                <w:bottom w:val="none" w:sz="0" w:space="0" w:color="auto"/>
                <w:right w:val="none" w:sz="0" w:space="0" w:color="auto"/>
              </w:divBdr>
            </w:div>
          </w:divsChild>
        </w:div>
        <w:div w:id="428544098">
          <w:marLeft w:val="60"/>
          <w:marRight w:val="60"/>
          <w:marTop w:val="100"/>
          <w:marBottom w:val="100"/>
          <w:divBdr>
            <w:top w:val="none" w:sz="0" w:space="0" w:color="auto"/>
            <w:left w:val="none" w:sz="0" w:space="0" w:color="auto"/>
            <w:bottom w:val="none" w:sz="0" w:space="0" w:color="auto"/>
            <w:right w:val="none" w:sz="0" w:space="0" w:color="auto"/>
          </w:divBdr>
          <w:divsChild>
            <w:div w:id="1065376365">
              <w:marLeft w:val="0"/>
              <w:marRight w:val="0"/>
              <w:marTop w:val="0"/>
              <w:marBottom w:val="0"/>
              <w:divBdr>
                <w:top w:val="none" w:sz="0" w:space="0" w:color="auto"/>
                <w:left w:val="none" w:sz="0" w:space="0" w:color="auto"/>
                <w:bottom w:val="none" w:sz="0" w:space="0" w:color="auto"/>
                <w:right w:val="none" w:sz="0" w:space="0" w:color="auto"/>
              </w:divBdr>
            </w:div>
          </w:divsChild>
        </w:div>
        <w:div w:id="490219425">
          <w:marLeft w:val="60"/>
          <w:marRight w:val="60"/>
          <w:marTop w:val="100"/>
          <w:marBottom w:val="100"/>
          <w:divBdr>
            <w:top w:val="none" w:sz="0" w:space="0" w:color="auto"/>
            <w:left w:val="none" w:sz="0" w:space="0" w:color="auto"/>
            <w:bottom w:val="none" w:sz="0" w:space="0" w:color="auto"/>
            <w:right w:val="none" w:sz="0" w:space="0" w:color="auto"/>
          </w:divBdr>
          <w:divsChild>
            <w:div w:id="367023257">
              <w:marLeft w:val="0"/>
              <w:marRight w:val="0"/>
              <w:marTop w:val="0"/>
              <w:marBottom w:val="0"/>
              <w:divBdr>
                <w:top w:val="none" w:sz="0" w:space="0" w:color="auto"/>
                <w:left w:val="none" w:sz="0" w:space="0" w:color="auto"/>
                <w:bottom w:val="none" w:sz="0" w:space="0" w:color="auto"/>
                <w:right w:val="none" w:sz="0" w:space="0" w:color="auto"/>
              </w:divBdr>
            </w:div>
          </w:divsChild>
        </w:div>
        <w:div w:id="500631081">
          <w:marLeft w:val="60"/>
          <w:marRight w:val="60"/>
          <w:marTop w:val="100"/>
          <w:marBottom w:val="100"/>
          <w:divBdr>
            <w:top w:val="none" w:sz="0" w:space="0" w:color="auto"/>
            <w:left w:val="none" w:sz="0" w:space="0" w:color="auto"/>
            <w:bottom w:val="none" w:sz="0" w:space="0" w:color="auto"/>
            <w:right w:val="none" w:sz="0" w:space="0" w:color="auto"/>
          </w:divBdr>
          <w:divsChild>
            <w:div w:id="1483153855">
              <w:marLeft w:val="0"/>
              <w:marRight w:val="0"/>
              <w:marTop w:val="0"/>
              <w:marBottom w:val="0"/>
              <w:divBdr>
                <w:top w:val="none" w:sz="0" w:space="0" w:color="auto"/>
                <w:left w:val="none" w:sz="0" w:space="0" w:color="auto"/>
                <w:bottom w:val="none" w:sz="0" w:space="0" w:color="auto"/>
                <w:right w:val="none" w:sz="0" w:space="0" w:color="auto"/>
              </w:divBdr>
            </w:div>
          </w:divsChild>
        </w:div>
        <w:div w:id="1977831817">
          <w:marLeft w:val="60"/>
          <w:marRight w:val="60"/>
          <w:marTop w:val="100"/>
          <w:marBottom w:val="100"/>
          <w:divBdr>
            <w:top w:val="none" w:sz="0" w:space="0" w:color="auto"/>
            <w:left w:val="none" w:sz="0" w:space="0" w:color="auto"/>
            <w:bottom w:val="none" w:sz="0" w:space="0" w:color="auto"/>
            <w:right w:val="none" w:sz="0" w:space="0" w:color="auto"/>
          </w:divBdr>
          <w:divsChild>
            <w:div w:id="1632402450">
              <w:marLeft w:val="0"/>
              <w:marRight w:val="0"/>
              <w:marTop w:val="0"/>
              <w:marBottom w:val="0"/>
              <w:divBdr>
                <w:top w:val="none" w:sz="0" w:space="0" w:color="auto"/>
                <w:left w:val="none" w:sz="0" w:space="0" w:color="auto"/>
                <w:bottom w:val="none" w:sz="0" w:space="0" w:color="auto"/>
                <w:right w:val="none" w:sz="0" w:space="0" w:color="auto"/>
              </w:divBdr>
            </w:div>
          </w:divsChild>
        </w:div>
        <w:div w:id="1171024734">
          <w:marLeft w:val="60"/>
          <w:marRight w:val="60"/>
          <w:marTop w:val="100"/>
          <w:marBottom w:val="100"/>
          <w:divBdr>
            <w:top w:val="none" w:sz="0" w:space="0" w:color="auto"/>
            <w:left w:val="none" w:sz="0" w:space="0" w:color="auto"/>
            <w:bottom w:val="none" w:sz="0" w:space="0" w:color="auto"/>
            <w:right w:val="none" w:sz="0" w:space="0" w:color="auto"/>
          </w:divBdr>
          <w:divsChild>
            <w:div w:id="456921458">
              <w:marLeft w:val="0"/>
              <w:marRight w:val="0"/>
              <w:marTop w:val="0"/>
              <w:marBottom w:val="0"/>
              <w:divBdr>
                <w:top w:val="none" w:sz="0" w:space="0" w:color="auto"/>
                <w:left w:val="none" w:sz="0" w:space="0" w:color="auto"/>
                <w:bottom w:val="none" w:sz="0" w:space="0" w:color="auto"/>
                <w:right w:val="none" w:sz="0" w:space="0" w:color="auto"/>
              </w:divBdr>
            </w:div>
          </w:divsChild>
        </w:div>
        <w:div w:id="1340037233">
          <w:marLeft w:val="60"/>
          <w:marRight w:val="60"/>
          <w:marTop w:val="100"/>
          <w:marBottom w:val="100"/>
          <w:divBdr>
            <w:top w:val="none" w:sz="0" w:space="0" w:color="auto"/>
            <w:left w:val="none" w:sz="0" w:space="0" w:color="auto"/>
            <w:bottom w:val="none" w:sz="0" w:space="0" w:color="auto"/>
            <w:right w:val="none" w:sz="0" w:space="0" w:color="auto"/>
          </w:divBdr>
          <w:divsChild>
            <w:div w:id="358360222">
              <w:marLeft w:val="0"/>
              <w:marRight w:val="0"/>
              <w:marTop w:val="0"/>
              <w:marBottom w:val="0"/>
              <w:divBdr>
                <w:top w:val="none" w:sz="0" w:space="0" w:color="auto"/>
                <w:left w:val="none" w:sz="0" w:space="0" w:color="auto"/>
                <w:bottom w:val="none" w:sz="0" w:space="0" w:color="auto"/>
                <w:right w:val="none" w:sz="0" w:space="0" w:color="auto"/>
              </w:divBdr>
            </w:div>
          </w:divsChild>
        </w:div>
        <w:div w:id="1578709931">
          <w:marLeft w:val="60"/>
          <w:marRight w:val="60"/>
          <w:marTop w:val="100"/>
          <w:marBottom w:val="100"/>
          <w:divBdr>
            <w:top w:val="none" w:sz="0" w:space="0" w:color="auto"/>
            <w:left w:val="none" w:sz="0" w:space="0" w:color="auto"/>
            <w:bottom w:val="none" w:sz="0" w:space="0" w:color="auto"/>
            <w:right w:val="none" w:sz="0" w:space="0" w:color="auto"/>
          </w:divBdr>
          <w:divsChild>
            <w:div w:id="376973524">
              <w:marLeft w:val="0"/>
              <w:marRight w:val="0"/>
              <w:marTop w:val="0"/>
              <w:marBottom w:val="0"/>
              <w:divBdr>
                <w:top w:val="none" w:sz="0" w:space="0" w:color="auto"/>
                <w:left w:val="none" w:sz="0" w:space="0" w:color="auto"/>
                <w:bottom w:val="none" w:sz="0" w:space="0" w:color="auto"/>
                <w:right w:val="none" w:sz="0" w:space="0" w:color="auto"/>
              </w:divBdr>
            </w:div>
          </w:divsChild>
        </w:div>
        <w:div w:id="1454713218">
          <w:marLeft w:val="60"/>
          <w:marRight w:val="60"/>
          <w:marTop w:val="100"/>
          <w:marBottom w:val="100"/>
          <w:divBdr>
            <w:top w:val="none" w:sz="0" w:space="0" w:color="auto"/>
            <w:left w:val="none" w:sz="0" w:space="0" w:color="auto"/>
            <w:bottom w:val="none" w:sz="0" w:space="0" w:color="auto"/>
            <w:right w:val="none" w:sz="0" w:space="0" w:color="auto"/>
          </w:divBdr>
          <w:divsChild>
            <w:div w:id="1212621211">
              <w:marLeft w:val="0"/>
              <w:marRight w:val="0"/>
              <w:marTop w:val="0"/>
              <w:marBottom w:val="0"/>
              <w:divBdr>
                <w:top w:val="none" w:sz="0" w:space="0" w:color="auto"/>
                <w:left w:val="none" w:sz="0" w:space="0" w:color="auto"/>
                <w:bottom w:val="none" w:sz="0" w:space="0" w:color="auto"/>
                <w:right w:val="none" w:sz="0" w:space="0" w:color="auto"/>
              </w:divBdr>
            </w:div>
          </w:divsChild>
        </w:div>
        <w:div w:id="147014298">
          <w:marLeft w:val="60"/>
          <w:marRight w:val="60"/>
          <w:marTop w:val="100"/>
          <w:marBottom w:val="100"/>
          <w:divBdr>
            <w:top w:val="none" w:sz="0" w:space="0" w:color="auto"/>
            <w:left w:val="none" w:sz="0" w:space="0" w:color="auto"/>
            <w:bottom w:val="none" w:sz="0" w:space="0" w:color="auto"/>
            <w:right w:val="none" w:sz="0" w:space="0" w:color="auto"/>
          </w:divBdr>
          <w:divsChild>
            <w:div w:id="2077124452">
              <w:marLeft w:val="0"/>
              <w:marRight w:val="0"/>
              <w:marTop w:val="0"/>
              <w:marBottom w:val="0"/>
              <w:divBdr>
                <w:top w:val="none" w:sz="0" w:space="0" w:color="auto"/>
                <w:left w:val="none" w:sz="0" w:space="0" w:color="auto"/>
                <w:bottom w:val="none" w:sz="0" w:space="0" w:color="auto"/>
                <w:right w:val="none" w:sz="0" w:space="0" w:color="auto"/>
              </w:divBdr>
            </w:div>
          </w:divsChild>
        </w:div>
        <w:div w:id="2086995147">
          <w:marLeft w:val="60"/>
          <w:marRight w:val="60"/>
          <w:marTop w:val="100"/>
          <w:marBottom w:val="100"/>
          <w:divBdr>
            <w:top w:val="none" w:sz="0" w:space="0" w:color="auto"/>
            <w:left w:val="none" w:sz="0" w:space="0" w:color="auto"/>
            <w:bottom w:val="none" w:sz="0" w:space="0" w:color="auto"/>
            <w:right w:val="none" w:sz="0" w:space="0" w:color="auto"/>
          </w:divBdr>
          <w:divsChild>
            <w:div w:id="710035985">
              <w:marLeft w:val="0"/>
              <w:marRight w:val="0"/>
              <w:marTop w:val="0"/>
              <w:marBottom w:val="0"/>
              <w:divBdr>
                <w:top w:val="none" w:sz="0" w:space="0" w:color="auto"/>
                <w:left w:val="none" w:sz="0" w:space="0" w:color="auto"/>
                <w:bottom w:val="none" w:sz="0" w:space="0" w:color="auto"/>
                <w:right w:val="none" w:sz="0" w:space="0" w:color="auto"/>
              </w:divBdr>
            </w:div>
          </w:divsChild>
        </w:div>
        <w:div w:id="587688815">
          <w:marLeft w:val="60"/>
          <w:marRight w:val="60"/>
          <w:marTop w:val="100"/>
          <w:marBottom w:val="100"/>
          <w:divBdr>
            <w:top w:val="none" w:sz="0" w:space="0" w:color="auto"/>
            <w:left w:val="none" w:sz="0" w:space="0" w:color="auto"/>
            <w:bottom w:val="none" w:sz="0" w:space="0" w:color="auto"/>
            <w:right w:val="none" w:sz="0" w:space="0" w:color="auto"/>
          </w:divBdr>
          <w:divsChild>
            <w:div w:id="1642342597">
              <w:marLeft w:val="0"/>
              <w:marRight w:val="0"/>
              <w:marTop w:val="0"/>
              <w:marBottom w:val="0"/>
              <w:divBdr>
                <w:top w:val="none" w:sz="0" w:space="0" w:color="auto"/>
                <w:left w:val="none" w:sz="0" w:space="0" w:color="auto"/>
                <w:bottom w:val="none" w:sz="0" w:space="0" w:color="auto"/>
                <w:right w:val="none" w:sz="0" w:space="0" w:color="auto"/>
              </w:divBdr>
            </w:div>
          </w:divsChild>
        </w:div>
        <w:div w:id="668215064">
          <w:marLeft w:val="60"/>
          <w:marRight w:val="60"/>
          <w:marTop w:val="100"/>
          <w:marBottom w:val="100"/>
          <w:divBdr>
            <w:top w:val="none" w:sz="0" w:space="0" w:color="auto"/>
            <w:left w:val="none" w:sz="0" w:space="0" w:color="auto"/>
            <w:bottom w:val="none" w:sz="0" w:space="0" w:color="auto"/>
            <w:right w:val="none" w:sz="0" w:space="0" w:color="auto"/>
          </w:divBdr>
          <w:divsChild>
            <w:div w:id="916548400">
              <w:marLeft w:val="0"/>
              <w:marRight w:val="0"/>
              <w:marTop w:val="0"/>
              <w:marBottom w:val="0"/>
              <w:divBdr>
                <w:top w:val="none" w:sz="0" w:space="0" w:color="auto"/>
                <w:left w:val="none" w:sz="0" w:space="0" w:color="auto"/>
                <w:bottom w:val="none" w:sz="0" w:space="0" w:color="auto"/>
                <w:right w:val="none" w:sz="0" w:space="0" w:color="auto"/>
              </w:divBdr>
            </w:div>
          </w:divsChild>
        </w:div>
        <w:div w:id="1562129638">
          <w:marLeft w:val="60"/>
          <w:marRight w:val="60"/>
          <w:marTop w:val="100"/>
          <w:marBottom w:val="100"/>
          <w:divBdr>
            <w:top w:val="none" w:sz="0" w:space="0" w:color="auto"/>
            <w:left w:val="none" w:sz="0" w:space="0" w:color="auto"/>
            <w:bottom w:val="none" w:sz="0" w:space="0" w:color="auto"/>
            <w:right w:val="none" w:sz="0" w:space="0" w:color="auto"/>
          </w:divBdr>
          <w:divsChild>
            <w:div w:id="1741176722">
              <w:marLeft w:val="0"/>
              <w:marRight w:val="0"/>
              <w:marTop w:val="0"/>
              <w:marBottom w:val="0"/>
              <w:divBdr>
                <w:top w:val="none" w:sz="0" w:space="0" w:color="auto"/>
                <w:left w:val="none" w:sz="0" w:space="0" w:color="auto"/>
                <w:bottom w:val="none" w:sz="0" w:space="0" w:color="auto"/>
                <w:right w:val="none" w:sz="0" w:space="0" w:color="auto"/>
              </w:divBdr>
            </w:div>
          </w:divsChild>
        </w:div>
        <w:div w:id="348143367">
          <w:marLeft w:val="60"/>
          <w:marRight w:val="60"/>
          <w:marTop w:val="100"/>
          <w:marBottom w:val="100"/>
          <w:divBdr>
            <w:top w:val="none" w:sz="0" w:space="0" w:color="auto"/>
            <w:left w:val="none" w:sz="0" w:space="0" w:color="auto"/>
            <w:bottom w:val="none" w:sz="0" w:space="0" w:color="auto"/>
            <w:right w:val="none" w:sz="0" w:space="0" w:color="auto"/>
          </w:divBdr>
          <w:divsChild>
            <w:div w:id="2110419366">
              <w:marLeft w:val="0"/>
              <w:marRight w:val="0"/>
              <w:marTop w:val="0"/>
              <w:marBottom w:val="0"/>
              <w:divBdr>
                <w:top w:val="none" w:sz="0" w:space="0" w:color="auto"/>
                <w:left w:val="none" w:sz="0" w:space="0" w:color="auto"/>
                <w:bottom w:val="none" w:sz="0" w:space="0" w:color="auto"/>
                <w:right w:val="none" w:sz="0" w:space="0" w:color="auto"/>
              </w:divBdr>
            </w:div>
          </w:divsChild>
        </w:div>
        <w:div w:id="351538578">
          <w:marLeft w:val="60"/>
          <w:marRight w:val="60"/>
          <w:marTop w:val="100"/>
          <w:marBottom w:val="100"/>
          <w:divBdr>
            <w:top w:val="none" w:sz="0" w:space="0" w:color="auto"/>
            <w:left w:val="none" w:sz="0" w:space="0" w:color="auto"/>
            <w:bottom w:val="none" w:sz="0" w:space="0" w:color="auto"/>
            <w:right w:val="none" w:sz="0" w:space="0" w:color="auto"/>
          </w:divBdr>
          <w:divsChild>
            <w:div w:id="242109929">
              <w:marLeft w:val="0"/>
              <w:marRight w:val="0"/>
              <w:marTop w:val="0"/>
              <w:marBottom w:val="0"/>
              <w:divBdr>
                <w:top w:val="none" w:sz="0" w:space="0" w:color="auto"/>
                <w:left w:val="none" w:sz="0" w:space="0" w:color="auto"/>
                <w:bottom w:val="none" w:sz="0" w:space="0" w:color="auto"/>
                <w:right w:val="none" w:sz="0" w:space="0" w:color="auto"/>
              </w:divBdr>
            </w:div>
          </w:divsChild>
        </w:div>
        <w:div w:id="2126532983">
          <w:marLeft w:val="60"/>
          <w:marRight w:val="60"/>
          <w:marTop w:val="100"/>
          <w:marBottom w:val="100"/>
          <w:divBdr>
            <w:top w:val="none" w:sz="0" w:space="0" w:color="auto"/>
            <w:left w:val="none" w:sz="0" w:space="0" w:color="auto"/>
            <w:bottom w:val="none" w:sz="0" w:space="0" w:color="auto"/>
            <w:right w:val="none" w:sz="0" w:space="0" w:color="auto"/>
          </w:divBdr>
          <w:divsChild>
            <w:div w:id="679746689">
              <w:marLeft w:val="0"/>
              <w:marRight w:val="0"/>
              <w:marTop w:val="0"/>
              <w:marBottom w:val="0"/>
              <w:divBdr>
                <w:top w:val="none" w:sz="0" w:space="0" w:color="auto"/>
                <w:left w:val="none" w:sz="0" w:space="0" w:color="auto"/>
                <w:bottom w:val="none" w:sz="0" w:space="0" w:color="auto"/>
                <w:right w:val="none" w:sz="0" w:space="0" w:color="auto"/>
              </w:divBdr>
            </w:div>
          </w:divsChild>
        </w:div>
        <w:div w:id="2018073691">
          <w:marLeft w:val="60"/>
          <w:marRight w:val="60"/>
          <w:marTop w:val="100"/>
          <w:marBottom w:val="100"/>
          <w:divBdr>
            <w:top w:val="none" w:sz="0" w:space="0" w:color="auto"/>
            <w:left w:val="none" w:sz="0" w:space="0" w:color="auto"/>
            <w:bottom w:val="none" w:sz="0" w:space="0" w:color="auto"/>
            <w:right w:val="none" w:sz="0" w:space="0" w:color="auto"/>
          </w:divBdr>
          <w:divsChild>
            <w:div w:id="1950694601">
              <w:marLeft w:val="0"/>
              <w:marRight w:val="0"/>
              <w:marTop w:val="0"/>
              <w:marBottom w:val="0"/>
              <w:divBdr>
                <w:top w:val="none" w:sz="0" w:space="0" w:color="auto"/>
                <w:left w:val="none" w:sz="0" w:space="0" w:color="auto"/>
                <w:bottom w:val="none" w:sz="0" w:space="0" w:color="auto"/>
                <w:right w:val="none" w:sz="0" w:space="0" w:color="auto"/>
              </w:divBdr>
            </w:div>
          </w:divsChild>
        </w:div>
        <w:div w:id="362487350">
          <w:marLeft w:val="60"/>
          <w:marRight w:val="60"/>
          <w:marTop w:val="100"/>
          <w:marBottom w:val="100"/>
          <w:divBdr>
            <w:top w:val="none" w:sz="0" w:space="0" w:color="auto"/>
            <w:left w:val="none" w:sz="0" w:space="0" w:color="auto"/>
            <w:bottom w:val="none" w:sz="0" w:space="0" w:color="auto"/>
            <w:right w:val="none" w:sz="0" w:space="0" w:color="auto"/>
          </w:divBdr>
          <w:divsChild>
            <w:div w:id="767896246">
              <w:marLeft w:val="0"/>
              <w:marRight w:val="0"/>
              <w:marTop w:val="0"/>
              <w:marBottom w:val="0"/>
              <w:divBdr>
                <w:top w:val="none" w:sz="0" w:space="0" w:color="auto"/>
                <w:left w:val="none" w:sz="0" w:space="0" w:color="auto"/>
                <w:bottom w:val="none" w:sz="0" w:space="0" w:color="auto"/>
                <w:right w:val="none" w:sz="0" w:space="0" w:color="auto"/>
              </w:divBdr>
            </w:div>
          </w:divsChild>
        </w:div>
        <w:div w:id="1312758350">
          <w:marLeft w:val="60"/>
          <w:marRight w:val="60"/>
          <w:marTop w:val="100"/>
          <w:marBottom w:val="100"/>
          <w:divBdr>
            <w:top w:val="none" w:sz="0" w:space="0" w:color="auto"/>
            <w:left w:val="none" w:sz="0" w:space="0" w:color="auto"/>
            <w:bottom w:val="none" w:sz="0" w:space="0" w:color="auto"/>
            <w:right w:val="none" w:sz="0" w:space="0" w:color="auto"/>
          </w:divBdr>
          <w:divsChild>
            <w:div w:id="237324849">
              <w:marLeft w:val="0"/>
              <w:marRight w:val="0"/>
              <w:marTop w:val="0"/>
              <w:marBottom w:val="0"/>
              <w:divBdr>
                <w:top w:val="none" w:sz="0" w:space="0" w:color="auto"/>
                <w:left w:val="none" w:sz="0" w:space="0" w:color="auto"/>
                <w:bottom w:val="none" w:sz="0" w:space="0" w:color="auto"/>
                <w:right w:val="none" w:sz="0" w:space="0" w:color="auto"/>
              </w:divBdr>
            </w:div>
          </w:divsChild>
        </w:div>
        <w:div w:id="927689566">
          <w:marLeft w:val="60"/>
          <w:marRight w:val="60"/>
          <w:marTop w:val="100"/>
          <w:marBottom w:val="10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sChild>
        </w:div>
        <w:div w:id="218169820">
          <w:marLeft w:val="60"/>
          <w:marRight w:val="60"/>
          <w:marTop w:val="100"/>
          <w:marBottom w:val="100"/>
          <w:divBdr>
            <w:top w:val="none" w:sz="0" w:space="0" w:color="auto"/>
            <w:left w:val="none" w:sz="0" w:space="0" w:color="auto"/>
            <w:bottom w:val="none" w:sz="0" w:space="0" w:color="auto"/>
            <w:right w:val="none" w:sz="0" w:space="0" w:color="auto"/>
          </w:divBdr>
          <w:divsChild>
            <w:div w:id="607857914">
              <w:marLeft w:val="0"/>
              <w:marRight w:val="0"/>
              <w:marTop w:val="0"/>
              <w:marBottom w:val="0"/>
              <w:divBdr>
                <w:top w:val="none" w:sz="0" w:space="0" w:color="auto"/>
                <w:left w:val="none" w:sz="0" w:space="0" w:color="auto"/>
                <w:bottom w:val="none" w:sz="0" w:space="0" w:color="auto"/>
                <w:right w:val="none" w:sz="0" w:space="0" w:color="auto"/>
              </w:divBdr>
            </w:div>
          </w:divsChild>
        </w:div>
        <w:div w:id="1139608622">
          <w:marLeft w:val="60"/>
          <w:marRight w:val="60"/>
          <w:marTop w:val="100"/>
          <w:marBottom w:val="100"/>
          <w:divBdr>
            <w:top w:val="none" w:sz="0" w:space="0" w:color="auto"/>
            <w:left w:val="none" w:sz="0" w:space="0" w:color="auto"/>
            <w:bottom w:val="none" w:sz="0" w:space="0" w:color="auto"/>
            <w:right w:val="none" w:sz="0" w:space="0" w:color="auto"/>
          </w:divBdr>
          <w:divsChild>
            <w:div w:id="1604335828">
              <w:marLeft w:val="0"/>
              <w:marRight w:val="0"/>
              <w:marTop w:val="0"/>
              <w:marBottom w:val="0"/>
              <w:divBdr>
                <w:top w:val="none" w:sz="0" w:space="0" w:color="auto"/>
                <w:left w:val="none" w:sz="0" w:space="0" w:color="auto"/>
                <w:bottom w:val="none" w:sz="0" w:space="0" w:color="auto"/>
                <w:right w:val="none" w:sz="0" w:space="0" w:color="auto"/>
              </w:divBdr>
            </w:div>
          </w:divsChild>
        </w:div>
        <w:div w:id="1338729712">
          <w:marLeft w:val="60"/>
          <w:marRight w:val="60"/>
          <w:marTop w:val="100"/>
          <w:marBottom w:val="100"/>
          <w:divBdr>
            <w:top w:val="none" w:sz="0" w:space="0" w:color="auto"/>
            <w:left w:val="none" w:sz="0" w:space="0" w:color="auto"/>
            <w:bottom w:val="none" w:sz="0" w:space="0" w:color="auto"/>
            <w:right w:val="none" w:sz="0" w:space="0" w:color="auto"/>
          </w:divBdr>
          <w:divsChild>
            <w:div w:id="1378509416">
              <w:marLeft w:val="0"/>
              <w:marRight w:val="0"/>
              <w:marTop w:val="0"/>
              <w:marBottom w:val="0"/>
              <w:divBdr>
                <w:top w:val="none" w:sz="0" w:space="0" w:color="auto"/>
                <w:left w:val="none" w:sz="0" w:space="0" w:color="auto"/>
                <w:bottom w:val="none" w:sz="0" w:space="0" w:color="auto"/>
                <w:right w:val="none" w:sz="0" w:space="0" w:color="auto"/>
              </w:divBdr>
            </w:div>
          </w:divsChild>
        </w:div>
        <w:div w:id="1041324234">
          <w:marLeft w:val="60"/>
          <w:marRight w:val="60"/>
          <w:marTop w:val="100"/>
          <w:marBottom w:val="100"/>
          <w:divBdr>
            <w:top w:val="none" w:sz="0" w:space="0" w:color="auto"/>
            <w:left w:val="none" w:sz="0" w:space="0" w:color="auto"/>
            <w:bottom w:val="none" w:sz="0" w:space="0" w:color="auto"/>
            <w:right w:val="none" w:sz="0" w:space="0" w:color="auto"/>
          </w:divBdr>
          <w:divsChild>
            <w:div w:id="1977682222">
              <w:marLeft w:val="0"/>
              <w:marRight w:val="0"/>
              <w:marTop w:val="0"/>
              <w:marBottom w:val="0"/>
              <w:divBdr>
                <w:top w:val="none" w:sz="0" w:space="0" w:color="auto"/>
                <w:left w:val="none" w:sz="0" w:space="0" w:color="auto"/>
                <w:bottom w:val="none" w:sz="0" w:space="0" w:color="auto"/>
                <w:right w:val="none" w:sz="0" w:space="0" w:color="auto"/>
              </w:divBdr>
            </w:div>
          </w:divsChild>
        </w:div>
        <w:div w:id="793209972">
          <w:marLeft w:val="60"/>
          <w:marRight w:val="60"/>
          <w:marTop w:val="100"/>
          <w:marBottom w:val="100"/>
          <w:divBdr>
            <w:top w:val="none" w:sz="0" w:space="0" w:color="auto"/>
            <w:left w:val="none" w:sz="0" w:space="0" w:color="auto"/>
            <w:bottom w:val="none" w:sz="0" w:space="0" w:color="auto"/>
            <w:right w:val="none" w:sz="0" w:space="0" w:color="auto"/>
          </w:divBdr>
          <w:divsChild>
            <w:div w:id="1489396320">
              <w:marLeft w:val="0"/>
              <w:marRight w:val="0"/>
              <w:marTop w:val="0"/>
              <w:marBottom w:val="0"/>
              <w:divBdr>
                <w:top w:val="none" w:sz="0" w:space="0" w:color="auto"/>
                <w:left w:val="none" w:sz="0" w:space="0" w:color="auto"/>
                <w:bottom w:val="none" w:sz="0" w:space="0" w:color="auto"/>
                <w:right w:val="none" w:sz="0" w:space="0" w:color="auto"/>
              </w:divBdr>
            </w:div>
          </w:divsChild>
        </w:div>
        <w:div w:id="350691382">
          <w:marLeft w:val="60"/>
          <w:marRight w:val="60"/>
          <w:marTop w:val="100"/>
          <w:marBottom w:val="100"/>
          <w:divBdr>
            <w:top w:val="none" w:sz="0" w:space="0" w:color="auto"/>
            <w:left w:val="none" w:sz="0" w:space="0" w:color="auto"/>
            <w:bottom w:val="none" w:sz="0" w:space="0" w:color="auto"/>
            <w:right w:val="none" w:sz="0" w:space="0" w:color="auto"/>
          </w:divBdr>
          <w:divsChild>
            <w:div w:id="905192071">
              <w:marLeft w:val="0"/>
              <w:marRight w:val="0"/>
              <w:marTop w:val="0"/>
              <w:marBottom w:val="0"/>
              <w:divBdr>
                <w:top w:val="none" w:sz="0" w:space="0" w:color="auto"/>
                <w:left w:val="none" w:sz="0" w:space="0" w:color="auto"/>
                <w:bottom w:val="none" w:sz="0" w:space="0" w:color="auto"/>
                <w:right w:val="none" w:sz="0" w:space="0" w:color="auto"/>
              </w:divBdr>
            </w:div>
          </w:divsChild>
        </w:div>
        <w:div w:id="347609691">
          <w:marLeft w:val="60"/>
          <w:marRight w:val="60"/>
          <w:marTop w:val="100"/>
          <w:marBottom w:val="100"/>
          <w:divBdr>
            <w:top w:val="none" w:sz="0" w:space="0" w:color="auto"/>
            <w:left w:val="none" w:sz="0" w:space="0" w:color="auto"/>
            <w:bottom w:val="none" w:sz="0" w:space="0" w:color="auto"/>
            <w:right w:val="none" w:sz="0" w:space="0" w:color="auto"/>
          </w:divBdr>
          <w:divsChild>
            <w:div w:id="1422721338">
              <w:marLeft w:val="0"/>
              <w:marRight w:val="0"/>
              <w:marTop w:val="0"/>
              <w:marBottom w:val="0"/>
              <w:divBdr>
                <w:top w:val="none" w:sz="0" w:space="0" w:color="auto"/>
                <w:left w:val="none" w:sz="0" w:space="0" w:color="auto"/>
                <w:bottom w:val="none" w:sz="0" w:space="0" w:color="auto"/>
                <w:right w:val="none" w:sz="0" w:space="0" w:color="auto"/>
              </w:divBdr>
            </w:div>
          </w:divsChild>
        </w:div>
        <w:div w:id="1538851395">
          <w:marLeft w:val="60"/>
          <w:marRight w:val="60"/>
          <w:marTop w:val="100"/>
          <w:marBottom w:val="100"/>
          <w:divBdr>
            <w:top w:val="none" w:sz="0" w:space="0" w:color="auto"/>
            <w:left w:val="none" w:sz="0" w:space="0" w:color="auto"/>
            <w:bottom w:val="none" w:sz="0" w:space="0" w:color="auto"/>
            <w:right w:val="none" w:sz="0" w:space="0" w:color="auto"/>
          </w:divBdr>
          <w:divsChild>
            <w:div w:id="511798415">
              <w:marLeft w:val="0"/>
              <w:marRight w:val="0"/>
              <w:marTop w:val="0"/>
              <w:marBottom w:val="0"/>
              <w:divBdr>
                <w:top w:val="none" w:sz="0" w:space="0" w:color="auto"/>
                <w:left w:val="none" w:sz="0" w:space="0" w:color="auto"/>
                <w:bottom w:val="none" w:sz="0" w:space="0" w:color="auto"/>
                <w:right w:val="none" w:sz="0" w:space="0" w:color="auto"/>
              </w:divBdr>
            </w:div>
          </w:divsChild>
        </w:div>
        <w:div w:id="297223267">
          <w:marLeft w:val="60"/>
          <w:marRight w:val="60"/>
          <w:marTop w:val="100"/>
          <w:marBottom w:val="100"/>
          <w:divBdr>
            <w:top w:val="none" w:sz="0" w:space="0" w:color="auto"/>
            <w:left w:val="none" w:sz="0" w:space="0" w:color="auto"/>
            <w:bottom w:val="none" w:sz="0" w:space="0" w:color="auto"/>
            <w:right w:val="none" w:sz="0" w:space="0" w:color="auto"/>
          </w:divBdr>
          <w:divsChild>
            <w:div w:id="1144007460">
              <w:marLeft w:val="0"/>
              <w:marRight w:val="0"/>
              <w:marTop w:val="0"/>
              <w:marBottom w:val="0"/>
              <w:divBdr>
                <w:top w:val="none" w:sz="0" w:space="0" w:color="auto"/>
                <w:left w:val="none" w:sz="0" w:space="0" w:color="auto"/>
                <w:bottom w:val="none" w:sz="0" w:space="0" w:color="auto"/>
                <w:right w:val="none" w:sz="0" w:space="0" w:color="auto"/>
              </w:divBdr>
            </w:div>
          </w:divsChild>
        </w:div>
        <w:div w:id="880358781">
          <w:marLeft w:val="60"/>
          <w:marRight w:val="60"/>
          <w:marTop w:val="100"/>
          <w:marBottom w:val="100"/>
          <w:divBdr>
            <w:top w:val="none" w:sz="0" w:space="0" w:color="auto"/>
            <w:left w:val="none" w:sz="0" w:space="0" w:color="auto"/>
            <w:bottom w:val="none" w:sz="0" w:space="0" w:color="auto"/>
            <w:right w:val="none" w:sz="0" w:space="0" w:color="auto"/>
          </w:divBdr>
          <w:divsChild>
            <w:div w:id="921764205">
              <w:marLeft w:val="0"/>
              <w:marRight w:val="0"/>
              <w:marTop w:val="0"/>
              <w:marBottom w:val="0"/>
              <w:divBdr>
                <w:top w:val="none" w:sz="0" w:space="0" w:color="auto"/>
                <w:left w:val="none" w:sz="0" w:space="0" w:color="auto"/>
                <w:bottom w:val="none" w:sz="0" w:space="0" w:color="auto"/>
                <w:right w:val="none" w:sz="0" w:space="0" w:color="auto"/>
              </w:divBdr>
            </w:div>
          </w:divsChild>
        </w:div>
        <w:div w:id="771973765">
          <w:marLeft w:val="60"/>
          <w:marRight w:val="60"/>
          <w:marTop w:val="100"/>
          <w:marBottom w:val="100"/>
          <w:divBdr>
            <w:top w:val="none" w:sz="0" w:space="0" w:color="auto"/>
            <w:left w:val="none" w:sz="0" w:space="0" w:color="auto"/>
            <w:bottom w:val="none" w:sz="0" w:space="0" w:color="auto"/>
            <w:right w:val="none" w:sz="0" w:space="0" w:color="auto"/>
          </w:divBdr>
          <w:divsChild>
            <w:div w:id="220674500">
              <w:marLeft w:val="0"/>
              <w:marRight w:val="0"/>
              <w:marTop w:val="0"/>
              <w:marBottom w:val="0"/>
              <w:divBdr>
                <w:top w:val="none" w:sz="0" w:space="0" w:color="auto"/>
                <w:left w:val="none" w:sz="0" w:space="0" w:color="auto"/>
                <w:bottom w:val="none" w:sz="0" w:space="0" w:color="auto"/>
                <w:right w:val="none" w:sz="0" w:space="0" w:color="auto"/>
              </w:divBdr>
            </w:div>
          </w:divsChild>
        </w:div>
        <w:div w:id="40178839">
          <w:marLeft w:val="60"/>
          <w:marRight w:val="60"/>
          <w:marTop w:val="100"/>
          <w:marBottom w:val="100"/>
          <w:divBdr>
            <w:top w:val="none" w:sz="0" w:space="0" w:color="auto"/>
            <w:left w:val="none" w:sz="0" w:space="0" w:color="auto"/>
            <w:bottom w:val="none" w:sz="0" w:space="0" w:color="auto"/>
            <w:right w:val="none" w:sz="0" w:space="0" w:color="auto"/>
          </w:divBdr>
          <w:divsChild>
            <w:div w:id="665789733">
              <w:marLeft w:val="0"/>
              <w:marRight w:val="0"/>
              <w:marTop w:val="0"/>
              <w:marBottom w:val="0"/>
              <w:divBdr>
                <w:top w:val="none" w:sz="0" w:space="0" w:color="auto"/>
                <w:left w:val="none" w:sz="0" w:space="0" w:color="auto"/>
                <w:bottom w:val="none" w:sz="0" w:space="0" w:color="auto"/>
                <w:right w:val="none" w:sz="0" w:space="0" w:color="auto"/>
              </w:divBdr>
            </w:div>
          </w:divsChild>
        </w:div>
        <w:div w:id="493649595">
          <w:marLeft w:val="60"/>
          <w:marRight w:val="60"/>
          <w:marTop w:val="100"/>
          <w:marBottom w:val="100"/>
          <w:divBdr>
            <w:top w:val="none" w:sz="0" w:space="0" w:color="auto"/>
            <w:left w:val="none" w:sz="0" w:space="0" w:color="auto"/>
            <w:bottom w:val="none" w:sz="0" w:space="0" w:color="auto"/>
            <w:right w:val="none" w:sz="0" w:space="0" w:color="auto"/>
          </w:divBdr>
          <w:divsChild>
            <w:div w:id="2091613487">
              <w:marLeft w:val="0"/>
              <w:marRight w:val="0"/>
              <w:marTop w:val="0"/>
              <w:marBottom w:val="0"/>
              <w:divBdr>
                <w:top w:val="none" w:sz="0" w:space="0" w:color="auto"/>
                <w:left w:val="none" w:sz="0" w:space="0" w:color="auto"/>
                <w:bottom w:val="none" w:sz="0" w:space="0" w:color="auto"/>
                <w:right w:val="none" w:sz="0" w:space="0" w:color="auto"/>
              </w:divBdr>
            </w:div>
          </w:divsChild>
        </w:div>
        <w:div w:id="1913805757">
          <w:marLeft w:val="60"/>
          <w:marRight w:val="60"/>
          <w:marTop w:val="100"/>
          <w:marBottom w:val="100"/>
          <w:divBdr>
            <w:top w:val="none" w:sz="0" w:space="0" w:color="auto"/>
            <w:left w:val="none" w:sz="0" w:space="0" w:color="auto"/>
            <w:bottom w:val="none" w:sz="0" w:space="0" w:color="auto"/>
            <w:right w:val="none" w:sz="0" w:space="0" w:color="auto"/>
          </w:divBdr>
          <w:divsChild>
            <w:div w:id="2059550941">
              <w:marLeft w:val="0"/>
              <w:marRight w:val="0"/>
              <w:marTop w:val="0"/>
              <w:marBottom w:val="0"/>
              <w:divBdr>
                <w:top w:val="none" w:sz="0" w:space="0" w:color="auto"/>
                <w:left w:val="none" w:sz="0" w:space="0" w:color="auto"/>
                <w:bottom w:val="none" w:sz="0" w:space="0" w:color="auto"/>
                <w:right w:val="none" w:sz="0" w:space="0" w:color="auto"/>
              </w:divBdr>
            </w:div>
          </w:divsChild>
        </w:div>
        <w:div w:id="434524179">
          <w:marLeft w:val="60"/>
          <w:marRight w:val="60"/>
          <w:marTop w:val="100"/>
          <w:marBottom w:val="100"/>
          <w:divBdr>
            <w:top w:val="none" w:sz="0" w:space="0" w:color="auto"/>
            <w:left w:val="none" w:sz="0" w:space="0" w:color="auto"/>
            <w:bottom w:val="none" w:sz="0" w:space="0" w:color="auto"/>
            <w:right w:val="none" w:sz="0" w:space="0" w:color="auto"/>
          </w:divBdr>
          <w:divsChild>
            <w:div w:id="1987857841">
              <w:marLeft w:val="0"/>
              <w:marRight w:val="0"/>
              <w:marTop w:val="0"/>
              <w:marBottom w:val="0"/>
              <w:divBdr>
                <w:top w:val="none" w:sz="0" w:space="0" w:color="auto"/>
                <w:left w:val="none" w:sz="0" w:space="0" w:color="auto"/>
                <w:bottom w:val="none" w:sz="0" w:space="0" w:color="auto"/>
                <w:right w:val="none" w:sz="0" w:space="0" w:color="auto"/>
              </w:divBdr>
            </w:div>
          </w:divsChild>
        </w:div>
        <w:div w:id="189416773">
          <w:marLeft w:val="60"/>
          <w:marRight w:val="60"/>
          <w:marTop w:val="100"/>
          <w:marBottom w:val="100"/>
          <w:divBdr>
            <w:top w:val="none" w:sz="0" w:space="0" w:color="auto"/>
            <w:left w:val="none" w:sz="0" w:space="0" w:color="auto"/>
            <w:bottom w:val="none" w:sz="0" w:space="0" w:color="auto"/>
            <w:right w:val="none" w:sz="0" w:space="0" w:color="auto"/>
          </w:divBdr>
          <w:divsChild>
            <w:div w:id="392968807">
              <w:marLeft w:val="0"/>
              <w:marRight w:val="0"/>
              <w:marTop w:val="0"/>
              <w:marBottom w:val="0"/>
              <w:divBdr>
                <w:top w:val="none" w:sz="0" w:space="0" w:color="auto"/>
                <w:left w:val="none" w:sz="0" w:space="0" w:color="auto"/>
                <w:bottom w:val="none" w:sz="0" w:space="0" w:color="auto"/>
                <w:right w:val="none" w:sz="0" w:space="0" w:color="auto"/>
              </w:divBdr>
            </w:div>
          </w:divsChild>
        </w:div>
        <w:div w:id="1050958078">
          <w:marLeft w:val="60"/>
          <w:marRight w:val="60"/>
          <w:marTop w:val="100"/>
          <w:marBottom w:val="100"/>
          <w:divBdr>
            <w:top w:val="none" w:sz="0" w:space="0" w:color="auto"/>
            <w:left w:val="none" w:sz="0" w:space="0" w:color="auto"/>
            <w:bottom w:val="none" w:sz="0" w:space="0" w:color="auto"/>
            <w:right w:val="none" w:sz="0" w:space="0" w:color="auto"/>
          </w:divBdr>
          <w:divsChild>
            <w:div w:id="1958636536">
              <w:marLeft w:val="0"/>
              <w:marRight w:val="0"/>
              <w:marTop w:val="0"/>
              <w:marBottom w:val="0"/>
              <w:divBdr>
                <w:top w:val="none" w:sz="0" w:space="0" w:color="auto"/>
                <w:left w:val="none" w:sz="0" w:space="0" w:color="auto"/>
                <w:bottom w:val="none" w:sz="0" w:space="0" w:color="auto"/>
                <w:right w:val="none" w:sz="0" w:space="0" w:color="auto"/>
              </w:divBdr>
            </w:div>
          </w:divsChild>
        </w:div>
        <w:div w:id="1261642540">
          <w:marLeft w:val="60"/>
          <w:marRight w:val="60"/>
          <w:marTop w:val="100"/>
          <w:marBottom w:val="100"/>
          <w:divBdr>
            <w:top w:val="none" w:sz="0" w:space="0" w:color="auto"/>
            <w:left w:val="none" w:sz="0" w:space="0" w:color="auto"/>
            <w:bottom w:val="none" w:sz="0" w:space="0" w:color="auto"/>
            <w:right w:val="none" w:sz="0" w:space="0" w:color="auto"/>
          </w:divBdr>
          <w:divsChild>
            <w:div w:id="625359064">
              <w:marLeft w:val="0"/>
              <w:marRight w:val="0"/>
              <w:marTop w:val="0"/>
              <w:marBottom w:val="0"/>
              <w:divBdr>
                <w:top w:val="none" w:sz="0" w:space="0" w:color="auto"/>
                <w:left w:val="none" w:sz="0" w:space="0" w:color="auto"/>
                <w:bottom w:val="none" w:sz="0" w:space="0" w:color="auto"/>
                <w:right w:val="none" w:sz="0" w:space="0" w:color="auto"/>
              </w:divBdr>
            </w:div>
          </w:divsChild>
        </w:div>
        <w:div w:id="1771974644">
          <w:marLeft w:val="60"/>
          <w:marRight w:val="60"/>
          <w:marTop w:val="100"/>
          <w:marBottom w:val="100"/>
          <w:divBdr>
            <w:top w:val="none" w:sz="0" w:space="0" w:color="auto"/>
            <w:left w:val="none" w:sz="0" w:space="0" w:color="auto"/>
            <w:bottom w:val="none" w:sz="0" w:space="0" w:color="auto"/>
            <w:right w:val="none" w:sz="0" w:space="0" w:color="auto"/>
          </w:divBdr>
          <w:divsChild>
            <w:div w:id="1780174506">
              <w:marLeft w:val="0"/>
              <w:marRight w:val="0"/>
              <w:marTop w:val="0"/>
              <w:marBottom w:val="0"/>
              <w:divBdr>
                <w:top w:val="none" w:sz="0" w:space="0" w:color="auto"/>
                <w:left w:val="none" w:sz="0" w:space="0" w:color="auto"/>
                <w:bottom w:val="none" w:sz="0" w:space="0" w:color="auto"/>
                <w:right w:val="none" w:sz="0" w:space="0" w:color="auto"/>
              </w:divBdr>
            </w:div>
          </w:divsChild>
        </w:div>
        <w:div w:id="276568692">
          <w:marLeft w:val="60"/>
          <w:marRight w:val="60"/>
          <w:marTop w:val="100"/>
          <w:marBottom w:val="100"/>
          <w:divBdr>
            <w:top w:val="none" w:sz="0" w:space="0" w:color="auto"/>
            <w:left w:val="none" w:sz="0" w:space="0" w:color="auto"/>
            <w:bottom w:val="none" w:sz="0" w:space="0" w:color="auto"/>
            <w:right w:val="none" w:sz="0" w:space="0" w:color="auto"/>
          </w:divBdr>
          <w:divsChild>
            <w:div w:id="1003120961">
              <w:marLeft w:val="0"/>
              <w:marRight w:val="0"/>
              <w:marTop w:val="0"/>
              <w:marBottom w:val="0"/>
              <w:divBdr>
                <w:top w:val="none" w:sz="0" w:space="0" w:color="auto"/>
                <w:left w:val="none" w:sz="0" w:space="0" w:color="auto"/>
                <w:bottom w:val="none" w:sz="0" w:space="0" w:color="auto"/>
                <w:right w:val="none" w:sz="0" w:space="0" w:color="auto"/>
              </w:divBdr>
            </w:div>
          </w:divsChild>
        </w:div>
        <w:div w:id="2070493386">
          <w:marLeft w:val="60"/>
          <w:marRight w:val="60"/>
          <w:marTop w:val="100"/>
          <w:marBottom w:val="100"/>
          <w:divBdr>
            <w:top w:val="none" w:sz="0" w:space="0" w:color="auto"/>
            <w:left w:val="none" w:sz="0" w:space="0" w:color="auto"/>
            <w:bottom w:val="none" w:sz="0" w:space="0" w:color="auto"/>
            <w:right w:val="none" w:sz="0" w:space="0" w:color="auto"/>
          </w:divBdr>
          <w:divsChild>
            <w:div w:id="1837568388">
              <w:marLeft w:val="0"/>
              <w:marRight w:val="0"/>
              <w:marTop w:val="0"/>
              <w:marBottom w:val="0"/>
              <w:divBdr>
                <w:top w:val="none" w:sz="0" w:space="0" w:color="auto"/>
                <w:left w:val="none" w:sz="0" w:space="0" w:color="auto"/>
                <w:bottom w:val="none" w:sz="0" w:space="0" w:color="auto"/>
                <w:right w:val="none" w:sz="0" w:space="0" w:color="auto"/>
              </w:divBdr>
            </w:div>
          </w:divsChild>
        </w:div>
        <w:div w:id="1718580482">
          <w:marLeft w:val="60"/>
          <w:marRight w:val="60"/>
          <w:marTop w:val="100"/>
          <w:marBottom w:val="100"/>
          <w:divBdr>
            <w:top w:val="none" w:sz="0" w:space="0" w:color="auto"/>
            <w:left w:val="none" w:sz="0" w:space="0" w:color="auto"/>
            <w:bottom w:val="none" w:sz="0" w:space="0" w:color="auto"/>
            <w:right w:val="none" w:sz="0" w:space="0" w:color="auto"/>
          </w:divBdr>
          <w:divsChild>
            <w:div w:id="646859654">
              <w:marLeft w:val="0"/>
              <w:marRight w:val="0"/>
              <w:marTop w:val="0"/>
              <w:marBottom w:val="0"/>
              <w:divBdr>
                <w:top w:val="none" w:sz="0" w:space="0" w:color="auto"/>
                <w:left w:val="none" w:sz="0" w:space="0" w:color="auto"/>
                <w:bottom w:val="none" w:sz="0" w:space="0" w:color="auto"/>
                <w:right w:val="none" w:sz="0" w:space="0" w:color="auto"/>
              </w:divBdr>
            </w:div>
          </w:divsChild>
        </w:div>
        <w:div w:id="2005087456">
          <w:marLeft w:val="60"/>
          <w:marRight w:val="60"/>
          <w:marTop w:val="100"/>
          <w:marBottom w:val="100"/>
          <w:divBdr>
            <w:top w:val="none" w:sz="0" w:space="0" w:color="auto"/>
            <w:left w:val="none" w:sz="0" w:space="0" w:color="auto"/>
            <w:bottom w:val="none" w:sz="0" w:space="0" w:color="auto"/>
            <w:right w:val="none" w:sz="0" w:space="0" w:color="auto"/>
          </w:divBdr>
          <w:divsChild>
            <w:div w:id="1760321629">
              <w:marLeft w:val="0"/>
              <w:marRight w:val="0"/>
              <w:marTop w:val="0"/>
              <w:marBottom w:val="0"/>
              <w:divBdr>
                <w:top w:val="none" w:sz="0" w:space="0" w:color="auto"/>
                <w:left w:val="none" w:sz="0" w:space="0" w:color="auto"/>
                <w:bottom w:val="none" w:sz="0" w:space="0" w:color="auto"/>
                <w:right w:val="none" w:sz="0" w:space="0" w:color="auto"/>
              </w:divBdr>
            </w:div>
          </w:divsChild>
        </w:div>
        <w:div w:id="1214535712">
          <w:marLeft w:val="60"/>
          <w:marRight w:val="60"/>
          <w:marTop w:val="100"/>
          <w:marBottom w:val="100"/>
          <w:divBdr>
            <w:top w:val="none" w:sz="0" w:space="0" w:color="auto"/>
            <w:left w:val="none" w:sz="0" w:space="0" w:color="auto"/>
            <w:bottom w:val="none" w:sz="0" w:space="0" w:color="auto"/>
            <w:right w:val="none" w:sz="0" w:space="0" w:color="auto"/>
          </w:divBdr>
          <w:divsChild>
            <w:div w:id="1129667489">
              <w:marLeft w:val="0"/>
              <w:marRight w:val="0"/>
              <w:marTop w:val="0"/>
              <w:marBottom w:val="0"/>
              <w:divBdr>
                <w:top w:val="none" w:sz="0" w:space="0" w:color="auto"/>
                <w:left w:val="none" w:sz="0" w:space="0" w:color="auto"/>
                <w:bottom w:val="none" w:sz="0" w:space="0" w:color="auto"/>
                <w:right w:val="none" w:sz="0" w:space="0" w:color="auto"/>
              </w:divBdr>
            </w:div>
          </w:divsChild>
        </w:div>
        <w:div w:id="182061961">
          <w:marLeft w:val="60"/>
          <w:marRight w:val="60"/>
          <w:marTop w:val="100"/>
          <w:marBottom w:val="100"/>
          <w:divBdr>
            <w:top w:val="none" w:sz="0" w:space="0" w:color="auto"/>
            <w:left w:val="none" w:sz="0" w:space="0" w:color="auto"/>
            <w:bottom w:val="none" w:sz="0" w:space="0" w:color="auto"/>
            <w:right w:val="none" w:sz="0" w:space="0" w:color="auto"/>
          </w:divBdr>
          <w:divsChild>
            <w:div w:id="1538153629">
              <w:marLeft w:val="0"/>
              <w:marRight w:val="0"/>
              <w:marTop w:val="0"/>
              <w:marBottom w:val="0"/>
              <w:divBdr>
                <w:top w:val="none" w:sz="0" w:space="0" w:color="auto"/>
                <w:left w:val="none" w:sz="0" w:space="0" w:color="auto"/>
                <w:bottom w:val="none" w:sz="0" w:space="0" w:color="auto"/>
                <w:right w:val="none" w:sz="0" w:space="0" w:color="auto"/>
              </w:divBdr>
            </w:div>
          </w:divsChild>
        </w:div>
        <w:div w:id="1986160549">
          <w:marLeft w:val="60"/>
          <w:marRight w:val="60"/>
          <w:marTop w:val="100"/>
          <w:marBottom w:val="100"/>
          <w:divBdr>
            <w:top w:val="none" w:sz="0" w:space="0" w:color="auto"/>
            <w:left w:val="none" w:sz="0" w:space="0" w:color="auto"/>
            <w:bottom w:val="none" w:sz="0" w:space="0" w:color="auto"/>
            <w:right w:val="none" w:sz="0" w:space="0" w:color="auto"/>
          </w:divBdr>
          <w:divsChild>
            <w:div w:id="422150029">
              <w:marLeft w:val="0"/>
              <w:marRight w:val="0"/>
              <w:marTop w:val="0"/>
              <w:marBottom w:val="0"/>
              <w:divBdr>
                <w:top w:val="none" w:sz="0" w:space="0" w:color="auto"/>
                <w:left w:val="none" w:sz="0" w:space="0" w:color="auto"/>
                <w:bottom w:val="none" w:sz="0" w:space="0" w:color="auto"/>
                <w:right w:val="none" w:sz="0" w:space="0" w:color="auto"/>
              </w:divBdr>
            </w:div>
          </w:divsChild>
        </w:div>
        <w:div w:id="1557203266">
          <w:marLeft w:val="60"/>
          <w:marRight w:val="60"/>
          <w:marTop w:val="100"/>
          <w:marBottom w:val="100"/>
          <w:divBdr>
            <w:top w:val="none" w:sz="0" w:space="0" w:color="auto"/>
            <w:left w:val="none" w:sz="0" w:space="0" w:color="auto"/>
            <w:bottom w:val="none" w:sz="0" w:space="0" w:color="auto"/>
            <w:right w:val="none" w:sz="0" w:space="0" w:color="auto"/>
          </w:divBdr>
          <w:divsChild>
            <w:div w:id="1019551922">
              <w:marLeft w:val="0"/>
              <w:marRight w:val="0"/>
              <w:marTop w:val="0"/>
              <w:marBottom w:val="0"/>
              <w:divBdr>
                <w:top w:val="none" w:sz="0" w:space="0" w:color="auto"/>
                <w:left w:val="none" w:sz="0" w:space="0" w:color="auto"/>
                <w:bottom w:val="none" w:sz="0" w:space="0" w:color="auto"/>
                <w:right w:val="none" w:sz="0" w:space="0" w:color="auto"/>
              </w:divBdr>
            </w:div>
          </w:divsChild>
        </w:div>
        <w:div w:id="1869295191">
          <w:marLeft w:val="60"/>
          <w:marRight w:val="60"/>
          <w:marTop w:val="100"/>
          <w:marBottom w:val="100"/>
          <w:divBdr>
            <w:top w:val="none" w:sz="0" w:space="0" w:color="auto"/>
            <w:left w:val="none" w:sz="0" w:space="0" w:color="auto"/>
            <w:bottom w:val="none" w:sz="0" w:space="0" w:color="auto"/>
            <w:right w:val="none" w:sz="0" w:space="0" w:color="auto"/>
          </w:divBdr>
          <w:divsChild>
            <w:div w:id="637802257">
              <w:marLeft w:val="0"/>
              <w:marRight w:val="0"/>
              <w:marTop w:val="0"/>
              <w:marBottom w:val="0"/>
              <w:divBdr>
                <w:top w:val="none" w:sz="0" w:space="0" w:color="auto"/>
                <w:left w:val="none" w:sz="0" w:space="0" w:color="auto"/>
                <w:bottom w:val="none" w:sz="0" w:space="0" w:color="auto"/>
                <w:right w:val="none" w:sz="0" w:space="0" w:color="auto"/>
              </w:divBdr>
            </w:div>
          </w:divsChild>
        </w:div>
        <w:div w:id="965040209">
          <w:marLeft w:val="60"/>
          <w:marRight w:val="60"/>
          <w:marTop w:val="100"/>
          <w:marBottom w:val="100"/>
          <w:divBdr>
            <w:top w:val="none" w:sz="0" w:space="0" w:color="auto"/>
            <w:left w:val="none" w:sz="0" w:space="0" w:color="auto"/>
            <w:bottom w:val="none" w:sz="0" w:space="0" w:color="auto"/>
            <w:right w:val="none" w:sz="0" w:space="0" w:color="auto"/>
          </w:divBdr>
          <w:divsChild>
            <w:div w:id="1222983195">
              <w:marLeft w:val="0"/>
              <w:marRight w:val="0"/>
              <w:marTop w:val="0"/>
              <w:marBottom w:val="0"/>
              <w:divBdr>
                <w:top w:val="none" w:sz="0" w:space="0" w:color="auto"/>
                <w:left w:val="none" w:sz="0" w:space="0" w:color="auto"/>
                <w:bottom w:val="none" w:sz="0" w:space="0" w:color="auto"/>
                <w:right w:val="none" w:sz="0" w:space="0" w:color="auto"/>
              </w:divBdr>
            </w:div>
          </w:divsChild>
        </w:div>
        <w:div w:id="123931176">
          <w:marLeft w:val="60"/>
          <w:marRight w:val="60"/>
          <w:marTop w:val="100"/>
          <w:marBottom w:val="100"/>
          <w:divBdr>
            <w:top w:val="none" w:sz="0" w:space="0" w:color="auto"/>
            <w:left w:val="none" w:sz="0" w:space="0" w:color="auto"/>
            <w:bottom w:val="none" w:sz="0" w:space="0" w:color="auto"/>
            <w:right w:val="none" w:sz="0" w:space="0" w:color="auto"/>
          </w:divBdr>
          <w:divsChild>
            <w:div w:id="749547443">
              <w:marLeft w:val="0"/>
              <w:marRight w:val="0"/>
              <w:marTop w:val="0"/>
              <w:marBottom w:val="0"/>
              <w:divBdr>
                <w:top w:val="none" w:sz="0" w:space="0" w:color="auto"/>
                <w:left w:val="none" w:sz="0" w:space="0" w:color="auto"/>
                <w:bottom w:val="none" w:sz="0" w:space="0" w:color="auto"/>
                <w:right w:val="none" w:sz="0" w:space="0" w:color="auto"/>
              </w:divBdr>
            </w:div>
          </w:divsChild>
        </w:div>
        <w:div w:id="1268847029">
          <w:marLeft w:val="60"/>
          <w:marRight w:val="60"/>
          <w:marTop w:val="100"/>
          <w:marBottom w:val="100"/>
          <w:divBdr>
            <w:top w:val="none" w:sz="0" w:space="0" w:color="auto"/>
            <w:left w:val="none" w:sz="0" w:space="0" w:color="auto"/>
            <w:bottom w:val="none" w:sz="0" w:space="0" w:color="auto"/>
            <w:right w:val="none" w:sz="0" w:space="0" w:color="auto"/>
          </w:divBdr>
          <w:divsChild>
            <w:div w:id="513232773">
              <w:marLeft w:val="0"/>
              <w:marRight w:val="0"/>
              <w:marTop w:val="0"/>
              <w:marBottom w:val="0"/>
              <w:divBdr>
                <w:top w:val="none" w:sz="0" w:space="0" w:color="auto"/>
                <w:left w:val="none" w:sz="0" w:space="0" w:color="auto"/>
                <w:bottom w:val="none" w:sz="0" w:space="0" w:color="auto"/>
                <w:right w:val="none" w:sz="0" w:space="0" w:color="auto"/>
              </w:divBdr>
            </w:div>
          </w:divsChild>
        </w:div>
        <w:div w:id="410472570">
          <w:marLeft w:val="60"/>
          <w:marRight w:val="60"/>
          <w:marTop w:val="100"/>
          <w:marBottom w:val="100"/>
          <w:divBdr>
            <w:top w:val="none" w:sz="0" w:space="0" w:color="auto"/>
            <w:left w:val="none" w:sz="0" w:space="0" w:color="auto"/>
            <w:bottom w:val="none" w:sz="0" w:space="0" w:color="auto"/>
            <w:right w:val="none" w:sz="0" w:space="0" w:color="auto"/>
          </w:divBdr>
          <w:divsChild>
            <w:div w:id="1327628802">
              <w:marLeft w:val="0"/>
              <w:marRight w:val="0"/>
              <w:marTop w:val="0"/>
              <w:marBottom w:val="0"/>
              <w:divBdr>
                <w:top w:val="none" w:sz="0" w:space="0" w:color="auto"/>
                <w:left w:val="none" w:sz="0" w:space="0" w:color="auto"/>
                <w:bottom w:val="none" w:sz="0" w:space="0" w:color="auto"/>
                <w:right w:val="none" w:sz="0" w:space="0" w:color="auto"/>
              </w:divBdr>
            </w:div>
          </w:divsChild>
        </w:div>
        <w:div w:id="1502813391">
          <w:marLeft w:val="60"/>
          <w:marRight w:val="60"/>
          <w:marTop w:val="100"/>
          <w:marBottom w:val="100"/>
          <w:divBdr>
            <w:top w:val="none" w:sz="0" w:space="0" w:color="auto"/>
            <w:left w:val="none" w:sz="0" w:space="0" w:color="auto"/>
            <w:bottom w:val="none" w:sz="0" w:space="0" w:color="auto"/>
            <w:right w:val="none" w:sz="0" w:space="0" w:color="auto"/>
          </w:divBdr>
          <w:divsChild>
            <w:div w:id="2146190069">
              <w:marLeft w:val="0"/>
              <w:marRight w:val="0"/>
              <w:marTop w:val="0"/>
              <w:marBottom w:val="0"/>
              <w:divBdr>
                <w:top w:val="none" w:sz="0" w:space="0" w:color="auto"/>
                <w:left w:val="none" w:sz="0" w:space="0" w:color="auto"/>
                <w:bottom w:val="none" w:sz="0" w:space="0" w:color="auto"/>
                <w:right w:val="none" w:sz="0" w:space="0" w:color="auto"/>
              </w:divBdr>
            </w:div>
          </w:divsChild>
        </w:div>
        <w:div w:id="2979585">
          <w:marLeft w:val="60"/>
          <w:marRight w:val="60"/>
          <w:marTop w:val="100"/>
          <w:marBottom w:val="100"/>
          <w:divBdr>
            <w:top w:val="none" w:sz="0" w:space="0" w:color="auto"/>
            <w:left w:val="none" w:sz="0" w:space="0" w:color="auto"/>
            <w:bottom w:val="none" w:sz="0" w:space="0" w:color="auto"/>
            <w:right w:val="none" w:sz="0" w:space="0" w:color="auto"/>
          </w:divBdr>
          <w:divsChild>
            <w:div w:id="1287201050">
              <w:marLeft w:val="0"/>
              <w:marRight w:val="0"/>
              <w:marTop w:val="0"/>
              <w:marBottom w:val="0"/>
              <w:divBdr>
                <w:top w:val="none" w:sz="0" w:space="0" w:color="auto"/>
                <w:left w:val="none" w:sz="0" w:space="0" w:color="auto"/>
                <w:bottom w:val="none" w:sz="0" w:space="0" w:color="auto"/>
                <w:right w:val="none" w:sz="0" w:space="0" w:color="auto"/>
              </w:divBdr>
            </w:div>
          </w:divsChild>
        </w:div>
        <w:div w:id="628903044">
          <w:marLeft w:val="60"/>
          <w:marRight w:val="60"/>
          <w:marTop w:val="100"/>
          <w:marBottom w:val="100"/>
          <w:divBdr>
            <w:top w:val="none" w:sz="0" w:space="0" w:color="auto"/>
            <w:left w:val="none" w:sz="0" w:space="0" w:color="auto"/>
            <w:bottom w:val="none" w:sz="0" w:space="0" w:color="auto"/>
            <w:right w:val="none" w:sz="0" w:space="0" w:color="auto"/>
          </w:divBdr>
          <w:divsChild>
            <w:div w:id="260376641">
              <w:marLeft w:val="0"/>
              <w:marRight w:val="0"/>
              <w:marTop w:val="0"/>
              <w:marBottom w:val="0"/>
              <w:divBdr>
                <w:top w:val="none" w:sz="0" w:space="0" w:color="auto"/>
                <w:left w:val="none" w:sz="0" w:space="0" w:color="auto"/>
                <w:bottom w:val="none" w:sz="0" w:space="0" w:color="auto"/>
                <w:right w:val="none" w:sz="0" w:space="0" w:color="auto"/>
              </w:divBdr>
            </w:div>
          </w:divsChild>
        </w:div>
        <w:div w:id="1522822299">
          <w:marLeft w:val="60"/>
          <w:marRight w:val="60"/>
          <w:marTop w:val="100"/>
          <w:marBottom w:val="100"/>
          <w:divBdr>
            <w:top w:val="none" w:sz="0" w:space="0" w:color="auto"/>
            <w:left w:val="none" w:sz="0" w:space="0" w:color="auto"/>
            <w:bottom w:val="none" w:sz="0" w:space="0" w:color="auto"/>
            <w:right w:val="none" w:sz="0" w:space="0" w:color="auto"/>
          </w:divBdr>
          <w:divsChild>
            <w:div w:id="1385830207">
              <w:marLeft w:val="0"/>
              <w:marRight w:val="0"/>
              <w:marTop w:val="0"/>
              <w:marBottom w:val="0"/>
              <w:divBdr>
                <w:top w:val="none" w:sz="0" w:space="0" w:color="auto"/>
                <w:left w:val="none" w:sz="0" w:space="0" w:color="auto"/>
                <w:bottom w:val="none" w:sz="0" w:space="0" w:color="auto"/>
                <w:right w:val="none" w:sz="0" w:space="0" w:color="auto"/>
              </w:divBdr>
            </w:div>
          </w:divsChild>
        </w:div>
        <w:div w:id="1189290710">
          <w:marLeft w:val="60"/>
          <w:marRight w:val="60"/>
          <w:marTop w:val="100"/>
          <w:marBottom w:val="100"/>
          <w:divBdr>
            <w:top w:val="none" w:sz="0" w:space="0" w:color="auto"/>
            <w:left w:val="none" w:sz="0" w:space="0" w:color="auto"/>
            <w:bottom w:val="none" w:sz="0" w:space="0" w:color="auto"/>
            <w:right w:val="none" w:sz="0" w:space="0" w:color="auto"/>
          </w:divBdr>
          <w:divsChild>
            <w:div w:id="721754122">
              <w:marLeft w:val="0"/>
              <w:marRight w:val="0"/>
              <w:marTop w:val="0"/>
              <w:marBottom w:val="0"/>
              <w:divBdr>
                <w:top w:val="none" w:sz="0" w:space="0" w:color="auto"/>
                <w:left w:val="none" w:sz="0" w:space="0" w:color="auto"/>
                <w:bottom w:val="none" w:sz="0" w:space="0" w:color="auto"/>
                <w:right w:val="none" w:sz="0" w:space="0" w:color="auto"/>
              </w:divBdr>
            </w:div>
          </w:divsChild>
        </w:div>
        <w:div w:id="783765820">
          <w:marLeft w:val="60"/>
          <w:marRight w:val="60"/>
          <w:marTop w:val="100"/>
          <w:marBottom w:val="100"/>
          <w:divBdr>
            <w:top w:val="none" w:sz="0" w:space="0" w:color="auto"/>
            <w:left w:val="none" w:sz="0" w:space="0" w:color="auto"/>
            <w:bottom w:val="none" w:sz="0" w:space="0" w:color="auto"/>
            <w:right w:val="none" w:sz="0" w:space="0" w:color="auto"/>
          </w:divBdr>
          <w:divsChild>
            <w:div w:id="2122720710">
              <w:marLeft w:val="0"/>
              <w:marRight w:val="0"/>
              <w:marTop w:val="0"/>
              <w:marBottom w:val="0"/>
              <w:divBdr>
                <w:top w:val="none" w:sz="0" w:space="0" w:color="auto"/>
                <w:left w:val="none" w:sz="0" w:space="0" w:color="auto"/>
                <w:bottom w:val="none" w:sz="0" w:space="0" w:color="auto"/>
                <w:right w:val="none" w:sz="0" w:space="0" w:color="auto"/>
              </w:divBdr>
            </w:div>
          </w:divsChild>
        </w:div>
        <w:div w:id="1880241870">
          <w:marLeft w:val="60"/>
          <w:marRight w:val="60"/>
          <w:marTop w:val="100"/>
          <w:marBottom w:val="100"/>
          <w:divBdr>
            <w:top w:val="none" w:sz="0" w:space="0" w:color="auto"/>
            <w:left w:val="none" w:sz="0" w:space="0" w:color="auto"/>
            <w:bottom w:val="none" w:sz="0" w:space="0" w:color="auto"/>
            <w:right w:val="none" w:sz="0" w:space="0" w:color="auto"/>
          </w:divBdr>
          <w:divsChild>
            <w:div w:id="2108653119">
              <w:marLeft w:val="0"/>
              <w:marRight w:val="0"/>
              <w:marTop w:val="0"/>
              <w:marBottom w:val="0"/>
              <w:divBdr>
                <w:top w:val="none" w:sz="0" w:space="0" w:color="auto"/>
                <w:left w:val="none" w:sz="0" w:space="0" w:color="auto"/>
                <w:bottom w:val="none" w:sz="0" w:space="0" w:color="auto"/>
                <w:right w:val="none" w:sz="0" w:space="0" w:color="auto"/>
              </w:divBdr>
            </w:div>
          </w:divsChild>
        </w:div>
        <w:div w:id="1064640636">
          <w:marLeft w:val="60"/>
          <w:marRight w:val="60"/>
          <w:marTop w:val="100"/>
          <w:marBottom w:val="100"/>
          <w:divBdr>
            <w:top w:val="none" w:sz="0" w:space="0" w:color="auto"/>
            <w:left w:val="none" w:sz="0" w:space="0" w:color="auto"/>
            <w:bottom w:val="none" w:sz="0" w:space="0" w:color="auto"/>
            <w:right w:val="none" w:sz="0" w:space="0" w:color="auto"/>
          </w:divBdr>
          <w:divsChild>
            <w:div w:id="536623216">
              <w:marLeft w:val="0"/>
              <w:marRight w:val="0"/>
              <w:marTop w:val="0"/>
              <w:marBottom w:val="0"/>
              <w:divBdr>
                <w:top w:val="none" w:sz="0" w:space="0" w:color="auto"/>
                <w:left w:val="none" w:sz="0" w:space="0" w:color="auto"/>
                <w:bottom w:val="none" w:sz="0" w:space="0" w:color="auto"/>
                <w:right w:val="none" w:sz="0" w:space="0" w:color="auto"/>
              </w:divBdr>
            </w:div>
          </w:divsChild>
        </w:div>
        <w:div w:id="1014573057">
          <w:marLeft w:val="60"/>
          <w:marRight w:val="60"/>
          <w:marTop w:val="100"/>
          <w:marBottom w:val="100"/>
          <w:divBdr>
            <w:top w:val="none" w:sz="0" w:space="0" w:color="auto"/>
            <w:left w:val="none" w:sz="0" w:space="0" w:color="auto"/>
            <w:bottom w:val="none" w:sz="0" w:space="0" w:color="auto"/>
            <w:right w:val="none" w:sz="0" w:space="0" w:color="auto"/>
          </w:divBdr>
          <w:divsChild>
            <w:div w:id="1053387428">
              <w:marLeft w:val="0"/>
              <w:marRight w:val="0"/>
              <w:marTop w:val="0"/>
              <w:marBottom w:val="0"/>
              <w:divBdr>
                <w:top w:val="none" w:sz="0" w:space="0" w:color="auto"/>
                <w:left w:val="none" w:sz="0" w:space="0" w:color="auto"/>
                <w:bottom w:val="none" w:sz="0" w:space="0" w:color="auto"/>
                <w:right w:val="none" w:sz="0" w:space="0" w:color="auto"/>
              </w:divBdr>
            </w:div>
          </w:divsChild>
        </w:div>
        <w:div w:id="9571846">
          <w:marLeft w:val="60"/>
          <w:marRight w:val="60"/>
          <w:marTop w:val="100"/>
          <w:marBottom w:val="100"/>
          <w:divBdr>
            <w:top w:val="none" w:sz="0" w:space="0" w:color="auto"/>
            <w:left w:val="none" w:sz="0" w:space="0" w:color="auto"/>
            <w:bottom w:val="none" w:sz="0" w:space="0" w:color="auto"/>
            <w:right w:val="none" w:sz="0" w:space="0" w:color="auto"/>
          </w:divBdr>
          <w:divsChild>
            <w:div w:id="1071150408">
              <w:marLeft w:val="0"/>
              <w:marRight w:val="0"/>
              <w:marTop w:val="0"/>
              <w:marBottom w:val="0"/>
              <w:divBdr>
                <w:top w:val="none" w:sz="0" w:space="0" w:color="auto"/>
                <w:left w:val="none" w:sz="0" w:space="0" w:color="auto"/>
                <w:bottom w:val="none" w:sz="0" w:space="0" w:color="auto"/>
                <w:right w:val="none" w:sz="0" w:space="0" w:color="auto"/>
              </w:divBdr>
            </w:div>
          </w:divsChild>
        </w:div>
        <w:div w:id="2014800032">
          <w:marLeft w:val="60"/>
          <w:marRight w:val="60"/>
          <w:marTop w:val="100"/>
          <w:marBottom w:val="100"/>
          <w:divBdr>
            <w:top w:val="none" w:sz="0" w:space="0" w:color="auto"/>
            <w:left w:val="none" w:sz="0" w:space="0" w:color="auto"/>
            <w:bottom w:val="none" w:sz="0" w:space="0" w:color="auto"/>
            <w:right w:val="none" w:sz="0" w:space="0" w:color="auto"/>
          </w:divBdr>
          <w:divsChild>
            <w:div w:id="2095663956">
              <w:marLeft w:val="0"/>
              <w:marRight w:val="0"/>
              <w:marTop w:val="0"/>
              <w:marBottom w:val="0"/>
              <w:divBdr>
                <w:top w:val="none" w:sz="0" w:space="0" w:color="auto"/>
                <w:left w:val="none" w:sz="0" w:space="0" w:color="auto"/>
                <w:bottom w:val="none" w:sz="0" w:space="0" w:color="auto"/>
                <w:right w:val="none" w:sz="0" w:space="0" w:color="auto"/>
              </w:divBdr>
            </w:div>
          </w:divsChild>
        </w:div>
        <w:div w:id="2011254014">
          <w:marLeft w:val="60"/>
          <w:marRight w:val="60"/>
          <w:marTop w:val="100"/>
          <w:marBottom w:val="100"/>
          <w:divBdr>
            <w:top w:val="none" w:sz="0" w:space="0" w:color="auto"/>
            <w:left w:val="none" w:sz="0" w:space="0" w:color="auto"/>
            <w:bottom w:val="none" w:sz="0" w:space="0" w:color="auto"/>
            <w:right w:val="none" w:sz="0" w:space="0" w:color="auto"/>
          </w:divBdr>
          <w:divsChild>
            <w:div w:id="1448427738">
              <w:marLeft w:val="0"/>
              <w:marRight w:val="0"/>
              <w:marTop w:val="0"/>
              <w:marBottom w:val="0"/>
              <w:divBdr>
                <w:top w:val="none" w:sz="0" w:space="0" w:color="auto"/>
                <w:left w:val="none" w:sz="0" w:space="0" w:color="auto"/>
                <w:bottom w:val="none" w:sz="0" w:space="0" w:color="auto"/>
                <w:right w:val="none" w:sz="0" w:space="0" w:color="auto"/>
              </w:divBdr>
            </w:div>
          </w:divsChild>
        </w:div>
        <w:div w:id="2012751840">
          <w:marLeft w:val="60"/>
          <w:marRight w:val="60"/>
          <w:marTop w:val="100"/>
          <w:marBottom w:val="100"/>
          <w:divBdr>
            <w:top w:val="none" w:sz="0" w:space="0" w:color="auto"/>
            <w:left w:val="none" w:sz="0" w:space="0" w:color="auto"/>
            <w:bottom w:val="none" w:sz="0" w:space="0" w:color="auto"/>
            <w:right w:val="none" w:sz="0" w:space="0" w:color="auto"/>
          </w:divBdr>
          <w:divsChild>
            <w:div w:id="1022898619">
              <w:marLeft w:val="0"/>
              <w:marRight w:val="0"/>
              <w:marTop w:val="0"/>
              <w:marBottom w:val="0"/>
              <w:divBdr>
                <w:top w:val="none" w:sz="0" w:space="0" w:color="auto"/>
                <w:left w:val="none" w:sz="0" w:space="0" w:color="auto"/>
                <w:bottom w:val="none" w:sz="0" w:space="0" w:color="auto"/>
                <w:right w:val="none" w:sz="0" w:space="0" w:color="auto"/>
              </w:divBdr>
            </w:div>
          </w:divsChild>
        </w:div>
        <w:div w:id="242490889">
          <w:marLeft w:val="60"/>
          <w:marRight w:val="60"/>
          <w:marTop w:val="100"/>
          <w:marBottom w:val="100"/>
          <w:divBdr>
            <w:top w:val="none" w:sz="0" w:space="0" w:color="auto"/>
            <w:left w:val="none" w:sz="0" w:space="0" w:color="auto"/>
            <w:bottom w:val="none" w:sz="0" w:space="0" w:color="auto"/>
            <w:right w:val="none" w:sz="0" w:space="0" w:color="auto"/>
          </w:divBdr>
          <w:divsChild>
            <w:div w:id="1100762448">
              <w:marLeft w:val="0"/>
              <w:marRight w:val="0"/>
              <w:marTop w:val="0"/>
              <w:marBottom w:val="0"/>
              <w:divBdr>
                <w:top w:val="none" w:sz="0" w:space="0" w:color="auto"/>
                <w:left w:val="none" w:sz="0" w:space="0" w:color="auto"/>
                <w:bottom w:val="none" w:sz="0" w:space="0" w:color="auto"/>
                <w:right w:val="none" w:sz="0" w:space="0" w:color="auto"/>
              </w:divBdr>
            </w:div>
          </w:divsChild>
        </w:div>
        <w:div w:id="1087462271">
          <w:marLeft w:val="60"/>
          <w:marRight w:val="60"/>
          <w:marTop w:val="100"/>
          <w:marBottom w:val="100"/>
          <w:divBdr>
            <w:top w:val="none" w:sz="0" w:space="0" w:color="auto"/>
            <w:left w:val="none" w:sz="0" w:space="0" w:color="auto"/>
            <w:bottom w:val="none" w:sz="0" w:space="0" w:color="auto"/>
            <w:right w:val="none" w:sz="0" w:space="0" w:color="auto"/>
          </w:divBdr>
          <w:divsChild>
            <w:div w:id="1050570718">
              <w:marLeft w:val="0"/>
              <w:marRight w:val="0"/>
              <w:marTop w:val="0"/>
              <w:marBottom w:val="0"/>
              <w:divBdr>
                <w:top w:val="none" w:sz="0" w:space="0" w:color="auto"/>
                <w:left w:val="none" w:sz="0" w:space="0" w:color="auto"/>
                <w:bottom w:val="none" w:sz="0" w:space="0" w:color="auto"/>
                <w:right w:val="none" w:sz="0" w:space="0" w:color="auto"/>
              </w:divBdr>
            </w:div>
          </w:divsChild>
        </w:div>
        <w:div w:id="1127972847">
          <w:marLeft w:val="60"/>
          <w:marRight w:val="60"/>
          <w:marTop w:val="100"/>
          <w:marBottom w:val="100"/>
          <w:divBdr>
            <w:top w:val="none" w:sz="0" w:space="0" w:color="auto"/>
            <w:left w:val="none" w:sz="0" w:space="0" w:color="auto"/>
            <w:bottom w:val="none" w:sz="0" w:space="0" w:color="auto"/>
            <w:right w:val="none" w:sz="0" w:space="0" w:color="auto"/>
          </w:divBdr>
          <w:divsChild>
            <w:div w:id="201554491">
              <w:marLeft w:val="0"/>
              <w:marRight w:val="0"/>
              <w:marTop w:val="0"/>
              <w:marBottom w:val="0"/>
              <w:divBdr>
                <w:top w:val="none" w:sz="0" w:space="0" w:color="auto"/>
                <w:left w:val="none" w:sz="0" w:space="0" w:color="auto"/>
                <w:bottom w:val="none" w:sz="0" w:space="0" w:color="auto"/>
                <w:right w:val="none" w:sz="0" w:space="0" w:color="auto"/>
              </w:divBdr>
            </w:div>
          </w:divsChild>
        </w:div>
        <w:div w:id="922296532">
          <w:marLeft w:val="60"/>
          <w:marRight w:val="60"/>
          <w:marTop w:val="100"/>
          <w:marBottom w:val="100"/>
          <w:divBdr>
            <w:top w:val="none" w:sz="0" w:space="0" w:color="auto"/>
            <w:left w:val="none" w:sz="0" w:space="0" w:color="auto"/>
            <w:bottom w:val="none" w:sz="0" w:space="0" w:color="auto"/>
            <w:right w:val="none" w:sz="0" w:space="0" w:color="auto"/>
          </w:divBdr>
          <w:divsChild>
            <w:div w:id="544220975">
              <w:marLeft w:val="0"/>
              <w:marRight w:val="0"/>
              <w:marTop w:val="0"/>
              <w:marBottom w:val="0"/>
              <w:divBdr>
                <w:top w:val="none" w:sz="0" w:space="0" w:color="auto"/>
                <w:left w:val="none" w:sz="0" w:space="0" w:color="auto"/>
                <w:bottom w:val="none" w:sz="0" w:space="0" w:color="auto"/>
                <w:right w:val="none" w:sz="0" w:space="0" w:color="auto"/>
              </w:divBdr>
            </w:div>
          </w:divsChild>
        </w:div>
        <w:div w:id="429936827">
          <w:marLeft w:val="60"/>
          <w:marRight w:val="60"/>
          <w:marTop w:val="100"/>
          <w:marBottom w:val="100"/>
          <w:divBdr>
            <w:top w:val="none" w:sz="0" w:space="0" w:color="auto"/>
            <w:left w:val="none" w:sz="0" w:space="0" w:color="auto"/>
            <w:bottom w:val="none" w:sz="0" w:space="0" w:color="auto"/>
            <w:right w:val="none" w:sz="0" w:space="0" w:color="auto"/>
          </w:divBdr>
          <w:divsChild>
            <w:div w:id="147401922">
              <w:marLeft w:val="0"/>
              <w:marRight w:val="0"/>
              <w:marTop w:val="0"/>
              <w:marBottom w:val="0"/>
              <w:divBdr>
                <w:top w:val="none" w:sz="0" w:space="0" w:color="auto"/>
                <w:left w:val="none" w:sz="0" w:space="0" w:color="auto"/>
                <w:bottom w:val="none" w:sz="0" w:space="0" w:color="auto"/>
                <w:right w:val="none" w:sz="0" w:space="0" w:color="auto"/>
              </w:divBdr>
            </w:div>
          </w:divsChild>
        </w:div>
        <w:div w:id="1905992275">
          <w:marLeft w:val="60"/>
          <w:marRight w:val="60"/>
          <w:marTop w:val="100"/>
          <w:marBottom w:val="100"/>
          <w:divBdr>
            <w:top w:val="none" w:sz="0" w:space="0" w:color="auto"/>
            <w:left w:val="none" w:sz="0" w:space="0" w:color="auto"/>
            <w:bottom w:val="none" w:sz="0" w:space="0" w:color="auto"/>
            <w:right w:val="none" w:sz="0" w:space="0" w:color="auto"/>
          </w:divBdr>
          <w:divsChild>
            <w:div w:id="841238119">
              <w:marLeft w:val="0"/>
              <w:marRight w:val="0"/>
              <w:marTop w:val="0"/>
              <w:marBottom w:val="0"/>
              <w:divBdr>
                <w:top w:val="none" w:sz="0" w:space="0" w:color="auto"/>
                <w:left w:val="none" w:sz="0" w:space="0" w:color="auto"/>
                <w:bottom w:val="none" w:sz="0" w:space="0" w:color="auto"/>
                <w:right w:val="none" w:sz="0" w:space="0" w:color="auto"/>
              </w:divBdr>
            </w:div>
          </w:divsChild>
        </w:div>
        <w:div w:id="1457408538">
          <w:marLeft w:val="60"/>
          <w:marRight w:val="60"/>
          <w:marTop w:val="100"/>
          <w:marBottom w:val="100"/>
          <w:divBdr>
            <w:top w:val="none" w:sz="0" w:space="0" w:color="auto"/>
            <w:left w:val="none" w:sz="0" w:space="0" w:color="auto"/>
            <w:bottom w:val="none" w:sz="0" w:space="0" w:color="auto"/>
            <w:right w:val="none" w:sz="0" w:space="0" w:color="auto"/>
          </w:divBdr>
          <w:divsChild>
            <w:div w:id="1333558446">
              <w:marLeft w:val="0"/>
              <w:marRight w:val="0"/>
              <w:marTop w:val="0"/>
              <w:marBottom w:val="0"/>
              <w:divBdr>
                <w:top w:val="none" w:sz="0" w:space="0" w:color="auto"/>
                <w:left w:val="none" w:sz="0" w:space="0" w:color="auto"/>
                <w:bottom w:val="none" w:sz="0" w:space="0" w:color="auto"/>
                <w:right w:val="none" w:sz="0" w:space="0" w:color="auto"/>
              </w:divBdr>
            </w:div>
          </w:divsChild>
        </w:div>
        <w:div w:id="1259871577">
          <w:marLeft w:val="60"/>
          <w:marRight w:val="60"/>
          <w:marTop w:val="100"/>
          <w:marBottom w:val="100"/>
          <w:divBdr>
            <w:top w:val="none" w:sz="0" w:space="0" w:color="auto"/>
            <w:left w:val="none" w:sz="0" w:space="0" w:color="auto"/>
            <w:bottom w:val="none" w:sz="0" w:space="0" w:color="auto"/>
            <w:right w:val="none" w:sz="0" w:space="0" w:color="auto"/>
          </w:divBdr>
          <w:divsChild>
            <w:div w:id="1428380267">
              <w:marLeft w:val="0"/>
              <w:marRight w:val="0"/>
              <w:marTop w:val="0"/>
              <w:marBottom w:val="0"/>
              <w:divBdr>
                <w:top w:val="none" w:sz="0" w:space="0" w:color="auto"/>
                <w:left w:val="none" w:sz="0" w:space="0" w:color="auto"/>
                <w:bottom w:val="none" w:sz="0" w:space="0" w:color="auto"/>
                <w:right w:val="none" w:sz="0" w:space="0" w:color="auto"/>
              </w:divBdr>
            </w:div>
          </w:divsChild>
        </w:div>
        <w:div w:id="1702823110">
          <w:marLeft w:val="60"/>
          <w:marRight w:val="60"/>
          <w:marTop w:val="100"/>
          <w:marBottom w:val="100"/>
          <w:divBdr>
            <w:top w:val="none" w:sz="0" w:space="0" w:color="auto"/>
            <w:left w:val="none" w:sz="0" w:space="0" w:color="auto"/>
            <w:bottom w:val="none" w:sz="0" w:space="0" w:color="auto"/>
            <w:right w:val="none" w:sz="0" w:space="0" w:color="auto"/>
          </w:divBdr>
          <w:divsChild>
            <w:div w:id="1751541873">
              <w:marLeft w:val="0"/>
              <w:marRight w:val="0"/>
              <w:marTop w:val="0"/>
              <w:marBottom w:val="0"/>
              <w:divBdr>
                <w:top w:val="none" w:sz="0" w:space="0" w:color="auto"/>
                <w:left w:val="none" w:sz="0" w:space="0" w:color="auto"/>
                <w:bottom w:val="none" w:sz="0" w:space="0" w:color="auto"/>
                <w:right w:val="none" w:sz="0" w:space="0" w:color="auto"/>
              </w:divBdr>
            </w:div>
          </w:divsChild>
        </w:div>
        <w:div w:id="492456802">
          <w:marLeft w:val="60"/>
          <w:marRight w:val="60"/>
          <w:marTop w:val="100"/>
          <w:marBottom w:val="100"/>
          <w:divBdr>
            <w:top w:val="none" w:sz="0" w:space="0" w:color="auto"/>
            <w:left w:val="none" w:sz="0" w:space="0" w:color="auto"/>
            <w:bottom w:val="none" w:sz="0" w:space="0" w:color="auto"/>
            <w:right w:val="none" w:sz="0" w:space="0" w:color="auto"/>
          </w:divBdr>
          <w:divsChild>
            <w:div w:id="819080980">
              <w:marLeft w:val="0"/>
              <w:marRight w:val="0"/>
              <w:marTop w:val="0"/>
              <w:marBottom w:val="0"/>
              <w:divBdr>
                <w:top w:val="none" w:sz="0" w:space="0" w:color="auto"/>
                <w:left w:val="none" w:sz="0" w:space="0" w:color="auto"/>
                <w:bottom w:val="none" w:sz="0" w:space="0" w:color="auto"/>
                <w:right w:val="none" w:sz="0" w:space="0" w:color="auto"/>
              </w:divBdr>
            </w:div>
          </w:divsChild>
        </w:div>
        <w:div w:id="1448235248">
          <w:marLeft w:val="60"/>
          <w:marRight w:val="60"/>
          <w:marTop w:val="100"/>
          <w:marBottom w:val="100"/>
          <w:divBdr>
            <w:top w:val="none" w:sz="0" w:space="0" w:color="auto"/>
            <w:left w:val="none" w:sz="0" w:space="0" w:color="auto"/>
            <w:bottom w:val="none" w:sz="0" w:space="0" w:color="auto"/>
            <w:right w:val="none" w:sz="0" w:space="0" w:color="auto"/>
          </w:divBdr>
          <w:divsChild>
            <w:div w:id="298652669">
              <w:marLeft w:val="0"/>
              <w:marRight w:val="0"/>
              <w:marTop w:val="0"/>
              <w:marBottom w:val="0"/>
              <w:divBdr>
                <w:top w:val="none" w:sz="0" w:space="0" w:color="auto"/>
                <w:left w:val="none" w:sz="0" w:space="0" w:color="auto"/>
                <w:bottom w:val="none" w:sz="0" w:space="0" w:color="auto"/>
                <w:right w:val="none" w:sz="0" w:space="0" w:color="auto"/>
              </w:divBdr>
            </w:div>
          </w:divsChild>
        </w:div>
        <w:div w:id="1903253336">
          <w:marLeft w:val="60"/>
          <w:marRight w:val="60"/>
          <w:marTop w:val="100"/>
          <w:marBottom w:val="100"/>
          <w:divBdr>
            <w:top w:val="none" w:sz="0" w:space="0" w:color="auto"/>
            <w:left w:val="none" w:sz="0" w:space="0" w:color="auto"/>
            <w:bottom w:val="none" w:sz="0" w:space="0" w:color="auto"/>
            <w:right w:val="none" w:sz="0" w:space="0" w:color="auto"/>
          </w:divBdr>
          <w:divsChild>
            <w:div w:id="849828660">
              <w:marLeft w:val="0"/>
              <w:marRight w:val="0"/>
              <w:marTop w:val="0"/>
              <w:marBottom w:val="0"/>
              <w:divBdr>
                <w:top w:val="none" w:sz="0" w:space="0" w:color="auto"/>
                <w:left w:val="none" w:sz="0" w:space="0" w:color="auto"/>
                <w:bottom w:val="none" w:sz="0" w:space="0" w:color="auto"/>
                <w:right w:val="none" w:sz="0" w:space="0" w:color="auto"/>
              </w:divBdr>
            </w:div>
          </w:divsChild>
        </w:div>
        <w:div w:id="1504659492">
          <w:marLeft w:val="60"/>
          <w:marRight w:val="60"/>
          <w:marTop w:val="100"/>
          <w:marBottom w:val="100"/>
          <w:divBdr>
            <w:top w:val="none" w:sz="0" w:space="0" w:color="auto"/>
            <w:left w:val="none" w:sz="0" w:space="0" w:color="auto"/>
            <w:bottom w:val="none" w:sz="0" w:space="0" w:color="auto"/>
            <w:right w:val="none" w:sz="0" w:space="0" w:color="auto"/>
          </w:divBdr>
          <w:divsChild>
            <w:div w:id="2090807205">
              <w:marLeft w:val="0"/>
              <w:marRight w:val="0"/>
              <w:marTop w:val="0"/>
              <w:marBottom w:val="0"/>
              <w:divBdr>
                <w:top w:val="none" w:sz="0" w:space="0" w:color="auto"/>
                <w:left w:val="none" w:sz="0" w:space="0" w:color="auto"/>
                <w:bottom w:val="none" w:sz="0" w:space="0" w:color="auto"/>
                <w:right w:val="none" w:sz="0" w:space="0" w:color="auto"/>
              </w:divBdr>
            </w:div>
          </w:divsChild>
        </w:div>
        <w:div w:id="738289335">
          <w:marLeft w:val="60"/>
          <w:marRight w:val="60"/>
          <w:marTop w:val="100"/>
          <w:marBottom w:val="100"/>
          <w:divBdr>
            <w:top w:val="none" w:sz="0" w:space="0" w:color="auto"/>
            <w:left w:val="none" w:sz="0" w:space="0" w:color="auto"/>
            <w:bottom w:val="none" w:sz="0" w:space="0" w:color="auto"/>
            <w:right w:val="none" w:sz="0" w:space="0" w:color="auto"/>
          </w:divBdr>
          <w:divsChild>
            <w:div w:id="712315383">
              <w:marLeft w:val="0"/>
              <w:marRight w:val="0"/>
              <w:marTop w:val="0"/>
              <w:marBottom w:val="0"/>
              <w:divBdr>
                <w:top w:val="none" w:sz="0" w:space="0" w:color="auto"/>
                <w:left w:val="none" w:sz="0" w:space="0" w:color="auto"/>
                <w:bottom w:val="none" w:sz="0" w:space="0" w:color="auto"/>
                <w:right w:val="none" w:sz="0" w:space="0" w:color="auto"/>
              </w:divBdr>
            </w:div>
          </w:divsChild>
        </w:div>
        <w:div w:id="348258419">
          <w:marLeft w:val="60"/>
          <w:marRight w:val="60"/>
          <w:marTop w:val="100"/>
          <w:marBottom w:val="100"/>
          <w:divBdr>
            <w:top w:val="none" w:sz="0" w:space="0" w:color="auto"/>
            <w:left w:val="none" w:sz="0" w:space="0" w:color="auto"/>
            <w:bottom w:val="none" w:sz="0" w:space="0" w:color="auto"/>
            <w:right w:val="none" w:sz="0" w:space="0" w:color="auto"/>
          </w:divBdr>
          <w:divsChild>
            <w:div w:id="1490248841">
              <w:marLeft w:val="0"/>
              <w:marRight w:val="0"/>
              <w:marTop w:val="0"/>
              <w:marBottom w:val="0"/>
              <w:divBdr>
                <w:top w:val="none" w:sz="0" w:space="0" w:color="auto"/>
                <w:left w:val="none" w:sz="0" w:space="0" w:color="auto"/>
                <w:bottom w:val="none" w:sz="0" w:space="0" w:color="auto"/>
                <w:right w:val="none" w:sz="0" w:space="0" w:color="auto"/>
              </w:divBdr>
            </w:div>
          </w:divsChild>
        </w:div>
        <w:div w:id="964582724">
          <w:marLeft w:val="60"/>
          <w:marRight w:val="60"/>
          <w:marTop w:val="100"/>
          <w:marBottom w:val="100"/>
          <w:divBdr>
            <w:top w:val="none" w:sz="0" w:space="0" w:color="auto"/>
            <w:left w:val="none" w:sz="0" w:space="0" w:color="auto"/>
            <w:bottom w:val="none" w:sz="0" w:space="0" w:color="auto"/>
            <w:right w:val="none" w:sz="0" w:space="0" w:color="auto"/>
          </w:divBdr>
          <w:divsChild>
            <w:div w:id="837891177">
              <w:marLeft w:val="0"/>
              <w:marRight w:val="0"/>
              <w:marTop w:val="0"/>
              <w:marBottom w:val="0"/>
              <w:divBdr>
                <w:top w:val="none" w:sz="0" w:space="0" w:color="auto"/>
                <w:left w:val="none" w:sz="0" w:space="0" w:color="auto"/>
                <w:bottom w:val="none" w:sz="0" w:space="0" w:color="auto"/>
                <w:right w:val="none" w:sz="0" w:space="0" w:color="auto"/>
              </w:divBdr>
            </w:div>
          </w:divsChild>
        </w:div>
        <w:div w:id="319315934">
          <w:marLeft w:val="60"/>
          <w:marRight w:val="60"/>
          <w:marTop w:val="100"/>
          <w:marBottom w:val="100"/>
          <w:divBdr>
            <w:top w:val="none" w:sz="0" w:space="0" w:color="auto"/>
            <w:left w:val="none" w:sz="0" w:space="0" w:color="auto"/>
            <w:bottom w:val="none" w:sz="0" w:space="0" w:color="auto"/>
            <w:right w:val="none" w:sz="0" w:space="0" w:color="auto"/>
          </w:divBdr>
          <w:divsChild>
            <w:div w:id="431778811">
              <w:marLeft w:val="0"/>
              <w:marRight w:val="0"/>
              <w:marTop w:val="0"/>
              <w:marBottom w:val="0"/>
              <w:divBdr>
                <w:top w:val="none" w:sz="0" w:space="0" w:color="auto"/>
                <w:left w:val="none" w:sz="0" w:space="0" w:color="auto"/>
                <w:bottom w:val="none" w:sz="0" w:space="0" w:color="auto"/>
                <w:right w:val="none" w:sz="0" w:space="0" w:color="auto"/>
              </w:divBdr>
            </w:div>
          </w:divsChild>
        </w:div>
        <w:div w:id="1231110954">
          <w:marLeft w:val="60"/>
          <w:marRight w:val="60"/>
          <w:marTop w:val="100"/>
          <w:marBottom w:val="100"/>
          <w:divBdr>
            <w:top w:val="none" w:sz="0" w:space="0" w:color="auto"/>
            <w:left w:val="none" w:sz="0" w:space="0" w:color="auto"/>
            <w:bottom w:val="none" w:sz="0" w:space="0" w:color="auto"/>
            <w:right w:val="none" w:sz="0" w:space="0" w:color="auto"/>
          </w:divBdr>
          <w:divsChild>
            <w:div w:id="1802728838">
              <w:marLeft w:val="0"/>
              <w:marRight w:val="0"/>
              <w:marTop w:val="0"/>
              <w:marBottom w:val="0"/>
              <w:divBdr>
                <w:top w:val="none" w:sz="0" w:space="0" w:color="auto"/>
                <w:left w:val="none" w:sz="0" w:space="0" w:color="auto"/>
                <w:bottom w:val="none" w:sz="0" w:space="0" w:color="auto"/>
                <w:right w:val="none" w:sz="0" w:space="0" w:color="auto"/>
              </w:divBdr>
            </w:div>
          </w:divsChild>
        </w:div>
        <w:div w:id="1435370338">
          <w:marLeft w:val="60"/>
          <w:marRight w:val="60"/>
          <w:marTop w:val="100"/>
          <w:marBottom w:val="100"/>
          <w:divBdr>
            <w:top w:val="none" w:sz="0" w:space="0" w:color="auto"/>
            <w:left w:val="none" w:sz="0" w:space="0" w:color="auto"/>
            <w:bottom w:val="none" w:sz="0" w:space="0" w:color="auto"/>
            <w:right w:val="none" w:sz="0" w:space="0" w:color="auto"/>
          </w:divBdr>
          <w:divsChild>
            <w:div w:id="1137062961">
              <w:marLeft w:val="0"/>
              <w:marRight w:val="0"/>
              <w:marTop w:val="0"/>
              <w:marBottom w:val="0"/>
              <w:divBdr>
                <w:top w:val="none" w:sz="0" w:space="0" w:color="auto"/>
                <w:left w:val="none" w:sz="0" w:space="0" w:color="auto"/>
                <w:bottom w:val="none" w:sz="0" w:space="0" w:color="auto"/>
                <w:right w:val="none" w:sz="0" w:space="0" w:color="auto"/>
              </w:divBdr>
            </w:div>
          </w:divsChild>
        </w:div>
        <w:div w:id="1572958497">
          <w:marLeft w:val="60"/>
          <w:marRight w:val="60"/>
          <w:marTop w:val="100"/>
          <w:marBottom w:val="100"/>
          <w:divBdr>
            <w:top w:val="none" w:sz="0" w:space="0" w:color="auto"/>
            <w:left w:val="none" w:sz="0" w:space="0" w:color="auto"/>
            <w:bottom w:val="none" w:sz="0" w:space="0" w:color="auto"/>
            <w:right w:val="none" w:sz="0" w:space="0" w:color="auto"/>
          </w:divBdr>
          <w:divsChild>
            <w:div w:id="1252425502">
              <w:marLeft w:val="0"/>
              <w:marRight w:val="0"/>
              <w:marTop w:val="0"/>
              <w:marBottom w:val="0"/>
              <w:divBdr>
                <w:top w:val="none" w:sz="0" w:space="0" w:color="auto"/>
                <w:left w:val="none" w:sz="0" w:space="0" w:color="auto"/>
                <w:bottom w:val="none" w:sz="0" w:space="0" w:color="auto"/>
                <w:right w:val="none" w:sz="0" w:space="0" w:color="auto"/>
              </w:divBdr>
            </w:div>
          </w:divsChild>
        </w:div>
        <w:div w:id="1352141733">
          <w:marLeft w:val="60"/>
          <w:marRight w:val="60"/>
          <w:marTop w:val="100"/>
          <w:marBottom w:val="100"/>
          <w:divBdr>
            <w:top w:val="none" w:sz="0" w:space="0" w:color="auto"/>
            <w:left w:val="none" w:sz="0" w:space="0" w:color="auto"/>
            <w:bottom w:val="none" w:sz="0" w:space="0" w:color="auto"/>
            <w:right w:val="none" w:sz="0" w:space="0" w:color="auto"/>
          </w:divBdr>
          <w:divsChild>
            <w:div w:id="659961431">
              <w:marLeft w:val="0"/>
              <w:marRight w:val="0"/>
              <w:marTop w:val="0"/>
              <w:marBottom w:val="0"/>
              <w:divBdr>
                <w:top w:val="none" w:sz="0" w:space="0" w:color="auto"/>
                <w:left w:val="none" w:sz="0" w:space="0" w:color="auto"/>
                <w:bottom w:val="none" w:sz="0" w:space="0" w:color="auto"/>
                <w:right w:val="none" w:sz="0" w:space="0" w:color="auto"/>
              </w:divBdr>
            </w:div>
          </w:divsChild>
        </w:div>
        <w:div w:id="266815939">
          <w:marLeft w:val="60"/>
          <w:marRight w:val="60"/>
          <w:marTop w:val="100"/>
          <w:marBottom w:val="100"/>
          <w:divBdr>
            <w:top w:val="none" w:sz="0" w:space="0" w:color="auto"/>
            <w:left w:val="none" w:sz="0" w:space="0" w:color="auto"/>
            <w:bottom w:val="none" w:sz="0" w:space="0" w:color="auto"/>
            <w:right w:val="none" w:sz="0" w:space="0" w:color="auto"/>
          </w:divBdr>
          <w:divsChild>
            <w:div w:id="923225294">
              <w:marLeft w:val="0"/>
              <w:marRight w:val="0"/>
              <w:marTop w:val="0"/>
              <w:marBottom w:val="0"/>
              <w:divBdr>
                <w:top w:val="none" w:sz="0" w:space="0" w:color="auto"/>
                <w:left w:val="none" w:sz="0" w:space="0" w:color="auto"/>
                <w:bottom w:val="none" w:sz="0" w:space="0" w:color="auto"/>
                <w:right w:val="none" w:sz="0" w:space="0" w:color="auto"/>
              </w:divBdr>
            </w:div>
          </w:divsChild>
        </w:div>
        <w:div w:id="330841336">
          <w:marLeft w:val="60"/>
          <w:marRight w:val="60"/>
          <w:marTop w:val="100"/>
          <w:marBottom w:val="100"/>
          <w:divBdr>
            <w:top w:val="none" w:sz="0" w:space="0" w:color="auto"/>
            <w:left w:val="none" w:sz="0" w:space="0" w:color="auto"/>
            <w:bottom w:val="none" w:sz="0" w:space="0" w:color="auto"/>
            <w:right w:val="none" w:sz="0" w:space="0" w:color="auto"/>
          </w:divBdr>
          <w:divsChild>
            <w:div w:id="1569994656">
              <w:marLeft w:val="0"/>
              <w:marRight w:val="0"/>
              <w:marTop w:val="0"/>
              <w:marBottom w:val="0"/>
              <w:divBdr>
                <w:top w:val="none" w:sz="0" w:space="0" w:color="auto"/>
                <w:left w:val="none" w:sz="0" w:space="0" w:color="auto"/>
                <w:bottom w:val="none" w:sz="0" w:space="0" w:color="auto"/>
                <w:right w:val="none" w:sz="0" w:space="0" w:color="auto"/>
              </w:divBdr>
            </w:div>
          </w:divsChild>
        </w:div>
        <w:div w:id="342633338">
          <w:marLeft w:val="60"/>
          <w:marRight w:val="60"/>
          <w:marTop w:val="100"/>
          <w:marBottom w:val="100"/>
          <w:divBdr>
            <w:top w:val="none" w:sz="0" w:space="0" w:color="auto"/>
            <w:left w:val="none" w:sz="0" w:space="0" w:color="auto"/>
            <w:bottom w:val="none" w:sz="0" w:space="0" w:color="auto"/>
            <w:right w:val="none" w:sz="0" w:space="0" w:color="auto"/>
          </w:divBdr>
          <w:divsChild>
            <w:div w:id="581766052">
              <w:marLeft w:val="0"/>
              <w:marRight w:val="0"/>
              <w:marTop w:val="0"/>
              <w:marBottom w:val="0"/>
              <w:divBdr>
                <w:top w:val="none" w:sz="0" w:space="0" w:color="auto"/>
                <w:left w:val="none" w:sz="0" w:space="0" w:color="auto"/>
                <w:bottom w:val="none" w:sz="0" w:space="0" w:color="auto"/>
                <w:right w:val="none" w:sz="0" w:space="0" w:color="auto"/>
              </w:divBdr>
            </w:div>
          </w:divsChild>
        </w:div>
        <w:div w:id="1280182295">
          <w:marLeft w:val="60"/>
          <w:marRight w:val="60"/>
          <w:marTop w:val="100"/>
          <w:marBottom w:val="100"/>
          <w:divBdr>
            <w:top w:val="none" w:sz="0" w:space="0" w:color="auto"/>
            <w:left w:val="none" w:sz="0" w:space="0" w:color="auto"/>
            <w:bottom w:val="none" w:sz="0" w:space="0" w:color="auto"/>
            <w:right w:val="none" w:sz="0" w:space="0" w:color="auto"/>
          </w:divBdr>
          <w:divsChild>
            <w:div w:id="2040663126">
              <w:marLeft w:val="0"/>
              <w:marRight w:val="0"/>
              <w:marTop w:val="0"/>
              <w:marBottom w:val="0"/>
              <w:divBdr>
                <w:top w:val="none" w:sz="0" w:space="0" w:color="auto"/>
                <w:left w:val="none" w:sz="0" w:space="0" w:color="auto"/>
                <w:bottom w:val="none" w:sz="0" w:space="0" w:color="auto"/>
                <w:right w:val="none" w:sz="0" w:space="0" w:color="auto"/>
              </w:divBdr>
            </w:div>
          </w:divsChild>
        </w:div>
        <w:div w:id="1605458576">
          <w:marLeft w:val="60"/>
          <w:marRight w:val="60"/>
          <w:marTop w:val="100"/>
          <w:marBottom w:val="100"/>
          <w:divBdr>
            <w:top w:val="none" w:sz="0" w:space="0" w:color="auto"/>
            <w:left w:val="none" w:sz="0" w:space="0" w:color="auto"/>
            <w:bottom w:val="none" w:sz="0" w:space="0" w:color="auto"/>
            <w:right w:val="none" w:sz="0" w:space="0" w:color="auto"/>
          </w:divBdr>
          <w:divsChild>
            <w:div w:id="1925142336">
              <w:marLeft w:val="0"/>
              <w:marRight w:val="0"/>
              <w:marTop w:val="0"/>
              <w:marBottom w:val="0"/>
              <w:divBdr>
                <w:top w:val="none" w:sz="0" w:space="0" w:color="auto"/>
                <w:left w:val="none" w:sz="0" w:space="0" w:color="auto"/>
                <w:bottom w:val="none" w:sz="0" w:space="0" w:color="auto"/>
                <w:right w:val="none" w:sz="0" w:space="0" w:color="auto"/>
              </w:divBdr>
            </w:div>
          </w:divsChild>
        </w:div>
        <w:div w:id="1323310582">
          <w:marLeft w:val="60"/>
          <w:marRight w:val="60"/>
          <w:marTop w:val="100"/>
          <w:marBottom w:val="100"/>
          <w:divBdr>
            <w:top w:val="none" w:sz="0" w:space="0" w:color="auto"/>
            <w:left w:val="none" w:sz="0" w:space="0" w:color="auto"/>
            <w:bottom w:val="none" w:sz="0" w:space="0" w:color="auto"/>
            <w:right w:val="none" w:sz="0" w:space="0" w:color="auto"/>
          </w:divBdr>
          <w:divsChild>
            <w:div w:id="385877748">
              <w:marLeft w:val="0"/>
              <w:marRight w:val="0"/>
              <w:marTop w:val="0"/>
              <w:marBottom w:val="0"/>
              <w:divBdr>
                <w:top w:val="none" w:sz="0" w:space="0" w:color="auto"/>
                <w:left w:val="none" w:sz="0" w:space="0" w:color="auto"/>
                <w:bottom w:val="none" w:sz="0" w:space="0" w:color="auto"/>
                <w:right w:val="none" w:sz="0" w:space="0" w:color="auto"/>
              </w:divBdr>
            </w:div>
          </w:divsChild>
        </w:div>
        <w:div w:id="1851524436">
          <w:marLeft w:val="60"/>
          <w:marRight w:val="60"/>
          <w:marTop w:val="100"/>
          <w:marBottom w:val="100"/>
          <w:divBdr>
            <w:top w:val="none" w:sz="0" w:space="0" w:color="auto"/>
            <w:left w:val="none" w:sz="0" w:space="0" w:color="auto"/>
            <w:bottom w:val="none" w:sz="0" w:space="0" w:color="auto"/>
            <w:right w:val="none" w:sz="0" w:space="0" w:color="auto"/>
          </w:divBdr>
          <w:divsChild>
            <w:div w:id="1707945306">
              <w:marLeft w:val="0"/>
              <w:marRight w:val="0"/>
              <w:marTop w:val="0"/>
              <w:marBottom w:val="0"/>
              <w:divBdr>
                <w:top w:val="none" w:sz="0" w:space="0" w:color="auto"/>
                <w:left w:val="none" w:sz="0" w:space="0" w:color="auto"/>
                <w:bottom w:val="none" w:sz="0" w:space="0" w:color="auto"/>
                <w:right w:val="none" w:sz="0" w:space="0" w:color="auto"/>
              </w:divBdr>
            </w:div>
          </w:divsChild>
        </w:div>
        <w:div w:id="332147174">
          <w:marLeft w:val="60"/>
          <w:marRight w:val="60"/>
          <w:marTop w:val="100"/>
          <w:marBottom w:val="100"/>
          <w:divBdr>
            <w:top w:val="none" w:sz="0" w:space="0" w:color="auto"/>
            <w:left w:val="none" w:sz="0" w:space="0" w:color="auto"/>
            <w:bottom w:val="none" w:sz="0" w:space="0" w:color="auto"/>
            <w:right w:val="none" w:sz="0" w:space="0" w:color="auto"/>
          </w:divBdr>
          <w:divsChild>
            <w:div w:id="1799832788">
              <w:marLeft w:val="0"/>
              <w:marRight w:val="0"/>
              <w:marTop w:val="0"/>
              <w:marBottom w:val="0"/>
              <w:divBdr>
                <w:top w:val="none" w:sz="0" w:space="0" w:color="auto"/>
                <w:left w:val="none" w:sz="0" w:space="0" w:color="auto"/>
                <w:bottom w:val="none" w:sz="0" w:space="0" w:color="auto"/>
                <w:right w:val="none" w:sz="0" w:space="0" w:color="auto"/>
              </w:divBdr>
            </w:div>
          </w:divsChild>
        </w:div>
        <w:div w:id="216747628">
          <w:marLeft w:val="60"/>
          <w:marRight w:val="60"/>
          <w:marTop w:val="100"/>
          <w:marBottom w:val="100"/>
          <w:divBdr>
            <w:top w:val="none" w:sz="0" w:space="0" w:color="auto"/>
            <w:left w:val="none" w:sz="0" w:space="0" w:color="auto"/>
            <w:bottom w:val="none" w:sz="0" w:space="0" w:color="auto"/>
            <w:right w:val="none" w:sz="0" w:space="0" w:color="auto"/>
          </w:divBdr>
          <w:divsChild>
            <w:div w:id="6250099">
              <w:marLeft w:val="0"/>
              <w:marRight w:val="0"/>
              <w:marTop w:val="0"/>
              <w:marBottom w:val="0"/>
              <w:divBdr>
                <w:top w:val="none" w:sz="0" w:space="0" w:color="auto"/>
                <w:left w:val="none" w:sz="0" w:space="0" w:color="auto"/>
                <w:bottom w:val="none" w:sz="0" w:space="0" w:color="auto"/>
                <w:right w:val="none" w:sz="0" w:space="0" w:color="auto"/>
              </w:divBdr>
            </w:div>
          </w:divsChild>
        </w:div>
        <w:div w:id="1848516619">
          <w:marLeft w:val="60"/>
          <w:marRight w:val="60"/>
          <w:marTop w:val="100"/>
          <w:marBottom w:val="100"/>
          <w:divBdr>
            <w:top w:val="none" w:sz="0" w:space="0" w:color="auto"/>
            <w:left w:val="none" w:sz="0" w:space="0" w:color="auto"/>
            <w:bottom w:val="none" w:sz="0" w:space="0" w:color="auto"/>
            <w:right w:val="none" w:sz="0" w:space="0" w:color="auto"/>
          </w:divBdr>
          <w:divsChild>
            <w:div w:id="448092249">
              <w:marLeft w:val="0"/>
              <w:marRight w:val="0"/>
              <w:marTop w:val="0"/>
              <w:marBottom w:val="0"/>
              <w:divBdr>
                <w:top w:val="none" w:sz="0" w:space="0" w:color="auto"/>
                <w:left w:val="none" w:sz="0" w:space="0" w:color="auto"/>
                <w:bottom w:val="none" w:sz="0" w:space="0" w:color="auto"/>
                <w:right w:val="none" w:sz="0" w:space="0" w:color="auto"/>
              </w:divBdr>
            </w:div>
          </w:divsChild>
        </w:div>
        <w:div w:id="1697152014">
          <w:marLeft w:val="60"/>
          <w:marRight w:val="60"/>
          <w:marTop w:val="100"/>
          <w:marBottom w:val="100"/>
          <w:divBdr>
            <w:top w:val="none" w:sz="0" w:space="0" w:color="auto"/>
            <w:left w:val="none" w:sz="0" w:space="0" w:color="auto"/>
            <w:bottom w:val="none" w:sz="0" w:space="0" w:color="auto"/>
            <w:right w:val="none" w:sz="0" w:space="0" w:color="auto"/>
          </w:divBdr>
          <w:divsChild>
            <w:div w:id="1427577016">
              <w:marLeft w:val="0"/>
              <w:marRight w:val="0"/>
              <w:marTop w:val="0"/>
              <w:marBottom w:val="0"/>
              <w:divBdr>
                <w:top w:val="none" w:sz="0" w:space="0" w:color="auto"/>
                <w:left w:val="none" w:sz="0" w:space="0" w:color="auto"/>
                <w:bottom w:val="none" w:sz="0" w:space="0" w:color="auto"/>
                <w:right w:val="none" w:sz="0" w:space="0" w:color="auto"/>
              </w:divBdr>
            </w:div>
          </w:divsChild>
        </w:div>
        <w:div w:id="847788511">
          <w:marLeft w:val="60"/>
          <w:marRight w:val="60"/>
          <w:marTop w:val="100"/>
          <w:marBottom w:val="100"/>
          <w:divBdr>
            <w:top w:val="none" w:sz="0" w:space="0" w:color="auto"/>
            <w:left w:val="none" w:sz="0" w:space="0" w:color="auto"/>
            <w:bottom w:val="none" w:sz="0" w:space="0" w:color="auto"/>
            <w:right w:val="none" w:sz="0" w:space="0" w:color="auto"/>
          </w:divBdr>
          <w:divsChild>
            <w:div w:id="1301374918">
              <w:marLeft w:val="0"/>
              <w:marRight w:val="0"/>
              <w:marTop w:val="0"/>
              <w:marBottom w:val="0"/>
              <w:divBdr>
                <w:top w:val="none" w:sz="0" w:space="0" w:color="auto"/>
                <w:left w:val="none" w:sz="0" w:space="0" w:color="auto"/>
                <w:bottom w:val="none" w:sz="0" w:space="0" w:color="auto"/>
                <w:right w:val="none" w:sz="0" w:space="0" w:color="auto"/>
              </w:divBdr>
            </w:div>
          </w:divsChild>
        </w:div>
        <w:div w:id="964774703">
          <w:marLeft w:val="60"/>
          <w:marRight w:val="60"/>
          <w:marTop w:val="100"/>
          <w:marBottom w:val="100"/>
          <w:divBdr>
            <w:top w:val="none" w:sz="0" w:space="0" w:color="auto"/>
            <w:left w:val="none" w:sz="0" w:space="0" w:color="auto"/>
            <w:bottom w:val="none" w:sz="0" w:space="0" w:color="auto"/>
            <w:right w:val="none" w:sz="0" w:space="0" w:color="auto"/>
          </w:divBdr>
          <w:divsChild>
            <w:div w:id="990256392">
              <w:marLeft w:val="0"/>
              <w:marRight w:val="0"/>
              <w:marTop w:val="0"/>
              <w:marBottom w:val="0"/>
              <w:divBdr>
                <w:top w:val="none" w:sz="0" w:space="0" w:color="auto"/>
                <w:left w:val="none" w:sz="0" w:space="0" w:color="auto"/>
                <w:bottom w:val="none" w:sz="0" w:space="0" w:color="auto"/>
                <w:right w:val="none" w:sz="0" w:space="0" w:color="auto"/>
              </w:divBdr>
            </w:div>
          </w:divsChild>
        </w:div>
        <w:div w:id="1549293410">
          <w:marLeft w:val="60"/>
          <w:marRight w:val="60"/>
          <w:marTop w:val="100"/>
          <w:marBottom w:val="10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
          </w:divsChild>
        </w:div>
        <w:div w:id="1460566289">
          <w:marLeft w:val="60"/>
          <w:marRight w:val="60"/>
          <w:marTop w:val="100"/>
          <w:marBottom w:val="100"/>
          <w:divBdr>
            <w:top w:val="none" w:sz="0" w:space="0" w:color="auto"/>
            <w:left w:val="none" w:sz="0" w:space="0" w:color="auto"/>
            <w:bottom w:val="none" w:sz="0" w:space="0" w:color="auto"/>
            <w:right w:val="none" w:sz="0" w:space="0" w:color="auto"/>
          </w:divBdr>
          <w:divsChild>
            <w:div w:id="1643315696">
              <w:marLeft w:val="0"/>
              <w:marRight w:val="0"/>
              <w:marTop w:val="0"/>
              <w:marBottom w:val="0"/>
              <w:divBdr>
                <w:top w:val="none" w:sz="0" w:space="0" w:color="auto"/>
                <w:left w:val="none" w:sz="0" w:space="0" w:color="auto"/>
                <w:bottom w:val="none" w:sz="0" w:space="0" w:color="auto"/>
                <w:right w:val="none" w:sz="0" w:space="0" w:color="auto"/>
              </w:divBdr>
            </w:div>
          </w:divsChild>
        </w:div>
        <w:div w:id="973874298">
          <w:marLeft w:val="60"/>
          <w:marRight w:val="60"/>
          <w:marTop w:val="100"/>
          <w:marBottom w:val="100"/>
          <w:divBdr>
            <w:top w:val="none" w:sz="0" w:space="0" w:color="auto"/>
            <w:left w:val="none" w:sz="0" w:space="0" w:color="auto"/>
            <w:bottom w:val="none" w:sz="0" w:space="0" w:color="auto"/>
            <w:right w:val="none" w:sz="0" w:space="0" w:color="auto"/>
          </w:divBdr>
          <w:divsChild>
            <w:div w:id="787822851">
              <w:marLeft w:val="0"/>
              <w:marRight w:val="0"/>
              <w:marTop w:val="0"/>
              <w:marBottom w:val="0"/>
              <w:divBdr>
                <w:top w:val="none" w:sz="0" w:space="0" w:color="auto"/>
                <w:left w:val="none" w:sz="0" w:space="0" w:color="auto"/>
                <w:bottom w:val="none" w:sz="0" w:space="0" w:color="auto"/>
                <w:right w:val="none" w:sz="0" w:space="0" w:color="auto"/>
              </w:divBdr>
            </w:div>
          </w:divsChild>
        </w:div>
        <w:div w:id="994644383">
          <w:marLeft w:val="60"/>
          <w:marRight w:val="60"/>
          <w:marTop w:val="100"/>
          <w:marBottom w:val="100"/>
          <w:divBdr>
            <w:top w:val="none" w:sz="0" w:space="0" w:color="auto"/>
            <w:left w:val="none" w:sz="0" w:space="0" w:color="auto"/>
            <w:bottom w:val="none" w:sz="0" w:space="0" w:color="auto"/>
            <w:right w:val="none" w:sz="0" w:space="0" w:color="auto"/>
          </w:divBdr>
          <w:divsChild>
            <w:div w:id="1627736214">
              <w:marLeft w:val="0"/>
              <w:marRight w:val="0"/>
              <w:marTop w:val="0"/>
              <w:marBottom w:val="0"/>
              <w:divBdr>
                <w:top w:val="none" w:sz="0" w:space="0" w:color="auto"/>
                <w:left w:val="none" w:sz="0" w:space="0" w:color="auto"/>
                <w:bottom w:val="none" w:sz="0" w:space="0" w:color="auto"/>
                <w:right w:val="none" w:sz="0" w:space="0" w:color="auto"/>
              </w:divBdr>
            </w:div>
          </w:divsChild>
        </w:div>
        <w:div w:id="2096314665">
          <w:marLeft w:val="60"/>
          <w:marRight w:val="60"/>
          <w:marTop w:val="100"/>
          <w:marBottom w:val="100"/>
          <w:divBdr>
            <w:top w:val="none" w:sz="0" w:space="0" w:color="auto"/>
            <w:left w:val="none" w:sz="0" w:space="0" w:color="auto"/>
            <w:bottom w:val="none" w:sz="0" w:space="0" w:color="auto"/>
            <w:right w:val="none" w:sz="0" w:space="0" w:color="auto"/>
          </w:divBdr>
          <w:divsChild>
            <w:div w:id="2029944267">
              <w:marLeft w:val="0"/>
              <w:marRight w:val="0"/>
              <w:marTop w:val="0"/>
              <w:marBottom w:val="0"/>
              <w:divBdr>
                <w:top w:val="none" w:sz="0" w:space="0" w:color="auto"/>
                <w:left w:val="none" w:sz="0" w:space="0" w:color="auto"/>
                <w:bottom w:val="none" w:sz="0" w:space="0" w:color="auto"/>
                <w:right w:val="none" w:sz="0" w:space="0" w:color="auto"/>
              </w:divBdr>
            </w:div>
          </w:divsChild>
        </w:div>
        <w:div w:id="1605072294">
          <w:marLeft w:val="60"/>
          <w:marRight w:val="60"/>
          <w:marTop w:val="100"/>
          <w:marBottom w:val="100"/>
          <w:divBdr>
            <w:top w:val="none" w:sz="0" w:space="0" w:color="auto"/>
            <w:left w:val="none" w:sz="0" w:space="0" w:color="auto"/>
            <w:bottom w:val="none" w:sz="0" w:space="0" w:color="auto"/>
            <w:right w:val="none" w:sz="0" w:space="0" w:color="auto"/>
          </w:divBdr>
          <w:divsChild>
            <w:div w:id="1733457477">
              <w:marLeft w:val="0"/>
              <w:marRight w:val="0"/>
              <w:marTop w:val="0"/>
              <w:marBottom w:val="0"/>
              <w:divBdr>
                <w:top w:val="none" w:sz="0" w:space="0" w:color="auto"/>
                <w:left w:val="none" w:sz="0" w:space="0" w:color="auto"/>
                <w:bottom w:val="none" w:sz="0" w:space="0" w:color="auto"/>
                <w:right w:val="none" w:sz="0" w:space="0" w:color="auto"/>
              </w:divBdr>
            </w:div>
          </w:divsChild>
        </w:div>
        <w:div w:id="672877652">
          <w:marLeft w:val="60"/>
          <w:marRight w:val="60"/>
          <w:marTop w:val="100"/>
          <w:marBottom w:val="100"/>
          <w:divBdr>
            <w:top w:val="none" w:sz="0" w:space="0" w:color="auto"/>
            <w:left w:val="none" w:sz="0" w:space="0" w:color="auto"/>
            <w:bottom w:val="none" w:sz="0" w:space="0" w:color="auto"/>
            <w:right w:val="none" w:sz="0" w:space="0" w:color="auto"/>
          </w:divBdr>
          <w:divsChild>
            <w:div w:id="2041127599">
              <w:marLeft w:val="0"/>
              <w:marRight w:val="0"/>
              <w:marTop w:val="0"/>
              <w:marBottom w:val="0"/>
              <w:divBdr>
                <w:top w:val="none" w:sz="0" w:space="0" w:color="auto"/>
                <w:left w:val="none" w:sz="0" w:space="0" w:color="auto"/>
                <w:bottom w:val="none" w:sz="0" w:space="0" w:color="auto"/>
                <w:right w:val="none" w:sz="0" w:space="0" w:color="auto"/>
              </w:divBdr>
            </w:div>
          </w:divsChild>
        </w:div>
        <w:div w:id="1347750980">
          <w:marLeft w:val="60"/>
          <w:marRight w:val="60"/>
          <w:marTop w:val="100"/>
          <w:marBottom w:val="100"/>
          <w:divBdr>
            <w:top w:val="none" w:sz="0" w:space="0" w:color="auto"/>
            <w:left w:val="none" w:sz="0" w:space="0" w:color="auto"/>
            <w:bottom w:val="none" w:sz="0" w:space="0" w:color="auto"/>
            <w:right w:val="none" w:sz="0" w:space="0" w:color="auto"/>
          </w:divBdr>
          <w:divsChild>
            <w:div w:id="1605841248">
              <w:marLeft w:val="0"/>
              <w:marRight w:val="0"/>
              <w:marTop w:val="0"/>
              <w:marBottom w:val="0"/>
              <w:divBdr>
                <w:top w:val="none" w:sz="0" w:space="0" w:color="auto"/>
                <w:left w:val="none" w:sz="0" w:space="0" w:color="auto"/>
                <w:bottom w:val="none" w:sz="0" w:space="0" w:color="auto"/>
                <w:right w:val="none" w:sz="0" w:space="0" w:color="auto"/>
              </w:divBdr>
            </w:div>
          </w:divsChild>
        </w:div>
        <w:div w:id="1768230597">
          <w:marLeft w:val="60"/>
          <w:marRight w:val="60"/>
          <w:marTop w:val="100"/>
          <w:marBottom w:val="100"/>
          <w:divBdr>
            <w:top w:val="none" w:sz="0" w:space="0" w:color="auto"/>
            <w:left w:val="none" w:sz="0" w:space="0" w:color="auto"/>
            <w:bottom w:val="none" w:sz="0" w:space="0" w:color="auto"/>
            <w:right w:val="none" w:sz="0" w:space="0" w:color="auto"/>
          </w:divBdr>
          <w:divsChild>
            <w:div w:id="152527384">
              <w:marLeft w:val="0"/>
              <w:marRight w:val="0"/>
              <w:marTop w:val="0"/>
              <w:marBottom w:val="0"/>
              <w:divBdr>
                <w:top w:val="none" w:sz="0" w:space="0" w:color="auto"/>
                <w:left w:val="none" w:sz="0" w:space="0" w:color="auto"/>
                <w:bottom w:val="none" w:sz="0" w:space="0" w:color="auto"/>
                <w:right w:val="none" w:sz="0" w:space="0" w:color="auto"/>
              </w:divBdr>
            </w:div>
          </w:divsChild>
        </w:div>
        <w:div w:id="1084255881">
          <w:marLeft w:val="60"/>
          <w:marRight w:val="60"/>
          <w:marTop w:val="100"/>
          <w:marBottom w:val="100"/>
          <w:divBdr>
            <w:top w:val="none" w:sz="0" w:space="0" w:color="auto"/>
            <w:left w:val="none" w:sz="0" w:space="0" w:color="auto"/>
            <w:bottom w:val="none" w:sz="0" w:space="0" w:color="auto"/>
            <w:right w:val="none" w:sz="0" w:space="0" w:color="auto"/>
          </w:divBdr>
          <w:divsChild>
            <w:div w:id="847526951">
              <w:marLeft w:val="0"/>
              <w:marRight w:val="0"/>
              <w:marTop w:val="0"/>
              <w:marBottom w:val="0"/>
              <w:divBdr>
                <w:top w:val="none" w:sz="0" w:space="0" w:color="auto"/>
                <w:left w:val="none" w:sz="0" w:space="0" w:color="auto"/>
                <w:bottom w:val="none" w:sz="0" w:space="0" w:color="auto"/>
                <w:right w:val="none" w:sz="0" w:space="0" w:color="auto"/>
              </w:divBdr>
            </w:div>
          </w:divsChild>
        </w:div>
        <w:div w:id="1746226025">
          <w:marLeft w:val="60"/>
          <w:marRight w:val="60"/>
          <w:marTop w:val="100"/>
          <w:marBottom w:val="100"/>
          <w:divBdr>
            <w:top w:val="none" w:sz="0" w:space="0" w:color="auto"/>
            <w:left w:val="none" w:sz="0" w:space="0" w:color="auto"/>
            <w:bottom w:val="none" w:sz="0" w:space="0" w:color="auto"/>
            <w:right w:val="none" w:sz="0" w:space="0" w:color="auto"/>
          </w:divBdr>
          <w:divsChild>
            <w:div w:id="489489451">
              <w:marLeft w:val="0"/>
              <w:marRight w:val="0"/>
              <w:marTop w:val="0"/>
              <w:marBottom w:val="0"/>
              <w:divBdr>
                <w:top w:val="none" w:sz="0" w:space="0" w:color="auto"/>
                <w:left w:val="none" w:sz="0" w:space="0" w:color="auto"/>
                <w:bottom w:val="none" w:sz="0" w:space="0" w:color="auto"/>
                <w:right w:val="none" w:sz="0" w:space="0" w:color="auto"/>
              </w:divBdr>
            </w:div>
          </w:divsChild>
        </w:div>
        <w:div w:id="151484797">
          <w:marLeft w:val="60"/>
          <w:marRight w:val="60"/>
          <w:marTop w:val="100"/>
          <w:marBottom w:val="100"/>
          <w:divBdr>
            <w:top w:val="none" w:sz="0" w:space="0" w:color="auto"/>
            <w:left w:val="none" w:sz="0" w:space="0" w:color="auto"/>
            <w:bottom w:val="none" w:sz="0" w:space="0" w:color="auto"/>
            <w:right w:val="none" w:sz="0" w:space="0" w:color="auto"/>
          </w:divBdr>
          <w:divsChild>
            <w:div w:id="131824302">
              <w:marLeft w:val="0"/>
              <w:marRight w:val="0"/>
              <w:marTop w:val="0"/>
              <w:marBottom w:val="0"/>
              <w:divBdr>
                <w:top w:val="none" w:sz="0" w:space="0" w:color="auto"/>
                <w:left w:val="none" w:sz="0" w:space="0" w:color="auto"/>
                <w:bottom w:val="none" w:sz="0" w:space="0" w:color="auto"/>
                <w:right w:val="none" w:sz="0" w:space="0" w:color="auto"/>
              </w:divBdr>
            </w:div>
          </w:divsChild>
        </w:div>
        <w:div w:id="467480916">
          <w:marLeft w:val="60"/>
          <w:marRight w:val="60"/>
          <w:marTop w:val="100"/>
          <w:marBottom w:val="100"/>
          <w:divBdr>
            <w:top w:val="none" w:sz="0" w:space="0" w:color="auto"/>
            <w:left w:val="none" w:sz="0" w:space="0" w:color="auto"/>
            <w:bottom w:val="none" w:sz="0" w:space="0" w:color="auto"/>
            <w:right w:val="none" w:sz="0" w:space="0" w:color="auto"/>
          </w:divBdr>
          <w:divsChild>
            <w:div w:id="1442455088">
              <w:marLeft w:val="0"/>
              <w:marRight w:val="0"/>
              <w:marTop w:val="0"/>
              <w:marBottom w:val="0"/>
              <w:divBdr>
                <w:top w:val="none" w:sz="0" w:space="0" w:color="auto"/>
                <w:left w:val="none" w:sz="0" w:space="0" w:color="auto"/>
                <w:bottom w:val="none" w:sz="0" w:space="0" w:color="auto"/>
                <w:right w:val="none" w:sz="0" w:space="0" w:color="auto"/>
              </w:divBdr>
            </w:div>
          </w:divsChild>
        </w:div>
        <w:div w:id="889072044">
          <w:marLeft w:val="60"/>
          <w:marRight w:val="60"/>
          <w:marTop w:val="100"/>
          <w:marBottom w:val="100"/>
          <w:divBdr>
            <w:top w:val="none" w:sz="0" w:space="0" w:color="auto"/>
            <w:left w:val="none" w:sz="0" w:space="0" w:color="auto"/>
            <w:bottom w:val="none" w:sz="0" w:space="0" w:color="auto"/>
            <w:right w:val="none" w:sz="0" w:space="0" w:color="auto"/>
          </w:divBdr>
          <w:divsChild>
            <w:div w:id="206643253">
              <w:marLeft w:val="0"/>
              <w:marRight w:val="0"/>
              <w:marTop w:val="0"/>
              <w:marBottom w:val="0"/>
              <w:divBdr>
                <w:top w:val="none" w:sz="0" w:space="0" w:color="auto"/>
                <w:left w:val="none" w:sz="0" w:space="0" w:color="auto"/>
                <w:bottom w:val="none" w:sz="0" w:space="0" w:color="auto"/>
                <w:right w:val="none" w:sz="0" w:space="0" w:color="auto"/>
              </w:divBdr>
            </w:div>
          </w:divsChild>
        </w:div>
        <w:div w:id="1181973944">
          <w:marLeft w:val="60"/>
          <w:marRight w:val="60"/>
          <w:marTop w:val="100"/>
          <w:marBottom w:val="100"/>
          <w:divBdr>
            <w:top w:val="none" w:sz="0" w:space="0" w:color="auto"/>
            <w:left w:val="none" w:sz="0" w:space="0" w:color="auto"/>
            <w:bottom w:val="none" w:sz="0" w:space="0" w:color="auto"/>
            <w:right w:val="none" w:sz="0" w:space="0" w:color="auto"/>
          </w:divBdr>
          <w:divsChild>
            <w:div w:id="1144007638">
              <w:marLeft w:val="0"/>
              <w:marRight w:val="0"/>
              <w:marTop w:val="0"/>
              <w:marBottom w:val="0"/>
              <w:divBdr>
                <w:top w:val="none" w:sz="0" w:space="0" w:color="auto"/>
                <w:left w:val="none" w:sz="0" w:space="0" w:color="auto"/>
                <w:bottom w:val="none" w:sz="0" w:space="0" w:color="auto"/>
                <w:right w:val="none" w:sz="0" w:space="0" w:color="auto"/>
              </w:divBdr>
            </w:div>
          </w:divsChild>
        </w:div>
        <w:div w:id="627972706">
          <w:marLeft w:val="60"/>
          <w:marRight w:val="60"/>
          <w:marTop w:val="100"/>
          <w:marBottom w:val="100"/>
          <w:divBdr>
            <w:top w:val="none" w:sz="0" w:space="0" w:color="auto"/>
            <w:left w:val="none" w:sz="0" w:space="0" w:color="auto"/>
            <w:bottom w:val="none" w:sz="0" w:space="0" w:color="auto"/>
            <w:right w:val="none" w:sz="0" w:space="0" w:color="auto"/>
          </w:divBdr>
          <w:divsChild>
            <w:div w:id="924605461">
              <w:marLeft w:val="0"/>
              <w:marRight w:val="0"/>
              <w:marTop w:val="0"/>
              <w:marBottom w:val="0"/>
              <w:divBdr>
                <w:top w:val="none" w:sz="0" w:space="0" w:color="auto"/>
                <w:left w:val="none" w:sz="0" w:space="0" w:color="auto"/>
                <w:bottom w:val="none" w:sz="0" w:space="0" w:color="auto"/>
                <w:right w:val="none" w:sz="0" w:space="0" w:color="auto"/>
              </w:divBdr>
            </w:div>
          </w:divsChild>
        </w:div>
        <w:div w:id="613680544">
          <w:marLeft w:val="60"/>
          <w:marRight w:val="60"/>
          <w:marTop w:val="100"/>
          <w:marBottom w:val="100"/>
          <w:divBdr>
            <w:top w:val="none" w:sz="0" w:space="0" w:color="auto"/>
            <w:left w:val="none" w:sz="0" w:space="0" w:color="auto"/>
            <w:bottom w:val="none" w:sz="0" w:space="0" w:color="auto"/>
            <w:right w:val="none" w:sz="0" w:space="0" w:color="auto"/>
          </w:divBdr>
          <w:divsChild>
            <w:div w:id="961571271">
              <w:marLeft w:val="0"/>
              <w:marRight w:val="0"/>
              <w:marTop w:val="0"/>
              <w:marBottom w:val="0"/>
              <w:divBdr>
                <w:top w:val="none" w:sz="0" w:space="0" w:color="auto"/>
                <w:left w:val="none" w:sz="0" w:space="0" w:color="auto"/>
                <w:bottom w:val="none" w:sz="0" w:space="0" w:color="auto"/>
                <w:right w:val="none" w:sz="0" w:space="0" w:color="auto"/>
              </w:divBdr>
            </w:div>
          </w:divsChild>
        </w:div>
        <w:div w:id="1872961926">
          <w:marLeft w:val="60"/>
          <w:marRight w:val="60"/>
          <w:marTop w:val="100"/>
          <w:marBottom w:val="100"/>
          <w:divBdr>
            <w:top w:val="none" w:sz="0" w:space="0" w:color="auto"/>
            <w:left w:val="none" w:sz="0" w:space="0" w:color="auto"/>
            <w:bottom w:val="none" w:sz="0" w:space="0" w:color="auto"/>
            <w:right w:val="none" w:sz="0" w:space="0" w:color="auto"/>
          </w:divBdr>
          <w:divsChild>
            <w:div w:id="1444379369">
              <w:marLeft w:val="0"/>
              <w:marRight w:val="0"/>
              <w:marTop w:val="0"/>
              <w:marBottom w:val="0"/>
              <w:divBdr>
                <w:top w:val="none" w:sz="0" w:space="0" w:color="auto"/>
                <w:left w:val="none" w:sz="0" w:space="0" w:color="auto"/>
                <w:bottom w:val="none" w:sz="0" w:space="0" w:color="auto"/>
                <w:right w:val="none" w:sz="0" w:space="0" w:color="auto"/>
              </w:divBdr>
            </w:div>
          </w:divsChild>
        </w:div>
        <w:div w:id="951784788">
          <w:marLeft w:val="60"/>
          <w:marRight w:val="60"/>
          <w:marTop w:val="100"/>
          <w:marBottom w:val="100"/>
          <w:divBdr>
            <w:top w:val="none" w:sz="0" w:space="0" w:color="auto"/>
            <w:left w:val="none" w:sz="0" w:space="0" w:color="auto"/>
            <w:bottom w:val="none" w:sz="0" w:space="0" w:color="auto"/>
            <w:right w:val="none" w:sz="0" w:space="0" w:color="auto"/>
          </w:divBdr>
          <w:divsChild>
            <w:div w:id="799953824">
              <w:marLeft w:val="0"/>
              <w:marRight w:val="0"/>
              <w:marTop w:val="0"/>
              <w:marBottom w:val="0"/>
              <w:divBdr>
                <w:top w:val="none" w:sz="0" w:space="0" w:color="auto"/>
                <w:left w:val="none" w:sz="0" w:space="0" w:color="auto"/>
                <w:bottom w:val="none" w:sz="0" w:space="0" w:color="auto"/>
                <w:right w:val="none" w:sz="0" w:space="0" w:color="auto"/>
              </w:divBdr>
            </w:div>
          </w:divsChild>
        </w:div>
        <w:div w:id="1693648178">
          <w:marLeft w:val="60"/>
          <w:marRight w:val="60"/>
          <w:marTop w:val="100"/>
          <w:marBottom w:val="100"/>
          <w:divBdr>
            <w:top w:val="none" w:sz="0" w:space="0" w:color="auto"/>
            <w:left w:val="none" w:sz="0" w:space="0" w:color="auto"/>
            <w:bottom w:val="none" w:sz="0" w:space="0" w:color="auto"/>
            <w:right w:val="none" w:sz="0" w:space="0" w:color="auto"/>
          </w:divBdr>
          <w:divsChild>
            <w:div w:id="1169981041">
              <w:marLeft w:val="0"/>
              <w:marRight w:val="0"/>
              <w:marTop w:val="0"/>
              <w:marBottom w:val="0"/>
              <w:divBdr>
                <w:top w:val="none" w:sz="0" w:space="0" w:color="auto"/>
                <w:left w:val="none" w:sz="0" w:space="0" w:color="auto"/>
                <w:bottom w:val="none" w:sz="0" w:space="0" w:color="auto"/>
                <w:right w:val="none" w:sz="0" w:space="0" w:color="auto"/>
              </w:divBdr>
            </w:div>
          </w:divsChild>
        </w:div>
        <w:div w:id="1625890277">
          <w:marLeft w:val="60"/>
          <w:marRight w:val="60"/>
          <w:marTop w:val="100"/>
          <w:marBottom w:val="100"/>
          <w:divBdr>
            <w:top w:val="none" w:sz="0" w:space="0" w:color="auto"/>
            <w:left w:val="none" w:sz="0" w:space="0" w:color="auto"/>
            <w:bottom w:val="none" w:sz="0" w:space="0" w:color="auto"/>
            <w:right w:val="none" w:sz="0" w:space="0" w:color="auto"/>
          </w:divBdr>
          <w:divsChild>
            <w:div w:id="1461805893">
              <w:marLeft w:val="0"/>
              <w:marRight w:val="0"/>
              <w:marTop w:val="0"/>
              <w:marBottom w:val="0"/>
              <w:divBdr>
                <w:top w:val="none" w:sz="0" w:space="0" w:color="auto"/>
                <w:left w:val="none" w:sz="0" w:space="0" w:color="auto"/>
                <w:bottom w:val="none" w:sz="0" w:space="0" w:color="auto"/>
                <w:right w:val="none" w:sz="0" w:space="0" w:color="auto"/>
              </w:divBdr>
            </w:div>
          </w:divsChild>
        </w:div>
        <w:div w:id="1815372954">
          <w:marLeft w:val="60"/>
          <w:marRight w:val="60"/>
          <w:marTop w:val="100"/>
          <w:marBottom w:val="100"/>
          <w:divBdr>
            <w:top w:val="none" w:sz="0" w:space="0" w:color="auto"/>
            <w:left w:val="none" w:sz="0" w:space="0" w:color="auto"/>
            <w:bottom w:val="none" w:sz="0" w:space="0" w:color="auto"/>
            <w:right w:val="none" w:sz="0" w:space="0" w:color="auto"/>
          </w:divBdr>
          <w:divsChild>
            <w:div w:id="1822504226">
              <w:marLeft w:val="0"/>
              <w:marRight w:val="0"/>
              <w:marTop w:val="0"/>
              <w:marBottom w:val="0"/>
              <w:divBdr>
                <w:top w:val="none" w:sz="0" w:space="0" w:color="auto"/>
                <w:left w:val="none" w:sz="0" w:space="0" w:color="auto"/>
                <w:bottom w:val="none" w:sz="0" w:space="0" w:color="auto"/>
                <w:right w:val="none" w:sz="0" w:space="0" w:color="auto"/>
              </w:divBdr>
            </w:div>
          </w:divsChild>
        </w:div>
        <w:div w:id="242448631">
          <w:marLeft w:val="60"/>
          <w:marRight w:val="60"/>
          <w:marTop w:val="100"/>
          <w:marBottom w:val="100"/>
          <w:divBdr>
            <w:top w:val="none" w:sz="0" w:space="0" w:color="auto"/>
            <w:left w:val="none" w:sz="0" w:space="0" w:color="auto"/>
            <w:bottom w:val="none" w:sz="0" w:space="0" w:color="auto"/>
            <w:right w:val="none" w:sz="0" w:space="0" w:color="auto"/>
          </w:divBdr>
          <w:divsChild>
            <w:div w:id="196968267">
              <w:marLeft w:val="0"/>
              <w:marRight w:val="0"/>
              <w:marTop w:val="0"/>
              <w:marBottom w:val="0"/>
              <w:divBdr>
                <w:top w:val="none" w:sz="0" w:space="0" w:color="auto"/>
                <w:left w:val="none" w:sz="0" w:space="0" w:color="auto"/>
                <w:bottom w:val="none" w:sz="0" w:space="0" w:color="auto"/>
                <w:right w:val="none" w:sz="0" w:space="0" w:color="auto"/>
              </w:divBdr>
            </w:div>
          </w:divsChild>
        </w:div>
        <w:div w:id="902642633">
          <w:marLeft w:val="60"/>
          <w:marRight w:val="60"/>
          <w:marTop w:val="100"/>
          <w:marBottom w:val="100"/>
          <w:divBdr>
            <w:top w:val="none" w:sz="0" w:space="0" w:color="auto"/>
            <w:left w:val="none" w:sz="0" w:space="0" w:color="auto"/>
            <w:bottom w:val="none" w:sz="0" w:space="0" w:color="auto"/>
            <w:right w:val="none" w:sz="0" w:space="0" w:color="auto"/>
          </w:divBdr>
          <w:divsChild>
            <w:div w:id="1409425595">
              <w:marLeft w:val="0"/>
              <w:marRight w:val="0"/>
              <w:marTop w:val="0"/>
              <w:marBottom w:val="0"/>
              <w:divBdr>
                <w:top w:val="none" w:sz="0" w:space="0" w:color="auto"/>
                <w:left w:val="none" w:sz="0" w:space="0" w:color="auto"/>
                <w:bottom w:val="none" w:sz="0" w:space="0" w:color="auto"/>
                <w:right w:val="none" w:sz="0" w:space="0" w:color="auto"/>
              </w:divBdr>
            </w:div>
          </w:divsChild>
        </w:div>
        <w:div w:id="320542907">
          <w:marLeft w:val="60"/>
          <w:marRight w:val="60"/>
          <w:marTop w:val="100"/>
          <w:marBottom w:val="100"/>
          <w:divBdr>
            <w:top w:val="none" w:sz="0" w:space="0" w:color="auto"/>
            <w:left w:val="none" w:sz="0" w:space="0" w:color="auto"/>
            <w:bottom w:val="none" w:sz="0" w:space="0" w:color="auto"/>
            <w:right w:val="none" w:sz="0" w:space="0" w:color="auto"/>
          </w:divBdr>
          <w:divsChild>
            <w:div w:id="364719007">
              <w:marLeft w:val="0"/>
              <w:marRight w:val="0"/>
              <w:marTop w:val="0"/>
              <w:marBottom w:val="0"/>
              <w:divBdr>
                <w:top w:val="none" w:sz="0" w:space="0" w:color="auto"/>
                <w:left w:val="none" w:sz="0" w:space="0" w:color="auto"/>
                <w:bottom w:val="none" w:sz="0" w:space="0" w:color="auto"/>
                <w:right w:val="none" w:sz="0" w:space="0" w:color="auto"/>
              </w:divBdr>
            </w:div>
          </w:divsChild>
        </w:div>
        <w:div w:id="1065951798">
          <w:marLeft w:val="60"/>
          <w:marRight w:val="60"/>
          <w:marTop w:val="100"/>
          <w:marBottom w:val="100"/>
          <w:divBdr>
            <w:top w:val="none" w:sz="0" w:space="0" w:color="auto"/>
            <w:left w:val="none" w:sz="0" w:space="0" w:color="auto"/>
            <w:bottom w:val="none" w:sz="0" w:space="0" w:color="auto"/>
            <w:right w:val="none" w:sz="0" w:space="0" w:color="auto"/>
          </w:divBdr>
          <w:divsChild>
            <w:div w:id="1509053828">
              <w:marLeft w:val="0"/>
              <w:marRight w:val="0"/>
              <w:marTop w:val="0"/>
              <w:marBottom w:val="0"/>
              <w:divBdr>
                <w:top w:val="none" w:sz="0" w:space="0" w:color="auto"/>
                <w:left w:val="none" w:sz="0" w:space="0" w:color="auto"/>
                <w:bottom w:val="none" w:sz="0" w:space="0" w:color="auto"/>
                <w:right w:val="none" w:sz="0" w:space="0" w:color="auto"/>
              </w:divBdr>
            </w:div>
          </w:divsChild>
        </w:div>
        <w:div w:id="934750019">
          <w:marLeft w:val="60"/>
          <w:marRight w:val="60"/>
          <w:marTop w:val="100"/>
          <w:marBottom w:val="100"/>
          <w:divBdr>
            <w:top w:val="none" w:sz="0" w:space="0" w:color="auto"/>
            <w:left w:val="none" w:sz="0" w:space="0" w:color="auto"/>
            <w:bottom w:val="none" w:sz="0" w:space="0" w:color="auto"/>
            <w:right w:val="none" w:sz="0" w:space="0" w:color="auto"/>
          </w:divBdr>
          <w:divsChild>
            <w:div w:id="212037871">
              <w:marLeft w:val="0"/>
              <w:marRight w:val="0"/>
              <w:marTop w:val="0"/>
              <w:marBottom w:val="0"/>
              <w:divBdr>
                <w:top w:val="none" w:sz="0" w:space="0" w:color="auto"/>
                <w:left w:val="none" w:sz="0" w:space="0" w:color="auto"/>
                <w:bottom w:val="none" w:sz="0" w:space="0" w:color="auto"/>
                <w:right w:val="none" w:sz="0" w:space="0" w:color="auto"/>
              </w:divBdr>
            </w:div>
          </w:divsChild>
        </w:div>
        <w:div w:id="2030570130">
          <w:marLeft w:val="60"/>
          <w:marRight w:val="60"/>
          <w:marTop w:val="100"/>
          <w:marBottom w:val="100"/>
          <w:divBdr>
            <w:top w:val="none" w:sz="0" w:space="0" w:color="auto"/>
            <w:left w:val="none" w:sz="0" w:space="0" w:color="auto"/>
            <w:bottom w:val="none" w:sz="0" w:space="0" w:color="auto"/>
            <w:right w:val="none" w:sz="0" w:space="0" w:color="auto"/>
          </w:divBdr>
          <w:divsChild>
            <w:div w:id="973751067">
              <w:marLeft w:val="0"/>
              <w:marRight w:val="0"/>
              <w:marTop w:val="0"/>
              <w:marBottom w:val="0"/>
              <w:divBdr>
                <w:top w:val="none" w:sz="0" w:space="0" w:color="auto"/>
                <w:left w:val="none" w:sz="0" w:space="0" w:color="auto"/>
                <w:bottom w:val="none" w:sz="0" w:space="0" w:color="auto"/>
                <w:right w:val="none" w:sz="0" w:space="0" w:color="auto"/>
              </w:divBdr>
            </w:div>
          </w:divsChild>
        </w:div>
        <w:div w:id="658509467">
          <w:marLeft w:val="60"/>
          <w:marRight w:val="60"/>
          <w:marTop w:val="100"/>
          <w:marBottom w:val="100"/>
          <w:divBdr>
            <w:top w:val="none" w:sz="0" w:space="0" w:color="auto"/>
            <w:left w:val="none" w:sz="0" w:space="0" w:color="auto"/>
            <w:bottom w:val="none" w:sz="0" w:space="0" w:color="auto"/>
            <w:right w:val="none" w:sz="0" w:space="0" w:color="auto"/>
          </w:divBdr>
          <w:divsChild>
            <w:div w:id="924462521">
              <w:marLeft w:val="0"/>
              <w:marRight w:val="0"/>
              <w:marTop w:val="0"/>
              <w:marBottom w:val="0"/>
              <w:divBdr>
                <w:top w:val="none" w:sz="0" w:space="0" w:color="auto"/>
                <w:left w:val="none" w:sz="0" w:space="0" w:color="auto"/>
                <w:bottom w:val="none" w:sz="0" w:space="0" w:color="auto"/>
                <w:right w:val="none" w:sz="0" w:space="0" w:color="auto"/>
              </w:divBdr>
            </w:div>
          </w:divsChild>
        </w:div>
        <w:div w:id="425659720">
          <w:marLeft w:val="60"/>
          <w:marRight w:val="60"/>
          <w:marTop w:val="100"/>
          <w:marBottom w:val="100"/>
          <w:divBdr>
            <w:top w:val="none" w:sz="0" w:space="0" w:color="auto"/>
            <w:left w:val="none" w:sz="0" w:space="0" w:color="auto"/>
            <w:bottom w:val="none" w:sz="0" w:space="0" w:color="auto"/>
            <w:right w:val="none" w:sz="0" w:space="0" w:color="auto"/>
          </w:divBdr>
          <w:divsChild>
            <w:div w:id="1704865165">
              <w:marLeft w:val="0"/>
              <w:marRight w:val="0"/>
              <w:marTop w:val="0"/>
              <w:marBottom w:val="0"/>
              <w:divBdr>
                <w:top w:val="none" w:sz="0" w:space="0" w:color="auto"/>
                <w:left w:val="none" w:sz="0" w:space="0" w:color="auto"/>
                <w:bottom w:val="none" w:sz="0" w:space="0" w:color="auto"/>
                <w:right w:val="none" w:sz="0" w:space="0" w:color="auto"/>
              </w:divBdr>
            </w:div>
          </w:divsChild>
        </w:div>
        <w:div w:id="1724477957">
          <w:marLeft w:val="60"/>
          <w:marRight w:val="60"/>
          <w:marTop w:val="100"/>
          <w:marBottom w:val="100"/>
          <w:divBdr>
            <w:top w:val="none" w:sz="0" w:space="0" w:color="auto"/>
            <w:left w:val="none" w:sz="0" w:space="0" w:color="auto"/>
            <w:bottom w:val="none" w:sz="0" w:space="0" w:color="auto"/>
            <w:right w:val="none" w:sz="0" w:space="0" w:color="auto"/>
          </w:divBdr>
          <w:divsChild>
            <w:div w:id="472521879">
              <w:marLeft w:val="0"/>
              <w:marRight w:val="0"/>
              <w:marTop w:val="0"/>
              <w:marBottom w:val="0"/>
              <w:divBdr>
                <w:top w:val="none" w:sz="0" w:space="0" w:color="auto"/>
                <w:left w:val="none" w:sz="0" w:space="0" w:color="auto"/>
                <w:bottom w:val="none" w:sz="0" w:space="0" w:color="auto"/>
                <w:right w:val="none" w:sz="0" w:space="0" w:color="auto"/>
              </w:divBdr>
            </w:div>
          </w:divsChild>
        </w:div>
        <w:div w:id="1909731283">
          <w:marLeft w:val="60"/>
          <w:marRight w:val="60"/>
          <w:marTop w:val="100"/>
          <w:marBottom w:val="100"/>
          <w:divBdr>
            <w:top w:val="none" w:sz="0" w:space="0" w:color="auto"/>
            <w:left w:val="none" w:sz="0" w:space="0" w:color="auto"/>
            <w:bottom w:val="none" w:sz="0" w:space="0" w:color="auto"/>
            <w:right w:val="none" w:sz="0" w:space="0" w:color="auto"/>
          </w:divBdr>
          <w:divsChild>
            <w:div w:id="1130365845">
              <w:marLeft w:val="0"/>
              <w:marRight w:val="0"/>
              <w:marTop w:val="0"/>
              <w:marBottom w:val="0"/>
              <w:divBdr>
                <w:top w:val="none" w:sz="0" w:space="0" w:color="auto"/>
                <w:left w:val="none" w:sz="0" w:space="0" w:color="auto"/>
                <w:bottom w:val="none" w:sz="0" w:space="0" w:color="auto"/>
                <w:right w:val="none" w:sz="0" w:space="0" w:color="auto"/>
              </w:divBdr>
            </w:div>
          </w:divsChild>
        </w:div>
        <w:div w:id="1382947856">
          <w:marLeft w:val="60"/>
          <w:marRight w:val="60"/>
          <w:marTop w:val="100"/>
          <w:marBottom w:val="100"/>
          <w:divBdr>
            <w:top w:val="none" w:sz="0" w:space="0" w:color="auto"/>
            <w:left w:val="none" w:sz="0" w:space="0" w:color="auto"/>
            <w:bottom w:val="none" w:sz="0" w:space="0" w:color="auto"/>
            <w:right w:val="none" w:sz="0" w:space="0" w:color="auto"/>
          </w:divBdr>
          <w:divsChild>
            <w:div w:id="1396201637">
              <w:marLeft w:val="0"/>
              <w:marRight w:val="0"/>
              <w:marTop w:val="0"/>
              <w:marBottom w:val="0"/>
              <w:divBdr>
                <w:top w:val="none" w:sz="0" w:space="0" w:color="auto"/>
                <w:left w:val="none" w:sz="0" w:space="0" w:color="auto"/>
                <w:bottom w:val="none" w:sz="0" w:space="0" w:color="auto"/>
                <w:right w:val="none" w:sz="0" w:space="0" w:color="auto"/>
              </w:divBdr>
            </w:div>
          </w:divsChild>
        </w:div>
        <w:div w:id="71246594">
          <w:marLeft w:val="60"/>
          <w:marRight w:val="60"/>
          <w:marTop w:val="100"/>
          <w:marBottom w:val="100"/>
          <w:divBdr>
            <w:top w:val="none" w:sz="0" w:space="0" w:color="auto"/>
            <w:left w:val="none" w:sz="0" w:space="0" w:color="auto"/>
            <w:bottom w:val="none" w:sz="0" w:space="0" w:color="auto"/>
            <w:right w:val="none" w:sz="0" w:space="0" w:color="auto"/>
          </w:divBdr>
          <w:divsChild>
            <w:div w:id="669411178">
              <w:marLeft w:val="0"/>
              <w:marRight w:val="0"/>
              <w:marTop w:val="0"/>
              <w:marBottom w:val="0"/>
              <w:divBdr>
                <w:top w:val="none" w:sz="0" w:space="0" w:color="auto"/>
                <w:left w:val="none" w:sz="0" w:space="0" w:color="auto"/>
                <w:bottom w:val="none" w:sz="0" w:space="0" w:color="auto"/>
                <w:right w:val="none" w:sz="0" w:space="0" w:color="auto"/>
              </w:divBdr>
            </w:div>
          </w:divsChild>
        </w:div>
        <w:div w:id="571474322">
          <w:marLeft w:val="60"/>
          <w:marRight w:val="60"/>
          <w:marTop w:val="100"/>
          <w:marBottom w:val="100"/>
          <w:divBdr>
            <w:top w:val="none" w:sz="0" w:space="0" w:color="auto"/>
            <w:left w:val="none" w:sz="0" w:space="0" w:color="auto"/>
            <w:bottom w:val="none" w:sz="0" w:space="0" w:color="auto"/>
            <w:right w:val="none" w:sz="0" w:space="0" w:color="auto"/>
          </w:divBdr>
          <w:divsChild>
            <w:div w:id="632295446">
              <w:marLeft w:val="0"/>
              <w:marRight w:val="0"/>
              <w:marTop w:val="0"/>
              <w:marBottom w:val="0"/>
              <w:divBdr>
                <w:top w:val="none" w:sz="0" w:space="0" w:color="auto"/>
                <w:left w:val="none" w:sz="0" w:space="0" w:color="auto"/>
                <w:bottom w:val="none" w:sz="0" w:space="0" w:color="auto"/>
                <w:right w:val="none" w:sz="0" w:space="0" w:color="auto"/>
              </w:divBdr>
            </w:div>
          </w:divsChild>
        </w:div>
        <w:div w:id="751849970">
          <w:marLeft w:val="60"/>
          <w:marRight w:val="60"/>
          <w:marTop w:val="100"/>
          <w:marBottom w:val="100"/>
          <w:divBdr>
            <w:top w:val="none" w:sz="0" w:space="0" w:color="auto"/>
            <w:left w:val="none" w:sz="0" w:space="0" w:color="auto"/>
            <w:bottom w:val="none" w:sz="0" w:space="0" w:color="auto"/>
            <w:right w:val="none" w:sz="0" w:space="0" w:color="auto"/>
          </w:divBdr>
          <w:divsChild>
            <w:div w:id="1296569140">
              <w:marLeft w:val="0"/>
              <w:marRight w:val="0"/>
              <w:marTop w:val="0"/>
              <w:marBottom w:val="0"/>
              <w:divBdr>
                <w:top w:val="none" w:sz="0" w:space="0" w:color="auto"/>
                <w:left w:val="none" w:sz="0" w:space="0" w:color="auto"/>
                <w:bottom w:val="none" w:sz="0" w:space="0" w:color="auto"/>
                <w:right w:val="none" w:sz="0" w:space="0" w:color="auto"/>
              </w:divBdr>
            </w:div>
          </w:divsChild>
        </w:div>
        <w:div w:id="1686446261">
          <w:marLeft w:val="60"/>
          <w:marRight w:val="60"/>
          <w:marTop w:val="100"/>
          <w:marBottom w:val="100"/>
          <w:divBdr>
            <w:top w:val="none" w:sz="0" w:space="0" w:color="auto"/>
            <w:left w:val="none" w:sz="0" w:space="0" w:color="auto"/>
            <w:bottom w:val="none" w:sz="0" w:space="0" w:color="auto"/>
            <w:right w:val="none" w:sz="0" w:space="0" w:color="auto"/>
          </w:divBdr>
          <w:divsChild>
            <w:div w:id="1344936074">
              <w:marLeft w:val="0"/>
              <w:marRight w:val="0"/>
              <w:marTop w:val="0"/>
              <w:marBottom w:val="0"/>
              <w:divBdr>
                <w:top w:val="none" w:sz="0" w:space="0" w:color="auto"/>
                <w:left w:val="none" w:sz="0" w:space="0" w:color="auto"/>
                <w:bottom w:val="none" w:sz="0" w:space="0" w:color="auto"/>
                <w:right w:val="none" w:sz="0" w:space="0" w:color="auto"/>
              </w:divBdr>
            </w:div>
          </w:divsChild>
        </w:div>
        <w:div w:id="2012948658">
          <w:marLeft w:val="60"/>
          <w:marRight w:val="60"/>
          <w:marTop w:val="100"/>
          <w:marBottom w:val="100"/>
          <w:divBdr>
            <w:top w:val="none" w:sz="0" w:space="0" w:color="auto"/>
            <w:left w:val="none" w:sz="0" w:space="0" w:color="auto"/>
            <w:bottom w:val="none" w:sz="0" w:space="0" w:color="auto"/>
            <w:right w:val="none" w:sz="0" w:space="0" w:color="auto"/>
          </w:divBdr>
          <w:divsChild>
            <w:div w:id="1080562202">
              <w:marLeft w:val="0"/>
              <w:marRight w:val="0"/>
              <w:marTop w:val="0"/>
              <w:marBottom w:val="0"/>
              <w:divBdr>
                <w:top w:val="none" w:sz="0" w:space="0" w:color="auto"/>
                <w:left w:val="none" w:sz="0" w:space="0" w:color="auto"/>
                <w:bottom w:val="none" w:sz="0" w:space="0" w:color="auto"/>
                <w:right w:val="none" w:sz="0" w:space="0" w:color="auto"/>
              </w:divBdr>
            </w:div>
          </w:divsChild>
        </w:div>
        <w:div w:id="1258633525">
          <w:marLeft w:val="60"/>
          <w:marRight w:val="60"/>
          <w:marTop w:val="100"/>
          <w:marBottom w:val="100"/>
          <w:divBdr>
            <w:top w:val="none" w:sz="0" w:space="0" w:color="auto"/>
            <w:left w:val="none" w:sz="0" w:space="0" w:color="auto"/>
            <w:bottom w:val="none" w:sz="0" w:space="0" w:color="auto"/>
            <w:right w:val="none" w:sz="0" w:space="0" w:color="auto"/>
          </w:divBdr>
          <w:divsChild>
            <w:div w:id="1530680044">
              <w:marLeft w:val="0"/>
              <w:marRight w:val="0"/>
              <w:marTop w:val="0"/>
              <w:marBottom w:val="0"/>
              <w:divBdr>
                <w:top w:val="none" w:sz="0" w:space="0" w:color="auto"/>
                <w:left w:val="none" w:sz="0" w:space="0" w:color="auto"/>
                <w:bottom w:val="none" w:sz="0" w:space="0" w:color="auto"/>
                <w:right w:val="none" w:sz="0" w:space="0" w:color="auto"/>
              </w:divBdr>
            </w:div>
          </w:divsChild>
        </w:div>
        <w:div w:id="289824665">
          <w:marLeft w:val="60"/>
          <w:marRight w:val="60"/>
          <w:marTop w:val="100"/>
          <w:marBottom w:val="100"/>
          <w:divBdr>
            <w:top w:val="none" w:sz="0" w:space="0" w:color="auto"/>
            <w:left w:val="none" w:sz="0" w:space="0" w:color="auto"/>
            <w:bottom w:val="none" w:sz="0" w:space="0" w:color="auto"/>
            <w:right w:val="none" w:sz="0" w:space="0" w:color="auto"/>
          </w:divBdr>
          <w:divsChild>
            <w:div w:id="1130855830">
              <w:marLeft w:val="0"/>
              <w:marRight w:val="0"/>
              <w:marTop w:val="0"/>
              <w:marBottom w:val="0"/>
              <w:divBdr>
                <w:top w:val="none" w:sz="0" w:space="0" w:color="auto"/>
                <w:left w:val="none" w:sz="0" w:space="0" w:color="auto"/>
                <w:bottom w:val="none" w:sz="0" w:space="0" w:color="auto"/>
                <w:right w:val="none" w:sz="0" w:space="0" w:color="auto"/>
              </w:divBdr>
            </w:div>
          </w:divsChild>
        </w:div>
        <w:div w:id="219363924">
          <w:marLeft w:val="60"/>
          <w:marRight w:val="60"/>
          <w:marTop w:val="100"/>
          <w:marBottom w:val="100"/>
          <w:divBdr>
            <w:top w:val="none" w:sz="0" w:space="0" w:color="auto"/>
            <w:left w:val="none" w:sz="0" w:space="0" w:color="auto"/>
            <w:bottom w:val="none" w:sz="0" w:space="0" w:color="auto"/>
            <w:right w:val="none" w:sz="0" w:space="0" w:color="auto"/>
          </w:divBdr>
          <w:divsChild>
            <w:div w:id="599265848">
              <w:marLeft w:val="0"/>
              <w:marRight w:val="0"/>
              <w:marTop w:val="0"/>
              <w:marBottom w:val="0"/>
              <w:divBdr>
                <w:top w:val="none" w:sz="0" w:space="0" w:color="auto"/>
                <w:left w:val="none" w:sz="0" w:space="0" w:color="auto"/>
                <w:bottom w:val="none" w:sz="0" w:space="0" w:color="auto"/>
                <w:right w:val="none" w:sz="0" w:space="0" w:color="auto"/>
              </w:divBdr>
            </w:div>
          </w:divsChild>
        </w:div>
        <w:div w:id="707608075">
          <w:marLeft w:val="60"/>
          <w:marRight w:val="60"/>
          <w:marTop w:val="100"/>
          <w:marBottom w:val="100"/>
          <w:divBdr>
            <w:top w:val="none" w:sz="0" w:space="0" w:color="auto"/>
            <w:left w:val="none" w:sz="0" w:space="0" w:color="auto"/>
            <w:bottom w:val="none" w:sz="0" w:space="0" w:color="auto"/>
            <w:right w:val="none" w:sz="0" w:space="0" w:color="auto"/>
          </w:divBdr>
          <w:divsChild>
            <w:div w:id="1052122318">
              <w:marLeft w:val="0"/>
              <w:marRight w:val="0"/>
              <w:marTop w:val="0"/>
              <w:marBottom w:val="0"/>
              <w:divBdr>
                <w:top w:val="none" w:sz="0" w:space="0" w:color="auto"/>
                <w:left w:val="none" w:sz="0" w:space="0" w:color="auto"/>
                <w:bottom w:val="none" w:sz="0" w:space="0" w:color="auto"/>
                <w:right w:val="none" w:sz="0" w:space="0" w:color="auto"/>
              </w:divBdr>
            </w:div>
          </w:divsChild>
        </w:div>
        <w:div w:id="860972699">
          <w:marLeft w:val="60"/>
          <w:marRight w:val="60"/>
          <w:marTop w:val="100"/>
          <w:marBottom w:val="100"/>
          <w:divBdr>
            <w:top w:val="none" w:sz="0" w:space="0" w:color="auto"/>
            <w:left w:val="none" w:sz="0" w:space="0" w:color="auto"/>
            <w:bottom w:val="none" w:sz="0" w:space="0" w:color="auto"/>
            <w:right w:val="none" w:sz="0" w:space="0" w:color="auto"/>
          </w:divBdr>
          <w:divsChild>
            <w:div w:id="1295720331">
              <w:marLeft w:val="0"/>
              <w:marRight w:val="0"/>
              <w:marTop w:val="0"/>
              <w:marBottom w:val="0"/>
              <w:divBdr>
                <w:top w:val="none" w:sz="0" w:space="0" w:color="auto"/>
                <w:left w:val="none" w:sz="0" w:space="0" w:color="auto"/>
                <w:bottom w:val="none" w:sz="0" w:space="0" w:color="auto"/>
                <w:right w:val="none" w:sz="0" w:space="0" w:color="auto"/>
              </w:divBdr>
            </w:div>
          </w:divsChild>
        </w:div>
        <w:div w:id="34158986">
          <w:marLeft w:val="60"/>
          <w:marRight w:val="60"/>
          <w:marTop w:val="100"/>
          <w:marBottom w:val="100"/>
          <w:divBdr>
            <w:top w:val="none" w:sz="0" w:space="0" w:color="auto"/>
            <w:left w:val="none" w:sz="0" w:space="0" w:color="auto"/>
            <w:bottom w:val="none" w:sz="0" w:space="0" w:color="auto"/>
            <w:right w:val="none" w:sz="0" w:space="0" w:color="auto"/>
          </w:divBdr>
          <w:divsChild>
            <w:div w:id="1571230741">
              <w:marLeft w:val="0"/>
              <w:marRight w:val="0"/>
              <w:marTop w:val="0"/>
              <w:marBottom w:val="0"/>
              <w:divBdr>
                <w:top w:val="none" w:sz="0" w:space="0" w:color="auto"/>
                <w:left w:val="none" w:sz="0" w:space="0" w:color="auto"/>
                <w:bottom w:val="none" w:sz="0" w:space="0" w:color="auto"/>
                <w:right w:val="none" w:sz="0" w:space="0" w:color="auto"/>
              </w:divBdr>
            </w:div>
          </w:divsChild>
        </w:div>
        <w:div w:id="740955077">
          <w:marLeft w:val="60"/>
          <w:marRight w:val="60"/>
          <w:marTop w:val="100"/>
          <w:marBottom w:val="100"/>
          <w:divBdr>
            <w:top w:val="none" w:sz="0" w:space="0" w:color="auto"/>
            <w:left w:val="none" w:sz="0" w:space="0" w:color="auto"/>
            <w:bottom w:val="none" w:sz="0" w:space="0" w:color="auto"/>
            <w:right w:val="none" w:sz="0" w:space="0" w:color="auto"/>
          </w:divBdr>
          <w:divsChild>
            <w:div w:id="2024896935">
              <w:marLeft w:val="0"/>
              <w:marRight w:val="0"/>
              <w:marTop w:val="0"/>
              <w:marBottom w:val="0"/>
              <w:divBdr>
                <w:top w:val="none" w:sz="0" w:space="0" w:color="auto"/>
                <w:left w:val="none" w:sz="0" w:space="0" w:color="auto"/>
                <w:bottom w:val="none" w:sz="0" w:space="0" w:color="auto"/>
                <w:right w:val="none" w:sz="0" w:space="0" w:color="auto"/>
              </w:divBdr>
            </w:div>
          </w:divsChild>
        </w:div>
        <w:div w:id="623389184">
          <w:marLeft w:val="60"/>
          <w:marRight w:val="60"/>
          <w:marTop w:val="100"/>
          <w:marBottom w:val="100"/>
          <w:divBdr>
            <w:top w:val="none" w:sz="0" w:space="0" w:color="auto"/>
            <w:left w:val="none" w:sz="0" w:space="0" w:color="auto"/>
            <w:bottom w:val="none" w:sz="0" w:space="0" w:color="auto"/>
            <w:right w:val="none" w:sz="0" w:space="0" w:color="auto"/>
          </w:divBdr>
          <w:divsChild>
            <w:div w:id="1904291577">
              <w:marLeft w:val="0"/>
              <w:marRight w:val="0"/>
              <w:marTop w:val="0"/>
              <w:marBottom w:val="0"/>
              <w:divBdr>
                <w:top w:val="none" w:sz="0" w:space="0" w:color="auto"/>
                <w:left w:val="none" w:sz="0" w:space="0" w:color="auto"/>
                <w:bottom w:val="none" w:sz="0" w:space="0" w:color="auto"/>
                <w:right w:val="none" w:sz="0" w:space="0" w:color="auto"/>
              </w:divBdr>
            </w:div>
          </w:divsChild>
        </w:div>
        <w:div w:id="1838106733">
          <w:marLeft w:val="60"/>
          <w:marRight w:val="60"/>
          <w:marTop w:val="100"/>
          <w:marBottom w:val="100"/>
          <w:divBdr>
            <w:top w:val="none" w:sz="0" w:space="0" w:color="auto"/>
            <w:left w:val="none" w:sz="0" w:space="0" w:color="auto"/>
            <w:bottom w:val="none" w:sz="0" w:space="0" w:color="auto"/>
            <w:right w:val="none" w:sz="0" w:space="0" w:color="auto"/>
          </w:divBdr>
          <w:divsChild>
            <w:div w:id="1316376187">
              <w:marLeft w:val="0"/>
              <w:marRight w:val="0"/>
              <w:marTop w:val="0"/>
              <w:marBottom w:val="0"/>
              <w:divBdr>
                <w:top w:val="none" w:sz="0" w:space="0" w:color="auto"/>
                <w:left w:val="none" w:sz="0" w:space="0" w:color="auto"/>
                <w:bottom w:val="none" w:sz="0" w:space="0" w:color="auto"/>
                <w:right w:val="none" w:sz="0" w:space="0" w:color="auto"/>
              </w:divBdr>
            </w:div>
          </w:divsChild>
        </w:div>
        <w:div w:id="1788701006">
          <w:marLeft w:val="60"/>
          <w:marRight w:val="60"/>
          <w:marTop w:val="100"/>
          <w:marBottom w:val="100"/>
          <w:divBdr>
            <w:top w:val="none" w:sz="0" w:space="0" w:color="auto"/>
            <w:left w:val="none" w:sz="0" w:space="0" w:color="auto"/>
            <w:bottom w:val="none" w:sz="0" w:space="0" w:color="auto"/>
            <w:right w:val="none" w:sz="0" w:space="0" w:color="auto"/>
          </w:divBdr>
          <w:divsChild>
            <w:div w:id="147553198">
              <w:marLeft w:val="0"/>
              <w:marRight w:val="0"/>
              <w:marTop w:val="0"/>
              <w:marBottom w:val="0"/>
              <w:divBdr>
                <w:top w:val="none" w:sz="0" w:space="0" w:color="auto"/>
                <w:left w:val="none" w:sz="0" w:space="0" w:color="auto"/>
                <w:bottom w:val="none" w:sz="0" w:space="0" w:color="auto"/>
                <w:right w:val="none" w:sz="0" w:space="0" w:color="auto"/>
              </w:divBdr>
            </w:div>
          </w:divsChild>
        </w:div>
        <w:div w:id="29763416">
          <w:marLeft w:val="60"/>
          <w:marRight w:val="60"/>
          <w:marTop w:val="100"/>
          <w:marBottom w:val="100"/>
          <w:divBdr>
            <w:top w:val="none" w:sz="0" w:space="0" w:color="auto"/>
            <w:left w:val="none" w:sz="0" w:space="0" w:color="auto"/>
            <w:bottom w:val="none" w:sz="0" w:space="0" w:color="auto"/>
            <w:right w:val="none" w:sz="0" w:space="0" w:color="auto"/>
          </w:divBdr>
          <w:divsChild>
            <w:div w:id="2076583048">
              <w:marLeft w:val="0"/>
              <w:marRight w:val="0"/>
              <w:marTop w:val="0"/>
              <w:marBottom w:val="0"/>
              <w:divBdr>
                <w:top w:val="none" w:sz="0" w:space="0" w:color="auto"/>
                <w:left w:val="none" w:sz="0" w:space="0" w:color="auto"/>
                <w:bottom w:val="none" w:sz="0" w:space="0" w:color="auto"/>
                <w:right w:val="none" w:sz="0" w:space="0" w:color="auto"/>
              </w:divBdr>
            </w:div>
          </w:divsChild>
        </w:div>
        <w:div w:id="675810682">
          <w:marLeft w:val="60"/>
          <w:marRight w:val="60"/>
          <w:marTop w:val="100"/>
          <w:marBottom w:val="100"/>
          <w:divBdr>
            <w:top w:val="none" w:sz="0" w:space="0" w:color="auto"/>
            <w:left w:val="none" w:sz="0" w:space="0" w:color="auto"/>
            <w:bottom w:val="none" w:sz="0" w:space="0" w:color="auto"/>
            <w:right w:val="none" w:sz="0" w:space="0" w:color="auto"/>
          </w:divBdr>
          <w:divsChild>
            <w:div w:id="1644040414">
              <w:marLeft w:val="0"/>
              <w:marRight w:val="0"/>
              <w:marTop w:val="0"/>
              <w:marBottom w:val="0"/>
              <w:divBdr>
                <w:top w:val="none" w:sz="0" w:space="0" w:color="auto"/>
                <w:left w:val="none" w:sz="0" w:space="0" w:color="auto"/>
                <w:bottom w:val="none" w:sz="0" w:space="0" w:color="auto"/>
                <w:right w:val="none" w:sz="0" w:space="0" w:color="auto"/>
              </w:divBdr>
            </w:div>
          </w:divsChild>
        </w:div>
        <w:div w:id="362900661">
          <w:marLeft w:val="60"/>
          <w:marRight w:val="60"/>
          <w:marTop w:val="100"/>
          <w:marBottom w:val="100"/>
          <w:divBdr>
            <w:top w:val="none" w:sz="0" w:space="0" w:color="auto"/>
            <w:left w:val="none" w:sz="0" w:space="0" w:color="auto"/>
            <w:bottom w:val="none" w:sz="0" w:space="0" w:color="auto"/>
            <w:right w:val="none" w:sz="0" w:space="0" w:color="auto"/>
          </w:divBdr>
          <w:divsChild>
            <w:div w:id="122776210">
              <w:marLeft w:val="0"/>
              <w:marRight w:val="0"/>
              <w:marTop w:val="0"/>
              <w:marBottom w:val="0"/>
              <w:divBdr>
                <w:top w:val="none" w:sz="0" w:space="0" w:color="auto"/>
                <w:left w:val="none" w:sz="0" w:space="0" w:color="auto"/>
                <w:bottom w:val="none" w:sz="0" w:space="0" w:color="auto"/>
                <w:right w:val="none" w:sz="0" w:space="0" w:color="auto"/>
              </w:divBdr>
            </w:div>
          </w:divsChild>
        </w:div>
        <w:div w:id="2045716817">
          <w:marLeft w:val="60"/>
          <w:marRight w:val="60"/>
          <w:marTop w:val="100"/>
          <w:marBottom w:val="100"/>
          <w:divBdr>
            <w:top w:val="none" w:sz="0" w:space="0" w:color="auto"/>
            <w:left w:val="none" w:sz="0" w:space="0" w:color="auto"/>
            <w:bottom w:val="none" w:sz="0" w:space="0" w:color="auto"/>
            <w:right w:val="none" w:sz="0" w:space="0" w:color="auto"/>
          </w:divBdr>
          <w:divsChild>
            <w:div w:id="2097824876">
              <w:marLeft w:val="0"/>
              <w:marRight w:val="0"/>
              <w:marTop w:val="0"/>
              <w:marBottom w:val="0"/>
              <w:divBdr>
                <w:top w:val="none" w:sz="0" w:space="0" w:color="auto"/>
                <w:left w:val="none" w:sz="0" w:space="0" w:color="auto"/>
                <w:bottom w:val="none" w:sz="0" w:space="0" w:color="auto"/>
                <w:right w:val="none" w:sz="0" w:space="0" w:color="auto"/>
              </w:divBdr>
            </w:div>
          </w:divsChild>
        </w:div>
        <w:div w:id="2034573691">
          <w:marLeft w:val="60"/>
          <w:marRight w:val="60"/>
          <w:marTop w:val="100"/>
          <w:marBottom w:val="100"/>
          <w:divBdr>
            <w:top w:val="none" w:sz="0" w:space="0" w:color="auto"/>
            <w:left w:val="none" w:sz="0" w:space="0" w:color="auto"/>
            <w:bottom w:val="none" w:sz="0" w:space="0" w:color="auto"/>
            <w:right w:val="none" w:sz="0" w:space="0" w:color="auto"/>
          </w:divBdr>
          <w:divsChild>
            <w:div w:id="1599409640">
              <w:marLeft w:val="0"/>
              <w:marRight w:val="0"/>
              <w:marTop w:val="0"/>
              <w:marBottom w:val="0"/>
              <w:divBdr>
                <w:top w:val="none" w:sz="0" w:space="0" w:color="auto"/>
                <w:left w:val="none" w:sz="0" w:space="0" w:color="auto"/>
                <w:bottom w:val="none" w:sz="0" w:space="0" w:color="auto"/>
                <w:right w:val="none" w:sz="0" w:space="0" w:color="auto"/>
              </w:divBdr>
            </w:div>
          </w:divsChild>
        </w:div>
        <w:div w:id="1639802360">
          <w:marLeft w:val="60"/>
          <w:marRight w:val="60"/>
          <w:marTop w:val="100"/>
          <w:marBottom w:val="100"/>
          <w:divBdr>
            <w:top w:val="none" w:sz="0" w:space="0" w:color="auto"/>
            <w:left w:val="none" w:sz="0" w:space="0" w:color="auto"/>
            <w:bottom w:val="none" w:sz="0" w:space="0" w:color="auto"/>
            <w:right w:val="none" w:sz="0" w:space="0" w:color="auto"/>
          </w:divBdr>
          <w:divsChild>
            <w:div w:id="1923752474">
              <w:marLeft w:val="0"/>
              <w:marRight w:val="0"/>
              <w:marTop w:val="0"/>
              <w:marBottom w:val="0"/>
              <w:divBdr>
                <w:top w:val="none" w:sz="0" w:space="0" w:color="auto"/>
                <w:left w:val="none" w:sz="0" w:space="0" w:color="auto"/>
                <w:bottom w:val="none" w:sz="0" w:space="0" w:color="auto"/>
                <w:right w:val="none" w:sz="0" w:space="0" w:color="auto"/>
              </w:divBdr>
            </w:div>
          </w:divsChild>
        </w:div>
        <w:div w:id="1072049086">
          <w:marLeft w:val="60"/>
          <w:marRight w:val="60"/>
          <w:marTop w:val="100"/>
          <w:marBottom w:val="100"/>
          <w:divBdr>
            <w:top w:val="none" w:sz="0" w:space="0" w:color="auto"/>
            <w:left w:val="none" w:sz="0" w:space="0" w:color="auto"/>
            <w:bottom w:val="none" w:sz="0" w:space="0" w:color="auto"/>
            <w:right w:val="none" w:sz="0" w:space="0" w:color="auto"/>
          </w:divBdr>
          <w:divsChild>
            <w:div w:id="125201487">
              <w:marLeft w:val="0"/>
              <w:marRight w:val="0"/>
              <w:marTop w:val="0"/>
              <w:marBottom w:val="0"/>
              <w:divBdr>
                <w:top w:val="none" w:sz="0" w:space="0" w:color="auto"/>
                <w:left w:val="none" w:sz="0" w:space="0" w:color="auto"/>
                <w:bottom w:val="none" w:sz="0" w:space="0" w:color="auto"/>
                <w:right w:val="none" w:sz="0" w:space="0" w:color="auto"/>
              </w:divBdr>
            </w:div>
          </w:divsChild>
        </w:div>
        <w:div w:id="1065101389">
          <w:marLeft w:val="60"/>
          <w:marRight w:val="60"/>
          <w:marTop w:val="100"/>
          <w:marBottom w:val="100"/>
          <w:divBdr>
            <w:top w:val="none" w:sz="0" w:space="0" w:color="auto"/>
            <w:left w:val="none" w:sz="0" w:space="0" w:color="auto"/>
            <w:bottom w:val="none" w:sz="0" w:space="0" w:color="auto"/>
            <w:right w:val="none" w:sz="0" w:space="0" w:color="auto"/>
          </w:divBdr>
          <w:divsChild>
            <w:div w:id="987635576">
              <w:marLeft w:val="0"/>
              <w:marRight w:val="0"/>
              <w:marTop w:val="0"/>
              <w:marBottom w:val="0"/>
              <w:divBdr>
                <w:top w:val="none" w:sz="0" w:space="0" w:color="auto"/>
                <w:left w:val="none" w:sz="0" w:space="0" w:color="auto"/>
                <w:bottom w:val="none" w:sz="0" w:space="0" w:color="auto"/>
                <w:right w:val="none" w:sz="0" w:space="0" w:color="auto"/>
              </w:divBdr>
            </w:div>
          </w:divsChild>
        </w:div>
        <w:div w:id="1096907484">
          <w:marLeft w:val="60"/>
          <w:marRight w:val="60"/>
          <w:marTop w:val="100"/>
          <w:marBottom w:val="100"/>
          <w:divBdr>
            <w:top w:val="none" w:sz="0" w:space="0" w:color="auto"/>
            <w:left w:val="none" w:sz="0" w:space="0" w:color="auto"/>
            <w:bottom w:val="none" w:sz="0" w:space="0" w:color="auto"/>
            <w:right w:val="none" w:sz="0" w:space="0" w:color="auto"/>
          </w:divBdr>
          <w:divsChild>
            <w:div w:id="449398811">
              <w:marLeft w:val="0"/>
              <w:marRight w:val="0"/>
              <w:marTop w:val="0"/>
              <w:marBottom w:val="0"/>
              <w:divBdr>
                <w:top w:val="none" w:sz="0" w:space="0" w:color="auto"/>
                <w:left w:val="none" w:sz="0" w:space="0" w:color="auto"/>
                <w:bottom w:val="none" w:sz="0" w:space="0" w:color="auto"/>
                <w:right w:val="none" w:sz="0" w:space="0" w:color="auto"/>
              </w:divBdr>
            </w:div>
          </w:divsChild>
        </w:div>
        <w:div w:id="1092552910">
          <w:marLeft w:val="60"/>
          <w:marRight w:val="60"/>
          <w:marTop w:val="100"/>
          <w:marBottom w:val="100"/>
          <w:divBdr>
            <w:top w:val="none" w:sz="0" w:space="0" w:color="auto"/>
            <w:left w:val="none" w:sz="0" w:space="0" w:color="auto"/>
            <w:bottom w:val="none" w:sz="0" w:space="0" w:color="auto"/>
            <w:right w:val="none" w:sz="0" w:space="0" w:color="auto"/>
          </w:divBdr>
          <w:divsChild>
            <w:div w:id="66198615">
              <w:marLeft w:val="0"/>
              <w:marRight w:val="0"/>
              <w:marTop w:val="0"/>
              <w:marBottom w:val="0"/>
              <w:divBdr>
                <w:top w:val="none" w:sz="0" w:space="0" w:color="auto"/>
                <w:left w:val="none" w:sz="0" w:space="0" w:color="auto"/>
                <w:bottom w:val="none" w:sz="0" w:space="0" w:color="auto"/>
                <w:right w:val="none" w:sz="0" w:space="0" w:color="auto"/>
              </w:divBdr>
            </w:div>
          </w:divsChild>
        </w:div>
        <w:div w:id="1936353714">
          <w:marLeft w:val="60"/>
          <w:marRight w:val="60"/>
          <w:marTop w:val="100"/>
          <w:marBottom w:val="100"/>
          <w:divBdr>
            <w:top w:val="none" w:sz="0" w:space="0" w:color="auto"/>
            <w:left w:val="none" w:sz="0" w:space="0" w:color="auto"/>
            <w:bottom w:val="none" w:sz="0" w:space="0" w:color="auto"/>
            <w:right w:val="none" w:sz="0" w:space="0" w:color="auto"/>
          </w:divBdr>
          <w:divsChild>
            <w:div w:id="1361972895">
              <w:marLeft w:val="0"/>
              <w:marRight w:val="0"/>
              <w:marTop w:val="0"/>
              <w:marBottom w:val="0"/>
              <w:divBdr>
                <w:top w:val="none" w:sz="0" w:space="0" w:color="auto"/>
                <w:left w:val="none" w:sz="0" w:space="0" w:color="auto"/>
                <w:bottom w:val="none" w:sz="0" w:space="0" w:color="auto"/>
                <w:right w:val="none" w:sz="0" w:space="0" w:color="auto"/>
              </w:divBdr>
            </w:div>
          </w:divsChild>
        </w:div>
        <w:div w:id="692803423">
          <w:marLeft w:val="60"/>
          <w:marRight w:val="60"/>
          <w:marTop w:val="100"/>
          <w:marBottom w:val="100"/>
          <w:divBdr>
            <w:top w:val="none" w:sz="0" w:space="0" w:color="auto"/>
            <w:left w:val="none" w:sz="0" w:space="0" w:color="auto"/>
            <w:bottom w:val="none" w:sz="0" w:space="0" w:color="auto"/>
            <w:right w:val="none" w:sz="0" w:space="0" w:color="auto"/>
          </w:divBdr>
          <w:divsChild>
            <w:div w:id="94834103">
              <w:marLeft w:val="0"/>
              <w:marRight w:val="0"/>
              <w:marTop w:val="0"/>
              <w:marBottom w:val="0"/>
              <w:divBdr>
                <w:top w:val="none" w:sz="0" w:space="0" w:color="auto"/>
                <w:left w:val="none" w:sz="0" w:space="0" w:color="auto"/>
                <w:bottom w:val="none" w:sz="0" w:space="0" w:color="auto"/>
                <w:right w:val="none" w:sz="0" w:space="0" w:color="auto"/>
              </w:divBdr>
            </w:div>
          </w:divsChild>
        </w:div>
        <w:div w:id="863253270">
          <w:marLeft w:val="60"/>
          <w:marRight w:val="60"/>
          <w:marTop w:val="100"/>
          <w:marBottom w:val="100"/>
          <w:divBdr>
            <w:top w:val="none" w:sz="0" w:space="0" w:color="auto"/>
            <w:left w:val="none" w:sz="0" w:space="0" w:color="auto"/>
            <w:bottom w:val="none" w:sz="0" w:space="0" w:color="auto"/>
            <w:right w:val="none" w:sz="0" w:space="0" w:color="auto"/>
          </w:divBdr>
          <w:divsChild>
            <w:div w:id="1848590148">
              <w:marLeft w:val="0"/>
              <w:marRight w:val="0"/>
              <w:marTop w:val="0"/>
              <w:marBottom w:val="0"/>
              <w:divBdr>
                <w:top w:val="none" w:sz="0" w:space="0" w:color="auto"/>
                <w:left w:val="none" w:sz="0" w:space="0" w:color="auto"/>
                <w:bottom w:val="none" w:sz="0" w:space="0" w:color="auto"/>
                <w:right w:val="none" w:sz="0" w:space="0" w:color="auto"/>
              </w:divBdr>
            </w:div>
          </w:divsChild>
        </w:div>
        <w:div w:id="2102488792">
          <w:marLeft w:val="60"/>
          <w:marRight w:val="60"/>
          <w:marTop w:val="100"/>
          <w:marBottom w:val="100"/>
          <w:divBdr>
            <w:top w:val="none" w:sz="0" w:space="0" w:color="auto"/>
            <w:left w:val="none" w:sz="0" w:space="0" w:color="auto"/>
            <w:bottom w:val="none" w:sz="0" w:space="0" w:color="auto"/>
            <w:right w:val="none" w:sz="0" w:space="0" w:color="auto"/>
          </w:divBdr>
          <w:divsChild>
            <w:div w:id="1930234871">
              <w:marLeft w:val="0"/>
              <w:marRight w:val="0"/>
              <w:marTop w:val="0"/>
              <w:marBottom w:val="0"/>
              <w:divBdr>
                <w:top w:val="none" w:sz="0" w:space="0" w:color="auto"/>
                <w:left w:val="none" w:sz="0" w:space="0" w:color="auto"/>
                <w:bottom w:val="none" w:sz="0" w:space="0" w:color="auto"/>
                <w:right w:val="none" w:sz="0" w:space="0" w:color="auto"/>
              </w:divBdr>
            </w:div>
          </w:divsChild>
        </w:div>
        <w:div w:id="1128937024">
          <w:marLeft w:val="60"/>
          <w:marRight w:val="60"/>
          <w:marTop w:val="100"/>
          <w:marBottom w:val="100"/>
          <w:divBdr>
            <w:top w:val="none" w:sz="0" w:space="0" w:color="auto"/>
            <w:left w:val="none" w:sz="0" w:space="0" w:color="auto"/>
            <w:bottom w:val="none" w:sz="0" w:space="0" w:color="auto"/>
            <w:right w:val="none" w:sz="0" w:space="0" w:color="auto"/>
          </w:divBdr>
          <w:divsChild>
            <w:div w:id="141197259">
              <w:marLeft w:val="0"/>
              <w:marRight w:val="0"/>
              <w:marTop w:val="0"/>
              <w:marBottom w:val="0"/>
              <w:divBdr>
                <w:top w:val="none" w:sz="0" w:space="0" w:color="auto"/>
                <w:left w:val="none" w:sz="0" w:space="0" w:color="auto"/>
                <w:bottom w:val="none" w:sz="0" w:space="0" w:color="auto"/>
                <w:right w:val="none" w:sz="0" w:space="0" w:color="auto"/>
              </w:divBdr>
            </w:div>
          </w:divsChild>
        </w:div>
        <w:div w:id="382025965">
          <w:marLeft w:val="60"/>
          <w:marRight w:val="60"/>
          <w:marTop w:val="100"/>
          <w:marBottom w:val="100"/>
          <w:divBdr>
            <w:top w:val="none" w:sz="0" w:space="0" w:color="auto"/>
            <w:left w:val="none" w:sz="0" w:space="0" w:color="auto"/>
            <w:bottom w:val="none" w:sz="0" w:space="0" w:color="auto"/>
            <w:right w:val="none" w:sz="0" w:space="0" w:color="auto"/>
          </w:divBdr>
          <w:divsChild>
            <w:div w:id="1253389196">
              <w:marLeft w:val="0"/>
              <w:marRight w:val="0"/>
              <w:marTop w:val="0"/>
              <w:marBottom w:val="0"/>
              <w:divBdr>
                <w:top w:val="none" w:sz="0" w:space="0" w:color="auto"/>
                <w:left w:val="none" w:sz="0" w:space="0" w:color="auto"/>
                <w:bottom w:val="none" w:sz="0" w:space="0" w:color="auto"/>
                <w:right w:val="none" w:sz="0" w:space="0" w:color="auto"/>
              </w:divBdr>
            </w:div>
          </w:divsChild>
        </w:div>
        <w:div w:id="1451584325">
          <w:marLeft w:val="60"/>
          <w:marRight w:val="60"/>
          <w:marTop w:val="100"/>
          <w:marBottom w:val="100"/>
          <w:divBdr>
            <w:top w:val="none" w:sz="0" w:space="0" w:color="auto"/>
            <w:left w:val="none" w:sz="0" w:space="0" w:color="auto"/>
            <w:bottom w:val="none" w:sz="0" w:space="0" w:color="auto"/>
            <w:right w:val="none" w:sz="0" w:space="0" w:color="auto"/>
          </w:divBdr>
          <w:divsChild>
            <w:div w:id="221522452">
              <w:marLeft w:val="0"/>
              <w:marRight w:val="0"/>
              <w:marTop w:val="0"/>
              <w:marBottom w:val="0"/>
              <w:divBdr>
                <w:top w:val="none" w:sz="0" w:space="0" w:color="auto"/>
                <w:left w:val="none" w:sz="0" w:space="0" w:color="auto"/>
                <w:bottom w:val="none" w:sz="0" w:space="0" w:color="auto"/>
                <w:right w:val="none" w:sz="0" w:space="0" w:color="auto"/>
              </w:divBdr>
            </w:div>
          </w:divsChild>
        </w:div>
        <w:div w:id="375590495">
          <w:marLeft w:val="60"/>
          <w:marRight w:val="60"/>
          <w:marTop w:val="100"/>
          <w:marBottom w:val="100"/>
          <w:divBdr>
            <w:top w:val="none" w:sz="0" w:space="0" w:color="auto"/>
            <w:left w:val="none" w:sz="0" w:space="0" w:color="auto"/>
            <w:bottom w:val="none" w:sz="0" w:space="0" w:color="auto"/>
            <w:right w:val="none" w:sz="0" w:space="0" w:color="auto"/>
          </w:divBdr>
          <w:divsChild>
            <w:div w:id="1601984575">
              <w:marLeft w:val="0"/>
              <w:marRight w:val="0"/>
              <w:marTop w:val="0"/>
              <w:marBottom w:val="0"/>
              <w:divBdr>
                <w:top w:val="none" w:sz="0" w:space="0" w:color="auto"/>
                <w:left w:val="none" w:sz="0" w:space="0" w:color="auto"/>
                <w:bottom w:val="none" w:sz="0" w:space="0" w:color="auto"/>
                <w:right w:val="none" w:sz="0" w:space="0" w:color="auto"/>
              </w:divBdr>
            </w:div>
          </w:divsChild>
        </w:div>
        <w:div w:id="1826622036">
          <w:marLeft w:val="60"/>
          <w:marRight w:val="60"/>
          <w:marTop w:val="100"/>
          <w:marBottom w:val="100"/>
          <w:divBdr>
            <w:top w:val="none" w:sz="0" w:space="0" w:color="auto"/>
            <w:left w:val="none" w:sz="0" w:space="0" w:color="auto"/>
            <w:bottom w:val="none" w:sz="0" w:space="0" w:color="auto"/>
            <w:right w:val="none" w:sz="0" w:space="0" w:color="auto"/>
          </w:divBdr>
          <w:divsChild>
            <w:div w:id="1324090758">
              <w:marLeft w:val="0"/>
              <w:marRight w:val="0"/>
              <w:marTop w:val="0"/>
              <w:marBottom w:val="0"/>
              <w:divBdr>
                <w:top w:val="none" w:sz="0" w:space="0" w:color="auto"/>
                <w:left w:val="none" w:sz="0" w:space="0" w:color="auto"/>
                <w:bottom w:val="none" w:sz="0" w:space="0" w:color="auto"/>
                <w:right w:val="none" w:sz="0" w:space="0" w:color="auto"/>
              </w:divBdr>
            </w:div>
          </w:divsChild>
        </w:div>
        <w:div w:id="2057194491">
          <w:marLeft w:val="60"/>
          <w:marRight w:val="60"/>
          <w:marTop w:val="100"/>
          <w:marBottom w:val="100"/>
          <w:divBdr>
            <w:top w:val="none" w:sz="0" w:space="0" w:color="auto"/>
            <w:left w:val="none" w:sz="0" w:space="0" w:color="auto"/>
            <w:bottom w:val="none" w:sz="0" w:space="0" w:color="auto"/>
            <w:right w:val="none" w:sz="0" w:space="0" w:color="auto"/>
          </w:divBdr>
          <w:divsChild>
            <w:div w:id="1206866589">
              <w:marLeft w:val="0"/>
              <w:marRight w:val="0"/>
              <w:marTop w:val="0"/>
              <w:marBottom w:val="0"/>
              <w:divBdr>
                <w:top w:val="none" w:sz="0" w:space="0" w:color="auto"/>
                <w:left w:val="none" w:sz="0" w:space="0" w:color="auto"/>
                <w:bottom w:val="none" w:sz="0" w:space="0" w:color="auto"/>
                <w:right w:val="none" w:sz="0" w:space="0" w:color="auto"/>
              </w:divBdr>
            </w:div>
          </w:divsChild>
        </w:div>
        <w:div w:id="172652588">
          <w:marLeft w:val="60"/>
          <w:marRight w:val="60"/>
          <w:marTop w:val="100"/>
          <w:marBottom w:val="100"/>
          <w:divBdr>
            <w:top w:val="none" w:sz="0" w:space="0" w:color="auto"/>
            <w:left w:val="none" w:sz="0" w:space="0" w:color="auto"/>
            <w:bottom w:val="none" w:sz="0" w:space="0" w:color="auto"/>
            <w:right w:val="none" w:sz="0" w:space="0" w:color="auto"/>
          </w:divBdr>
          <w:divsChild>
            <w:div w:id="130830342">
              <w:marLeft w:val="0"/>
              <w:marRight w:val="0"/>
              <w:marTop w:val="0"/>
              <w:marBottom w:val="0"/>
              <w:divBdr>
                <w:top w:val="none" w:sz="0" w:space="0" w:color="auto"/>
                <w:left w:val="none" w:sz="0" w:space="0" w:color="auto"/>
                <w:bottom w:val="none" w:sz="0" w:space="0" w:color="auto"/>
                <w:right w:val="none" w:sz="0" w:space="0" w:color="auto"/>
              </w:divBdr>
            </w:div>
          </w:divsChild>
        </w:div>
        <w:div w:id="1803621261">
          <w:marLeft w:val="60"/>
          <w:marRight w:val="60"/>
          <w:marTop w:val="100"/>
          <w:marBottom w:val="100"/>
          <w:divBdr>
            <w:top w:val="none" w:sz="0" w:space="0" w:color="auto"/>
            <w:left w:val="none" w:sz="0" w:space="0" w:color="auto"/>
            <w:bottom w:val="none" w:sz="0" w:space="0" w:color="auto"/>
            <w:right w:val="none" w:sz="0" w:space="0" w:color="auto"/>
          </w:divBdr>
          <w:divsChild>
            <w:div w:id="1468738506">
              <w:marLeft w:val="0"/>
              <w:marRight w:val="0"/>
              <w:marTop w:val="0"/>
              <w:marBottom w:val="0"/>
              <w:divBdr>
                <w:top w:val="none" w:sz="0" w:space="0" w:color="auto"/>
                <w:left w:val="none" w:sz="0" w:space="0" w:color="auto"/>
                <w:bottom w:val="none" w:sz="0" w:space="0" w:color="auto"/>
                <w:right w:val="none" w:sz="0" w:space="0" w:color="auto"/>
              </w:divBdr>
            </w:div>
          </w:divsChild>
        </w:div>
        <w:div w:id="698966350">
          <w:marLeft w:val="60"/>
          <w:marRight w:val="60"/>
          <w:marTop w:val="100"/>
          <w:marBottom w:val="100"/>
          <w:divBdr>
            <w:top w:val="none" w:sz="0" w:space="0" w:color="auto"/>
            <w:left w:val="none" w:sz="0" w:space="0" w:color="auto"/>
            <w:bottom w:val="none" w:sz="0" w:space="0" w:color="auto"/>
            <w:right w:val="none" w:sz="0" w:space="0" w:color="auto"/>
          </w:divBdr>
          <w:divsChild>
            <w:div w:id="384529681">
              <w:marLeft w:val="0"/>
              <w:marRight w:val="0"/>
              <w:marTop w:val="0"/>
              <w:marBottom w:val="0"/>
              <w:divBdr>
                <w:top w:val="none" w:sz="0" w:space="0" w:color="auto"/>
                <w:left w:val="none" w:sz="0" w:space="0" w:color="auto"/>
                <w:bottom w:val="none" w:sz="0" w:space="0" w:color="auto"/>
                <w:right w:val="none" w:sz="0" w:space="0" w:color="auto"/>
              </w:divBdr>
            </w:div>
          </w:divsChild>
        </w:div>
        <w:div w:id="716974852">
          <w:marLeft w:val="60"/>
          <w:marRight w:val="60"/>
          <w:marTop w:val="100"/>
          <w:marBottom w:val="100"/>
          <w:divBdr>
            <w:top w:val="none" w:sz="0" w:space="0" w:color="auto"/>
            <w:left w:val="none" w:sz="0" w:space="0" w:color="auto"/>
            <w:bottom w:val="none" w:sz="0" w:space="0" w:color="auto"/>
            <w:right w:val="none" w:sz="0" w:space="0" w:color="auto"/>
          </w:divBdr>
          <w:divsChild>
            <w:div w:id="172456846">
              <w:marLeft w:val="0"/>
              <w:marRight w:val="0"/>
              <w:marTop w:val="0"/>
              <w:marBottom w:val="0"/>
              <w:divBdr>
                <w:top w:val="none" w:sz="0" w:space="0" w:color="auto"/>
                <w:left w:val="none" w:sz="0" w:space="0" w:color="auto"/>
                <w:bottom w:val="none" w:sz="0" w:space="0" w:color="auto"/>
                <w:right w:val="none" w:sz="0" w:space="0" w:color="auto"/>
              </w:divBdr>
            </w:div>
          </w:divsChild>
        </w:div>
        <w:div w:id="1493637008">
          <w:marLeft w:val="60"/>
          <w:marRight w:val="60"/>
          <w:marTop w:val="100"/>
          <w:marBottom w:val="100"/>
          <w:divBdr>
            <w:top w:val="none" w:sz="0" w:space="0" w:color="auto"/>
            <w:left w:val="none" w:sz="0" w:space="0" w:color="auto"/>
            <w:bottom w:val="none" w:sz="0" w:space="0" w:color="auto"/>
            <w:right w:val="none" w:sz="0" w:space="0" w:color="auto"/>
          </w:divBdr>
          <w:divsChild>
            <w:div w:id="1370834951">
              <w:marLeft w:val="0"/>
              <w:marRight w:val="0"/>
              <w:marTop w:val="0"/>
              <w:marBottom w:val="0"/>
              <w:divBdr>
                <w:top w:val="none" w:sz="0" w:space="0" w:color="auto"/>
                <w:left w:val="none" w:sz="0" w:space="0" w:color="auto"/>
                <w:bottom w:val="none" w:sz="0" w:space="0" w:color="auto"/>
                <w:right w:val="none" w:sz="0" w:space="0" w:color="auto"/>
              </w:divBdr>
            </w:div>
          </w:divsChild>
        </w:div>
        <w:div w:id="2077387308">
          <w:marLeft w:val="60"/>
          <w:marRight w:val="60"/>
          <w:marTop w:val="100"/>
          <w:marBottom w:val="100"/>
          <w:divBdr>
            <w:top w:val="none" w:sz="0" w:space="0" w:color="auto"/>
            <w:left w:val="none" w:sz="0" w:space="0" w:color="auto"/>
            <w:bottom w:val="none" w:sz="0" w:space="0" w:color="auto"/>
            <w:right w:val="none" w:sz="0" w:space="0" w:color="auto"/>
          </w:divBdr>
          <w:divsChild>
            <w:div w:id="171185487">
              <w:marLeft w:val="0"/>
              <w:marRight w:val="0"/>
              <w:marTop w:val="0"/>
              <w:marBottom w:val="0"/>
              <w:divBdr>
                <w:top w:val="none" w:sz="0" w:space="0" w:color="auto"/>
                <w:left w:val="none" w:sz="0" w:space="0" w:color="auto"/>
                <w:bottom w:val="none" w:sz="0" w:space="0" w:color="auto"/>
                <w:right w:val="none" w:sz="0" w:space="0" w:color="auto"/>
              </w:divBdr>
            </w:div>
          </w:divsChild>
        </w:div>
        <w:div w:id="2132430895">
          <w:marLeft w:val="60"/>
          <w:marRight w:val="60"/>
          <w:marTop w:val="100"/>
          <w:marBottom w:val="100"/>
          <w:divBdr>
            <w:top w:val="none" w:sz="0" w:space="0" w:color="auto"/>
            <w:left w:val="none" w:sz="0" w:space="0" w:color="auto"/>
            <w:bottom w:val="none" w:sz="0" w:space="0" w:color="auto"/>
            <w:right w:val="none" w:sz="0" w:space="0" w:color="auto"/>
          </w:divBdr>
          <w:divsChild>
            <w:div w:id="1397044988">
              <w:marLeft w:val="0"/>
              <w:marRight w:val="0"/>
              <w:marTop w:val="0"/>
              <w:marBottom w:val="0"/>
              <w:divBdr>
                <w:top w:val="none" w:sz="0" w:space="0" w:color="auto"/>
                <w:left w:val="none" w:sz="0" w:space="0" w:color="auto"/>
                <w:bottom w:val="none" w:sz="0" w:space="0" w:color="auto"/>
                <w:right w:val="none" w:sz="0" w:space="0" w:color="auto"/>
              </w:divBdr>
            </w:div>
          </w:divsChild>
        </w:div>
        <w:div w:id="1546943857">
          <w:marLeft w:val="60"/>
          <w:marRight w:val="60"/>
          <w:marTop w:val="100"/>
          <w:marBottom w:val="100"/>
          <w:divBdr>
            <w:top w:val="none" w:sz="0" w:space="0" w:color="auto"/>
            <w:left w:val="none" w:sz="0" w:space="0" w:color="auto"/>
            <w:bottom w:val="none" w:sz="0" w:space="0" w:color="auto"/>
            <w:right w:val="none" w:sz="0" w:space="0" w:color="auto"/>
          </w:divBdr>
          <w:divsChild>
            <w:div w:id="901210191">
              <w:marLeft w:val="0"/>
              <w:marRight w:val="0"/>
              <w:marTop w:val="0"/>
              <w:marBottom w:val="0"/>
              <w:divBdr>
                <w:top w:val="none" w:sz="0" w:space="0" w:color="auto"/>
                <w:left w:val="none" w:sz="0" w:space="0" w:color="auto"/>
                <w:bottom w:val="none" w:sz="0" w:space="0" w:color="auto"/>
                <w:right w:val="none" w:sz="0" w:space="0" w:color="auto"/>
              </w:divBdr>
            </w:div>
          </w:divsChild>
        </w:div>
        <w:div w:id="1572692559">
          <w:marLeft w:val="60"/>
          <w:marRight w:val="60"/>
          <w:marTop w:val="100"/>
          <w:marBottom w:val="100"/>
          <w:divBdr>
            <w:top w:val="none" w:sz="0" w:space="0" w:color="auto"/>
            <w:left w:val="none" w:sz="0" w:space="0" w:color="auto"/>
            <w:bottom w:val="none" w:sz="0" w:space="0" w:color="auto"/>
            <w:right w:val="none" w:sz="0" w:space="0" w:color="auto"/>
          </w:divBdr>
          <w:divsChild>
            <w:div w:id="913078510">
              <w:marLeft w:val="0"/>
              <w:marRight w:val="0"/>
              <w:marTop w:val="0"/>
              <w:marBottom w:val="0"/>
              <w:divBdr>
                <w:top w:val="none" w:sz="0" w:space="0" w:color="auto"/>
                <w:left w:val="none" w:sz="0" w:space="0" w:color="auto"/>
                <w:bottom w:val="none" w:sz="0" w:space="0" w:color="auto"/>
                <w:right w:val="none" w:sz="0" w:space="0" w:color="auto"/>
              </w:divBdr>
            </w:div>
          </w:divsChild>
        </w:div>
        <w:div w:id="1934320681">
          <w:marLeft w:val="60"/>
          <w:marRight w:val="60"/>
          <w:marTop w:val="100"/>
          <w:marBottom w:val="100"/>
          <w:divBdr>
            <w:top w:val="none" w:sz="0" w:space="0" w:color="auto"/>
            <w:left w:val="none" w:sz="0" w:space="0" w:color="auto"/>
            <w:bottom w:val="none" w:sz="0" w:space="0" w:color="auto"/>
            <w:right w:val="none" w:sz="0" w:space="0" w:color="auto"/>
          </w:divBdr>
          <w:divsChild>
            <w:div w:id="306016020">
              <w:marLeft w:val="0"/>
              <w:marRight w:val="0"/>
              <w:marTop w:val="0"/>
              <w:marBottom w:val="0"/>
              <w:divBdr>
                <w:top w:val="none" w:sz="0" w:space="0" w:color="auto"/>
                <w:left w:val="none" w:sz="0" w:space="0" w:color="auto"/>
                <w:bottom w:val="none" w:sz="0" w:space="0" w:color="auto"/>
                <w:right w:val="none" w:sz="0" w:space="0" w:color="auto"/>
              </w:divBdr>
            </w:div>
          </w:divsChild>
        </w:div>
        <w:div w:id="364527954">
          <w:marLeft w:val="60"/>
          <w:marRight w:val="60"/>
          <w:marTop w:val="100"/>
          <w:marBottom w:val="100"/>
          <w:divBdr>
            <w:top w:val="none" w:sz="0" w:space="0" w:color="auto"/>
            <w:left w:val="none" w:sz="0" w:space="0" w:color="auto"/>
            <w:bottom w:val="none" w:sz="0" w:space="0" w:color="auto"/>
            <w:right w:val="none" w:sz="0" w:space="0" w:color="auto"/>
          </w:divBdr>
          <w:divsChild>
            <w:div w:id="731542396">
              <w:marLeft w:val="0"/>
              <w:marRight w:val="0"/>
              <w:marTop w:val="0"/>
              <w:marBottom w:val="0"/>
              <w:divBdr>
                <w:top w:val="none" w:sz="0" w:space="0" w:color="auto"/>
                <w:left w:val="none" w:sz="0" w:space="0" w:color="auto"/>
                <w:bottom w:val="none" w:sz="0" w:space="0" w:color="auto"/>
                <w:right w:val="none" w:sz="0" w:space="0" w:color="auto"/>
              </w:divBdr>
            </w:div>
          </w:divsChild>
        </w:div>
        <w:div w:id="1226918424">
          <w:marLeft w:val="60"/>
          <w:marRight w:val="60"/>
          <w:marTop w:val="100"/>
          <w:marBottom w:val="100"/>
          <w:divBdr>
            <w:top w:val="none" w:sz="0" w:space="0" w:color="auto"/>
            <w:left w:val="none" w:sz="0" w:space="0" w:color="auto"/>
            <w:bottom w:val="none" w:sz="0" w:space="0" w:color="auto"/>
            <w:right w:val="none" w:sz="0" w:space="0" w:color="auto"/>
          </w:divBdr>
          <w:divsChild>
            <w:div w:id="1945187734">
              <w:marLeft w:val="0"/>
              <w:marRight w:val="0"/>
              <w:marTop w:val="0"/>
              <w:marBottom w:val="0"/>
              <w:divBdr>
                <w:top w:val="none" w:sz="0" w:space="0" w:color="auto"/>
                <w:left w:val="none" w:sz="0" w:space="0" w:color="auto"/>
                <w:bottom w:val="none" w:sz="0" w:space="0" w:color="auto"/>
                <w:right w:val="none" w:sz="0" w:space="0" w:color="auto"/>
              </w:divBdr>
            </w:div>
          </w:divsChild>
        </w:div>
        <w:div w:id="1229344942">
          <w:marLeft w:val="60"/>
          <w:marRight w:val="60"/>
          <w:marTop w:val="100"/>
          <w:marBottom w:val="100"/>
          <w:divBdr>
            <w:top w:val="none" w:sz="0" w:space="0" w:color="auto"/>
            <w:left w:val="none" w:sz="0" w:space="0" w:color="auto"/>
            <w:bottom w:val="none" w:sz="0" w:space="0" w:color="auto"/>
            <w:right w:val="none" w:sz="0" w:space="0" w:color="auto"/>
          </w:divBdr>
          <w:divsChild>
            <w:div w:id="467404208">
              <w:marLeft w:val="0"/>
              <w:marRight w:val="0"/>
              <w:marTop w:val="0"/>
              <w:marBottom w:val="0"/>
              <w:divBdr>
                <w:top w:val="none" w:sz="0" w:space="0" w:color="auto"/>
                <w:left w:val="none" w:sz="0" w:space="0" w:color="auto"/>
                <w:bottom w:val="none" w:sz="0" w:space="0" w:color="auto"/>
                <w:right w:val="none" w:sz="0" w:space="0" w:color="auto"/>
              </w:divBdr>
            </w:div>
          </w:divsChild>
        </w:div>
        <w:div w:id="194078113">
          <w:marLeft w:val="60"/>
          <w:marRight w:val="60"/>
          <w:marTop w:val="100"/>
          <w:marBottom w:val="100"/>
          <w:divBdr>
            <w:top w:val="none" w:sz="0" w:space="0" w:color="auto"/>
            <w:left w:val="none" w:sz="0" w:space="0" w:color="auto"/>
            <w:bottom w:val="none" w:sz="0" w:space="0" w:color="auto"/>
            <w:right w:val="none" w:sz="0" w:space="0" w:color="auto"/>
          </w:divBdr>
          <w:divsChild>
            <w:div w:id="1286547699">
              <w:marLeft w:val="0"/>
              <w:marRight w:val="0"/>
              <w:marTop w:val="0"/>
              <w:marBottom w:val="0"/>
              <w:divBdr>
                <w:top w:val="none" w:sz="0" w:space="0" w:color="auto"/>
                <w:left w:val="none" w:sz="0" w:space="0" w:color="auto"/>
                <w:bottom w:val="none" w:sz="0" w:space="0" w:color="auto"/>
                <w:right w:val="none" w:sz="0" w:space="0" w:color="auto"/>
              </w:divBdr>
            </w:div>
          </w:divsChild>
        </w:div>
        <w:div w:id="2024240059">
          <w:marLeft w:val="60"/>
          <w:marRight w:val="60"/>
          <w:marTop w:val="100"/>
          <w:marBottom w:val="100"/>
          <w:divBdr>
            <w:top w:val="none" w:sz="0" w:space="0" w:color="auto"/>
            <w:left w:val="none" w:sz="0" w:space="0" w:color="auto"/>
            <w:bottom w:val="none" w:sz="0" w:space="0" w:color="auto"/>
            <w:right w:val="none" w:sz="0" w:space="0" w:color="auto"/>
          </w:divBdr>
          <w:divsChild>
            <w:div w:id="1998725969">
              <w:marLeft w:val="0"/>
              <w:marRight w:val="0"/>
              <w:marTop w:val="0"/>
              <w:marBottom w:val="0"/>
              <w:divBdr>
                <w:top w:val="none" w:sz="0" w:space="0" w:color="auto"/>
                <w:left w:val="none" w:sz="0" w:space="0" w:color="auto"/>
                <w:bottom w:val="none" w:sz="0" w:space="0" w:color="auto"/>
                <w:right w:val="none" w:sz="0" w:space="0" w:color="auto"/>
              </w:divBdr>
            </w:div>
          </w:divsChild>
        </w:div>
        <w:div w:id="348993668">
          <w:marLeft w:val="60"/>
          <w:marRight w:val="60"/>
          <w:marTop w:val="100"/>
          <w:marBottom w:val="100"/>
          <w:divBdr>
            <w:top w:val="none" w:sz="0" w:space="0" w:color="auto"/>
            <w:left w:val="none" w:sz="0" w:space="0" w:color="auto"/>
            <w:bottom w:val="none" w:sz="0" w:space="0" w:color="auto"/>
            <w:right w:val="none" w:sz="0" w:space="0" w:color="auto"/>
          </w:divBdr>
          <w:divsChild>
            <w:div w:id="1917398994">
              <w:marLeft w:val="0"/>
              <w:marRight w:val="0"/>
              <w:marTop w:val="0"/>
              <w:marBottom w:val="0"/>
              <w:divBdr>
                <w:top w:val="none" w:sz="0" w:space="0" w:color="auto"/>
                <w:left w:val="none" w:sz="0" w:space="0" w:color="auto"/>
                <w:bottom w:val="none" w:sz="0" w:space="0" w:color="auto"/>
                <w:right w:val="none" w:sz="0" w:space="0" w:color="auto"/>
              </w:divBdr>
            </w:div>
          </w:divsChild>
        </w:div>
        <w:div w:id="997198354">
          <w:marLeft w:val="60"/>
          <w:marRight w:val="60"/>
          <w:marTop w:val="100"/>
          <w:marBottom w:val="100"/>
          <w:divBdr>
            <w:top w:val="none" w:sz="0" w:space="0" w:color="auto"/>
            <w:left w:val="none" w:sz="0" w:space="0" w:color="auto"/>
            <w:bottom w:val="none" w:sz="0" w:space="0" w:color="auto"/>
            <w:right w:val="none" w:sz="0" w:space="0" w:color="auto"/>
          </w:divBdr>
          <w:divsChild>
            <w:div w:id="891769032">
              <w:marLeft w:val="0"/>
              <w:marRight w:val="0"/>
              <w:marTop w:val="0"/>
              <w:marBottom w:val="0"/>
              <w:divBdr>
                <w:top w:val="none" w:sz="0" w:space="0" w:color="auto"/>
                <w:left w:val="none" w:sz="0" w:space="0" w:color="auto"/>
                <w:bottom w:val="none" w:sz="0" w:space="0" w:color="auto"/>
                <w:right w:val="none" w:sz="0" w:space="0" w:color="auto"/>
              </w:divBdr>
            </w:div>
          </w:divsChild>
        </w:div>
        <w:div w:id="783161452">
          <w:marLeft w:val="60"/>
          <w:marRight w:val="60"/>
          <w:marTop w:val="100"/>
          <w:marBottom w:val="100"/>
          <w:divBdr>
            <w:top w:val="none" w:sz="0" w:space="0" w:color="auto"/>
            <w:left w:val="none" w:sz="0" w:space="0" w:color="auto"/>
            <w:bottom w:val="none" w:sz="0" w:space="0" w:color="auto"/>
            <w:right w:val="none" w:sz="0" w:space="0" w:color="auto"/>
          </w:divBdr>
          <w:divsChild>
            <w:div w:id="1358508260">
              <w:marLeft w:val="0"/>
              <w:marRight w:val="0"/>
              <w:marTop w:val="0"/>
              <w:marBottom w:val="0"/>
              <w:divBdr>
                <w:top w:val="none" w:sz="0" w:space="0" w:color="auto"/>
                <w:left w:val="none" w:sz="0" w:space="0" w:color="auto"/>
                <w:bottom w:val="none" w:sz="0" w:space="0" w:color="auto"/>
                <w:right w:val="none" w:sz="0" w:space="0" w:color="auto"/>
              </w:divBdr>
            </w:div>
          </w:divsChild>
        </w:div>
        <w:div w:id="1541629212">
          <w:marLeft w:val="60"/>
          <w:marRight w:val="60"/>
          <w:marTop w:val="100"/>
          <w:marBottom w:val="100"/>
          <w:divBdr>
            <w:top w:val="none" w:sz="0" w:space="0" w:color="auto"/>
            <w:left w:val="none" w:sz="0" w:space="0" w:color="auto"/>
            <w:bottom w:val="none" w:sz="0" w:space="0" w:color="auto"/>
            <w:right w:val="none" w:sz="0" w:space="0" w:color="auto"/>
          </w:divBdr>
          <w:divsChild>
            <w:div w:id="1719548838">
              <w:marLeft w:val="0"/>
              <w:marRight w:val="0"/>
              <w:marTop w:val="0"/>
              <w:marBottom w:val="0"/>
              <w:divBdr>
                <w:top w:val="none" w:sz="0" w:space="0" w:color="auto"/>
                <w:left w:val="none" w:sz="0" w:space="0" w:color="auto"/>
                <w:bottom w:val="none" w:sz="0" w:space="0" w:color="auto"/>
                <w:right w:val="none" w:sz="0" w:space="0" w:color="auto"/>
              </w:divBdr>
            </w:div>
          </w:divsChild>
        </w:div>
        <w:div w:id="497231647">
          <w:marLeft w:val="60"/>
          <w:marRight w:val="60"/>
          <w:marTop w:val="100"/>
          <w:marBottom w:val="100"/>
          <w:divBdr>
            <w:top w:val="none" w:sz="0" w:space="0" w:color="auto"/>
            <w:left w:val="none" w:sz="0" w:space="0" w:color="auto"/>
            <w:bottom w:val="none" w:sz="0" w:space="0" w:color="auto"/>
            <w:right w:val="none" w:sz="0" w:space="0" w:color="auto"/>
          </w:divBdr>
          <w:divsChild>
            <w:div w:id="448476985">
              <w:marLeft w:val="0"/>
              <w:marRight w:val="0"/>
              <w:marTop w:val="0"/>
              <w:marBottom w:val="0"/>
              <w:divBdr>
                <w:top w:val="none" w:sz="0" w:space="0" w:color="auto"/>
                <w:left w:val="none" w:sz="0" w:space="0" w:color="auto"/>
                <w:bottom w:val="none" w:sz="0" w:space="0" w:color="auto"/>
                <w:right w:val="none" w:sz="0" w:space="0" w:color="auto"/>
              </w:divBdr>
            </w:div>
          </w:divsChild>
        </w:div>
        <w:div w:id="1708948689">
          <w:marLeft w:val="60"/>
          <w:marRight w:val="60"/>
          <w:marTop w:val="100"/>
          <w:marBottom w:val="100"/>
          <w:divBdr>
            <w:top w:val="none" w:sz="0" w:space="0" w:color="auto"/>
            <w:left w:val="none" w:sz="0" w:space="0" w:color="auto"/>
            <w:bottom w:val="none" w:sz="0" w:space="0" w:color="auto"/>
            <w:right w:val="none" w:sz="0" w:space="0" w:color="auto"/>
          </w:divBdr>
          <w:divsChild>
            <w:div w:id="1330598557">
              <w:marLeft w:val="0"/>
              <w:marRight w:val="0"/>
              <w:marTop w:val="0"/>
              <w:marBottom w:val="0"/>
              <w:divBdr>
                <w:top w:val="none" w:sz="0" w:space="0" w:color="auto"/>
                <w:left w:val="none" w:sz="0" w:space="0" w:color="auto"/>
                <w:bottom w:val="none" w:sz="0" w:space="0" w:color="auto"/>
                <w:right w:val="none" w:sz="0" w:space="0" w:color="auto"/>
              </w:divBdr>
            </w:div>
          </w:divsChild>
        </w:div>
        <w:div w:id="950359963">
          <w:marLeft w:val="60"/>
          <w:marRight w:val="60"/>
          <w:marTop w:val="100"/>
          <w:marBottom w:val="100"/>
          <w:divBdr>
            <w:top w:val="none" w:sz="0" w:space="0" w:color="auto"/>
            <w:left w:val="none" w:sz="0" w:space="0" w:color="auto"/>
            <w:bottom w:val="none" w:sz="0" w:space="0" w:color="auto"/>
            <w:right w:val="none" w:sz="0" w:space="0" w:color="auto"/>
          </w:divBdr>
          <w:divsChild>
            <w:div w:id="150486725">
              <w:marLeft w:val="0"/>
              <w:marRight w:val="0"/>
              <w:marTop w:val="0"/>
              <w:marBottom w:val="0"/>
              <w:divBdr>
                <w:top w:val="none" w:sz="0" w:space="0" w:color="auto"/>
                <w:left w:val="none" w:sz="0" w:space="0" w:color="auto"/>
                <w:bottom w:val="none" w:sz="0" w:space="0" w:color="auto"/>
                <w:right w:val="none" w:sz="0" w:space="0" w:color="auto"/>
              </w:divBdr>
            </w:div>
          </w:divsChild>
        </w:div>
        <w:div w:id="1474103479">
          <w:marLeft w:val="60"/>
          <w:marRight w:val="60"/>
          <w:marTop w:val="100"/>
          <w:marBottom w:val="100"/>
          <w:divBdr>
            <w:top w:val="none" w:sz="0" w:space="0" w:color="auto"/>
            <w:left w:val="none" w:sz="0" w:space="0" w:color="auto"/>
            <w:bottom w:val="none" w:sz="0" w:space="0" w:color="auto"/>
            <w:right w:val="none" w:sz="0" w:space="0" w:color="auto"/>
          </w:divBdr>
          <w:divsChild>
            <w:div w:id="1789935499">
              <w:marLeft w:val="0"/>
              <w:marRight w:val="0"/>
              <w:marTop w:val="0"/>
              <w:marBottom w:val="0"/>
              <w:divBdr>
                <w:top w:val="none" w:sz="0" w:space="0" w:color="auto"/>
                <w:left w:val="none" w:sz="0" w:space="0" w:color="auto"/>
                <w:bottom w:val="none" w:sz="0" w:space="0" w:color="auto"/>
                <w:right w:val="none" w:sz="0" w:space="0" w:color="auto"/>
              </w:divBdr>
            </w:div>
          </w:divsChild>
        </w:div>
        <w:div w:id="2064135566">
          <w:marLeft w:val="60"/>
          <w:marRight w:val="60"/>
          <w:marTop w:val="100"/>
          <w:marBottom w:val="100"/>
          <w:divBdr>
            <w:top w:val="none" w:sz="0" w:space="0" w:color="auto"/>
            <w:left w:val="none" w:sz="0" w:space="0" w:color="auto"/>
            <w:bottom w:val="none" w:sz="0" w:space="0" w:color="auto"/>
            <w:right w:val="none" w:sz="0" w:space="0" w:color="auto"/>
          </w:divBdr>
          <w:divsChild>
            <w:div w:id="1421755900">
              <w:marLeft w:val="0"/>
              <w:marRight w:val="0"/>
              <w:marTop w:val="0"/>
              <w:marBottom w:val="0"/>
              <w:divBdr>
                <w:top w:val="none" w:sz="0" w:space="0" w:color="auto"/>
                <w:left w:val="none" w:sz="0" w:space="0" w:color="auto"/>
                <w:bottom w:val="none" w:sz="0" w:space="0" w:color="auto"/>
                <w:right w:val="none" w:sz="0" w:space="0" w:color="auto"/>
              </w:divBdr>
            </w:div>
          </w:divsChild>
        </w:div>
        <w:div w:id="746654917">
          <w:marLeft w:val="60"/>
          <w:marRight w:val="60"/>
          <w:marTop w:val="100"/>
          <w:marBottom w:val="100"/>
          <w:divBdr>
            <w:top w:val="none" w:sz="0" w:space="0" w:color="auto"/>
            <w:left w:val="none" w:sz="0" w:space="0" w:color="auto"/>
            <w:bottom w:val="none" w:sz="0" w:space="0" w:color="auto"/>
            <w:right w:val="none" w:sz="0" w:space="0" w:color="auto"/>
          </w:divBdr>
          <w:divsChild>
            <w:div w:id="406851059">
              <w:marLeft w:val="0"/>
              <w:marRight w:val="0"/>
              <w:marTop w:val="0"/>
              <w:marBottom w:val="0"/>
              <w:divBdr>
                <w:top w:val="none" w:sz="0" w:space="0" w:color="auto"/>
                <w:left w:val="none" w:sz="0" w:space="0" w:color="auto"/>
                <w:bottom w:val="none" w:sz="0" w:space="0" w:color="auto"/>
                <w:right w:val="none" w:sz="0" w:space="0" w:color="auto"/>
              </w:divBdr>
            </w:div>
          </w:divsChild>
        </w:div>
        <w:div w:id="374429894">
          <w:marLeft w:val="60"/>
          <w:marRight w:val="60"/>
          <w:marTop w:val="100"/>
          <w:marBottom w:val="100"/>
          <w:divBdr>
            <w:top w:val="none" w:sz="0" w:space="0" w:color="auto"/>
            <w:left w:val="none" w:sz="0" w:space="0" w:color="auto"/>
            <w:bottom w:val="none" w:sz="0" w:space="0" w:color="auto"/>
            <w:right w:val="none" w:sz="0" w:space="0" w:color="auto"/>
          </w:divBdr>
          <w:divsChild>
            <w:div w:id="1994985403">
              <w:marLeft w:val="0"/>
              <w:marRight w:val="0"/>
              <w:marTop w:val="0"/>
              <w:marBottom w:val="0"/>
              <w:divBdr>
                <w:top w:val="none" w:sz="0" w:space="0" w:color="auto"/>
                <w:left w:val="none" w:sz="0" w:space="0" w:color="auto"/>
                <w:bottom w:val="none" w:sz="0" w:space="0" w:color="auto"/>
                <w:right w:val="none" w:sz="0" w:space="0" w:color="auto"/>
              </w:divBdr>
            </w:div>
          </w:divsChild>
        </w:div>
        <w:div w:id="762646094">
          <w:marLeft w:val="60"/>
          <w:marRight w:val="60"/>
          <w:marTop w:val="100"/>
          <w:marBottom w:val="100"/>
          <w:divBdr>
            <w:top w:val="none" w:sz="0" w:space="0" w:color="auto"/>
            <w:left w:val="none" w:sz="0" w:space="0" w:color="auto"/>
            <w:bottom w:val="none" w:sz="0" w:space="0" w:color="auto"/>
            <w:right w:val="none" w:sz="0" w:space="0" w:color="auto"/>
          </w:divBdr>
          <w:divsChild>
            <w:div w:id="1327243988">
              <w:marLeft w:val="0"/>
              <w:marRight w:val="0"/>
              <w:marTop w:val="0"/>
              <w:marBottom w:val="0"/>
              <w:divBdr>
                <w:top w:val="none" w:sz="0" w:space="0" w:color="auto"/>
                <w:left w:val="none" w:sz="0" w:space="0" w:color="auto"/>
                <w:bottom w:val="none" w:sz="0" w:space="0" w:color="auto"/>
                <w:right w:val="none" w:sz="0" w:space="0" w:color="auto"/>
              </w:divBdr>
            </w:div>
          </w:divsChild>
        </w:div>
        <w:div w:id="1013384091">
          <w:marLeft w:val="60"/>
          <w:marRight w:val="60"/>
          <w:marTop w:val="100"/>
          <w:marBottom w:val="100"/>
          <w:divBdr>
            <w:top w:val="none" w:sz="0" w:space="0" w:color="auto"/>
            <w:left w:val="none" w:sz="0" w:space="0" w:color="auto"/>
            <w:bottom w:val="none" w:sz="0" w:space="0" w:color="auto"/>
            <w:right w:val="none" w:sz="0" w:space="0" w:color="auto"/>
          </w:divBdr>
          <w:divsChild>
            <w:div w:id="1200825878">
              <w:marLeft w:val="0"/>
              <w:marRight w:val="0"/>
              <w:marTop w:val="0"/>
              <w:marBottom w:val="0"/>
              <w:divBdr>
                <w:top w:val="none" w:sz="0" w:space="0" w:color="auto"/>
                <w:left w:val="none" w:sz="0" w:space="0" w:color="auto"/>
                <w:bottom w:val="none" w:sz="0" w:space="0" w:color="auto"/>
                <w:right w:val="none" w:sz="0" w:space="0" w:color="auto"/>
              </w:divBdr>
            </w:div>
          </w:divsChild>
        </w:div>
        <w:div w:id="1206257798">
          <w:marLeft w:val="60"/>
          <w:marRight w:val="60"/>
          <w:marTop w:val="100"/>
          <w:marBottom w:val="100"/>
          <w:divBdr>
            <w:top w:val="none" w:sz="0" w:space="0" w:color="auto"/>
            <w:left w:val="none" w:sz="0" w:space="0" w:color="auto"/>
            <w:bottom w:val="none" w:sz="0" w:space="0" w:color="auto"/>
            <w:right w:val="none" w:sz="0" w:space="0" w:color="auto"/>
          </w:divBdr>
          <w:divsChild>
            <w:div w:id="1371954321">
              <w:marLeft w:val="0"/>
              <w:marRight w:val="0"/>
              <w:marTop w:val="0"/>
              <w:marBottom w:val="0"/>
              <w:divBdr>
                <w:top w:val="none" w:sz="0" w:space="0" w:color="auto"/>
                <w:left w:val="none" w:sz="0" w:space="0" w:color="auto"/>
                <w:bottom w:val="none" w:sz="0" w:space="0" w:color="auto"/>
                <w:right w:val="none" w:sz="0" w:space="0" w:color="auto"/>
              </w:divBdr>
            </w:div>
          </w:divsChild>
        </w:div>
        <w:div w:id="274295695">
          <w:marLeft w:val="60"/>
          <w:marRight w:val="60"/>
          <w:marTop w:val="100"/>
          <w:marBottom w:val="100"/>
          <w:divBdr>
            <w:top w:val="none" w:sz="0" w:space="0" w:color="auto"/>
            <w:left w:val="none" w:sz="0" w:space="0" w:color="auto"/>
            <w:bottom w:val="none" w:sz="0" w:space="0" w:color="auto"/>
            <w:right w:val="none" w:sz="0" w:space="0" w:color="auto"/>
          </w:divBdr>
          <w:divsChild>
            <w:div w:id="146747863">
              <w:marLeft w:val="0"/>
              <w:marRight w:val="0"/>
              <w:marTop w:val="0"/>
              <w:marBottom w:val="0"/>
              <w:divBdr>
                <w:top w:val="none" w:sz="0" w:space="0" w:color="auto"/>
                <w:left w:val="none" w:sz="0" w:space="0" w:color="auto"/>
                <w:bottom w:val="none" w:sz="0" w:space="0" w:color="auto"/>
                <w:right w:val="none" w:sz="0" w:space="0" w:color="auto"/>
              </w:divBdr>
            </w:div>
          </w:divsChild>
        </w:div>
        <w:div w:id="20405113">
          <w:marLeft w:val="60"/>
          <w:marRight w:val="60"/>
          <w:marTop w:val="100"/>
          <w:marBottom w:val="100"/>
          <w:divBdr>
            <w:top w:val="none" w:sz="0" w:space="0" w:color="auto"/>
            <w:left w:val="none" w:sz="0" w:space="0" w:color="auto"/>
            <w:bottom w:val="none" w:sz="0" w:space="0" w:color="auto"/>
            <w:right w:val="none" w:sz="0" w:space="0" w:color="auto"/>
          </w:divBdr>
          <w:divsChild>
            <w:div w:id="1949658710">
              <w:marLeft w:val="0"/>
              <w:marRight w:val="0"/>
              <w:marTop w:val="0"/>
              <w:marBottom w:val="0"/>
              <w:divBdr>
                <w:top w:val="none" w:sz="0" w:space="0" w:color="auto"/>
                <w:left w:val="none" w:sz="0" w:space="0" w:color="auto"/>
                <w:bottom w:val="none" w:sz="0" w:space="0" w:color="auto"/>
                <w:right w:val="none" w:sz="0" w:space="0" w:color="auto"/>
              </w:divBdr>
            </w:div>
          </w:divsChild>
        </w:div>
        <w:div w:id="2024237183">
          <w:marLeft w:val="60"/>
          <w:marRight w:val="60"/>
          <w:marTop w:val="100"/>
          <w:marBottom w:val="100"/>
          <w:divBdr>
            <w:top w:val="none" w:sz="0" w:space="0" w:color="auto"/>
            <w:left w:val="none" w:sz="0" w:space="0" w:color="auto"/>
            <w:bottom w:val="none" w:sz="0" w:space="0" w:color="auto"/>
            <w:right w:val="none" w:sz="0" w:space="0" w:color="auto"/>
          </w:divBdr>
          <w:divsChild>
            <w:div w:id="1652296394">
              <w:marLeft w:val="0"/>
              <w:marRight w:val="0"/>
              <w:marTop w:val="0"/>
              <w:marBottom w:val="0"/>
              <w:divBdr>
                <w:top w:val="none" w:sz="0" w:space="0" w:color="auto"/>
                <w:left w:val="none" w:sz="0" w:space="0" w:color="auto"/>
                <w:bottom w:val="none" w:sz="0" w:space="0" w:color="auto"/>
                <w:right w:val="none" w:sz="0" w:space="0" w:color="auto"/>
              </w:divBdr>
            </w:div>
          </w:divsChild>
        </w:div>
        <w:div w:id="1169980928">
          <w:marLeft w:val="60"/>
          <w:marRight w:val="60"/>
          <w:marTop w:val="100"/>
          <w:marBottom w:val="100"/>
          <w:divBdr>
            <w:top w:val="none" w:sz="0" w:space="0" w:color="auto"/>
            <w:left w:val="none" w:sz="0" w:space="0" w:color="auto"/>
            <w:bottom w:val="none" w:sz="0" w:space="0" w:color="auto"/>
            <w:right w:val="none" w:sz="0" w:space="0" w:color="auto"/>
          </w:divBdr>
          <w:divsChild>
            <w:div w:id="1835023533">
              <w:marLeft w:val="0"/>
              <w:marRight w:val="0"/>
              <w:marTop w:val="0"/>
              <w:marBottom w:val="0"/>
              <w:divBdr>
                <w:top w:val="none" w:sz="0" w:space="0" w:color="auto"/>
                <w:left w:val="none" w:sz="0" w:space="0" w:color="auto"/>
                <w:bottom w:val="none" w:sz="0" w:space="0" w:color="auto"/>
                <w:right w:val="none" w:sz="0" w:space="0" w:color="auto"/>
              </w:divBdr>
            </w:div>
          </w:divsChild>
        </w:div>
        <w:div w:id="674310650">
          <w:marLeft w:val="60"/>
          <w:marRight w:val="60"/>
          <w:marTop w:val="100"/>
          <w:marBottom w:val="100"/>
          <w:divBdr>
            <w:top w:val="none" w:sz="0" w:space="0" w:color="auto"/>
            <w:left w:val="none" w:sz="0" w:space="0" w:color="auto"/>
            <w:bottom w:val="none" w:sz="0" w:space="0" w:color="auto"/>
            <w:right w:val="none" w:sz="0" w:space="0" w:color="auto"/>
          </w:divBdr>
          <w:divsChild>
            <w:div w:id="2032221426">
              <w:marLeft w:val="0"/>
              <w:marRight w:val="0"/>
              <w:marTop w:val="0"/>
              <w:marBottom w:val="0"/>
              <w:divBdr>
                <w:top w:val="none" w:sz="0" w:space="0" w:color="auto"/>
                <w:left w:val="none" w:sz="0" w:space="0" w:color="auto"/>
                <w:bottom w:val="none" w:sz="0" w:space="0" w:color="auto"/>
                <w:right w:val="none" w:sz="0" w:space="0" w:color="auto"/>
              </w:divBdr>
            </w:div>
          </w:divsChild>
        </w:div>
        <w:div w:id="1485701691">
          <w:marLeft w:val="60"/>
          <w:marRight w:val="60"/>
          <w:marTop w:val="100"/>
          <w:marBottom w:val="100"/>
          <w:divBdr>
            <w:top w:val="none" w:sz="0" w:space="0" w:color="auto"/>
            <w:left w:val="none" w:sz="0" w:space="0" w:color="auto"/>
            <w:bottom w:val="none" w:sz="0" w:space="0" w:color="auto"/>
            <w:right w:val="none" w:sz="0" w:space="0" w:color="auto"/>
          </w:divBdr>
          <w:divsChild>
            <w:div w:id="1961715291">
              <w:marLeft w:val="0"/>
              <w:marRight w:val="0"/>
              <w:marTop w:val="0"/>
              <w:marBottom w:val="0"/>
              <w:divBdr>
                <w:top w:val="none" w:sz="0" w:space="0" w:color="auto"/>
                <w:left w:val="none" w:sz="0" w:space="0" w:color="auto"/>
                <w:bottom w:val="none" w:sz="0" w:space="0" w:color="auto"/>
                <w:right w:val="none" w:sz="0" w:space="0" w:color="auto"/>
              </w:divBdr>
            </w:div>
          </w:divsChild>
        </w:div>
        <w:div w:id="1524128195">
          <w:marLeft w:val="60"/>
          <w:marRight w:val="60"/>
          <w:marTop w:val="100"/>
          <w:marBottom w:val="100"/>
          <w:divBdr>
            <w:top w:val="none" w:sz="0" w:space="0" w:color="auto"/>
            <w:left w:val="none" w:sz="0" w:space="0" w:color="auto"/>
            <w:bottom w:val="none" w:sz="0" w:space="0" w:color="auto"/>
            <w:right w:val="none" w:sz="0" w:space="0" w:color="auto"/>
          </w:divBdr>
          <w:divsChild>
            <w:div w:id="302581633">
              <w:marLeft w:val="0"/>
              <w:marRight w:val="0"/>
              <w:marTop w:val="0"/>
              <w:marBottom w:val="0"/>
              <w:divBdr>
                <w:top w:val="none" w:sz="0" w:space="0" w:color="auto"/>
                <w:left w:val="none" w:sz="0" w:space="0" w:color="auto"/>
                <w:bottom w:val="none" w:sz="0" w:space="0" w:color="auto"/>
                <w:right w:val="none" w:sz="0" w:space="0" w:color="auto"/>
              </w:divBdr>
            </w:div>
          </w:divsChild>
        </w:div>
        <w:div w:id="1350983623">
          <w:marLeft w:val="60"/>
          <w:marRight w:val="60"/>
          <w:marTop w:val="100"/>
          <w:marBottom w:val="100"/>
          <w:divBdr>
            <w:top w:val="none" w:sz="0" w:space="0" w:color="auto"/>
            <w:left w:val="none" w:sz="0" w:space="0" w:color="auto"/>
            <w:bottom w:val="none" w:sz="0" w:space="0" w:color="auto"/>
            <w:right w:val="none" w:sz="0" w:space="0" w:color="auto"/>
          </w:divBdr>
          <w:divsChild>
            <w:div w:id="1058553429">
              <w:marLeft w:val="0"/>
              <w:marRight w:val="0"/>
              <w:marTop w:val="0"/>
              <w:marBottom w:val="0"/>
              <w:divBdr>
                <w:top w:val="none" w:sz="0" w:space="0" w:color="auto"/>
                <w:left w:val="none" w:sz="0" w:space="0" w:color="auto"/>
                <w:bottom w:val="none" w:sz="0" w:space="0" w:color="auto"/>
                <w:right w:val="none" w:sz="0" w:space="0" w:color="auto"/>
              </w:divBdr>
            </w:div>
          </w:divsChild>
        </w:div>
        <w:div w:id="904341198">
          <w:marLeft w:val="60"/>
          <w:marRight w:val="60"/>
          <w:marTop w:val="100"/>
          <w:marBottom w:val="100"/>
          <w:divBdr>
            <w:top w:val="none" w:sz="0" w:space="0" w:color="auto"/>
            <w:left w:val="none" w:sz="0" w:space="0" w:color="auto"/>
            <w:bottom w:val="none" w:sz="0" w:space="0" w:color="auto"/>
            <w:right w:val="none" w:sz="0" w:space="0" w:color="auto"/>
          </w:divBdr>
          <w:divsChild>
            <w:div w:id="1828159281">
              <w:marLeft w:val="0"/>
              <w:marRight w:val="0"/>
              <w:marTop w:val="0"/>
              <w:marBottom w:val="0"/>
              <w:divBdr>
                <w:top w:val="none" w:sz="0" w:space="0" w:color="auto"/>
                <w:left w:val="none" w:sz="0" w:space="0" w:color="auto"/>
                <w:bottom w:val="none" w:sz="0" w:space="0" w:color="auto"/>
                <w:right w:val="none" w:sz="0" w:space="0" w:color="auto"/>
              </w:divBdr>
            </w:div>
          </w:divsChild>
        </w:div>
        <w:div w:id="310066194">
          <w:marLeft w:val="60"/>
          <w:marRight w:val="60"/>
          <w:marTop w:val="100"/>
          <w:marBottom w:val="100"/>
          <w:divBdr>
            <w:top w:val="none" w:sz="0" w:space="0" w:color="auto"/>
            <w:left w:val="none" w:sz="0" w:space="0" w:color="auto"/>
            <w:bottom w:val="none" w:sz="0" w:space="0" w:color="auto"/>
            <w:right w:val="none" w:sz="0" w:space="0" w:color="auto"/>
          </w:divBdr>
          <w:divsChild>
            <w:div w:id="758406945">
              <w:marLeft w:val="0"/>
              <w:marRight w:val="0"/>
              <w:marTop w:val="0"/>
              <w:marBottom w:val="0"/>
              <w:divBdr>
                <w:top w:val="none" w:sz="0" w:space="0" w:color="auto"/>
                <w:left w:val="none" w:sz="0" w:space="0" w:color="auto"/>
                <w:bottom w:val="none" w:sz="0" w:space="0" w:color="auto"/>
                <w:right w:val="none" w:sz="0" w:space="0" w:color="auto"/>
              </w:divBdr>
            </w:div>
          </w:divsChild>
        </w:div>
        <w:div w:id="1198156204">
          <w:marLeft w:val="60"/>
          <w:marRight w:val="60"/>
          <w:marTop w:val="100"/>
          <w:marBottom w:val="100"/>
          <w:divBdr>
            <w:top w:val="none" w:sz="0" w:space="0" w:color="auto"/>
            <w:left w:val="none" w:sz="0" w:space="0" w:color="auto"/>
            <w:bottom w:val="none" w:sz="0" w:space="0" w:color="auto"/>
            <w:right w:val="none" w:sz="0" w:space="0" w:color="auto"/>
          </w:divBdr>
          <w:divsChild>
            <w:div w:id="703481673">
              <w:marLeft w:val="0"/>
              <w:marRight w:val="0"/>
              <w:marTop w:val="0"/>
              <w:marBottom w:val="0"/>
              <w:divBdr>
                <w:top w:val="none" w:sz="0" w:space="0" w:color="auto"/>
                <w:left w:val="none" w:sz="0" w:space="0" w:color="auto"/>
                <w:bottom w:val="none" w:sz="0" w:space="0" w:color="auto"/>
                <w:right w:val="none" w:sz="0" w:space="0" w:color="auto"/>
              </w:divBdr>
            </w:div>
          </w:divsChild>
        </w:div>
        <w:div w:id="1229265599">
          <w:marLeft w:val="60"/>
          <w:marRight w:val="60"/>
          <w:marTop w:val="100"/>
          <w:marBottom w:val="100"/>
          <w:divBdr>
            <w:top w:val="none" w:sz="0" w:space="0" w:color="auto"/>
            <w:left w:val="none" w:sz="0" w:space="0" w:color="auto"/>
            <w:bottom w:val="none" w:sz="0" w:space="0" w:color="auto"/>
            <w:right w:val="none" w:sz="0" w:space="0" w:color="auto"/>
          </w:divBdr>
          <w:divsChild>
            <w:div w:id="19477419">
              <w:marLeft w:val="0"/>
              <w:marRight w:val="0"/>
              <w:marTop w:val="0"/>
              <w:marBottom w:val="0"/>
              <w:divBdr>
                <w:top w:val="none" w:sz="0" w:space="0" w:color="auto"/>
                <w:left w:val="none" w:sz="0" w:space="0" w:color="auto"/>
                <w:bottom w:val="none" w:sz="0" w:space="0" w:color="auto"/>
                <w:right w:val="none" w:sz="0" w:space="0" w:color="auto"/>
              </w:divBdr>
            </w:div>
          </w:divsChild>
        </w:div>
        <w:div w:id="1540320255">
          <w:marLeft w:val="60"/>
          <w:marRight w:val="60"/>
          <w:marTop w:val="100"/>
          <w:marBottom w:val="100"/>
          <w:divBdr>
            <w:top w:val="none" w:sz="0" w:space="0" w:color="auto"/>
            <w:left w:val="none" w:sz="0" w:space="0" w:color="auto"/>
            <w:bottom w:val="none" w:sz="0" w:space="0" w:color="auto"/>
            <w:right w:val="none" w:sz="0" w:space="0" w:color="auto"/>
          </w:divBdr>
          <w:divsChild>
            <w:div w:id="292715918">
              <w:marLeft w:val="0"/>
              <w:marRight w:val="0"/>
              <w:marTop w:val="0"/>
              <w:marBottom w:val="0"/>
              <w:divBdr>
                <w:top w:val="none" w:sz="0" w:space="0" w:color="auto"/>
                <w:left w:val="none" w:sz="0" w:space="0" w:color="auto"/>
                <w:bottom w:val="none" w:sz="0" w:space="0" w:color="auto"/>
                <w:right w:val="none" w:sz="0" w:space="0" w:color="auto"/>
              </w:divBdr>
            </w:div>
          </w:divsChild>
        </w:div>
        <w:div w:id="306862324">
          <w:marLeft w:val="60"/>
          <w:marRight w:val="60"/>
          <w:marTop w:val="100"/>
          <w:marBottom w:val="100"/>
          <w:divBdr>
            <w:top w:val="none" w:sz="0" w:space="0" w:color="auto"/>
            <w:left w:val="none" w:sz="0" w:space="0" w:color="auto"/>
            <w:bottom w:val="none" w:sz="0" w:space="0" w:color="auto"/>
            <w:right w:val="none" w:sz="0" w:space="0" w:color="auto"/>
          </w:divBdr>
          <w:divsChild>
            <w:div w:id="1224948737">
              <w:marLeft w:val="0"/>
              <w:marRight w:val="0"/>
              <w:marTop w:val="0"/>
              <w:marBottom w:val="0"/>
              <w:divBdr>
                <w:top w:val="none" w:sz="0" w:space="0" w:color="auto"/>
                <w:left w:val="none" w:sz="0" w:space="0" w:color="auto"/>
                <w:bottom w:val="none" w:sz="0" w:space="0" w:color="auto"/>
                <w:right w:val="none" w:sz="0" w:space="0" w:color="auto"/>
              </w:divBdr>
            </w:div>
          </w:divsChild>
        </w:div>
        <w:div w:id="1395667174">
          <w:marLeft w:val="60"/>
          <w:marRight w:val="60"/>
          <w:marTop w:val="100"/>
          <w:marBottom w:val="100"/>
          <w:divBdr>
            <w:top w:val="none" w:sz="0" w:space="0" w:color="auto"/>
            <w:left w:val="none" w:sz="0" w:space="0" w:color="auto"/>
            <w:bottom w:val="none" w:sz="0" w:space="0" w:color="auto"/>
            <w:right w:val="none" w:sz="0" w:space="0" w:color="auto"/>
          </w:divBdr>
          <w:divsChild>
            <w:div w:id="528034684">
              <w:marLeft w:val="0"/>
              <w:marRight w:val="0"/>
              <w:marTop w:val="0"/>
              <w:marBottom w:val="0"/>
              <w:divBdr>
                <w:top w:val="none" w:sz="0" w:space="0" w:color="auto"/>
                <w:left w:val="none" w:sz="0" w:space="0" w:color="auto"/>
                <w:bottom w:val="none" w:sz="0" w:space="0" w:color="auto"/>
                <w:right w:val="none" w:sz="0" w:space="0" w:color="auto"/>
              </w:divBdr>
            </w:div>
          </w:divsChild>
        </w:div>
        <w:div w:id="1027412349">
          <w:marLeft w:val="60"/>
          <w:marRight w:val="60"/>
          <w:marTop w:val="100"/>
          <w:marBottom w:val="100"/>
          <w:divBdr>
            <w:top w:val="none" w:sz="0" w:space="0" w:color="auto"/>
            <w:left w:val="none" w:sz="0" w:space="0" w:color="auto"/>
            <w:bottom w:val="none" w:sz="0" w:space="0" w:color="auto"/>
            <w:right w:val="none" w:sz="0" w:space="0" w:color="auto"/>
          </w:divBdr>
          <w:divsChild>
            <w:div w:id="2099673201">
              <w:marLeft w:val="0"/>
              <w:marRight w:val="0"/>
              <w:marTop w:val="0"/>
              <w:marBottom w:val="0"/>
              <w:divBdr>
                <w:top w:val="none" w:sz="0" w:space="0" w:color="auto"/>
                <w:left w:val="none" w:sz="0" w:space="0" w:color="auto"/>
                <w:bottom w:val="none" w:sz="0" w:space="0" w:color="auto"/>
                <w:right w:val="none" w:sz="0" w:space="0" w:color="auto"/>
              </w:divBdr>
            </w:div>
          </w:divsChild>
        </w:div>
        <w:div w:id="1091005260">
          <w:marLeft w:val="60"/>
          <w:marRight w:val="60"/>
          <w:marTop w:val="100"/>
          <w:marBottom w:val="100"/>
          <w:divBdr>
            <w:top w:val="none" w:sz="0" w:space="0" w:color="auto"/>
            <w:left w:val="none" w:sz="0" w:space="0" w:color="auto"/>
            <w:bottom w:val="none" w:sz="0" w:space="0" w:color="auto"/>
            <w:right w:val="none" w:sz="0" w:space="0" w:color="auto"/>
          </w:divBdr>
          <w:divsChild>
            <w:div w:id="2055305346">
              <w:marLeft w:val="0"/>
              <w:marRight w:val="0"/>
              <w:marTop w:val="0"/>
              <w:marBottom w:val="0"/>
              <w:divBdr>
                <w:top w:val="none" w:sz="0" w:space="0" w:color="auto"/>
                <w:left w:val="none" w:sz="0" w:space="0" w:color="auto"/>
                <w:bottom w:val="none" w:sz="0" w:space="0" w:color="auto"/>
                <w:right w:val="none" w:sz="0" w:space="0" w:color="auto"/>
              </w:divBdr>
            </w:div>
          </w:divsChild>
        </w:div>
        <w:div w:id="67507680">
          <w:marLeft w:val="60"/>
          <w:marRight w:val="60"/>
          <w:marTop w:val="100"/>
          <w:marBottom w:val="100"/>
          <w:divBdr>
            <w:top w:val="none" w:sz="0" w:space="0" w:color="auto"/>
            <w:left w:val="none" w:sz="0" w:space="0" w:color="auto"/>
            <w:bottom w:val="none" w:sz="0" w:space="0" w:color="auto"/>
            <w:right w:val="none" w:sz="0" w:space="0" w:color="auto"/>
          </w:divBdr>
          <w:divsChild>
            <w:div w:id="1792899324">
              <w:marLeft w:val="0"/>
              <w:marRight w:val="0"/>
              <w:marTop w:val="0"/>
              <w:marBottom w:val="0"/>
              <w:divBdr>
                <w:top w:val="none" w:sz="0" w:space="0" w:color="auto"/>
                <w:left w:val="none" w:sz="0" w:space="0" w:color="auto"/>
                <w:bottom w:val="none" w:sz="0" w:space="0" w:color="auto"/>
                <w:right w:val="none" w:sz="0" w:space="0" w:color="auto"/>
              </w:divBdr>
            </w:div>
          </w:divsChild>
        </w:div>
        <w:div w:id="970672577">
          <w:marLeft w:val="60"/>
          <w:marRight w:val="60"/>
          <w:marTop w:val="100"/>
          <w:marBottom w:val="100"/>
          <w:divBdr>
            <w:top w:val="none" w:sz="0" w:space="0" w:color="auto"/>
            <w:left w:val="none" w:sz="0" w:space="0" w:color="auto"/>
            <w:bottom w:val="none" w:sz="0" w:space="0" w:color="auto"/>
            <w:right w:val="none" w:sz="0" w:space="0" w:color="auto"/>
          </w:divBdr>
          <w:divsChild>
            <w:div w:id="1233661283">
              <w:marLeft w:val="0"/>
              <w:marRight w:val="0"/>
              <w:marTop w:val="0"/>
              <w:marBottom w:val="0"/>
              <w:divBdr>
                <w:top w:val="none" w:sz="0" w:space="0" w:color="auto"/>
                <w:left w:val="none" w:sz="0" w:space="0" w:color="auto"/>
                <w:bottom w:val="none" w:sz="0" w:space="0" w:color="auto"/>
                <w:right w:val="none" w:sz="0" w:space="0" w:color="auto"/>
              </w:divBdr>
            </w:div>
          </w:divsChild>
        </w:div>
        <w:div w:id="1943342719">
          <w:marLeft w:val="60"/>
          <w:marRight w:val="60"/>
          <w:marTop w:val="100"/>
          <w:marBottom w:val="100"/>
          <w:divBdr>
            <w:top w:val="none" w:sz="0" w:space="0" w:color="auto"/>
            <w:left w:val="none" w:sz="0" w:space="0" w:color="auto"/>
            <w:bottom w:val="none" w:sz="0" w:space="0" w:color="auto"/>
            <w:right w:val="none" w:sz="0" w:space="0" w:color="auto"/>
          </w:divBdr>
          <w:divsChild>
            <w:div w:id="284117270">
              <w:marLeft w:val="0"/>
              <w:marRight w:val="0"/>
              <w:marTop w:val="0"/>
              <w:marBottom w:val="0"/>
              <w:divBdr>
                <w:top w:val="none" w:sz="0" w:space="0" w:color="auto"/>
                <w:left w:val="none" w:sz="0" w:space="0" w:color="auto"/>
                <w:bottom w:val="none" w:sz="0" w:space="0" w:color="auto"/>
                <w:right w:val="none" w:sz="0" w:space="0" w:color="auto"/>
              </w:divBdr>
            </w:div>
          </w:divsChild>
        </w:div>
        <w:div w:id="1555198647">
          <w:marLeft w:val="60"/>
          <w:marRight w:val="60"/>
          <w:marTop w:val="100"/>
          <w:marBottom w:val="100"/>
          <w:divBdr>
            <w:top w:val="none" w:sz="0" w:space="0" w:color="auto"/>
            <w:left w:val="none" w:sz="0" w:space="0" w:color="auto"/>
            <w:bottom w:val="none" w:sz="0" w:space="0" w:color="auto"/>
            <w:right w:val="none" w:sz="0" w:space="0" w:color="auto"/>
          </w:divBdr>
          <w:divsChild>
            <w:div w:id="589899004">
              <w:marLeft w:val="0"/>
              <w:marRight w:val="0"/>
              <w:marTop w:val="0"/>
              <w:marBottom w:val="0"/>
              <w:divBdr>
                <w:top w:val="none" w:sz="0" w:space="0" w:color="auto"/>
                <w:left w:val="none" w:sz="0" w:space="0" w:color="auto"/>
                <w:bottom w:val="none" w:sz="0" w:space="0" w:color="auto"/>
                <w:right w:val="none" w:sz="0" w:space="0" w:color="auto"/>
              </w:divBdr>
            </w:div>
          </w:divsChild>
        </w:div>
        <w:div w:id="2060783334">
          <w:marLeft w:val="60"/>
          <w:marRight w:val="60"/>
          <w:marTop w:val="100"/>
          <w:marBottom w:val="100"/>
          <w:divBdr>
            <w:top w:val="none" w:sz="0" w:space="0" w:color="auto"/>
            <w:left w:val="none" w:sz="0" w:space="0" w:color="auto"/>
            <w:bottom w:val="none" w:sz="0" w:space="0" w:color="auto"/>
            <w:right w:val="none" w:sz="0" w:space="0" w:color="auto"/>
          </w:divBdr>
          <w:divsChild>
            <w:div w:id="2023168418">
              <w:marLeft w:val="0"/>
              <w:marRight w:val="0"/>
              <w:marTop w:val="0"/>
              <w:marBottom w:val="0"/>
              <w:divBdr>
                <w:top w:val="none" w:sz="0" w:space="0" w:color="auto"/>
                <w:left w:val="none" w:sz="0" w:space="0" w:color="auto"/>
                <w:bottom w:val="none" w:sz="0" w:space="0" w:color="auto"/>
                <w:right w:val="none" w:sz="0" w:space="0" w:color="auto"/>
              </w:divBdr>
            </w:div>
          </w:divsChild>
        </w:div>
        <w:div w:id="163059299">
          <w:marLeft w:val="60"/>
          <w:marRight w:val="60"/>
          <w:marTop w:val="100"/>
          <w:marBottom w:val="100"/>
          <w:divBdr>
            <w:top w:val="none" w:sz="0" w:space="0" w:color="auto"/>
            <w:left w:val="none" w:sz="0" w:space="0" w:color="auto"/>
            <w:bottom w:val="none" w:sz="0" w:space="0" w:color="auto"/>
            <w:right w:val="none" w:sz="0" w:space="0" w:color="auto"/>
          </w:divBdr>
          <w:divsChild>
            <w:div w:id="237832266">
              <w:marLeft w:val="0"/>
              <w:marRight w:val="0"/>
              <w:marTop w:val="0"/>
              <w:marBottom w:val="0"/>
              <w:divBdr>
                <w:top w:val="none" w:sz="0" w:space="0" w:color="auto"/>
                <w:left w:val="none" w:sz="0" w:space="0" w:color="auto"/>
                <w:bottom w:val="none" w:sz="0" w:space="0" w:color="auto"/>
                <w:right w:val="none" w:sz="0" w:space="0" w:color="auto"/>
              </w:divBdr>
            </w:div>
          </w:divsChild>
        </w:div>
        <w:div w:id="214195810">
          <w:marLeft w:val="60"/>
          <w:marRight w:val="60"/>
          <w:marTop w:val="100"/>
          <w:marBottom w:val="100"/>
          <w:divBdr>
            <w:top w:val="none" w:sz="0" w:space="0" w:color="auto"/>
            <w:left w:val="none" w:sz="0" w:space="0" w:color="auto"/>
            <w:bottom w:val="none" w:sz="0" w:space="0" w:color="auto"/>
            <w:right w:val="none" w:sz="0" w:space="0" w:color="auto"/>
          </w:divBdr>
          <w:divsChild>
            <w:div w:id="1458724174">
              <w:marLeft w:val="0"/>
              <w:marRight w:val="0"/>
              <w:marTop w:val="0"/>
              <w:marBottom w:val="0"/>
              <w:divBdr>
                <w:top w:val="none" w:sz="0" w:space="0" w:color="auto"/>
                <w:left w:val="none" w:sz="0" w:space="0" w:color="auto"/>
                <w:bottom w:val="none" w:sz="0" w:space="0" w:color="auto"/>
                <w:right w:val="none" w:sz="0" w:space="0" w:color="auto"/>
              </w:divBdr>
            </w:div>
          </w:divsChild>
        </w:div>
        <w:div w:id="1833330650">
          <w:marLeft w:val="60"/>
          <w:marRight w:val="60"/>
          <w:marTop w:val="100"/>
          <w:marBottom w:val="100"/>
          <w:divBdr>
            <w:top w:val="none" w:sz="0" w:space="0" w:color="auto"/>
            <w:left w:val="none" w:sz="0" w:space="0" w:color="auto"/>
            <w:bottom w:val="none" w:sz="0" w:space="0" w:color="auto"/>
            <w:right w:val="none" w:sz="0" w:space="0" w:color="auto"/>
          </w:divBdr>
          <w:divsChild>
            <w:div w:id="1834569976">
              <w:marLeft w:val="0"/>
              <w:marRight w:val="0"/>
              <w:marTop w:val="0"/>
              <w:marBottom w:val="0"/>
              <w:divBdr>
                <w:top w:val="none" w:sz="0" w:space="0" w:color="auto"/>
                <w:left w:val="none" w:sz="0" w:space="0" w:color="auto"/>
                <w:bottom w:val="none" w:sz="0" w:space="0" w:color="auto"/>
                <w:right w:val="none" w:sz="0" w:space="0" w:color="auto"/>
              </w:divBdr>
            </w:div>
          </w:divsChild>
        </w:div>
        <w:div w:id="1537280566">
          <w:marLeft w:val="60"/>
          <w:marRight w:val="60"/>
          <w:marTop w:val="100"/>
          <w:marBottom w:val="100"/>
          <w:divBdr>
            <w:top w:val="none" w:sz="0" w:space="0" w:color="auto"/>
            <w:left w:val="none" w:sz="0" w:space="0" w:color="auto"/>
            <w:bottom w:val="none" w:sz="0" w:space="0" w:color="auto"/>
            <w:right w:val="none" w:sz="0" w:space="0" w:color="auto"/>
          </w:divBdr>
          <w:divsChild>
            <w:div w:id="950748187">
              <w:marLeft w:val="0"/>
              <w:marRight w:val="0"/>
              <w:marTop w:val="0"/>
              <w:marBottom w:val="0"/>
              <w:divBdr>
                <w:top w:val="none" w:sz="0" w:space="0" w:color="auto"/>
                <w:left w:val="none" w:sz="0" w:space="0" w:color="auto"/>
                <w:bottom w:val="none" w:sz="0" w:space="0" w:color="auto"/>
                <w:right w:val="none" w:sz="0" w:space="0" w:color="auto"/>
              </w:divBdr>
            </w:div>
          </w:divsChild>
        </w:div>
        <w:div w:id="139004449">
          <w:marLeft w:val="60"/>
          <w:marRight w:val="60"/>
          <w:marTop w:val="100"/>
          <w:marBottom w:val="100"/>
          <w:divBdr>
            <w:top w:val="none" w:sz="0" w:space="0" w:color="auto"/>
            <w:left w:val="none" w:sz="0" w:space="0" w:color="auto"/>
            <w:bottom w:val="none" w:sz="0" w:space="0" w:color="auto"/>
            <w:right w:val="none" w:sz="0" w:space="0" w:color="auto"/>
          </w:divBdr>
          <w:divsChild>
            <w:div w:id="1083992185">
              <w:marLeft w:val="0"/>
              <w:marRight w:val="0"/>
              <w:marTop w:val="0"/>
              <w:marBottom w:val="0"/>
              <w:divBdr>
                <w:top w:val="none" w:sz="0" w:space="0" w:color="auto"/>
                <w:left w:val="none" w:sz="0" w:space="0" w:color="auto"/>
                <w:bottom w:val="none" w:sz="0" w:space="0" w:color="auto"/>
                <w:right w:val="none" w:sz="0" w:space="0" w:color="auto"/>
              </w:divBdr>
            </w:div>
          </w:divsChild>
        </w:div>
        <w:div w:id="1578173374">
          <w:marLeft w:val="60"/>
          <w:marRight w:val="60"/>
          <w:marTop w:val="100"/>
          <w:marBottom w:val="100"/>
          <w:divBdr>
            <w:top w:val="none" w:sz="0" w:space="0" w:color="auto"/>
            <w:left w:val="none" w:sz="0" w:space="0" w:color="auto"/>
            <w:bottom w:val="none" w:sz="0" w:space="0" w:color="auto"/>
            <w:right w:val="none" w:sz="0" w:space="0" w:color="auto"/>
          </w:divBdr>
          <w:divsChild>
            <w:div w:id="620527300">
              <w:marLeft w:val="0"/>
              <w:marRight w:val="0"/>
              <w:marTop w:val="0"/>
              <w:marBottom w:val="0"/>
              <w:divBdr>
                <w:top w:val="none" w:sz="0" w:space="0" w:color="auto"/>
                <w:left w:val="none" w:sz="0" w:space="0" w:color="auto"/>
                <w:bottom w:val="none" w:sz="0" w:space="0" w:color="auto"/>
                <w:right w:val="none" w:sz="0" w:space="0" w:color="auto"/>
              </w:divBdr>
            </w:div>
          </w:divsChild>
        </w:div>
        <w:div w:id="1603608892">
          <w:marLeft w:val="60"/>
          <w:marRight w:val="60"/>
          <w:marTop w:val="100"/>
          <w:marBottom w:val="100"/>
          <w:divBdr>
            <w:top w:val="none" w:sz="0" w:space="0" w:color="auto"/>
            <w:left w:val="none" w:sz="0" w:space="0" w:color="auto"/>
            <w:bottom w:val="none" w:sz="0" w:space="0" w:color="auto"/>
            <w:right w:val="none" w:sz="0" w:space="0" w:color="auto"/>
          </w:divBdr>
          <w:divsChild>
            <w:div w:id="152645251">
              <w:marLeft w:val="0"/>
              <w:marRight w:val="0"/>
              <w:marTop w:val="0"/>
              <w:marBottom w:val="0"/>
              <w:divBdr>
                <w:top w:val="none" w:sz="0" w:space="0" w:color="auto"/>
                <w:left w:val="none" w:sz="0" w:space="0" w:color="auto"/>
                <w:bottom w:val="none" w:sz="0" w:space="0" w:color="auto"/>
                <w:right w:val="none" w:sz="0" w:space="0" w:color="auto"/>
              </w:divBdr>
            </w:div>
          </w:divsChild>
        </w:div>
        <w:div w:id="1369910906">
          <w:marLeft w:val="60"/>
          <w:marRight w:val="60"/>
          <w:marTop w:val="100"/>
          <w:marBottom w:val="100"/>
          <w:divBdr>
            <w:top w:val="none" w:sz="0" w:space="0" w:color="auto"/>
            <w:left w:val="none" w:sz="0" w:space="0" w:color="auto"/>
            <w:bottom w:val="none" w:sz="0" w:space="0" w:color="auto"/>
            <w:right w:val="none" w:sz="0" w:space="0" w:color="auto"/>
          </w:divBdr>
          <w:divsChild>
            <w:div w:id="528684599">
              <w:marLeft w:val="0"/>
              <w:marRight w:val="0"/>
              <w:marTop w:val="0"/>
              <w:marBottom w:val="0"/>
              <w:divBdr>
                <w:top w:val="none" w:sz="0" w:space="0" w:color="auto"/>
                <w:left w:val="none" w:sz="0" w:space="0" w:color="auto"/>
                <w:bottom w:val="none" w:sz="0" w:space="0" w:color="auto"/>
                <w:right w:val="none" w:sz="0" w:space="0" w:color="auto"/>
              </w:divBdr>
            </w:div>
          </w:divsChild>
        </w:div>
        <w:div w:id="1062368388">
          <w:marLeft w:val="60"/>
          <w:marRight w:val="60"/>
          <w:marTop w:val="100"/>
          <w:marBottom w:val="100"/>
          <w:divBdr>
            <w:top w:val="none" w:sz="0" w:space="0" w:color="auto"/>
            <w:left w:val="none" w:sz="0" w:space="0" w:color="auto"/>
            <w:bottom w:val="none" w:sz="0" w:space="0" w:color="auto"/>
            <w:right w:val="none" w:sz="0" w:space="0" w:color="auto"/>
          </w:divBdr>
          <w:divsChild>
            <w:div w:id="428621463">
              <w:marLeft w:val="0"/>
              <w:marRight w:val="0"/>
              <w:marTop w:val="0"/>
              <w:marBottom w:val="0"/>
              <w:divBdr>
                <w:top w:val="none" w:sz="0" w:space="0" w:color="auto"/>
                <w:left w:val="none" w:sz="0" w:space="0" w:color="auto"/>
                <w:bottom w:val="none" w:sz="0" w:space="0" w:color="auto"/>
                <w:right w:val="none" w:sz="0" w:space="0" w:color="auto"/>
              </w:divBdr>
            </w:div>
          </w:divsChild>
        </w:div>
        <w:div w:id="275259966">
          <w:marLeft w:val="60"/>
          <w:marRight w:val="60"/>
          <w:marTop w:val="100"/>
          <w:marBottom w:val="100"/>
          <w:divBdr>
            <w:top w:val="none" w:sz="0" w:space="0" w:color="auto"/>
            <w:left w:val="none" w:sz="0" w:space="0" w:color="auto"/>
            <w:bottom w:val="none" w:sz="0" w:space="0" w:color="auto"/>
            <w:right w:val="none" w:sz="0" w:space="0" w:color="auto"/>
          </w:divBdr>
          <w:divsChild>
            <w:div w:id="655958115">
              <w:marLeft w:val="0"/>
              <w:marRight w:val="0"/>
              <w:marTop w:val="0"/>
              <w:marBottom w:val="0"/>
              <w:divBdr>
                <w:top w:val="none" w:sz="0" w:space="0" w:color="auto"/>
                <w:left w:val="none" w:sz="0" w:space="0" w:color="auto"/>
                <w:bottom w:val="none" w:sz="0" w:space="0" w:color="auto"/>
                <w:right w:val="none" w:sz="0" w:space="0" w:color="auto"/>
              </w:divBdr>
            </w:div>
          </w:divsChild>
        </w:div>
        <w:div w:id="281351631">
          <w:marLeft w:val="60"/>
          <w:marRight w:val="60"/>
          <w:marTop w:val="100"/>
          <w:marBottom w:val="100"/>
          <w:divBdr>
            <w:top w:val="none" w:sz="0" w:space="0" w:color="auto"/>
            <w:left w:val="none" w:sz="0" w:space="0" w:color="auto"/>
            <w:bottom w:val="none" w:sz="0" w:space="0" w:color="auto"/>
            <w:right w:val="none" w:sz="0" w:space="0" w:color="auto"/>
          </w:divBdr>
          <w:divsChild>
            <w:div w:id="738334168">
              <w:marLeft w:val="0"/>
              <w:marRight w:val="0"/>
              <w:marTop w:val="0"/>
              <w:marBottom w:val="0"/>
              <w:divBdr>
                <w:top w:val="none" w:sz="0" w:space="0" w:color="auto"/>
                <w:left w:val="none" w:sz="0" w:space="0" w:color="auto"/>
                <w:bottom w:val="none" w:sz="0" w:space="0" w:color="auto"/>
                <w:right w:val="none" w:sz="0" w:space="0" w:color="auto"/>
              </w:divBdr>
            </w:div>
          </w:divsChild>
        </w:div>
        <w:div w:id="2054765765">
          <w:marLeft w:val="60"/>
          <w:marRight w:val="60"/>
          <w:marTop w:val="100"/>
          <w:marBottom w:val="100"/>
          <w:divBdr>
            <w:top w:val="none" w:sz="0" w:space="0" w:color="auto"/>
            <w:left w:val="none" w:sz="0" w:space="0" w:color="auto"/>
            <w:bottom w:val="none" w:sz="0" w:space="0" w:color="auto"/>
            <w:right w:val="none" w:sz="0" w:space="0" w:color="auto"/>
          </w:divBdr>
          <w:divsChild>
            <w:div w:id="868759589">
              <w:marLeft w:val="0"/>
              <w:marRight w:val="0"/>
              <w:marTop w:val="0"/>
              <w:marBottom w:val="0"/>
              <w:divBdr>
                <w:top w:val="none" w:sz="0" w:space="0" w:color="auto"/>
                <w:left w:val="none" w:sz="0" w:space="0" w:color="auto"/>
                <w:bottom w:val="none" w:sz="0" w:space="0" w:color="auto"/>
                <w:right w:val="none" w:sz="0" w:space="0" w:color="auto"/>
              </w:divBdr>
            </w:div>
          </w:divsChild>
        </w:div>
        <w:div w:id="1481923852">
          <w:marLeft w:val="60"/>
          <w:marRight w:val="60"/>
          <w:marTop w:val="100"/>
          <w:marBottom w:val="100"/>
          <w:divBdr>
            <w:top w:val="none" w:sz="0" w:space="0" w:color="auto"/>
            <w:left w:val="none" w:sz="0" w:space="0" w:color="auto"/>
            <w:bottom w:val="none" w:sz="0" w:space="0" w:color="auto"/>
            <w:right w:val="none" w:sz="0" w:space="0" w:color="auto"/>
          </w:divBdr>
          <w:divsChild>
            <w:div w:id="1647319104">
              <w:marLeft w:val="0"/>
              <w:marRight w:val="0"/>
              <w:marTop w:val="0"/>
              <w:marBottom w:val="0"/>
              <w:divBdr>
                <w:top w:val="none" w:sz="0" w:space="0" w:color="auto"/>
                <w:left w:val="none" w:sz="0" w:space="0" w:color="auto"/>
                <w:bottom w:val="none" w:sz="0" w:space="0" w:color="auto"/>
                <w:right w:val="none" w:sz="0" w:space="0" w:color="auto"/>
              </w:divBdr>
            </w:div>
          </w:divsChild>
        </w:div>
        <w:div w:id="317000426">
          <w:marLeft w:val="60"/>
          <w:marRight w:val="60"/>
          <w:marTop w:val="100"/>
          <w:marBottom w:val="100"/>
          <w:divBdr>
            <w:top w:val="none" w:sz="0" w:space="0" w:color="auto"/>
            <w:left w:val="none" w:sz="0" w:space="0" w:color="auto"/>
            <w:bottom w:val="none" w:sz="0" w:space="0" w:color="auto"/>
            <w:right w:val="none" w:sz="0" w:space="0" w:color="auto"/>
          </w:divBdr>
          <w:divsChild>
            <w:div w:id="877277101">
              <w:marLeft w:val="0"/>
              <w:marRight w:val="0"/>
              <w:marTop w:val="0"/>
              <w:marBottom w:val="0"/>
              <w:divBdr>
                <w:top w:val="none" w:sz="0" w:space="0" w:color="auto"/>
                <w:left w:val="none" w:sz="0" w:space="0" w:color="auto"/>
                <w:bottom w:val="none" w:sz="0" w:space="0" w:color="auto"/>
                <w:right w:val="none" w:sz="0" w:space="0" w:color="auto"/>
              </w:divBdr>
            </w:div>
          </w:divsChild>
        </w:div>
        <w:div w:id="500202455">
          <w:marLeft w:val="60"/>
          <w:marRight w:val="60"/>
          <w:marTop w:val="100"/>
          <w:marBottom w:val="100"/>
          <w:divBdr>
            <w:top w:val="none" w:sz="0" w:space="0" w:color="auto"/>
            <w:left w:val="none" w:sz="0" w:space="0" w:color="auto"/>
            <w:bottom w:val="none" w:sz="0" w:space="0" w:color="auto"/>
            <w:right w:val="none" w:sz="0" w:space="0" w:color="auto"/>
          </w:divBdr>
          <w:divsChild>
            <w:div w:id="825166075">
              <w:marLeft w:val="0"/>
              <w:marRight w:val="0"/>
              <w:marTop w:val="0"/>
              <w:marBottom w:val="0"/>
              <w:divBdr>
                <w:top w:val="none" w:sz="0" w:space="0" w:color="auto"/>
                <w:left w:val="none" w:sz="0" w:space="0" w:color="auto"/>
                <w:bottom w:val="none" w:sz="0" w:space="0" w:color="auto"/>
                <w:right w:val="none" w:sz="0" w:space="0" w:color="auto"/>
              </w:divBdr>
            </w:div>
          </w:divsChild>
        </w:div>
        <w:div w:id="957298019">
          <w:marLeft w:val="60"/>
          <w:marRight w:val="60"/>
          <w:marTop w:val="100"/>
          <w:marBottom w:val="100"/>
          <w:divBdr>
            <w:top w:val="none" w:sz="0" w:space="0" w:color="auto"/>
            <w:left w:val="none" w:sz="0" w:space="0" w:color="auto"/>
            <w:bottom w:val="none" w:sz="0" w:space="0" w:color="auto"/>
            <w:right w:val="none" w:sz="0" w:space="0" w:color="auto"/>
          </w:divBdr>
          <w:divsChild>
            <w:div w:id="190728035">
              <w:marLeft w:val="0"/>
              <w:marRight w:val="0"/>
              <w:marTop w:val="0"/>
              <w:marBottom w:val="0"/>
              <w:divBdr>
                <w:top w:val="none" w:sz="0" w:space="0" w:color="auto"/>
                <w:left w:val="none" w:sz="0" w:space="0" w:color="auto"/>
                <w:bottom w:val="none" w:sz="0" w:space="0" w:color="auto"/>
                <w:right w:val="none" w:sz="0" w:space="0" w:color="auto"/>
              </w:divBdr>
            </w:div>
          </w:divsChild>
        </w:div>
        <w:div w:id="2111923578">
          <w:marLeft w:val="60"/>
          <w:marRight w:val="60"/>
          <w:marTop w:val="100"/>
          <w:marBottom w:val="100"/>
          <w:divBdr>
            <w:top w:val="none" w:sz="0" w:space="0" w:color="auto"/>
            <w:left w:val="none" w:sz="0" w:space="0" w:color="auto"/>
            <w:bottom w:val="none" w:sz="0" w:space="0" w:color="auto"/>
            <w:right w:val="none" w:sz="0" w:space="0" w:color="auto"/>
          </w:divBdr>
          <w:divsChild>
            <w:div w:id="750125203">
              <w:marLeft w:val="0"/>
              <w:marRight w:val="0"/>
              <w:marTop w:val="0"/>
              <w:marBottom w:val="0"/>
              <w:divBdr>
                <w:top w:val="none" w:sz="0" w:space="0" w:color="auto"/>
                <w:left w:val="none" w:sz="0" w:space="0" w:color="auto"/>
                <w:bottom w:val="none" w:sz="0" w:space="0" w:color="auto"/>
                <w:right w:val="none" w:sz="0" w:space="0" w:color="auto"/>
              </w:divBdr>
            </w:div>
          </w:divsChild>
        </w:div>
        <w:div w:id="2122333456">
          <w:marLeft w:val="60"/>
          <w:marRight w:val="60"/>
          <w:marTop w:val="100"/>
          <w:marBottom w:val="100"/>
          <w:divBdr>
            <w:top w:val="none" w:sz="0" w:space="0" w:color="auto"/>
            <w:left w:val="none" w:sz="0" w:space="0" w:color="auto"/>
            <w:bottom w:val="none" w:sz="0" w:space="0" w:color="auto"/>
            <w:right w:val="none" w:sz="0" w:space="0" w:color="auto"/>
          </w:divBdr>
          <w:divsChild>
            <w:div w:id="410275385">
              <w:marLeft w:val="0"/>
              <w:marRight w:val="0"/>
              <w:marTop w:val="0"/>
              <w:marBottom w:val="0"/>
              <w:divBdr>
                <w:top w:val="none" w:sz="0" w:space="0" w:color="auto"/>
                <w:left w:val="none" w:sz="0" w:space="0" w:color="auto"/>
                <w:bottom w:val="none" w:sz="0" w:space="0" w:color="auto"/>
                <w:right w:val="none" w:sz="0" w:space="0" w:color="auto"/>
              </w:divBdr>
            </w:div>
          </w:divsChild>
        </w:div>
        <w:div w:id="421419643">
          <w:marLeft w:val="60"/>
          <w:marRight w:val="60"/>
          <w:marTop w:val="100"/>
          <w:marBottom w:val="100"/>
          <w:divBdr>
            <w:top w:val="none" w:sz="0" w:space="0" w:color="auto"/>
            <w:left w:val="none" w:sz="0" w:space="0" w:color="auto"/>
            <w:bottom w:val="none" w:sz="0" w:space="0" w:color="auto"/>
            <w:right w:val="none" w:sz="0" w:space="0" w:color="auto"/>
          </w:divBdr>
          <w:divsChild>
            <w:div w:id="648633231">
              <w:marLeft w:val="0"/>
              <w:marRight w:val="0"/>
              <w:marTop w:val="0"/>
              <w:marBottom w:val="0"/>
              <w:divBdr>
                <w:top w:val="none" w:sz="0" w:space="0" w:color="auto"/>
                <w:left w:val="none" w:sz="0" w:space="0" w:color="auto"/>
                <w:bottom w:val="none" w:sz="0" w:space="0" w:color="auto"/>
                <w:right w:val="none" w:sz="0" w:space="0" w:color="auto"/>
              </w:divBdr>
            </w:div>
          </w:divsChild>
        </w:div>
        <w:div w:id="395321944">
          <w:marLeft w:val="60"/>
          <w:marRight w:val="60"/>
          <w:marTop w:val="100"/>
          <w:marBottom w:val="100"/>
          <w:divBdr>
            <w:top w:val="none" w:sz="0" w:space="0" w:color="auto"/>
            <w:left w:val="none" w:sz="0" w:space="0" w:color="auto"/>
            <w:bottom w:val="none" w:sz="0" w:space="0" w:color="auto"/>
            <w:right w:val="none" w:sz="0" w:space="0" w:color="auto"/>
          </w:divBdr>
          <w:divsChild>
            <w:div w:id="1175657645">
              <w:marLeft w:val="0"/>
              <w:marRight w:val="0"/>
              <w:marTop w:val="0"/>
              <w:marBottom w:val="0"/>
              <w:divBdr>
                <w:top w:val="none" w:sz="0" w:space="0" w:color="auto"/>
                <w:left w:val="none" w:sz="0" w:space="0" w:color="auto"/>
                <w:bottom w:val="none" w:sz="0" w:space="0" w:color="auto"/>
                <w:right w:val="none" w:sz="0" w:space="0" w:color="auto"/>
              </w:divBdr>
            </w:div>
          </w:divsChild>
        </w:div>
        <w:div w:id="1324774393">
          <w:marLeft w:val="60"/>
          <w:marRight w:val="60"/>
          <w:marTop w:val="100"/>
          <w:marBottom w:val="100"/>
          <w:divBdr>
            <w:top w:val="none" w:sz="0" w:space="0" w:color="auto"/>
            <w:left w:val="none" w:sz="0" w:space="0" w:color="auto"/>
            <w:bottom w:val="none" w:sz="0" w:space="0" w:color="auto"/>
            <w:right w:val="none" w:sz="0" w:space="0" w:color="auto"/>
          </w:divBdr>
          <w:divsChild>
            <w:div w:id="398405704">
              <w:marLeft w:val="0"/>
              <w:marRight w:val="0"/>
              <w:marTop w:val="0"/>
              <w:marBottom w:val="0"/>
              <w:divBdr>
                <w:top w:val="none" w:sz="0" w:space="0" w:color="auto"/>
                <w:left w:val="none" w:sz="0" w:space="0" w:color="auto"/>
                <w:bottom w:val="none" w:sz="0" w:space="0" w:color="auto"/>
                <w:right w:val="none" w:sz="0" w:space="0" w:color="auto"/>
              </w:divBdr>
            </w:div>
          </w:divsChild>
        </w:div>
        <w:div w:id="965623133">
          <w:marLeft w:val="60"/>
          <w:marRight w:val="60"/>
          <w:marTop w:val="100"/>
          <w:marBottom w:val="100"/>
          <w:divBdr>
            <w:top w:val="none" w:sz="0" w:space="0" w:color="auto"/>
            <w:left w:val="none" w:sz="0" w:space="0" w:color="auto"/>
            <w:bottom w:val="none" w:sz="0" w:space="0" w:color="auto"/>
            <w:right w:val="none" w:sz="0" w:space="0" w:color="auto"/>
          </w:divBdr>
          <w:divsChild>
            <w:div w:id="872959186">
              <w:marLeft w:val="0"/>
              <w:marRight w:val="0"/>
              <w:marTop w:val="0"/>
              <w:marBottom w:val="0"/>
              <w:divBdr>
                <w:top w:val="none" w:sz="0" w:space="0" w:color="auto"/>
                <w:left w:val="none" w:sz="0" w:space="0" w:color="auto"/>
                <w:bottom w:val="none" w:sz="0" w:space="0" w:color="auto"/>
                <w:right w:val="none" w:sz="0" w:space="0" w:color="auto"/>
              </w:divBdr>
            </w:div>
          </w:divsChild>
        </w:div>
        <w:div w:id="641351322">
          <w:marLeft w:val="60"/>
          <w:marRight w:val="60"/>
          <w:marTop w:val="100"/>
          <w:marBottom w:val="100"/>
          <w:divBdr>
            <w:top w:val="none" w:sz="0" w:space="0" w:color="auto"/>
            <w:left w:val="none" w:sz="0" w:space="0" w:color="auto"/>
            <w:bottom w:val="none" w:sz="0" w:space="0" w:color="auto"/>
            <w:right w:val="none" w:sz="0" w:space="0" w:color="auto"/>
          </w:divBdr>
          <w:divsChild>
            <w:div w:id="588274812">
              <w:marLeft w:val="0"/>
              <w:marRight w:val="0"/>
              <w:marTop w:val="0"/>
              <w:marBottom w:val="0"/>
              <w:divBdr>
                <w:top w:val="none" w:sz="0" w:space="0" w:color="auto"/>
                <w:left w:val="none" w:sz="0" w:space="0" w:color="auto"/>
                <w:bottom w:val="none" w:sz="0" w:space="0" w:color="auto"/>
                <w:right w:val="none" w:sz="0" w:space="0" w:color="auto"/>
              </w:divBdr>
            </w:div>
          </w:divsChild>
        </w:div>
        <w:div w:id="2008748179">
          <w:marLeft w:val="60"/>
          <w:marRight w:val="60"/>
          <w:marTop w:val="100"/>
          <w:marBottom w:val="100"/>
          <w:divBdr>
            <w:top w:val="none" w:sz="0" w:space="0" w:color="auto"/>
            <w:left w:val="none" w:sz="0" w:space="0" w:color="auto"/>
            <w:bottom w:val="none" w:sz="0" w:space="0" w:color="auto"/>
            <w:right w:val="none" w:sz="0" w:space="0" w:color="auto"/>
          </w:divBdr>
          <w:divsChild>
            <w:div w:id="947470487">
              <w:marLeft w:val="0"/>
              <w:marRight w:val="0"/>
              <w:marTop w:val="0"/>
              <w:marBottom w:val="0"/>
              <w:divBdr>
                <w:top w:val="none" w:sz="0" w:space="0" w:color="auto"/>
                <w:left w:val="none" w:sz="0" w:space="0" w:color="auto"/>
                <w:bottom w:val="none" w:sz="0" w:space="0" w:color="auto"/>
                <w:right w:val="none" w:sz="0" w:space="0" w:color="auto"/>
              </w:divBdr>
            </w:div>
          </w:divsChild>
        </w:div>
        <w:div w:id="666977143">
          <w:marLeft w:val="60"/>
          <w:marRight w:val="60"/>
          <w:marTop w:val="100"/>
          <w:marBottom w:val="100"/>
          <w:divBdr>
            <w:top w:val="none" w:sz="0" w:space="0" w:color="auto"/>
            <w:left w:val="none" w:sz="0" w:space="0" w:color="auto"/>
            <w:bottom w:val="none" w:sz="0" w:space="0" w:color="auto"/>
            <w:right w:val="none" w:sz="0" w:space="0" w:color="auto"/>
          </w:divBdr>
          <w:divsChild>
            <w:div w:id="1573127473">
              <w:marLeft w:val="0"/>
              <w:marRight w:val="0"/>
              <w:marTop w:val="0"/>
              <w:marBottom w:val="0"/>
              <w:divBdr>
                <w:top w:val="none" w:sz="0" w:space="0" w:color="auto"/>
                <w:left w:val="none" w:sz="0" w:space="0" w:color="auto"/>
                <w:bottom w:val="none" w:sz="0" w:space="0" w:color="auto"/>
                <w:right w:val="none" w:sz="0" w:space="0" w:color="auto"/>
              </w:divBdr>
            </w:div>
          </w:divsChild>
        </w:div>
        <w:div w:id="1180467074">
          <w:marLeft w:val="60"/>
          <w:marRight w:val="60"/>
          <w:marTop w:val="100"/>
          <w:marBottom w:val="100"/>
          <w:divBdr>
            <w:top w:val="none" w:sz="0" w:space="0" w:color="auto"/>
            <w:left w:val="none" w:sz="0" w:space="0" w:color="auto"/>
            <w:bottom w:val="none" w:sz="0" w:space="0" w:color="auto"/>
            <w:right w:val="none" w:sz="0" w:space="0" w:color="auto"/>
          </w:divBdr>
          <w:divsChild>
            <w:div w:id="1465351255">
              <w:marLeft w:val="0"/>
              <w:marRight w:val="0"/>
              <w:marTop w:val="0"/>
              <w:marBottom w:val="0"/>
              <w:divBdr>
                <w:top w:val="none" w:sz="0" w:space="0" w:color="auto"/>
                <w:left w:val="none" w:sz="0" w:space="0" w:color="auto"/>
                <w:bottom w:val="none" w:sz="0" w:space="0" w:color="auto"/>
                <w:right w:val="none" w:sz="0" w:space="0" w:color="auto"/>
              </w:divBdr>
            </w:div>
          </w:divsChild>
        </w:div>
        <w:div w:id="714963100">
          <w:marLeft w:val="60"/>
          <w:marRight w:val="60"/>
          <w:marTop w:val="100"/>
          <w:marBottom w:val="100"/>
          <w:divBdr>
            <w:top w:val="none" w:sz="0" w:space="0" w:color="auto"/>
            <w:left w:val="none" w:sz="0" w:space="0" w:color="auto"/>
            <w:bottom w:val="none" w:sz="0" w:space="0" w:color="auto"/>
            <w:right w:val="none" w:sz="0" w:space="0" w:color="auto"/>
          </w:divBdr>
          <w:divsChild>
            <w:div w:id="1576745292">
              <w:marLeft w:val="0"/>
              <w:marRight w:val="0"/>
              <w:marTop w:val="0"/>
              <w:marBottom w:val="0"/>
              <w:divBdr>
                <w:top w:val="none" w:sz="0" w:space="0" w:color="auto"/>
                <w:left w:val="none" w:sz="0" w:space="0" w:color="auto"/>
                <w:bottom w:val="none" w:sz="0" w:space="0" w:color="auto"/>
                <w:right w:val="none" w:sz="0" w:space="0" w:color="auto"/>
              </w:divBdr>
            </w:div>
          </w:divsChild>
        </w:div>
        <w:div w:id="755056750">
          <w:marLeft w:val="60"/>
          <w:marRight w:val="60"/>
          <w:marTop w:val="100"/>
          <w:marBottom w:val="100"/>
          <w:divBdr>
            <w:top w:val="none" w:sz="0" w:space="0" w:color="auto"/>
            <w:left w:val="none" w:sz="0" w:space="0" w:color="auto"/>
            <w:bottom w:val="none" w:sz="0" w:space="0" w:color="auto"/>
            <w:right w:val="none" w:sz="0" w:space="0" w:color="auto"/>
          </w:divBdr>
          <w:divsChild>
            <w:div w:id="793983655">
              <w:marLeft w:val="0"/>
              <w:marRight w:val="0"/>
              <w:marTop w:val="0"/>
              <w:marBottom w:val="0"/>
              <w:divBdr>
                <w:top w:val="none" w:sz="0" w:space="0" w:color="auto"/>
                <w:left w:val="none" w:sz="0" w:space="0" w:color="auto"/>
                <w:bottom w:val="none" w:sz="0" w:space="0" w:color="auto"/>
                <w:right w:val="none" w:sz="0" w:space="0" w:color="auto"/>
              </w:divBdr>
            </w:div>
          </w:divsChild>
        </w:div>
        <w:div w:id="1055398909">
          <w:marLeft w:val="60"/>
          <w:marRight w:val="60"/>
          <w:marTop w:val="100"/>
          <w:marBottom w:val="100"/>
          <w:divBdr>
            <w:top w:val="none" w:sz="0" w:space="0" w:color="auto"/>
            <w:left w:val="none" w:sz="0" w:space="0" w:color="auto"/>
            <w:bottom w:val="none" w:sz="0" w:space="0" w:color="auto"/>
            <w:right w:val="none" w:sz="0" w:space="0" w:color="auto"/>
          </w:divBdr>
          <w:divsChild>
            <w:div w:id="1468400251">
              <w:marLeft w:val="0"/>
              <w:marRight w:val="0"/>
              <w:marTop w:val="0"/>
              <w:marBottom w:val="0"/>
              <w:divBdr>
                <w:top w:val="none" w:sz="0" w:space="0" w:color="auto"/>
                <w:left w:val="none" w:sz="0" w:space="0" w:color="auto"/>
                <w:bottom w:val="none" w:sz="0" w:space="0" w:color="auto"/>
                <w:right w:val="none" w:sz="0" w:space="0" w:color="auto"/>
              </w:divBdr>
            </w:div>
          </w:divsChild>
        </w:div>
        <w:div w:id="286014891">
          <w:marLeft w:val="60"/>
          <w:marRight w:val="60"/>
          <w:marTop w:val="100"/>
          <w:marBottom w:val="100"/>
          <w:divBdr>
            <w:top w:val="none" w:sz="0" w:space="0" w:color="auto"/>
            <w:left w:val="none" w:sz="0" w:space="0" w:color="auto"/>
            <w:bottom w:val="none" w:sz="0" w:space="0" w:color="auto"/>
            <w:right w:val="none" w:sz="0" w:space="0" w:color="auto"/>
          </w:divBdr>
          <w:divsChild>
            <w:div w:id="1478763466">
              <w:marLeft w:val="0"/>
              <w:marRight w:val="0"/>
              <w:marTop w:val="0"/>
              <w:marBottom w:val="0"/>
              <w:divBdr>
                <w:top w:val="none" w:sz="0" w:space="0" w:color="auto"/>
                <w:left w:val="none" w:sz="0" w:space="0" w:color="auto"/>
                <w:bottom w:val="none" w:sz="0" w:space="0" w:color="auto"/>
                <w:right w:val="none" w:sz="0" w:space="0" w:color="auto"/>
              </w:divBdr>
            </w:div>
          </w:divsChild>
        </w:div>
        <w:div w:id="172453380">
          <w:marLeft w:val="60"/>
          <w:marRight w:val="60"/>
          <w:marTop w:val="100"/>
          <w:marBottom w:val="100"/>
          <w:divBdr>
            <w:top w:val="none" w:sz="0" w:space="0" w:color="auto"/>
            <w:left w:val="none" w:sz="0" w:space="0" w:color="auto"/>
            <w:bottom w:val="none" w:sz="0" w:space="0" w:color="auto"/>
            <w:right w:val="none" w:sz="0" w:space="0" w:color="auto"/>
          </w:divBdr>
          <w:divsChild>
            <w:div w:id="1364593862">
              <w:marLeft w:val="0"/>
              <w:marRight w:val="0"/>
              <w:marTop w:val="0"/>
              <w:marBottom w:val="0"/>
              <w:divBdr>
                <w:top w:val="none" w:sz="0" w:space="0" w:color="auto"/>
                <w:left w:val="none" w:sz="0" w:space="0" w:color="auto"/>
                <w:bottom w:val="none" w:sz="0" w:space="0" w:color="auto"/>
                <w:right w:val="none" w:sz="0" w:space="0" w:color="auto"/>
              </w:divBdr>
            </w:div>
          </w:divsChild>
        </w:div>
        <w:div w:id="1918896831">
          <w:marLeft w:val="60"/>
          <w:marRight w:val="60"/>
          <w:marTop w:val="100"/>
          <w:marBottom w:val="100"/>
          <w:divBdr>
            <w:top w:val="none" w:sz="0" w:space="0" w:color="auto"/>
            <w:left w:val="none" w:sz="0" w:space="0" w:color="auto"/>
            <w:bottom w:val="none" w:sz="0" w:space="0" w:color="auto"/>
            <w:right w:val="none" w:sz="0" w:space="0" w:color="auto"/>
          </w:divBdr>
          <w:divsChild>
            <w:div w:id="1012100957">
              <w:marLeft w:val="0"/>
              <w:marRight w:val="0"/>
              <w:marTop w:val="0"/>
              <w:marBottom w:val="0"/>
              <w:divBdr>
                <w:top w:val="none" w:sz="0" w:space="0" w:color="auto"/>
                <w:left w:val="none" w:sz="0" w:space="0" w:color="auto"/>
                <w:bottom w:val="none" w:sz="0" w:space="0" w:color="auto"/>
                <w:right w:val="none" w:sz="0" w:space="0" w:color="auto"/>
              </w:divBdr>
            </w:div>
          </w:divsChild>
        </w:div>
        <w:div w:id="1462917807">
          <w:marLeft w:val="60"/>
          <w:marRight w:val="60"/>
          <w:marTop w:val="100"/>
          <w:marBottom w:val="100"/>
          <w:divBdr>
            <w:top w:val="none" w:sz="0" w:space="0" w:color="auto"/>
            <w:left w:val="none" w:sz="0" w:space="0" w:color="auto"/>
            <w:bottom w:val="none" w:sz="0" w:space="0" w:color="auto"/>
            <w:right w:val="none" w:sz="0" w:space="0" w:color="auto"/>
          </w:divBdr>
          <w:divsChild>
            <w:div w:id="1479033553">
              <w:marLeft w:val="0"/>
              <w:marRight w:val="0"/>
              <w:marTop w:val="0"/>
              <w:marBottom w:val="0"/>
              <w:divBdr>
                <w:top w:val="none" w:sz="0" w:space="0" w:color="auto"/>
                <w:left w:val="none" w:sz="0" w:space="0" w:color="auto"/>
                <w:bottom w:val="none" w:sz="0" w:space="0" w:color="auto"/>
                <w:right w:val="none" w:sz="0" w:space="0" w:color="auto"/>
              </w:divBdr>
            </w:div>
          </w:divsChild>
        </w:div>
        <w:div w:id="2137527099">
          <w:marLeft w:val="60"/>
          <w:marRight w:val="60"/>
          <w:marTop w:val="100"/>
          <w:marBottom w:val="100"/>
          <w:divBdr>
            <w:top w:val="none" w:sz="0" w:space="0" w:color="auto"/>
            <w:left w:val="none" w:sz="0" w:space="0" w:color="auto"/>
            <w:bottom w:val="none" w:sz="0" w:space="0" w:color="auto"/>
            <w:right w:val="none" w:sz="0" w:space="0" w:color="auto"/>
          </w:divBdr>
          <w:divsChild>
            <w:div w:id="209730918">
              <w:marLeft w:val="0"/>
              <w:marRight w:val="0"/>
              <w:marTop w:val="0"/>
              <w:marBottom w:val="0"/>
              <w:divBdr>
                <w:top w:val="none" w:sz="0" w:space="0" w:color="auto"/>
                <w:left w:val="none" w:sz="0" w:space="0" w:color="auto"/>
                <w:bottom w:val="none" w:sz="0" w:space="0" w:color="auto"/>
                <w:right w:val="none" w:sz="0" w:space="0" w:color="auto"/>
              </w:divBdr>
            </w:div>
          </w:divsChild>
        </w:div>
        <w:div w:id="2107194245">
          <w:marLeft w:val="60"/>
          <w:marRight w:val="60"/>
          <w:marTop w:val="100"/>
          <w:marBottom w:val="100"/>
          <w:divBdr>
            <w:top w:val="none" w:sz="0" w:space="0" w:color="auto"/>
            <w:left w:val="none" w:sz="0" w:space="0" w:color="auto"/>
            <w:bottom w:val="none" w:sz="0" w:space="0" w:color="auto"/>
            <w:right w:val="none" w:sz="0" w:space="0" w:color="auto"/>
          </w:divBdr>
          <w:divsChild>
            <w:div w:id="1228491274">
              <w:marLeft w:val="0"/>
              <w:marRight w:val="0"/>
              <w:marTop w:val="0"/>
              <w:marBottom w:val="0"/>
              <w:divBdr>
                <w:top w:val="none" w:sz="0" w:space="0" w:color="auto"/>
                <w:left w:val="none" w:sz="0" w:space="0" w:color="auto"/>
                <w:bottom w:val="none" w:sz="0" w:space="0" w:color="auto"/>
                <w:right w:val="none" w:sz="0" w:space="0" w:color="auto"/>
              </w:divBdr>
            </w:div>
          </w:divsChild>
        </w:div>
        <w:div w:id="779639586">
          <w:marLeft w:val="60"/>
          <w:marRight w:val="60"/>
          <w:marTop w:val="100"/>
          <w:marBottom w:val="100"/>
          <w:divBdr>
            <w:top w:val="none" w:sz="0" w:space="0" w:color="auto"/>
            <w:left w:val="none" w:sz="0" w:space="0" w:color="auto"/>
            <w:bottom w:val="none" w:sz="0" w:space="0" w:color="auto"/>
            <w:right w:val="none" w:sz="0" w:space="0" w:color="auto"/>
          </w:divBdr>
          <w:divsChild>
            <w:div w:id="1797865658">
              <w:marLeft w:val="0"/>
              <w:marRight w:val="0"/>
              <w:marTop w:val="0"/>
              <w:marBottom w:val="0"/>
              <w:divBdr>
                <w:top w:val="none" w:sz="0" w:space="0" w:color="auto"/>
                <w:left w:val="none" w:sz="0" w:space="0" w:color="auto"/>
                <w:bottom w:val="none" w:sz="0" w:space="0" w:color="auto"/>
                <w:right w:val="none" w:sz="0" w:space="0" w:color="auto"/>
              </w:divBdr>
            </w:div>
          </w:divsChild>
        </w:div>
        <w:div w:id="1418361734">
          <w:marLeft w:val="60"/>
          <w:marRight w:val="60"/>
          <w:marTop w:val="100"/>
          <w:marBottom w:val="100"/>
          <w:divBdr>
            <w:top w:val="none" w:sz="0" w:space="0" w:color="auto"/>
            <w:left w:val="none" w:sz="0" w:space="0" w:color="auto"/>
            <w:bottom w:val="none" w:sz="0" w:space="0" w:color="auto"/>
            <w:right w:val="none" w:sz="0" w:space="0" w:color="auto"/>
          </w:divBdr>
          <w:divsChild>
            <w:div w:id="1134907653">
              <w:marLeft w:val="0"/>
              <w:marRight w:val="0"/>
              <w:marTop w:val="0"/>
              <w:marBottom w:val="0"/>
              <w:divBdr>
                <w:top w:val="none" w:sz="0" w:space="0" w:color="auto"/>
                <w:left w:val="none" w:sz="0" w:space="0" w:color="auto"/>
                <w:bottom w:val="none" w:sz="0" w:space="0" w:color="auto"/>
                <w:right w:val="none" w:sz="0" w:space="0" w:color="auto"/>
              </w:divBdr>
            </w:div>
          </w:divsChild>
        </w:div>
        <w:div w:id="1257133352">
          <w:marLeft w:val="60"/>
          <w:marRight w:val="60"/>
          <w:marTop w:val="100"/>
          <w:marBottom w:val="100"/>
          <w:divBdr>
            <w:top w:val="none" w:sz="0" w:space="0" w:color="auto"/>
            <w:left w:val="none" w:sz="0" w:space="0" w:color="auto"/>
            <w:bottom w:val="none" w:sz="0" w:space="0" w:color="auto"/>
            <w:right w:val="none" w:sz="0" w:space="0" w:color="auto"/>
          </w:divBdr>
          <w:divsChild>
            <w:div w:id="1846163865">
              <w:marLeft w:val="0"/>
              <w:marRight w:val="0"/>
              <w:marTop w:val="0"/>
              <w:marBottom w:val="0"/>
              <w:divBdr>
                <w:top w:val="none" w:sz="0" w:space="0" w:color="auto"/>
                <w:left w:val="none" w:sz="0" w:space="0" w:color="auto"/>
                <w:bottom w:val="none" w:sz="0" w:space="0" w:color="auto"/>
                <w:right w:val="none" w:sz="0" w:space="0" w:color="auto"/>
              </w:divBdr>
            </w:div>
          </w:divsChild>
        </w:div>
        <w:div w:id="292639466">
          <w:marLeft w:val="60"/>
          <w:marRight w:val="60"/>
          <w:marTop w:val="100"/>
          <w:marBottom w:val="100"/>
          <w:divBdr>
            <w:top w:val="none" w:sz="0" w:space="0" w:color="auto"/>
            <w:left w:val="none" w:sz="0" w:space="0" w:color="auto"/>
            <w:bottom w:val="none" w:sz="0" w:space="0" w:color="auto"/>
            <w:right w:val="none" w:sz="0" w:space="0" w:color="auto"/>
          </w:divBdr>
          <w:divsChild>
            <w:div w:id="2070153073">
              <w:marLeft w:val="0"/>
              <w:marRight w:val="0"/>
              <w:marTop w:val="0"/>
              <w:marBottom w:val="0"/>
              <w:divBdr>
                <w:top w:val="none" w:sz="0" w:space="0" w:color="auto"/>
                <w:left w:val="none" w:sz="0" w:space="0" w:color="auto"/>
                <w:bottom w:val="none" w:sz="0" w:space="0" w:color="auto"/>
                <w:right w:val="none" w:sz="0" w:space="0" w:color="auto"/>
              </w:divBdr>
            </w:div>
          </w:divsChild>
        </w:div>
        <w:div w:id="1019239014">
          <w:marLeft w:val="60"/>
          <w:marRight w:val="60"/>
          <w:marTop w:val="100"/>
          <w:marBottom w:val="100"/>
          <w:divBdr>
            <w:top w:val="none" w:sz="0" w:space="0" w:color="auto"/>
            <w:left w:val="none" w:sz="0" w:space="0" w:color="auto"/>
            <w:bottom w:val="none" w:sz="0" w:space="0" w:color="auto"/>
            <w:right w:val="none" w:sz="0" w:space="0" w:color="auto"/>
          </w:divBdr>
          <w:divsChild>
            <w:div w:id="231627884">
              <w:marLeft w:val="0"/>
              <w:marRight w:val="0"/>
              <w:marTop w:val="0"/>
              <w:marBottom w:val="0"/>
              <w:divBdr>
                <w:top w:val="none" w:sz="0" w:space="0" w:color="auto"/>
                <w:left w:val="none" w:sz="0" w:space="0" w:color="auto"/>
                <w:bottom w:val="none" w:sz="0" w:space="0" w:color="auto"/>
                <w:right w:val="none" w:sz="0" w:space="0" w:color="auto"/>
              </w:divBdr>
            </w:div>
          </w:divsChild>
        </w:div>
        <w:div w:id="326708899">
          <w:marLeft w:val="60"/>
          <w:marRight w:val="60"/>
          <w:marTop w:val="100"/>
          <w:marBottom w:val="100"/>
          <w:divBdr>
            <w:top w:val="none" w:sz="0" w:space="0" w:color="auto"/>
            <w:left w:val="none" w:sz="0" w:space="0" w:color="auto"/>
            <w:bottom w:val="none" w:sz="0" w:space="0" w:color="auto"/>
            <w:right w:val="none" w:sz="0" w:space="0" w:color="auto"/>
          </w:divBdr>
          <w:divsChild>
            <w:div w:id="717751860">
              <w:marLeft w:val="0"/>
              <w:marRight w:val="0"/>
              <w:marTop w:val="0"/>
              <w:marBottom w:val="0"/>
              <w:divBdr>
                <w:top w:val="none" w:sz="0" w:space="0" w:color="auto"/>
                <w:left w:val="none" w:sz="0" w:space="0" w:color="auto"/>
                <w:bottom w:val="none" w:sz="0" w:space="0" w:color="auto"/>
                <w:right w:val="none" w:sz="0" w:space="0" w:color="auto"/>
              </w:divBdr>
            </w:div>
          </w:divsChild>
        </w:div>
        <w:div w:id="1751851342">
          <w:marLeft w:val="60"/>
          <w:marRight w:val="60"/>
          <w:marTop w:val="100"/>
          <w:marBottom w:val="100"/>
          <w:divBdr>
            <w:top w:val="none" w:sz="0" w:space="0" w:color="auto"/>
            <w:left w:val="none" w:sz="0" w:space="0" w:color="auto"/>
            <w:bottom w:val="none" w:sz="0" w:space="0" w:color="auto"/>
            <w:right w:val="none" w:sz="0" w:space="0" w:color="auto"/>
          </w:divBdr>
          <w:divsChild>
            <w:div w:id="1208108079">
              <w:marLeft w:val="0"/>
              <w:marRight w:val="0"/>
              <w:marTop w:val="0"/>
              <w:marBottom w:val="0"/>
              <w:divBdr>
                <w:top w:val="none" w:sz="0" w:space="0" w:color="auto"/>
                <w:left w:val="none" w:sz="0" w:space="0" w:color="auto"/>
                <w:bottom w:val="none" w:sz="0" w:space="0" w:color="auto"/>
                <w:right w:val="none" w:sz="0" w:space="0" w:color="auto"/>
              </w:divBdr>
            </w:div>
          </w:divsChild>
        </w:div>
        <w:div w:id="451826718">
          <w:marLeft w:val="60"/>
          <w:marRight w:val="60"/>
          <w:marTop w:val="100"/>
          <w:marBottom w:val="100"/>
          <w:divBdr>
            <w:top w:val="none" w:sz="0" w:space="0" w:color="auto"/>
            <w:left w:val="none" w:sz="0" w:space="0" w:color="auto"/>
            <w:bottom w:val="none" w:sz="0" w:space="0" w:color="auto"/>
            <w:right w:val="none" w:sz="0" w:space="0" w:color="auto"/>
          </w:divBdr>
          <w:divsChild>
            <w:div w:id="760294093">
              <w:marLeft w:val="0"/>
              <w:marRight w:val="0"/>
              <w:marTop w:val="0"/>
              <w:marBottom w:val="0"/>
              <w:divBdr>
                <w:top w:val="none" w:sz="0" w:space="0" w:color="auto"/>
                <w:left w:val="none" w:sz="0" w:space="0" w:color="auto"/>
                <w:bottom w:val="none" w:sz="0" w:space="0" w:color="auto"/>
                <w:right w:val="none" w:sz="0" w:space="0" w:color="auto"/>
              </w:divBdr>
            </w:div>
          </w:divsChild>
        </w:div>
        <w:div w:id="252471190">
          <w:marLeft w:val="60"/>
          <w:marRight w:val="60"/>
          <w:marTop w:val="100"/>
          <w:marBottom w:val="100"/>
          <w:divBdr>
            <w:top w:val="none" w:sz="0" w:space="0" w:color="auto"/>
            <w:left w:val="none" w:sz="0" w:space="0" w:color="auto"/>
            <w:bottom w:val="none" w:sz="0" w:space="0" w:color="auto"/>
            <w:right w:val="none" w:sz="0" w:space="0" w:color="auto"/>
          </w:divBdr>
          <w:divsChild>
            <w:div w:id="855310847">
              <w:marLeft w:val="0"/>
              <w:marRight w:val="0"/>
              <w:marTop w:val="0"/>
              <w:marBottom w:val="0"/>
              <w:divBdr>
                <w:top w:val="none" w:sz="0" w:space="0" w:color="auto"/>
                <w:left w:val="none" w:sz="0" w:space="0" w:color="auto"/>
                <w:bottom w:val="none" w:sz="0" w:space="0" w:color="auto"/>
                <w:right w:val="none" w:sz="0" w:space="0" w:color="auto"/>
              </w:divBdr>
            </w:div>
          </w:divsChild>
        </w:div>
        <w:div w:id="128010509">
          <w:marLeft w:val="60"/>
          <w:marRight w:val="60"/>
          <w:marTop w:val="100"/>
          <w:marBottom w:val="100"/>
          <w:divBdr>
            <w:top w:val="none" w:sz="0" w:space="0" w:color="auto"/>
            <w:left w:val="none" w:sz="0" w:space="0" w:color="auto"/>
            <w:bottom w:val="none" w:sz="0" w:space="0" w:color="auto"/>
            <w:right w:val="none" w:sz="0" w:space="0" w:color="auto"/>
          </w:divBdr>
          <w:divsChild>
            <w:div w:id="61954822">
              <w:marLeft w:val="0"/>
              <w:marRight w:val="0"/>
              <w:marTop w:val="0"/>
              <w:marBottom w:val="0"/>
              <w:divBdr>
                <w:top w:val="none" w:sz="0" w:space="0" w:color="auto"/>
                <w:left w:val="none" w:sz="0" w:space="0" w:color="auto"/>
                <w:bottom w:val="none" w:sz="0" w:space="0" w:color="auto"/>
                <w:right w:val="none" w:sz="0" w:space="0" w:color="auto"/>
              </w:divBdr>
            </w:div>
          </w:divsChild>
        </w:div>
        <w:div w:id="384330935">
          <w:marLeft w:val="60"/>
          <w:marRight w:val="60"/>
          <w:marTop w:val="100"/>
          <w:marBottom w:val="100"/>
          <w:divBdr>
            <w:top w:val="none" w:sz="0" w:space="0" w:color="auto"/>
            <w:left w:val="none" w:sz="0" w:space="0" w:color="auto"/>
            <w:bottom w:val="none" w:sz="0" w:space="0" w:color="auto"/>
            <w:right w:val="none" w:sz="0" w:space="0" w:color="auto"/>
          </w:divBdr>
          <w:divsChild>
            <w:div w:id="164714099">
              <w:marLeft w:val="0"/>
              <w:marRight w:val="0"/>
              <w:marTop w:val="0"/>
              <w:marBottom w:val="0"/>
              <w:divBdr>
                <w:top w:val="none" w:sz="0" w:space="0" w:color="auto"/>
                <w:left w:val="none" w:sz="0" w:space="0" w:color="auto"/>
                <w:bottom w:val="none" w:sz="0" w:space="0" w:color="auto"/>
                <w:right w:val="none" w:sz="0" w:space="0" w:color="auto"/>
              </w:divBdr>
            </w:div>
          </w:divsChild>
        </w:div>
        <w:div w:id="2081782673">
          <w:marLeft w:val="60"/>
          <w:marRight w:val="60"/>
          <w:marTop w:val="100"/>
          <w:marBottom w:val="100"/>
          <w:divBdr>
            <w:top w:val="none" w:sz="0" w:space="0" w:color="auto"/>
            <w:left w:val="none" w:sz="0" w:space="0" w:color="auto"/>
            <w:bottom w:val="none" w:sz="0" w:space="0" w:color="auto"/>
            <w:right w:val="none" w:sz="0" w:space="0" w:color="auto"/>
          </w:divBdr>
          <w:divsChild>
            <w:div w:id="1658224575">
              <w:marLeft w:val="0"/>
              <w:marRight w:val="0"/>
              <w:marTop w:val="0"/>
              <w:marBottom w:val="0"/>
              <w:divBdr>
                <w:top w:val="none" w:sz="0" w:space="0" w:color="auto"/>
                <w:left w:val="none" w:sz="0" w:space="0" w:color="auto"/>
                <w:bottom w:val="none" w:sz="0" w:space="0" w:color="auto"/>
                <w:right w:val="none" w:sz="0" w:space="0" w:color="auto"/>
              </w:divBdr>
            </w:div>
          </w:divsChild>
        </w:div>
        <w:div w:id="1400399611">
          <w:marLeft w:val="60"/>
          <w:marRight w:val="60"/>
          <w:marTop w:val="100"/>
          <w:marBottom w:val="100"/>
          <w:divBdr>
            <w:top w:val="none" w:sz="0" w:space="0" w:color="auto"/>
            <w:left w:val="none" w:sz="0" w:space="0" w:color="auto"/>
            <w:bottom w:val="none" w:sz="0" w:space="0" w:color="auto"/>
            <w:right w:val="none" w:sz="0" w:space="0" w:color="auto"/>
          </w:divBdr>
          <w:divsChild>
            <w:div w:id="526989448">
              <w:marLeft w:val="0"/>
              <w:marRight w:val="0"/>
              <w:marTop w:val="0"/>
              <w:marBottom w:val="0"/>
              <w:divBdr>
                <w:top w:val="none" w:sz="0" w:space="0" w:color="auto"/>
                <w:left w:val="none" w:sz="0" w:space="0" w:color="auto"/>
                <w:bottom w:val="none" w:sz="0" w:space="0" w:color="auto"/>
                <w:right w:val="none" w:sz="0" w:space="0" w:color="auto"/>
              </w:divBdr>
            </w:div>
          </w:divsChild>
        </w:div>
        <w:div w:id="373193453">
          <w:marLeft w:val="60"/>
          <w:marRight w:val="60"/>
          <w:marTop w:val="100"/>
          <w:marBottom w:val="100"/>
          <w:divBdr>
            <w:top w:val="none" w:sz="0" w:space="0" w:color="auto"/>
            <w:left w:val="none" w:sz="0" w:space="0" w:color="auto"/>
            <w:bottom w:val="none" w:sz="0" w:space="0" w:color="auto"/>
            <w:right w:val="none" w:sz="0" w:space="0" w:color="auto"/>
          </w:divBdr>
          <w:divsChild>
            <w:div w:id="1535387798">
              <w:marLeft w:val="0"/>
              <w:marRight w:val="0"/>
              <w:marTop w:val="0"/>
              <w:marBottom w:val="0"/>
              <w:divBdr>
                <w:top w:val="none" w:sz="0" w:space="0" w:color="auto"/>
                <w:left w:val="none" w:sz="0" w:space="0" w:color="auto"/>
                <w:bottom w:val="none" w:sz="0" w:space="0" w:color="auto"/>
                <w:right w:val="none" w:sz="0" w:space="0" w:color="auto"/>
              </w:divBdr>
            </w:div>
          </w:divsChild>
        </w:div>
        <w:div w:id="1983000629">
          <w:marLeft w:val="60"/>
          <w:marRight w:val="60"/>
          <w:marTop w:val="100"/>
          <w:marBottom w:val="100"/>
          <w:divBdr>
            <w:top w:val="none" w:sz="0" w:space="0" w:color="auto"/>
            <w:left w:val="none" w:sz="0" w:space="0" w:color="auto"/>
            <w:bottom w:val="none" w:sz="0" w:space="0" w:color="auto"/>
            <w:right w:val="none" w:sz="0" w:space="0" w:color="auto"/>
          </w:divBdr>
          <w:divsChild>
            <w:div w:id="1944917410">
              <w:marLeft w:val="0"/>
              <w:marRight w:val="0"/>
              <w:marTop w:val="0"/>
              <w:marBottom w:val="0"/>
              <w:divBdr>
                <w:top w:val="none" w:sz="0" w:space="0" w:color="auto"/>
                <w:left w:val="none" w:sz="0" w:space="0" w:color="auto"/>
                <w:bottom w:val="none" w:sz="0" w:space="0" w:color="auto"/>
                <w:right w:val="none" w:sz="0" w:space="0" w:color="auto"/>
              </w:divBdr>
            </w:div>
          </w:divsChild>
        </w:div>
        <w:div w:id="477383861">
          <w:marLeft w:val="60"/>
          <w:marRight w:val="60"/>
          <w:marTop w:val="100"/>
          <w:marBottom w:val="100"/>
          <w:divBdr>
            <w:top w:val="none" w:sz="0" w:space="0" w:color="auto"/>
            <w:left w:val="none" w:sz="0" w:space="0" w:color="auto"/>
            <w:bottom w:val="none" w:sz="0" w:space="0" w:color="auto"/>
            <w:right w:val="none" w:sz="0" w:space="0" w:color="auto"/>
          </w:divBdr>
          <w:divsChild>
            <w:div w:id="1899781641">
              <w:marLeft w:val="0"/>
              <w:marRight w:val="0"/>
              <w:marTop w:val="0"/>
              <w:marBottom w:val="0"/>
              <w:divBdr>
                <w:top w:val="none" w:sz="0" w:space="0" w:color="auto"/>
                <w:left w:val="none" w:sz="0" w:space="0" w:color="auto"/>
                <w:bottom w:val="none" w:sz="0" w:space="0" w:color="auto"/>
                <w:right w:val="none" w:sz="0" w:space="0" w:color="auto"/>
              </w:divBdr>
            </w:div>
          </w:divsChild>
        </w:div>
        <w:div w:id="178786392">
          <w:marLeft w:val="60"/>
          <w:marRight w:val="60"/>
          <w:marTop w:val="100"/>
          <w:marBottom w:val="100"/>
          <w:divBdr>
            <w:top w:val="none" w:sz="0" w:space="0" w:color="auto"/>
            <w:left w:val="none" w:sz="0" w:space="0" w:color="auto"/>
            <w:bottom w:val="none" w:sz="0" w:space="0" w:color="auto"/>
            <w:right w:val="none" w:sz="0" w:space="0" w:color="auto"/>
          </w:divBdr>
          <w:divsChild>
            <w:div w:id="1212768093">
              <w:marLeft w:val="0"/>
              <w:marRight w:val="0"/>
              <w:marTop w:val="0"/>
              <w:marBottom w:val="0"/>
              <w:divBdr>
                <w:top w:val="none" w:sz="0" w:space="0" w:color="auto"/>
                <w:left w:val="none" w:sz="0" w:space="0" w:color="auto"/>
                <w:bottom w:val="none" w:sz="0" w:space="0" w:color="auto"/>
                <w:right w:val="none" w:sz="0" w:space="0" w:color="auto"/>
              </w:divBdr>
            </w:div>
          </w:divsChild>
        </w:div>
        <w:div w:id="1389494566">
          <w:marLeft w:val="60"/>
          <w:marRight w:val="60"/>
          <w:marTop w:val="100"/>
          <w:marBottom w:val="100"/>
          <w:divBdr>
            <w:top w:val="none" w:sz="0" w:space="0" w:color="auto"/>
            <w:left w:val="none" w:sz="0" w:space="0" w:color="auto"/>
            <w:bottom w:val="none" w:sz="0" w:space="0" w:color="auto"/>
            <w:right w:val="none" w:sz="0" w:space="0" w:color="auto"/>
          </w:divBdr>
          <w:divsChild>
            <w:div w:id="36053750">
              <w:marLeft w:val="0"/>
              <w:marRight w:val="0"/>
              <w:marTop w:val="0"/>
              <w:marBottom w:val="0"/>
              <w:divBdr>
                <w:top w:val="none" w:sz="0" w:space="0" w:color="auto"/>
                <w:left w:val="none" w:sz="0" w:space="0" w:color="auto"/>
                <w:bottom w:val="none" w:sz="0" w:space="0" w:color="auto"/>
                <w:right w:val="none" w:sz="0" w:space="0" w:color="auto"/>
              </w:divBdr>
            </w:div>
          </w:divsChild>
        </w:div>
        <w:div w:id="2042126490">
          <w:marLeft w:val="60"/>
          <w:marRight w:val="60"/>
          <w:marTop w:val="100"/>
          <w:marBottom w:val="100"/>
          <w:divBdr>
            <w:top w:val="none" w:sz="0" w:space="0" w:color="auto"/>
            <w:left w:val="none" w:sz="0" w:space="0" w:color="auto"/>
            <w:bottom w:val="none" w:sz="0" w:space="0" w:color="auto"/>
            <w:right w:val="none" w:sz="0" w:space="0" w:color="auto"/>
          </w:divBdr>
          <w:divsChild>
            <w:div w:id="260843883">
              <w:marLeft w:val="0"/>
              <w:marRight w:val="0"/>
              <w:marTop w:val="0"/>
              <w:marBottom w:val="0"/>
              <w:divBdr>
                <w:top w:val="none" w:sz="0" w:space="0" w:color="auto"/>
                <w:left w:val="none" w:sz="0" w:space="0" w:color="auto"/>
                <w:bottom w:val="none" w:sz="0" w:space="0" w:color="auto"/>
                <w:right w:val="none" w:sz="0" w:space="0" w:color="auto"/>
              </w:divBdr>
            </w:div>
          </w:divsChild>
        </w:div>
        <w:div w:id="637227222">
          <w:marLeft w:val="60"/>
          <w:marRight w:val="60"/>
          <w:marTop w:val="100"/>
          <w:marBottom w:val="100"/>
          <w:divBdr>
            <w:top w:val="none" w:sz="0" w:space="0" w:color="auto"/>
            <w:left w:val="none" w:sz="0" w:space="0" w:color="auto"/>
            <w:bottom w:val="none" w:sz="0" w:space="0" w:color="auto"/>
            <w:right w:val="none" w:sz="0" w:space="0" w:color="auto"/>
          </w:divBdr>
          <w:divsChild>
            <w:div w:id="475487052">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60"/>
          <w:marRight w:val="60"/>
          <w:marTop w:val="100"/>
          <w:marBottom w:val="100"/>
          <w:divBdr>
            <w:top w:val="none" w:sz="0" w:space="0" w:color="auto"/>
            <w:left w:val="none" w:sz="0" w:space="0" w:color="auto"/>
            <w:bottom w:val="none" w:sz="0" w:space="0" w:color="auto"/>
            <w:right w:val="none" w:sz="0" w:space="0" w:color="auto"/>
          </w:divBdr>
          <w:divsChild>
            <w:div w:id="1041980998">
              <w:marLeft w:val="0"/>
              <w:marRight w:val="0"/>
              <w:marTop w:val="0"/>
              <w:marBottom w:val="0"/>
              <w:divBdr>
                <w:top w:val="none" w:sz="0" w:space="0" w:color="auto"/>
                <w:left w:val="none" w:sz="0" w:space="0" w:color="auto"/>
                <w:bottom w:val="none" w:sz="0" w:space="0" w:color="auto"/>
                <w:right w:val="none" w:sz="0" w:space="0" w:color="auto"/>
              </w:divBdr>
            </w:div>
          </w:divsChild>
        </w:div>
        <w:div w:id="520435661">
          <w:marLeft w:val="60"/>
          <w:marRight w:val="60"/>
          <w:marTop w:val="100"/>
          <w:marBottom w:val="100"/>
          <w:divBdr>
            <w:top w:val="none" w:sz="0" w:space="0" w:color="auto"/>
            <w:left w:val="none" w:sz="0" w:space="0" w:color="auto"/>
            <w:bottom w:val="none" w:sz="0" w:space="0" w:color="auto"/>
            <w:right w:val="none" w:sz="0" w:space="0" w:color="auto"/>
          </w:divBdr>
          <w:divsChild>
            <w:div w:id="1973974802">
              <w:marLeft w:val="0"/>
              <w:marRight w:val="0"/>
              <w:marTop w:val="0"/>
              <w:marBottom w:val="0"/>
              <w:divBdr>
                <w:top w:val="none" w:sz="0" w:space="0" w:color="auto"/>
                <w:left w:val="none" w:sz="0" w:space="0" w:color="auto"/>
                <w:bottom w:val="none" w:sz="0" w:space="0" w:color="auto"/>
                <w:right w:val="none" w:sz="0" w:space="0" w:color="auto"/>
              </w:divBdr>
            </w:div>
          </w:divsChild>
        </w:div>
        <w:div w:id="1891650425">
          <w:marLeft w:val="60"/>
          <w:marRight w:val="60"/>
          <w:marTop w:val="100"/>
          <w:marBottom w:val="100"/>
          <w:divBdr>
            <w:top w:val="none" w:sz="0" w:space="0" w:color="auto"/>
            <w:left w:val="none" w:sz="0" w:space="0" w:color="auto"/>
            <w:bottom w:val="none" w:sz="0" w:space="0" w:color="auto"/>
            <w:right w:val="none" w:sz="0" w:space="0" w:color="auto"/>
          </w:divBdr>
          <w:divsChild>
            <w:div w:id="1015765455">
              <w:marLeft w:val="0"/>
              <w:marRight w:val="0"/>
              <w:marTop w:val="0"/>
              <w:marBottom w:val="0"/>
              <w:divBdr>
                <w:top w:val="none" w:sz="0" w:space="0" w:color="auto"/>
                <w:left w:val="none" w:sz="0" w:space="0" w:color="auto"/>
                <w:bottom w:val="none" w:sz="0" w:space="0" w:color="auto"/>
                <w:right w:val="none" w:sz="0" w:space="0" w:color="auto"/>
              </w:divBdr>
            </w:div>
          </w:divsChild>
        </w:div>
        <w:div w:id="1425421523">
          <w:marLeft w:val="60"/>
          <w:marRight w:val="60"/>
          <w:marTop w:val="100"/>
          <w:marBottom w:val="100"/>
          <w:divBdr>
            <w:top w:val="none" w:sz="0" w:space="0" w:color="auto"/>
            <w:left w:val="none" w:sz="0" w:space="0" w:color="auto"/>
            <w:bottom w:val="none" w:sz="0" w:space="0" w:color="auto"/>
            <w:right w:val="none" w:sz="0" w:space="0" w:color="auto"/>
          </w:divBdr>
          <w:divsChild>
            <w:div w:id="2044934967">
              <w:marLeft w:val="0"/>
              <w:marRight w:val="0"/>
              <w:marTop w:val="0"/>
              <w:marBottom w:val="0"/>
              <w:divBdr>
                <w:top w:val="none" w:sz="0" w:space="0" w:color="auto"/>
                <w:left w:val="none" w:sz="0" w:space="0" w:color="auto"/>
                <w:bottom w:val="none" w:sz="0" w:space="0" w:color="auto"/>
                <w:right w:val="none" w:sz="0" w:space="0" w:color="auto"/>
              </w:divBdr>
            </w:div>
          </w:divsChild>
        </w:div>
        <w:div w:id="36857841">
          <w:marLeft w:val="60"/>
          <w:marRight w:val="60"/>
          <w:marTop w:val="100"/>
          <w:marBottom w:val="100"/>
          <w:divBdr>
            <w:top w:val="none" w:sz="0" w:space="0" w:color="auto"/>
            <w:left w:val="none" w:sz="0" w:space="0" w:color="auto"/>
            <w:bottom w:val="none" w:sz="0" w:space="0" w:color="auto"/>
            <w:right w:val="none" w:sz="0" w:space="0" w:color="auto"/>
          </w:divBdr>
          <w:divsChild>
            <w:div w:id="518009242">
              <w:marLeft w:val="0"/>
              <w:marRight w:val="0"/>
              <w:marTop w:val="0"/>
              <w:marBottom w:val="0"/>
              <w:divBdr>
                <w:top w:val="none" w:sz="0" w:space="0" w:color="auto"/>
                <w:left w:val="none" w:sz="0" w:space="0" w:color="auto"/>
                <w:bottom w:val="none" w:sz="0" w:space="0" w:color="auto"/>
                <w:right w:val="none" w:sz="0" w:space="0" w:color="auto"/>
              </w:divBdr>
            </w:div>
          </w:divsChild>
        </w:div>
        <w:div w:id="2042242048">
          <w:marLeft w:val="60"/>
          <w:marRight w:val="60"/>
          <w:marTop w:val="100"/>
          <w:marBottom w:val="100"/>
          <w:divBdr>
            <w:top w:val="none" w:sz="0" w:space="0" w:color="auto"/>
            <w:left w:val="none" w:sz="0" w:space="0" w:color="auto"/>
            <w:bottom w:val="none" w:sz="0" w:space="0" w:color="auto"/>
            <w:right w:val="none" w:sz="0" w:space="0" w:color="auto"/>
          </w:divBdr>
          <w:divsChild>
            <w:div w:id="613901689">
              <w:marLeft w:val="0"/>
              <w:marRight w:val="0"/>
              <w:marTop w:val="0"/>
              <w:marBottom w:val="0"/>
              <w:divBdr>
                <w:top w:val="none" w:sz="0" w:space="0" w:color="auto"/>
                <w:left w:val="none" w:sz="0" w:space="0" w:color="auto"/>
                <w:bottom w:val="none" w:sz="0" w:space="0" w:color="auto"/>
                <w:right w:val="none" w:sz="0" w:space="0" w:color="auto"/>
              </w:divBdr>
            </w:div>
          </w:divsChild>
        </w:div>
        <w:div w:id="421537664">
          <w:marLeft w:val="60"/>
          <w:marRight w:val="60"/>
          <w:marTop w:val="100"/>
          <w:marBottom w:val="100"/>
          <w:divBdr>
            <w:top w:val="none" w:sz="0" w:space="0" w:color="auto"/>
            <w:left w:val="none" w:sz="0" w:space="0" w:color="auto"/>
            <w:bottom w:val="none" w:sz="0" w:space="0" w:color="auto"/>
            <w:right w:val="none" w:sz="0" w:space="0" w:color="auto"/>
          </w:divBdr>
          <w:divsChild>
            <w:div w:id="400256852">
              <w:marLeft w:val="0"/>
              <w:marRight w:val="0"/>
              <w:marTop w:val="0"/>
              <w:marBottom w:val="0"/>
              <w:divBdr>
                <w:top w:val="none" w:sz="0" w:space="0" w:color="auto"/>
                <w:left w:val="none" w:sz="0" w:space="0" w:color="auto"/>
                <w:bottom w:val="none" w:sz="0" w:space="0" w:color="auto"/>
                <w:right w:val="none" w:sz="0" w:space="0" w:color="auto"/>
              </w:divBdr>
            </w:div>
          </w:divsChild>
        </w:div>
        <w:div w:id="1412501557">
          <w:marLeft w:val="60"/>
          <w:marRight w:val="60"/>
          <w:marTop w:val="100"/>
          <w:marBottom w:val="100"/>
          <w:divBdr>
            <w:top w:val="none" w:sz="0" w:space="0" w:color="auto"/>
            <w:left w:val="none" w:sz="0" w:space="0" w:color="auto"/>
            <w:bottom w:val="none" w:sz="0" w:space="0" w:color="auto"/>
            <w:right w:val="none" w:sz="0" w:space="0" w:color="auto"/>
          </w:divBdr>
          <w:divsChild>
            <w:div w:id="2102139054">
              <w:marLeft w:val="0"/>
              <w:marRight w:val="0"/>
              <w:marTop w:val="0"/>
              <w:marBottom w:val="0"/>
              <w:divBdr>
                <w:top w:val="none" w:sz="0" w:space="0" w:color="auto"/>
                <w:left w:val="none" w:sz="0" w:space="0" w:color="auto"/>
                <w:bottom w:val="none" w:sz="0" w:space="0" w:color="auto"/>
                <w:right w:val="none" w:sz="0" w:space="0" w:color="auto"/>
              </w:divBdr>
            </w:div>
          </w:divsChild>
        </w:div>
        <w:div w:id="1973558368">
          <w:marLeft w:val="60"/>
          <w:marRight w:val="60"/>
          <w:marTop w:val="100"/>
          <w:marBottom w:val="100"/>
          <w:divBdr>
            <w:top w:val="none" w:sz="0" w:space="0" w:color="auto"/>
            <w:left w:val="none" w:sz="0" w:space="0" w:color="auto"/>
            <w:bottom w:val="none" w:sz="0" w:space="0" w:color="auto"/>
            <w:right w:val="none" w:sz="0" w:space="0" w:color="auto"/>
          </w:divBdr>
          <w:divsChild>
            <w:div w:id="1018586546">
              <w:marLeft w:val="0"/>
              <w:marRight w:val="0"/>
              <w:marTop w:val="0"/>
              <w:marBottom w:val="0"/>
              <w:divBdr>
                <w:top w:val="none" w:sz="0" w:space="0" w:color="auto"/>
                <w:left w:val="none" w:sz="0" w:space="0" w:color="auto"/>
                <w:bottom w:val="none" w:sz="0" w:space="0" w:color="auto"/>
                <w:right w:val="none" w:sz="0" w:space="0" w:color="auto"/>
              </w:divBdr>
            </w:div>
          </w:divsChild>
        </w:div>
        <w:div w:id="1939100329">
          <w:marLeft w:val="60"/>
          <w:marRight w:val="60"/>
          <w:marTop w:val="100"/>
          <w:marBottom w:val="100"/>
          <w:divBdr>
            <w:top w:val="none" w:sz="0" w:space="0" w:color="auto"/>
            <w:left w:val="none" w:sz="0" w:space="0" w:color="auto"/>
            <w:bottom w:val="none" w:sz="0" w:space="0" w:color="auto"/>
            <w:right w:val="none" w:sz="0" w:space="0" w:color="auto"/>
          </w:divBdr>
          <w:divsChild>
            <w:div w:id="437876610">
              <w:marLeft w:val="0"/>
              <w:marRight w:val="0"/>
              <w:marTop w:val="0"/>
              <w:marBottom w:val="0"/>
              <w:divBdr>
                <w:top w:val="none" w:sz="0" w:space="0" w:color="auto"/>
                <w:left w:val="none" w:sz="0" w:space="0" w:color="auto"/>
                <w:bottom w:val="none" w:sz="0" w:space="0" w:color="auto"/>
                <w:right w:val="none" w:sz="0" w:space="0" w:color="auto"/>
              </w:divBdr>
            </w:div>
          </w:divsChild>
        </w:div>
        <w:div w:id="380712241">
          <w:marLeft w:val="60"/>
          <w:marRight w:val="60"/>
          <w:marTop w:val="100"/>
          <w:marBottom w:val="100"/>
          <w:divBdr>
            <w:top w:val="none" w:sz="0" w:space="0" w:color="auto"/>
            <w:left w:val="none" w:sz="0" w:space="0" w:color="auto"/>
            <w:bottom w:val="none" w:sz="0" w:space="0" w:color="auto"/>
            <w:right w:val="none" w:sz="0" w:space="0" w:color="auto"/>
          </w:divBdr>
          <w:divsChild>
            <w:div w:id="876746150">
              <w:marLeft w:val="0"/>
              <w:marRight w:val="0"/>
              <w:marTop w:val="0"/>
              <w:marBottom w:val="0"/>
              <w:divBdr>
                <w:top w:val="none" w:sz="0" w:space="0" w:color="auto"/>
                <w:left w:val="none" w:sz="0" w:space="0" w:color="auto"/>
                <w:bottom w:val="none" w:sz="0" w:space="0" w:color="auto"/>
                <w:right w:val="none" w:sz="0" w:space="0" w:color="auto"/>
              </w:divBdr>
            </w:div>
          </w:divsChild>
        </w:div>
        <w:div w:id="707530731">
          <w:marLeft w:val="60"/>
          <w:marRight w:val="60"/>
          <w:marTop w:val="100"/>
          <w:marBottom w:val="100"/>
          <w:divBdr>
            <w:top w:val="none" w:sz="0" w:space="0" w:color="auto"/>
            <w:left w:val="none" w:sz="0" w:space="0" w:color="auto"/>
            <w:bottom w:val="none" w:sz="0" w:space="0" w:color="auto"/>
            <w:right w:val="none" w:sz="0" w:space="0" w:color="auto"/>
          </w:divBdr>
          <w:divsChild>
            <w:div w:id="1078089618">
              <w:marLeft w:val="0"/>
              <w:marRight w:val="0"/>
              <w:marTop w:val="0"/>
              <w:marBottom w:val="0"/>
              <w:divBdr>
                <w:top w:val="none" w:sz="0" w:space="0" w:color="auto"/>
                <w:left w:val="none" w:sz="0" w:space="0" w:color="auto"/>
                <w:bottom w:val="none" w:sz="0" w:space="0" w:color="auto"/>
                <w:right w:val="none" w:sz="0" w:space="0" w:color="auto"/>
              </w:divBdr>
            </w:div>
          </w:divsChild>
        </w:div>
        <w:div w:id="1043483209">
          <w:marLeft w:val="60"/>
          <w:marRight w:val="60"/>
          <w:marTop w:val="100"/>
          <w:marBottom w:val="100"/>
          <w:divBdr>
            <w:top w:val="none" w:sz="0" w:space="0" w:color="auto"/>
            <w:left w:val="none" w:sz="0" w:space="0" w:color="auto"/>
            <w:bottom w:val="none" w:sz="0" w:space="0" w:color="auto"/>
            <w:right w:val="none" w:sz="0" w:space="0" w:color="auto"/>
          </w:divBdr>
          <w:divsChild>
            <w:div w:id="789082635">
              <w:marLeft w:val="0"/>
              <w:marRight w:val="0"/>
              <w:marTop w:val="0"/>
              <w:marBottom w:val="0"/>
              <w:divBdr>
                <w:top w:val="none" w:sz="0" w:space="0" w:color="auto"/>
                <w:left w:val="none" w:sz="0" w:space="0" w:color="auto"/>
                <w:bottom w:val="none" w:sz="0" w:space="0" w:color="auto"/>
                <w:right w:val="none" w:sz="0" w:space="0" w:color="auto"/>
              </w:divBdr>
            </w:div>
          </w:divsChild>
        </w:div>
        <w:div w:id="1302345752">
          <w:marLeft w:val="60"/>
          <w:marRight w:val="60"/>
          <w:marTop w:val="100"/>
          <w:marBottom w:val="100"/>
          <w:divBdr>
            <w:top w:val="none" w:sz="0" w:space="0" w:color="auto"/>
            <w:left w:val="none" w:sz="0" w:space="0" w:color="auto"/>
            <w:bottom w:val="none" w:sz="0" w:space="0" w:color="auto"/>
            <w:right w:val="none" w:sz="0" w:space="0" w:color="auto"/>
          </w:divBdr>
          <w:divsChild>
            <w:div w:id="1739327524">
              <w:marLeft w:val="0"/>
              <w:marRight w:val="0"/>
              <w:marTop w:val="0"/>
              <w:marBottom w:val="0"/>
              <w:divBdr>
                <w:top w:val="none" w:sz="0" w:space="0" w:color="auto"/>
                <w:left w:val="none" w:sz="0" w:space="0" w:color="auto"/>
                <w:bottom w:val="none" w:sz="0" w:space="0" w:color="auto"/>
                <w:right w:val="none" w:sz="0" w:space="0" w:color="auto"/>
              </w:divBdr>
            </w:div>
          </w:divsChild>
        </w:div>
        <w:div w:id="446705435">
          <w:marLeft w:val="60"/>
          <w:marRight w:val="60"/>
          <w:marTop w:val="100"/>
          <w:marBottom w:val="100"/>
          <w:divBdr>
            <w:top w:val="none" w:sz="0" w:space="0" w:color="auto"/>
            <w:left w:val="none" w:sz="0" w:space="0" w:color="auto"/>
            <w:bottom w:val="none" w:sz="0" w:space="0" w:color="auto"/>
            <w:right w:val="none" w:sz="0" w:space="0" w:color="auto"/>
          </w:divBdr>
          <w:divsChild>
            <w:div w:id="2010332118">
              <w:marLeft w:val="0"/>
              <w:marRight w:val="0"/>
              <w:marTop w:val="0"/>
              <w:marBottom w:val="0"/>
              <w:divBdr>
                <w:top w:val="none" w:sz="0" w:space="0" w:color="auto"/>
                <w:left w:val="none" w:sz="0" w:space="0" w:color="auto"/>
                <w:bottom w:val="none" w:sz="0" w:space="0" w:color="auto"/>
                <w:right w:val="none" w:sz="0" w:space="0" w:color="auto"/>
              </w:divBdr>
            </w:div>
          </w:divsChild>
        </w:div>
        <w:div w:id="1894659873">
          <w:marLeft w:val="60"/>
          <w:marRight w:val="60"/>
          <w:marTop w:val="100"/>
          <w:marBottom w:val="100"/>
          <w:divBdr>
            <w:top w:val="none" w:sz="0" w:space="0" w:color="auto"/>
            <w:left w:val="none" w:sz="0" w:space="0" w:color="auto"/>
            <w:bottom w:val="none" w:sz="0" w:space="0" w:color="auto"/>
            <w:right w:val="none" w:sz="0" w:space="0" w:color="auto"/>
          </w:divBdr>
          <w:divsChild>
            <w:div w:id="1060133530">
              <w:marLeft w:val="0"/>
              <w:marRight w:val="0"/>
              <w:marTop w:val="0"/>
              <w:marBottom w:val="0"/>
              <w:divBdr>
                <w:top w:val="none" w:sz="0" w:space="0" w:color="auto"/>
                <w:left w:val="none" w:sz="0" w:space="0" w:color="auto"/>
                <w:bottom w:val="none" w:sz="0" w:space="0" w:color="auto"/>
                <w:right w:val="none" w:sz="0" w:space="0" w:color="auto"/>
              </w:divBdr>
            </w:div>
          </w:divsChild>
        </w:div>
        <w:div w:id="369570717">
          <w:marLeft w:val="60"/>
          <w:marRight w:val="60"/>
          <w:marTop w:val="100"/>
          <w:marBottom w:val="100"/>
          <w:divBdr>
            <w:top w:val="none" w:sz="0" w:space="0" w:color="auto"/>
            <w:left w:val="none" w:sz="0" w:space="0" w:color="auto"/>
            <w:bottom w:val="none" w:sz="0" w:space="0" w:color="auto"/>
            <w:right w:val="none" w:sz="0" w:space="0" w:color="auto"/>
          </w:divBdr>
          <w:divsChild>
            <w:div w:id="183637891">
              <w:marLeft w:val="0"/>
              <w:marRight w:val="0"/>
              <w:marTop w:val="0"/>
              <w:marBottom w:val="0"/>
              <w:divBdr>
                <w:top w:val="none" w:sz="0" w:space="0" w:color="auto"/>
                <w:left w:val="none" w:sz="0" w:space="0" w:color="auto"/>
                <w:bottom w:val="none" w:sz="0" w:space="0" w:color="auto"/>
                <w:right w:val="none" w:sz="0" w:space="0" w:color="auto"/>
              </w:divBdr>
            </w:div>
          </w:divsChild>
        </w:div>
        <w:div w:id="2038964024">
          <w:marLeft w:val="60"/>
          <w:marRight w:val="60"/>
          <w:marTop w:val="100"/>
          <w:marBottom w:val="100"/>
          <w:divBdr>
            <w:top w:val="none" w:sz="0" w:space="0" w:color="auto"/>
            <w:left w:val="none" w:sz="0" w:space="0" w:color="auto"/>
            <w:bottom w:val="none" w:sz="0" w:space="0" w:color="auto"/>
            <w:right w:val="none" w:sz="0" w:space="0" w:color="auto"/>
          </w:divBdr>
          <w:divsChild>
            <w:div w:id="733162172">
              <w:marLeft w:val="0"/>
              <w:marRight w:val="0"/>
              <w:marTop w:val="0"/>
              <w:marBottom w:val="0"/>
              <w:divBdr>
                <w:top w:val="none" w:sz="0" w:space="0" w:color="auto"/>
                <w:left w:val="none" w:sz="0" w:space="0" w:color="auto"/>
                <w:bottom w:val="none" w:sz="0" w:space="0" w:color="auto"/>
                <w:right w:val="none" w:sz="0" w:space="0" w:color="auto"/>
              </w:divBdr>
            </w:div>
          </w:divsChild>
        </w:div>
        <w:div w:id="1888293243">
          <w:marLeft w:val="60"/>
          <w:marRight w:val="60"/>
          <w:marTop w:val="100"/>
          <w:marBottom w:val="100"/>
          <w:divBdr>
            <w:top w:val="none" w:sz="0" w:space="0" w:color="auto"/>
            <w:left w:val="none" w:sz="0" w:space="0" w:color="auto"/>
            <w:bottom w:val="none" w:sz="0" w:space="0" w:color="auto"/>
            <w:right w:val="none" w:sz="0" w:space="0" w:color="auto"/>
          </w:divBdr>
          <w:divsChild>
            <w:div w:id="1023170682">
              <w:marLeft w:val="0"/>
              <w:marRight w:val="0"/>
              <w:marTop w:val="0"/>
              <w:marBottom w:val="0"/>
              <w:divBdr>
                <w:top w:val="none" w:sz="0" w:space="0" w:color="auto"/>
                <w:left w:val="none" w:sz="0" w:space="0" w:color="auto"/>
                <w:bottom w:val="none" w:sz="0" w:space="0" w:color="auto"/>
                <w:right w:val="none" w:sz="0" w:space="0" w:color="auto"/>
              </w:divBdr>
            </w:div>
          </w:divsChild>
        </w:div>
        <w:div w:id="949894242">
          <w:marLeft w:val="60"/>
          <w:marRight w:val="60"/>
          <w:marTop w:val="100"/>
          <w:marBottom w:val="100"/>
          <w:divBdr>
            <w:top w:val="none" w:sz="0" w:space="0" w:color="auto"/>
            <w:left w:val="none" w:sz="0" w:space="0" w:color="auto"/>
            <w:bottom w:val="none" w:sz="0" w:space="0" w:color="auto"/>
            <w:right w:val="none" w:sz="0" w:space="0" w:color="auto"/>
          </w:divBdr>
          <w:divsChild>
            <w:div w:id="816799165">
              <w:marLeft w:val="0"/>
              <w:marRight w:val="0"/>
              <w:marTop w:val="0"/>
              <w:marBottom w:val="0"/>
              <w:divBdr>
                <w:top w:val="none" w:sz="0" w:space="0" w:color="auto"/>
                <w:left w:val="none" w:sz="0" w:space="0" w:color="auto"/>
                <w:bottom w:val="none" w:sz="0" w:space="0" w:color="auto"/>
                <w:right w:val="none" w:sz="0" w:space="0" w:color="auto"/>
              </w:divBdr>
            </w:div>
          </w:divsChild>
        </w:div>
        <w:div w:id="824005992">
          <w:marLeft w:val="60"/>
          <w:marRight w:val="60"/>
          <w:marTop w:val="100"/>
          <w:marBottom w:val="100"/>
          <w:divBdr>
            <w:top w:val="none" w:sz="0" w:space="0" w:color="auto"/>
            <w:left w:val="none" w:sz="0" w:space="0" w:color="auto"/>
            <w:bottom w:val="none" w:sz="0" w:space="0" w:color="auto"/>
            <w:right w:val="none" w:sz="0" w:space="0" w:color="auto"/>
          </w:divBdr>
          <w:divsChild>
            <w:div w:id="264462834">
              <w:marLeft w:val="0"/>
              <w:marRight w:val="0"/>
              <w:marTop w:val="0"/>
              <w:marBottom w:val="0"/>
              <w:divBdr>
                <w:top w:val="none" w:sz="0" w:space="0" w:color="auto"/>
                <w:left w:val="none" w:sz="0" w:space="0" w:color="auto"/>
                <w:bottom w:val="none" w:sz="0" w:space="0" w:color="auto"/>
                <w:right w:val="none" w:sz="0" w:space="0" w:color="auto"/>
              </w:divBdr>
            </w:div>
          </w:divsChild>
        </w:div>
        <w:div w:id="588807140">
          <w:marLeft w:val="60"/>
          <w:marRight w:val="60"/>
          <w:marTop w:val="100"/>
          <w:marBottom w:val="100"/>
          <w:divBdr>
            <w:top w:val="none" w:sz="0" w:space="0" w:color="auto"/>
            <w:left w:val="none" w:sz="0" w:space="0" w:color="auto"/>
            <w:bottom w:val="none" w:sz="0" w:space="0" w:color="auto"/>
            <w:right w:val="none" w:sz="0" w:space="0" w:color="auto"/>
          </w:divBdr>
          <w:divsChild>
            <w:div w:id="548565464">
              <w:marLeft w:val="0"/>
              <w:marRight w:val="0"/>
              <w:marTop w:val="0"/>
              <w:marBottom w:val="0"/>
              <w:divBdr>
                <w:top w:val="none" w:sz="0" w:space="0" w:color="auto"/>
                <w:left w:val="none" w:sz="0" w:space="0" w:color="auto"/>
                <w:bottom w:val="none" w:sz="0" w:space="0" w:color="auto"/>
                <w:right w:val="none" w:sz="0" w:space="0" w:color="auto"/>
              </w:divBdr>
            </w:div>
          </w:divsChild>
        </w:div>
        <w:div w:id="65809860">
          <w:marLeft w:val="60"/>
          <w:marRight w:val="60"/>
          <w:marTop w:val="100"/>
          <w:marBottom w:val="100"/>
          <w:divBdr>
            <w:top w:val="none" w:sz="0" w:space="0" w:color="auto"/>
            <w:left w:val="none" w:sz="0" w:space="0" w:color="auto"/>
            <w:bottom w:val="none" w:sz="0" w:space="0" w:color="auto"/>
            <w:right w:val="none" w:sz="0" w:space="0" w:color="auto"/>
          </w:divBdr>
          <w:divsChild>
            <w:div w:id="416512432">
              <w:marLeft w:val="0"/>
              <w:marRight w:val="0"/>
              <w:marTop w:val="0"/>
              <w:marBottom w:val="0"/>
              <w:divBdr>
                <w:top w:val="none" w:sz="0" w:space="0" w:color="auto"/>
                <w:left w:val="none" w:sz="0" w:space="0" w:color="auto"/>
                <w:bottom w:val="none" w:sz="0" w:space="0" w:color="auto"/>
                <w:right w:val="none" w:sz="0" w:space="0" w:color="auto"/>
              </w:divBdr>
            </w:div>
          </w:divsChild>
        </w:div>
        <w:div w:id="830875376">
          <w:marLeft w:val="60"/>
          <w:marRight w:val="60"/>
          <w:marTop w:val="100"/>
          <w:marBottom w:val="100"/>
          <w:divBdr>
            <w:top w:val="none" w:sz="0" w:space="0" w:color="auto"/>
            <w:left w:val="none" w:sz="0" w:space="0" w:color="auto"/>
            <w:bottom w:val="none" w:sz="0" w:space="0" w:color="auto"/>
            <w:right w:val="none" w:sz="0" w:space="0" w:color="auto"/>
          </w:divBdr>
          <w:divsChild>
            <w:div w:id="1483960322">
              <w:marLeft w:val="0"/>
              <w:marRight w:val="0"/>
              <w:marTop w:val="0"/>
              <w:marBottom w:val="0"/>
              <w:divBdr>
                <w:top w:val="none" w:sz="0" w:space="0" w:color="auto"/>
                <w:left w:val="none" w:sz="0" w:space="0" w:color="auto"/>
                <w:bottom w:val="none" w:sz="0" w:space="0" w:color="auto"/>
                <w:right w:val="none" w:sz="0" w:space="0" w:color="auto"/>
              </w:divBdr>
            </w:div>
          </w:divsChild>
        </w:div>
        <w:div w:id="775831991">
          <w:marLeft w:val="60"/>
          <w:marRight w:val="60"/>
          <w:marTop w:val="100"/>
          <w:marBottom w:val="100"/>
          <w:divBdr>
            <w:top w:val="none" w:sz="0" w:space="0" w:color="auto"/>
            <w:left w:val="none" w:sz="0" w:space="0" w:color="auto"/>
            <w:bottom w:val="none" w:sz="0" w:space="0" w:color="auto"/>
            <w:right w:val="none" w:sz="0" w:space="0" w:color="auto"/>
          </w:divBdr>
          <w:divsChild>
            <w:div w:id="1327438287">
              <w:marLeft w:val="0"/>
              <w:marRight w:val="0"/>
              <w:marTop w:val="0"/>
              <w:marBottom w:val="0"/>
              <w:divBdr>
                <w:top w:val="none" w:sz="0" w:space="0" w:color="auto"/>
                <w:left w:val="none" w:sz="0" w:space="0" w:color="auto"/>
                <w:bottom w:val="none" w:sz="0" w:space="0" w:color="auto"/>
                <w:right w:val="none" w:sz="0" w:space="0" w:color="auto"/>
              </w:divBdr>
            </w:div>
          </w:divsChild>
        </w:div>
        <w:div w:id="1587692561">
          <w:marLeft w:val="60"/>
          <w:marRight w:val="60"/>
          <w:marTop w:val="100"/>
          <w:marBottom w:val="100"/>
          <w:divBdr>
            <w:top w:val="none" w:sz="0" w:space="0" w:color="auto"/>
            <w:left w:val="none" w:sz="0" w:space="0" w:color="auto"/>
            <w:bottom w:val="none" w:sz="0" w:space="0" w:color="auto"/>
            <w:right w:val="none" w:sz="0" w:space="0" w:color="auto"/>
          </w:divBdr>
          <w:divsChild>
            <w:div w:id="424619287">
              <w:marLeft w:val="0"/>
              <w:marRight w:val="0"/>
              <w:marTop w:val="0"/>
              <w:marBottom w:val="0"/>
              <w:divBdr>
                <w:top w:val="none" w:sz="0" w:space="0" w:color="auto"/>
                <w:left w:val="none" w:sz="0" w:space="0" w:color="auto"/>
                <w:bottom w:val="none" w:sz="0" w:space="0" w:color="auto"/>
                <w:right w:val="none" w:sz="0" w:space="0" w:color="auto"/>
              </w:divBdr>
            </w:div>
          </w:divsChild>
        </w:div>
        <w:div w:id="1653828333">
          <w:marLeft w:val="60"/>
          <w:marRight w:val="60"/>
          <w:marTop w:val="100"/>
          <w:marBottom w:val="100"/>
          <w:divBdr>
            <w:top w:val="none" w:sz="0" w:space="0" w:color="auto"/>
            <w:left w:val="none" w:sz="0" w:space="0" w:color="auto"/>
            <w:bottom w:val="none" w:sz="0" w:space="0" w:color="auto"/>
            <w:right w:val="none" w:sz="0" w:space="0" w:color="auto"/>
          </w:divBdr>
          <w:divsChild>
            <w:div w:id="1859805360">
              <w:marLeft w:val="0"/>
              <w:marRight w:val="0"/>
              <w:marTop w:val="0"/>
              <w:marBottom w:val="0"/>
              <w:divBdr>
                <w:top w:val="none" w:sz="0" w:space="0" w:color="auto"/>
                <w:left w:val="none" w:sz="0" w:space="0" w:color="auto"/>
                <w:bottom w:val="none" w:sz="0" w:space="0" w:color="auto"/>
                <w:right w:val="none" w:sz="0" w:space="0" w:color="auto"/>
              </w:divBdr>
            </w:div>
          </w:divsChild>
        </w:div>
        <w:div w:id="2119566656">
          <w:marLeft w:val="60"/>
          <w:marRight w:val="60"/>
          <w:marTop w:val="100"/>
          <w:marBottom w:val="100"/>
          <w:divBdr>
            <w:top w:val="none" w:sz="0" w:space="0" w:color="auto"/>
            <w:left w:val="none" w:sz="0" w:space="0" w:color="auto"/>
            <w:bottom w:val="none" w:sz="0" w:space="0" w:color="auto"/>
            <w:right w:val="none" w:sz="0" w:space="0" w:color="auto"/>
          </w:divBdr>
          <w:divsChild>
            <w:div w:id="484781035">
              <w:marLeft w:val="0"/>
              <w:marRight w:val="0"/>
              <w:marTop w:val="0"/>
              <w:marBottom w:val="0"/>
              <w:divBdr>
                <w:top w:val="none" w:sz="0" w:space="0" w:color="auto"/>
                <w:left w:val="none" w:sz="0" w:space="0" w:color="auto"/>
                <w:bottom w:val="none" w:sz="0" w:space="0" w:color="auto"/>
                <w:right w:val="none" w:sz="0" w:space="0" w:color="auto"/>
              </w:divBdr>
            </w:div>
          </w:divsChild>
        </w:div>
        <w:div w:id="1427309007">
          <w:marLeft w:val="60"/>
          <w:marRight w:val="60"/>
          <w:marTop w:val="100"/>
          <w:marBottom w:val="100"/>
          <w:divBdr>
            <w:top w:val="none" w:sz="0" w:space="0" w:color="auto"/>
            <w:left w:val="none" w:sz="0" w:space="0" w:color="auto"/>
            <w:bottom w:val="none" w:sz="0" w:space="0" w:color="auto"/>
            <w:right w:val="none" w:sz="0" w:space="0" w:color="auto"/>
          </w:divBdr>
          <w:divsChild>
            <w:div w:id="1993563802">
              <w:marLeft w:val="0"/>
              <w:marRight w:val="0"/>
              <w:marTop w:val="0"/>
              <w:marBottom w:val="0"/>
              <w:divBdr>
                <w:top w:val="none" w:sz="0" w:space="0" w:color="auto"/>
                <w:left w:val="none" w:sz="0" w:space="0" w:color="auto"/>
                <w:bottom w:val="none" w:sz="0" w:space="0" w:color="auto"/>
                <w:right w:val="none" w:sz="0" w:space="0" w:color="auto"/>
              </w:divBdr>
            </w:div>
          </w:divsChild>
        </w:div>
        <w:div w:id="910501585">
          <w:marLeft w:val="60"/>
          <w:marRight w:val="60"/>
          <w:marTop w:val="100"/>
          <w:marBottom w:val="100"/>
          <w:divBdr>
            <w:top w:val="none" w:sz="0" w:space="0" w:color="auto"/>
            <w:left w:val="none" w:sz="0" w:space="0" w:color="auto"/>
            <w:bottom w:val="none" w:sz="0" w:space="0" w:color="auto"/>
            <w:right w:val="none" w:sz="0" w:space="0" w:color="auto"/>
          </w:divBdr>
          <w:divsChild>
            <w:div w:id="1827739104">
              <w:marLeft w:val="0"/>
              <w:marRight w:val="0"/>
              <w:marTop w:val="0"/>
              <w:marBottom w:val="0"/>
              <w:divBdr>
                <w:top w:val="none" w:sz="0" w:space="0" w:color="auto"/>
                <w:left w:val="none" w:sz="0" w:space="0" w:color="auto"/>
                <w:bottom w:val="none" w:sz="0" w:space="0" w:color="auto"/>
                <w:right w:val="none" w:sz="0" w:space="0" w:color="auto"/>
              </w:divBdr>
            </w:div>
          </w:divsChild>
        </w:div>
        <w:div w:id="1194658713">
          <w:marLeft w:val="60"/>
          <w:marRight w:val="60"/>
          <w:marTop w:val="100"/>
          <w:marBottom w:val="100"/>
          <w:divBdr>
            <w:top w:val="none" w:sz="0" w:space="0" w:color="auto"/>
            <w:left w:val="none" w:sz="0" w:space="0" w:color="auto"/>
            <w:bottom w:val="none" w:sz="0" w:space="0" w:color="auto"/>
            <w:right w:val="none" w:sz="0" w:space="0" w:color="auto"/>
          </w:divBdr>
          <w:divsChild>
            <w:div w:id="855466573">
              <w:marLeft w:val="0"/>
              <w:marRight w:val="0"/>
              <w:marTop w:val="0"/>
              <w:marBottom w:val="0"/>
              <w:divBdr>
                <w:top w:val="none" w:sz="0" w:space="0" w:color="auto"/>
                <w:left w:val="none" w:sz="0" w:space="0" w:color="auto"/>
                <w:bottom w:val="none" w:sz="0" w:space="0" w:color="auto"/>
                <w:right w:val="none" w:sz="0" w:space="0" w:color="auto"/>
              </w:divBdr>
            </w:div>
          </w:divsChild>
        </w:div>
        <w:div w:id="1484659486">
          <w:marLeft w:val="60"/>
          <w:marRight w:val="60"/>
          <w:marTop w:val="100"/>
          <w:marBottom w:val="100"/>
          <w:divBdr>
            <w:top w:val="none" w:sz="0" w:space="0" w:color="auto"/>
            <w:left w:val="none" w:sz="0" w:space="0" w:color="auto"/>
            <w:bottom w:val="none" w:sz="0" w:space="0" w:color="auto"/>
            <w:right w:val="none" w:sz="0" w:space="0" w:color="auto"/>
          </w:divBdr>
          <w:divsChild>
            <w:div w:id="1825006765">
              <w:marLeft w:val="0"/>
              <w:marRight w:val="0"/>
              <w:marTop w:val="0"/>
              <w:marBottom w:val="0"/>
              <w:divBdr>
                <w:top w:val="none" w:sz="0" w:space="0" w:color="auto"/>
                <w:left w:val="none" w:sz="0" w:space="0" w:color="auto"/>
                <w:bottom w:val="none" w:sz="0" w:space="0" w:color="auto"/>
                <w:right w:val="none" w:sz="0" w:space="0" w:color="auto"/>
              </w:divBdr>
            </w:div>
          </w:divsChild>
        </w:div>
        <w:div w:id="1219318087">
          <w:marLeft w:val="60"/>
          <w:marRight w:val="60"/>
          <w:marTop w:val="100"/>
          <w:marBottom w:val="100"/>
          <w:divBdr>
            <w:top w:val="none" w:sz="0" w:space="0" w:color="auto"/>
            <w:left w:val="none" w:sz="0" w:space="0" w:color="auto"/>
            <w:bottom w:val="none" w:sz="0" w:space="0" w:color="auto"/>
            <w:right w:val="none" w:sz="0" w:space="0" w:color="auto"/>
          </w:divBdr>
          <w:divsChild>
            <w:div w:id="1411922436">
              <w:marLeft w:val="0"/>
              <w:marRight w:val="0"/>
              <w:marTop w:val="0"/>
              <w:marBottom w:val="0"/>
              <w:divBdr>
                <w:top w:val="none" w:sz="0" w:space="0" w:color="auto"/>
                <w:left w:val="none" w:sz="0" w:space="0" w:color="auto"/>
                <w:bottom w:val="none" w:sz="0" w:space="0" w:color="auto"/>
                <w:right w:val="none" w:sz="0" w:space="0" w:color="auto"/>
              </w:divBdr>
            </w:div>
          </w:divsChild>
        </w:div>
        <w:div w:id="951009242">
          <w:marLeft w:val="60"/>
          <w:marRight w:val="60"/>
          <w:marTop w:val="100"/>
          <w:marBottom w:val="100"/>
          <w:divBdr>
            <w:top w:val="none" w:sz="0" w:space="0" w:color="auto"/>
            <w:left w:val="none" w:sz="0" w:space="0" w:color="auto"/>
            <w:bottom w:val="none" w:sz="0" w:space="0" w:color="auto"/>
            <w:right w:val="none" w:sz="0" w:space="0" w:color="auto"/>
          </w:divBdr>
          <w:divsChild>
            <w:div w:id="1030106236">
              <w:marLeft w:val="0"/>
              <w:marRight w:val="0"/>
              <w:marTop w:val="0"/>
              <w:marBottom w:val="0"/>
              <w:divBdr>
                <w:top w:val="none" w:sz="0" w:space="0" w:color="auto"/>
                <w:left w:val="none" w:sz="0" w:space="0" w:color="auto"/>
                <w:bottom w:val="none" w:sz="0" w:space="0" w:color="auto"/>
                <w:right w:val="none" w:sz="0" w:space="0" w:color="auto"/>
              </w:divBdr>
            </w:div>
          </w:divsChild>
        </w:div>
        <w:div w:id="765728642">
          <w:marLeft w:val="60"/>
          <w:marRight w:val="60"/>
          <w:marTop w:val="100"/>
          <w:marBottom w:val="100"/>
          <w:divBdr>
            <w:top w:val="none" w:sz="0" w:space="0" w:color="auto"/>
            <w:left w:val="none" w:sz="0" w:space="0" w:color="auto"/>
            <w:bottom w:val="none" w:sz="0" w:space="0" w:color="auto"/>
            <w:right w:val="none" w:sz="0" w:space="0" w:color="auto"/>
          </w:divBdr>
          <w:divsChild>
            <w:div w:id="750472255">
              <w:marLeft w:val="0"/>
              <w:marRight w:val="0"/>
              <w:marTop w:val="0"/>
              <w:marBottom w:val="0"/>
              <w:divBdr>
                <w:top w:val="none" w:sz="0" w:space="0" w:color="auto"/>
                <w:left w:val="none" w:sz="0" w:space="0" w:color="auto"/>
                <w:bottom w:val="none" w:sz="0" w:space="0" w:color="auto"/>
                <w:right w:val="none" w:sz="0" w:space="0" w:color="auto"/>
              </w:divBdr>
            </w:div>
          </w:divsChild>
        </w:div>
        <w:div w:id="2066559719">
          <w:marLeft w:val="60"/>
          <w:marRight w:val="60"/>
          <w:marTop w:val="100"/>
          <w:marBottom w:val="100"/>
          <w:divBdr>
            <w:top w:val="none" w:sz="0" w:space="0" w:color="auto"/>
            <w:left w:val="none" w:sz="0" w:space="0" w:color="auto"/>
            <w:bottom w:val="none" w:sz="0" w:space="0" w:color="auto"/>
            <w:right w:val="none" w:sz="0" w:space="0" w:color="auto"/>
          </w:divBdr>
          <w:divsChild>
            <w:div w:id="1865242867">
              <w:marLeft w:val="0"/>
              <w:marRight w:val="0"/>
              <w:marTop w:val="0"/>
              <w:marBottom w:val="0"/>
              <w:divBdr>
                <w:top w:val="none" w:sz="0" w:space="0" w:color="auto"/>
                <w:left w:val="none" w:sz="0" w:space="0" w:color="auto"/>
                <w:bottom w:val="none" w:sz="0" w:space="0" w:color="auto"/>
                <w:right w:val="none" w:sz="0" w:space="0" w:color="auto"/>
              </w:divBdr>
            </w:div>
          </w:divsChild>
        </w:div>
        <w:div w:id="560560679">
          <w:marLeft w:val="60"/>
          <w:marRight w:val="60"/>
          <w:marTop w:val="100"/>
          <w:marBottom w:val="100"/>
          <w:divBdr>
            <w:top w:val="none" w:sz="0" w:space="0" w:color="auto"/>
            <w:left w:val="none" w:sz="0" w:space="0" w:color="auto"/>
            <w:bottom w:val="none" w:sz="0" w:space="0" w:color="auto"/>
            <w:right w:val="none" w:sz="0" w:space="0" w:color="auto"/>
          </w:divBdr>
          <w:divsChild>
            <w:div w:id="1804469906">
              <w:marLeft w:val="0"/>
              <w:marRight w:val="0"/>
              <w:marTop w:val="0"/>
              <w:marBottom w:val="0"/>
              <w:divBdr>
                <w:top w:val="none" w:sz="0" w:space="0" w:color="auto"/>
                <w:left w:val="none" w:sz="0" w:space="0" w:color="auto"/>
                <w:bottom w:val="none" w:sz="0" w:space="0" w:color="auto"/>
                <w:right w:val="none" w:sz="0" w:space="0" w:color="auto"/>
              </w:divBdr>
            </w:div>
          </w:divsChild>
        </w:div>
        <w:div w:id="955789559">
          <w:marLeft w:val="60"/>
          <w:marRight w:val="60"/>
          <w:marTop w:val="100"/>
          <w:marBottom w:val="100"/>
          <w:divBdr>
            <w:top w:val="none" w:sz="0" w:space="0" w:color="auto"/>
            <w:left w:val="none" w:sz="0" w:space="0" w:color="auto"/>
            <w:bottom w:val="none" w:sz="0" w:space="0" w:color="auto"/>
            <w:right w:val="none" w:sz="0" w:space="0" w:color="auto"/>
          </w:divBdr>
          <w:divsChild>
            <w:div w:id="1525943849">
              <w:marLeft w:val="0"/>
              <w:marRight w:val="0"/>
              <w:marTop w:val="0"/>
              <w:marBottom w:val="0"/>
              <w:divBdr>
                <w:top w:val="none" w:sz="0" w:space="0" w:color="auto"/>
                <w:left w:val="none" w:sz="0" w:space="0" w:color="auto"/>
                <w:bottom w:val="none" w:sz="0" w:space="0" w:color="auto"/>
                <w:right w:val="none" w:sz="0" w:space="0" w:color="auto"/>
              </w:divBdr>
            </w:div>
          </w:divsChild>
        </w:div>
        <w:div w:id="487357326">
          <w:marLeft w:val="60"/>
          <w:marRight w:val="60"/>
          <w:marTop w:val="100"/>
          <w:marBottom w:val="100"/>
          <w:divBdr>
            <w:top w:val="none" w:sz="0" w:space="0" w:color="auto"/>
            <w:left w:val="none" w:sz="0" w:space="0" w:color="auto"/>
            <w:bottom w:val="none" w:sz="0" w:space="0" w:color="auto"/>
            <w:right w:val="none" w:sz="0" w:space="0" w:color="auto"/>
          </w:divBdr>
          <w:divsChild>
            <w:div w:id="2092578203">
              <w:marLeft w:val="0"/>
              <w:marRight w:val="0"/>
              <w:marTop w:val="0"/>
              <w:marBottom w:val="0"/>
              <w:divBdr>
                <w:top w:val="none" w:sz="0" w:space="0" w:color="auto"/>
                <w:left w:val="none" w:sz="0" w:space="0" w:color="auto"/>
                <w:bottom w:val="none" w:sz="0" w:space="0" w:color="auto"/>
                <w:right w:val="none" w:sz="0" w:space="0" w:color="auto"/>
              </w:divBdr>
            </w:div>
          </w:divsChild>
        </w:div>
        <w:div w:id="145099237">
          <w:marLeft w:val="60"/>
          <w:marRight w:val="60"/>
          <w:marTop w:val="100"/>
          <w:marBottom w:val="100"/>
          <w:divBdr>
            <w:top w:val="none" w:sz="0" w:space="0" w:color="auto"/>
            <w:left w:val="none" w:sz="0" w:space="0" w:color="auto"/>
            <w:bottom w:val="none" w:sz="0" w:space="0" w:color="auto"/>
            <w:right w:val="none" w:sz="0" w:space="0" w:color="auto"/>
          </w:divBdr>
          <w:divsChild>
            <w:div w:id="912010126">
              <w:marLeft w:val="0"/>
              <w:marRight w:val="0"/>
              <w:marTop w:val="0"/>
              <w:marBottom w:val="0"/>
              <w:divBdr>
                <w:top w:val="none" w:sz="0" w:space="0" w:color="auto"/>
                <w:left w:val="none" w:sz="0" w:space="0" w:color="auto"/>
                <w:bottom w:val="none" w:sz="0" w:space="0" w:color="auto"/>
                <w:right w:val="none" w:sz="0" w:space="0" w:color="auto"/>
              </w:divBdr>
            </w:div>
          </w:divsChild>
        </w:div>
        <w:div w:id="690496575">
          <w:marLeft w:val="60"/>
          <w:marRight w:val="60"/>
          <w:marTop w:val="100"/>
          <w:marBottom w:val="100"/>
          <w:divBdr>
            <w:top w:val="none" w:sz="0" w:space="0" w:color="auto"/>
            <w:left w:val="none" w:sz="0" w:space="0" w:color="auto"/>
            <w:bottom w:val="none" w:sz="0" w:space="0" w:color="auto"/>
            <w:right w:val="none" w:sz="0" w:space="0" w:color="auto"/>
          </w:divBdr>
          <w:divsChild>
            <w:div w:id="402918468">
              <w:marLeft w:val="0"/>
              <w:marRight w:val="0"/>
              <w:marTop w:val="0"/>
              <w:marBottom w:val="0"/>
              <w:divBdr>
                <w:top w:val="none" w:sz="0" w:space="0" w:color="auto"/>
                <w:left w:val="none" w:sz="0" w:space="0" w:color="auto"/>
                <w:bottom w:val="none" w:sz="0" w:space="0" w:color="auto"/>
                <w:right w:val="none" w:sz="0" w:space="0" w:color="auto"/>
              </w:divBdr>
            </w:div>
          </w:divsChild>
        </w:div>
        <w:div w:id="1185634514">
          <w:marLeft w:val="60"/>
          <w:marRight w:val="60"/>
          <w:marTop w:val="100"/>
          <w:marBottom w:val="100"/>
          <w:divBdr>
            <w:top w:val="none" w:sz="0" w:space="0" w:color="auto"/>
            <w:left w:val="none" w:sz="0" w:space="0" w:color="auto"/>
            <w:bottom w:val="none" w:sz="0" w:space="0" w:color="auto"/>
            <w:right w:val="none" w:sz="0" w:space="0" w:color="auto"/>
          </w:divBdr>
          <w:divsChild>
            <w:div w:id="156774388">
              <w:marLeft w:val="0"/>
              <w:marRight w:val="0"/>
              <w:marTop w:val="0"/>
              <w:marBottom w:val="0"/>
              <w:divBdr>
                <w:top w:val="none" w:sz="0" w:space="0" w:color="auto"/>
                <w:left w:val="none" w:sz="0" w:space="0" w:color="auto"/>
                <w:bottom w:val="none" w:sz="0" w:space="0" w:color="auto"/>
                <w:right w:val="none" w:sz="0" w:space="0" w:color="auto"/>
              </w:divBdr>
            </w:div>
          </w:divsChild>
        </w:div>
        <w:div w:id="881476997">
          <w:marLeft w:val="60"/>
          <w:marRight w:val="60"/>
          <w:marTop w:val="100"/>
          <w:marBottom w:val="100"/>
          <w:divBdr>
            <w:top w:val="none" w:sz="0" w:space="0" w:color="auto"/>
            <w:left w:val="none" w:sz="0" w:space="0" w:color="auto"/>
            <w:bottom w:val="none" w:sz="0" w:space="0" w:color="auto"/>
            <w:right w:val="none" w:sz="0" w:space="0" w:color="auto"/>
          </w:divBdr>
          <w:divsChild>
            <w:div w:id="583877932">
              <w:marLeft w:val="0"/>
              <w:marRight w:val="0"/>
              <w:marTop w:val="0"/>
              <w:marBottom w:val="0"/>
              <w:divBdr>
                <w:top w:val="none" w:sz="0" w:space="0" w:color="auto"/>
                <w:left w:val="none" w:sz="0" w:space="0" w:color="auto"/>
                <w:bottom w:val="none" w:sz="0" w:space="0" w:color="auto"/>
                <w:right w:val="none" w:sz="0" w:space="0" w:color="auto"/>
              </w:divBdr>
            </w:div>
          </w:divsChild>
        </w:div>
        <w:div w:id="516390123">
          <w:marLeft w:val="60"/>
          <w:marRight w:val="60"/>
          <w:marTop w:val="100"/>
          <w:marBottom w:val="100"/>
          <w:divBdr>
            <w:top w:val="none" w:sz="0" w:space="0" w:color="auto"/>
            <w:left w:val="none" w:sz="0" w:space="0" w:color="auto"/>
            <w:bottom w:val="none" w:sz="0" w:space="0" w:color="auto"/>
            <w:right w:val="none" w:sz="0" w:space="0" w:color="auto"/>
          </w:divBdr>
          <w:divsChild>
            <w:div w:id="227690445">
              <w:marLeft w:val="0"/>
              <w:marRight w:val="0"/>
              <w:marTop w:val="0"/>
              <w:marBottom w:val="0"/>
              <w:divBdr>
                <w:top w:val="none" w:sz="0" w:space="0" w:color="auto"/>
                <w:left w:val="none" w:sz="0" w:space="0" w:color="auto"/>
                <w:bottom w:val="none" w:sz="0" w:space="0" w:color="auto"/>
                <w:right w:val="none" w:sz="0" w:space="0" w:color="auto"/>
              </w:divBdr>
            </w:div>
          </w:divsChild>
        </w:div>
        <w:div w:id="1176962107">
          <w:marLeft w:val="60"/>
          <w:marRight w:val="60"/>
          <w:marTop w:val="100"/>
          <w:marBottom w:val="100"/>
          <w:divBdr>
            <w:top w:val="none" w:sz="0" w:space="0" w:color="auto"/>
            <w:left w:val="none" w:sz="0" w:space="0" w:color="auto"/>
            <w:bottom w:val="none" w:sz="0" w:space="0" w:color="auto"/>
            <w:right w:val="none" w:sz="0" w:space="0" w:color="auto"/>
          </w:divBdr>
          <w:divsChild>
            <w:div w:id="1698462530">
              <w:marLeft w:val="0"/>
              <w:marRight w:val="0"/>
              <w:marTop w:val="0"/>
              <w:marBottom w:val="0"/>
              <w:divBdr>
                <w:top w:val="none" w:sz="0" w:space="0" w:color="auto"/>
                <w:left w:val="none" w:sz="0" w:space="0" w:color="auto"/>
                <w:bottom w:val="none" w:sz="0" w:space="0" w:color="auto"/>
                <w:right w:val="none" w:sz="0" w:space="0" w:color="auto"/>
              </w:divBdr>
            </w:div>
          </w:divsChild>
        </w:div>
        <w:div w:id="1747608699">
          <w:marLeft w:val="60"/>
          <w:marRight w:val="60"/>
          <w:marTop w:val="100"/>
          <w:marBottom w:val="100"/>
          <w:divBdr>
            <w:top w:val="none" w:sz="0" w:space="0" w:color="auto"/>
            <w:left w:val="none" w:sz="0" w:space="0" w:color="auto"/>
            <w:bottom w:val="none" w:sz="0" w:space="0" w:color="auto"/>
            <w:right w:val="none" w:sz="0" w:space="0" w:color="auto"/>
          </w:divBdr>
          <w:divsChild>
            <w:div w:id="1343631750">
              <w:marLeft w:val="0"/>
              <w:marRight w:val="0"/>
              <w:marTop w:val="0"/>
              <w:marBottom w:val="0"/>
              <w:divBdr>
                <w:top w:val="none" w:sz="0" w:space="0" w:color="auto"/>
                <w:left w:val="none" w:sz="0" w:space="0" w:color="auto"/>
                <w:bottom w:val="none" w:sz="0" w:space="0" w:color="auto"/>
                <w:right w:val="none" w:sz="0" w:space="0" w:color="auto"/>
              </w:divBdr>
            </w:div>
          </w:divsChild>
        </w:div>
        <w:div w:id="2093817364">
          <w:marLeft w:val="60"/>
          <w:marRight w:val="60"/>
          <w:marTop w:val="100"/>
          <w:marBottom w:val="100"/>
          <w:divBdr>
            <w:top w:val="none" w:sz="0" w:space="0" w:color="auto"/>
            <w:left w:val="none" w:sz="0" w:space="0" w:color="auto"/>
            <w:bottom w:val="none" w:sz="0" w:space="0" w:color="auto"/>
            <w:right w:val="none" w:sz="0" w:space="0" w:color="auto"/>
          </w:divBdr>
          <w:divsChild>
            <w:div w:id="1518498964">
              <w:marLeft w:val="0"/>
              <w:marRight w:val="0"/>
              <w:marTop w:val="0"/>
              <w:marBottom w:val="0"/>
              <w:divBdr>
                <w:top w:val="none" w:sz="0" w:space="0" w:color="auto"/>
                <w:left w:val="none" w:sz="0" w:space="0" w:color="auto"/>
                <w:bottom w:val="none" w:sz="0" w:space="0" w:color="auto"/>
                <w:right w:val="none" w:sz="0" w:space="0" w:color="auto"/>
              </w:divBdr>
            </w:div>
          </w:divsChild>
        </w:div>
        <w:div w:id="422607268">
          <w:marLeft w:val="60"/>
          <w:marRight w:val="60"/>
          <w:marTop w:val="100"/>
          <w:marBottom w:val="100"/>
          <w:divBdr>
            <w:top w:val="none" w:sz="0" w:space="0" w:color="auto"/>
            <w:left w:val="none" w:sz="0" w:space="0" w:color="auto"/>
            <w:bottom w:val="none" w:sz="0" w:space="0" w:color="auto"/>
            <w:right w:val="none" w:sz="0" w:space="0" w:color="auto"/>
          </w:divBdr>
          <w:divsChild>
            <w:div w:id="2088769178">
              <w:marLeft w:val="0"/>
              <w:marRight w:val="0"/>
              <w:marTop w:val="0"/>
              <w:marBottom w:val="0"/>
              <w:divBdr>
                <w:top w:val="none" w:sz="0" w:space="0" w:color="auto"/>
                <w:left w:val="none" w:sz="0" w:space="0" w:color="auto"/>
                <w:bottom w:val="none" w:sz="0" w:space="0" w:color="auto"/>
                <w:right w:val="none" w:sz="0" w:space="0" w:color="auto"/>
              </w:divBdr>
            </w:div>
          </w:divsChild>
        </w:div>
        <w:div w:id="463542420">
          <w:marLeft w:val="60"/>
          <w:marRight w:val="60"/>
          <w:marTop w:val="100"/>
          <w:marBottom w:val="100"/>
          <w:divBdr>
            <w:top w:val="none" w:sz="0" w:space="0" w:color="auto"/>
            <w:left w:val="none" w:sz="0" w:space="0" w:color="auto"/>
            <w:bottom w:val="none" w:sz="0" w:space="0" w:color="auto"/>
            <w:right w:val="none" w:sz="0" w:space="0" w:color="auto"/>
          </w:divBdr>
          <w:divsChild>
            <w:div w:id="628970479">
              <w:marLeft w:val="0"/>
              <w:marRight w:val="0"/>
              <w:marTop w:val="0"/>
              <w:marBottom w:val="0"/>
              <w:divBdr>
                <w:top w:val="none" w:sz="0" w:space="0" w:color="auto"/>
                <w:left w:val="none" w:sz="0" w:space="0" w:color="auto"/>
                <w:bottom w:val="none" w:sz="0" w:space="0" w:color="auto"/>
                <w:right w:val="none" w:sz="0" w:space="0" w:color="auto"/>
              </w:divBdr>
            </w:div>
          </w:divsChild>
        </w:div>
        <w:div w:id="959145583">
          <w:marLeft w:val="60"/>
          <w:marRight w:val="60"/>
          <w:marTop w:val="100"/>
          <w:marBottom w:val="100"/>
          <w:divBdr>
            <w:top w:val="none" w:sz="0" w:space="0" w:color="auto"/>
            <w:left w:val="none" w:sz="0" w:space="0" w:color="auto"/>
            <w:bottom w:val="none" w:sz="0" w:space="0" w:color="auto"/>
            <w:right w:val="none" w:sz="0" w:space="0" w:color="auto"/>
          </w:divBdr>
          <w:divsChild>
            <w:div w:id="2097243685">
              <w:marLeft w:val="0"/>
              <w:marRight w:val="0"/>
              <w:marTop w:val="0"/>
              <w:marBottom w:val="0"/>
              <w:divBdr>
                <w:top w:val="none" w:sz="0" w:space="0" w:color="auto"/>
                <w:left w:val="none" w:sz="0" w:space="0" w:color="auto"/>
                <w:bottom w:val="none" w:sz="0" w:space="0" w:color="auto"/>
                <w:right w:val="none" w:sz="0" w:space="0" w:color="auto"/>
              </w:divBdr>
            </w:div>
          </w:divsChild>
        </w:div>
        <w:div w:id="352998812">
          <w:marLeft w:val="60"/>
          <w:marRight w:val="60"/>
          <w:marTop w:val="100"/>
          <w:marBottom w:val="100"/>
          <w:divBdr>
            <w:top w:val="none" w:sz="0" w:space="0" w:color="auto"/>
            <w:left w:val="none" w:sz="0" w:space="0" w:color="auto"/>
            <w:bottom w:val="none" w:sz="0" w:space="0" w:color="auto"/>
            <w:right w:val="none" w:sz="0" w:space="0" w:color="auto"/>
          </w:divBdr>
          <w:divsChild>
            <w:div w:id="1388451518">
              <w:marLeft w:val="0"/>
              <w:marRight w:val="0"/>
              <w:marTop w:val="0"/>
              <w:marBottom w:val="0"/>
              <w:divBdr>
                <w:top w:val="none" w:sz="0" w:space="0" w:color="auto"/>
                <w:left w:val="none" w:sz="0" w:space="0" w:color="auto"/>
                <w:bottom w:val="none" w:sz="0" w:space="0" w:color="auto"/>
                <w:right w:val="none" w:sz="0" w:space="0" w:color="auto"/>
              </w:divBdr>
            </w:div>
          </w:divsChild>
        </w:div>
        <w:div w:id="875852069">
          <w:marLeft w:val="60"/>
          <w:marRight w:val="60"/>
          <w:marTop w:val="100"/>
          <w:marBottom w:val="100"/>
          <w:divBdr>
            <w:top w:val="none" w:sz="0" w:space="0" w:color="auto"/>
            <w:left w:val="none" w:sz="0" w:space="0" w:color="auto"/>
            <w:bottom w:val="none" w:sz="0" w:space="0" w:color="auto"/>
            <w:right w:val="none" w:sz="0" w:space="0" w:color="auto"/>
          </w:divBdr>
          <w:divsChild>
            <w:div w:id="1662389961">
              <w:marLeft w:val="0"/>
              <w:marRight w:val="0"/>
              <w:marTop w:val="0"/>
              <w:marBottom w:val="0"/>
              <w:divBdr>
                <w:top w:val="none" w:sz="0" w:space="0" w:color="auto"/>
                <w:left w:val="none" w:sz="0" w:space="0" w:color="auto"/>
                <w:bottom w:val="none" w:sz="0" w:space="0" w:color="auto"/>
                <w:right w:val="none" w:sz="0" w:space="0" w:color="auto"/>
              </w:divBdr>
            </w:div>
          </w:divsChild>
        </w:div>
        <w:div w:id="120734567">
          <w:marLeft w:val="60"/>
          <w:marRight w:val="60"/>
          <w:marTop w:val="100"/>
          <w:marBottom w:val="100"/>
          <w:divBdr>
            <w:top w:val="none" w:sz="0" w:space="0" w:color="auto"/>
            <w:left w:val="none" w:sz="0" w:space="0" w:color="auto"/>
            <w:bottom w:val="none" w:sz="0" w:space="0" w:color="auto"/>
            <w:right w:val="none" w:sz="0" w:space="0" w:color="auto"/>
          </w:divBdr>
          <w:divsChild>
            <w:div w:id="1088886652">
              <w:marLeft w:val="0"/>
              <w:marRight w:val="0"/>
              <w:marTop w:val="0"/>
              <w:marBottom w:val="0"/>
              <w:divBdr>
                <w:top w:val="none" w:sz="0" w:space="0" w:color="auto"/>
                <w:left w:val="none" w:sz="0" w:space="0" w:color="auto"/>
                <w:bottom w:val="none" w:sz="0" w:space="0" w:color="auto"/>
                <w:right w:val="none" w:sz="0" w:space="0" w:color="auto"/>
              </w:divBdr>
            </w:div>
          </w:divsChild>
        </w:div>
        <w:div w:id="1345012336">
          <w:marLeft w:val="60"/>
          <w:marRight w:val="60"/>
          <w:marTop w:val="100"/>
          <w:marBottom w:val="100"/>
          <w:divBdr>
            <w:top w:val="none" w:sz="0" w:space="0" w:color="auto"/>
            <w:left w:val="none" w:sz="0" w:space="0" w:color="auto"/>
            <w:bottom w:val="none" w:sz="0" w:space="0" w:color="auto"/>
            <w:right w:val="none" w:sz="0" w:space="0" w:color="auto"/>
          </w:divBdr>
          <w:divsChild>
            <w:div w:id="1380398813">
              <w:marLeft w:val="0"/>
              <w:marRight w:val="0"/>
              <w:marTop w:val="0"/>
              <w:marBottom w:val="0"/>
              <w:divBdr>
                <w:top w:val="none" w:sz="0" w:space="0" w:color="auto"/>
                <w:left w:val="none" w:sz="0" w:space="0" w:color="auto"/>
                <w:bottom w:val="none" w:sz="0" w:space="0" w:color="auto"/>
                <w:right w:val="none" w:sz="0" w:space="0" w:color="auto"/>
              </w:divBdr>
            </w:div>
          </w:divsChild>
        </w:div>
        <w:div w:id="1088768184">
          <w:marLeft w:val="60"/>
          <w:marRight w:val="60"/>
          <w:marTop w:val="100"/>
          <w:marBottom w:val="100"/>
          <w:divBdr>
            <w:top w:val="none" w:sz="0" w:space="0" w:color="auto"/>
            <w:left w:val="none" w:sz="0" w:space="0" w:color="auto"/>
            <w:bottom w:val="none" w:sz="0" w:space="0" w:color="auto"/>
            <w:right w:val="none" w:sz="0" w:space="0" w:color="auto"/>
          </w:divBdr>
          <w:divsChild>
            <w:div w:id="1405446580">
              <w:marLeft w:val="0"/>
              <w:marRight w:val="0"/>
              <w:marTop w:val="0"/>
              <w:marBottom w:val="0"/>
              <w:divBdr>
                <w:top w:val="none" w:sz="0" w:space="0" w:color="auto"/>
                <w:left w:val="none" w:sz="0" w:space="0" w:color="auto"/>
                <w:bottom w:val="none" w:sz="0" w:space="0" w:color="auto"/>
                <w:right w:val="none" w:sz="0" w:space="0" w:color="auto"/>
              </w:divBdr>
            </w:div>
          </w:divsChild>
        </w:div>
        <w:div w:id="363167064">
          <w:marLeft w:val="60"/>
          <w:marRight w:val="60"/>
          <w:marTop w:val="100"/>
          <w:marBottom w:val="100"/>
          <w:divBdr>
            <w:top w:val="none" w:sz="0" w:space="0" w:color="auto"/>
            <w:left w:val="none" w:sz="0" w:space="0" w:color="auto"/>
            <w:bottom w:val="none" w:sz="0" w:space="0" w:color="auto"/>
            <w:right w:val="none" w:sz="0" w:space="0" w:color="auto"/>
          </w:divBdr>
          <w:divsChild>
            <w:div w:id="1606839548">
              <w:marLeft w:val="0"/>
              <w:marRight w:val="0"/>
              <w:marTop w:val="0"/>
              <w:marBottom w:val="0"/>
              <w:divBdr>
                <w:top w:val="none" w:sz="0" w:space="0" w:color="auto"/>
                <w:left w:val="none" w:sz="0" w:space="0" w:color="auto"/>
                <w:bottom w:val="none" w:sz="0" w:space="0" w:color="auto"/>
                <w:right w:val="none" w:sz="0" w:space="0" w:color="auto"/>
              </w:divBdr>
            </w:div>
          </w:divsChild>
        </w:div>
        <w:div w:id="1417903474">
          <w:marLeft w:val="60"/>
          <w:marRight w:val="60"/>
          <w:marTop w:val="100"/>
          <w:marBottom w:val="100"/>
          <w:divBdr>
            <w:top w:val="none" w:sz="0" w:space="0" w:color="auto"/>
            <w:left w:val="none" w:sz="0" w:space="0" w:color="auto"/>
            <w:bottom w:val="none" w:sz="0" w:space="0" w:color="auto"/>
            <w:right w:val="none" w:sz="0" w:space="0" w:color="auto"/>
          </w:divBdr>
          <w:divsChild>
            <w:div w:id="1174996961">
              <w:marLeft w:val="0"/>
              <w:marRight w:val="0"/>
              <w:marTop w:val="0"/>
              <w:marBottom w:val="0"/>
              <w:divBdr>
                <w:top w:val="none" w:sz="0" w:space="0" w:color="auto"/>
                <w:left w:val="none" w:sz="0" w:space="0" w:color="auto"/>
                <w:bottom w:val="none" w:sz="0" w:space="0" w:color="auto"/>
                <w:right w:val="none" w:sz="0" w:space="0" w:color="auto"/>
              </w:divBdr>
            </w:div>
          </w:divsChild>
        </w:div>
        <w:div w:id="2102020969">
          <w:marLeft w:val="60"/>
          <w:marRight w:val="60"/>
          <w:marTop w:val="100"/>
          <w:marBottom w:val="100"/>
          <w:divBdr>
            <w:top w:val="none" w:sz="0" w:space="0" w:color="auto"/>
            <w:left w:val="none" w:sz="0" w:space="0" w:color="auto"/>
            <w:bottom w:val="none" w:sz="0" w:space="0" w:color="auto"/>
            <w:right w:val="none" w:sz="0" w:space="0" w:color="auto"/>
          </w:divBdr>
          <w:divsChild>
            <w:div w:id="904073247">
              <w:marLeft w:val="0"/>
              <w:marRight w:val="0"/>
              <w:marTop w:val="0"/>
              <w:marBottom w:val="0"/>
              <w:divBdr>
                <w:top w:val="none" w:sz="0" w:space="0" w:color="auto"/>
                <w:left w:val="none" w:sz="0" w:space="0" w:color="auto"/>
                <w:bottom w:val="none" w:sz="0" w:space="0" w:color="auto"/>
                <w:right w:val="none" w:sz="0" w:space="0" w:color="auto"/>
              </w:divBdr>
            </w:div>
          </w:divsChild>
        </w:div>
        <w:div w:id="475072432">
          <w:marLeft w:val="60"/>
          <w:marRight w:val="60"/>
          <w:marTop w:val="100"/>
          <w:marBottom w:val="100"/>
          <w:divBdr>
            <w:top w:val="none" w:sz="0" w:space="0" w:color="auto"/>
            <w:left w:val="none" w:sz="0" w:space="0" w:color="auto"/>
            <w:bottom w:val="none" w:sz="0" w:space="0" w:color="auto"/>
            <w:right w:val="none" w:sz="0" w:space="0" w:color="auto"/>
          </w:divBdr>
          <w:divsChild>
            <w:div w:id="471487151">
              <w:marLeft w:val="0"/>
              <w:marRight w:val="0"/>
              <w:marTop w:val="0"/>
              <w:marBottom w:val="0"/>
              <w:divBdr>
                <w:top w:val="none" w:sz="0" w:space="0" w:color="auto"/>
                <w:left w:val="none" w:sz="0" w:space="0" w:color="auto"/>
                <w:bottom w:val="none" w:sz="0" w:space="0" w:color="auto"/>
                <w:right w:val="none" w:sz="0" w:space="0" w:color="auto"/>
              </w:divBdr>
            </w:div>
          </w:divsChild>
        </w:div>
        <w:div w:id="1743142490">
          <w:marLeft w:val="60"/>
          <w:marRight w:val="60"/>
          <w:marTop w:val="100"/>
          <w:marBottom w:val="100"/>
          <w:divBdr>
            <w:top w:val="none" w:sz="0" w:space="0" w:color="auto"/>
            <w:left w:val="none" w:sz="0" w:space="0" w:color="auto"/>
            <w:bottom w:val="none" w:sz="0" w:space="0" w:color="auto"/>
            <w:right w:val="none" w:sz="0" w:space="0" w:color="auto"/>
          </w:divBdr>
          <w:divsChild>
            <w:div w:id="11542710">
              <w:marLeft w:val="0"/>
              <w:marRight w:val="0"/>
              <w:marTop w:val="0"/>
              <w:marBottom w:val="0"/>
              <w:divBdr>
                <w:top w:val="none" w:sz="0" w:space="0" w:color="auto"/>
                <w:left w:val="none" w:sz="0" w:space="0" w:color="auto"/>
                <w:bottom w:val="none" w:sz="0" w:space="0" w:color="auto"/>
                <w:right w:val="none" w:sz="0" w:space="0" w:color="auto"/>
              </w:divBdr>
            </w:div>
          </w:divsChild>
        </w:div>
        <w:div w:id="586840811">
          <w:marLeft w:val="60"/>
          <w:marRight w:val="60"/>
          <w:marTop w:val="100"/>
          <w:marBottom w:val="100"/>
          <w:divBdr>
            <w:top w:val="none" w:sz="0" w:space="0" w:color="auto"/>
            <w:left w:val="none" w:sz="0" w:space="0" w:color="auto"/>
            <w:bottom w:val="none" w:sz="0" w:space="0" w:color="auto"/>
            <w:right w:val="none" w:sz="0" w:space="0" w:color="auto"/>
          </w:divBdr>
          <w:divsChild>
            <w:div w:id="633218165">
              <w:marLeft w:val="0"/>
              <w:marRight w:val="0"/>
              <w:marTop w:val="0"/>
              <w:marBottom w:val="0"/>
              <w:divBdr>
                <w:top w:val="none" w:sz="0" w:space="0" w:color="auto"/>
                <w:left w:val="none" w:sz="0" w:space="0" w:color="auto"/>
                <w:bottom w:val="none" w:sz="0" w:space="0" w:color="auto"/>
                <w:right w:val="none" w:sz="0" w:space="0" w:color="auto"/>
              </w:divBdr>
            </w:div>
          </w:divsChild>
        </w:div>
        <w:div w:id="1328441665">
          <w:marLeft w:val="60"/>
          <w:marRight w:val="60"/>
          <w:marTop w:val="100"/>
          <w:marBottom w:val="100"/>
          <w:divBdr>
            <w:top w:val="none" w:sz="0" w:space="0" w:color="auto"/>
            <w:left w:val="none" w:sz="0" w:space="0" w:color="auto"/>
            <w:bottom w:val="none" w:sz="0" w:space="0" w:color="auto"/>
            <w:right w:val="none" w:sz="0" w:space="0" w:color="auto"/>
          </w:divBdr>
          <w:divsChild>
            <w:div w:id="999817885">
              <w:marLeft w:val="0"/>
              <w:marRight w:val="0"/>
              <w:marTop w:val="0"/>
              <w:marBottom w:val="0"/>
              <w:divBdr>
                <w:top w:val="none" w:sz="0" w:space="0" w:color="auto"/>
                <w:left w:val="none" w:sz="0" w:space="0" w:color="auto"/>
                <w:bottom w:val="none" w:sz="0" w:space="0" w:color="auto"/>
                <w:right w:val="none" w:sz="0" w:space="0" w:color="auto"/>
              </w:divBdr>
            </w:div>
          </w:divsChild>
        </w:div>
        <w:div w:id="1748838914">
          <w:marLeft w:val="60"/>
          <w:marRight w:val="60"/>
          <w:marTop w:val="100"/>
          <w:marBottom w:val="100"/>
          <w:divBdr>
            <w:top w:val="none" w:sz="0" w:space="0" w:color="auto"/>
            <w:left w:val="none" w:sz="0" w:space="0" w:color="auto"/>
            <w:bottom w:val="none" w:sz="0" w:space="0" w:color="auto"/>
            <w:right w:val="none" w:sz="0" w:space="0" w:color="auto"/>
          </w:divBdr>
          <w:divsChild>
            <w:div w:id="266280801">
              <w:marLeft w:val="0"/>
              <w:marRight w:val="0"/>
              <w:marTop w:val="0"/>
              <w:marBottom w:val="0"/>
              <w:divBdr>
                <w:top w:val="none" w:sz="0" w:space="0" w:color="auto"/>
                <w:left w:val="none" w:sz="0" w:space="0" w:color="auto"/>
                <w:bottom w:val="none" w:sz="0" w:space="0" w:color="auto"/>
                <w:right w:val="none" w:sz="0" w:space="0" w:color="auto"/>
              </w:divBdr>
            </w:div>
          </w:divsChild>
        </w:div>
        <w:div w:id="404688138">
          <w:marLeft w:val="60"/>
          <w:marRight w:val="60"/>
          <w:marTop w:val="100"/>
          <w:marBottom w:val="100"/>
          <w:divBdr>
            <w:top w:val="none" w:sz="0" w:space="0" w:color="auto"/>
            <w:left w:val="none" w:sz="0" w:space="0" w:color="auto"/>
            <w:bottom w:val="none" w:sz="0" w:space="0" w:color="auto"/>
            <w:right w:val="none" w:sz="0" w:space="0" w:color="auto"/>
          </w:divBdr>
          <w:divsChild>
            <w:div w:id="302201424">
              <w:marLeft w:val="0"/>
              <w:marRight w:val="0"/>
              <w:marTop w:val="0"/>
              <w:marBottom w:val="0"/>
              <w:divBdr>
                <w:top w:val="none" w:sz="0" w:space="0" w:color="auto"/>
                <w:left w:val="none" w:sz="0" w:space="0" w:color="auto"/>
                <w:bottom w:val="none" w:sz="0" w:space="0" w:color="auto"/>
                <w:right w:val="none" w:sz="0" w:space="0" w:color="auto"/>
              </w:divBdr>
            </w:div>
          </w:divsChild>
        </w:div>
        <w:div w:id="567345257">
          <w:marLeft w:val="60"/>
          <w:marRight w:val="60"/>
          <w:marTop w:val="100"/>
          <w:marBottom w:val="100"/>
          <w:divBdr>
            <w:top w:val="none" w:sz="0" w:space="0" w:color="auto"/>
            <w:left w:val="none" w:sz="0" w:space="0" w:color="auto"/>
            <w:bottom w:val="none" w:sz="0" w:space="0" w:color="auto"/>
            <w:right w:val="none" w:sz="0" w:space="0" w:color="auto"/>
          </w:divBdr>
          <w:divsChild>
            <w:div w:id="1316884435">
              <w:marLeft w:val="0"/>
              <w:marRight w:val="0"/>
              <w:marTop w:val="0"/>
              <w:marBottom w:val="0"/>
              <w:divBdr>
                <w:top w:val="none" w:sz="0" w:space="0" w:color="auto"/>
                <w:left w:val="none" w:sz="0" w:space="0" w:color="auto"/>
                <w:bottom w:val="none" w:sz="0" w:space="0" w:color="auto"/>
                <w:right w:val="none" w:sz="0" w:space="0" w:color="auto"/>
              </w:divBdr>
            </w:div>
          </w:divsChild>
        </w:div>
        <w:div w:id="1452745117">
          <w:marLeft w:val="60"/>
          <w:marRight w:val="60"/>
          <w:marTop w:val="100"/>
          <w:marBottom w:val="100"/>
          <w:divBdr>
            <w:top w:val="none" w:sz="0" w:space="0" w:color="auto"/>
            <w:left w:val="none" w:sz="0" w:space="0" w:color="auto"/>
            <w:bottom w:val="none" w:sz="0" w:space="0" w:color="auto"/>
            <w:right w:val="none" w:sz="0" w:space="0" w:color="auto"/>
          </w:divBdr>
          <w:divsChild>
            <w:div w:id="1271430475">
              <w:marLeft w:val="0"/>
              <w:marRight w:val="0"/>
              <w:marTop w:val="0"/>
              <w:marBottom w:val="0"/>
              <w:divBdr>
                <w:top w:val="none" w:sz="0" w:space="0" w:color="auto"/>
                <w:left w:val="none" w:sz="0" w:space="0" w:color="auto"/>
                <w:bottom w:val="none" w:sz="0" w:space="0" w:color="auto"/>
                <w:right w:val="none" w:sz="0" w:space="0" w:color="auto"/>
              </w:divBdr>
            </w:div>
          </w:divsChild>
        </w:div>
        <w:div w:id="1958633277">
          <w:marLeft w:val="60"/>
          <w:marRight w:val="60"/>
          <w:marTop w:val="100"/>
          <w:marBottom w:val="100"/>
          <w:divBdr>
            <w:top w:val="none" w:sz="0" w:space="0" w:color="auto"/>
            <w:left w:val="none" w:sz="0" w:space="0" w:color="auto"/>
            <w:bottom w:val="none" w:sz="0" w:space="0" w:color="auto"/>
            <w:right w:val="none" w:sz="0" w:space="0" w:color="auto"/>
          </w:divBdr>
          <w:divsChild>
            <w:div w:id="313216012">
              <w:marLeft w:val="0"/>
              <w:marRight w:val="0"/>
              <w:marTop w:val="0"/>
              <w:marBottom w:val="0"/>
              <w:divBdr>
                <w:top w:val="none" w:sz="0" w:space="0" w:color="auto"/>
                <w:left w:val="none" w:sz="0" w:space="0" w:color="auto"/>
                <w:bottom w:val="none" w:sz="0" w:space="0" w:color="auto"/>
                <w:right w:val="none" w:sz="0" w:space="0" w:color="auto"/>
              </w:divBdr>
            </w:div>
          </w:divsChild>
        </w:div>
        <w:div w:id="1323800">
          <w:marLeft w:val="60"/>
          <w:marRight w:val="60"/>
          <w:marTop w:val="100"/>
          <w:marBottom w:val="100"/>
          <w:divBdr>
            <w:top w:val="none" w:sz="0" w:space="0" w:color="auto"/>
            <w:left w:val="none" w:sz="0" w:space="0" w:color="auto"/>
            <w:bottom w:val="none" w:sz="0" w:space="0" w:color="auto"/>
            <w:right w:val="none" w:sz="0" w:space="0" w:color="auto"/>
          </w:divBdr>
          <w:divsChild>
            <w:div w:id="1167594777">
              <w:marLeft w:val="0"/>
              <w:marRight w:val="0"/>
              <w:marTop w:val="0"/>
              <w:marBottom w:val="0"/>
              <w:divBdr>
                <w:top w:val="none" w:sz="0" w:space="0" w:color="auto"/>
                <w:left w:val="none" w:sz="0" w:space="0" w:color="auto"/>
                <w:bottom w:val="none" w:sz="0" w:space="0" w:color="auto"/>
                <w:right w:val="none" w:sz="0" w:space="0" w:color="auto"/>
              </w:divBdr>
            </w:div>
          </w:divsChild>
        </w:div>
        <w:div w:id="2012246425">
          <w:marLeft w:val="60"/>
          <w:marRight w:val="60"/>
          <w:marTop w:val="100"/>
          <w:marBottom w:val="100"/>
          <w:divBdr>
            <w:top w:val="none" w:sz="0" w:space="0" w:color="auto"/>
            <w:left w:val="none" w:sz="0" w:space="0" w:color="auto"/>
            <w:bottom w:val="none" w:sz="0" w:space="0" w:color="auto"/>
            <w:right w:val="none" w:sz="0" w:space="0" w:color="auto"/>
          </w:divBdr>
          <w:divsChild>
            <w:div w:id="913932076">
              <w:marLeft w:val="0"/>
              <w:marRight w:val="0"/>
              <w:marTop w:val="0"/>
              <w:marBottom w:val="0"/>
              <w:divBdr>
                <w:top w:val="none" w:sz="0" w:space="0" w:color="auto"/>
                <w:left w:val="none" w:sz="0" w:space="0" w:color="auto"/>
                <w:bottom w:val="none" w:sz="0" w:space="0" w:color="auto"/>
                <w:right w:val="none" w:sz="0" w:space="0" w:color="auto"/>
              </w:divBdr>
            </w:div>
          </w:divsChild>
        </w:div>
        <w:div w:id="602684948">
          <w:marLeft w:val="60"/>
          <w:marRight w:val="60"/>
          <w:marTop w:val="100"/>
          <w:marBottom w:val="100"/>
          <w:divBdr>
            <w:top w:val="none" w:sz="0" w:space="0" w:color="auto"/>
            <w:left w:val="none" w:sz="0" w:space="0" w:color="auto"/>
            <w:bottom w:val="none" w:sz="0" w:space="0" w:color="auto"/>
            <w:right w:val="none" w:sz="0" w:space="0" w:color="auto"/>
          </w:divBdr>
          <w:divsChild>
            <w:div w:id="564924098">
              <w:marLeft w:val="0"/>
              <w:marRight w:val="0"/>
              <w:marTop w:val="0"/>
              <w:marBottom w:val="0"/>
              <w:divBdr>
                <w:top w:val="none" w:sz="0" w:space="0" w:color="auto"/>
                <w:left w:val="none" w:sz="0" w:space="0" w:color="auto"/>
                <w:bottom w:val="none" w:sz="0" w:space="0" w:color="auto"/>
                <w:right w:val="none" w:sz="0" w:space="0" w:color="auto"/>
              </w:divBdr>
            </w:div>
          </w:divsChild>
        </w:div>
        <w:div w:id="163016312">
          <w:marLeft w:val="60"/>
          <w:marRight w:val="60"/>
          <w:marTop w:val="100"/>
          <w:marBottom w:val="100"/>
          <w:divBdr>
            <w:top w:val="none" w:sz="0" w:space="0" w:color="auto"/>
            <w:left w:val="none" w:sz="0" w:space="0" w:color="auto"/>
            <w:bottom w:val="none" w:sz="0" w:space="0" w:color="auto"/>
            <w:right w:val="none" w:sz="0" w:space="0" w:color="auto"/>
          </w:divBdr>
          <w:divsChild>
            <w:div w:id="782116563">
              <w:marLeft w:val="0"/>
              <w:marRight w:val="0"/>
              <w:marTop w:val="0"/>
              <w:marBottom w:val="0"/>
              <w:divBdr>
                <w:top w:val="none" w:sz="0" w:space="0" w:color="auto"/>
                <w:left w:val="none" w:sz="0" w:space="0" w:color="auto"/>
                <w:bottom w:val="none" w:sz="0" w:space="0" w:color="auto"/>
                <w:right w:val="none" w:sz="0" w:space="0" w:color="auto"/>
              </w:divBdr>
            </w:div>
          </w:divsChild>
        </w:div>
        <w:div w:id="1388917774">
          <w:marLeft w:val="60"/>
          <w:marRight w:val="60"/>
          <w:marTop w:val="100"/>
          <w:marBottom w:val="100"/>
          <w:divBdr>
            <w:top w:val="none" w:sz="0" w:space="0" w:color="auto"/>
            <w:left w:val="none" w:sz="0" w:space="0" w:color="auto"/>
            <w:bottom w:val="none" w:sz="0" w:space="0" w:color="auto"/>
            <w:right w:val="none" w:sz="0" w:space="0" w:color="auto"/>
          </w:divBdr>
          <w:divsChild>
            <w:div w:id="259341929">
              <w:marLeft w:val="0"/>
              <w:marRight w:val="0"/>
              <w:marTop w:val="0"/>
              <w:marBottom w:val="0"/>
              <w:divBdr>
                <w:top w:val="none" w:sz="0" w:space="0" w:color="auto"/>
                <w:left w:val="none" w:sz="0" w:space="0" w:color="auto"/>
                <w:bottom w:val="none" w:sz="0" w:space="0" w:color="auto"/>
                <w:right w:val="none" w:sz="0" w:space="0" w:color="auto"/>
              </w:divBdr>
            </w:div>
          </w:divsChild>
        </w:div>
        <w:div w:id="1625041286">
          <w:marLeft w:val="60"/>
          <w:marRight w:val="60"/>
          <w:marTop w:val="100"/>
          <w:marBottom w:val="100"/>
          <w:divBdr>
            <w:top w:val="none" w:sz="0" w:space="0" w:color="auto"/>
            <w:left w:val="none" w:sz="0" w:space="0" w:color="auto"/>
            <w:bottom w:val="none" w:sz="0" w:space="0" w:color="auto"/>
            <w:right w:val="none" w:sz="0" w:space="0" w:color="auto"/>
          </w:divBdr>
          <w:divsChild>
            <w:div w:id="634338371">
              <w:marLeft w:val="0"/>
              <w:marRight w:val="0"/>
              <w:marTop w:val="0"/>
              <w:marBottom w:val="0"/>
              <w:divBdr>
                <w:top w:val="none" w:sz="0" w:space="0" w:color="auto"/>
                <w:left w:val="none" w:sz="0" w:space="0" w:color="auto"/>
                <w:bottom w:val="none" w:sz="0" w:space="0" w:color="auto"/>
                <w:right w:val="none" w:sz="0" w:space="0" w:color="auto"/>
              </w:divBdr>
            </w:div>
          </w:divsChild>
        </w:div>
        <w:div w:id="336075741">
          <w:marLeft w:val="60"/>
          <w:marRight w:val="60"/>
          <w:marTop w:val="100"/>
          <w:marBottom w:val="100"/>
          <w:divBdr>
            <w:top w:val="none" w:sz="0" w:space="0" w:color="auto"/>
            <w:left w:val="none" w:sz="0" w:space="0" w:color="auto"/>
            <w:bottom w:val="none" w:sz="0" w:space="0" w:color="auto"/>
            <w:right w:val="none" w:sz="0" w:space="0" w:color="auto"/>
          </w:divBdr>
          <w:divsChild>
            <w:div w:id="473792104">
              <w:marLeft w:val="0"/>
              <w:marRight w:val="0"/>
              <w:marTop w:val="0"/>
              <w:marBottom w:val="0"/>
              <w:divBdr>
                <w:top w:val="none" w:sz="0" w:space="0" w:color="auto"/>
                <w:left w:val="none" w:sz="0" w:space="0" w:color="auto"/>
                <w:bottom w:val="none" w:sz="0" w:space="0" w:color="auto"/>
                <w:right w:val="none" w:sz="0" w:space="0" w:color="auto"/>
              </w:divBdr>
            </w:div>
          </w:divsChild>
        </w:div>
        <w:div w:id="587273204">
          <w:marLeft w:val="60"/>
          <w:marRight w:val="60"/>
          <w:marTop w:val="100"/>
          <w:marBottom w:val="100"/>
          <w:divBdr>
            <w:top w:val="none" w:sz="0" w:space="0" w:color="auto"/>
            <w:left w:val="none" w:sz="0" w:space="0" w:color="auto"/>
            <w:bottom w:val="none" w:sz="0" w:space="0" w:color="auto"/>
            <w:right w:val="none" w:sz="0" w:space="0" w:color="auto"/>
          </w:divBdr>
          <w:divsChild>
            <w:div w:id="1951235672">
              <w:marLeft w:val="0"/>
              <w:marRight w:val="0"/>
              <w:marTop w:val="0"/>
              <w:marBottom w:val="0"/>
              <w:divBdr>
                <w:top w:val="none" w:sz="0" w:space="0" w:color="auto"/>
                <w:left w:val="none" w:sz="0" w:space="0" w:color="auto"/>
                <w:bottom w:val="none" w:sz="0" w:space="0" w:color="auto"/>
                <w:right w:val="none" w:sz="0" w:space="0" w:color="auto"/>
              </w:divBdr>
            </w:div>
          </w:divsChild>
        </w:div>
        <w:div w:id="1412779975">
          <w:marLeft w:val="60"/>
          <w:marRight w:val="60"/>
          <w:marTop w:val="100"/>
          <w:marBottom w:val="100"/>
          <w:divBdr>
            <w:top w:val="none" w:sz="0" w:space="0" w:color="auto"/>
            <w:left w:val="none" w:sz="0" w:space="0" w:color="auto"/>
            <w:bottom w:val="none" w:sz="0" w:space="0" w:color="auto"/>
            <w:right w:val="none" w:sz="0" w:space="0" w:color="auto"/>
          </w:divBdr>
          <w:divsChild>
            <w:div w:id="404766550">
              <w:marLeft w:val="0"/>
              <w:marRight w:val="0"/>
              <w:marTop w:val="0"/>
              <w:marBottom w:val="0"/>
              <w:divBdr>
                <w:top w:val="none" w:sz="0" w:space="0" w:color="auto"/>
                <w:left w:val="none" w:sz="0" w:space="0" w:color="auto"/>
                <w:bottom w:val="none" w:sz="0" w:space="0" w:color="auto"/>
                <w:right w:val="none" w:sz="0" w:space="0" w:color="auto"/>
              </w:divBdr>
            </w:div>
          </w:divsChild>
        </w:div>
        <w:div w:id="867571364">
          <w:marLeft w:val="60"/>
          <w:marRight w:val="60"/>
          <w:marTop w:val="100"/>
          <w:marBottom w:val="100"/>
          <w:divBdr>
            <w:top w:val="none" w:sz="0" w:space="0" w:color="auto"/>
            <w:left w:val="none" w:sz="0" w:space="0" w:color="auto"/>
            <w:bottom w:val="none" w:sz="0" w:space="0" w:color="auto"/>
            <w:right w:val="none" w:sz="0" w:space="0" w:color="auto"/>
          </w:divBdr>
          <w:divsChild>
            <w:div w:id="521020940">
              <w:marLeft w:val="0"/>
              <w:marRight w:val="0"/>
              <w:marTop w:val="0"/>
              <w:marBottom w:val="0"/>
              <w:divBdr>
                <w:top w:val="none" w:sz="0" w:space="0" w:color="auto"/>
                <w:left w:val="none" w:sz="0" w:space="0" w:color="auto"/>
                <w:bottom w:val="none" w:sz="0" w:space="0" w:color="auto"/>
                <w:right w:val="none" w:sz="0" w:space="0" w:color="auto"/>
              </w:divBdr>
            </w:div>
          </w:divsChild>
        </w:div>
        <w:div w:id="922303422">
          <w:marLeft w:val="60"/>
          <w:marRight w:val="60"/>
          <w:marTop w:val="100"/>
          <w:marBottom w:val="100"/>
          <w:divBdr>
            <w:top w:val="none" w:sz="0" w:space="0" w:color="auto"/>
            <w:left w:val="none" w:sz="0" w:space="0" w:color="auto"/>
            <w:bottom w:val="none" w:sz="0" w:space="0" w:color="auto"/>
            <w:right w:val="none" w:sz="0" w:space="0" w:color="auto"/>
          </w:divBdr>
          <w:divsChild>
            <w:div w:id="719717758">
              <w:marLeft w:val="0"/>
              <w:marRight w:val="0"/>
              <w:marTop w:val="0"/>
              <w:marBottom w:val="0"/>
              <w:divBdr>
                <w:top w:val="none" w:sz="0" w:space="0" w:color="auto"/>
                <w:left w:val="none" w:sz="0" w:space="0" w:color="auto"/>
                <w:bottom w:val="none" w:sz="0" w:space="0" w:color="auto"/>
                <w:right w:val="none" w:sz="0" w:space="0" w:color="auto"/>
              </w:divBdr>
            </w:div>
          </w:divsChild>
        </w:div>
        <w:div w:id="640766765">
          <w:marLeft w:val="60"/>
          <w:marRight w:val="60"/>
          <w:marTop w:val="100"/>
          <w:marBottom w:val="100"/>
          <w:divBdr>
            <w:top w:val="none" w:sz="0" w:space="0" w:color="auto"/>
            <w:left w:val="none" w:sz="0" w:space="0" w:color="auto"/>
            <w:bottom w:val="none" w:sz="0" w:space="0" w:color="auto"/>
            <w:right w:val="none" w:sz="0" w:space="0" w:color="auto"/>
          </w:divBdr>
          <w:divsChild>
            <w:div w:id="1909684754">
              <w:marLeft w:val="0"/>
              <w:marRight w:val="0"/>
              <w:marTop w:val="0"/>
              <w:marBottom w:val="0"/>
              <w:divBdr>
                <w:top w:val="none" w:sz="0" w:space="0" w:color="auto"/>
                <w:left w:val="none" w:sz="0" w:space="0" w:color="auto"/>
                <w:bottom w:val="none" w:sz="0" w:space="0" w:color="auto"/>
                <w:right w:val="none" w:sz="0" w:space="0" w:color="auto"/>
              </w:divBdr>
            </w:div>
          </w:divsChild>
        </w:div>
        <w:div w:id="913393620">
          <w:marLeft w:val="60"/>
          <w:marRight w:val="60"/>
          <w:marTop w:val="100"/>
          <w:marBottom w:val="100"/>
          <w:divBdr>
            <w:top w:val="none" w:sz="0" w:space="0" w:color="auto"/>
            <w:left w:val="none" w:sz="0" w:space="0" w:color="auto"/>
            <w:bottom w:val="none" w:sz="0" w:space="0" w:color="auto"/>
            <w:right w:val="none" w:sz="0" w:space="0" w:color="auto"/>
          </w:divBdr>
          <w:divsChild>
            <w:div w:id="236207583">
              <w:marLeft w:val="0"/>
              <w:marRight w:val="0"/>
              <w:marTop w:val="0"/>
              <w:marBottom w:val="0"/>
              <w:divBdr>
                <w:top w:val="none" w:sz="0" w:space="0" w:color="auto"/>
                <w:left w:val="none" w:sz="0" w:space="0" w:color="auto"/>
                <w:bottom w:val="none" w:sz="0" w:space="0" w:color="auto"/>
                <w:right w:val="none" w:sz="0" w:space="0" w:color="auto"/>
              </w:divBdr>
            </w:div>
          </w:divsChild>
        </w:div>
        <w:div w:id="1305624101">
          <w:marLeft w:val="60"/>
          <w:marRight w:val="60"/>
          <w:marTop w:val="100"/>
          <w:marBottom w:val="100"/>
          <w:divBdr>
            <w:top w:val="none" w:sz="0" w:space="0" w:color="auto"/>
            <w:left w:val="none" w:sz="0" w:space="0" w:color="auto"/>
            <w:bottom w:val="none" w:sz="0" w:space="0" w:color="auto"/>
            <w:right w:val="none" w:sz="0" w:space="0" w:color="auto"/>
          </w:divBdr>
          <w:divsChild>
            <w:div w:id="822434344">
              <w:marLeft w:val="0"/>
              <w:marRight w:val="0"/>
              <w:marTop w:val="0"/>
              <w:marBottom w:val="0"/>
              <w:divBdr>
                <w:top w:val="none" w:sz="0" w:space="0" w:color="auto"/>
                <w:left w:val="none" w:sz="0" w:space="0" w:color="auto"/>
                <w:bottom w:val="none" w:sz="0" w:space="0" w:color="auto"/>
                <w:right w:val="none" w:sz="0" w:space="0" w:color="auto"/>
              </w:divBdr>
            </w:div>
          </w:divsChild>
        </w:div>
        <w:div w:id="592516383">
          <w:marLeft w:val="60"/>
          <w:marRight w:val="60"/>
          <w:marTop w:val="100"/>
          <w:marBottom w:val="100"/>
          <w:divBdr>
            <w:top w:val="none" w:sz="0" w:space="0" w:color="auto"/>
            <w:left w:val="none" w:sz="0" w:space="0" w:color="auto"/>
            <w:bottom w:val="none" w:sz="0" w:space="0" w:color="auto"/>
            <w:right w:val="none" w:sz="0" w:space="0" w:color="auto"/>
          </w:divBdr>
          <w:divsChild>
            <w:div w:id="908461868">
              <w:marLeft w:val="0"/>
              <w:marRight w:val="0"/>
              <w:marTop w:val="0"/>
              <w:marBottom w:val="0"/>
              <w:divBdr>
                <w:top w:val="none" w:sz="0" w:space="0" w:color="auto"/>
                <w:left w:val="none" w:sz="0" w:space="0" w:color="auto"/>
                <w:bottom w:val="none" w:sz="0" w:space="0" w:color="auto"/>
                <w:right w:val="none" w:sz="0" w:space="0" w:color="auto"/>
              </w:divBdr>
            </w:div>
          </w:divsChild>
        </w:div>
        <w:div w:id="2130514418">
          <w:marLeft w:val="60"/>
          <w:marRight w:val="60"/>
          <w:marTop w:val="100"/>
          <w:marBottom w:val="100"/>
          <w:divBdr>
            <w:top w:val="none" w:sz="0" w:space="0" w:color="auto"/>
            <w:left w:val="none" w:sz="0" w:space="0" w:color="auto"/>
            <w:bottom w:val="none" w:sz="0" w:space="0" w:color="auto"/>
            <w:right w:val="none" w:sz="0" w:space="0" w:color="auto"/>
          </w:divBdr>
          <w:divsChild>
            <w:div w:id="1228567543">
              <w:marLeft w:val="0"/>
              <w:marRight w:val="0"/>
              <w:marTop w:val="0"/>
              <w:marBottom w:val="0"/>
              <w:divBdr>
                <w:top w:val="none" w:sz="0" w:space="0" w:color="auto"/>
                <w:left w:val="none" w:sz="0" w:space="0" w:color="auto"/>
                <w:bottom w:val="none" w:sz="0" w:space="0" w:color="auto"/>
                <w:right w:val="none" w:sz="0" w:space="0" w:color="auto"/>
              </w:divBdr>
            </w:div>
          </w:divsChild>
        </w:div>
        <w:div w:id="1431241402">
          <w:marLeft w:val="60"/>
          <w:marRight w:val="60"/>
          <w:marTop w:val="100"/>
          <w:marBottom w:val="100"/>
          <w:divBdr>
            <w:top w:val="none" w:sz="0" w:space="0" w:color="auto"/>
            <w:left w:val="none" w:sz="0" w:space="0" w:color="auto"/>
            <w:bottom w:val="none" w:sz="0" w:space="0" w:color="auto"/>
            <w:right w:val="none" w:sz="0" w:space="0" w:color="auto"/>
          </w:divBdr>
          <w:divsChild>
            <w:div w:id="1991908600">
              <w:marLeft w:val="0"/>
              <w:marRight w:val="0"/>
              <w:marTop w:val="0"/>
              <w:marBottom w:val="0"/>
              <w:divBdr>
                <w:top w:val="none" w:sz="0" w:space="0" w:color="auto"/>
                <w:left w:val="none" w:sz="0" w:space="0" w:color="auto"/>
                <w:bottom w:val="none" w:sz="0" w:space="0" w:color="auto"/>
                <w:right w:val="none" w:sz="0" w:space="0" w:color="auto"/>
              </w:divBdr>
            </w:div>
          </w:divsChild>
        </w:div>
        <w:div w:id="408312201">
          <w:marLeft w:val="60"/>
          <w:marRight w:val="60"/>
          <w:marTop w:val="100"/>
          <w:marBottom w:val="100"/>
          <w:divBdr>
            <w:top w:val="none" w:sz="0" w:space="0" w:color="auto"/>
            <w:left w:val="none" w:sz="0" w:space="0" w:color="auto"/>
            <w:bottom w:val="none" w:sz="0" w:space="0" w:color="auto"/>
            <w:right w:val="none" w:sz="0" w:space="0" w:color="auto"/>
          </w:divBdr>
          <w:divsChild>
            <w:div w:id="816531355">
              <w:marLeft w:val="0"/>
              <w:marRight w:val="0"/>
              <w:marTop w:val="0"/>
              <w:marBottom w:val="0"/>
              <w:divBdr>
                <w:top w:val="none" w:sz="0" w:space="0" w:color="auto"/>
                <w:left w:val="none" w:sz="0" w:space="0" w:color="auto"/>
                <w:bottom w:val="none" w:sz="0" w:space="0" w:color="auto"/>
                <w:right w:val="none" w:sz="0" w:space="0" w:color="auto"/>
              </w:divBdr>
            </w:div>
          </w:divsChild>
        </w:div>
        <w:div w:id="1504053410">
          <w:marLeft w:val="60"/>
          <w:marRight w:val="60"/>
          <w:marTop w:val="100"/>
          <w:marBottom w:val="100"/>
          <w:divBdr>
            <w:top w:val="none" w:sz="0" w:space="0" w:color="auto"/>
            <w:left w:val="none" w:sz="0" w:space="0" w:color="auto"/>
            <w:bottom w:val="none" w:sz="0" w:space="0" w:color="auto"/>
            <w:right w:val="none" w:sz="0" w:space="0" w:color="auto"/>
          </w:divBdr>
          <w:divsChild>
            <w:div w:id="85882827">
              <w:marLeft w:val="0"/>
              <w:marRight w:val="0"/>
              <w:marTop w:val="0"/>
              <w:marBottom w:val="0"/>
              <w:divBdr>
                <w:top w:val="none" w:sz="0" w:space="0" w:color="auto"/>
                <w:left w:val="none" w:sz="0" w:space="0" w:color="auto"/>
                <w:bottom w:val="none" w:sz="0" w:space="0" w:color="auto"/>
                <w:right w:val="none" w:sz="0" w:space="0" w:color="auto"/>
              </w:divBdr>
            </w:div>
          </w:divsChild>
        </w:div>
        <w:div w:id="113640234">
          <w:marLeft w:val="60"/>
          <w:marRight w:val="60"/>
          <w:marTop w:val="100"/>
          <w:marBottom w:val="100"/>
          <w:divBdr>
            <w:top w:val="none" w:sz="0" w:space="0" w:color="auto"/>
            <w:left w:val="none" w:sz="0" w:space="0" w:color="auto"/>
            <w:bottom w:val="none" w:sz="0" w:space="0" w:color="auto"/>
            <w:right w:val="none" w:sz="0" w:space="0" w:color="auto"/>
          </w:divBdr>
          <w:divsChild>
            <w:div w:id="1097676560">
              <w:marLeft w:val="0"/>
              <w:marRight w:val="0"/>
              <w:marTop w:val="0"/>
              <w:marBottom w:val="0"/>
              <w:divBdr>
                <w:top w:val="none" w:sz="0" w:space="0" w:color="auto"/>
                <w:left w:val="none" w:sz="0" w:space="0" w:color="auto"/>
                <w:bottom w:val="none" w:sz="0" w:space="0" w:color="auto"/>
                <w:right w:val="none" w:sz="0" w:space="0" w:color="auto"/>
              </w:divBdr>
            </w:div>
          </w:divsChild>
        </w:div>
        <w:div w:id="1871380754">
          <w:marLeft w:val="60"/>
          <w:marRight w:val="60"/>
          <w:marTop w:val="100"/>
          <w:marBottom w:val="100"/>
          <w:divBdr>
            <w:top w:val="none" w:sz="0" w:space="0" w:color="auto"/>
            <w:left w:val="none" w:sz="0" w:space="0" w:color="auto"/>
            <w:bottom w:val="none" w:sz="0" w:space="0" w:color="auto"/>
            <w:right w:val="none" w:sz="0" w:space="0" w:color="auto"/>
          </w:divBdr>
          <w:divsChild>
            <w:div w:id="1551958596">
              <w:marLeft w:val="0"/>
              <w:marRight w:val="0"/>
              <w:marTop w:val="0"/>
              <w:marBottom w:val="0"/>
              <w:divBdr>
                <w:top w:val="none" w:sz="0" w:space="0" w:color="auto"/>
                <w:left w:val="none" w:sz="0" w:space="0" w:color="auto"/>
                <w:bottom w:val="none" w:sz="0" w:space="0" w:color="auto"/>
                <w:right w:val="none" w:sz="0" w:space="0" w:color="auto"/>
              </w:divBdr>
            </w:div>
          </w:divsChild>
        </w:div>
        <w:div w:id="1322150600">
          <w:marLeft w:val="60"/>
          <w:marRight w:val="60"/>
          <w:marTop w:val="100"/>
          <w:marBottom w:val="100"/>
          <w:divBdr>
            <w:top w:val="none" w:sz="0" w:space="0" w:color="auto"/>
            <w:left w:val="none" w:sz="0" w:space="0" w:color="auto"/>
            <w:bottom w:val="none" w:sz="0" w:space="0" w:color="auto"/>
            <w:right w:val="none" w:sz="0" w:space="0" w:color="auto"/>
          </w:divBdr>
          <w:divsChild>
            <w:div w:id="591814121">
              <w:marLeft w:val="0"/>
              <w:marRight w:val="0"/>
              <w:marTop w:val="0"/>
              <w:marBottom w:val="0"/>
              <w:divBdr>
                <w:top w:val="none" w:sz="0" w:space="0" w:color="auto"/>
                <w:left w:val="none" w:sz="0" w:space="0" w:color="auto"/>
                <w:bottom w:val="none" w:sz="0" w:space="0" w:color="auto"/>
                <w:right w:val="none" w:sz="0" w:space="0" w:color="auto"/>
              </w:divBdr>
            </w:div>
          </w:divsChild>
        </w:div>
        <w:div w:id="554854176">
          <w:marLeft w:val="60"/>
          <w:marRight w:val="60"/>
          <w:marTop w:val="100"/>
          <w:marBottom w:val="100"/>
          <w:divBdr>
            <w:top w:val="none" w:sz="0" w:space="0" w:color="auto"/>
            <w:left w:val="none" w:sz="0" w:space="0" w:color="auto"/>
            <w:bottom w:val="none" w:sz="0" w:space="0" w:color="auto"/>
            <w:right w:val="none" w:sz="0" w:space="0" w:color="auto"/>
          </w:divBdr>
          <w:divsChild>
            <w:div w:id="613633314">
              <w:marLeft w:val="0"/>
              <w:marRight w:val="0"/>
              <w:marTop w:val="0"/>
              <w:marBottom w:val="0"/>
              <w:divBdr>
                <w:top w:val="none" w:sz="0" w:space="0" w:color="auto"/>
                <w:left w:val="none" w:sz="0" w:space="0" w:color="auto"/>
                <w:bottom w:val="none" w:sz="0" w:space="0" w:color="auto"/>
                <w:right w:val="none" w:sz="0" w:space="0" w:color="auto"/>
              </w:divBdr>
            </w:div>
          </w:divsChild>
        </w:div>
        <w:div w:id="191462200">
          <w:marLeft w:val="60"/>
          <w:marRight w:val="60"/>
          <w:marTop w:val="100"/>
          <w:marBottom w:val="100"/>
          <w:divBdr>
            <w:top w:val="none" w:sz="0" w:space="0" w:color="auto"/>
            <w:left w:val="none" w:sz="0" w:space="0" w:color="auto"/>
            <w:bottom w:val="none" w:sz="0" w:space="0" w:color="auto"/>
            <w:right w:val="none" w:sz="0" w:space="0" w:color="auto"/>
          </w:divBdr>
          <w:divsChild>
            <w:div w:id="1252158352">
              <w:marLeft w:val="0"/>
              <w:marRight w:val="0"/>
              <w:marTop w:val="0"/>
              <w:marBottom w:val="0"/>
              <w:divBdr>
                <w:top w:val="none" w:sz="0" w:space="0" w:color="auto"/>
                <w:left w:val="none" w:sz="0" w:space="0" w:color="auto"/>
                <w:bottom w:val="none" w:sz="0" w:space="0" w:color="auto"/>
                <w:right w:val="none" w:sz="0" w:space="0" w:color="auto"/>
              </w:divBdr>
            </w:div>
          </w:divsChild>
        </w:div>
        <w:div w:id="34238620">
          <w:marLeft w:val="60"/>
          <w:marRight w:val="60"/>
          <w:marTop w:val="100"/>
          <w:marBottom w:val="100"/>
          <w:divBdr>
            <w:top w:val="none" w:sz="0" w:space="0" w:color="auto"/>
            <w:left w:val="none" w:sz="0" w:space="0" w:color="auto"/>
            <w:bottom w:val="none" w:sz="0" w:space="0" w:color="auto"/>
            <w:right w:val="none" w:sz="0" w:space="0" w:color="auto"/>
          </w:divBdr>
          <w:divsChild>
            <w:div w:id="1212427254">
              <w:marLeft w:val="0"/>
              <w:marRight w:val="0"/>
              <w:marTop w:val="0"/>
              <w:marBottom w:val="0"/>
              <w:divBdr>
                <w:top w:val="none" w:sz="0" w:space="0" w:color="auto"/>
                <w:left w:val="none" w:sz="0" w:space="0" w:color="auto"/>
                <w:bottom w:val="none" w:sz="0" w:space="0" w:color="auto"/>
                <w:right w:val="none" w:sz="0" w:space="0" w:color="auto"/>
              </w:divBdr>
            </w:div>
          </w:divsChild>
        </w:div>
        <w:div w:id="203376097">
          <w:marLeft w:val="60"/>
          <w:marRight w:val="60"/>
          <w:marTop w:val="100"/>
          <w:marBottom w:val="100"/>
          <w:divBdr>
            <w:top w:val="none" w:sz="0" w:space="0" w:color="auto"/>
            <w:left w:val="none" w:sz="0" w:space="0" w:color="auto"/>
            <w:bottom w:val="none" w:sz="0" w:space="0" w:color="auto"/>
            <w:right w:val="none" w:sz="0" w:space="0" w:color="auto"/>
          </w:divBdr>
          <w:divsChild>
            <w:div w:id="1282957966">
              <w:marLeft w:val="0"/>
              <w:marRight w:val="0"/>
              <w:marTop w:val="0"/>
              <w:marBottom w:val="0"/>
              <w:divBdr>
                <w:top w:val="none" w:sz="0" w:space="0" w:color="auto"/>
                <w:left w:val="none" w:sz="0" w:space="0" w:color="auto"/>
                <w:bottom w:val="none" w:sz="0" w:space="0" w:color="auto"/>
                <w:right w:val="none" w:sz="0" w:space="0" w:color="auto"/>
              </w:divBdr>
            </w:div>
          </w:divsChild>
        </w:div>
        <w:div w:id="332149759">
          <w:marLeft w:val="60"/>
          <w:marRight w:val="60"/>
          <w:marTop w:val="100"/>
          <w:marBottom w:val="100"/>
          <w:divBdr>
            <w:top w:val="none" w:sz="0" w:space="0" w:color="auto"/>
            <w:left w:val="none" w:sz="0" w:space="0" w:color="auto"/>
            <w:bottom w:val="none" w:sz="0" w:space="0" w:color="auto"/>
            <w:right w:val="none" w:sz="0" w:space="0" w:color="auto"/>
          </w:divBdr>
          <w:divsChild>
            <w:div w:id="1688484989">
              <w:marLeft w:val="0"/>
              <w:marRight w:val="0"/>
              <w:marTop w:val="0"/>
              <w:marBottom w:val="0"/>
              <w:divBdr>
                <w:top w:val="none" w:sz="0" w:space="0" w:color="auto"/>
                <w:left w:val="none" w:sz="0" w:space="0" w:color="auto"/>
                <w:bottom w:val="none" w:sz="0" w:space="0" w:color="auto"/>
                <w:right w:val="none" w:sz="0" w:space="0" w:color="auto"/>
              </w:divBdr>
            </w:div>
          </w:divsChild>
        </w:div>
        <w:div w:id="922757871">
          <w:marLeft w:val="60"/>
          <w:marRight w:val="60"/>
          <w:marTop w:val="100"/>
          <w:marBottom w:val="100"/>
          <w:divBdr>
            <w:top w:val="none" w:sz="0" w:space="0" w:color="auto"/>
            <w:left w:val="none" w:sz="0" w:space="0" w:color="auto"/>
            <w:bottom w:val="none" w:sz="0" w:space="0" w:color="auto"/>
            <w:right w:val="none" w:sz="0" w:space="0" w:color="auto"/>
          </w:divBdr>
          <w:divsChild>
            <w:div w:id="1611428937">
              <w:marLeft w:val="0"/>
              <w:marRight w:val="0"/>
              <w:marTop w:val="0"/>
              <w:marBottom w:val="0"/>
              <w:divBdr>
                <w:top w:val="none" w:sz="0" w:space="0" w:color="auto"/>
                <w:left w:val="none" w:sz="0" w:space="0" w:color="auto"/>
                <w:bottom w:val="none" w:sz="0" w:space="0" w:color="auto"/>
                <w:right w:val="none" w:sz="0" w:space="0" w:color="auto"/>
              </w:divBdr>
            </w:div>
          </w:divsChild>
        </w:div>
        <w:div w:id="194467897">
          <w:marLeft w:val="60"/>
          <w:marRight w:val="60"/>
          <w:marTop w:val="100"/>
          <w:marBottom w:val="100"/>
          <w:divBdr>
            <w:top w:val="none" w:sz="0" w:space="0" w:color="auto"/>
            <w:left w:val="none" w:sz="0" w:space="0" w:color="auto"/>
            <w:bottom w:val="none" w:sz="0" w:space="0" w:color="auto"/>
            <w:right w:val="none" w:sz="0" w:space="0" w:color="auto"/>
          </w:divBdr>
          <w:divsChild>
            <w:div w:id="741216164">
              <w:marLeft w:val="0"/>
              <w:marRight w:val="0"/>
              <w:marTop w:val="0"/>
              <w:marBottom w:val="0"/>
              <w:divBdr>
                <w:top w:val="none" w:sz="0" w:space="0" w:color="auto"/>
                <w:left w:val="none" w:sz="0" w:space="0" w:color="auto"/>
                <w:bottom w:val="none" w:sz="0" w:space="0" w:color="auto"/>
                <w:right w:val="none" w:sz="0" w:space="0" w:color="auto"/>
              </w:divBdr>
            </w:div>
          </w:divsChild>
        </w:div>
        <w:div w:id="1113939201">
          <w:marLeft w:val="60"/>
          <w:marRight w:val="60"/>
          <w:marTop w:val="100"/>
          <w:marBottom w:val="100"/>
          <w:divBdr>
            <w:top w:val="none" w:sz="0" w:space="0" w:color="auto"/>
            <w:left w:val="none" w:sz="0" w:space="0" w:color="auto"/>
            <w:bottom w:val="none" w:sz="0" w:space="0" w:color="auto"/>
            <w:right w:val="none" w:sz="0" w:space="0" w:color="auto"/>
          </w:divBdr>
          <w:divsChild>
            <w:div w:id="328337547">
              <w:marLeft w:val="0"/>
              <w:marRight w:val="0"/>
              <w:marTop w:val="0"/>
              <w:marBottom w:val="0"/>
              <w:divBdr>
                <w:top w:val="none" w:sz="0" w:space="0" w:color="auto"/>
                <w:left w:val="none" w:sz="0" w:space="0" w:color="auto"/>
                <w:bottom w:val="none" w:sz="0" w:space="0" w:color="auto"/>
                <w:right w:val="none" w:sz="0" w:space="0" w:color="auto"/>
              </w:divBdr>
            </w:div>
          </w:divsChild>
        </w:div>
        <w:div w:id="2009941386">
          <w:marLeft w:val="60"/>
          <w:marRight w:val="60"/>
          <w:marTop w:val="100"/>
          <w:marBottom w:val="100"/>
          <w:divBdr>
            <w:top w:val="none" w:sz="0" w:space="0" w:color="auto"/>
            <w:left w:val="none" w:sz="0" w:space="0" w:color="auto"/>
            <w:bottom w:val="none" w:sz="0" w:space="0" w:color="auto"/>
            <w:right w:val="none" w:sz="0" w:space="0" w:color="auto"/>
          </w:divBdr>
          <w:divsChild>
            <w:div w:id="223680787">
              <w:marLeft w:val="0"/>
              <w:marRight w:val="0"/>
              <w:marTop w:val="0"/>
              <w:marBottom w:val="0"/>
              <w:divBdr>
                <w:top w:val="none" w:sz="0" w:space="0" w:color="auto"/>
                <w:left w:val="none" w:sz="0" w:space="0" w:color="auto"/>
                <w:bottom w:val="none" w:sz="0" w:space="0" w:color="auto"/>
                <w:right w:val="none" w:sz="0" w:space="0" w:color="auto"/>
              </w:divBdr>
            </w:div>
          </w:divsChild>
        </w:div>
        <w:div w:id="1459955318">
          <w:marLeft w:val="60"/>
          <w:marRight w:val="60"/>
          <w:marTop w:val="100"/>
          <w:marBottom w:val="100"/>
          <w:divBdr>
            <w:top w:val="none" w:sz="0" w:space="0" w:color="auto"/>
            <w:left w:val="none" w:sz="0" w:space="0" w:color="auto"/>
            <w:bottom w:val="none" w:sz="0" w:space="0" w:color="auto"/>
            <w:right w:val="none" w:sz="0" w:space="0" w:color="auto"/>
          </w:divBdr>
          <w:divsChild>
            <w:div w:id="1743410064">
              <w:marLeft w:val="0"/>
              <w:marRight w:val="0"/>
              <w:marTop w:val="0"/>
              <w:marBottom w:val="0"/>
              <w:divBdr>
                <w:top w:val="none" w:sz="0" w:space="0" w:color="auto"/>
                <w:left w:val="none" w:sz="0" w:space="0" w:color="auto"/>
                <w:bottom w:val="none" w:sz="0" w:space="0" w:color="auto"/>
                <w:right w:val="none" w:sz="0" w:space="0" w:color="auto"/>
              </w:divBdr>
            </w:div>
          </w:divsChild>
        </w:div>
        <w:div w:id="479537496">
          <w:marLeft w:val="60"/>
          <w:marRight w:val="60"/>
          <w:marTop w:val="100"/>
          <w:marBottom w:val="100"/>
          <w:divBdr>
            <w:top w:val="none" w:sz="0" w:space="0" w:color="auto"/>
            <w:left w:val="none" w:sz="0" w:space="0" w:color="auto"/>
            <w:bottom w:val="none" w:sz="0" w:space="0" w:color="auto"/>
            <w:right w:val="none" w:sz="0" w:space="0" w:color="auto"/>
          </w:divBdr>
          <w:divsChild>
            <w:div w:id="535974328">
              <w:marLeft w:val="0"/>
              <w:marRight w:val="0"/>
              <w:marTop w:val="0"/>
              <w:marBottom w:val="0"/>
              <w:divBdr>
                <w:top w:val="none" w:sz="0" w:space="0" w:color="auto"/>
                <w:left w:val="none" w:sz="0" w:space="0" w:color="auto"/>
                <w:bottom w:val="none" w:sz="0" w:space="0" w:color="auto"/>
                <w:right w:val="none" w:sz="0" w:space="0" w:color="auto"/>
              </w:divBdr>
            </w:div>
          </w:divsChild>
        </w:div>
        <w:div w:id="1211187918">
          <w:marLeft w:val="60"/>
          <w:marRight w:val="60"/>
          <w:marTop w:val="100"/>
          <w:marBottom w:val="100"/>
          <w:divBdr>
            <w:top w:val="none" w:sz="0" w:space="0" w:color="auto"/>
            <w:left w:val="none" w:sz="0" w:space="0" w:color="auto"/>
            <w:bottom w:val="none" w:sz="0" w:space="0" w:color="auto"/>
            <w:right w:val="none" w:sz="0" w:space="0" w:color="auto"/>
          </w:divBdr>
          <w:divsChild>
            <w:div w:id="545411623">
              <w:marLeft w:val="0"/>
              <w:marRight w:val="0"/>
              <w:marTop w:val="0"/>
              <w:marBottom w:val="0"/>
              <w:divBdr>
                <w:top w:val="none" w:sz="0" w:space="0" w:color="auto"/>
                <w:left w:val="none" w:sz="0" w:space="0" w:color="auto"/>
                <w:bottom w:val="none" w:sz="0" w:space="0" w:color="auto"/>
                <w:right w:val="none" w:sz="0" w:space="0" w:color="auto"/>
              </w:divBdr>
            </w:div>
          </w:divsChild>
        </w:div>
        <w:div w:id="967277681">
          <w:marLeft w:val="60"/>
          <w:marRight w:val="60"/>
          <w:marTop w:val="100"/>
          <w:marBottom w:val="100"/>
          <w:divBdr>
            <w:top w:val="none" w:sz="0" w:space="0" w:color="auto"/>
            <w:left w:val="none" w:sz="0" w:space="0" w:color="auto"/>
            <w:bottom w:val="none" w:sz="0" w:space="0" w:color="auto"/>
            <w:right w:val="none" w:sz="0" w:space="0" w:color="auto"/>
          </w:divBdr>
          <w:divsChild>
            <w:div w:id="2101557260">
              <w:marLeft w:val="0"/>
              <w:marRight w:val="0"/>
              <w:marTop w:val="0"/>
              <w:marBottom w:val="0"/>
              <w:divBdr>
                <w:top w:val="none" w:sz="0" w:space="0" w:color="auto"/>
                <w:left w:val="none" w:sz="0" w:space="0" w:color="auto"/>
                <w:bottom w:val="none" w:sz="0" w:space="0" w:color="auto"/>
                <w:right w:val="none" w:sz="0" w:space="0" w:color="auto"/>
              </w:divBdr>
            </w:div>
          </w:divsChild>
        </w:div>
        <w:div w:id="1959410738">
          <w:marLeft w:val="60"/>
          <w:marRight w:val="60"/>
          <w:marTop w:val="100"/>
          <w:marBottom w:val="100"/>
          <w:divBdr>
            <w:top w:val="none" w:sz="0" w:space="0" w:color="auto"/>
            <w:left w:val="none" w:sz="0" w:space="0" w:color="auto"/>
            <w:bottom w:val="none" w:sz="0" w:space="0" w:color="auto"/>
            <w:right w:val="none" w:sz="0" w:space="0" w:color="auto"/>
          </w:divBdr>
          <w:divsChild>
            <w:div w:id="391923930">
              <w:marLeft w:val="0"/>
              <w:marRight w:val="0"/>
              <w:marTop w:val="0"/>
              <w:marBottom w:val="0"/>
              <w:divBdr>
                <w:top w:val="none" w:sz="0" w:space="0" w:color="auto"/>
                <w:left w:val="none" w:sz="0" w:space="0" w:color="auto"/>
                <w:bottom w:val="none" w:sz="0" w:space="0" w:color="auto"/>
                <w:right w:val="none" w:sz="0" w:space="0" w:color="auto"/>
              </w:divBdr>
            </w:div>
          </w:divsChild>
        </w:div>
        <w:div w:id="1446844923">
          <w:marLeft w:val="60"/>
          <w:marRight w:val="60"/>
          <w:marTop w:val="100"/>
          <w:marBottom w:val="100"/>
          <w:divBdr>
            <w:top w:val="none" w:sz="0" w:space="0" w:color="auto"/>
            <w:left w:val="none" w:sz="0" w:space="0" w:color="auto"/>
            <w:bottom w:val="none" w:sz="0" w:space="0" w:color="auto"/>
            <w:right w:val="none" w:sz="0" w:space="0" w:color="auto"/>
          </w:divBdr>
          <w:divsChild>
            <w:div w:id="1657490556">
              <w:marLeft w:val="0"/>
              <w:marRight w:val="0"/>
              <w:marTop w:val="0"/>
              <w:marBottom w:val="0"/>
              <w:divBdr>
                <w:top w:val="none" w:sz="0" w:space="0" w:color="auto"/>
                <w:left w:val="none" w:sz="0" w:space="0" w:color="auto"/>
                <w:bottom w:val="none" w:sz="0" w:space="0" w:color="auto"/>
                <w:right w:val="none" w:sz="0" w:space="0" w:color="auto"/>
              </w:divBdr>
            </w:div>
          </w:divsChild>
        </w:div>
        <w:div w:id="1107887256">
          <w:marLeft w:val="60"/>
          <w:marRight w:val="60"/>
          <w:marTop w:val="100"/>
          <w:marBottom w:val="100"/>
          <w:divBdr>
            <w:top w:val="none" w:sz="0" w:space="0" w:color="auto"/>
            <w:left w:val="none" w:sz="0" w:space="0" w:color="auto"/>
            <w:bottom w:val="none" w:sz="0" w:space="0" w:color="auto"/>
            <w:right w:val="none" w:sz="0" w:space="0" w:color="auto"/>
          </w:divBdr>
          <w:divsChild>
            <w:div w:id="1221551183">
              <w:marLeft w:val="0"/>
              <w:marRight w:val="0"/>
              <w:marTop w:val="0"/>
              <w:marBottom w:val="0"/>
              <w:divBdr>
                <w:top w:val="none" w:sz="0" w:space="0" w:color="auto"/>
                <w:left w:val="none" w:sz="0" w:space="0" w:color="auto"/>
                <w:bottom w:val="none" w:sz="0" w:space="0" w:color="auto"/>
                <w:right w:val="none" w:sz="0" w:space="0" w:color="auto"/>
              </w:divBdr>
            </w:div>
          </w:divsChild>
        </w:div>
        <w:div w:id="2142647258">
          <w:marLeft w:val="60"/>
          <w:marRight w:val="60"/>
          <w:marTop w:val="100"/>
          <w:marBottom w:val="100"/>
          <w:divBdr>
            <w:top w:val="none" w:sz="0" w:space="0" w:color="auto"/>
            <w:left w:val="none" w:sz="0" w:space="0" w:color="auto"/>
            <w:bottom w:val="none" w:sz="0" w:space="0" w:color="auto"/>
            <w:right w:val="none" w:sz="0" w:space="0" w:color="auto"/>
          </w:divBdr>
          <w:divsChild>
            <w:div w:id="1307273150">
              <w:marLeft w:val="0"/>
              <w:marRight w:val="0"/>
              <w:marTop w:val="0"/>
              <w:marBottom w:val="0"/>
              <w:divBdr>
                <w:top w:val="none" w:sz="0" w:space="0" w:color="auto"/>
                <w:left w:val="none" w:sz="0" w:space="0" w:color="auto"/>
                <w:bottom w:val="none" w:sz="0" w:space="0" w:color="auto"/>
                <w:right w:val="none" w:sz="0" w:space="0" w:color="auto"/>
              </w:divBdr>
            </w:div>
          </w:divsChild>
        </w:div>
        <w:div w:id="725834120">
          <w:marLeft w:val="60"/>
          <w:marRight w:val="60"/>
          <w:marTop w:val="100"/>
          <w:marBottom w:val="100"/>
          <w:divBdr>
            <w:top w:val="none" w:sz="0" w:space="0" w:color="auto"/>
            <w:left w:val="none" w:sz="0" w:space="0" w:color="auto"/>
            <w:bottom w:val="none" w:sz="0" w:space="0" w:color="auto"/>
            <w:right w:val="none" w:sz="0" w:space="0" w:color="auto"/>
          </w:divBdr>
          <w:divsChild>
            <w:div w:id="1540631733">
              <w:marLeft w:val="0"/>
              <w:marRight w:val="0"/>
              <w:marTop w:val="0"/>
              <w:marBottom w:val="0"/>
              <w:divBdr>
                <w:top w:val="none" w:sz="0" w:space="0" w:color="auto"/>
                <w:left w:val="none" w:sz="0" w:space="0" w:color="auto"/>
                <w:bottom w:val="none" w:sz="0" w:space="0" w:color="auto"/>
                <w:right w:val="none" w:sz="0" w:space="0" w:color="auto"/>
              </w:divBdr>
            </w:div>
          </w:divsChild>
        </w:div>
        <w:div w:id="2116517594">
          <w:marLeft w:val="60"/>
          <w:marRight w:val="60"/>
          <w:marTop w:val="100"/>
          <w:marBottom w:val="100"/>
          <w:divBdr>
            <w:top w:val="none" w:sz="0" w:space="0" w:color="auto"/>
            <w:left w:val="none" w:sz="0" w:space="0" w:color="auto"/>
            <w:bottom w:val="none" w:sz="0" w:space="0" w:color="auto"/>
            <w:right w:val="none" w:sz="0" w:space="0" w:color="auto"/>
          </w:divBdr>
          <w:divsChild>
            <w:div w:id="1191457815">
              <w:marLeft w:val="0"/>
              <w:marRight w:val="0"/>
              <w:marTop w:val="0"/>
              <w:marBottom w:val="0"/>
              <w:divBdr>
                <w:top w:val="none" w:sz="0" w:space="0" w:color="auto"/>
                <w:left w:val="none" w:sz="0" w:space="0" w:color="auto"/>
                <w:bottom w:val="none" w:sz="0" w:space="0" w:color="auto"/>
                <w:right w:val="none" w:sz="0" w:space="0" w:color="auto"/>
              </w:divBdr>
            </w:div>
          </w:divsChild>
        </w:div>
        <w:div w:id="931010976">
          <w:marLeft w:val="60"/>
          <w:marRight w:val="60"/>
          <w:marTop w:val="100"/>
          <w:marBottom w:val="100"/>
          <w:divBdr>
            <w:top w:val="none" w:sz="0" w:space="0" w:color="auto"/>
            <w:left w:val="none" w:sz="0" w:space="0" w:color="auto"/>
            <w:bottom w:val="none" w:sz="0" w:space="0" w:color="auto"/>
            <w:right w:val="none" w:sz="0" w:space="0" w:color="auto"/>
          </w:divBdr>
          <w:divsChild>
            <w:div w:id="724985070">
              <w:marLeft w:val="0"/>
              <w:marRight w:val="0"/>
              <w:marTop w:val="0"/>
              <w:marBottom w:val="0"/>
              <w:divBdr>
                <w:top w:val="none" w:sz="0" w:space="0" w:color="auto"/>
                <w:left w:val="none" w:sz="0" w:space="0" w:color="auto"/>
                <w:bottom w:val="none" w:sz="0" w:space="0" w:color="auto"/>
                <w:right w:val="none" w:sz="0" w:space="0" w:color="auto"/>
              </w:divBdr>
            </w:div>
          </w:divsChild>
        </w:div>
        <w:div w:id="1611086270">
          <w:marLeft w:val="60"/>
          <w:marRight w:val="60"/>
          <w:marTop w:val="100"/>
          <w:marBottom w:val="100"/>
          <w:divBdr>
            <w:top w:val="none" w:sz="0" w:space="0" w:color="auto"/>
            <w:left w:val="none" w:sz="0" w:space="0" w:color="auto"/>
            <w:bottom w:val="none" w:sz="0" w:space="0" w:color="auto"/>
            <w:right w:val="none" w:sz="0" w:space="0" w:color="auto"/>
          </w:divBdr>
          <w:divsChild>
            <w:div w:id="194773612">
              <w:marLeft w:val="0"/>
              <w:marRight w:val="0"/>
              <w:marTop w:val="0"/>
              <w:marBottom w:val="0"/>
              <w:divBdr>
                <w:top w:val="none" w:sz="0" w:space="0" w:color="auto"/>
                <w:left w:val="none" w:sz="0" w:space="0" w:color="auto"/>
                <w:bottom w:val="none" w:sz="0" w:space="0" w:color="auto"/>
                <w:right w:val="none" w:sz="0" w:space="0" w:color="auto"/>
              </w:divBdr>
            </w:div>
          </w:divsChild>
        </w:div>
        <w:div w:id="1919091066">
          <w:marLeft w:val="60"/>
          <w:marRight w:val="60"/>
          <w:marTop w:val="100"/>
          <w:marBottom w:val="100"/>
          <w:divBdr>
            <w:top w:val="none" w:sz="0" w:space="0" w:color="auto"/>
            <w:left w:val="none" w:sz="0" w:space="0" w:color="auto"/>
            <w:bottom w:val="none" w:sz="0" w:space="0" w:color="auto"/>
            <w:right w:val="none" w:sz="0" w:space="0" w:color="auto"/>
          </w:divBdr>
          <w:divsChild>
            <w:div w:id="1013723369">
              <w:marLeft w:val="0"/>
              <w:marRight w:val="0"/>
              <w:marTop w:val="0"/>
              <w:marBottom w:val="0"/>
              <w:divBdr>
                <w:top w:val="none" w:sz="0" w:space="0" w:color="auto"/>
                <w:left w:val="none" w:sz="0" w:space="0" w:color="auto"/>
                <w:bottom w:val="none" w:sz="0" w:space="0" w:color="auto"/>
                <w:right w:val="none" w:sz="0" w:space="0" w:color="auto"/>
              </w:divBdr>
            </w:div>
          </w:divsChild>
        </w:div>
        <w:div w:id="1522008729">
          <w:marLeft w:val="60"/>
          <w:marRight w:val="60"/>
          <w:marTop w:val="100"/>
          <w:marBottom w:val="100"/>
          <w:divBdr>
            <w:top w:val="none" w:sz="0" w:space="0" w:color="auto"/>
            <w:left w:val="none" w:sz="0" w:space="0" w:color="auto"/>
            <w:bottom w:val="none" w:sz="0" w:space="0" w:color="auto"/>
            <w:right w:val="none" w:sz="0" w:space="0" w:color="auto"/>
          </w:divBdr>
          <w:divsChild>
            <w:div w:id="790706069">
              <w:marLeft w:val="0"/>
              <w:marRight w:val="0"/>
              <w:marTop w:val="0"/>
              <w:marBottom w:val="0"/>
              <w:divBdr>
                <w:top w:val="none" w:sz="0" w:space="0" w:color="auto"/>
                <w:left w:val="none" w:sz="0" w:space="0" w:color="auto"/>
                <w:bottom w:val="none" w:sz="0" w:space="0" w:color="auto"/>
                <w:right w:val="none" w:sz="0" w:space="0" w:color="auto"/>
              </w:divBdr>
            </w:div>
          </w:divsChild>
        </w:div>
        <w:div w:id="1980256200">
          <w:marLeft w:val="60"/>
          <w:marRight w:val="60"/>
          <w:marTop w:val="100"/>
          <w:marBottom w:val="100"/>
          <w:divBdr>
            <w:top w:val="none" w:sz="0" w:space="0" w:color="auto"/>
            <w:left w:val="none" w:sz="0" w:space="0" w:color="auto"/>
            <w:bottom w:val="none" w:sz="0" w:space="0" w:color="auto"/>
            <w:right w:val="none" w:sz="0" w:space="0" w:color="auto"/>
          </w:divBdr>
          <w:divsChild>
            <w:div w:id="541094066">
              <w:marLeft w:val="0"/>
              <w:marRight w:val="0"/>
              <w:marTop w:val="0"/>
              <w:marBottom w:val="0"/>
              <w:divBdr>
                <w:top w:val="none" w:sz="0" w:space="0" w:color="auto"/>
                <w:left w:val="none" w:sz="0" w:space="0" w:color="auto"/>
                <w:bottom w:val="none" w:sz="0" w:space="0" w:color="auto"/>
                <w:right w:val="none" w:sz="0" w:space="0" w:color="auto"/>
              </w:divBdr>
            </w:div>
          </w:divsChild>
        </w:div>
        <w:div w:id="1937322384">
          <w:marLeft w:val="60"/>
          <w:marRight w:val="60"/>
          <w:marTop w:val="100"/>
          <w:marBottom w:val="100"/>
          <w:divBdr>
            <w:top w:val="none" w:sz="0" w:space="0" w:color="auto"/>
            <w:left w:val="none" w:sz="0" w:space="0" w:color="auto"/>
            <w:bottom w:val="none" w:sz="0" w:space="0" w:color="auto"/>
            <w:right w:val="none" w:sz="0" w:space="0" w:color="auto"/>
          </w:divBdr>
          <w:divsChild>
            <w:div w:id="1044716095">
              <w:marLeft w:val="0"/>
              <w:marRight w:val="0"/>
              <w:marTop w:val="0"/>
              <w:marBottom w:val="0"/>
              <w:divBdr>
                <w:top w:val="none" w:sz="0" w:space="0" w:color="auto"/>
                <w:left w:val="none" w:sz="0" w:space="0" w:color="auto"/>
                <w:bottom w:val="none" w:sz="0" w:space="0" w:color="auto"/>
                <w:right w:val="none" w:sz="0" w:space="0" w:color="auto"/>
              </w:divBdr>
            </w:div>
          </w:divsChild>
        </w:div>
        <w:div w:id="2071150558">
          <w:marLeft w:val="60"/>
          <w:marRight w:val="60"/>
          <w:marTop w:val="100"/>
          <w:marBottom w:val="100"/>
          <w:divBdr>
            <w:top w:val="none" w:sz="0" w:space="0" w:color="auto"/>
            <w:left w:val="none" w:sz="0" w:space="0" w:color="auto"/>
            <w:bottom w:val="none" w:sz="0" w:space="0" w:color="auto"/>
            <w:right w:val="none" w:sz="0" w:space="0" w:color="auto"/>
          </w:divBdr>
          <w:divsChild>
            <w:div w:id="1928612255">
              <w:marLeft w:val="0"/>
              <w:marRight w:val="0"/>
              <w:marTop w:val="0"/>
              <w:marBottom w:val="0"/>
              <w:divBdr>
                <w:top w:val="none" w:sz="0" w:space="0" w:color="auto"/>
                <w:left w:val="none" w:sz="0" w:space="0" w:color="auto"/>
                <w:bottom w:val="none" w:sz="0" w:space="0" w:color="auto"/>
                <w:right w:val="none" w:sz="0" w:space="0" w:color="auto"/>
              </w:divBdr>
            </w:div>
          </w:divsChild>
        </w:div>
        <w:div w:id="826091187">
          <w:marLeft w:val="60"/>
          <w:marRight w:val="60"/>
          <w:marTop w:val="100"/>
          <w:marBottom w:val="100"/>
          <w:divBdr>
            <w:top w:val="none" w:sz="0" w:space="0" w:color="auto"/>
            <w:left w:val="none" w:sz="0" w:space="0" w:color="auto"/>
            <w:bottom w:val="none" w:sz="0" w:space="0" w:color="auto"/>
            <w:right w:val="none" w:sz="0" w:space="0" w:color="auto"/>
          </w:divBdr>
          <w:divsChild>
            <w:div w:id="1235385717">
              <w:marLeft w:val="0"/>
              <w:marRight w:val="0"/>
              <w:marTop w:val="0"/>
              <w:marBottom w:val="0"/>
              <w:divBdr>
                <w:top w:val="none" w:sz="0" w:space="0" w:color="auto"/>
                <w:left w:val="none" w:sz="0" w:space="0" w:color="auto"/>
                <w:bottom w:val="none" w:sz="0" w:space="0" w:color="auto"/>
                <w:right w:val="none" w:sz="0" w:space="0" w:color="auto"/>
              </w:divBdr>
            </w:div>
          </w:divsChild>
        </w:div>
        <w:div w:id="940721314">
          <w:marLeft w:val="60"/>
          <w:marRight w:val="60"/>
          <w:marTop w:val="100"/>
          <w:marBottom w:val="100"/>
          <w:divBdr>
            <w:top w:val="none" w:sz="0" w:space="0" w:color="auto"/>
            <w:left w:val="none" w:sz="0" w:space="0" w:color="auto"/>
            <w:bottom w:val="none" w:sz="0" w:space="0" w:color="auto"/>
            <w:right w:val="none" w:sz="0" w:space="0" w:color="auto"/>
          </w:divBdr>
          <w:divsChild>
            <w:div w:id="589241884">
              <w:marLeft w:val="0"/>
              <w:marRight w:val="0"/>
              <w:marTop w:val="0"/>
              <w:marBottom w:val="0"/>
              <w:divBdr>
                <w:top w:val="none" w:sz="0" w:space="0" w:color="auto"/>
                <w:left w:val="none" w:sz="0" w:space="0" w:color="auto"/>
                <w:bottom w:val="none" w:sz="0" w:space="0" w:color="auto"/>
                <w:right w:val="none" w:sz="0" w:space="0" w:color="auto"/>
              </w:divBdr>
            </w:div>
          </w:divsChild>
        </w:div>
        <w:div w:id="1764715517">
          <w:marLeft w:val="60"/>
          <w:marRight w:val="60"/>
          <w:marTop w:val="100"/>
          <w:marBottom w:val="100"/>
          <w:divBdr>
            <w:top w:val="none" w:sz="0" w:space="0" w:color="auto"/>
            <w:left w:val="none" w:sz="0" w:space="0" w:color="auto"/>
            <w:bottom w:val="none" w:sz="0" w:space="0" w:color="auto"/>
            <w:right w:val="none" w:sz="0" w:space="0" w:color="auto"/>
          </w:divBdr>
          <w:divsChild>
            <w:div w:id="290870491">
              <w:marLeft w:val="0"/>
              <w:marRight w:val="0"/>
              <w:marTop w:val="0"/>
              <w:marBottom w:val="0"/>
              <w:divBdr>
                <w:top w:val="none" w:sz="0" w:space="0" w:color="auto"/>
                <w:left w:val="none" w:sz="0" w:space="0" w:color="auto"/>
                <w:bottom w:val="none" w:sz="0" w:space="0" w:color="auto"/>
                <w:right w:val="none" w:sz="0" w:space="0" w:color="auto"/>
              </w:divBdr>
            </w:div>
          </w:divsChild>
        </w:div>
        <w:div w:id="1192307737">
          <w:marLeft w:val="60"/>
          <w:marRight w:val="60"/>
          <w:marTop w:val="100"/>
          <w:marBottom w:val="100"/>
          <w:divBdr>
            <w:top w:val="none" w:sz="0" w:space="0" w:color="auto"/>
            <w:left w:val="none" w:sz="0" w:space="0" w:color="auto"/>
            <w:bottom w:val="none" w:sz="0" w:space="0" w:color="auto"/>
            <w:right w:val="none" w:sz="0" w:space="0" w:color="auto"/>
          </w:divBdr>
          <w:divsChild>
            <w:div w:id="1919245827">
              <w:marLeft w:val="0"/>
              <w:marRight w:val="0"/>
              <w:marTop w:val="0"/>
              <w:marBottom w:val="0"/>
              <w:divBdr>
                <w:top w:val="none" w:sz="0" w:space="0" w:color="auto"/>
                <w:left w:val="none" w:sz="0" w:space="0" w:color="auto"/>
                <w:bottom w:val="none" w:sz="0" w:space="0" w:color="auto"/>
                <w:right w:val="none" w:sz="0" w:space="0" w:color="auto"/>
              </w:divBdr>
            </w:div>
          </w:divsChild>
        </w:div>
        <w:div w:id="784615998">
          <w:marLeft w:val="60"/>
          <w:marRight w:val="60"/>
          <w:marTop w:val="100"/>
          <w:marBottom w:val="100"/>
          <w:divBdr>
            <w:top w:val="none" w:sz="0" w:space="0" w:color="auto"/>
            <w:left w:val="none" w:sz="0" w:space="0" w:color="auto"/>
            <w:bottom w:val="none" w:sz="0" w:space="0" w:color="auto"/>
            <w:right w:val="none" w:sz="0" w:space="0" w:color="auto"/>
          </w:divBdr>
          <w:divsChild>
            <w:div w:id="1484852910">
              <w:marLeft w:val="0"/>
              <w:marRight w:val="0"/>
              <w:marTop w:val="0"/>
              <w:marBottom w:val="0"/>
              <w:divBdr>
                <w:top w:val="none" w:sz="0" w:space="0" w:color="auto"/>
                <w:left w:val="none" w:sz="0" w:space="0" w:color="auto"/>
                <w:bottom w:val="none" w:sz="0" w:space="0" w:color="auto"/>
                <w:right w:val="none" w:sz="0" w:space="0" w:color="auto"/>
              </w:divBdr>
            </w:div>
          </w:divsChild>
        </w:div>
        <w:div w:id="943345750">
          <w:marLeft w:val="60"/>
          <w:marRight w:val="60"/>
          <w:marTop w:val="100"/>
          <w:marBottom w:val="100"/>
          <w:divBdr>
            <w:top w:val="none" w:sz="0" w:space="0" w:color="auto"/>
            <w:left w:val="none" w:sz="0" w:space="0" w:color="auto"/>
            <w:bottom w:val="none" w:sz="0" w:space="0" w:color="auto"/>
            <w:right w:val="none" w:sz="0" w:space="0" w:color="auto"/>
          </w:divBdr>
          <w:divsChild>
            <w:div w:id="940722092">
              <w:marLeft w:val="0"/>
              <w:marRight w:val="0"/>
              <w:marTop w:val="0"/>
              <w:marBottom w:val="0"/>
              <w:divBdr>
                <w:top w:val="none" w:sz="0" w:space="0" w:color="auto"/>
                <w:left w:val="none" w:sz="0" w:space="0" w:color="auto"/>
                <w:bottom w:val="none" w:sz="0" w:space="0" w:color="auto"/>
                <w:right w:val="none" w:sz="0" w:space="0" w:color="auto"/>
              </w:divBdr>
            </w:div>
          </w:divsChild>
        </w:div>
        <w:div w:id="2067029844">
          <w:marLeft w:val="60"/>
          <w:marRight w:val="60"/>
          <w:marTop w:val="100"/>
          <w:marBottom w:val="100"/>
          <w:divBdr>
            <w:top w:val="none" w:sz="0" w:space="0" w:color="auto"/>
            <w:left w:val="none" w:sz="0" w:space="0" w:color="auto"/>
            <w:bottom w:val="none" w:sz="0" w:space="0" w:color="auto"/>
            <w:right w:val="none" w:sz="0" w:space="0" w:color="auto"/>
          </w:divBdr>
          <w:divsChild>
            <w:div w:id="381101288">
              <w:marLeft w:val="0"/>
              <w:marRight w:val="0"/>
              <w:marTop w:val="0"/>
              <w:marBottom w:val="0"/>
              <w:divBdr>
                <w:top w:val="none" w:sz="0" w:space="0" w:color="auto"/>
                <w:left w:val="none" w:sz="0" w:space="0" w:color="auto"/>
                <w:bottom w:val="none" w:sz="0" w:space="0" w:color="auto"/>
                <w:right w:val="none" w:sz="0" w:space="0" w:color="auto"/>
              </w:divBdr>
            </w:div>
          </w:divsChild>
        </w:div>
        <w:div w:id="919021008">
          <w:marLeft w:val="60"/>
          <w:marRight w:val="60"/>
          <w:marTop w:val="100"/>
          <w:marBottom w:val="100"/>
          <w:divBdr>
            <w:top w:val="none" w:sz="0" w:space="0" w:color="auto"/>
            <w:left w:val="none" w:sz="0" w:space="0" w:color="auto"/>
            <w:bottom w:val="none" w:sz="0" w:space="0" w:color="auto"/>
            <w:right w:val="none" w:sz="0" w:space="0" w:color="auto"/>
          </w:divBdr>
          <w:divsChild>
            <w:div w:id="1129981479">
              <w:marLeft w:val="0"/>
              <w:marRight w:val="0"/>
              <w:marTop w:val="0"/>
              <w:marBottom w:val="0"/>
              <w:divBdr>
                <w:top w:val="none" w:sz="0" w:space="0" w:color="auto"/>
                <w:left w:val="none" w:sz="0" w:space="0" w:color="auto"/>
                <w:bottom w:val="none" w:sz="0" w:space="0" w:color="auto"/>
                <w:right w:val="none" w:sz="0" w:space="0" w:color="auto"/>
              </w:divBdr>
            </w:div>
          </w:divsChild>
        </w:div>
        <w:div w:id="621035346">
          <w:marLeft w:val="60"/>
          <w:marRight w:val="60"/>
          <w:marTop w:val="100"/>
          <w:marBottom w:val="100"/>
          <w:divBdr>
            <w:top w:val="none" w:sz="0" w:space="0" w:color="auto"/>
            <w:left w:val="none" w:sz="0" w:space="0" w:color="auto"/>
            <w:bottom w:val="none" w:sz="0" w:space="0" w:color="auto"/>
            <w:right w:val="none" w:sz="0" w:space="0" w:color="auto"/>
          </w:divBdr>
          <w:divsChild>
            <w:div w:id="1098714697">
              <w:marLeft w:val="0"/>
              <w:marRight w:val="0"/>
              <w:marTop w:val="0"/>
              <w:marBottom w:val="0"/>
              <w:divBdr>
                <w:top w:val="none" w:sz="0" w:space="0" w:color="auto"/>
                <w:left w:val="none" w:sz="0" w:space="0" w:color="auto"/>
                <w:bottom w:val="none" w:sz="0" w:space="0" w:color="auto"/>
                <w:right w:val="none" w:sz="0" w:space="0" w:color="auto"/>
              </w:divBdr>
            </w:div>
          </w:divsChild>
        </w:div>
        <w:div w:id="2111899374">
          <w:marLeft w:val="60"/>
          <w:marRight w:val="60"/>
          <w:marTop w:val="100"/>
          <w:marBottom w:val="100"/>
          <w:divBdr>
            <w:top w:val="none" w:sz="0" w:space="0" w:color="auto"/>
            <w:left w:val="none" w:sz="0" w:space="0" w:color="auto"/>
            <w:bottom w:val="none" w:sz="0" w:space="0" w:color="auto"/>
            <w:right w:val="none" w:sz="0" w:space="0" w:color="auto"/>
          </w:divBdr>
          <w:divsChild>
            <w:div w:id="1123812075">
              <w:marLeft w:val="0"/>
              <w:marRight w:val="0"/>
              <w:marTop w:val="0"/>
              <w:marBottom w:val="0"/>
              <w:divBdr>
                <w:top w:val="none" w:sz="0" w:space="0" w:color="auto"/>
                <w:left w:val="none" w:sz="0" w:space="0" w:color="auto"/>
                <w:bottom w:val="none" w:sz="0" w:space="0" w:color="auto"/>
                <w:right w:val="none" w:sz="0" w:space="0" w:color="auto"/>
              </w:divBdr>
            </w:div>
          </w:divsChild>
        </w:div>
        <w:div w:id="153764976">
          <w:marLeft w:val="60"/>
          <w:marRight w:val="60"/>
          <w:marTop w:val="100"/>
          <w:marBottom w:val="100"/>
          <w:divBdr>
            <w:top w:val="none" w:sz="0" w:space="0" w:color="auto"/>
            <w:left w:val="none" w:sz="0" w:space="0" w:color="auto"/>
            <w:bottom w:val="none" w:sz="0" w:space="0" w:color="auto"/>
            <w:right w:val="none" w:sz="0" w:space="0" w:color="auto"/>
          </w:divBdr>
          <w:divsChild>
            <w:div w:id="1527868711">
              <w:marLeft w:val="0"/>
              <w:marRight w:val="0"/>
              <w:marTop w:val="0"/>
              <w:marBottom w:val="0"/>
              <w:divBdr>
                <w:top w:val="none" w:sz="0" w:space="0" w:color="auto"/>
                <w:left w:val="none" w:sz="0" w:space="0" w:color="auto"/>
                <w:bottom w:val="none" w:sz="0" w:space="0" w:color="auto"/>
                <w:right w:val="none" w:sz="0" w:space="0" w:color="auto"/>
              </w:divBdr>
            </w:div>
          </w:divsChild>
        </w:div>
        <w:div w:id="1926452920">
          <w:marLeft w:val="60"/>
          <w:marRight w:val="60"/>
          <w:marTop w:val="100"/>
          <w:marBottom w:val="100"/>
          <w:divBdr>
            <w:top w:val="none" w:sz="0" w:space="0" w:color="auto"/>
            <w:left w:val="none" w:sz="0" w:space="0" w:color="auto"/>
            <w:bottom w:val="none" w:sz="0" w:space="0" w:color="auto"/>
            <w:right w:val="none" w:sz="0" w:space="0" w:color="auto"/>
          </w:divBdr>
          <w:divsChild>
            <w:div w:id="694817309">
              <w:marLeft w:val="0"/>
              <w:marRight w:val="0"/>
              <w:marTop w:val="0"/>
              <w:marBottom w:val="0"/>
              <w:divBdr>
                <w:top w:val="none" w:sz="0" w:space="0" w:color="auto"/>
                <w:left w:val="none" w:sz="0" w:space="0" w:color="auto"/>
                <w:bottom w:val="none" w:sz="0" w:space="0" w:color="auto"/>
                <w:right w:val="none" w:sz="0" w:space="0" w:color="auto"/>
              </w:divBdr>
            </w:div>
          </w:divsChild>
        </w:div>
        <w:div w:id="1814591024">
          <w:marLeft w:val="60"/>
          <w:marRight w:val="60"/>
          <w:marTop w:val="100"/>
          <w:marBottom w:val="100"/>
          <w:divBdr>
            <w:top w:val="none" w:sz="0" w:space="0" w:color="auto"/>
            <w:left w:val="none" w:sz="0" w:space="0" w:color="auto"/>
            <w:bottom w:val="none" w:sz="0" w:space="0" w:color="auto"/>
            <w:right w:val="none" w:sz="0" w:space="0" w:color="auto"/>
          </w:divBdr>
          <w:divsChild>
            <w:div w:id="22902558">
              <w:marLeft w:val="0"/>
              <w:marRight w:val="0"/>
              <w:marTop w:val="0"/>
              <w:marBottom w:val="0"/>
              <w:divBdr>
                <w:top w:val="none" w:sz="0" w:space="0" w:color="auto"/>
                <w:left w:val="none" w:sz="0" w:space="0" w:color="auto"/>
                <w:bottom w:val="none" w:sz="0" w:space="0" w:color="auto"/>
                <w:right w:val="none" w:sz="0" w:space="0" w:color="auto"/>
              </w:divBdr>
            </w:div>
          </w:divsChild>
        </w:div>
        <w:div w:id="2107269535">
          <w:marLeft w:val="60"/>
          <w:marRight w:val="60"/>
          <w:marTop w:val="100"/>
          <w:marBottom w:val="100"/>
          <w:divBdr>
            <w:top w:val="none" w:sz="0" w:space="0" w:color="auto"/>
            <w:left w:val="none" w:sz="0" w:space="0" w:color="auto"/>
            <w:bottom w:val="none" w:sz="0" w:space="0" w:color="auto"/>
            <w:right w:val="none" w:sz="0" w:space="0" w:color="auto"/>
          </w:divBdr>
          <w:divsChild>
            <w:div w:id="1068764060">
              <w:marLeft w:val="0"/>
              <w:marRight w:val="0"/>
              <w:marTop w:val="0"/>
              <w:marBottom w:val="0"/>
              <w:divBdr>
                <w:top w:val="none" w:sz="0" w:space="0" w:color="auto"/>
                <w:left w:val="none" w:sz="0" w:space="0" w:color="auto"/>
                <w:bottom w:val="none" w:sz="0" w:space="0" w:color="auto"/>
                <w:right w:val="none" w:sz="0" w:space="0" w:color="auto"/>
              </w:divBdr>
            </w:div>
          </w:divsChild>
        </w:div>
        <w:div w:id="835923387">
          <w:marLeft w:val="60"/>
          <w:marRight w:val="60"/>
          <w:marTop w:val="100"/>
          <w:marBottom w:val="100"/>
          <w:divBdr>
            <w:top w:val="none" w:sz="0" w:space="0" w:color="auto"/>
            <w:left w:val="none" w:sz="0" w:space="0" w:color="auto"/>
            <w:bottom w:val="none" w:sz="0" w:space="0" w:color="auto"/>
            <w:right w:val="none" w:sz="0" w:space="0" w:color="auto"/>
          </w:divBdr>
          <w:divsChild>
            <w:div w:id="1131947716">
              <w:marLeft w:val="0"/>
              <w:marRight w:val="0"/>
              <w:marTop w:val="0"/>
              <w:marBottom w:val="0"/>
              <w:divBdr>
                <w:top w:val="none" w:sz="0" w:space="0" w:color="auto"/>
                <w:left w:val="none" w:sz="0" w:space="0" w:color="auto"/>
                <w:bottom w:val="none" w:sz="0" w:space="0" w:color="auto"/>
                <w:right w:val="none" w:sz="0" w:space="0" w:color="auto"/>
              </w:divBdr>
            </w:div>
          </w:divsChild>
        </w:div>
        <w:div w:id="1681080755">
          <w:marLeft w:val="60"/>
          <w:marRight w:val="60"/>
          <w:marTop w:val="100"/>
          <w:marBottom w:val="100"/>
          <w:divBdr>
            <w:top w:val="none" w:sz="0" w:space="0" w:color="auto"/>
            <w:left w:val="none" w:sz="0" w:space="0" w:color="auto"/>
            <w:bottom w:val="none" w:sz="0" w:space="0" w:color="auto"/>
            <w:right w:val="none" w:sz="0" w:space="0" w:color="auto"/>
          </w:divBdr>
          <w:divsChild>
            <w:div w:id="74203670">
              <w:marLeft w:val="0"/>
              <w:marRight w:val="0"/>
              <w:marTop w:val="0"/>
              <w:marBottom w:val="0"/>
              <w:divBdr>
                <w:top w:val="none" w:sz="0" w:space="0" w:color="auto"/>
                <w:left w:val="none" w:sz="0" w:space="0" w:color="auto"/>
                <w:bottom w:val="none" w:sz="0" w:space="0" w:color="auto"/>
                <w:right w:val="none" w:sz="0" w:space="0" w:color="auto"/>
              </w:divBdr>
            </w:div>
          </w:divsChild>
        </w:div>
        <w:div w:id="641734118">
          <w:marLeft w:val="60"/>
          <w:marRight w:val="60"/>
          <w:marTop w:val="100"/>
          <w:marBottom w:val="100"/>
          <w:divBdr>
            <w:top w:val="none" w:sz="0" w:space="0" w:color="auto"/>
            <w:left w:val="none" w:sz="0" w:space="0" w:color="auto"/>
            <w:bottom w:val="none" w:sz="0" w:space="0" w:color="auto"/>
            <w:right w:val="none" w:sz="0" w:space="0" w:color="auto"/>
          </w:divBdr>
          <w:divsChild>
            <w:div w:id="304043909">
              <w:marLeft w:val="0"/>
              <w:marRight w:val="0"/>
              <w:marTop w:val="0"/>
              <w:marBottom w:val="0"/>
              <w:divBdr>
                <w:top w:val="none" w:sz="0" w:space="0" w:color="auto"/>
                <w:left w:val="none" w:sz="0" w:space="0" w:color="auto"/>
                <w:bottom w:val="none" w:sz="0" w:space="0" w:color="auto"/>
                <w:right w:val="none" w:sz="0" w:space="0" w:color="auto"/>
              </w:divBdr>
            </w:div>
          </w:divsChild>
        </w:div>
        <w:div w:id="1829444544">
          <w:marLeft w:val="60"/>
          <w:marRight w:val="60"/>
          <w:marTop w:val="100"/>
          <w:marBottom w:val="100"/>
          <w:divBdr>
            <w:top w:val="none" w:sz="0" w:space="0" w:color="auto"/>
            <w:left w:val="none" w:sz="0" w:space="0" w:color="auto"/>
            <w:bottom w:val="none" w:sz="0" w:space="0" w:color="auto"/>
            <w:right w:val="none" w:sz="0" w:space="0" w:color="auto"/>
          </w:divBdr>
          <w:divsChild>
            <w:div w:id="519202579">
              <w:marLeft w:val="0"/>
              <w:marRight w:val="0"/>
              <w:marTop w:val="0"/>
              <w:marBottom w:val="0"/>
              <w:divBdr>
                <w:top w:val="none" w:sz="0" w:space="0" w:color="auto"/>
                <w:left w:val="none" w:sz="0" w:space="0" w:color="auto"/>
                <w:bottom w:val="none" w:sz="0" w:space="0" w:color="auto"/>
                <w:right w:val="none" w:sz="0" w:space="0" w:color="auto"/>
              </w:divBdr>
            </w:div>
          </w:divsChild>
        </w:div>
        <w:div w:id="1040402844">
          <w:marLeft w:val="60"/>
          <w:marRight w:val="60"/>
          <w:marTop w:val="100"/>
          <w:marBottom w:val="100"/>
          <w:divBdr>
            <w:top w:val="none" w:sz="0" w:space="0" w:color="auto"/>
            <w:left w:val="none" w:sz="0" w:space="0" w:color="auto"/>
            <w:bottom w:val="none" w:sz="0" w:space="0" w:color="auto"/>
            <w:right w:val="none" w:sz="0" w:space="0" w:color="auto"/>
          </w:divBdr>
          <w:divsChild>
            <w:div w:id="313992917">
              <w:marLeft w:val="0"/>
              <w:marRight w:val="0"/>
              <w:marTop w:val="0"/>
              <w:marBottom w:val="0"/>
              <w:divBdr>
                <w:top w:val="none" w:sz="0" w:space="0" w:color="auto"/>
                <w:left w:val="none" w:sz="0" w:space="0" w:color="auto"/>
                <w:bottom w:val="none" w:sz="0" w:space="0" w:color="auto"/>
                <w:right w:val="none" w:sz="0" w:space="0" w:color="auto"/>
              </w:divBdr>
            </w:div>
          </w:divsChild>
        </w:div>
        <w:div w:id="534385540">
          <w:marLeft w:val="60"/>
          <w:marRight w:val="60"/>
          <w:marTop w:val="100"/>
          <w:marBottom w:val="100"/>
          <w:divBdr>
            <w:top w:val="none" w:sz="0" w:space="0" w:color="auto"/>
            <w:left w:val="none" w:sz="0" w:space="0" w:color="auto"/>
            <w:bottom w:val="none" w:sz="0" w:space="0" w:color="auto"/>
            <w:right w:val="none" w:sz="0" w:space="0" w:color="auto"/>
          </w:divBdr>
          <w:divsChild>
            <w:div w:id="298075605">
              <w:marLeft w:val="0"/>
              <w:marRight w:val="0"/>
              <w:marTop w:val="0"/>
              <w:marBottom w:val="0"/>
              <w:divBdr>
                <w:top w:val="none" w:sz="0" w:space="0" w:color="auto"/>
                <w:left w:val="none" w:sz="0" w:space="0" w:color="auto"/>
                <w:bottom w:val="none" w:sz="0" w:space="0" w:color="auto"/>
                <w:right w:val="none" w:sz="0" w:space="0" w:color="auto"/>
              </w:divBdr>
            </w:div>
          </w:divsChild>
        </w:div>
        <w:div w:id="549462157">
          <w:marLeft w:val="60"/>
          <w:marRight w:val="60"/>
          <w:marTop w:val="100"/>
          <w:marBottom w:val="100"/>
          <w:divBdr>
            <w:top w:val="none" w:sz="0" w:space="0" w:color="auto"/>
            <w:left w:val="none" w:sz="0" w:space="0" w:color="auto"/>
            <w:bottom w:val="none" w:sz="0" w:space="0" w:color="auto"/>
            <w:right w:val="none" w:sz="0" w:space="0" w:color="auto"/>
          </w:divBdr>
          <w:divsChild>
            <w:div w:id="697707671">
              <w:marLeft w:val="0"/>
              <w:marRight w:val="0"/>
              <w:marTop w:val="0"/>
              <w:marBottom w:val="0"/>
              <w:divBdr>
                <w:top w:val="none" w:sz="0" w:space="0" w:color="auto"/>
                <w:left w:val="none" w:sz="0" w:space="0" w:color="auto"/>
                <w:bottom w:val="none" w:sz="0" w:space="0" w:color="auto"/>
                <w:right w:val="none" w:sz="0" w:space="0" w:color="auto"/>
              </w:divBdr>
            </w:div>
          </w:divsChild>
        </w:div>
        <w:div w:id="285697390">
          <w:marLeft w:val="60"/>
          <w:marRight w:val="60"/>
          <w:marTop w:val="100"/>
          <w:marBottom w:val="100"/>
          <w:divBdr>
            <w:top w:val="none" w:sz="0" w:space="0" w:color="auto"/>
            <w:left w:val="none" w:sz="0" w:space="0" w:color="auto"/>
            <w:bottom w:val="none" w:sz="0" w:space="0" w:color="auto"/>
            <w:right w:val="none" w:sz="0" w:space="0" w:color="auto"/>
          </w:divBdr>
          <w:divsChild>
            <w:div w:id="1312977144">
              <w:marLeft w:val="0"/>
              <w:marRight w:val="0"/>
              <w:marTop w:val="0"/>
              <w:marBottom w:val="0"/>
              <w:divBdr>
                <w:top w:val="none" w:sz="0" w:space="0" w:color="auto"/>
                <w:left w:val="none" w:sz="0" w:space="0" w:color="auto"/>
                <w:bottom w:val="none" w:sz="0" w:space="0" w:color="auto"/>
                <w:right w:val="none" w:sz="0" w:space="0" w:color="auto"/>
              </w:divBdr>
            </w:div>
          </w:divsChild>
        </w:div>
        <w:div w:id="1335954899">
          <w:marLeft w:val="60"/>
          <w:marRight w:val="60"/>
          <w:marTop w:val="100"/>
          <w:marBottom w:val="100"/>
          <w:divBdr>
            <w:top w:val="none" w:sz="0" w:space="0" w:color="auto"/>
            <w:left w:val="none" w:sz="0" w:space="0" w:color="auto"/>
            <w:bottom w:val="none" w:sz="0" w:space="0" w:color="auto"/>
            <w:right w:val="none" w:sz="0" w:space="0" w:color="auto"/>
          </w:divBdr>
          <w:divsChild>
            <w:div w:id="1176655717">
              <w:marLeft w:val="0"/>
              <w:marRight w:val="0"/>
              <w:marTop w:val="0"/>
              <w:marBottom w:val="0"/>
              <w:divBdr>
                <w:top w:val="none" w:sz="0" w:space="0" w:color="auto"/>
                <w:left w:val="none" w:sz="0" w:space="0" w:color="auto"/>
                <w:bottom w:val="none" w:sz="0" w:space="0" w:color="auto"/>
                <w:right w:val="none" w:sz="0" w:space="0" w:color="auto"/>
              </w:divBdr>
            </w:div>
          </w:divsChild>
        </w:div>
        <w:div w:id="1542209080">
          <w:marLeft w:val="60"/>
          <w:marRight w:val="60"/>
          <w:marTop w:val="100"/>
          <w:marBottom w:val="100"/>
          <w:divBdr>
            <w:top w:val="none" w:sz="0" w:space="0" w:color="auto"/>
            <w:left w:val="none" w:sz="0" w:space="0" w:color="auto"/>
            <w:bottom w:val="none" w:sz="0" w:space="0" w:color="auto"/>
            <w:right w:val="none" w:sz="0" w:space="0" w:color="auto"/>
          </w:divBdr>
          <w:divsChild>
            <w:div w:id="1974168439">
              <w:marLeft w:val="0"/>
              <w:marRight w:val="0"/>
              <w:marTop w:val="0"/>
              <w:marBottom w:val="0"/>
              <w:divBdr>
                <w:top w:val="none" w:sz="0" w:space="0" w:color="auto"/>
                <w:left w:val="none" w:sz="0" w:space="0" w:color="auto"/>
                <w:bottom w:val="none" w:sz="0" w:space="0" w:color="auto"/>
                <w:right w:val="none" w:sz="0" w:space="0" w:color="auto"/>
              </w:divBdr>
            </w:div>
          </w:divsChild>
        </w:div>
        <w:div w:id="2043509822">
          <w:marLeft w:val="60"/>
          <w:marRight w:val="60"/>
          <w:marTop w:val="100"/>
          <w:marBottom w:val="100"/>
          <w:divBdr>
            <w:top w:val="none" w:sz="0" w:space="0" w:color="auto"/>
            <w:left w:val="none" w:sz="0" w:space="0" w:color="auto"/>
            <w:bottom w:val="none" w:sz="0" w:space="0" w:color="auto"/>
            <w:right w:val="none" w:sz="0" w:space="0" w:color="auto"/>
          </w:divBdr>
          <w:divsChild>
            <w:div w:id="311444464">
              <w:marLeft w:val="0"/>
              <w:marRight w:val="0"/>
              <w:marTop w:val="0"/>
              <w:marBottom w:val="0"/>
              <w:divBdr>
                <w:top w:val="none" w:sz="0" w:space="0" w:color="auto"/>
                <w:left w:val="none" w:sz="0" w:space="0" w:color="auto"/>
                <w:bottom w:val="none" w:sz="0" w:space="0" w:color="auto"/>
                <w:right w:val="none" w:sz="0" w:space="0" w:color="auto"/>
              </w:divBdr>
            </w:div>
          </w:divsChild>
        </w:div>
        <w:div w:id="2087455576">
          <w:marLeft w:val="60"/>
          <w:marRight w:val="60"/>
          <w:marTop w:val="100"/>
          <w:marBottom w:val="100"/>
          <w:divBdr>
            <w:top w:val="none" w:sz="0" w:space="0" w:color="auto"/>
            <w:left w:val="none" w:sz="0" w:space="0" w:color="auto"/>
            <w:bottom w:val="none" w:sz="0" w:space="0" w:color="auto"/>
            <w:right w:val="none" w:sz="0" w:space="0" w:color="auto"/>
          </w:divBdr>
          <w:divsChild>
            <w:div w:id="41709769">
              <w:marLeft w:val="0"/>
              <w:marRight w:val="0"/>
              <w:marTop w:val="0"/>
              <w:marBottom w:val="0"/>
              <w:divBdr>
                <w:top w:val="none" w:sz="0" w:space="0" w:color="auto"/>
                <w:left w:val="none" w:sz="0" w:space="0" w:color="auto"/>
                <w:bottom w:val="none" w:sz="0" w:space="0" w:color="auto"/>
                <w:right w:val="none" w:sz="0" w:space="0" w:color="auto"/>
              </w:divBdr>
            </w:div>
          </w:divsChild>
        </w:div>
        <w:div w:id="1679849734">
          <w:marLeft w:val="60"/>
          <w:marRight w:val="60"/>
          <w:marTop w:val="100"/>
          <w:marBottom w:val="100"/>
          <w:divBdr>
            <w:top w:val="none" w:sz="0" w:space="0" w:color="auto"/>
            <w:left w:val="none" w:sz="0" w:space="0" w:color="auto"/>
            <w:bottom w:val="none" w:sz="0" w:space="0" w:color="auto"/>
            <w:right w:val="none" w:sz="0" w:space="0" w:color="auto"/>
          </w:divBdr>
          <w:divsChild>
            <w:div w:id="1058356488">
              <w:marLeft w:val="0"/>
              <w:marRight w:val="0"/>
              <w:marTop w:val="0"/>
              <w:marBottom w:val="0"/>
              <w:divBdr>
                <w:top w:val="none" w:sz="0" w:space="0" w:color="auto"/>
                <w:left w:val="none" w:sz="0" w:space="0" w:color="auto"/>
                <w:bottom w:val="none" w:sz="0" w:space="0" w:color="auto"/>
                <w:right w:val="none" w:sz="0" w:space="0" w:color="auto"/>
              </w:divBdr>
            </w:div>
          </w:divsChild>
        </w:div>
        <w:div w:id="2073843118">
          <w:marLeft w:val="60"/>
          <w:marRight w:val="60"/>
          <w:marTop w:val="100"/>
          <w:marBottom w:val="100"/>
          <w:divBdr>
            <w:top w:val="none" w:sz="0" w:space="0" w:color="auto"/>
            <w:left w:val="none" w:sz="0" w:space="0" w:color="auto"/>
            <w:bottom w:val="none" w:sz="0" w:space="0" w:color="auto"/>
            <w:right w:val="none" w:sz="0" w:space="0" w:color="auto"/>
          </w:divBdr>
          <w:divsChild>
            <w:div w:id="371030261">
              <w:marLeft w:val="0"/>
              <w:marRight w:val="0"/>
              <w:marTop w:val="0"/>
              <w:marBottom w:val="0"/>
              <w:divBdr>
                <w:top w:val="none" w:sz="0" w:space="0" w:color="auto"/>
                <w:left w:val="none" w:sz="0" w:space="0" w:color="auto"/>
                <w:bottom w:val="none" w:sz="0" w:space="0" w:color="auto"/>
                <w:right w:val="none" w:sz="0" w:space="0" w:color="auto"/>
              </w:divBdr>
            </w:div>
          </w:divsChild>
        </w:div>
        <w:div w:id="1356538721">
          <w:marLeft w:val="60"/>
          <w:marRight w:val="60"/>
          <w:marTop w:val="100"/>
          <w:marBottom w:val="100"/>
          <w:divBdr>
            <w:top w:val="none" w:sz="0" w:space="0" w:color="auto"/>
            <w:left w:val="none" w:sz="0" w:space="0" w:color="auto"/>
            <w:bottom w:val="none" w:sz="0" w:space="0" w:color="auto"/>
            <w:right w:val="none" w:sz="0" w:space="0" w:color="auto"/>
          </w:divBdr>
          <w:divsChild>
            <w:div w:id="212430658">
              <w:marLeft w:val="0"/>
              <w:marRight w:val="0"/>
              <w:marTop w:val="0"/>
              <w:marBottom w:val="0"/>
              <w:divBdr>
                <w:top w:val="none" w:sz="0" w:space="0" w:color="auto"/>
                <w:left w:val="none" w:sz="0" w:space="0" w:color="auto"/>
                <w:bottom w:val="none" w:sz="0" w:space="0" w:color="auto"/>
                <w:right w:val="none" w:sz="0" w:space="0" w:color="auto"/>
              </w:divBdr>
            </w:div>
          </w:divsChild>
        </w:div>
        <w:div w:id="1000736054">
          <w:marLeft w:val="60"/>
          <w:marRight w:val="60"/>
          <w:marTop w:val="100"/>
          <w:marBottom w:val="100"/>
          <w:divBdr>
            <w:top w:val="none" w:sz="0" w:space="0" w:color="auto"/>
            <w:left w:val="none" w:sz="0" w:space="0" w:color="auto"/>
            <w:bottom w:val="none" w:sz="0" w:space="0" w:color="auto"/>
            <w:right w:val="none" w:sz="0" w:space="0" w:color="auto"/>
          </w:divBdr>
          <w:divsChild>
            <w:div w:id="1478450878">
              <w:marLeft w:val="0"/>
              <w:marRight w:val="0"/>
              <w:marTop w:val="0"/>
              <w:marBottom w:val="0"/>
              <w:divBdr>
                <w:top w:val="none" w:sz="0" w:space="0" w:color="auto"/>
                <w:left w:val="none" w:sz="0" w:space="0" w:color="auto"/>
                <w:bottom w:val="none" w:sz="0" w:space="0" w:color="auto"/>
                <w:right w:val="none" w:sz="0" w:space="0" w:color="auto"/>
              </w:divBdr>
            </w:div>
          </w:divsChild>
        </w:div>
        <w:div w:id="528177418">
          <w:marLeft w:val="60"/>
          <w:marRight w:val="60"/>
          <w:marTop w:val="100"/>
          <w:marBottom w:val="100"/>
          <w:divBdr>
            <w:top w:val="none" w:sz="0" w:space="0" w:color="auto"/>
            <w:left w:val="none" w:sz="0" w:space="0" w:color="auto"/>
            <w:bottom w:val="none" w:sz="0" w:space="0" w:color="auto"/>
            <w:right w:val="none" w:sz="0" w:space="0" w:color="auto"/>
          </w:divBdr>
          <w:divsChild>
            <w:div w:id="31617530">
              <w:marLeft w:val="0"/>
              <w:marRight w:val="0"/>
              <w:marTop w:val="0"/>
              <w:marBottom w:val="0"/>
              <w:divBdr>
                <w:top w:val="none" w:sz="0" w:space="0" w:color="auto"/>
                <w:left w:val="none" w:sz="0" w:space="0" w:color="auto"/>
                <w:bottom w:val="none" w:sz="0" w:space="0" w:color="auto"/>
                <w:right w:val="none" w:sz="0" w:space="0" w:color="auto"/>
              </w:divBdr>
            </w:div>
          </w:divsChild>
        </w:div>
        <w:div w:id="1556889283">
          <w:marLeft w:val="60"/>
          <w:marRight w:val="60"/>
          <w:marTop w:val="100"/>
          <w:marBottom w:val="100"/>
          <w:divBdr>
            <w:top w:val="none" w:sz="0" w:space="0" w:color="auto"/>
            <w:left w:val="none" w:sz="0" w:space="0" w:color="auto"/>
            <w:bottom w:val="none" w:sz="0" w:space="0" w:color="auto"/>
            <w:right w:val="none" w:sz="0" w:space="0" w:color="auto"/>
          </w:divBdr>
          <w:divsChild>
            <w:div w:id="60367556">
              <w:marLeft w:val="0"/>
              <w:marRight w:val="0"/>
              <w:marTop w:val="0"/>
              <w:marBottom w:val="0"/>
              <w:divBdr>
                <w:top w:val="none" w:sz="0" w:space="0" w:color="auto"/>
                <w:left w:val="none" w:sz="0" w:space="0" w:color="auto"/>
                <w:bottom w:val="none" w:sz="0" w:space="0" w:color="auto"/>
                <w:right w:val="none" w:sz="0" w:space="0" w:color="auto"/>
              </w:divBdr>
            </w:div>
          </w:divsChild>
        </w:div>
        <w:div w:id="104078543">
          <w:marLeft w:val="60"/>
          <w:marRight w:val="60"/>
          <w:marTop w:val="100"/>
          <w:marBottom w:val="100"/>
          <w:divBdr>
            <w:top w:val="none" w:sz="0" w:space="0" w:color="auto"/>
            <w:left w:val="none" w:sz="0" w:space="0" w:color="auto"/>
            <w:bottom w:val="none" w:sz="0" w:space="0" w:color="auto"/>
            <w:right w:val="none" w:sz="0" w:space="0" w:color="auto"/>
          </w:divBdr>
          <w:divsChild>
            <w:div w:id="1375737451">
              <w:marLeft w:val="0"/>
              <w:marRight w:val="0"/>
              <w:marTop w:val="0"/>
              <w:marBottom w:val="0"/>
              <w:divBdr>
                <w:top w:val="none" w:sz="0" w:space="0" w:color="auto"/>
                <w:left w:val="none" w:sz="0" w:space="0" w:color="auto"/>
                <w:bottom w:val="none" w:sz="0" w:space="0" w:color="auto"/>
                <w:right w:val="none" w:sz="0" w:space="0" w:color="auto"/>
              </w:divBdr>
            </w:div>
          </w:divsChild>
        </w:div>
        <w:div w:id="663820978">
          <w:marLeft w:val="60"/>
          <w:marRight w:val="60"/>
          <w:marTop w:val="100"/>
          <w:marBottom w:val="100"/>
          <w:divBdr>
            <w:top w:val="none" w:sz="0" w:space="0" w:color="auto"/>
            <w:left w:val="none" w:sz="0" w:space="0" w:color="auto"/>
            <w:bottom w:val="none" w:sz="0" w:space="0" w:color="auto"/>
            <w:right w:val="none" w:sz="0" w:space="0" w:color="auto"/>
          </w:divBdr>
          <w:divsChild>
            <w:div w:id="1280332990">
              <w:marLeft w:val="0"/>
              <w:marRight w:val="0"/>
              <w:marTop w:val="0"/>
              <w:marBottom w:val="0"/>
              <w:divBdr>
                <w:top w:val="none" w:sz="0" w:space="0" w:color="auto"/>
                <w:left w:val="none" w:sz="0" w:space="0" w:color="auto"/>
                <w:bottom w:val="none" w:sz="0" w:space="0" w:color="auto"/>
                <w:right w:val="none" w:sz="0" w:space="0" w:color="auto"/>
              </w:divBdr>
            </w:div>
          </w:divsChild>
        </w:div>
        <w:div w:id="2124380502">
          <w:marLeft w:val="60"/>
          <w:marRight w:val="60"/>
          <w:marTop w:val="100"/>
          <w:marBottom w:val="100"/>
          <w:divBdr>
            <w:top w:val="none" w:sz="0" w:space="0" w:color="auto"/>
            <w:left w:val="none" w:sz="0" w:space="0" w:color="auto"/>
            <w:bottom w:val="none" w:sz="0" w:space="0" w:color="auto"/>
            <w:right w:val="none" w:sz="0" w:space="0" w:color="auto"/>
          </w:divBdr>
          <w:divsChild>
            <w:div w:id="821586054">
              <w:marLeft w:val="0"/>
              <w:marRight w:val="0"/>
              <w:marTop w:val="0"/>
              <w:marBottom w:val="0"/>
              <w:divBdr>
                <w:top w:val="none" w:sz="0" w:space="0" w:color="auto"/>
                <w:left w:val="none" w:sz="0" w:space="0" w:color="auto"/>
                <w:bottom w:val="none" w:sz="0" w:space="0" w:color="auto"/>
                <w:right w:val="none" w:sz="0" w:space="0" w:color="auto"/>
              </w:divBdr>
            </w:div>
          </w:divsChild>
        </w:div>
        <w:div w:id="2118062173">
          <w:marLeft w:val="60"/>
          <w:marRight w:val="60"/>
          <w:marTop w:val="100"/>
          <w:marBottom w:val="100"/>
          <w:divBdr>
            <w:top w:val="none" w:sz="0" w:space="0" w:color="auto"/>
            <w:left w:val="none" w:sz="0" w:space="0" w:color="auto"/>
            <w:bottom w:val="none" w:sz="0" w:space="0" w:color="auto"/>
            <w:right w:val="none" w:sz="0" w:space="0" w:color="auto"/>
          </w:divBdr>
          <w:divsChild>
            <w:div w:id="1933737429">
              <w:marLeft w:val="0"/>
              <w:marRight w:val="0"/>
              <w:marTop w:val="0"/>
              <w:marBottom w:val="0"/>
              <w:divBdr>
                <w:top w:val="none" w:sz="0" w:space="0" w:color="auto"/>
                <w:left w:val="none" w:sz="0" w:space="0" w:color="auto"/>
                <w:bottom w:val="none" w:sz="0" w:space="0" w:color="auto"/>
                <w:right w:val="none" w:sz="0" w:space="0" w:color="auto"/>
              </w:divBdr>
            </w:div>
          </w:divsChild>
        </w:div>
        <w:div w:id="236794590">
          <w:marLeft w:val="60"/>
          <w:marRight w:val="60"/>
          <w:marTop w:val="100"/>
          <w:marBottom w:val="100"/>
          <w:divBdr>
            <w:top w:val="none" w:sz="0" w:space="0" w:color="auto"/>
            <w:left w:val="none" w:sz="0" w:space="0" w:color="auto"/>
            <w:bottom w:val="none" w:sz="0" w:space="0" w:color="auto"/>
            <w:right w:val="none" w:sz="0" w:space="0" w:color="auto"/>
          </w:divBdr>
          <w:divsChild>
            <w:div w:id="1430196906">
              <w:marLeft w:val="0"/>
              <w:marRight w:val="0"/>
              <w:marTop w:val="0"/>
              <w:marBottom w:val="0"/>
              <w:divBdr>
                <w:top w:val="none" w:sz="0" w:space="0" w:color="auto"/>
                <w:left w:val="none" w:sz="0" w:space="0" w:color="auto"/>
                <w:bottom w:val="none" w:sz="0" w:space="0" w:color="auto"/>
                <w:right w:val="none" w:sz="0" w:space="0" w:color="auto"/>
              </w:divBdr>
            </w:div>
          </w:divsChild>
        </w:div>
        <w:div w:id="932053678">
          <w:marLeft w:val="60"/>
          <w:marRight w:val="60"/>
          <w:marTop w:val="100"/>
          <w:marBottom w:val="100"/>
          <w:divBdr>
            <w:top w:val="none" w:sz="0" w:space="0" w:color="auto"/>
            <w:left w:val="none" w:sz="0" w:space="0" w:color="auto"/>
            <w:bottom w:val="none" w:sz="0" w:space="0" w:color="auto"/>
            <w:right w:val="none" w:sz="0" w:space="0" w:color="auto"/>
          </w:divBdr>
          <w:divsChild>
            <w:div w:id="265423837">
              <w:marLeft w:val="0"/>
              <w:marRight w:val="0"/>
              <w:marTop w:val="0"/>
              <w:marBottom w:val="0"/>
              <w:divBdr>
                <w:top w:val="none" w:sz="0" w:space="0" w:color="auto"/>
                <w:left w:val="none" w:sz="0" w:space="0" w:color="auto"/>
                <w:bottom w:val="none" w:sz="0" w:space="0" w:color="auto"/>
                <w:right w:val="none" w:sz="0" w:space="0" w:color="auto"/>
              </w:divBdr>
            </w:div>
          </w:divsChild>
        </w:div>
        <w:div w:id="929050268">
          <w:marLeft w:val="60"/>
          <w:marRight w:val="60"/>
          <w:marTop w:val="100"/>
          <w:marBottom w:val="100"/>
          <w:divBdr>
            <w:top w:val="none" w:sz="0" w:space="0" w:color="auto"/>
            <w:left w:val="none" w:sz="0" w:space="0" w:color="auto"/>
            <w:bottom w:val="none" w:sz="0" w:space="0" w:color="auto"/>
            <w:right w:val="none" w:sz="0" w:space="0" w:color="auto"/>
          </w:divBdr>
          <w:divsChild>
            <w:div w:id="1199200394">
              <w:marLeft w:val="0"/>
              <w:marRight w:val="0"/>
              <w:marTop w:val="0"/>
              <w:marBottom w:val="0"/>
              <w:divBdr>
                <w:top w:val="none" w:sz="0" w:space="0" w:color="auto"/>
                <w:left w:val="none" w:sz="0" w:space="0" w:color="auto"/>
                <w:bottom w:val="none" w:sz="0" w:space="0" w:color="auto"/>
                <w:right w:val="none" w:sz="0" w:space="0" w:color="auto"/>
              </w:divBdr>
            </w:div>
          </w:divsChild>
        </w:div>
        <w:div w:id="220992285">
          <w:marLeft w:val="60"/>
          <w:marRight w:val="60"/>
          <w:marTop w:val="100"/>
          <w:marBottom w:val="100"/>
          <w:divBdr>
            <w:top w:val="none" w:sz="0" w:space="0" w:color="auto"/>
            <w:left w:val="none" w:sz="0" w:space="0" w:color="auto"/>
            <w:bottom w:val="none" w:sz="0" w:space="0" w:color="auto"/>
            <w:right w:val="none" w:sz="0" w:space="0" w:color="auto"/>
          </w:divBdr>
          <w:divsChild>
            <w:div w:id="1025209883">
              <w:marLeft w:val="0"/>
              <w:marRight w:val="0"/>
              <w:marTop w:val="0"/>
              <w:marBottom w:val="0"/>
              <w:divBdr>
                <w:top w:val="none" w:sz="0" w:space="0" w:color="auto"/>
                <w:left w:val="none" w:sz="0" w:space="0" w:color="auto"/>
                <w:bottom w:val="none" w:sz="0" w:space="0" w:color="auto"/>
                <w:right w:val="none" w:sz="0" w:space="0" w:color="auto"/>
              </w:divBdr>
            </w:div>
          </w:divsChild>
        </w:div>
        <w:div w:id="1096050550">
          <w:marLeft w:val="60"/>
          <w:marRight w:val="60"/>
          <w:marTop w:val="100"/>
          <w:marBottom w:val="100"/>
          <w:divBdr>
            <w:top w:val="none" w:sz="0" w:space="0" w:color="auto"/>
            <w:left w:val="none" w:sz="0" w:space="0" w:color="auto"/>
            <w:bottom w:val="none" w:sz="0" w:space="0" w:color="auto"/>
            <w:right w:val="none" w:sz="0" w:space="0" w:color="auto"/>
          </w:divBdr>
          <w:divsChild>
            <w:div w:id="1238053526">
              <w:marLeft w:val="0"/>
              <w:marRight w:val="0"/>
              <w:marTop w:val="0"/>
              <w:marBottom w:val="0"/>
              <w:divBdr>
                <w:top w:val="none" w:sz="0" w:space="0" w:color="auto"/>
                <w:left w:val="none" w:sz="0" w:space="0" w:color="auto"/>
                <w:bottom w:val="none" w:sz="0" w:space="0" w:color="auto"/>
                <w:right w:val="none" w:sz="0" w:space="0" w:color="auto"/>
              </w:divBdr>
            </w:div>
          </w:divsChild>
        </w:div>
        <w:div w:id="1231959580">
          <w:marLeft w:val="60"/>
          <w:marRight w:val="60"/>
          <w:marTop w:val="100"/>
          <w:marBottom w:val="100"/>
          <w:divBdr>
            <w:top w:val="none" w:sz="0" w:space="0" w:color="auto"/>
            <w:left w:val="none" w:sz="0" w:space="0" w:color="auto"/>
            <w:bottom w:val="none" w:sz="0" w:space="0" w:color="auto"/>
            <w:right w:val="none" w:sz="0" w:space="0" w:color="auto"/>
          </w:divBdr>
          <w:divsChild>
            <w:div w:id="1266185596">
              <w:marLeft w:val="0"/>
              <w:marRight w:val="0"/>
              <w:marTop w:val="0"/>
              <w:marBottom w:val="0"/>
              <w:divBdr>
                <w:top w:val="none" w:sz="0" w:space="0" w:color="auto"/>
                <w:left w:val="none" w:sz="0" w:space="0" w:color="auto"/>
                <w:bottom w:val="none" w:sz="0" w:space="0" w:color="auto"/>
                <w:right w:val="none" w:sz="0" w:space="0" w:color="auto"/>
              </w:divBdr>
            </w:div>
          </w:divsChild>
        </w:div>
        <w:div w:id="209463206">
          <w:marLeft w:val="60"/>
          <w:marRight w:val="60"/>
          <w:marTop w:val="100"/>
          <w:marBottom w:val="100"/>
          <w:divBdr>
            <w:top w:val="none" w:sz="0" w:space="0" w:color="auto"/>
            <w:left w:val="none" w:sz="0" w:space="0" w:color="auto"/>
            <w:bottom w:val="none" w:sz="0" w:space="0" w:color="auto"/>
            <w:right w:val="none" w:sz="0" w:space="0" w:color="auto"/>
          </w:divBdr>
          <w:divsChild>
            <w:div w:id="1534270813">
              <w:marLeft w:val="0"/>
              <w:marRight w:val="0"/>
              <w:marTop w:val="0"/>
              <w:marBottom w:val="0"/>
              <w:divBdr>
                <w:top w:val="none" w:sz="0" w:space="0" w:color="auto"/>
                <w:left w:val="none" w:sz="0" w:space="0" w:color="auto"/>
                <w:bottom w:val="none" w:sz="0" w:space="0" w:color="auto"/>
                <w:right w:val="none" w:sz="0" w:space="0" w:color="auto"/>
              </w:divBdr>
            </w:div>
          </w:divsChild>
        </w:div>
        <w:div w:id="1668365998">
          <w:marLeft w:val="60"/>
          <w:marRight w:val="60"/>
          <w:marTop w:val="100"/>
          <w:marBottom w:val="100"/>
          <w:divBdr>
            <w:top w:val="none" w:sz="0" w:space="0" w:color="auto"/>
            <w:left w:val="none" w:sz="0" w:space="0" w:color="auto"/>
            <w:bottom w:val="none" w:sz="0" w:space="0" w:color="auto"/>
            <w:right w:val="none" w:sz="0" w:space="0" w:color="auto"/>
          </w:divBdr>
          <w:divsChild>
            <w:div w:id="367728187">
              <w:marLeft w:val="0"/>
              <w:marRight w:val="0"/>
              <w:marTop w:val="0"/>
              <w:marBottom w:val="0"/>
              <w:divBdr>
                <w:top w:val="none" w:sz="0" w:space="0" w:color="auto"/>
                <w:left w:val="none" w:sz="0" w:space="0" w:color="auto"/>
                <w:bottom w:val="none" w:sz="0" w:space="0" w:color="auto"/>
                <w:right w:val="none" w:sz="0" w:space="0" w:color="auto"/>
              </w:divBdr>
            </w:div>
          </w:divsChild>
        </w:div>
        <w:div w:id="141243479">
          <w:marLeft w:val="60"/>
          <w:marRight w:val="60"/>
          <w:marTop w:val="100"/>
          <w:marBottom w:val="100"/>
          <w:divBdr>
            <w:top w:val="none" w:sz="0" w:space="0" w:color="auto"/>
            <w:left w:val="none" w:sz="0" w:space="0" w:color="auto"/>
            <w:bottom w:val="none" w:sz="0" w:space="0" w:color="auto"/>
            <w:right w:val="none" w:sz="0" w:space="0" w:color="auto"/>
          </w:divBdr>
          <w:divsChild>
            <w:div w:id="1079983378">
              <w:marLeft w:val="0"/>
              <w:marRight w:val="0"/>
              <w:marTop w:val="0"/>
              <w:marBottom w:val="0"/>
              <w:divBdr>
                <w:top w:val="none" w:sz="0" w:space="0" w:color="auto"/>
                <w:left w:val="none" w:sz="0" w:space="0" w:color="auto"/>
                <w:bottom w:val="none" w:sz="0" w:space="0" w:color="auto"/>
                <w:right w:val="none" w:sz="0" w:space="0" w:color="auto"/>
              </w:divBdr>
            </w:div>
          </w:divsChild>
        </w:div>
        <w:div w:id="899902440">
          <w:marLeft w:val="60"/>
          <w:marRight w:val="60"/>
          <w:marTop w:val="100"/>
          <w:marBottom w:val="100"/>
          <w:divBdr>
            <w:top w:val="none" w:sz="0" w:space="0" w:color="auto"/>
            <w:left w:val="none" w:sz="0" w:space="0" w:color="auto"/>
            <w:bottom w:val="none" w:sz="0" w:space="0" w:color="auto"/>
            <w:right w:val="none" w:sz="0" w:space="0" w:color="auto"/>
          </w:divBdr>
          <w:divsChild>
            <w:div w:id="291207284">
              <w:marLeft w:val="0"/>
              <w:marRight w:val="0"/>
              <w:marTop w:val="0"/>
              <w:marBottom w:val="0"/>
              <w:divBdr>
                <w:top w:val="none" w:sz="0" w:space="0" w:color="auto"/>
                <w:left w:val="none" w:sz="0" w:space="0" w:color="auto"/>
                <w:bottom w:val="none" w:sz="0" w:space="0" w:color="auto"/>
                <w:right w:val="none" w:sz="0" w:space="0" w:color="auto"/>
              </w:divBdr>
            </w:div>
          </w:divsChild>
        </w:div>
        <w:div w:id="686058173">
          <w:marLeft w:val="60"/>
          <w:marRight w:val="60"/>
          <w:marTop w:val="100"/>
          <w:marBottom w:val="100"/>
          <w:divBdr>
            <w:top w:val="none" w:sz="0" w:space="0" w:color="auto"/>
            <w:left w:val="none" w:sz="0" w:space="0" w:color="auto"/>
            <w:bottom w:val="none" w:sz="0" w:space="0" w:color="auto"/>
            <w:right w:val="none" w:sz="0" w:space="0" w:color="auto"/>
          </w:divBdr>
          <w:divsChild>
            <w:div w:id="1246651627">
              <w:marLeft w:val="0"/>
              <w:marRight w:val="0"/>
              <w:marTop w:val="0"/>
              <w:marBottom w:val="0"/>
              <w:divBdr>
                <w:top w:val="none" w:sz="0" w:space="0" w:color="auto"/>
                <w:left w:val="none" w:sz="0" w:space="0" w:color="auto"/>
                <w:bottom w:val="none" w:sz="0" w:space="0" w:color="auto"/>
                <w:right w:val="none" w:sz="0" w:space="0" w:color="auto"/>
              </w:divBdr>
            </w:div>
          </w:divsChild>
        </w:div>
        <w:div w:id="1063797660">
          <w:marLeft w:val="60"/>
          <w:marRight w:val="60"/>
          <w:marTop w:val="100"/>
          <w:marBottom w:val="100"/>
          <w:divBdr>
            <w:top w:val="none" w:sz="0" w:space="0" w:color="auto"/>
            <w:left w:val="none" w:sz="0" w:space="0" w:color="auto"/>
            <w:bottom w:val="none" w:sz="0" w:space="0" w:color="auto"/>
            <w:right w:val="none" w:sz="0" w:space="0" w:color="auto"/>
          </w:divBdr>
          <w:divsChild>
            <w:div w:id="1945188831">
              <w:marLeft w:val="0"/>
              <w:marRight w:val="0"/>
              <w:marTop w:val="0"/>
              <w:marBottom w:val="0"/>
              <w:divBdr>
                <w:top w:val="none" w:sz="0" w:space="0" w:color="auto"/>
                <w:left w:val="none" w:sz="0" w:space="0" w:color="auto"/>
                <w:bottom w:val="none" w:sz="0" w:space="0" w:color="auto"/>
                <w:right w:val="none" w:sz="0" w:space="0" w:color="auto"/>
              </w:divBdr>
            </w:div>
          </w:divsChild>
        </w:div>
        <w:div w:id="1465275271">
          <w:marLeft w:val="60"/>
          <w:marRight w:val="60"/>
          <w:marTop w:val="100"/>
          <w:marBottom w:val="100"/>
          <w:divBdr>
            <w:top w:val="none" w:sz="0" w:space="0" w:color="auto"/>
            <w:left w:val="none" w:sz="0" w:space="0" w:color="auto"/>
            <w:bottom w:val="none" w:sz="0" w:space="0" w:color="auto"/>
            <w:right w:val="none" w:sz="0" w:space="0" w:color="auto"/>
          </w:divBdr>
          <w:divsChild>
            <w:div w:id="1488551643">
              <w:marLeft w:val="0"/>
              <w:marRight w:val="0"/>
              <w:marTop w:val="0"/>
              <w:marBottom w:val="0"/>
              <w:divBdr>
                <w:top w:val="none" w:sz="0" w:space="0" w:color="auto"/>
                <w:left w:val="none" w:sz="0" w:space="0" w:color="auto"/>
                <w:bottom w:val="none" w:sz="0" w:space="0" w:color="auto"/>
                <w:right w:val="none" w:sz="0" w:space="0" w:color="auto"/>
              </w:divBdr>
            </w:div>
          </w:divsChild>
        </w:div>
        <w:div w:id="881599928">
          <w:marLeft w:val="60"/>
          <w:marRight w:val="60"/>
          <w:marTop w:val="100"/>
          <w:marBottom w:val="100"/>
          <w:divBdr>
            <w:top w:val="none" w:sz="0" w:space="0" w:color="auto"/>
            <w:left w:val="none" w:sz="0" w:space="0" w:color="auto"/>
            <w:bottom w:val="none" w:sz="0" w:space="0" w:color="auto"/>
            <w:right w:val="none" w:sz="0" w:space="0" w:color="auto"/>
          </w:divBdr>
          <w:divsChild>
            <w:div w:id="1896114318">
              <w:marLeft w:val="0"/>
              <w:marRight w:val="0"/>
              <w:marTop w:val="0"/>
              <w:marBottom w:val="0"/>
              <w:divBdr>
                <w:top w:val="none" w:sz="0" w:space="0" w:color="auto"/>
                <w:left w:val="none" w:sz="0" w:space="0" w:color="auto"/>
                <w:bottom w:val="none" w:sz="0" w:space="0" w:color="auto"/>
                <w:right w:val="none" w:sz="0" w:space="0" w:color="auto"/>
              </w:divBdr>
            </w:div>
          </w:divsChild>
        </w:div>
        <w:div w:id="1722248908">
          <w:marLeft w:val="60"/>
          <w:marRight w:val="60"/>
          <w:marTop w:val="100"/>
          <w:marBottom w:val="100"/>
          <w:divBdr>
            <w:top w:val="none" w:sz="0" w:space="0" w:color="auto"/>
            <w:left w:val="none" w:sz="0" w:space="0" w:color="auto"/>
            <w:bottom w:val="none" w:sz="0" w:space="0" w:color="auto"/>
            <w:right w:val="none" w:sz="0" w:space="0" w:color="auto"/>
          </w:divBdr>
          <w:divsChild>
            <w:div w:id="545214899">
              <w:marLeft w:val="0"/>
              <w:marRight w:val="0"/>
              <w:marTop w:val="0"/>
              <w:marBottom w:val="0"/>
              <w:divBdr>
                <w:top w:val="none" w:sz="0" w:space="0" w:color="auto"/>
                <w:left w:val="none" w:sz="0" w:space="0" w:color="auto"/>
                <w:bottom w:val="none" w:sz="0" w:space="0" w:color="auto"/>
                <w:right w:val="none" w:sz="0" w:space="0" w:color="auto"/>
              </w:divBdr>
            </w:div>
          </w:divsChild>
        </w:div>
        <w:div w:id="220403633">
          <w:marLeft w:val="60"/>
          <w:marRight w:val="60"/>
          <w:marTop w:val="100"/>
          <w:marBottom w:val="100"/>
          <w:divBdr>
            <w:top w:val="none" w:sz="0" w:space="0" w:color="auto"/>
            <w:left w:val="none" w:sz="0" w:space="0" w:color="auto"/>
            <w:bottom w:val="none" w:sz="0" w:space="0" w:color="auto"/>
            <w:right w:val="none" w:sz="0" w:space="0" w:color="auto"/>
          </w:divBdr>
          <w:divsChild>
            <w:div w:id="847792614">
              <w:marLeft w:val="0"/>
              <w:marRight w:val="0"/>
              <w:marTop w:val="0"/>
              <w:marBottom w:val="0"/>
              <w:divBdr>
                <w:top w:val="none" w:sz="0" w:space="0" w:color="auto"/>
                <w:left w:val="none" w:sz="0" w:space="0" w:color="auto"/>
                <w:bottom w:val="none" w:sz="0" w:space="0" w:color="auto"/>
                <w:right w:val="none" w:sz="0" w:space="0" w:color="auto"/>
              </w:divBdr>
            </w:div>
          </w:divsChild>
        </w:div>
        <w:div w:id="386925818">
          <w:marLeft w:val="60"/>
          <w:marRight w:val="60"/>
          <w:marTop w:val="100"/>
          <w:marBottom w:val="100"/>
          <w:divBdr>
            <w:top w:val="none" w:sz="0" w:space="0" w:color="auto"/>
            <w:left w:val="none" w:sz="0" w:space="0" w:color="auto"/>
            <w:bottom w:val="none" w:sz="0" w:space="0" w:color="auto"/>
            <w:right w:val="none" w:sz="0" w:space="0" w:color="auto"/>
          </w:divBdr>
          <w:divsChild>
            <w:div w:id="1882669014">
              <w:marLeft w:val="0"/>
              <w:marRight w:val="0"/>
              <w:marTop w:val="0"/>
              <w:marBottom w:val="0"/>
              <w:divBdr>
                <w:top w:val="none" w:sz="0" w:space="0" w:color="auto"/>
                <w:left w:val="none" w:sz="0" w:space="0" w:color="auto"/>
                <w:bottom w:val="none" w:sz="0" w:space="0" w:color="auto"/>
                <w:right w:val="none" w:sz="0" w:space="0" w:color="auto"/>
              </w:divBdr>
            </w:div>
          </w:divsChild>
        </w:div>
        <w:div w:id="968589062">
          <w:marLeft w:val="60"/>
          <w:marRight w:val="60"/>
          <w:marTop w:val="100"/>
          <w:marBottom w:val="100"/>
          <w:divBdr>
            <w:top w:val="none" w:sz="0" w:space="0" w:color="auto"/>
            <w:left w:val="none" w:sz="0" w:space="0" w:color="auto"/>
            <w:bottom w:val="none" w:sz="0" w:space="0" w:color="auto"/>
            <w:right w:val="none" w:sz="0" w:space="0" w:color="auto"/>
          </w:divBdr>
          <w:divsChild>
            <w:div w:id="2043748966">
              <w:marLeft w:val="0"/>
              <w:marRight w:val="0"/>
              <w:marTop w:val="0"/>
              <w:marBottom w:val="0"/>
              <w:divBdr>
                <w:top w:val="none" w:sz="0" w:space="0" w:color="auto"/>
                <w:left w:val="none" w:sz="0" w:space="0" w:color="auto"/>
                <w:bottom w:val="none" w:sz="0" w:space="0" w:color="auto"/>
                <w:right w:val="none" w:sz="0" w:space="0" w:color="auto"/>
              </w:divBdr>
            </w:div>
          </w:divsChild>
        </w:div>
        <w:div w:id="490755222">
          <w:marLeft w:val="60"/>
          <w:marRight w:val="60"/>
          <w:marTop w:val="100"/>
          <w:marBottom w:val="100"/>
          <w:divBdr>
            <w:top w:val="none" w:sz="0" w:space="0" w:color="auto"/>
            <w:left w:val="none" w:sz="0" w:space="0" w:color="auto"/>
            <w:bottom w:val="none" w:sz="0" w:space="0" w:color="auto"/>
            <w:right w:val="none" w:sz="0" w:space="0" w:color="auto"/>
          </w:divBdr>
          <w:divsChild>
            <w:div w:id="853151209">
              <w:marLeft w:val="0"/>
              <w:marRight w:val="0"/>
              <w:marTop w:val="0"/>
              <w:marBottom w:val="0"/>
              <w:divBdr>
                <w:top w:val="none" w:sz="0" w:space="0" w:color="auto"/>
                <w:left w:val="none" w:sz="0" w:space="0" w:color="auto"/>
                <w:bottom w:val="none" w:sz="0" w:space="0" w:color="auto"/>
                <w:right w:val="none" w:sz="0" w:space="0" w:color="auto"/>
              </w:divBdr>
            </w:div>
          </w:divsChild>
        </w:div>
        <w:div w:id="1102385225">
          <w:marLeft w:val="60"/>
          <w:marRight w:val="60"/>
          <w:marTop w:val="100"/>
          <w:marBottom w:val="100"/>
          <w:divBdr>
            <w:top w:val="none" w:sz="0" w:space="0" w:color="auto"/>
            <w:left w:val="none" w:sz="0" w:space="0" w:color="auto"/>
            <w:bottom w:val="none" w:sz="0" w:space="0" w:color="auto"/>
            <w:right w:val="none" w:sz="0" w:space="0" w:color="auto"/>
          </w:divBdr>
          <w:divsChild>
            <w:div w:id="314073153">
              <w:marLeft w:val="0"/>
              <w:marRight w:val="0"/>
              <w:marTop w:val="0"/>
              <w:marBottom w:val="0"/>
              <w:divBdr>
                <w:top w:val="none" w:sz="0" w:space="0" w:color="auto"/>
                <w:left w:val="none" w:sz="0" w:space="0" w:color="auto"/>
                <w:bottom w:val="none" w:sz="0" w:space="0" w:color="auto"/>
                <w:right w:val="none" w:sz="0" w:space="0" w:color="auto"/>
              </w:divBdr>
            </w:div>
          </w:divsChild>
        </w:div>
        <w:div w:id="1616716456">
          <w:marLeft w:val="60"/>
          <w:marRight w:val="60"/>
          <w:marTop w:val="100"/>
          <w:marBottom w:val="100"/>
          <w:divBdr>
            <w:top w:val="none" w:sz="0" w:space="0" w:color="auto"/>
            <w:left w:val="none" w:sz="0" w:space="0" w:color="auto"/>
            <w:bottom w:val="none" w:sz="0" w:space="0" w:color="auto"/>
            <w:right w:val="none" w:sz="0" w:space="0" w:color="auto"/>
          </w:divBdr>
          <w:divsChild>
            <w:div w:id="1064984992">
              <w:marLeft w:val="0"/>
              <w:marRight w:val="0"/>
              <w:marTop w:val="0"/>
              <w:marBottom w:val="0"/>
              <w:divBdr>
                <w:top w:val="none" w:sz="0" w:space="0" w:color="auto"/>
                <w:left w:val="none" w:sz="0" w:space="0" w:color="auto"/>
                <w:bottom w:val="none" w:sz="0" w:space="0" w:color="auto"/>
                <w:right w:val="none" w:sz="0" w:space="0" w:color="auto"/>
              </w:divBdr>
            </w:div>
          </w:divsChild>
        </w:div>
        <w:div w:id="12267929">
          <w:marLeft w:val="60"/>
          <w:marRight w:val="60"/>
          <w:marTop w:val="100"/>
          <w:marBottom w:val="100"/>
          <w:divBdr>
            <w:top w:val="none" w:sz="0" w:space="0" w:color="auto"/>
            <w:left w:val="none" w:sz="0" w:space="0" w:color="auto"/>
            <w:bottom w:val="none" w:sz="0" w:space="0" w:color="auto"/>
            <w:right w:val="none" w:sz="0" w:space="0" w:color="auto"/>
          </w:divBdr>
          <w:divsChild>
            <w:div w:id="353960890">
              <w:marLeft w:val="0"/>
              <w:marRight w:val="0"/>
              <w:marTop w:val="0"/>
              <w:marBottom w:val="0"/>
              <w:divBdr>
                <w:top w:val="none" w:sz="0" w:space="0" w:color="auto"/>
                <w:left w:val="none" w:sz="0" w:space="0" w:color="auto"/>
                <w:bottom w:val="none" w:sz="0" w:space="0" w:color="auto"/>
                <w:right w:val="none" w:sz="0" w:space="0" w:color="auto"/>
              </w:divBdr>
            </w:div>
          </w:divsChild>
        </w:div>
        <w:div w:id="748312416">
          <w:marLeft w:val="60"/>
          <w:marRight w:val="60"/>
          <w:marTop w:val="100"/>
          <w:marBottom w:val="100"/>
          <w:divBdr>
            <w:top w:val="none" w:sz="0" w:space="0" w:color="auto"/>
            <w:left w:val="none" w:sz="0" w:space="0" w:color="auto"/>
            <w:bottom w:val="none" w:sz="0" w:space="0" w:color="auto"/>
            <w:right w:val="none" w:sz="0" w:space="0" w:color="auto"/>
          </w:divBdr>
          <w:divsChild>
            <w:div w:id="1400710601">
              <w:marLeft w:val="0"/>
              <w:marRight w:val="0"/>
              <w:marTop w:val="0"/>
              <w:marBottom w:val="0"/>
              <w:divBdr>
                <w:top w:val="none" w:sz="0" w:space="0" w:color="auto"/>
                <w:left w:val="none" w:sz="0" w:space="0" w:color="auto"/>
                <w:bottom w:val="none" w:sz="0" w:space="0" w:color="auto"/>
                <w:right w:val="none" w:sz="0" w:space="0" w:color="auto"/>
              </w:divBdr>
            </w:div>
          </w:divsChild>
        </w:div>
        <w:div w:id="1284002771">
          <w:marLeft w:val="60"/>
          <w:marRight w:val="60"/>
          <w:marTop w:val="100"/>
          <w:marBottom w:val="100"/>
          <w:divBdr>
            <w:top w:val="none" w:sz="0" w:space="0" w:color="auto"/>
            <w:left w:val="none" w:sz="0" w:space="0" w:color="auto"/>
            <w:bottom w:val="none" w:sz="0" w:space="0" w:color="auto"/>
            <w:right w:val="none" w:sz="0" w:space="0" w:color="auto"/>
          </w:divBdr>
          <w:divsChild>
            <w:div w:id="354503384">
              <w:marLeft w:val="0"/>
              <w:marRight w:val="0"/>
              <w:marTop w:val="0"/>
              <w:marBottom w:val="0"/>
              <w:divBdr>
                <w:top w:val="none" w:sz="0" w:space="0" w:color="auto"/>
                <w:left w:val="none" w:sz="0" w:space="0" w:color="auto"/>
                <w:bottom w:val="none" w:sz="0" w:space="0" w:color="auto"/>
                <w:right w:val="none" w:sz="0" w:space="0" w:color="auto"/>
              </w:divBdr>
            </w:div>
          </w:divsChild>
        </w:div>
        <w:div w:id="2107844525">
          <w:marLeft w:val="60"/>
          <w:marRight w:val="60"/>
          <w:marTop w:val="100"/>
          <w:marBottom w:val="100"/>
          <w:divBdr>
            <w:top w:val="none" w:sz="0" w:space="0" w:color="auto"/>
            <w:left w:val="none" w:sz="0" w:space="0" w:color="auto"/>
            <w:bottom w:val="none" w:sz="0" w:space="0" w:color="auto"/>
            <w:right w:val="none" w:sz="0" w:space="0" w:color="auto"/>
          </w:divBdr>
          <w:divsChild>
            <w:div w:id="1597209665">
              <w:marLeft w:val="0"/>
              <w:marRight w:val="0"/>
              <w:marTop w:val="0"/>
              <w:marBottom w:val="0"/>
              <w:divBdr>
                <w:top w:val="none" w:sz="0" w:space="0" w:color="auto"/>
                <w:left w:val="none" w:sz="0" w:space="0" w:color="auto"/>
                <w:bottom w:val="none" w:sz="0" w:space="0" w:color="auto"/>
                <w:right w:val="none" w:sz="0" w:space="0" w:color="auto"/>
              </w:divBdr>
            </w:div>
          </w:divsChild>
        </w:div>
        <w:div w:id="1850410228">
          <w:marLeft w:val="60"/>
          <w:marRight w:val="60"/>
          <w:marTop w:val="100"/>
          <w:marBottom w:val="100"/>
          <w:divBdr>
            <w:top w:val="none" w:sz="0" w:space="0" w:color="auto"/>
            <w:left w:val="none" w:sz="0" w:space="0" w:color="auto"/>
            <w:bottom w:val="none" w:sz="0" w:space="0" w:color="auto"/>
            <w:right w:val="none" w:sz="0" w:space="0" w:color="auto"/>
          </w:divBdr>
          <w:divsChild>
            <w:div w:id="694231635">
              <w:marLeft w:val="0"/>
              <w:marRight w:val="0"/>
              <w:marTop w:val="0"/>
              <w:marBottom w:val="0"/>
              <w:divBdr>
                <w:top w:val="none" w:sz="0" w:space="0" w:color="auto"/>
                <w:left w:val="none" w:sz="0" w:space="0" w:color="auto"/>
                <w:bottom w:val="none" w:sz="0" w:space="0" w:color="auto"/>
                <w:right w:val="none" w:sz="0" w:space="0" w:color="auto"/>
              </w:divBdr>
            </w:div>
          </w:divsChild>
        </w:div>
        <w:div w:id="442193688">
          <w:marLeft w:val="60"/>
          <w:marRight w:val="60"/>
          <w:marTop w:val="100"/>
          <w:marBottom w:val="100"/>
          <w:divBdr>
            <w:top w:val="none" w:sz="0" w:space="0" w:color="auto"/>
            <w:left w:val="none" w:sz="0" w:space="0" w:color="auto"/>
            <w:bottom w:val="none" w:sz="0" w:space="0" w:color="auto"/>
            <w:right w:val="none" w:sz="0" w:space="0" w:color="auto"/>
          </w:divBdr>
          <w:divsChild>
            <w:div w:id="539897032">
              <w:marLeft w:val="0"/>
              <w:marRight w:val="0"/>
              <w:marTop w:val="0"/>
              <w:marBottom w:val="0"/>
              <w:divBdr>
                <w:top w:val="none" w:sz="0" w:space="0" w:color="auto"/>
                <w:left w:val="none" w:sz="0" w:space="0" w:color="auto"/>
                <w:bottom w:val="none" w:sz="0" w:space="0" w:color="auto"/>
                <w:right w:val="none" w:sz="0" w:space="0" w:color="auto"/>
              </w:divBdr>
            </w:div>
          </w:divsChild>
        </w:div>
        <w:div w:id="1317144108">
          <w:marLeft w:val="60"/>
          <w:marRight w:val="60"/>
          <w:marTop w:val="100"/>
          <w:marBottom w:val="100"/>
          <w:divBdr>
            <w:top w:val="none" w:sz="0" w:space="0" w:color="auto"/>
            <w:left w:val="none" w:sz="0" w:space="0" w:color="auto"/>
            <w:bottom w:val="none" w:sz="0" w:space="0" w:color="auto"/>
            <w:right w:val="none" w:sz="0" w:space="0" w:color="auto"/>
          </w:divBdr>
          <w:divsChild>
            <w:div w:id="1672641687">
              <w:marLeft w:val="0"/>
              <w:marRight w:val="0"/>
              <w:marTop w:val="0"/>
              <w:marBottom w:val="0"/>
              <w:divBdr>
                <w:top w:val="none" w:sz="0" w:space="0" w:color="auto"/>
                <w:left w:val="none" w:sz="0" w:space="0" w:color="auto"/>
                <w:bottom w:val="none" w:sz="0" w:space="0" w:color="auto"/>
                <w:right w:val="none" w:sz="0" w:space="0" w:color="auto"/>
              </w:divBdr>
            </w:div>
          </w:divsChild>
        </w:div>
        <w:div w:id="722023437">
          <w:marLeft w:val="60"/>
          <w:marRight w:val="60"/>
          <w:marTop w:val="100"/>
          <w:marBottom w:val="100"/>
          <w:divBdr>
            <w:top w:val="none" w:sz="0" w:space="0" w:color="auto"/>
            <w:left w:val="none" w:sz="0" w:space="0" w:color="auto"/>
            <w:bottom w:val="none" w:sz="0" w:space="0" w:color="auto"/>
            <w:right w:val="none" w:sz="0" w:space="0" w:color="auto"/>
          </w:divBdr>
          <w:divsChild>
            <w:div w:id="1477410399">
              <w:marLeft w:val="0"/>
              <w:marRight w:val="0"/>
              <w:marTop w:val="0"/>
              <w:marBottom w:val="0"/>
              <w:divBdr>
                <w:top w:val="none" w:sz="0" w:space="0" w:color="auto"/>
                <w:left w:val="none" w:sz="0" w:space="0" w:color="auto"/>
                <w:bottom w:val="none" w:sz="0" w:space="0" w:color="auto"/>
                <w:right w:val="none" w:sz="0" w:space="0" w:color="auto"/>
              </w:divBdr>
            </w:div>
          </w:divsChild>
        </w:div>
        <w:div w:id="737246119">
          <w:marLeft w:val="60"/>
          <w:marRight w:val="60"/>
          <w:marTop w:val="100"/>
          <w:marBottom w:val="100"/>
          <w:divBdr>
            <w:top w:val="none" w:sz="0" w:space="0" w:color="auto"/>
            <w:left w:val="none" w:sz="0" w:space="0" w:color="auto"/>
            <w:bottom w:val="none" w:sz="0" w:space="0" w:color="auto"/>
            <w:right w:val="none" w:sz="0" w:space="0" w:color="auto"/>
          </w:divBdr>
          <w:divsChild>
            <w:div w:id="2106925983">
              <w:marLeft w:val="0"/>
              <w:marRight w:val="0"/>
              <w:marTop w:val="0"/>
              <w:marBottom w:val="0"/>
              <w:divBdr>
                <w:top w:val="none" w:sz="0" w:space="0" w:color="auto"/>
                <w:left w:val="none" w:sz="0" w:space="0" w:color="auto"/>
                <w:bottom w:val="none" w:sz="0" w:space="0" w:color="auto"/>
                <w:right w:val="none" w:sz="0" w:space="0" w:color="auto"/>
              </w:divBdr>
            </w:div>
          </w:divsChild>
        </w:div>
        <w:div w:id="932053322">
          <w:marLeft w:val="60"/>
          <w:marRight w:val="60"/>
          <w:marTop w:val="100"/>
          <w:marBottom w:val="100"/>
          <w:divBdr>
            <w:top w:val="none" w:sz="0" w:space="0" w:color="auto"/>
            <w:left w:val="none" w:sz="0" w:space="0" w:color="auto"/>
            <w:bottom w:val="none" w:sz="0" w:space="0" w:color="auto"/>
            <w:right w:val="none" w:sz="0" w:space="0" w:color="auto"/>
          </w:divBdr>
          <w:divsChild>
            <w:div w:id="1453475503">
              <w:marLeft w:val="0"/>
              <w:marRight w:val="0"/>
              <w:marTop w:val="0"/>
              <w:marBottom w:val="0"/>
              <w:divBdr>
                <w:top w:val="none" w:sz="0" w:space="0" w:color="auto"/>
                <w:left w:val="none" w:sz="0" w:space="0" w:color="auto"/>
                <w:bottom w:val="none" w:sz="0" w:space="0" w:color="auto"/>
                <w:right w:val="none" w:sz="0" w:space="0" w:color="auto"/>
              </w:divBdr>
            </w:div>
          </w:divsChild>
        </w:div>
        <w:div w:id="2005625295">
          <w:marLeft w:val="60"/>
          <w:marRight w:val="60"/>
          <w:marTop w:val="100"/>
          <w:marBottom w:val="100"/>
          <w:divBdr>
            <w:top w:val="none" w:sz="0" w:space="0" w:color="auto"/>
            <w:left w:val="none" w:sz="0" w:space="0" w:color="auto"/>
            <w:bottom w:val="none" w:sz="0" w:space="0" w:color="auto"/>
            <w:right w:val="none" w:sz="0" w:space="0" w:color="auto"/>
          </w:divBdr>
          <w:divsChild>
            <w:div w:id="2143497232">
              <w:marLeft w:val="0"/>
              <w:marRight w:val="0"/>
              <w:marTop w:val="0"/>
              <w:marBottom w:val="0"/>
              <w:divBdr>
                <w:top w:val="none" w:sz="0" w:space="0" w:color="auto"/>
                <w:left w:val="none" w:sz="0" w:space="0" w:color="auto"/>
                <w:bottom w:val="none" w:sz="0" w:space="0" w:color="auto"/>
                <w:right w:val="none" w:sz="0" w:space="0" w:color="auto"/>
              </w:divBdr>
            </w:div>
          </w:divsChild>
        </w:div>
        <w:div w:id="1765488495">
          <w:marLeft w:val="60"/>
          <w:marRight w:val="60"/>
          <w:marTop w:val="100"/>
          <w:marBottom w:val="100"/>
          <w:divBdr>
            <w:top w:val="none" w:sz="0" w:space="0" w:color="auto"/>
            <w:left w:val="none" w:sz="0" w:space="0" w:color="auto"/>
            <w:bottom w:val="none" w:sz="0" w:space="0" w:color="auto"/>
            <w:right w:val="none" w:sz="0" w:space="0" w:color="auto"/>
          </w:divBdr>
          <w:divsChild>
            <w:div w:id="1690913403">
              <w:marLeft w:val="0"/>
              <w:marRight w:val="0"/>
              <w:marTop w:val="0"/>
              <w:marBottom w:val="0"/>
              <w:divBdr>
                <w:top w:val="none" w:sz="0" w:space="0" w:color="auto"/>
                <w:left w:val="none" w:sz="0" w:space="0" w:color="auto"/>
                <w:bottom w:val="none" w:sz="0" w:space="0" w:color="auto"/>
                <w:right w:val="none" w:sz="0" w:space="0" w:color="auto"/>
              </w:divBdr>
            </w:div>
          </w:divsChild>
        </w:div>
        <w:div w:id="1525363523">
          <w:marLeft w:val="60"/>
          <w:marRight w:val="60"/>
          <w:marTop w:val="100"/>
          <w:marBottom w:val="100"/>
          <w:divBdr>
            <w:top w:val="none" w:sz="0" w:space="0" w:color="auto"/>
            <w:left w:val="none" w:sz="0" w:space="0" w:color="auto"/>
            <w:bottom w:val="none" w:sz="0" w:space="0" w:color="auto"/>
            <w:right w:val="none" w:sz="0" w:space="0" w:color="auto"/>
          </w:divBdr>
          <w:divsChild>
            <w:div w:id="1131434182">
              <w:marLeft w:val="0"/>
              <w:marRight w:val="0"/>
              <w:marTop w:val="0"/>
              <w:marBottom w:val="0"/>
              <w:divBdr>
                <w:top w:val="none" w:sz="0" w:space="0" w:color="auto"/>
                <w:left w:val="none" w:sz="0" w:space="0" w:color="auto"/>
                <w:bottom w:val="none" w:sz="0" w:space="0" w:color="auto"/>
                <w:right w:val="none" w:sz="0" w:space="0" w:color="auto"/>
              </w:divBdr>
            </w:div>
          </w:divsChild>
        </w:div>
        <w:div w:id="2146966674">
          <w:marLeft w:val="60"/>
          <w:marRight w:val="60"/>
          <w:marTop w:val="100"/>
          <w:marBottom w:val="100"/>
          <w:divBdr>
            <w:top w:val="none" w:sz="0" w:space="0" w:color="auto"/>
            <w:left w:val="none" w:sz="0" w:space="0" w:color="auto"/>
            <w:bottom w:val="none" w:sz="0" w:space="0" w:color="auto"/>
            <w:right w:val="none" w:sz="0" w:space="0" w:color="auto"/>
          </w:divBdr>
          <w:divsChild>
            <w:div w:id="713969960">
              <w:marLeft w:val="0"/>
              <w:marRight w:val="0"/>
              <w:marTop w:val="0"/>
              <w:marBottom w:val="0"/>
              <w:divBdr>
                <w:top w:val="none" w:sz="0" w:space="0" w:color="auto"/>
                <w:left w:val="none" w:sz="0" w:space="0" w:color="auto"/>
                <w:bottom w:val="none" w:sz="0" w:space="0" w:color="auto"/>
                <w:right w:val="none" w:sz="0" w:space="0" w:color="auto"/>
              </w:divBdr>
            </w:div>
          </w:divsChild>
        </w:div>
        <w:div w:id="207229896">
          <w:marLeft w:val="60"/>
          <w:marRight w:val="60"/>
          <w:marTop w:val="100"/>
          <w:marBottom w:val="100"/>
          <w:divBdr>
            <w:top w:val="none" w:sz="0" w:space="0" w:color="auto"/>
            <w:left w:val="none" w:sz="0" w:space="0" w:color="auto"/>
            <w:bottom w:val="none" w:sz="0" w:space="0" w:color="auto"/>
            <w:right w:val="none" w:sz="0" w:space="0" w:color="auto"/>
          </w:divBdr>
          <w:divsChild>
            <w:div w:id="746078456">
              <w:marLeft w:val="0"/>
              <w:marRight w:val="0"/>
              <w:marTop w:val="0"/>
              <w:marBottom w:val="0"/>
              <w:divBdr>
                <w:top w:val="none" w:sz="0" w:space="0" w:color="auto"/>
                <w:left w:val="none" w:sz="0" w:space="0" w:color="auto"/>
                <w:bottom w:val="none" w:sz="0" w:space="0" w:color="auto"/>
                <w:right w:val="none" w:sz="0" w:space="0" w:color="auto"/>
              </w:divBdr>
            </w:div>
          </w:divsChild>
        </w:div>
        <w:div w:id="1822890960">
          <w:marLeft w:val="60"/>
          <w:marRight w:val="60"/>
          <w:marTop w:val="100"/>
          <w:marBottom w:val="100"/>
          <w:divBdr>
            <w:top w:val="none" w:sz="0" w:space="0" w:color="auto"/>
            <w:left w:val="none" w:sz="0" w:space="0" w:color="auto"/>
            <w:bottom w:val="none" w:sz="0" w:space="0" w:color="auto"/>
            <w:right w:val="none" w:sz="0" w:space="0" w:color="auto"/>
          </w:divBdr>
          <w:divsChild>
            <w:div w:id="2032995949">
              <w:marLeft w:val="0"/>
              <w:marRight w:val="0"/>
              <w:marTop w:val="0"/>
              <w:marBottom w:val="0"/>
              <w:divBdr>
                <w:top w:val="none" w:sz="0" w:space="0" w:color="auto"/>
                <w:left w:val="none" w:sz="0" w:space="0" w:color="auto"/>
                <w:bottom w:val="none" w:sz="0" w:space="0" w:color="auto"/>
                <w:right w:val="none" w:sz="0" w:space="0" w:color="auto"/>
              </w:divBdr>
            </w:div>
          </w:divsChild>
        </w:div>
        <w:div w:id="1915311948">
          <w:marLeft w:val="60"/>
          <w:marRight w:val="60"/>
          <w:marTop w:val="100"/>
          <w:marBottom w:val="100"/>
          <w:divBdr>
            <w:top w:val="none" w:sz="0" w:space="0" w:color="auto"/>
            <w:left w:val="none" w:sz="0" w:space="0" w:color="auto"/>
            <w:bottom w:val="none" w:sz="0" w:space="0" w:color="auto"/>
            <w:right w:val="none" w:sz="0" w:space="0" w:color="auto"/>
          </w:divBdr>
          <w:divsChild>
            <w:div w:id="245501979">
              <w:marLeft w:val="0"/>
              <w:marRight w:val="0"/>
              <w:marTop w:val="0"/>
              <w:marBottom w:val="0"/>
              <w:divBdr>
                <w:top w:val="none" w:sz="0" w:space="0" w:color="auto"/>
                <w:left w:val="none" w:sz="0" w:space="0" w:color="auto"/>
                <w:bottom w:val="none" w:sz="0" w:space="0" w:color="auto"/>
                <w:right w:val="none" w:sz="0" w:space="0" w:color="auto"/>
              </w:divBdr>
            </w:div>
          </w:divsChild>
        </w:div>
        <w:div w:id="921139394">
          <w:marLeft w:val="60"/>
          <w:marRight w:val="60"/>
          <w:marTop w:val="100"/>
          <w:marBottom w:val="100"/>
          <w:divBdr>
            <w:top w:val="none" w:sz="0" w:space="0" w:color="auto"/>
            <w:left w:val="none" w:sz="0" w:space="0" w:color="auto"/>
            <w:bottom w:val="none" w:sz="0" w:space="0" w:color="auto"/>
            <w:right w:val="none" w:sz="0" w:space="0" w:color="auto"/>
          </w:divBdr>
          <w:divsChild>
            <w:div w:id="234127330">
              <w:marLeft w:val="0"/>
              <w:marRight w:val="0"/>
              <w:marTop w:val="0"/>
              <w:marBottom w:val="0"/>
              <w:divBdr>
                <w:top w:val="none" w:sz="0" w:space="0" w:color="auto"/>
                <w:left w:val="none" w:sz="0" w:space="0" w:color="auto"/>
                <w:bottom w:val="none" w:sz="0" w:space="0" w:color="auto"/>
                <w:right w:val="none" w:sz="0" w:space="0" w:color="auto"/>
              </w:divBdr>
            </w:div>
          </w:divsChild>
        </w:div>
        <w:div w:id="673460447">
          <w:marLeft w:val="60"/>
          <w:marRight w:val="60"/>
          <w:marTop w:val="100"/>
          <w:marBottom w:val="100"/>
          <w:divBdr>
            <w:top w:val="none" w:sz="0" w:space="0" w:color="auto"/>
            <w:left w:val="none" w:sz="0" w:space="0" w:color="auto"/>
            <w:bottom w:val="none" w:sz="0" w:space="0" w:color="auto"/>
            <w:right w:val="none" w:sz="0" w:space="0" w:color="auto"/>
          </w:divBdr>
          <w:divsChild>
            <w:div w:id="1634288666">
              <w:marLeft w:val="0"/>
              <w:marRight w:val="0"/>
              <w:marTop w:val="0"/>
              <w:marBottom w:val="0"/>
              <w:divBdr>
                <w:top w:val="none" w:sz="0" w:space="0" w:color="auto"/>
                <w:left w:val="none" w:sz="0" w:space="0" w:color="auto"/>
                <w:bottom w:val="none" w:sz="0" w:space="0" w:color="auto"/>
                <w:right w:val="none" w:sz="0" w:space="0" w:color="auto"/>
              </w:divBdr>
            </w:div>
          </w:divsChild>
        </w:div>
        <w:div w:id="2082411742">
          <w:marLeft w:val="60"/>
          <w:marRight w:val="60"/>
          <w:marTop w:val="100"/>
          <w:marBottom w:val="100"/>
          <w:divBdr>
            <w:top w:val="none" w:sz="0" w:space="0" w:color="auto"/>
            <w:left w:val="none" w:sz="0" w:space="0" w:color="auto"/>
            <w:bottom w:val="none" w:sz="0" w:space="0" w:color="auto"/>
            <w:right w:val="none" w:sz="0" w:space="0" w:color="auto"/>
          </w:divBdr>
          <w:divsChild>
            <w:div w:id="2127459129">
              <w:marLeft w:val="0"/>
              <w:marRight w:val="0"/>
              <w:marTop w:val="0"/>
              <w:marBottom w:val="0"/>
              <w:divBdr>
                <w:top w:val="none" w:sz="0" w:space="0" w:color="auto"/>
                <w:left w:val="none" w:sz="0" w:space="0" w:color="auto"/>
                <w:bottom w:val="none" w:sz="0" w:space="0" w:color="auto"/>
                <w:right w:val="none" w:sz="0" w:space="0" w:color="auto"/>
              </w:divBdr>
            </w:div>
          </w:divsChild>
        </w:div>
        <w:div w:id="718209150">
          <w:marLeft w:val="60"/>
          <w:marRight w:val="60"/>
          <w:marTop w:val="100"/>
          <w:marBottom w:val="100"/>
          <w:divBdr>
            <w:top w:val="none" w:sz="0" w:space="0" w:color="auto"/>
            <w:left w:val="none" w:sz="0" w:space="0" w:color="auto"/>
            <w:bottom w:val="none" w:sz="0" w:space="0" w:color="auto"/>
            <w:right w:val="none" w:sz="0" w:space="0" w:color="auto"/>
          </w:divBdr>
          <w:divsChild>
            <w:div w:id="283122688">
              <w:marLeft w:val="0"/>
              <w:marRight w:val="0"/>
              <w:marTop w:val="0"/>
              <w:marBottom w:val="0"/>
              <w:divBdr>
                <w:top w:val="none" w:sz="0" w:space="0" w:color="auto"/>
                <w:left w:val="none" w:sz="0" w:space="0" w:color="auto"/>
                <w:bottom w:val="none" w:sz="0" w:space="0" w:color="auto"/>
                <w:right w:val="none" w:sz="0" w:space="0" w:color="auto"/>
              </w:divBdr>
            </w:div>
          </w:divsChild>
        </w:div>
        <w:div w:id="664405629">
          <w:marLeft w:val="60"/>
          <w:marRight w:val="60"/>
          <w:marTop w:val="100"/>
          <w:marBottom w:val="100"/>
          <w:divBdr>
            <w:top w:val="none" w:sz="0" w:space="0" w:color="auto"/>
            <w:left w:val="none" w:sz="0" w:space="0" w:color="auto"/>
            <w:bottom w:val="none" w:sz="0" w:space="0" w:color="auto"/>
            <w:right w:val="none" w:sz="0" w:space="0" w:color="auto"/>
          </w:divBdr>
          <w:divsChild>
            <w:div w:id="1739136483">
              <w:marLeft w:val="0"/>
              <w:marRight w:val="0"/>
              <w:marTop w:val="0"/>
              <w:marBottom w:val="0"/>
              <w:divBdr>
                <w:top w:val="none" w:sz="0" w:space="0" w:color="auto"/>
                <w:left w:val="none" w:sz="0" w:space="0" w:color="auto"/>
                <w:bottom w:val="none" w:sz="0" w:space="0" w:color="auto"/>
                <w:right w:val="none" w:sz="0" w:space="0" w:color="auto"/>
              </w:divBdr>
            </w:div>
          </w:divsChild>
        </w:div>
        <w:div w:id="1228762087">
          <w:marLeft w:val="60"/>
          <w:marRight w:val="60"/>
          <w:marTop w:val="100"/>
          <w:marBottom w:val="100"/>
          <w:divBdr>
            <w:top w:val="none" w:sz="0" w:space="0" w:color="auto"/>
            <w:left w:val="none" w:sz="0" w:space="0" w:color="auto"/>
            <w:bottom w:val="none" w:sz="0" w:space="0" w:color="auto"/>
            <w:right w:val="none" w:sz="0" w:space="0" w:color="auto"/>
          </w:divBdr>
          <w:divsChild>
            <w:div w:id="1655403450">
              <w:marLeft w:val="0"/>
              <w:marRight w:val="0"/>
              <w:marTop w:val="0"/>
              <w:marBottom w:val="0"/>
              <w:divBdr>
                <w:top w:val="none" w:sz="0" w:space="0" w:color="auto"/>
                <w:left w:val="none" w:sz="0" w:space="0" w:color="auto"/>
                <w:bottom w:val="none" w:sz="0" w:space="0" w:color="auto"/>
                <w:right w:val="none" w:sz="0" w:space="0" w:color="auto"/>
              </w:divBdr>
            </w:div>
          </w:divsChild>
        </w:div>
        <w:div w:id="212548066">
          <w:marLeft w:val="60"/>
          <w:marRight w:val="60"/>
          <w:marTop w:val="100"/>
          <w:marBottom w:val="100"/>
          <w:divBdr>
            <w:top w:val="none" w:sz="0" w:space="0" w:color="auto"/>
            <w:left w:val="none" w:sz="0" w:space="0" w:color="auto"/>
            <w:bottom w:val="none" w:sz="0" w:space="0" w:color="auto"/>
            <w:right w:val="none" w:sz="0" w:space="0" w:color="auto"/>
          </w:divBdr>
          <w:divsChild>
            <w:div w:id="570651780">
              <w:marLeft w:val="0"/>
              <w:marRight w:val="0"/>
              <w:marTop w:val="0"/>
              <w:marBottom w:val="0"/>
              <w:divBdr>
                <w:top w:val="none" w:sz="0" w:space="0" w:color="auto"/>
                <w:left w:val="none" w:sz="0" w:space="0" w:color="auto"/>
                <w:bottom w:val="none" w:sz="0" w:space="0" w:color="auto"/>
                <w:right w:val="none" w:sz="0" w:space="0" w:color="auto"/>
              </w:divBdr>
            </w:div>
          </w:divsChild>
        </w:div>
        <w:div w:id="1128400101">
          <w:marLeft w:val="60"/>
          <w:marRight w:val="60"/>
          <w:marTop w:val="100"/>
          <w:marBottom w:val="100"/>
          <w:divBdr>
            <w:top w:val="none" w:sz="0" w:space="0" w:color="auto"/>
            <w:left w:val="none" w:sz="0" w:space="0" w:color="auto"/>
            <w:bottom w:val="none" w:sz="0" w:space="0" w:color="auto"/>
            <w:right w:val="none" w:sz="0" w:space="0" w:color="auto"/>
          </w:divBdr>
          <w:divsChild>
            <w:div w:id="441993446">
              <w:marLeft w:val="0"/>
              <w:marRight w:val="0"/>
              <w:marTop w:val="0"/>
              <w:marBottom w:val="0"/>
              <w:divBdr>
                <w:top w:val="none" w:sz="0" w:space="0" w:color="auto"/>
                <w:left w:val="none" w:sz="0" w:space="0" w:color="auto"/>
                <w:bottom w:val="none" w:sz="0" w:space="0" w:color="auto"/>
                <w:right w:val="none" w:sz="0" w:space="0" w:color="auto"/>
              </w:divBdr>
            </w:div>
          </w:divsChild>
        </w:div>
        <w:div w:id="386225631">
          <w:marLeft w:val="60"/>
          <w:marRight w:val="60"/>
          <w:marTop w:val="100"/>
          <w:marBottom w:val="100"/>
          <w:divBdr>
            <w:top w:val="none" w:sz="0" w:space="0" w:color="auto"/>
            <w:left w:val="none" w:sz="0" w:space="0" w:color="auto"/>
            <w:bottom w:val="none" w:sz="0" w:space="0" w:color="auto"/>
            <w:right w:val="none" w:sz="0" w:space="0" w:color="auto"/>
          </w:divBdr>
          <w:divsChild>
            <w:div w:id="1485733817">
              <w:marLeft w:val="0"/>
              <w:marRight w:val="0"/>
              <w:marTop w:val="0"/>
              <w:marBottom w:val="0"/>
              <w:divBdr>
                <w:top w:val="none" w:sz="0" w:space="0" w:color="auto"/>
                <w:left w:val="none" w:sz="0" w:space="0" w:color="auto"/>
                <w:bottom w:val="none" w:sz="0" w:space="0" w:color="auto"/>
                <w:right w:val="none" w:sz="0" w:space="0" w:color="auto"/>
              </w:divBdr>
            </w:div>
          </w:divsChild>
        </w:div>
        <w:div w:id="748232672">
          <w:marLeft w:val="60"/>
          <w:marRight w:val="60"/>
          <w:marTop w:val="100"/>
          <w:marBottom w:val="100"/>
          <w:divBdr>
            <w:top w:val="none" w:sz="0" w:space="0" w:color="auto"/>
            <w:left w:val="none" w:sz="0" w:space="0" w:color="auto"/>
            <w:bottom w:val="none" w:sz="0" w:space="0" w:color="auto"/>
            <w:right w:val="none" w:sz="0" w:space="0" w:color="auto"/>
          </w:divBdr>
          <w:divsChild>
            <w:div w:id="1716200048">
              <w:marLeft w:val="0"/>
              <w:marRight w:val="0"/>
              <w:marTop w:val="0"/>
              <w:marBottom w:val="0"/>
              <w:divBdr>
                <w:top w:val="none" w:sz="0" w:space="0" w:color="auto"/>
                <w:left w:val="none" w:sz="0" w:space="0" w:color="auto"/>
                <w:bottom w:val="none" w:sz="0" w:space="0" w:color="auto"/>
                <w:right w:val="none" w:sz="0" w:space="0" w:color="auto"/>
              </w:divBdr>
            </w:div>
          </w:divsChild>
        </w:div>
        <w:div w:id="895893359">
          <w:marLeft w:val="60"/>
          <w:marRight w:val="60"/>
          <w:marTop w:val="100"/>
          <w:marBottom w:val="100"/>
          <w:divBdr>
            <w:top w:val="none" w:sz="0" w:space="0" w:color="auto"/>
            <w:left w:val="none" w:sz="0" w:space="0" w:color="auto"/>
            <w:bottom w:val="none" w:sz="0" w:space="0" w:color="auto"/>
            <w:right w:val="none" w:sz="0" w:space="0" w:color="auto"/>
          </w:divBdr>
          <w:divsChild>
            <w:div w:id="1502351743">
              <w:marLeft w:val="0"/>
              <w:marRight w:val="0"/>
              <w:marTop w:val="0"/>
              <w:marBottom w:val="0"/>
              <w:divBdr>
                <w:top w:val="none" w:sz="0" w:space="0" w:color="auto"/>
                <w:left w:val="none" w:sz="0" w:space="0" w:color="auto"/>
                <w:bottom w:val="none" w:sz="0" w:space="0" w:color="auto"/>
                <w:right w:val="none" w:sz="0" w:space="0" w:color="auto"/>
              </w:divBdr>
            </w:div>
          </w:divsChild>
        </w:div>
        <w:div w:id="1907110096">
          <w:marLeft w:val="60"/>
          <w:marRight w:val="60"/>
          <w:marTop w:val="100"/>
          <w:marBottom w:val="100"/>
          <w:divBdr>
            <w:top w:val="none" w:sz="0" w:space="0" w:color="auto"/>
            <w:left w:val="none" w:sz="0" w:space="0" w:color="auto"/>
            <w:bottom w:val="none" w:sz="0" w:space="0" w:color="auto"/>
            <w:right w:val="none" w:sz="0" w:space="0" w:color="auto"/>
          </w:divBdr>
          <w:divsChild>
            <w:div w:id="658465011">
              <w:marLeft w:val="0"/>
              <w:marRight w:val="0"/>
              <w:marTop w:val="0"/>
              <w:marBottom w:val="0"/>
              <w:divBdr>
                <w:top w:val="none" w:sz="0" w:space="0" w:color="auto"/>
                <w:left w:val="none" w:sz="0" w:space="0" w:color="auto"/>
                <w:bottom w:val="none" w:sz="0" w:space="0" w:color="auto"/>
                <w:right w:val="none" w:sz="0" w:space="0" w:color="auto"/>
              </w:divBdr>
            </w:div>
          </w:divsChild>
        </w:div>
        <w:div w:id="1868133192">
          <w:marLeft w:val="60"/>
          <w:marRight w:val="60"/>
          <w:marTop w:val="100"/>
          <w:marBottom w:val="100"/>
          <w:divBdr>
            <w:top w:val="none" w:sz="0" w:space="0" w:color="auto"/>
            <w:left w:val="none" w:sz="0" w:space="0" w:color="auto"/>
            <w:bottom w:val="none" w:sz="0" w:space="0" w:color="auto"/>
            <w:right w:val="none" w:sz="0" w:space="0" w:color="auto"/>
          </w:divBdr>
          <w:divsChild>
            <w:div w:id="826700921">
              <w:marLeft w:val="0"/>
              <w:marRight w:val="0"/>
              <w:marTop w:val="0"/>
              <w:marBottom w:val="0"/>
              <w:divBdr>
                <w:top w:val="none" w:sz="0" w:space="0" w:color="auto"/>
                <w:left w:val="none" w:sz="0" w:space="0" w:color="auto"/>
                <w:bottom w:val="none" w:sz="0" w:space="0" w:color="auto"/>
                <w:right w:val="none" w:sz="0" w:space="0" w:color="auto"/>
              </w:divBdr>
            </w:div>
          </w:divsChild>
        </w:div>
        <w:div w:id="832333428">
          <w:marLeft w:val="60"/>
          <w:marRight w:val="60"/>
          <w:marTop w:val="100"/>
          <w:marBottom w:val="100"/>
          <w:divBdr>
            <w:top w:val="none" w:sz="0" w:space="0" w:color="auto"/>
            <w:left w:val="none" w:sz="0" w:space="0" w:color="auto"/>
            <w:bottom w:val="none" w:sz="0" w:space="0" w:color="auto"/>
            <w:right w:val="none" w:sz="0" w:space="0" w:color="auto"/>
          </w:divBdr>
          <w:divsChild>
            <w:div w:id="821628737">
              <w:marLeft w:val="0"/>
              <w:marRight w:val="0"/>
              <w:marTop w:val="0"/>
              <w:marBottom w:val="0"/>
              <w:divBdr>
                <w:top w:val="none" w:sz="0" w:space="0" w:color="auto"/>
                <w:left w:val="none" w:sz="0" w:space="0" w:color="auto"/>
                <w:bottom w:val="none" w:sz="0" w:space="0" w:color="auto"/>
                <w:right w:val="none" w:sz="0" w:space="0" w:color="auto"/>
              </w:divBdr>
            </w:div>
          </w:divsChild>
        </w:div>
        <w:div w:id="2115786322">
          <w:marLeft w:val="60"/>
          <w:marRight w:val="60"/>
          <w:marTop w:val="100"/>
          <w:marBottom w:val="100"/>
          <w:divBdr>
            <w:top w:val="none" w:sz="0" w:space="0" w:color="auto"/>
            <w:left w:val="none" w:sz="0" w:space="0" w:color="auto"/>
            <w:bottom w:val="none" w:sz="0" w:space="0" w:color="auto"/>
            <w:right w:val="none" w:sz="0" w:space="0" w:color="auto"/>
          </w:divBdr>
          <w:divsChild>
            <w:div w:id="534587335">
              <w:marLeft w:val="0"/>
              <w:marRight w:val="0"/>
              <w:marTop w:val="0"/>
              <w:marBottom w:val="0"/>
              <w:divBdr>
                <w:top w:val="none" w:sz="0" w:space="0" w:color="auto"/>
                <w:left w:val="none" w:sz="0" w:space="0" w:color="auto"/>
                <w:bottom w:val="none" w:sz="0" w:space="0" w:color="auto"/>
                <w:right w:val="none" w:sz="0" w:space="0" w:color="auto"/>
              </w:divBdr>
            </w:div>
          </w:divsChild>
        </w:div>
        <w:div w:id="1936012191">
          <w:marLeft w:val="60"/>
          <w:marRight w:val="60"/>
          <w:marTop w:val="100"/>
          <w:marBottom w:val="100"/>
          <w:divBdr>
            <w:top w:val="none" w:sz="0" w:space="0" w:color="auto"/>
            <w:left w:val="none" w:sz="0" w:space="0" w:color="auto"/>
            <w:bottom w:val="none" w:sz="0" w:space="0" w:color="auto"/>
            <w:right w:val="none" w:sz="0" w:space="0" w:color="auto"/>
          </w:divBdr>
          <w:divsChild>
            <w:div w:id="425930972">
              <w:marLeft w:val="0"/>
              <w:marRight w:val="0"/>
              <w:marTop w:val="0"/>
              <w:marBottom w:val="0"/>
              <w:divBdr>
                <w:top w:val="none" w:sz="0" w:space="0" w:color="auto"/>
                <w:left w:val="none" w:sz="0" w:space="0" w:color="auto"/>
                <w:bottom w:val="none" w:sz="0" w:space="0" w:color="auto"/>
                <w:right w:val="none" w:sz="0" w:space="0" w:color="auto"/>
              </w:divBdr>
            </w:div>
          </w:divsChild>
        </w:div>
        <w:div w:id="1499924091">
          <w:marLeft w:val="60"/>
          <w:marRight w:val="60"/>
          <w:marTop w:val="100"/>
          <w:marBottom w:val="100"/>
          <w:divBdr>
            <w:top w:val="none" w:sz="0" w:space="0" w:color="auto"/>
            <w:left w:val="none" w:sz="0" w:space="0" w:color="auto"/>
            <w:bottom w:val="none" w:sz="0" w:space="0" w:color="auto"/>
            <w:right w:val="none" w:sz="0" w:space="0" w:color="auto"/>
          </w:divBdr>
          <w:divsChild>
            <w:div w:id="1669596616">
              <w:marLeft w:val="0"/>
              <w:marRight w:val="0"/>
              <w:marTop w:val="0"/>
              <w:marBottom w:val="0"/>
              <w:divBdr>
                <w:top w:val="none" w:sz="0" w:space="0" w:color="auto"/>
                <w:left w:val="none" w:sz="0" w:space="0" w:color="auto"/>
                <w:bottom w:val="none" w:sz="0" w:space="0" w:color="auto"/>
                <w:right w:val="none" w:sz="0" w:space="0" w:color="auto"/>
              </w:divBdr>
            </w:div>
          </w:divsChild>
        </w:div>
        <w:div w:id="1197502867">
          <w:marLeft w:val="60"/>
          <w:marRight w:val="60"/>
          <w:marTop w:val="100"/>
          <w:marBottom w:val="100"/>
          <w:divBdr>
            <w:top w:val="none" w:sz="0" w:space="0" w:color="auto"/>
            <w:left w:val="none" w:sz="0" w:space="0" w:color="auto"/>
            <w:bottom w:val="none" w:sz="0" w:space="0" w:color="auto"/>
            <w:right w:val="none" w:sz="0" w:space="0" w:color="auto"/>
          </w:divBdr>
          <w:divsChild>
            <w:div w:id="380442507">
              <w:marLeft w:val="0"/>
              <w:marRight w:val="0"/>
              <w:marTop w:val="0"/>
              <w:marBottom w:val="0"/>
              <w:divBdr>
                <w:top w:val="none" w:sz="0" w:space="0" w:color="auto"/>
                <w:left w:val="none" w:sz="0" w:space="0" w:color="auto"/>
                <w:bottom w:val="none" w:sz="0" w:space="0" w:color="auto"/>
                <w:right w:val="none" w:sz="0" w:space="0" w:color="auto"/>
              </w:divBdr>
            </w:div>
          </w:divsChild>
        </w:div>
        <w:div w:id="206797439">
          <w:marLeft w:val="60"/>
          <w:marRight w:val="60"/>
          <w:marTop w:val="100"/>
          <w:marBottom w:val="100"/>
          <w:divBdr>
            <w:top w:val="none" w:sz="0" w:space="0" w:color="auto"/>
            <w:left w:val="none" w:sz="0" w:space="0" w:color="auto"/>
            <w:bottom w:val="none" w:sz="0" w:space="0" w:color="auto"/>
            <w:right w:val="none" w:sz="0" w:space="0" w:color="auto"/>
          </w:divBdr>
          <w:divsChild>
            <w:div w:id="823281899">
              <w:marLeft w:val="0"/>
              <w:marRight w:val="0"/>
              <w:marTop w:val="0"/>
              <w:marBottom w:val="0"/>
              <w:divBdr>
                <w:top w:val="none" w:sz="0" w:space="0" w:color="auto"/>
                <w:left w:val="none" w:sz="0" w:space="0" w:color="auto"/>
                <w:bottom w:val="none" w:sz="0" w:space="0" w:color="auto"/>
                <w:right w:val="none" w:sz="0" w:space="0" w:color="auto"/>
              </w:divBdr>
            </w:div>
          </w:divsChild>
        </w:div>
        <w:div w:id="418254739">
          <w:marLeft w:val="60"/>
          <w:marRight w:val="60"/>
          <w:marTop w:val="100"/>
          <w:marBottom w:val="100"/>
          <w:divBdr>
            <w:top w:val="none" w:sz="0" w:space="0" w:color="auto"/>
            <w:left w:val="none" w:sz="0" w:space="0" w:color="auto"/>
            <w:bottom w:val="none" w:sz="0" w:space="0" w:color="auto"/>
            <w:right w:val="none" w:sz="0" w:space="0" w:color="auto"/>
          </w:divBdr>
          <w:divsChild>
            <w:div w:id="2051803130">
              <w:marLeft w:val="0"/>
              <w:marRight w:val="0"/>
              <w:marTop w:val="0"/>
              <w:marBottom w:val="0"/>
              <w:divBdr>
                <w:top w:val="none" w:sz="0" w:space="0" w:color="auto"/>
                <w:left w:val="none" w:sz="0" w:space="0" w:color="auto"/>
                <w:bottom w:val="none" w:sz="0" w:space="0" w:color="auto"/>
                <w:right w:val="none" w:sz="0" w:space="0" w:color="auto"/>
              </w:divBdr>
            </w:div>
          </w:divsChild>
        </w:div>
        <w:div w:id="441582561">
          <w:marLeft w:val="60"/>
          <w:marRight w:val="60"/>
          <w:marTop w:val="100"/>
          <w:marBottom w:val="100"/>
          <w:divBdr>
            <w:top w:val="none" w:sz="0" w:space="0" w:color="auto"/>
            <w:left w:val="none" w:sz="0" w:space="0" w:color="auto"/>
            <w:bottom w:val="none" w:sz="0" w:space="0" w:color="auto"/>
            <w:right w:val="none" w:sz="0" w:space="0" w:color="auto"/>
          </w:divBdr>
          <w:divsChild>
            <w:div w:id="2075854185">
              <w:marLeft w:val="0"/>
              <w:marRight w:val="0"/>
              <w:marTop w:val="0"/>
              <w:marBottom w:val="0"/>
              <w:divBdr>
                <w:top w:val="none" w:sz="0" w:space="0" w:color="auto"/>
                <w:left w:val="none" w:sz="0" w:space="0" w:color="auto"/>
                <w:bottom w:val="none" w:sz="0" w:space="0" w:color="auto"/>
                <w:right w:val="none" w:sz="0" w:space="0" w:color="auto"/>
              </w:divBdr>
            </w:div>
          </w:divsChild>
        </w:div>
        <w:div w:id="1073745706">
          <w:marLeft w:val="60"/>
          <w:marRight w:val="60"/>
          <w:marTop w:val="100"/>
          <w:marBottom w:val="100"/>
          <w:divBdr>
            <w:top w:val="none" w:sz="0" w:space="0" w:color="auto"/>
            <w:left w:val="none" w:sz="0" w:space="0" w:color="auto"/>
            <w:bottom w:val="none" w:sz="0" w:space="0" w:color="auto"/>
            <w:right w:val="none" w:sz="0" w:space="0" w:color="auto"/>
          </w:divBdr>
          <w:divsChild>
            <w:div w:id="1660188749">
              <w:marLeft w:val="0"/>
              <w:marRight w:val="0"/>
              <w:marTop w:val="0"/>
              <w:marBottom w:val="0"/>
              <w:divBdr>
                <w:top w:val="none" w:sz="0" w:space="0" w:color="auto"/>
                <w:left w:val="none" w:sz="0" w:space="0" w:color="auto"/>
                <w:bottom w:val="none" w:sz="0" w:space="0" w:color="auto"/>
                <w:right w:val="none" w:sz="0" w:space="0" w:color="auto"/>
              </w:divBdr>
            </w:div>
          </w:divsChild>
        </w:div>
        <w:div w:id="1375469754">
          <w:marLeft w:val="60"/>
          <w:marRight w:val="60"/>
          <w:marTop w:val="100"/>
          <w:marBottom w:val="100"/>
          <w:divBdr>
            <w:top w:val="none" w:sz="0" w:space="0" w:color="auto"/>
            <w:left w:val="none" w:sz="0" w:space="0" w:color="auto"/>
            <w:bottom w:val="none" w:sz="0" w:space="0" w:color="auto"/>
            <w:right w:val="none" w:sz="0" w:space="0" w:color="auto"/>
          </w:divBdr>
          <w:divsChild>
            <w:div w:id="1536967803">
              <w:marLeft w:val="0"/>
              <w:marRight w:val="0"/>
              <w:marTop w:val="0"/>
              <w:marBottom w:val="0"/>
              <w:divBdr>
                <w:top w:val="none" w:sz="0" w:space="0" w:color="auto"/>
                <w:left w:val="none" w:sz="0" w:space="0" w:color="auto"/>
                <w:bottom w:val="none" w:sz="0" w:space="0" w:color="auto"/>
                <w:right w:val="none" w:sz="0" w:space="0" w:color="auto"/>
              </w:divBdr>
            </w:div>
          </w:divsChild>
        </w:div>
        <w:div w:id="1121457312">
          <w:marLeft w:val="60"/>
          <w:marRight w:val="60"/>
          <w:marTop w:val="100"/>
          <w:marBottom w:val="100"/>
          <w:divBdr>
            <w:top w:val="none" w:sz="0" w:space="0" w:color="auto"/>
            <w:left w:val="none" w:sz="0" w:space="0" w:color="auto"/>
            <w:bottom w:val="none" w:sz="0" w:space="0" w:color="auto"/>
            <w:right w:val="none" w:sz="0" w:space="0" w:color="auto"/>
          </w:divBdr>
          <w:divsChild>
            <w:div w:id="1759787501">
              <w:marLeft w:val="0"/>
              <w:marRight w:val="0"/>
              <w:marTop w:val="0"/>
              <w:marBottom w:val="0"/>
              <w:divBdr>
                <w:top w:val="none" w:sz="0" w:space="0" w:color="auto"/>
                <w:left w:val="none" w:sz="0" w:space="0" w:color="auto"/>
                <w:bottom w:val="none" w:sz="0" w:space="0" w:color="auto"/>
                <w:right w:val="none" w:sz="0" w:space="0" w:color="auto"/>
              </w:divBdr>
            </w:div>
          </w:divsChild>
        </w:div>
        <w:div w:id="1625573907">
          <w:marLeft w:val="60"/>
          <w:marRight w:val="60"/>
          <w:marTop w:val="100"/>
          <w:marBottom w:val="100"/>
          <w:divBdr>
            <w:top w:val="none" w:sz="0" w:space="0" w:color="auto"/>
            <w:left w:val="none" w:sz="0" w:space="0" w:color="auto"/>
            <w:bottom w:val="none" w:sz="0" w:space="0" w:color="auto"/>
            <w:right w:val="none" w:sz="0" w:space="0" w:color="auto"/>
          </w:divBdr>
          <w:divsChild>
            <w:div w:id="1195315167">
              <w:marLeft w:val="0"/>
              <w:marRight w:val="0"/>
              <w:marTop w:val="0"/>
              <w:marBottom w:val="0"/>
              <w:divBdr>
                <w:top w:val="none" w:sz="0" w:space="0" w:color="auto"/>
                <w:left w:val="none" w:sz="0" w:space="0" w:color="auto"/>
                <w:bottom w:val="none" w:sz="0" w:space="0" w:color="auto"/>
                <w:right w:val="none" w:sz="0" w:space="0" w:color="auto"/>
              </w:divBdr>
            </w:div>
          </w:divsChild>
        </w:div>
        <w:div w:id="247273561">
          <w:marLeft w:val="60"/>
          <w:marRight w:val="60"/>
          <w:marTop w:val="100"/>
          <w:marBottom w:val="100"/>
          <w:divBdr>
            <w:top w:val="none" w:sz="0" w:space="0" w:color="auto"/>
            <w:left w:val="none" w:sz="0" w:space="0" w:color="auto"/>
            <w:bottom w:val="none" w:sz="0" w:space="0" w:color="auto"/>
            <w:right w:val="none" w:sz="0" w:space="0" w:color="auto"/>
          </w:divBdr>
          <w:divsChild>
            <w:div w:id="1566455519">
              <w:marLeft w:val="0"/>
              <w:marRight w:val="0"/>
              <w:marTop w:val="0"/>
              <w:marBottom w:val="0"/>
              <w:divBdr>
                <w:top w:val="none" w:sz="0" w:space="0" w:color="auto"/>
                <w:left w:val="none" w:sz="0" w:space="0" w:color="auto"/>
                <w:bottom w:val="none" w:sz="0" w:space="0" w:color="auto"/>
                <w:right w:val="none" w:sz="0" w:space="0" w:color="auto"/>
              </w:divBdr>
            </w:div>
          </w:divsChild>
        </w:div>
        <w:div w:id="1691177360">
          <w:marLeft w:val="60"/>
          <w:marRight w:val="60"/>
          <w:marTop w:val="100"/>
          <w:marBottom w:val="100"/>
          <w:divBdr>
            <w:top w:val="none" w:sz="0" w:space="0" w:color="auto"/>
            <w:left w:val="none" w:sz="0" w:space="0" w:color="auto"/>
            <w:bottom w:val="none" w:sz="0" w:space="0" w:color="auto"/>
            <w:right w:val="none" w:sz="0" w:space="0" w:color="auto"/>
          </w:divBdr>
          <w:divsChild>
            <w:div w:id="786196473">
              <w:marLeft w:val="0"/>
              <w:marRight w:val="0"/>
              <w:marTop w:val="0"/>
              <w:marBottom w:val="0"/>
              <w:divBdr>
                <w:top w:val="none" w:sz="0" w:space="0" w:color="auto"/>
                <w:left w:val="none" w:sz="0" w:space="0" w:color="auto"/>
                <w:bottom w:val="none" w:sz="0" w:space="0" w:color="auto"/>
                <w:right w:val="none" w:sz="0" w:space="0" w:color="auto"/>
              </w:divBdr>
            </w:div>
          </w:divsChild>
        </w:div>
        <w:div w:id="1851674468">
          <w:marLeft w:val="60"/>
          <w:marRight w:val="60"/>
          <w:marTop w:val="100"/>
          <w:marBottom w:val="100"/>
          <w:divBdr>
            <w:top w:val="none" w:sz="0" w:space="0" w:color="auto"/>
            <w:left w:val="none" w:sz="0" w:space="0" w:color="auto"/>
            <w:bottom w:val="none" w:sz="0" w:space="0" w:color="auto"/>
            <w:right w:val="none" w:sz="0" w:space="0" w:color="auto"/>
          </w:divBdr>
          <w:divsChild>
            <w:div w:id="510993827">
              <w:marLeft w:val="0"/>
              <w:marRight w:val="0"/>
              <w:marTop w:val="0"/>
              <w:marBottom w:val="0"/>
              <w:divBdr>
                <w:top w:val="none" w:sz="0" w:space="0" w:color="auto"/>
                <w:left w:val="none" w:sz="0" w:space="0" w:color="auto"/>
                <w:bottom w:val="none" w:sz="0" w:space="0" w:color="auto"/>
                <w:right w:val="none" w:sz="0" w:space="0" w:color="auto"/>
              </w:divBdr>
            </w:div>
          </w:divsChild>
        </w:div>
        <w:div w:id="1512790595">
          <w:marLeft w:val="60"/>
          <w:marRight w:val="60"/>
          <w:marTop w:val="100"/>
          <w:marBottom w:val="100"/>
          <w:divBdr>
            <w:top w:val="none" w:sz="0" w:space="0" w:color="auto"/>
            <w:left w:val="none" w:sz="0" w:space="0" w:color="auto"/>
            <w:bottom w:val="none" w:sz="0" w:space="0" w:color="auto"/>
            <w:right w:val="none" w:sz="0" w:space="0" w:color="auto"/>
          </w:divBdr>
          <w:divsChild>
            <w:div w:id="1622036528">
              <w:marLeft w:val="0"/>
              <w:marRight w:val="0"/>
              <w:marTop w:val="0"/>
              <w:marBottom w:val="0"/>
              <w:divBdr>
                <w:top w:val="none" w:sz="0" w:space="0" w:color="auto"/>
                <w:left w:val="none" w:sz="0" w:space="0" w:color="auto"/>
                <w:bottom w:val="none" w:sz="0" w:space="0" w:color="auto"/>
                <w:right w:val="none" w:sz="0" w:space="0" w:color="auto"/>
              </w:divBdr>
            </w:div>
          </w:divsChild>
        </w:div>
        <w:div w:id="904611835">
          <w:marLeft w:val="60"/>
          <w:marRight w:val="60"/>
          <w:marTop w:val="100"/>
          <w:marBottom w:val="100"/>
          <w:divBdr>
            <w:top w:val="none" w:sz="0" w:space="0" w:color="auto"/>
            <w:left w:val="none" w:sz="0" w:space="0" w:color="auto"/>
            <w:bottom w:val="none" w:sz="0" w:space="0" w:color="auto"/>
            <w:right w:val="none" w:sz="0" w:space="0" w:color="auto"/>
          </w:divBdr>
          <w:divsChild>
            <w:div w:id="1699550614">
              <w:marLeft w:val="0"/>
              <w:marRight w:val="0"/>
              <w:marTop w:val="0"/>
              <w:marBottom w:val="0"/>
              <w:divBdr>
                <w:top w:val="none" w:sz="0" w:space="0" w:color="auto"/>
                <w:left w:val="none" w:sz="0" w:space="0" w:color="auto"/>
                <w:bottom w:val="none" w:sz="0" w:space="0" w:color="auto"/>
                <w:right w:val="none" w:sz="0" w:space="0" w:color="auto"/>
              </w:divBdr>
            </w:div>
          </w:divsChild>
        </w:div>
        <w:div w:id="1410156003">
          <w:marLeft w:val="60"/>
          <w:marRight w:val="60"/>
          <w:marTop w:val="100"/>
          <w:marBottom w:val="100"/>
          <w:divBdr>
            <w:top w:val="none" w:sz="0" w:space="0" w:color="auto"/>
            <w:left w:val="none" w:sz="0" w:space="0" w:color="auto"/>
            <w:bottom w:val="none" w:sz="0" w:space="0" w:color="auto"/>
            <w:right w:val="none" w:sz="0" w:space="0" w:color="auto"/>
          </w:divBdr>
          <w:divsChild>
            <w:div w:id="1981231340">
              <w:marLeft w:val="0"/>
              <w:marRight w:val="0"/>
              <w:marTop w:val="0"/>
              <w:marBottom w:val="0"/>
              <w:divBdr>
                <w:top w:val="none" w:sz="0" w:space="0" w:color="auto"/>
                <w:left w:val="none" w:sz="0" w:space="0" w:color="auto"/>
                <w:bottom w:val="none" w:sz="0" w:space="0" w:color="auto"/>
                <w:right w:val="none" w:sz="0" w:space="0" w:color="auto"/>
              </w:divBdr>
            </w:div>
          </w:divsChild>
        </w:div>
        <w:div w:id="1026908135">
          <w:marLeft w:val="60"/>
          <w:marRight w:val="60"/>
          <w:marTop w:val="100"/>
          <w:marBottom w:val="100"/>
          <w:divBdr>
            <w:top w:val="none" w:sz="0" w:space="0" w:color="auto"/>
            <w:left w:val="none" w:sz="0" w:space="0" w:color="auto"/>
            <w:bottom w:val="none" w:sz="0" w:space="0" w:color="auto"/>
            <w:right w:val="none" w:sz="0" w:space="0" w:color="auto"/>
          </w:divBdr>
          <w:divsChild>
            <w:div w:id="1040084074">
              <w:marLeft w:val="0"/>
              <w:marRight w:val="0"/>
              <w:marTop w:val="0"/>
              <w:marBottom w:val="0"/>
              <w:divBdr>
                <w:top w:val="none" w:sz="0" w:space="0" w:color="auto"/>
                <w:left w:val="none" w:sz="0" w:space="0" w:color="auto"/>
                <w:bottom w:val="none" w:sz="0" w:space="0" w:color="auto"/>
                <w:right w:val="none" w:sz="0" w:space="0" w:color="auto"/>
              </w:divBdr>
            </w:div>
          </w:divsChild>
        </w:div>
        <w:div w:id="406801651">
          <w:marLeft w:val="60"/>
          <w:marRight w:val="60"/>
          <w:marTop w:val="100"/>
          <w:marBottom w:val="100"/>
          <w:divBdr>
            <w:top w:val="none" w:sz="0" w:space="0" w:color="auto"/>
            <w:left w:val="none" w:sz="0" w:space="0" w:color="auto"/>
            <w:bottom w:val="none" w:sz="0" w:space="0" w:color="auto"/>
            <w:right w:val="none" w:sz="0" w:space="0" w:color="auto"/>
          </w:divBdr>
          <w:divsChild>
            <w:div w:id="1403138539">
              <w:marLeft w:val="0"/>
              <w:marRight w:val="0"/>
              <w:marTop w:val="0"/>
              <w:marBottom w:val="0"/>
              <w:divBdr>
                <w:top w:val="none" w:sz="0" w:space="0" w:color="auto"/>
                <w:left w:val="none" w:sz="0" w:space="0" w:color="auto"/>
                <w:bottom w:val="none" w:sz="0" w:space="0" w:color="auto"/>
                <w:right w:val="none" w:sz="0" w:space="0" w:color="auto"/>
              </w:divBdr>
            </w:div>
          </w:divsChild>
        </w:div>
        <w:div w:id="985429139">
          <w:marLeft w:val="60"/>
          <w:marRight w:val="60"/>
          <w:marTop w:val="100"/>
          <w:marBottom w:val="100"/>
          <w:divBdr>
            <w:top w:val="none" w:sz="0" w:space="0" w:color="auto"/>
            <w:left w:val="none" w:sz="0" w:space="0" w:color="auto"/>
            <w:bottom w:val="none" w:sz="0" w:space="0" w:color="auto"/>
            <w:right w:val="none" w:sz="0" w:space="0" w:color="auto"/>
          </w:divBdr>
          <w:divsChild>
            <w:div w:id="389184459">
              <w:marLeft w:val="0"/>
              <w:marRight w:val="0"/>
              <w:marTop w:val="0"/>
              <w:marBottom w:val="0"/>
              <w:divBdr>
                <w:top w:val="none" w:sz="0" w:space="0" w:color="auto"/>
                <w:left w:val="none" w:sz="0" w:space="0" w:color="auto"/>
                <w:bottom w:val="none" w:sz="0" w:space="0" w:color="auto"/>
                <w:right w:val="none" w:sz="0" w:space="0" w:color="auto"/>
              </w:divBdr>
            </w:div>
          </w:divsChild>
        </w:div>
        <w:div w:id="2056733966">
          <w:marLeft w:val="60"/>
          <w:marRight w:val="60"/>
          <w:marTop w:val="100"/>
          <w:marBottom w:val="100"/>
          <w:divBdr>
            <w:top w:val="none" w:sz="0" w:space="0" w:color="auto"/>
            <w:left w:val="none" w:sz="0" w:space="0" w:color="auto"/>
            <w:bottom w:val="none" w:sz="0" w:space="0" w:color="auto"/>
            <w:right w:val="none" w:sz="0" w:space="0" w:color="auto"/>
          </w:divBdr>
          <w:divsChild>
            <w:div w:id="1249459090">
              <w:marLeft w:val="0"/>
              <w:marRight w:val="0"/>
              <w:marTop w:val="0"/>
              <w:marBottom w:val="0"/>
              <w:divBdr>
                <w:top w:val="none" w:sz="0" w:space="0" w:color="auto"/>
                <w:left w:val="none" w:sz="0" w:space="0" w:color="auto"/>
                <w:bottom w:val="none" w:sz="0" w:space="0" w:color="auto"/>
                <w:right w:val="none" w:sz="0" w:space="0" w:color="auto"/>
              </w:divBdr>
            </w:div>
          </w:divsChild>
        </w:div>
        <w:div w:id="86654727">
          <w:marLeft w:val="60"/>
          <w:marRight w:val="60"/>
          <w:marTop w:val="100"/>
          <w:marBottom w:val="100"/>
          <w:divBdr>
            <w:top w:val="none" w:sz="0" w:space="0" w:color="auto"/>
            <w:left w:val="none" w:sz="0" w:space="0" w:color="auto"/>
            <w:bottom w:val="none" w:sz="0" w:space="0" w:color="auto"/>
            <w:right w:val="none" w:sz="0" w:space="0" w:color="auto"/>
          </w:divBdr>
          <w:divsChild>
            <w:div w:id="1164585800">
              <w:marLeft w:val="0"/>
              <w:marRight w:val="0"/>
              <w:marTop w:val="0"/>
              <w:marBottom w:val="0"/>
              <w:divBdr>
                <w:top w:val="none" w:sz="0" w:space="0" w:color="auto"/>
                <w:left w:val="none" w:sz="0" w:space="0" w:color="auto"/>
                <w:bottom w:val="none" w:sz="0" w:space="0" w:color="auto"/>
                <w:right w:val="none" w:sz="0" w:space="0" w:color="auto"/>
              </w:divBdr>
            </w:div>
          </w:divsChild>
        </w:div>
        <w:div w:id="1061321984">
          <w:marLeft w:val="60"/>
          <w:marRight w:val="60"/>
          <w:marTop w:val="100"/>
          <w:marBottom w:val="100"/>
          <w:divBdr>
            <w:top w:val="none" w:sz="0" w:space="0" w:color="auto"/>
            <w:left w:val="none" w:sz="0" w:space="0" w:color="auto"/>
            <w:bottom w:val="none" w:sz="0" w:space="0" w:color="auto"/>
            <w:right w:val="none" w:sz="0" w:space="0" w:color="auto"/>
          </w:divBdr>
          <w:divsChild>
            <w:div w:id="433019672">
              <w:marLeft w:val="0"/>
              <w:marRight w:val="0"/>
              <w:marTop w:val="0"/>
              <w:marBottom w:val="0"/>
              <w:divBdr>
                <w:top w:val="none" w:sz="0" w:space="0" w:color="auto"/>
                <w:left w:val="none" w:sz="0" w:space="0" w:color="auto"/>
                <w:bottom w:val="none" w:sz="0" w:space="0" w:color="auto"/>
                <w:right w:val="none" w:sz="0" w:space="0" w:color="auto"/>
              </w:divBdr>
            </w:div>
          </w:divsChild>
        </w:div>
        <w:div w:id="1850178588">
          <w:marLeft w:val="60"/>
          <w:marRight w:val="60"/>
          <w:marTop w:val="100"/>
          <w:marBottom w:val="100"/>
          <w:divBdr>
            <w:top w:val="none" w:sz="0" w:space="0" w:color="auto"/>
            <w:left w:val="none" w:sz="0" w:space="0" w:color="auto"/>
            <w:bottom w:val="none" w:sz="0" w:space="0" w:color="auto"/>
            <w:right w:val="none" w:sz="0" w:space="0" w:color="auto"/>
          </w:divBdr>
          <w:divsChild>
            <w:div w:id="434177247">
              <w:marLeft w:val="0"/>
              <w:marRight w:val="0"/>
              <w:marTop w:val="0"/>
              <w:marBottom w:val="0"/>
              <w:divBdr>
                <w:top w:val="none" w:sz="0" w:space="0" w:color="auto"/>
                <w:left w:val="none" w:sz="0" w:space="0" w:color="auto"/>
                <w:bottom w:val="none" w:sz="0" w:space="0" w:color="auto"/>
                <w:right w:val="none" w:sz="0" w:space="0" w:color="auto"/>
              </w:divBdr>
            </w:div>
          </w:divsChild>
        </w:div>
        <w:div w:id="1488859862">
          <w:marLeft w:val="60"/>
          <w:marRight w:val="60"/>
          <w:marTop w:val="100"/>
          <w:marBottom w:val="100"/>
          <w:divBdr>
            <w:top w:val="none" w:sz="0" w:space="0" w:color="auto"/>
            <w:left w:val="none" w:sz="0" w:space="0" w:color="auto"/>
            <w:bottom w:val="none" w:sz="0" w:space="0" w:color="auto"/>
            <w:right w:val="none" w:sz="0" w:space="0" w:color="auto"/>
          </w:divBdr>
          <w:divsChild>
            <w:div w:id="1567297059">
              <w:marLeft w:val="0"/>
              <w:marRight w:val="0"/>
              <w:marTop w:val="0"/>
              <w:marBottom w:val="0"/>
              <w:divBdr>
                <w:top w:val="none" w:sz="0" w:space="0" w:color="auto"/>
                <w:left w:val="none" w:sz="0" w:space="0" w:color="auto"/>
                <w:bottom w:val="none" w:sz="0" w:space="0" w:color="auto"/>
                <w:right w:val="none" w:sz="0" w:space="0" w:color="auto"/>
              </w:divBdr>
            </w:div>
          </w:divsChild>
        </w:div>
        <w:div w:id="244338803">
          <w:marLeft w:val="60"/>
          <w:marRight w:val="60"/>
          <w:marTop w:val="100"/>
          <w:marBottom w:val="100"/>
          <w:divBdr>
            <w:top w:val="none" w:sz="0" w:space="0" w:color="auto"/>
            <w:left w:val="none" w:sz="0" w:space="0" w:color="auto"/>
            <w:bottom w:val="none" w:sz="0" w:space="0" w:color="auto"/>
            <w:right w:val="none" w:sz="0" w:space="0" w:color="auto"/>
          </w:divBdr>
          <w:divsChild>
            <w:div w:id="1462765038">
              <w:marLeft w:val="0"/>
              <w:marRight w:val="0"/>
              <w:marTop w:val="0"/>
              <w:marBottom w:val="0"/>
              <w:divBdr>
                <w:top w:val="none" w:sz="0" w:space="0" w:color="auto"/>
                <w:left w:val="none" w:sz="0" w:space="0" w:color="auto"/>
                <w:bottom w:val="none" w:sz="0" w:space="0" w:color="auto"/>
                <w:right w:val="none" w:sz="0" w:space="0" w:color="auto"/>
              </w:divBdr>
            </w:div>
          </w:divsChild>
        </w:div>
        <w:div w:id="306208347">
          <w:marLeft w:val="60"/>
          <w:marRight w:val="60"/>
          <w:marTop w:val="100"/>
          <w:marBottom w:val="100"/>
          <w:divBdr>
            <w:top w:val="none" w:sz="0" w:space="0" w:color="auto"/>
            <w:left w:val="none" w:sz="0" w:space="0" w:color="auto"/>
            <w:bottom w:val="none" w:sz="0" w:space="0" w:color="auto"/>
            <w:right w:val="none" w:sz="0" w:space="0" w:color="auto"/>
          </w:divBdr>
          <w:divsChild>
            <w:div w:id="1814911086">
              <w:marLeft w:val="0"/>
              <w:marRight w:val="0"/>
              <w:marTop w:val="0"/>
              <w:marBottom w:val="0"/>
              <w:divBdr>
                <w:top w:val="none" w:sz="0" w:space="0" w:color="auto"/>
                <w:left w:val="none" w:sz="0" w:space="0" w:color="auto"/>
                <w:bottom w:val="none" w:sz="0" w:space="0" w:color="auto"/>
                <w:right w:val="none" w:sz="0" w:space="0" w:color="auto"/>
              </w:divBdr>
            </w:div>
          </w:divsChild>
        </w:div>
        <w:div w:id="1429740497">
          <w:marLeft w:val="60"/>
          <w:marRight w:val="60"/>
          <w:marTop w:val="100"/>
          <w:marBottom w:val="100"/>
          <w:divBdr>
            <w:top w:val="none" w:sz="0" w:space="0" w:color="auto"/>
            <w:left w:val="none" w:sz="0" w:space="0" w:color="auto"/>
            <w:bottom w:val="none" w:sz="0" w:space="0" w:color="auto"/>
            <w:right w:val="none" w:sz="0" w:space="0" w:color="auto"/>
          </w:divBdr>
          <w:divsChild>
            <w:div w:id="1827897138">
              <w:marLeft w:val="0"/>
              <w:marRight w:val="0"/>
              <w:marTop w:val="0"/>
              <w:marBottom w:val="0"/>
              <w:divBdr>
                <w:top w:val="none" w:sz="0" w:space="0" w:color="auto"/>
                <w:left w:val="none" w:sz="0" w:space="0" w:color="auto"/>
                <w:bottom w:val="none" w:sz="0" w:space="0" w:color="auto"/>
                <w:right w:val="none" w:sz="0" w:space="0" w:color="auto"/>
              </w:divBdr>
            </w:div>
          </w:divsChild>
        </w:div>
        <w:div w:id="2006471264">
          <w:marLeft w:val="60"/>
          <w:marRight w:val="60"/>
          <w:marTop w:val="100"/>
          <w:marBottom w:val="100"/>
          <w:divBdr>
            <w:top w:val="none" w:sz="0" w:space="0" w:color="auto"/>
            <w:left w:val="none" w:sz="0" w:space="0" w:color="auto"/>
            <w:bottom w:val="none" w:sz="0" w:space="0" w:color="auto"/>
            <w:right w:val="none" w:sz="0" w:space="0" w:color="auto"/>
          </w:divBdr>
          <w:divsChild>
            <w:div w:id="583880763">
              <w:marLeft w:val="0"/>
              <w:marRight w:val="0"/>
              <w:marTop w:val="0"/>
              <w:marBottom w:val="0"/>
              <w:divBdr>
                <w:top w:val="none" w:sz="0" w:space="0" w:color="auto"/>
                <w:left w:val="none" w:sz="0" w:space="0" w:color="auto"/>
                <w:bottom w:val="none" w:sz="0" w:space="0" w:color="auto"/>
                <w:right w:val="none" w:sz="0" w:space="0" w:color="auto"/>
              </w:divBdr>
            </w:div>
          </w:divsChild>
        </w:div>
        <w:div w:id="147206984">
          <w:marLeft w:val="60"/>
          <w:marRight w:val="60"/>
          <w:marTop w:val="100"/>
          <w:marBottom w:val="100"/>
          <w:divBdr>
            <w:top w:val="none" w:sz="0" w:space="0" w:color="auto"/>
            <w:left w:val="none" w:sz="0" w:space="0" w:color="auto"/>
            <w:bottom w:val="none" w:sz="0" w:space="0" w:color="auto"/>
            <w:right w:val="none" w:sz="0" w:space="0" w:color="auto"/>
          </w:divBdr>
          <w:divsChild>
            <w:div w:id="996611844">
              <w:marLeft w:val="0"/>
              <w:marRight w:val="0"/>
              <w:marTop w:val="0"/>
              <w:marBottom w:val="0"/>
              <w:divBdr>
                <w:top w:val="none" w:sz="0" w:space="0" w:color="auto"/>
                <w:left w:val="none" w:sz="0" w:space="0" w:color="auto"/>
                <w:bottom w:val="none" w:sz="0" w:space="0" w:color="auto"/>
                <w:right w:val="none" w:sz="0" w:space="0" w:color="auto"/>
              </w:divBdr>
            </w:div>
          </w:divsChild>
        </w:div>
        <w:div w:id="1981417094">
          <w:marLeft w:val="60"/>
          <w:marRight w:val="60"/>
          <w:marTop w:val="100"/>
          <w:marBottom w:val="100"/>
          <w:divBdr>
            <w:top w:val="none" w:sz="0" w:space="0" w:color="auto"/>
            <w:left w:val="none" w:sz="0" w:space="0" w:color="auto"/>
            <w:bottom w:val="none" w:sz="0" w:space="0" w:color="auto"/>
            <w:right w:val="none" w:sz="0" w:space="0" w:color="auto"/>
          </w:divBdr>
          <w:divsChild>
            <w:div w:id="1853494630">
              <w:marLeft w:val="0"/>
              <w:marRight w:val="0"/>
              <w:marTop w:val="0"/>
              <w:marBottom w:val="0"/>
              <w:divBdr>
                <w:top w:val="none" w:sz="0" w:space="0" w:color="auto"/>
                <w:left w:val="none" w:sz="0" w:space="0" w:color="auto"/>
                <w:bottom w:val="none" w:sz="0" w:space="0" w:color="auto"/>
                <w:right w:val="none" w:sz="0" w:space="0" w:color="auto"/>
              </w:divBdr>
            </w:div>
          </w:divsChild>
        </w:div>
        <w:div w:id="888416992">
          <w:marLeft w:val="60"/>
          <w:marRight w:val="60"/>
          <w:marTop w:val="100"/>
          <w:marBottom w:val="100"/>
          <w:divBdr>
            <w:top w:val="none" w:sz="0" w:space="0" w:color="auto"/>
            <w:left w:val="none" w:sz="0" w:space="0" w:color="auto"/>
            <w:bottom w:val="none" w:sz="0" w:space="0" w:color="auto"/>
            <w:right w:val="none" w:sz="0" w:space="0" w:color="auto"/>
          </w:divBdr>
          <w:divsChild>
            <w:div w:id="1160657348">
              <w:marLeft w:val="0"/>
              <w:marRight w:val="0"/>
              <w:marTop w:val="0"/>
              <w:marBottom w:val="0"/>
              <w:divBdr>
                <w:top w:val="none" w:sz="0" w:space="0" w:color="auto"/>
                <w:left w:val="none" w:sz="0" w:space="0" w:color="auto"/>
                <w:bottom w:val="none" w:sz="0" w:space="0" w:color="auto"/>
                <w:right w:val="none" w:sz="0" w:space="0" w:color="auto"/>
              </w:divBdr>
            </w:div>
          </w:divsChild>
        </w:div>
        <w:div w:id="623075890">
          <w:marLeft w:val="60"/>
          <w:marRight w:val="60"/>
          <w:marTop w:val="100"/>
          <w:marBottom w:val="100"/>
          <w:divBdr>
            <w:top w:val="none" w:sz="0" w:space="0" w:color="auto"/>
            <w:left w:val="none" w:sz="0" w:space="0" w:color="auto"/>
            <w:bottom w:val="none" w:sz="0" w:space="0" w:color="auto"/>
            <w:right w:val="none" w:sz="0" w:space="0" w:color="auto"/>
          </w:divBdr>
          <w:divsChild>
            <w:div w:id="1474640157">
              <w:marLeft w:val="0"/>
              <w:marRight w:val="0"/>
              <w:marTop w:val="0"/>
              <w:marBottom w:val="0"/>
              <w:divBdr>
                <w:top w:val="none" w:sz="0" w:space="0" w:color="auto"/>
                <w:left w:val="none" w:sz="0" w:space="0" w:color="auto"/>
                <w:bottom w:val="none" w:sz="0" w:space="0" w:color="auto"/>
                <w:right w:val="none" w:sz="0" w:space="0" w:color="auto"/>
              </w:divBdr>
            </w:div>
          </w:divsChild>
        </w:div>
        <w:div w:id="1547832036">
          <w:marLeft w:val="60"/>
          <w:marRight w:val="60"/>
          <w:marTop w:val="100"/>
          <w:marBottom w:val="100"/>
          <w:divBdr>
            <w:top w:val="none" w:sz="0" w:space="0" w:color="auto"/>
            <w:left w:val="none" w:sz="0" w:space="0" w:color="auto"/>
            <w:bottom w:val="none" w:sz="0" w:space="0" w:color="auto"/>
            <w:right w:val="none" w:sz="0" w:space="0" w:color="auto"/>
          </w:divBdr>
          <w:divsChild>
            <w:div w:id="1092582815">
              <w:marLeft w:val="0"/>
              <w:marRight w:val="0"/>
              <w:marTop w:val="0"/>
              <w:marBottom w:val="0"/>
              <w:divBdr>
                <w:top w:val="none" w:sz="0" w:space="0" w:color="auto"/>
                <w:left w:val="none" w:sz="0" w:space="0" w:color="auto"/>
                <w:bottom w:val="none" w:sz="0" w:space="0" w:color="auto"/>
                <w:right w:val="none" w:sz="0" w:space="0" w:color="auto"/>
              </w:divBdr>
            </w:div>
          </w:divsChild>
        </w:div>
        <w:div w:id="1617366570">
          <w:marLeft w:val="60"/>
          <w:marRight w:val="60"/>
          <w:marTop w:val="100"/>
          <w:marBottom w:val="100"/>
          <w:divBdr>
            <w:top w:val="none" w:sz="0" w:space="0" w:color="auto"/>
            <w:left w:val="none" w:sz="0" w:space="0" w:color="auto"/>
            <w:bottom w:val="none" w:sz="0" w:space="0" w:color="auto"/>
            <w:right w:val="none" w:sz="0" w:space="0" w:color="auto"/>
          </w:divBdr>
          <w:divsChild>
            <w:div w:id="1258170597">
              <w:marLeft w:val="0"/>
              <w:marRight w:val="0"/>
              <w:marTop w:val="0"/>
              <w:marBottom w:val="0"/>
              <w:divBdr>
                <w:top w:val="none" w:sz="0" w:space="0" w:color="auto"/>
                <w:left w:val="none" w:sz="0" w:space="0" w:color="auto"/>
                <w:bottom w:val="none" w:sz="0" w:space="0" w:color="auto"/>
                <w:right w:val="none" w:sz="0" w:space="0" w:color="auto"/>
              </w:divBdr>
            </w:div>
          </w:divsChild>
        </w:div>
        <w:div w:id="167448544">
          <w:marLeft w:val="60"/>
          <w:marRight w:val="60"/>
          <w:marTop w:val="100"/>
          <w:marBottom w:val="100"/>
          <w:divBdr>
            <w:top w:val="none" w:sz="0" w:space="0" w:color="auto"/>
            <w:left w:val="none" w:sz="0" w:space="0" w:color="auto"/>
            <w:bottom w:val="none" w:sz="0" w:space="0" w:color="auto"/>
            <w:right w:val="none" w:sz="0" w:space="0" w:color="auto"/>
          </w:divBdr>
          <w:divsChild>
            <w:div w:id="1739328429">
              <w:marLeft w:val="0"/>
              <w:marRight w:val="0"/>
              <w:marTop w:val="0"/>
              <w:marBottom w:val="0"/>
              <w:divBdr>
                <w:top w:val="none" w:sz="0" w:space="0" w:color="auto"/>
                <w:left w:val="none" w:sz="0" w:space="0" w:color="auto"/>
                <w:bottom w:val="none" w:sz="0" w:space="0" w:color="auto"/>
                <w:right w:val="none" w:sz="0" w:space="0" w:color="auto"/>
              </w:divBdr>
            </w:div>
          </w:divsChild>
        </w:div>
        <w:div w:id="97255661">
          <w:marLeft w:val="60"/>
          <w:marRight w:val="60"/>
          <w:marTop w:val="100"/>
          <w:marBottom w:val="100"/>
          <w:divBdr>
            <w:top w:val="none" w:sz="0" w:space="0" w:color="auto"/>
            <w:left w:val="none" w:sz="0" w:space="0" w:color="auto"/>
            <w:bottom w:val="none" w:sz="0" w:space="0" w:color="auto"/>
            <w:right w:val="none" w:sz="0" w:space="0" w:color="auto"/>
          </w:divBdr>
          <w:divsChild>
            <w:div w:id="262689528">
              <w:marLeft w:val="0"/>
              <w:marRight w:val="0"/>
              <w:marTop w:val="0"/>
              <w:marBottom w:val="0"/>
              <w:divBdr>
                <w:top w:val="none" w:sz="0" w:space="0" w:color="auto"/>
                <w:left w:val="none" w:sz="0" w:space="0" w:color="auto"/>
                <w:bottom w:val="none" w:sz="0" w:space="0" w:color="auto"/>
                <w:right w:val="none" w:sz="0" w:space="0" w:color="auto"/>
              </w:divBdr>
            </w:div>
          </w:divsChild>
        </w:div>
        <w:div w:id="1056926537">
          <w:marLeft w:val="60"/>
          <w:marRight w:val="60"/>
          <w:marTop w:val="100"/>
          <w:marBottom w:val="100"/>
          <w:divBdr>
            <w:top w:val="none" w:sz="0" w:space="0" w:color="auto"/>
            <w:left w:val="none" w:sz="0" w:space="0" w:color="auto"/>
            <w:bottom w:val="none" w:sz="0" w:space="0" w:color="auto"/>
            <w:right w:val="none" w:sz="0" w:space="0" w:color="auto"/>
          </w:divBdr>
          <w:divsChild>
            <w:div w:id="471218495">
              <w:marLeft w:val="0"/>
              <w:marRight w:val="0"/>
              <w:marTop w:val="0"/>
              <w:marBottom w:val="0"/>
              <w:divBdr>
                <w:top w:val="none" w:sz="0" w:space="0" w:color="auto"/>
                <w:left w:val="none" w:sz="0" w:space="0" w:color="auto"/>
                <w:bottom w:val="none" w:sz="0" w:space="0" w:color="auto"/>
                <w:right w:val="none" w:sz="0" w:space="0" w:color="auto"/>
              </w:divBdr>
            </w:div>
          </w:divsChild>
        </w:div>
        <w:div w:id="394206647">
          <w:marLeft w:val="60"/>
          <w:marRight w:val="60"/>
          <w:marTop w:val="100"/>
          <w:marBottom w:val="100"/>
          <w:divBdr>
            <w:top w:val="none" w:sz="0" w:space="0" w:color="auto"/>
            <w:left w:val="none" w:sz="0" w:space="0" w:color="auto"/>
            <w:bottom w:val="none" w:sz="0" w:space="0" w:color="auto"/>
            <w:right w:val="none" w:sz="0" w:space="0" w:color="auto"/>
          </w:divBdr>
          <w:divsChild>
            <w:div w:id="2102026501">
              <w:marLeft w:val="0"/>
              <w:marRight w:val="0"/>
              <w:marTop w:val="0"/>
              <w:marBottom w:val="0"/>
              <w:divBdr>
                <w:top w:val="none" w:sz="0" w:space="0" w:color="auto"/>
                <w:left w:val="none" w:sz="0" w:space="0" w:color="auto"/>
                <w:bottom w:val="none" w:sz="0" w:space="0" w:color="auto"/>
                <w:right w:val="none" w:sz="0" w:space="0" w:color="auto"/>
              </w:divBdr>
            </w:div>
          </w:divsChild>
        </w:div>
        <w:div w:id="842620632">
          <w:marLeft w:val="60"/>
          <w:marRight w:val="60"/>
          <w:marTop w:val="100"/>
          <w:marBottom w:val="100"/>
          <w:divBdr>
            <w:top w:val="none" w:sz="0" w:space="0" w:color="auto"/>
            <w:left w:val="none" w:sz="0" w:space="0" w:color="auto"/>
            <w:bottom w:val="none" w:sz="0" w:space="0" w:color="auto"/>
            <w:right w:val="none" w:sz="0" w:space="0" w:color="auto"/>
          </w:divBdr>
          <w:divsChild>
            <w:div w:id="61105327">
              <w:marLeft w:val="0"/>
              <w:marRight w:val="0"/>
              <w:marTop w:val="0"/>
              <w:marBottom w:val="0"/>
              <w:divBdr>
                <w:top w:val="none" w:sz="0" w:space="0" w:color="auto"/>
                <w:left w:val="none" w:sz="0" w:space="0" w:color="auto"/>
                <w:bottom w:val="none" w:sz="0" w:space="0" w:color="auto"/>
                <w:right w:val="none" w:sz="0" w:space="0" w:color="auto"/>
              </w:divBdr>
            </w:div>
          </w:divsChild>
        </w:div>
        <w:div w:id="1641181449">
          <w:marLeft w:val="60"/>
          <w:marRight w:val="60"/>
          <w:marTop w:val="100"/>
          <w:marBottom w:val="100"/>
          <w:divBdr>
            <w:top w:val="none" w:sz="0" w:space="0" w:color="auto"/>
            <w:left w:val="none" w:sz="0" w:space="0" w:color="auto"/>
            <w:bottom w:val="none" w:sz="0" w:space="0" w:color="auto"/>
            <w:right w:val="none" w:sz="0" w:space="0" w:color="auto"/>
          </w:divBdr>
          <w:divsChild>
            <w:div w:id="634070108">
              <w:marLeft w:val="0"/>
              <w:marRight w:val="0"/>
              <w:marTop w:val="0"/>
              <w:marBottom w:val="0"/>
              <w:divBdr>
                <w:top w:val="none" w:sz="0" w:space="0" w:color="auto"/>
                <w:left w:val="none" w:sz="0" w:space="0" w:color="auto"/>
                <w:bottom w:val="none" w:sz="0" w:space="0" w:color="auto"/>
                <w:right w:val="none" w:sz="0" w:space="0" w:color="auto"/>
              </w:divBdr>
            </w:div>
          </w:divsChild>
        </w:div>
        <w:div w:id="1599488409">
          <w:marLeft w:val="60"/>
          <w:marRight w:val="60"/>
          <w:marTop w:val="100"/>
          <w:marBottom w:val="100"/>
          <w:divBdr>
            <w:top w:val="none" w:sz="0" w:space="0" w:color="auto"/>
            <w:left w:val="none" w:sz="0" w:space="0" w:color="auto"/>
            <w:bottom w:val="none" w:sz="0" w:space="0" w:color="auto"/>
            <w:right w:val="none" w:sz="0" w:space="0" w:color="auto"/>
          </w:divBdr>
          <w:divsChild>
            <w:div w:id="465320833">
              <w:marLeft w:val="0"/>
              <w:marRight w:val="0"/>
              <w:marTop w:val="0"/>
              <w:marBottom w:val="0"/>
              <w:divBdr>
                <w:top w:val="none" w:sz="0" w:space="0" w:color="auto"/>
                <w:left w:val="none" w:sz="0" w:space="0" w:color="auto"/>
                <w:bottom w:val="none" w:sz="0" w:space="0" w:color="auto"/>
                <w:right w:val="none" w:sz="0" w:space="0" w:color="auto"/>
              </w:divBdr>
            </w:div>
          </w:divsChild>
        </w:div>
        <w:div w:id="1467893592">
          <w:marLeft w:val="60"/>
          <w:marRight w:val="60"/>
          <w:marTop w:val="100"/>
          <w:marBottom w:val="100"/>
          <w:divBdr>
            <w:top w:val="none" w:sz="0" w:space="0" w:color="auto"/>
            <w:left w:val="none" w:sz="0" w:space="0" w:color="auto"/>
            <w:bottom w:val="none" w:sz="0" w:space="0" w:color="auto"/>
            <w:right w:val="none" w:sz="0" w:space="0" w:color="auto"/>
          </w:divBdr>
          <w:divsChild>
            <w:div w:id="430123380">
              <w:marLeft w:val="0"/>
              <w:marRight w:val="0"/>
              <w:marTop w:val="0"/>
              <w:marBottom w:val="0"/>
              <w:divBdr>
                <w:top w:val="none" w:sz="0" w:space="0" w:color="auto"/>
                <w:left w:val="none" w:sz="0" w:space="0" w:color="auto"/>
                <w:bottom w:val="none" w:sz="0" w:space="0" w:color="auto"/>
                <w:right w:val="none" w:sz="0" w:space="0" w:color="auto"/>
              </w:divBdr>
            </w:div>
          </w:divsChild>
        </w:div>
        <w:div w:id="1330399885">
          <w:marLeft w:val="60"/>
          <w:marRight w:val="60"/>
          <w:marTop w:val="100"/>
          <w:marBottom w:val="100"/>
          <w:divBdr>
            <w:top w:val="none" w:sz="0" w:space="0" w:color="auto"/>
            <w:left w:val="none" w:sz="0" w:space="0" w:color="auto"/>
            <w:bottom w:val="none" w:sz="0" w:space="0" w:color="auto"/>
            <w:right w:val="none" w:sz="0" w:space="0" w:color="auto"/>
          </w:divBdr>
          <w:divsChild>
            <w:div w:id="273630975">
              <w:marLeft w:val="0"/>
              <w:marRight w:val="0"/>
              <w:marTop w:val="0"/>
              <w:marBottom w:val="0"/>
              <w:divBdr>
                <w:top w:val="none" w:sz="0" w:space="0" w:color="auto"/>
                <w:left w:val="none" w:sz="0" w:space="0" w:color="auto"/>
                <w:bottom w:val="none" w:sz="0" w:space="0" w:color="auto"/>
                <w:right w:val="none" w:sz="0" w:space="0" w:color="auto"/>
              </w:divBdr>
            </w:div>
          </w:divsChild>
        </w:div>
        <w:div w:id="1586645766">
          <w:marLeft w:val="60"/>
          <w:marRight w:val="60"/>
          <w:marTop w:val="100"/>
          <w:marBottom w:val="100"/>
          <w:divBdr>
            <w:top w:val="none" w:sz="0" w:space="0" w:color="auto"/>
            <w:left w:val="none" w:sz="0" w:space="0" w:color="auto"/>
            <w:bottom w:val="none" w:sz="0" w:space="0" w:color="auto"/>
            <w:right w:val="none" w:sz="0" w:space="0" w:color="auto"/>
          </w:divBdr>
          <w:divsChild>
            <w:div w:id="373234305">
              <w:marLeft w:val="0"/>
              <w:marRight w:val="0"/>
              <w:marTop w:val="0"/>
              <w:marBottom w:val="0"/>
              <w:divBdr>
                <w:top w:val="none" w:sz="0" w:space="0" w:color="auto"/>
                <w:left w:val="none" w:sz="0" w:space="0" w:color="auto"/>
                <w:bottom w:val="none" w:sz="0" w:space="0" w:color="auto"/>
                <w:right w:val="none" w:sz="0" w:space="0" w:color="auto"/>
              </w:divBdr>
            </w:div>
          </w:divsChild>
        </w:div>
        <w:div w:id="1232889254">
          <w:marLeft w:val="60"/>
          <w:marRight w:val="60"/>
          <w:marTop w:val="100"/>
          <w:marBottom w:val="100"/>
          <w:divBdr>
            <w:top w:val="none" w:sz="0" w:space="0" w:color="auto"/>
            <w:left w:val="none" w:sz="0" w:space="0" w:color="auto"/>
            <w:bottom w:val="none" w:sz="0" w:space="0" w:color="auto"/>
            <w:right w:val="none" w:sz="0" w:space="0" w:color="auto"/>
          </w:divBdr>
          <w:divsChild>
            <w:div w:id="1140802820">
              <w:marLeft w:val="0"/>
              <w:marRight w:val="0"/>
              <w:marTop w:val="0"/>
              <w:marBottom w:val="0"/>
              <w:divBdr>
                <w:top w:val="none" w:sz="0" w:space="0" w:color="auto"/>
                <w:left w:val="none" w:sz="0" w:space="0" w:color="auto"/>
                <w:bottom w:val="none" w:sz="0" w:space="0" w:color="auto"/>
                <w:right w:val="none" w:sz="0" w:space="0" w:color="auto"/>
              </w:divBdr>
            </w:div>
          </w:divsChild>
        </w:div>
        <w:div w:id="734015536">
          <w:marLeft w:val="60"/>
          <w:marRight w:val="60"/>
          <w:marTop w:val="100"/>
          <w:marBottom w:val="100"/>
          <w:divBdr>
            <w:top w:val="none" w:sz="0" w:space="0" w:color="auto"/>
            <w:left w:val="none" w:sz="0" w:space="0" w:color="auto"/>
            <w:bottom w:val="none" w:sz="0" w:space="0" w:color="auto"/>
            <w:right w:val="none" w:sz="0" w:space="0" w:color="auto"/>
          </w:divBdr>
          <w:divsChild>
            <w:div w:id="753356680">
              <w:marLeft w:val="0"/>
              <w:marRight w:val="0"/>
              <w:marTop w:val="0"/>
              <w:marBottom w:val="0"/>
              <w:divBdr>
                <w:top w:val="none" w:sz="0" w:space="0" w:color="auto"/>
                <w:left w:val="none" w:sz="0" w:space="0" w:color="auto"/>
                <w:bottom w:val="none" w:sz="0" w:space="0" w:color="auto"/>
                <w:right w:val="none" w:sz="0" w:space="0" w:color="auto"/>
              </w:divBdr>
            </w:div>
          </w:divsChild>
        </w:div>
        <w:div w:id="1140145935">
          <w:marLeft w:val="60"/>
          <w:marRight w:val="60"/>
          <w:marTop w:val="100"/>
          <w:marBottom w:val="100"/>
          <w:divBdr>
            <w:top w:val="none" w:sz="0" w:space="0" w:color="auto"/>
            <w:left w:val="none" w:sz="0" w:space="0" w:color="auto"/>
            <w:bottom w:val="none" w:sz="0" w:space="0" w:color="auto"/>
            <w:right w:val="none" w:sz="0" w:space="0" w:color="auto"/>
          </w:divBdr>
          <w:divsChild>
            <w:div w:id="1195270032">
              <w:marLeft w:val="0"/>
              <w:marRight w:val="0"/>
              <w:marTop w:val="0"/>
              <w:marBottom w:val="0"/>
              <w:divBdr>
                <w:top w:val="none" w:sz="0" w:space="0" w:color="auto"/>
                <w:left w:val="none" w:sz="0" w:space="0" w:color="auto"/>
                <w:bottom w:val="none" w:sz="0" w:space="0" w:color="auto"/>
                <w:right w:val="none" w:sz="0" w:space="0" w:color="auto"/>
              </w:divBdr>
            </w:div>
          </w:divsChild>
        </w:div>
        <w:div w:id="28990393">
          <w:marLeft w:val="60"/>
          <w:marRight w:val="60"/>
          <w:marTop w:val="100"/>
          <w:marBottom w:val="100"/>
          <w:divBdr>
            <w:top w:val="none" w:sz="0" w:space="0" w:color="auto"/>
            <w:left w:val="none" w:sz="0" w:space="0" w:color="auto"/>
            <w:bottom w:val="none" w:sz="0" w:space="0" w:color="auto"/>
            <w:right w:val="none" w:sz="0" w:space="0" w:color="auto"/>
          </w:divBdr>
          <w:divsChild>
            <w:div w:id="1105736034">
              <w:marLeft w:val="0"/>
              <w:marRight w:val="0"/>
              <w:marTop w:val="0"/>
              <w:marBottom w:val="0"/>
              <w:divBdr>
                <w:top w:val="none" w:sz="0" w:space="0" w:color="auto"/>
                <w:left w:val="none" w:sz="0" w:space="0" w:color="auto"/>
                <w:bottom w:val="none" w:sz="0" w:space="0" w:color="auto"/>
                <w:right w:val="none" w:sz="0" w:space="0" w:color="auto"/>
              </w:divBdr>
            </w:div>
          </w:divsChild>
        </w:div>
        <w:div w:id="1266155765">
          <w:marLeft w:val="60"/>
          <w:marRight w:val="60"/>
          <w:marTop w:val="100"/>
          <w:marBottom w:val="100"/>
          <w:divBdr>
            <w:top w:val="none" w:sz="0" w:space="0" w:color="auto"/>
            <w:left w:val="none" w:sz="0" w:space="0" w:color="auto"/>
            <w:bottom w:val="none" w:sz="0" w:space="0" w:color="auto"/>
            <w:right w:val="none" w:sz="0" w:space="0" w:color="auto"/>
          </w:divBdr>
          <w:divsChild>
            <w:div w:id="1867912539">
              <w:marLeft w:val="0"/>
              <w:marRight w:val="0"/>
              <w:marTop w:val="0"/>
              <w:marBottom w:val="0"/>
              <w:divBdr>
                <w:top w:val="none" w:sz="0" w:space="0" w:color="auto"/>
                <w:left w:val="none" w:sz="0" w:space="0" w:color="auto"/>
                <w:bottom w:val="none" w:sz="0" w:space="0" w:color="auto"/>
                <w:right w:val="none" w:sz="0" w:space="0" w:color="auto"/>
              </w:divBdr>
            </w:div>
          </w:divsChild>
        </w:div>
        <w:div w:id="942810209">
          <w:marLeft w:val="60"/>
          <w:marRight w:val="60"/>
          <w:marTop w:val="100"/>
          <w:marBottom w:val="100"/>
          <w:divBdr>
            <w:top w:val="none" w:sz="0" w:space="0" w:color="auto"/>
            <w:left w:val="none" w:sz="0" w:space="0" w:color="auto"/>
            <w:bottom w:val="none" w:sz="0" w:space="0" w:color="auto"/>
            <w:right w:val="none" w:sz="0" w:space="0" w:color="auto"/>
          </w:divBdr>
          <w:divsChild>
            <w:div w:id="1034693106">
              <w:marLeft w:val="0"/>
              <w:marRight w:val="0"/>
              <w:marTop w:val="0"/>
              <w:marBottom w:val="0"/>
              <w:divBdr>
                <w:top w:val="none" w:sz="0" w:space="0" w:color="auto"/>
                <w:left w:val="none" w:sz="0" w:space="0" w:color="auto"/>
                <w:bottom w:val="none" w:sz="0" w:space="0" w:color="auto"/>
                <w:right w:val="none" w:sz="0" w:space="0" w:color="auto"/>
              </w:divBdr>
            </w:div>
          </w:divsChild>
        </w:div>
        <w:div w:id="781416470">
          <w:marLeft w:val="60"/>
          <w:marRight w:val="60"/>
          <w:marTop w:val="100"/>
          <w:marBottom w:val="100"/>
          <w:divBdr>
            <w:top w:val="none" w:sz="0" w:space="0" w:color="auto"/>
            <w:left w:val="none" w:sz="0" w:space="0" w:color="auto"/>
            <w:bottom w:val="none" w:sz="0" w:space="0" w:color="auto"/>
            <w:right w:val="none" w:sz="0" w:space="0" w:color="auto"/>
          </w:divBdr>
          <w:divsChild>
            <w:div w:id="693270491">
              <w:marLeft w:val="0"/>
              <w:marRight w:val="0"/>
              <w:marTop w:val="0"/>
              <w:marBottom w:val="0"/>
              <w:divBdr>
                <w:top w:val="none" w:sz="0" w:space="0" w:color="auto"/>
                <w:left w:val="none" w:sz="0" w:space="0" w:color="auto"/>
                <w:bottom w:val="none" w:sz="0" w:space="0" w:color="auto"/>
                <w:right w:val="none" w:sz="0" w:space="0" w:color="auto"/>
              </w:divBdr>
            </w:div>
          </w:divsChild>
        </w:div>
        <w:div w:id="1660233024">
          <w:marLeft w:val="60"/>
          <w:marRight w:val="60"/>
          <w:marTop w:val="100"/>
          <w:marBottom w:val="100"/>
          <w:divBdr>
            <w:top w:val="none" w:sz="0" w:space="0" w:color="auto"/>
            <w:left w:val="none" w:sz="0" w:space="0" w:color="auto"/>
            <w:bottom w:val="none" w:sz="0" w:space="0" w:color="auto"/>
            <w:right w:val="none" w:sz="0" w:space="0" w:color="auto"/>
          </w:divBdr>
          <w:divsChild>
            <w:div w:id="57946892">
              <w:marLeft w:val="0"/>
              <w:marRight w:val="0"/>
              <w:marTop w:val="0"/>
              <w:marBottom w:val="0"/>
              <w:divBdr>
                <w:top w:val="none" w:sz="0" w:space="0" w:color="auto"/>
                <w:left w:val="none" w:sz="0" w:space="0" w:color="auto"/>
                <w:bottom w:val="none" w:sz="0" w:space="0" w:color="auto"/>
                <w:right w:val="none" w:sz="0" w:space="0" w:color="auto"/>
              </w:divBdr>
            </w:div>
          </w:divsChild>
        </w:div>
        <w:div w:id="69154369">
          <w:marLeft w:val="60"/>
          <w:marRight w:val="60"/>
          <w:marTop w:val="100"/>
          <w:marBottom w:val="100"/>
          <w:divBdr>
            <w:top w:val="none" w:sz="0" w:space="0" w:color="auto"/>
            <w:left w:val="none" w:sz="0" w:space="0" w:color="auto"/>
            <w:bottom w:val="none" w:sz="0" w:space="0" w:color="auto"/>
            <w:right w:val="none" w:sz="0" w:space="0" w:color="auto"/>
          </w:divBdr>
          <w:divsChild>
            <w:div w:id="774251396">
              <w:marLeft w:val="0"/>
              <w:marRight w:val="0"/>
              <w:marTop w:val="0"/>
              <w:marBottom w:val="0"/>
              <w:divBdr>
                <w:top w:val="none" w:sz="0" w:space="0" w:color="auto"/>
                <w:left w:val="none" w:sz="0" w:space="0" w:color="auto"/>
                <w:bottom w:val="none" w:sz="0" w:space="0" w:color="auto"/>
                <w:right w:val="none" w:sz="0" w:space="0" w:color="auto"/>
              </w:divBdr>
            </w:div>
          </w:divsChild>
        </w:div>
        <w:div w:id="18894741">
          <w:marLeft w:val="60"/>
          <w:marRight w:val="60"/>
          <w:marTop w:val="100"/>
          <w:marBottom w:val="100"/>
          <w:divBdr>
            <w:top w:val="none" w:sz="0" w:space="0" w:color="auto"/>
            <w:left w:val="none" w:sz="0" w:space="0" w:color="auto"/>
            <w:bottom w:val="none" w:sz="0" w:space="0" w:color="auto"/>
            <w:right w:val="none" w:sz="0" w:space="0" w:color="auto"/>
          </w:divBdr>
          <w:divsChild>
            <w:div w:id="1782457607">
              <w:marLeft w:val="0"/>
              <w:marRight w:val="0"/>
              <w:marTop w:val="0"/>
              <w:marBottom w:val="0"/>
              <w:divBdr>
                <w:top w:val="none" w:sz="0" w:space="0" w:color="auto"/>
                <w:left w:val="none" w:sz="0" w:space="0" w:color="auto"/>
                <w:bottom w:val="none" w:sz="0" w:space="0" w:color="auto"/>
                <w:right w:val="none" w:sz="0" w:space="0" w:color="auto"/>
              </w:divBdr>
            </w:div>
          </w:divsChild>
        </w:div>
        <w:div w:id="570775408">
          <w:marLeft w:val="60"/>
          <w:marRight w:val="60"/>
          <w:marTop w:val="100"/>
          <w:marBottom w:val="100"/>
          <w:divBdr>
            <w:top w:val="none" w:sz="0" w:space="0" w:color="auto"/>
            <w:left w:val="none" w:sz="0" w:space="0" w:color="auto"/>
            <w:bottom w:val="none" w:sz="0" w:space="0" w:color="auto"/>
            <w:right w:val="none" w:sz="0" w:space="0" w:color="auto"/>
          </w:divBdr>
          <w:divsChild>
            <w:div w:id="883636716">
              <w:marLeft w:val="0"/>
              <w:marRight w:val="0"/>
              <w:marTop w:val="0"/>
              <w:marBottom w:val="0"/>
              <w:divBdr>
                <w:top w:val="none" w:sz="0" w:space="0" w:color="auto"/>
                <w:left w:val="none" w:sz="0" w:space="0" w:color="auto"/>
                <w:bottom w:val="none" w:sz="0" w:space="0" w:color="auto"/>
                <w:right w:val="none" w:sz="0" w:space="0" w:color="auto"/>
              </w:divBdr>
            </w:div>
          </w:divsChild>
        </w:div>
        <w:div w:id="1162085901">
          <w:marLeft w:val="60"/>
          <w:marRight w:val="60"/>
          <w:marTop w:val="100"/>
          <w:marBottom w:val="100"/>
          <w:divBdr>
            <w:top w:val="none" w:sz="0" w:space="0" w:color="auto"/>
            <w:left w:val="none" w:sz="0" w:space="0" w:color="auto"/>
            <w:bottom w:val="none" w:sz="0" w:space="0" w:color="auto"/>
            <w:right w:val="none" w:sz="0" w:space="0" w:color="auto"/>
          </w:divBdr>
          <w:divsChild>
            <w:div w:id="143201273">
              <w:marLeft w:val="0"/>
              <w:marRight w:val="0"/>
              <w:marTop w:val="0"/>
              <w:marBottom w:val="0"/>
              <w:divBdr>
                <w:top w:val="none" w:sz="0" w:space="0" w:color="auto"/>
                <w:left w:val="none" w:sz="0" w:space="0" w:color="auto"/>
                <w:bottom w:val="none" w:sz="0" w:space="0" w:color="auto"/>
                <w:right w:val="none" w:sz="0" w:space="0" w:color="auto"/>
              </w:divBdr>
            </w:div>
          </w:divsChild>
        </w:div>
        <w:div w:id="664944139">
          <w:marLeft w:val="60"/>
          <w:marRight w:val="60"/>
          <w:marTop w:val="100"/>
          <w:marBottom w:val="100"/>
          <w:divBdr>
            <w:top w:val="none" w:sz="0" w:space="0" w:color="auto"/>
            <w:left w:val="none" w:sz="0" w:space="0" w:color="auto"/>
            <w:bottom w:val="none" w:sz="0" w:space="0" w:color="auto"/>
            <w:right w:val="none" w:sz="0" w:space="0" w:color="auto"/>
          </w:divBdr>
          <w:divsChild>
            <w:div w:id="924923649">
              <w:marLeft w:val="0"/>
              <w:marRight w:val="0"/>
              <w:marTop w:val="0"/>
              <w:marBottom w:val="0"/>
              <w:divBdr>
                <w:top w:val="none" w:sz="0" w:space="0" w:color="auto"/>
                <w:left w:val="none" w:sz="0" w:space="0" w:color="auto"/>
                <w:bottom w:val="none" w:sz="0" w:space="0" w:color="auto"/>
                <w:right w:val="none" w:sz="0" w:space="0" w:color="auto"/>
              </w:divBdr>
            </w:div>
          </w:divsChild>
        </w:div>
        <w:div w:id="1695229108">
          <w:marLeft w:val="60"/>
          <w:marRight w:val="60"/>
          <w:marTop w:val="100"/>
          <w:marBottom w:val="100"/>
          <w:divBdr>
            <w:top w:val="none" w:sz="0" w:space="0" w:color="auto"/>
            <w:left w:val="none" w:sz="0" w:space="0" w:color="auto"/>
            <w:bottom w:val="none" w:sz="0" w:space="0" w:color="auto"/>
            <w:right w:val="none" w:sz="0" w:space="0" w:color="auto"/>
          </w:divBdr>
          <w:divsChild>
            <w:div w:id="1318730191">
              <w:marLeft w:val="0"/>
              <w:marRight w:val="0"/>
              <w:marTop w:val="0"/>
              <w:marBottom w:val="0"/>
              <w:divBdr>
                <w:top w:val="none" w:sz="0" w:space="0" w:color="auto"/>
                <w:left w:val="none" w:sz="0" w:space="0" w:color="auto"/>
                <w:bottom w:val="none" w:sz="0" w:space="0" w:color="auto"/>
                <w:right w:val="none" w:sz="0" w:space="0" w:color="auto"/>
              </w:divBdr>
            </w:div>
          </w:divsChild>
        </w:div>
        <w:div w:id="121847584">
          <w:marLeft w:val="60"/>
          <w:marRight w:val="60"/>
          <w:marTop w:val="100"/>
          <w:marBottom w:val="100"/>
          <w:divBdr>
            <w:top w:val="none" w:sz="0" w:space="0" w:color="auto"/>
            <w:left w:val="none" w:sz="0" w:space="0" w:color="auto"/>
            <w:bottom w:val="none" w:sz="0" w:space="0" w:color="auto"/>
            <w:right w:val="none" w:sz="0" w:space="0" w:color="auto"/>
          </w:divBdr>
          <w:divsChild>
            <w:div w:id="765157416">
              <w:marLeft w:val="0"/>
              <w:marRight w:val="0"/>
              <w:marTop w:val="0"/>
              <w:marBottom w:val="0"/>
              <w:divBdr>
                <w:top w:val="none" w:sz="0" w:space="0" w:color="auto"/>
                <w:left w:val="none" w:sz="0" w:space="0" w:color="auto"/>
                <w:bottom w:val="none" w:sz="0" w:space="0" w:color="auto"/>
                <w:right w:val="none" w:sz="0" w:space="0" w:color="auto"/>
              </w:divBdr>
            </w:div>
          </w:divsChild>
        </w:div>
        <w:div w:id="1096630428">
          <w:marLeft w:val="60"/>
          <w:marRight w:val="60"/>
          <w:marTop w:val="100"/>
          <w:marBottom w:val="100"/>
          <w:divBdr>
            <w:top w:val="none" w:sz="0" w:space="0" w:color="auto"/>
            <w:left w:val="none" w:sz="0" w:space="0" w:color="auto"/>
            <w:bottom w:val="none" w:sz="0" w:space="0" w:color="auto"/>
            <w:right w:val="none" w:sz="0" w:space="0" w:color="auto"/>
          </w:divBdr>
          <w:divsChild>
            <w:div w:id="1245263884">
              <w:marLeft w:val="0"/>
              <w:marRight w:val="0"/>
              <w:marTop w:val="0"/>
              <w:marBottom w:val="0"/>
              <w:divBdr>
                <w:top w:val="none" w:sz="0" w:space="0" w:color="auto"/>
                <w:left w:val="none" w:sz="0" w:space="0" w:color="auto"/>
                <w:bottom w:val="none" w:sz="0" w:space="0" w:color="auto"/>
                <w:right w:val="none" w:sz="0" w:space="0" w:color="auto"/>
              </w:divBdr>
            </w:div>
          </w:divsChild>
        </w:div>
        <w:div w:id="315576389">
          <w:marLeft w:val="60"/>
          <w:marRight w:val="60"/>
          <w:marTop w:val="100"/>
          <w:marBottom w:val="100"/>
          <w:divBdr>
            <w:top w:val="none" w:sz="0" w:space="0" w:color="auto"/>
            <w:left w:val="none" w:sz="0" w:space="0" w:color="auto"/>
            <w:bottom w:val="none" w:sz="0" w:space="0" w:color="auto"/>
            <w:right w:val="none" w:sz="0" w:space="0" w:color="auto"/>
          </w:divBdr>
          <w:divsChild>
            <w:div w:id="1324120430">
              <w:marLeft w:val="0"/>
              <w:marRight w:val="0"/>
              <w:marTop w:val="0"/>
              <w:marBottom w:val="0"/>
              <w:divBdr>
                <w:top w:val="none" w:sz="0" w:space="0" w:color="auto"/>
                <w:left w:val="none" w:sz="0" w:space="0" w:color="auto"/>
                <w:bottom w:val="none" w:sz="0" w:space="0" w:color="auto"/>
                <w:right w:val="none" w:sz="0" w:space="0" w:color="auto"/>
              </w:divBdr>
            </w:div>
          </w:divsChild>
        </w:div>
        <w:div w:id="784663538">
          <w:marLeft w:val="60"/>
          <w:marRight w:val="60"/>
          <w:marTop w:val="100"/>
          <w:marBottom w:val="100"/>
          <w:divBdr>
            <w:top w:val="none" w:sz="0" w:space="0" w:color="auto"/>
            <w:left w:val="none" w:sz="0" w:space="0" w:color="auto"/>
            <w:bottom w:val="none" w:sz="0" w:space="0" w:color="auto"/>
            <w:right w:val="none" w:sz="0" w:space="0" w:color="auto"/>
          </w:divBdr>
          <w:divsChild>
            <w:div w:id="145435409">
              <w:marLeft w:val="0"/>
              <w:marRight w:val="0"/>
              <w:marTop w:val="0"/>
              <w:marBottom w:val="0"/>
              <w:divBdr>
                <w:top w:val="none" w:sz="0" w:space="0" w:color="auto"/>
                <w:left w:val="none" w:sz="0" w:space="0" w:color="auto"/>
                <w:bottom w:val="none" w:sz="0" w:space="0" w:color="auto"/>
                <w:right w:val="none" w:sz="0" w:space="0" w:color="auto"/>
              </w:divBdr>
            </w:div>
          </w:divsChild>
        </w:div>
        <w:div w:id="21371282">
          <w:marLeft w:val="60"/>
          <w:marRight w:val="60"/>
          <w:marTop w:val="100"/>
          <w:marBottom w:val="100"/>
          <w:divBdr>
            <w:top w:val="none" w:sz="0" w:space="0" w:color="auto"/>
            <w:left w:val="none" w:sz="0" w:space="0" w:color="auto"/>
            <w:bottom w:val="none" w:sz="0" w:space="0" w:color="auto"/>
            <w:right w:val="none" w:sz="0" w:space="0" w:color="auto"/>
          </w:divBdr>
          <w:divsChild>
            <w:div w:id="1689719486">
              <w:marLeft w:val="0"/>
              <w:marRight w:val="0"/>
              <w:marTop w:val="0"/>
              <w:marBottom w:val="0"/>
              <w:divBdr>
                <w:top w:val="none" w:sz="0" w:space="0" w:color="auto"/>
                <w:left w:val="none" w:sz="0" w:space="0" w:color="auto"/>
                <w:bottom w:val="none" w:sz="0" w:space="0" w:color="auto"/>
                <w:right w:val="none" w:sz="0" w:space="0" w:color="auto"/>
              </w:divBdr>
            </w:div>
          </w:divsChild>
        </w:div>
        <w:div w:id="339355563">
          <w:marLeft w:val="60"/>
          <w:marRight w:val="60"/>
          <w:marTop w:val="100"/>
          <w:marBottom w:val="100"/>
          <w:divBdr>
            <w:top w:val="none" w:sz="0" w:space="0" w:color="auto"/>
            <w:left w:val="none" w:sz="0" w:space="0" w:color="auto"/>
            <w:bottom w:val="none" w:sz="0" w:space="0" w:color="auto"/>
            <w:right w:val="none" w:sz="0" w:space="0" w:color="auto"/>
          </w:divBdr>
          <w:divsChild>
            <w:div w:id="47075838">
              <w:marLeft w:val="0"/>
              <w:marRight w:val="0"/>
              <w:marTop w:val="0"/>
              <w:marBottom w:val="0"/>
              <w:divBdr>
                <w:top w:val="none" w:sz="0" w:space="0" w:color="auto"/>
                <w:left w:val="none" w:sz="0" w:space="0" w:color="auto"/>
                <w:bottom w:val="none" w:sz="0" w:space="0" w:color="auto"/>
                <w:right w:val="none" w:sz="0" w:space="0" w:color="auto"/>
              </w:divBdr>
            </w:div>
          </w:divsChild>
        </w:div>
        <w:div w:id="1890653540">
          <w:marLeft w:val="60"/>
          <w:marRight w:val="60"/>
          <w:marTop w:val="100"/>
          <w:marBottom w:val="100"/>
          <w:divBdr>
            <w:top w:val="none" w:sz="0" w:space="0" w:color="auto"/>
            <w:left w:val="none" w:sz="0" w:space="0" w:color="auto"/>
            <w:bottom w:val="none" w:sz="0" w:space="0" w:color="auto"/>
            <w:right w:val="none" w:sz="0" w:space="0" w:color="auto"/>
          </w:divBdr>
          <w:divsChild>
            <w:div w:id="1488745913">
              <w:marLeft w:val="0"/>
              <w:marRight w:val="0"/>
              <w:marTop w:val="0"/>
              <w:marBottom w:val="0"/>
              <w:divBdr>
                <w:top w:val="none" w:sz="0" w:space="0" w:color="auto"/>
                <w:left w:val="none" w:sz="0" w:space="0" w:color="auto"/>
                <w:bottom w:val="none" w:sz="0" w:space="0" w:color="auto"/>
                <w:right w:val="none" w:sz="0" w:space="0" w:color="auto"/>
              </w:divBdr>
            </w:div>
          </w:divsChild>
        </w:div>
        <w:div w:id="1425027089">
          <w:marLeft w:val="60"/>
          <w:marRight w:val="60"/>
          <w:marTop w:val="100"/>
          <w:marBottom w:val="100"/>
          <w:divBdr>
            <w:top w:val="none" w:sz="0" w:space="0" w:color="auto"/>
            <w:left w:val="none" w:sz="0" w:space="0" w:color="auto"/>
            <w:bottom w:val="none" w:sz="0" w:space="0" w:color="auto"/>
            <w:right w:val="none" w:sz="0" w:space="0" w:color="auto"/>
          </w:divBdr>
          <w:divsChild>
            <w:div w:id="792478804">
              <w:marLeft w:val="0"/>
              <w:marRight w:val="0"/>
              <w:marTop w:val="0"/>
              <w:marBottom w:val="0"/>
              <w:divBdr>
                <w:top w:val="none" w:sz="0" w:space="0" w:color="auto"/>
                <w:left w:val="none" w:sz="0" w:space="0" w:color="auto"/>
                <w:bottom w:val="none" w:sz="0" w:space="0" w:color="auto"/>
                <w:right w:val="none" w:sz="0" w:space="0" w:color="auto"/>
              </w:divBdr>
            </w:div>
          </w:divsChild>
        </w:div>
        <w:div w:id="1099565048">
          <w:marLeft w:val="60"/>
          <w:marRight w:val="60"/>
          <w:marTop w:val="100"/>
          <w:marBottom w:val="100"/>
          <w:divBdr>
            <w:top w:val="none" w:sz="0" w:space="0" w:color="auto"/>
            <w:left w:val="none" w:sz="0" w:space="0" w:color="auto"/>
            <w:bottom w:val="none" w:sz="0" w:space="0" w:color="auto"/>
            <w:right w:val="none" w:sz="0" w:space="0" w:color="auto"/>
          </w:divBdr>
          <w:divsChild>
            <w:div w:id="558828453">
              <w:marLeft w:val="0"/>
              <w:marRight w:val="0"/>
              <w:marTop w:val="0"/>
              <w:marBottom w:val="0"/>
              <w:divBdr>
                <w:top w:val="none" w:sz="0" w:space="0" w:color="auto"/>
                <w:left w:val="none" w:sz="0" w:space="0" w:color="auto"/>
                <w:bottom w:val="none" w:sz="0" w:space="0" w:color="auto"/>
                <w:right w:val="none" w:sz="0" w:space="0" w:color="auto"/>
              </w:divBdr>
            </w:div>
          </w:divsChild>
        </w:div>
        <w:div w:id="2029018375">
          <w:marLeft w:val="60"/>
          <w:marRight w:val="60"/>
          <w:marTop w:val="100"/>
          <w:marBottom w:val="100"/>
          <w:divBdr>
            <w:top w:val="none" w:sz="0" w:space="0" w:color="auto"/>
            <w:left w:val="none" w:sz="0" w:space="0" w:color="auto"/>
            <w:bottom w:val="none" w:sz="0" w:space="0" w:color="auto"/>
            <w:right w:val="none" w:sz="0" w:space="0" w:color="auto"/>
          </w:divBdr>
          <w:divsChild>
            <w:div w:id="987245234">
              <w:marLeft w:val="0"/>
              <w:marRight w:val="0"/>
              <w:marTop w:val="0"/>
              <w:marBottom w:val="0"/>
              <w:divBdr>
                <w:top w:val="none" w:sz="0" w:space="0" w:color="auto"/>
                <w:left w:val="none" w:sz="0" w:space="0" w:color="auto"/>
                <w:bottom w:val="none" w:sz="0" w:space="0" w:color="auto"/>
                <w:right w:val="none" w:sz="0" w:space="0" w:color="auto"/>
              </w:divBdr>
            </w:div>
          </w:divsChild>
        </w:div>
        <w:div w:id="271976719">
          <w:marLeft w:val="60"/>
          <w:marRight w:val="60"/>
          <w:marTop w:val="100"/>
          <w:marBottom w:val="100"/>
          <w:divBdr>
            <w:top w:val="none" w:sz="0" w:space="0" w:color="auto"/>
            <w:left w:val="none" w:sz="0" w:space="0" w:color="auto"/>
            <w:bottom w:val="none" w:sz="0" w:space="0" w:color="auto"/>
            <w:right w:val="none" w:sz="0" w:space="0" w:color="auto"/>
          </w:divBdr>
          <w:divsChild>
            <w:div w:id="1713729688">
              <w:marLeft w:val="0"/>
              <w:marRight w:val="0"/>
              <w:marTop w:val="0"/>
              <w:marBottom w:val="0"/>
              <w:divBdr>
                <w:top w:val="none" w:sz="0" w:space="0" w:color="auto"/>
                <w:left w:val="none" w:sz="0" w:space="0" w:color="auto"/>
                <w:bottom w:val="none" w:sz="0" w:space="0" w:color="auto"/>
                <w:right w:val="none" w:sz="0" w:space="0" w:color="auto"/>
              </w:divBdr>
            </w:div>
          </w:divsChild>
        </w:div>
        <w:div w:id="630208361">
          <w:marLeft w:val="60"/>
          <w:marRight w:val="60"/>
          <w:marTop w:val="100"/>
          <w:marBottom w:val="100"/>
          <w:divBdr>
            <w:top w:val="none" w:sz="0" w:space="0" w:color="auto"/>
            <w:left w:val="none" w:sz="0" w:space="0" w:color="auto"/>
            <w:bottom w:val="none" w:sz="0" w:space="0" w:color="auto"/>
            <w:right w:val="none" w:sz="0" w:space="0" w:color="auto"/>
          </w:divBdr>
          <w:divsChild>
            <w:div w:id="319429721">
              <w:marLeft w:val="0"/>
              <w:marRight w:val="0"/>
              <w:marTop w:val="0"/>
              <w:marBottom w:val="0"/>
              <w:divBdr>
                <w:top w:val="none" w:sz="0" w:space="0" w:color="auto"/>
                <w:left w:val="none" w:sz="0" w:space="0" w:color="auto"/>
                <w:bottom w:val="none" w:sz="0" w:space="0" w:color="auto"/>
                <w:right w:val="none" w:sz="0" w:space="0" w:color="auto"/>
              </w:divBdr>
            </w:div>
          </w:divsChild>
        </w:div>
        <w:div w:id="11614502">
          <w:marLeft w:val="60"/>
          <w:marRight w:val="60"/>
          <w:marTop w:val="100"/>
          <w:marBottom w:val="100"/>
          <w:divBdr>
            <w:top w:val="none" w:sz="0" w:space="0" w:color="auto"/>
            <w:left w:val="none" w:sz="0" w:space="0" w:color="auto"/>
            <w:bottom w:val="none" w:sz="0" w:space="0" w:color="auto"/>
            <w:right w:val="none" w:sz="0" w:space="0" w:color="auto"/>
          </w:divBdr>
          <w:divsChild>
            <w:div w:id="1357580959">
              <w:marLeft w:val="0"/>
              <w:marRight w:val="0"/>
              <w:marTop w:val="0"/>
              <w:marBottom w:val="0"/>
              <w:divBdr>
                <w:top w:val="none" w:sz="0" w:space="0" w:color="auto"/>
                <w:left w:val="none" w:sz="0" w:space="0" w:color="auto"/>
                <w:bottom w:val="none" w:sz="0" w:space="0" w:color="auto"/>
                <w:right w:val="none" w:sz="0" w:space="0" w:color="auto"/>
              </w:divBdr>
            </w:div>
          </w:divsChild>
        </w:div>
        <w:div w:id="1096289209">
          <w:marLeft w:val="60"/>
          <w:marRight w:val="60"/>
          <w:marTop w:val="100"/>
          <w:marBottom w:val="100"/>
          <w:divBdr>
            <w:top w:val="none" w:sz="0" w:space="0" w:color="auto"/>
            <w:left w:val="none" w:sz="0" w:space="0" w:color="auto"/>
            <w:bottom w:val="none" w:sz="0" w:space="0" w:color="auto"/>
            <w:right w:val="none" w:sz="0" w:space="0" w:color="auto"/>
          </w:divBdr>
          <w:divsChild>
            <w:div w:id="2081977314">
              <w:marLeft w:val="0"/>
              <w:marRight w:val="0"/>
              <w:marTop w:val="0"/>
              <w:marBottom w:val="0"/>
              <w:divBdr>
                <w:top w:val="none" w:sz="0" w:space="0" w:color="auto"/>
                <w:left w:val="none" w:sz="0" w:space="0" w:color="auto"/>
                <w:bottom w:val="none" w:sz="0" w:space="0" w:color="auto"/>
                <w:right w:val="none" w:sz="0" w:space="0" w:color="auto"/>
              </w:divBdr>
            </w:div>
          </w:divsChild>
        </w:div>
        <w:div w:id="1258126719">
          <w:marLeft w:val="60"/>
          <w:marRight w:val="60"/>
          <w:marTop w:val="100"/>
          <w:marBottom w:val="100"/>
          <w:divBdr>
            <w:top w:val="none" w:sz="0" w:space="0" w:color="auto"/>
            <w:left w:val="none" w:sz="0" w:space="0" w:color="auto"/>
            <w:bottom w:val="none" w:sz="0" w:space="0" w:color="auto"/>
            <w:right w:val="none" w:sz="0" w:space="0" w:color="auto"/>
          </w:divBdr>
          <w:divsChild>
            <w:div w:id="1125392645">
              <w:marLeft w:val="0"/>
              <w:marRight w:val="0"/>
              <w:marTop w:val="0"/>
              <w:marBottom w:val="0"/>
              <w:divBdr>
                <w:top w:val="none" w:sz="0" w:space="0" w:color="auto"/>
                <w:left w:val="none" w:sz="0" w:space="0" w:color="auto"/>
                <w:bottom w:val="none" w:sz="0" w:space="0" w:color="auto"/>
                <w:right w:val="none" w:sz="0" w:space="0" w:color="auto"/>
              </w:divBdr>
            </w:div>
          </w:divsChild>
        </w:div>
        <w:div w:id="974674633">
          <w:marLeft w:val="60"/>
          <w:marRight w:val="60"/>
          <w:marTop w:val="100"/>
          <w:marBottom w:val="100"/>
          <w:divBdr>
            <w:top w:val="none" w:sz="0" w:space="0" w:color="auto"/>
            <w:left w:val="none" w:sz="0" w:space="0" w:color="auto"/>
            <w:bottom w:val="none" w:sz="0" w:space="0" w:color="auto"/>
            <w:right w:val="none" w:sz="0" w:space="0" w:color="auto"/>
          </w:divBdr>
          <w:divsChild>
            <w:div w:id="256326088">
              <w:marLeft w:val="0"/>
              <w:marRight w:val="0"/>
              <w:marTop w:val="0"/>
              <w:marBottom w:val="0"/>
              <w:divBdr>
                <w:top w:val="none" w:sz="0" w:space="0" w:color="auto"/>
                <w:left w:val="none" w:sz="0" w:space="0" w:color="auto"/>
                <w:bottom w:val="none" w:sz="0" w:space="0" w:color="auto"/>
                <w:right w:val="none" w:sz="0" w:space="0" w:color="auto"/>
              </w:divBdr>
            </w:div>
          </w:divsChild>
        </w:div>
        <w:div w:id="1438254215">
          <w:marLeft w:val="60"/>
          <w:marRight w:val="60"/>
          <w:marTop w:val="100"/>
          <w:marBottom w:val="100"/>
          <w:divBdr>
            <w:top w:val="none" w:sz="0" w:space="0" w:color="auto"/>
            <w:left w:val="none" w:sz="0" w:space="0" w:color="auto"/>
            <w:bottom w:val="none" w:sz="0" w:space="0" w:color="auto"/>
            <w:right w:val="none" w:sz="0" w:space="0" w:color="auto"/>
          </w:divBdr>
          <w:divsChild>
            <w:div w:id="1646278785">
              <w:marLeft w:val="0"/>
              <w:marRight w:val="0"/>
              <w:marTop w:val="0"/>
              <w:marBottom w:val="0"/>
              <w:divBdr>
                <w:top w:val="none" w:sz="0" w:space="0" w:color="auto"/>
                <w:left w:val="none" w:sz="0" w:space="0" w:color="auto"/>
                <w:bottom w:val="none" w:sz="0" w:space="0" w:color="auto"/>
                <w:right w:val="none" w:sz="0" w:space="0" w:color="auto"/>
              </w:divBdr>
            </w:div>
          </w:divsChild>
        </w:div>
        <w:div w:id="1921601312">
          <w:marLeft w:val="60"/>
          <w:marRight w:val="60"/>
          <w:marTop w:val="100"/>
          <w:marBottom w:val="100"/>
          <w:divBdr>
            <w:top w:val="none" w:sz="0" w:space="0" w:color="auto"/>
            <w:left w:val="none" w:sz="0" w:space="0" w:color="auto"/>
            <w:bottom w:val="none" w:sz="0" w:space="0" w:color="auto"/>
            <w:right w:val="none" w:sz="0" w:space="0" w:color="auto"/>
          </w:divBdr>
          <w:divsChild>
            <w:div w:id="778452973">
              <w:marLeft w:val="0"/>
              <w:marRight w:val="0"/>
              <w:marTop w:val="0"/>
              <w:marBottom w:val="0"/>
              <w:divBdr>
                <w:top w:val="none" w:sz="0" w:space="0" w:color="auto"/>
                <w:left w:val="none" w:sz="0" w:space="0" w:color="auto"/>
                <w:bottom w:val="none" w:sz="0" w:space="0" w:color="auto"/>
                <w:right w:val="none" w:sz="0" w:space="0" w:color="auto"/>
              </w:divBdr>
            </w:div>
          </w:divsChild>
        </w:div>
        <w:div w:id="1546482317">
          <w:marLeft w:val="60"/>
          <w:marRight w:val="60"/>
          <w:marTop w:val="100"/>
          <w:marBottom w:val="100"/>
          <w:divBdr>
            <w:top w:val="none" w:sz="0" w:space="0" w:color="auto"/>
            <w:left w:val="none" w:sz="0" w:space="0" w:color="auto"/>
            <w:bottom w:val="none" w:sz="0" w:space="0" w:color="auto"/>
            <w:right w:val="none" w:sz="0" w:space="0" w:color="auto"/>
          </w:divBdr>
          <w:divsChild>
            <w:div w:id="789859876">
              <w:marLeft w:val="0"/>
              <w:marRight w:val="0"/>
              <w:marTop w:val="0"/>
              <w:marBottom w:val="0"/>
              <w:divBdr>
                <w:top w:val="none" w:sz="0" w:space="0" w:color="auto"/>
                <w:left w:val="none" w:sz="0" w:space="0" w:color="auto"/>
                <w:bottom w:val="none" w:sz="0" w:space="0" w:color="auto"/>
                <w:right w:val="none" w:sz="0" w:space="0" w:color="auto"/>
              </w:divBdr>
            </w:div>
          </w:divsChild>
        </w:div>
        <w:div w:id="189806463">
          <w:marLeft w:val="60"/>
          <w:marRight w:val="60"/>
          <w:marTop w:val="100"/>
          <w:marBottom w:val="100"/>
          <w:divBdr>
            <w:top w:val="none" w:sz="0" w:space="0" w:color="auto"/>
            <w:left w:val="none" w:sz="0" w:space="0" w:color="auto"/>
            <w:bottom w:val="none" w:sz="0" w:space="0" w:color="auto"/>
            <w:right w:val="none" w:sz="0" w:space="0" w:color="auto"/>
          </w:divBdr>
          <w:divsChild>
            <w:div w:id="796989372">
              <w:marLeft w:val="0"/>
              <w:marRight w:val="0"/>
              <w:marTop w:val="0"/>
              <w:marBottom w:val="0"/>
              <w:divBdr>
                <w:top w:val="none" w:sz="0" w:space="0" w:color="auto"/>
                <w:left w:val="none" w:sz="0" w:space="0" w:color="auto"/>
                <w:bottom w:val="none" w:sz="0" w:space="0" w:color="auto"/>
                <w:right w:val="none" w:sz="0" w:space="0" w:color="auto"/>
              </w:divBdr>
            </w:div>
          </w:divsChild>
        </w:div>
        <w:div w:id="747725164">
          <w:marLeft w:val="0"/>
          <w:marRight w:val="0"/>
          <w:marTop w:val="0"/>
          <w:marBottom w:val="0"/>
          <w:divBdr>
            <w:top w:val="none" w:sz="0" w:space="0" w:color="auto"/>
            <w:left w:val="none" w:sz="0" w:space="0" w:color="auto"/>
            <w:bottom w:val="none" w:sz="0" w:space="0" w:color="auto"/>
            <w:right w:val="none" w:sz="0" w:space="0" w:color="auto"/>
          </w:divBdr>
        </w:div>
        <w:div w:id="364719348">
          <w:marLeft w:val="60"/>
          <w:marRight w:val="60"/>
          <w:marTop w:val="100"/>
          <w:marBottom w:val="100"/>
          <w:divBdr>
            <w:top w:val="none" w:sz="0" w:space="0" w:color="auto"/>
            <w:left w:val="none" w:sz="0" w:space="0" w:color="auto"/>
            <w:bottom w:val="none" w:sz="0" w:space="0" w:color="auto"/>
            <w:right w:val="none" w:sz="0" w:space="0" w:color="auto"/>
          </w:divBdr>
        </w:div>
        <w:div w:id="710686771">
          <w:marLeft w:val="60"/>
          <w:marRight w:val="60"/>
          <w:marTop w:val="100"/>
          <w:marBottom w:val="100"/>
          <w:divBdr>
            <w:top w:val="none" w:sz="0" w:space="0" w:color="auto"/>
            <w:left w:val="none" w:sz="0" w:space="0" w:color="auto"/>
            <w:bottom w:val="none" w:sz="0" w:space="0" w:color="auto"/>
            <w:right w:val="none" w:sz="0" w:space="0" w:color="auto"/>
          </w:divBdr>
        </w:div>
        <w:div w:id="209271892">
          <w:marLeft w:val="60"/>
          <w:marRight w:val="60"/>
          <w:marTop w:val="100"/>
          <w:marBottom w:val="100"/>
          <w:divBdr>
            <w:top w:val="none" w:sz="0" w:space="0" w:color="auto"/>
            <w:left w:val="none" w:sz="0" w:space="0" w:color="auto"/>
            <w:bottom w:val="none" w:sz="0" w:space="0" w:color="auto"/>
            <w:right w:val="none" w:sz="0" w:space="0" w:color="auto"/>
          </w:divBdr>
        </w:div>
        <w:div w:id="1803185317">
          <w:marLeft w:val="60"/>
          <w:marRight w:val="60"/>
          <w:marTop w:val="100"/>
          <w:marBottom w:val="100"/>
          <w:divBdr>
            <w:top w:val="none" w:sz="0" w:space="0" w:color="auto"/>
            <w:left w:val="none" w:sz="0" w:space="0" w:color="auto"/>
            <w:bottom w:val="none" w:sz="0" w:space="0" w:color="auto"/>
            <w:right w:val="none" w:sz="0" w:space="0" w:color="auto"/>
          </w:divBdr>
        </w:div>
        <w:div w:id="314187528">
          <w:marLeft w:val="60"/>
          <w:marRight w:val="60"/>
          <w:marTop w:val="100"/>
          <w:marBottom w:val="100"/>
          <w:divBdr>
            <w:top w:val="none" w:sz="0" w:space="0" w:color="auto"/>
            <w:left w:val="none" w:sz="0" w:space="0" w:color="auto"/>
            <w:bottom w:val="none" w:sz="0" w:space="0" w:color="auto"/>
            <w:right w:val="none" w:sz="0" w:space="0" w:color="auto"/>
          </w:divBdr>
        </w:div>
        <w:div w:id="337926117">
          <w:marLeft w:val="60"/>
          <w:marRight w:val="60"/>
          <w:marTop w:val="100"/>
          <w:marBottom w:val="100"/>
          <w:divBdr>
            <w:top w:val="none" w:sz="0" w:space="0" w:color="auto"/>
            <w:left w:val="none" w:sz="0" w:space="0" w:color="auto"/>
            <w:bottom w:val="none" w:sz="0" w:space="0" w:color="auto"/>
            <w:right w:val="none" w:sz="0" w:space="0" w:color="auto"/>
          </w:divBdr>
        </w:div>
        <w:div w:id="225998792">
          <w:marLeft w:val="60"/>
          <w:marRight w:val="60"/>
          <w:marTop w:val="100"/>
          <w:marBottom w:val="100"/>
          <w:divBdr>
            <w:top w:val="none" w:sz="0" w:space="0" w:color="auto"/>
            <w:left w:val="none" w:sz="0" w:space="0" w:color="auto"/>
            <w:bottom w:val="none" w:sz="0" w:space="0" w:color="auto"/>
            <w:right w:val="none" w:sz="0" w:space="0" w:color="auto"/>
          </w:divBdr>
        </w:div>
        <w:div w:id="1607154035">
          <w:marLeft w:val="60"/>
          <w:marRight w:val="60"/>
          <w:marTop w:val="100"/>
          <w:marBottom w:val="100"/>
          <w:divBdr>
            <w:top w:val="none" w:sz="0" w:space="0" w:color="auto"/>
            <w:left w:val="none" w:sz="0" w:space="0" w:color="auto"/>
            <w:bottom w:val="none" w:sz="0" w:space="0" w:color="auto"/>
            <w:right w:val="none" w:sz="0" w:space="0" w:color="auto"/>
          </w:divBdr>
        </w:div>
        <w:div w:id="2082675595">
          <w:marLeft w:val="60"/>
          <w:marRight w:val="60"/>
          <w:marTop w:val="100"/>
          <w:marBottom w:val="100"/>
          <w:divBdr>
            <w:top w:val="none" w:sz="0" w:space="0" w:color="auto"/>
            <w:left w:val="none" w:sz="0" w:space="0" w:color="auto"/>
            <w:bottom w:val="none" w:sz="0" w:space="0" w:color="auto"/>
            <w:right w:val="none" w:sz="0" w:space="0" w:color="auto"/>
          </w:divBdr>
        </w:div>
        <w:div w:id="818690093">
          <w:marLeft w:val="60"/>
          <w:marRight w:val="60"/>
          <w:marTop w:val="100"/>
          <w:marBottom w:val="100"/>
          <w:divBdr>
            <w:top w:val="none" w:sz="0" w:space="0" w:color="auto"/>
            <w:left w:val="none" w:sz="0" w:space="0" w:color="auto"/>
            <w:bottom w:val="none" w:sz="0" w:space="0" w:color="auto"/>
            <w:right w:val="none" w:sz="0" w:space="0" w:color="auto"/>
          </w:divBdr>
        </w:div>
        <w:div w:id="604115725">
          <w:marLeft w:val="60"/>
          <w:marRight w:val="60"/>
          <w:marTop w:val="100"/>
          <w:marBottom w:val="100"/>
          <w:divBdr>
            <w:top w:val="none" w:sz="0" w:space="0" w:color="auto"/>
            <w:left w:val="none" w:sz="0" w:space="0" w:color="auto"/>
            <w:bottom w:val="none" w:sz="0" w:space="0" w:color="auto"/>
            <w:right w:val="none" w:sz="0" w:space="0" w:color="auto"/>
          </w:divBdr>
        </w:div>
        <w:div w:id="1816027274">
          <w:marLeft w:val="60"/>
          <w:marRight w:val="60"/>
          <w:marTop w:val="100"/>
          <w:marBottom w:val="100"/>
          <w:divBdr>
            <w:top w:val="none" w:sz="0" w:space="0" w:color="auto"/>
            <w:left w:val="none" w:sz="0" w:space="0" w:color="auto"/>
            <w:bottom w:val="none" w:sz="0" w:space="0" w:color="auto"/>
            <w:right w:val="none" w:sz="0" w:space="0" w:color="auto"/>
          </w:divBdr>
        </w:div>
        <w:div w:id="1359891041">
          <w:marLeft w:val="60"/>
          <w:marRight w:val="60"/>
          <w:marTop w:val="100"/>
          <w:marBottom w:val="100"/>
          <w:divBdr>
            <w:top w:val="none" w:sz="0" w:space="0" w:color="auto"/>
            <w:left w:val="none" w:sz="0" w:space="0" w:color="auto"/>
            <w:bottom w:val="none" w:sz="0" w:space="0" w:color="auto"/>
            <w:right w:val="none" w:sz="0" w:space="0" w:color="auto"/>
          </w:divBdr>
          <w:divsChild>
            <w:div w:id="1079447528">
              <w:marLeft w:val="0"/>
              <w:marRight w:val="0"/>
              <w:marTop w:val="0"/>
              <w:marBottom w:val="0"/>
              <w:divBdr>
                <w:top w:val="none" w:sz="0" w:space="0" w:color="auto"/>
                <w:left w:val="none" w:sz="0" w:space="0" w:color="auto"/>
                <w:bottom w:val="none" w:sz="0" w:space="0" w:color="auto"/>
                <w:right w:val="none" w:sz="0" w:space="0" w:color="auto"/>
              </w:divBdr>
            </w:div>
          </w:divsChild>
        </w:div>
        <w:div w:id="370808176">
          <w:marLeft w:val="60"/>
          <w:marRight w:val="60"/>
          <w:marTop w:val="100"/>
          <w:marBottom w:val="100"/>
          <w:divBdr>
            <w:top w:val="none" w:sz="0" w:space="0" w:color="auto"/>
            <w:left w:val="none" w:sz="0" w:space="0" w:color="auto"/>
            <w:bottom w:val="none" w:sz="0" w:space="0" w:color="auto"/>
            <w:right w:val="none" w:sz="0" w:space="0" w:color="auto"/>
          </w:divBdr>
          <w:divsChild>
            <w:div w:id="46220430">
              <w:marLeft w:val="0"/>
              <w:marRight w:val="0"/>
              <w:marTop w:val="0"/>
              <w:marBottom w:val="0"/>
              <w:divBdr>
                <w:top w:val="none" w:sz="0" w:space="0" w:color="auto"/>
                <w:left w:val="none" w:sz="0" w:space="0" w:color="auto"/>
                <w:bottom w:val="none" w:sz="0" w:space="0" w:color="auto"/>
                <w:right w:val="none" w:sz="0" w:space="0" w:color="auto"/>
              </w:divBdr>
            </w:div>
          </w:divsChild>
        </w:div>
        <w:div w:id="918294387">
          <w:marLeft w:val="60"/>
          <w:marRight w:val="60"/>
          <w:marTop w:val="100"/>
          <w:marBottom w:val="100"/>
          <w:divBdr>
            <w:top w:val="none" w:sz="0" w:space="0" w:color="auto"/>
            <w:left w:val="none" w:sz="0" w:space="0" w:color="auto"/>
            <w:bottom w:val="none" w:sz="0" w:space="0" w:color="auto"/>
            <w:right w:val="none" w:sz="0" w:space="0" w:color="auto"/>
          </w:divBdr>
          <w:divsChild>
            <w:div w:id="1829205669">
              <w:marLeft w:val="0"/>
              <w:marRight w:val="0"/>
              <w:marTop w:val="0"/>
              <w:marBottom w:val="0"/>
              <w:divBdr>
                <w:top w:val="none" w:sz="0" w:space="0" w:color="auto"/>
                <w:left w:val="none" w:sz="0" w:space="0" w:color="auto"/>
                <w:bottom w:val="none" w:sz="0" w:space="0" w:color="auto"/>
                <w:right w:val="none" w:sz="0" w:space="0" w:color="auto"/>
              </w:divBdr>
            </w:div>
          </w:divsChild>
        </w:div>
        <w:div w:id="1811628834">
          <w:marLeft w:val="60"/>
          <w:marRight w:val="60"/>
          <w:marTop w:val="100"/>
          <w:marBottom w:val="100"/>
          <w:divBdr>
            <w:top w:val="none" w:sz="0" w:space="0" w:color="auto"/>
            <w:left w:val="none" w:sz="0" w:space="0" w:color="auto"/>
            <w:bottom w:val="none" w:sz="0" w:space="0" w:color="auto"/>
            <w:right w:val="none" w:sz="0" w:space="0" w:color="auto"/>
          </w:divBdr>
          <w:divsChild>
            <w:div w:id="1216355706">
              <w:marLeft w:val="0"/>
              <w:marRight w:val="0"/>
              <w:marTop w:val="0"/>
              <w:marBottom w:val="0"/>
              <w:divBdr>
                <w:top w:val="none" w:sz="0" w:space="0" w:color="auto"/>
                <w:left w:val="none" w:sz="0" w:space="0" w:color="auto"/>
                <w:bottom w:val="none" w:sz="0" w:space="0" w:color="auto"/>
                <w:right w:val="none" w:sz="0" w:space="0" w:color="auto"/>
              </w:divBdr>
            </w:div>
            <w:div w:id="1399860717">
              <w:marLeft w:val="0"/>
              <w:marRight w:val="0"/>
              <w:marTop w:val="0"/>
              <w:marBottom w:val="0"/>
              <w:divBdr>
                <w:top w:val="none" w:sz="0" w:space="0" w:color="auto"/>
                <w:left w:val="none" w:sz="0" w:space="0" w:color="auto"/>
                <w:bottom w:val="none" w:sz="0" w:space="0" w:color="auto"/>
                <w:right w:val="none" w:sz="0" w:space="0" w:color="auto"/>
              </w:divBdr>
            </w:div>
          </w:divsChild>
        </w:div>
        <w:div w:id="1213883388">
          <w:marLeft w:val="60"/>
          <w:marRight w:val="60"/>
          <w:marTop w:val="100"/>
          <w:marBottom w:val="100"/>
          <w:divBdr>
            <w:top w:val="none" w:sz="0" w:space="0" w:color="auto"/>
            <w:left w:val="none" w:sz="0" w:space="0" w:color="auto"/>
            <w:bottom w:val="none" w:sz="0" w:space="0" w:color="auto"/>
            <w:right w:val="none" w:sz="0" w:space="0" w:color="auto"/>
          </w:divBdr>
          <w:divsChild>
            <w:div w:id="488712850">
              <w:marLeft w:val="0"/>
              <w:marRight w:val="0"/>
              <w:marTop w:val="0"/>
              <w:marBottom w:val="0"/>
              <w:divBdr>
                <w:top w:val="none" w:sz="0" w:space="0" w:color="auto"/>
                <w:left w:val="none" w:sz="0" w:space="0" w:color="auto"/>
                <w:bottom w:val="none" w:sz="0" w:space="0" w:color="auto"/>
                <w:right w:val="none" w:sz="0" w:space="0" w:color="auto"/>
              </w:divBdr>
            </w:div>
          </w:divsChild>
        </w:div>
        <w:div w:id="254214917">
          <w:marLeft w:val="60"/>
          <w:marRight w:val="60"/>
          <w:marTop w:val="100"/>
          <w:marBottom w:val="100"/>
          <w:divBdr>
            <w:top w:val="none" w:sz="0" w:space="0" w:color="auto"/>
            <w:left w:val="none" w:sz="0" w:space="0" w:color="auto"/>
            <w:bottom w:val="none" w:sz="0" w:space="0" w:color="auto"/>
            <w:right w:val="none" w:sz="0" w:space="0" w:color="auto"/>
          </w:divBdr>
          <w:divsChild>
            <w:div w:id="1785341348">
              <w:marLeft w:val="0"/>
              <w:marRight w:val="0"/>
              <w:marTop w:val="0"/>
              <w:marBottom w:val="0"/>
              <w:divBdr>
                <w:top w:val="none" w:sz="0" w:space="0" w:color="auto"/>
                <w:left w:val="none" w:sz="0" w:space="0" w:color="auto"/>
                <w:bottom w:val="none" w:sz="0" w:space="0" w:color="auto"/>
                <w:right w:val="none" w:sz="0" w:space="0" w:color="auto"/>
              </w:divBdr>
            </w:div>
          </w:divsChild>
        </w:div>
        <w:div w:id="1952129211">
          <w:marLeft w:val="60"/>
          <w:marRight w:val="60"/>
          <w:marTop w:val="100"/>
          <w:marBottom w:val="100"/>
          <w:divBdr>
            <w:top w:val="none" w:sz="0" w:space="0" w:color="auto"/>
            <w:left w:val="none" w:sz="0" w:space="0" w:color="auto"/>
            <w:bottom w:val="none" w:sz="0" w:space="0" w:color="auto"/>
            <w:right w:val="none" w:sz="0" w:space="0" w:color="auto"/>
          </w:divBdr>
          <w:divsChild>
            <w:div w:id="1791507897">
              <w:marLeft w:val="0"/>
              <w:marRight w:val="0"/>
              <w:marTop w:val="0"/>
              <w:marBottom w:val="0"/>
              <w:divBdr>
                <w:top w:val="none" w:sz="0" w:space="0" w:color="auto"/>
                <w:left w:val="none" w:sz="0" w:space="0" w:color="auto"/>
                <w:bottom w:val="none" w:sz="0" w:space="0" w:color="auto"/>
                <w:right w:val="none" w:sz="0" w:space="0" w:color="auto"/>
              </w:divBdr>
            </w:div>
          </w:divsChild>
        </w:div>
        <w:div w:id="2005545416">
          <w:marLeft w:val="60"/>
          <w:marRight w:val="60"/>
          <w:marTop w:val="100"/>
          <w:marBottom w:val="100"/>
          <w:divBdr>
            <w:top w:val="none" w:sz="0" w:space="0" w:color="auto"/>
            <w:left w:val="none" w:sz="0" w:space="0" w:color="auto"/>
            <w:bottom w:val="none" w:sz="0" w:space="0" w:color="auto"/>
            <w:right w:val="none" w:sz="0" w:space="0" w:color="auto"/>
          </w:divBdr>
          <w:divsChild>
            <w:div w:id="825629971">
              <w:marLeft w:val="0"/>
              <w:marRight w:val="0"/>
              <w:marTop w:val="0"/>
              <w:marBottom w:val="0"/>
              <w:divBdr>
                <w:top w:val="none" w:sz="0" w:space="0" w:color="auto"/>
                <w:left w:val="none" w:sz="0" w:space="0" w:color="auto"/>
                <w:bottom w:val="none" w:sz="0" w:space="0" w:color="auto"/>
                <w:right w:val="none" w:sz="0" w:space="0" w:color="auto"/>
              </w:divBdr>
            </w:div>
          </w:divsChild>
        </w:div>
        <w:div w:id="1776167217">
          <w:marLeft w:val="60"/>
          <w:marRight w:val="60"/>
          <w:marTop w:val="100"/>
          <w:marBottom w:val="100"/>
          <w:divBdr>
            <w:top w:val="none" w:sz="0" w:space="0" w:color="auto"/>
            <w:left w:val="none" w:sz="0" w:space="0" w:color="auto"/>
            <w:bottom w:val="none" w:sz="0" w:space="0" w:color="auto"/>
            <w:right w:val="none" w:sz="0" w:space="0" w:color="auto"/>
          </w:divBdr>
          <w:divsChild>
            <w:div w:id="1326978616">
              <w:marLeft w:val="0"/>
              <w:marRight w:val="0"/>
              <w:marTop w:val="0"/>
              <w:marBottom w:val="0"/>
              <w:divBdr>
                <w:top w:val="none" w:sz="0" w:space="0" w:color="auto"/>
                <w:left w:val="none" w:sz="0" w:space="0" w:color="auto"/>
                <w:bottom w:val="none" w:sz="0" w:space="0" w:color="auto"/>
                <w:right w:val="none" w:sz="0" w:space="0" w:color="auto"/>
              </w:divBdr>
            </w:div>
          </w:divsChild>
        </w:div>
        <w:div w:id="1650674769">
          <w:marLeft w:val="60"/>
          <w:marRight w:val="60"/>
          <w:marTop w:val="100"/>
          <w:marBottom w:val="100"/>
          <w:divBdr>
            <w:top w:val="none" w:sz="0" w:space="0" w:color="auto"/>
            <w:left w:val="none" w:sz="0" w:space="0" w:color="auto"/>
            <w:bottom w:val="none" w:sz="0" w:space="0" w:color="auto"/>
            <w:right w:val="none" w:sz="0" w:space="0" w:color="auto"/>
          </w:divBdr>
          <w:divsChild>
            <w:div w:id="1133867609">
              <w:marLeft w:val="0"/>
              <w:marRight w:val="0"/>
              <w:marTop w:val="0"/>
              <w:marBottom w:val="0"/>
              <w:divBdr>
                <w:top w:val="none" w:sz="0" w:space="0" w:color="auto"/>
                <w:left w:val="none" w:sz="0" w:space="0" w:color="auto"/>
                <w:bottom w:val="none" w:sz="0" w:space="0" w:color="auto"/>
                <w:right w:val="none" w:sz="0" w:space="0" w:color="auto"/>
              </w:divBdr>
            </w:div>
            <w:div w:id="2057846914">
              <w:marLeft w:val="0"/>
              <w:marRight w:val="0"/>
              <w:marTop w:val="0"/>
              <w:marBottom w:val="0"/>
              <w:divBdr>
                <w:top w:val="none" w:sz="0" w:space="0" w:color="auto"/>
                <w:left w:val="none" w:sz="0" w:space="0" w:color="auto"/>
                <w:bottom w:val="none" w:sz="0" w:space="0" w:color="auto"/>
                <w:right w:val="none" w:sz="0" w:space="0" w:color="auto"/>
              </w:divBdr>
            </w:div>
          </w:divsChild>
        </w:div>
        <w:div w:id="241988808">
          <w:marLeft w:val="60"/>
          <w:marRight w:val="60"/>
          <w:marTop w:val="100"/>
          <w:marBottom w:val="100"/>
          <w:divBdr>
            <w:top w:val="none" w:sz="0" w:space="0" w:color="auto"/>
            <w:left w:val="none" w:sz="0" w:space="0" w:color="auto"/>
            <w:bottom w:val="none" w:sz="0" w:space="0" w:color="auto"/>
            <w:right w:val="none" w:sz="0" w:space="0" w:color="auto"/>
          </w:divBdr>
          <w:divsChild>
            <w:div w:id="1414619446">
              <w:marLeft w:val="0"/>
              <w:marRight w:val="0"/>
              <w:marTop w:val="0"/>
              <w:marBottom w:val="0"/>
              <w:divBdr>
                <w:top w:val="none" w:sz="0" w:space="0" w:color="auto"/>
                <w:left w:val="none" w:sz="0" w:space="0" w:color="auto"/>
                <w:bottom w:val="none" w:sz="0" w:space="0" w:color="auto"/>
                <w:right w:val="none" w:sz="0" w:space="0" w:color="auto"/>
              </w:divBdr>
            </w:div>
            <w:div w:id="128015057">
              <w:marLeft w:val="0"/>
              <w:marRight w:val="0"/>
              <w:marTop w:val="0"/>
              <w:marBottom w:val="0"/>
              <w:divBdr>
                <w:top w:val="none" w:sz="0" w:space="0" w:color="auto"/>
                <w:left w:val="none" w:sz="0" w:space="0" w:color="auto"/>
                <w:bottom w:val="none" w:sz="0" w:space="0" w:color="auto"/>
                <w:right w:val="none" w:sz="0" w:space="0" w:color="auto"/>
              </w:divBdr>
            </w:div>
            <w:div w:id="967123657">
              <w:marLeft w:val="0"/>
              <w:marRight w:val="0"/>
              <w:marTop w:val="0"/>
              <w:marBottom w:val="0"/>
              <w:divBdr>
                <w:top w:val="none" w:sz="0" w:space="0" w:color="auto"/>
                <w:left w:val="none" w:sz="0" w:space="0" w:color="auto"/>
                <w:bottom w:val="none" w:sz="0" w:space="0" w:color="auto"/>
                <w:right w:val="none" w:sz="0" w:space="0" w:color="auto"/>
              </w:divBdr>
            </w:div>
            <w:div w:id="418647777">
              <w:marLeft w:val="0"/>
              <w:marRight w:val="0"/>
              <w:marTop w:val="0"/>
              <w:marBottom w:val="0"/>
              <w:divBdr>
                <w:top w:val="none" w:sz="0" w:space="0" w:color="auto"/>
                <w:left w:val="none" w:sz="0" w:space="0" w:color="auto"/>
                <w:bottom w:val="none" w:sz="0" w:space="0" w:color="auto"/>
                <w:right w:val="none" w:sz="0" w:space="0" w:color="auto"/>
              </w:divBdr>
            </w:div>
            <w:div w:id="1710184160">
              <w:marLeft w:val="0"/>
              <w:marRight w:val="0"/>
              <w:marTop w:val="0"/>
              <w:marBottom w:val="0"/>
              <w:divBdr>
                <w:top w:val="none" w:sz="0" w:space="0" w:color="auto"/>
                <w:left w:val="none" w:sz="0" w:space="0" w:color="auto"/>
                <w:bottom w:val="none" w:sz="0" w:space="0" w:color="auto"/>
                <w:right w:val="none" w:sz="0" w:space="0" w:color="auto"/>
              </w:divBdr>
            </w:div>
            <w:div w:id="1917981708">
              <w:marLeft w:val="0"/>
              <w:marRight w:val="0"/>
              <w:marTop w:val="0"/>
              <w:marBottom w:val="0"/>
              <w:divBdr>
                <w:top w:val="none" w:sz="0" w:space="0" w:color="auto"/>
                <w:left w:val="none" w:sz="0" w:space="0" w:color="auto"/>
                <w:bottom w:val="none" w:sz="0" w:space="0" w:color="auto"/>
                <w:right w:val="none" w:sz="0" w:space="0" w:color="auto"/>
              </w:divBdr>
            </w:div>
            <w:div w:id="414671078">
              <w:marLeft w:val="0"/>
              <w:marRight w:val="0"/>
              <w:marTop w:val="0"/>
              <w:marBottom w:val="0"/>
              <w:divBdr>
                <w:top w:val="none" w:sz="0" w:space="0" w:color="auto"/>
                <w:left w:val="none" w:sz="0" w:space="0" w:color="auto"/>
                <w:bottom w:val="none" w:sz="0" w:space="0" w:color="auto"/>
                <w:right w:val="none" w:sz="0" w:space="0" w:color="auto"/>
              </w:divBdr>
            </w:div>
          </w:divsChild>
        </w:div>
        <w:div w:id="1281377432">
          <w:marLeft w:val="60"/>
          <w:marRight w:val="60"/>
          <w:marTop w:val="100"/>
          <w:marBottom w:val="100"/>
          <w:divBdr>
            <w:top w:val="none" w:sz="0" w:space="0" w:color="auto"/>
            <w:left w:val="none" w:sz="0" w:space="0" w:color="auto"/>
            <w:bottom w:val="none" w:sz="0" w:space="0" w:color="auto"/>
            <w:right w:val="none" w:sz="0" w:space="0" w:color="auto"/>
          </w:divBdr>
          <w:divsChild>
            <w:div w:id="1338734445">
              <w:marLeft w:val="0"/>
              <w:marRight w:val="0"/>
              <w:marTop w:val="0"/>
              <w:marBottom w:val="0"/>
              <w:divBdr>
                <w:top w:val="none" w:sz="0" w:space="0" w:color="auto"/>
                <w:left w:val="none" w:sz="0" w:space="0" w:color="auto"/>
                <w:bottom w:val="none" w:sz="0" w:space="0" w:color="auto"/>
                <w:right w:val="none" w:sz="0" w:space="0" w:color="auto"/>
              </w:divBdr>
            </w:div>
          </w:divsChild>
        </w:div>
        <w:div w:id="1484617765">
          <w:marLeft w:val="60"/>
          <w:marRight w:val="60"/>
          <w:marTop w:val="100"/>
          <w:marBottom w:val="100"/>
          <w:divBdr>
            <w:top w:val="none" w:sz="0" w:space="0" w:color="auto"/>
            <w:left w:val="none" w:sz="0" w:space="0" w:color="auto"/>
            <w:bottom w:val="none" w:sz="0" w:space="0" w:color="auto"/>
            <w:right w:val="none" w:sz="0" w:space="0" w:color="auto"/>
          </w:divBdr>
          <w:divsChild>
            <w:div w:id="328598454">
              <w:marLeft w:val="0"/>
              <w:marRight w:val="0"/>
              <w:marTop w:val="0"/>
              <w:marBottom w:val="0"/>
              <w:divBdr>
                <w:top w:val="none" w:sz="0" w:space="0" w:color="auto"/>
                <w:left w:val="none" w:sz="0" w:space="0" w:color="auto"/>
                <w:bottom w:val="none" w:sz="0" w:space="0" w:color="auto"/>
                <w:right w:val="none" w:sz="0" w:space="0" w:color="auto"/>
              </w:divBdr>
            </w:div>
          </w:divsChild>
        </w:div>
        <w:div w:id="1657805385">
          <w:marLeft w:val="60"/>
          <w:marRight w:val="60"/>
          <w:marTop w:val="100"/>
          <w:marBottom w:val="100"/>
          <w:divBdr>
            <w:top w:val="none" w:sz="0" w:space="0" w:color="auto"/>
            <w:left w:val="none" w:sz="0" w:space="0" w:color="auto"/>
            <w:bottom w:val="none" w:sz="0" w:space="0" w:color="auto"/>
            <w:right w:val="none" w:sz="0" w:space="0" w:color="auto"/>
          </w:divBdr>
          <w:divsChild>
            <w:div w:id="1328048641">
              <w:marLeft w:val="0"/>
              <w:marRight w:val="0"/>
              <w:marTop w:val="0"/>
              <w:marBottom w:val="0"/>
              <w:divBdr>
                <w:top w:val="none" w:sz="0" w:space="0" w:color="auto"/>
                <w:left w:val="none" w:sz="0" w:space="0" w:color="auto"/>
                <w:bottom w:val="none" w:sz="0" w:space="0" w:color="auto"/>
                <w:right w:val="none" w:sz="0" w:space="0" w:color="auto"/>
              </w:divBdr>
            </w:div>
          </w:divsChild>
        </w:div>
        <w:div w:id="793982096">
          <w:marLeft w:val="60"/>
          <w:marRight w:val="60"/>
          <w:marTop w:val="100"/>
          <w:marBottom w:val="100"/>
          <w:divBdr>
            <w:top w:val="none" w:sz="0" w:space="0" w:color="auto"/>
            <w:left w:val="none" w:sz="0" w:space="0" w:color="auto"/>
            <w:bottom w:val="none" w:sz="0" w:space="0" w:color="auto"/>
            <w:right w:val="none" w:sz="0" w:space="0" w:color="auto"/>
          </w:divBdr>
          <w:divsChild>
            <w:div w:id="1844659089">
              <w:marLeft w:val="0"/>
              <w:marRight w:val="0"/>
              <w:marTop w:val="0"/>
              <w:marBottom w:val="0"/>
              <w:divBdr>
                <w:top w:val="none" w:sz="0" w:space="0" w:color="auto"/>
                <w:left w:val="none" w:sz="0" w:space="0" w:color="auto"/>
                <w:bottom w:val="none" w:sz="0" w:space="0" w:color="auto"/>
                <w:right w:val="none" w:sz="0" w:space="0" w:color="auto"/>
              </w:divBdr>
            </w:div>
          </w:divsChild>
        </w:div>
        <w:div w:id="522742100">
          <w:marLeft w:val="60"/>
          <w:marRight w:val="60"/>
          <w:marTop w:val="100"/>
          <w:marBottom w:val="100"/>
          <w:divBdr>
            <w:top w:val="none" w:sz="0" w:space="0" w:color="auto"/>
            <w:left w:val="none" w:sz="0" w:space="0" w:color="auto"/>
            <w:bottom w:val="none" w:sz="0" w:space="0" w:color="auto"/>
            <w:right w:val="none" w:sz="0" w:space="0" w:color="auto"/>
          </w:divBdr>
          <w:divsChild>
            <w:div w:id="530801111">
              <w:marLeft w:val="0"/>
              <w:marRight w:val="0"/>
              <w:marTop w:val="0"/>
              <w:marBottom w:val="0"/>
              <w:divBdr>
                <w:top w:val="none" w:sz="0" w:space="0" w:color="auto"/>
                <w:left w:val="none" w:sz="0" w:space="0" w:color="auto"/>
                <w:bottom w:val="none" w:sz="0" w:space="0" w:color="auto"/>
                <w:right w:val="none" w:sz="0" w:space="0" w:color="auto"/>
              </w:divBdr>
            </w:div>
            <w:div w:id="123039913">
              <w:marLeft w:val="0"/>
              <w:marRight w:val="0"/>
              <w:marTop w:val="0"/>
              <w:marBottom w:val="0"/>
              <w:divBdr>
                <w:top w:val="none" w:sz="0" w:space="0" w:color="auto"/>
                <w:left w:val="none" w:sz="0" w:space="0" w:color="auto"/>
                <w:bottom w:val="none" w:sz="0" w:space="0" w:color="auto"/>
                <w:right w:val="none" w:sz="0" w:space="0" w:color="auto"/>
              </w:divBdr>
            </w:div>
          </w:divsChild>
        </w:div>
        <w:div w:id="985235263">
          <w:marLeft w:val="60"/>
          <w:marRight w:val="60"/>
          <w:marTop w:val="100"/>
          <w:marBottom w:val="100"/>
          <w:divBdr>
            <w:top w:val="none" w:sz="0" w:space="0" w:color="auto"/>
            <w:left w:val="none" w:sz="0" w:space="0" w:color="auto"/>
            <w:bottom w:val="none" w:sz="0" w:space="0" w:color="auto"/>
            <w:right w:val="none" w:sz="0" w:space="0" w:color="auto"/>
          </w:divBdr>
          <w:divsChild>
            <w:div w:id="1876044681">
              <w:marLeft w:val="0"/>
              <w:marRight w:val="0"/>
              <w:marTop w:val="0"/>
              <w:marBottom w:val="0"/>
              <w:divBdr>
                <w:top w:val="none" w:sz="0" w:space="0" w:color="auto"/>
                <w:left w:val="none" w:sz="0" w:space="0" w:color="auto"/>
                <w:bottom w:val="none" w:sz="0" w:space="0" w:color="auto"/>
                <w:right w:val="none" w:sz="0" w:space="0" w:color="auto"/>
              </w:divBdr>
            </w:div>
          </w:divsChild>
        </w:div>
        <w:div w:id="1847595905">
          <w:marLeft w:val="60"/>
          <w:marRight w:val="60"/>
          <w:marTop w:val="100"/>
          <w:marBottom w:val="100"/>
          <w:divBdr>
            <w:top w:val="none" w:sz="0" w:space="0" w:color="auto"/>
            <w:left w:val="none" w:sz="0" w:space="0" w:color="auto"/>
            <w:bottom w:val="none" w:sz="0" w:space="0" w:color="auto"/>
            <w:right w:val="none" w:sz="0" w:space="0" w:color="auto"/>
          </w:divBdr>
          <w:divsChild>
            <w:div w:id="865993387">
              <w:marLeft w:val="0"/>
              <w:marRight w:val="0"/>
              <w:marTop w:val="0"/>
              <w:marBottom w:val="0"/>
              <w:divBdr>
                <w:top w:val="none" w:sz="0" w:space="0" w:color="auto"/>
                <w:left w:val="none" w:sz="0" w:space="0" w:color="auto"/>
                <w:bottom w:val="none" w:sz="0" w:space="0" w:color="auto"/>
                <w:right w:val="none" w:sz="0" w:space="0" w:color="auto"/>
              </w:divBdr>
            </w:div>
          </w:divsChild>
        </w:div>
        <w:div w:id="475756484">
          <w:marLeft w:val="60"/>
          <w:marRight w:val="60"/>
          <w:marTop w:val="100"/>
          <w:marBottom w:val="100"/>
          <w:divBdr>
            <w:top w:val="none" w:sz="0" w:space="0" w:color="auto"/>
            <w:left w:val="none" w:sz="0" w:space="0" w:color="auto"/>
            <w:bottom w:val="none" w:sz="0" w:space="0" w:color="auto"/>
            <w:right w:val="none" w:sz="0" w:space="0" w:color="auto"/>
          </w:divBdr>
          <w:divsChild>
            <w:div w:id="954092103">
              <w:marLeft w:val="0"/>
              <w:marRight w:val="0"/>
              <w:marTop w:val="0"/>
              <w:marBottom w:val="0"/>
              <w:divBdr>
                <w:top w:val="none" w:sz="0" w:space="0" w:color="auto"/>
                <w:left w:val="none" w:sz="0" w:space="0" w:color="auto"/>
                <w:bottom w:val="none" w:sz="0" w:space="0" w:color="auto"/>
                <w:right w:val="none" w:sz="0" w:space="0" w:color="auto"/>
              </w:divBdr>
            </w:div>
          </w:divsChild>
        </w:div>
        <w:div w:id="1022173322">
          <w:marLeft w:val="60"/>
          <w:marRight w:val="60"/>
          <w:marTop w:val="100"/>
          <w:marBottom w:val="100"/>
          <w:divBdr>
            <w:top w:val="none" w:sz="0" w:space="0" w:color="auto"/>
            <w:left w:val="none" w:sz="0" w:space="0" w:color="auto"/>
            <w:bottom w:val="none" w:sz="0" w:space="0" w:color="auto"/>
            <w:right w:val="none" w:sz="0" w:space="0" w:color="auto"/>
          </w:divBdr>
          <w:divsChild>
            <w:div w:id="1322663068">
              <w:marLeft w:val="0"/>
              <w:marRight w:val="0"/>
              <w:marTop w:val="0"/>
              <w:marBottom w:val="0"/>
              <w:divBdr>
                <w:top w:val="none" w:sz="0" w:space="0" w:color="auto"/>
                <w:left w:val="none" w:sz="0" w:space="0" w:color="auto"/>
                <w:bottom w:val="none" w:sz="0" w:space="0" w:color="auto"/>
                <w:right w:val="none" w:sz="0" w:space="0" w:color="auto"/>
              </w:divBdr>
            </w:div>
          </w:divsChild>
        </w:div>
        <w:div w:id="1792627365">
          <w:marLeft w:val="60"/>
          <w:marRight w:val="60"/>
          <w:marTop w:val="100"/>
          <w:marBottom w:val="100"/>
          <w:divBdr>
            <w:top w:val="none" w:sz="0" w:space="0" w:color="auto"/>
            <w:left w:val="none" w:sz="0" w:space="0" w:color="auto"/>
            <w:bottom w:val="none" w:sz="0" w:space="0" w:color="auto"/>
            <w:right w:val="none" w:sz="0" w:space="0" w:color="auto"/>
          </w:divBdr>
          <w:divsChild>
            <w:div w:id="1917015155">
              <w:marLeft w:val="0"/>
              <w:marRight w:val="0"/>
              <w:marTop w:val="0"/>
              <w:marBottom w:val="0"/>
              <w:divBdr>
                <w:top w:val="none" w:sz="0" w:space="0" w:color="auto"/>
                <w:left w:val="none" w:sz="0" w:space="0" w:color="auto"/>
                <w:bottom w:val="none" w:sz="0" w:space="0" w:color="auto"/>
                <w:right w:val="none" w:sz="0" w:space="0" w:color="auto"/>
              </w:divBdr>
            </w:div>
          </w:divsChild>
        </w:div>
        <w:div w:id="167795586">
          <w:marLeft w:val="60"/>
          <w:marRight w:val="60"/>
          <w:marTop w:val="100"/>
          <w:marBottom w:val="100"/>
          <w:divBdr>
            <w:top w:val="none" w:sz="0" w:space="0" w:color="auto"/>
            <w:left w:val="none" w:sz="0" w:space="0" w:color="auto"/>
            <w:bottom w:val="none" w:sz="0" w:space="0" w:color="auto"/>
            <w:right w:val="none" w:sz="0" w:space="0" w:color="auto"/>
          </w:divBdr>
          <w:divsChild>
            <w:div w:id="431318994">
              <w:marLeft w:val="0"/>
              <w:marRight w:val="0"/>
              <w:marTop w:val="0"/>
              <w:marBottom w:val="0"/>
              <w:divBdr>
                <w:top w:val="none" w:sz="0" w:space="0" w:color="auto"/>
                <w:left w:val="none" w:sz="0" w:space="0" w:color="auto"/>
                <w:bottom w:val="none" w:sz="0" w:space="0" w:color="auto"/>
                <w:right w:val="none" w:sz="0" w:space="0" w:color="auto"/>
              </w:divBdr>
            </w:div>
          </w:divsChild>
        </w:div>
        <w:div w:id="1003119438">
          <w:marLeft w:val="60"/>
          <w:marRight w:val="60"/>
          <w:marTop w:val="100"/>
          <w:marBottom w:val="100"/>
          <w:divBdr>
            <w:top w:val="none" w:sz="0" w:space="0" w:color="auto"/>
            <w:left w:val="none" w:sz="0" w:space="0" w:color="auto"/>
            <w:bottom w:val="none" w:sz="0" w:space="0" w:color="auto"/>
            <w:right w:val="none" w:sz="0" w:space="0" w:color="auto"/>
          </w:divBdr>
          <w:divsChild>
            <w:div w:id="880558803">
              <w:marLeft w:val="0"/>
              <w:marRight w:val="0"/>
              <w:marTop w:val="0"/>
              <w:marBottom w:val="0"/>
              <w:divBdr>
                <w:top w:val="none" w:sz="0" w:space="0" w:color="auto"/>
                <w:left w:val="none" w:sz="0" w:space="0" w:color="auto"/>
                <w:bottom w:val="none" w:sz="0" w:space="0" w:color="auto"/>
                <w:right w:val="none" w:sz="0" w:space="0" w:color="auto"/>
              </w:divBdr>
            </w:div>
          </w:divsChild>
        </w:div>
        <w:div w:id="1369255738">
          <w:marLeft w:val="60"/>
          <w:marRight w:val="60"/>
          <w:marTop w:val="100"/>
          <w:marBottom w:val="100"/>
          <w:divBdr>
            <w:top w:val="none" w:sz="0" w:space="0" w:color="auto"/>
            <w:left w:val="none" w:sz="0" w:space="0" w:color="auto"/>
            <w:bottom w:val="none" w:sz="0" w:space="0" w:color="auto"/>
            <w:right w:val="none" w:sz="0" w:space="0" w:color="auto"/>
          </w:divBdr>
          <w:divsChild>
            <w:div w:id="1537507162">
              <w:marLeft w:val="0"/>
              <w:marRight w:val="0"/>
              <w:marTop w:val="0"/>
              <w:marBottom w:val="0"/>
              <w:divBdr>
                <w:top w:val="none" w:sz="0" w:space="0" w:color="auto"/>
                <w:left w:val="none" w:sz="0" w:space="0" w:color="auto"/>
                <w:bottom w:val="none" w:sz="0" w:space="0" w:color="auto"/>
                <w:right w:val="none" w:sz="0" w:space="0" w:color="auto"/>
              </w:divBdr>
            </w:div>
          </w:divsChild>
        </w:div>
        <w:div w:id="37777346">
          <w:marLeft w:val="60"/>
          <w:marRight w:val="60"/>
          <w:marTop w:val="100"/>
          <w:marBottom w:val="100"/>
          <w:divBdr>
            <w:top w:val="none" w:sz="0" w:space="0" w:color="auto"/>
            <w:left w:val="none" w:sz="0" w:space="0" w:color="auto"/>
            <w:bottom w:val="none" w:sz="0" w:space="0" w:color="auto"/>
            <w:right w:val="none" w:sz="0" w:space="0" w:color="auto"/>
          </w:divBdr>
          <w:divsChild>
            <w:div w:id="1235817377">
              <w:marLeft w:val="0"/>
              <w:marRight w:val="0"/>
              <w:marTop w:val="0"/>
              <w:marBottom w:val="0"/>
              <w:divBdr>
                <w:top w:val="none" w:sz="0" w:space="0" w:color="auto"/>
                <w:left w:val="none" w:sz="0" w:space="0" w:color="auto"/>
                <w:bottom w:val="none" w:sz="0" w:space="0" w:color="auto"/>
                <w:right w:val="none" w:sz="0" w:space="0" w:color="auto"/>
              </w:divBdr>
            </w:div>
          </w:divsChild>
        </w:div>
        <w:div w:id="164830542">
          <w:marLeft w:val="60"/>
          <w:marRight w:val="60"/>
          <w:marTop w:val="100"/>
          <w:marBottom w:val="100"/>
          <w:divBdr>
            <w:top w:val="none" w:sz="0" w:space="0" w:color="auto"/>
            <w:left w:val="none" w:sz="0" w:space="0" w:color="auto"/>
            <w:bottom w:val="none" w:sz="0" w:space="0" w:color="auto"/>
            <w:right w:val="none" w:sz="0" w:space="0" w:color="auto"/>
          </w:divBdr>
          <w:divsChild>
            <w:div w:id="433356148">
              <w:marLeft w:val="0"/>
              <w:marRight w:val="0"/>
              <w:marTop w:val="0"/>
              <w:marBottom w:val="0"/>
              <w:divBdr>
                <w:top w:val="none" w:sz="0" w:space="0" w:color="auto"/>
                <w:left w:val="none" w:sz="0" w:space="0" w:color="auto"/>
                <w:bottom w:val="none" w:sz="0" w:space="0" w:color="auto"/>
                <w:right w:val="none" w:sz="0" w:space="0" w:color="auto"/>
              </w:divBdr>
            </w:div>
          </w:divsChild>
        </w:div>
        <w:div w:id="1182358814">
          <w:marLeft w:val="60"/>
          <w:marRight w:val="60"/>
          <w:marTop w:val="100"/>
          <w:marBottom w:val="100"/>
          <w:divBdr>
            <w:top w:val="none" w:sz="0" w:space="0" w:color="auto"/>
            <w:left w:val="none" w:sz="0" w:space="0" w:color="auto"/>
            <w:bottom w:val="none" w:sz="0" w:space="0" w:color="auto"/>
            <w:right w:val="none" w:sz="0" w:space="0" w:color="auto"/>
          </w:divBdr>
          <w:divsChild>
            <w:div w:id="1307860096">
              <w:marLeft w:val="0"/>
              <w:marRight w:val="0"/>
              <w:marTop w:val="0"/>
              <w:marBottom w:val="0"/>
              <w:divBdr>
                <w:top w:val="none" w:sz="0" w:space="0" w:color="auto"/>
                <w:left w:val="none" w:sz="0" w:space="0" w:color="auto"/>
                <w:bottom w:val="none" w:sz="0" w:space="0" w:color="auto"/>
                <w:right w:val="none" w:sz="0" w:space="0" w:color="auto"/>
              </w:divBdr>
            </w:div>
          </w:divsChild>
        </w:div>
        <w:div w:id="1358004040">
          <w:marLeft w:val="60"/>
          <w:marRight w:val="60"/>
          <w:marTop w:val="100"/>
          <w:marBottom w:val="100"/>
          <w:divBdr>
            <w:top w:val="none" w:sz="0" w:space="0" w:color="auto"/>
            <w:left w:val="none" w:sz="0" w:space="0" w:color="auto"/>
            <w:bottom w:val="none" w:sz="0" w:space="0" w:color="auto"/>
            <w:right w:val="none" w:sz="0" w:space="0" w:color="auto"/>
          </w:divBdr>
          <w:divsChild>
            <w:div w:id="2124423222">
              <w:marLeft w:val="0"/>
              <w:marRight w:val="0"/>
              <w:marTop w:val="0"/>
              <w:marBottom w:val="0"/>
              <w:divBdr>
                <w:top w:val="none" w:sz="0" w:space="0" w:color="auto"/>
                <w:left w:val="none" w:sz="0" w:space="0" w:color="auto"/>
                <w:bottom w:val="none" w:sz="0" w:space="0" w:color="auto"/>
                <w:right w:val="none" w:sz="0" w:space="0" w:color="auto"/>
              </w:divBdr>
            </w:div>
          </w:divsChild>
        </w:div>
        <w:div w:id="1527595692">
          <w:marLeft w:val="60"/>
          <w:marRight w:val="60"/>
          <w:marTop w:val="100"/>
          <w:marBottom w:val="100"/>
          <w:divBdr>
            <w:top w:val="none" w:sz="0" w:space="0" w:color="auto"/>
            <w:left w:val="none" w:sz="0" w:space="0" w:color="auto"/>
            <w:bottom w:val="none" w:sz="0" w:space="0" w:color="auto"/>
            <w:right w:val="none" w:sz="0" w:space="0" w:color="auto"/>
          </w:divBdr>
          <w:divsChild>
            <w:div w:id="647787867">
              <w:marLeft w:val="0"/>
              <w:marRight w:val="0"/>
              <w:marTop w:val="0"/>
              <w:marBottom w:val="0"/>
              <w:divBdr>
                <w:top w:val="none" w:sz="0" w:space="0" w:color="auto"/>
                <w:left w:val="none" w:sz="0" w:space="0" w:color="auto"/>
                <w:bottom w:val="none" w:sz="0" w:space="0" w:color="auto"/>
                <w:right w:val="none" w:sz="0" w:space="0" w:color="auto"/>
              </w:divBdr>
            </w:div>
          </w:divsChild>
        </w:div>
        <w:div w:id="373964636">
          <w:marLeft w:val="60"/>
          <w:marRight w:val="60"/>
          <w:marTop w:val="100"/>
          <w:marBottom w:val="100"/>
          <w:divBdr>
            <w:top w:val="none" w:sz="0" w:space="0" w:color="auto"/>
            <w:left w:val="none" w:sz="0" w:space="0" w:color="auto"/>
            <w:bottom w:val="none" w:sz="0" w:space="0" w:color="auto"/>
            <w:right w:val="none" w:sz="0" w:space="0" w:color="auto"/>
          </w:divBdr>
          <w:divsChild>
            <w:div w:id="1850219262">
              <w:marLeft w:val="0"/>
              <w:marRight w:val="0"/>
              <w:marTop w:val="0"/>
              <w:marBottom w:val="0"/>
              <w:divBdr>
                <w:top w:val="none" w:sz="0" w:space="0" w:color="auto"/>
                <w:left w:val="none" w:sz="0" w:space="0" w:color="auto"/>
                <w:bottom w:val="none" w:sz="0" w:space="0" w:color="auto"/>
                <w:right w:val="none" w:sz="0" w:space="0" w:color="auto"/>
              </w:divBdr>
            </w:div>
          </w:divsChild>
        </w:div>
        <w:div w:id="1611087899">
          <w:marLeft w:val="60"/>
          <w:marRight w:val="60"/>
          <w:marTop w:val="100"/>
          <w:marBottom w:val="100"/>
          <w:divBdr>
            <w:top w:val="none" w:sz="0" w:space="0" w:color="auto"/>
            <w:left w:val="none" w:sz="0" w:space="0" w:color="auto"/>
            <w:bottom w:val="none" w:sz="0" w:space="0" w:color="auto"/>
            <w:right w:val="none" w:sz="0" w:space="0" w:color="auto"/>
          </w:divBdr>
          <w:divsChild>
            <w:div w:id="1319067667">
              <w:marLeft w:val="0"/>
              <w:marRight w:val="0"/>
              <w:marTop w:val="0"/>
              <w:marBottom w:val="0"/>
              <w:divBdr>
                <w:top w:val="none" w:sz="0" w:space="0" w:color="auto"/>
                <w:left w:val="none" w:sz="0" w:space="0" w:color="auto"/>
                <w:bottom w:val="none" w:sz="0" w:space="0" w:color="auto"/>
                <w:right w:val="none" w:sz="0" w:space="0" w:color="auto"/>
              </w:divBdr>
            </w:div>
          </w:divsChild>
        </w:div>
        <w:div w:id="1371417672">
          <w:marLeft w:val="60"/>
          <w:marRight w:val="60"/>
          <w:marTop w:val="100"/>
          <w:marBottom w:val="100"/>
          <w:divBdr>
            <w:top w:val="none" w:sz="0" w:space="0" w:color="auto"/>
            <w:left w:val="none" w:sz="0" w:space="0" w:color="auto"/>
            <w:bottom w:val="none" w:sz="0" w:space="0" w:color="auto"/>
            <w:right w:val="none" w:sz="0" w:space="0" w:color="auto"/>
          </w:divBdr>
          <w:divsChild>
            <w:div w:id="1898660337">
              <w:marLeft w:val="0"/>
              <w:marRight w:val="0"/>
              <w:marTop w:val="0"/>
              <w:marBottom w:val="0"/>
              <w:divBdr>
                <w:top w:val="none" w:sz="0" w:space="0" w:color="auto"/>
                <w:left w:val="none" w:sz="0" w:space="0" w:color="auto"/>
                <w:bottom w:val="none" w:sz="0" w:space="0" w:color="auto"/>
                <w:right w:val="none" w:sz="0" w:space="0" w:color="auto"/>
              </w:divBdr>
            </w:div>
          </w:divsChild>
        </w:div>
        <w:div w:id="1436708896">
          <w:marLeft w:val="60"/>
          <w:marRight w:val="60"/>
          <w:marTop w:val="100"/>
          <w:marBottom w:val="100"/>
          <w:divBdr>
            <w:top w:val="none" w:sz="0" w:space="0" w:color="auto"/>
            <w:left w:val="none" w:sz="0" w:space="0" w:color="auto"/>
            <w:bottom w:val="none" w:sz="0" w:space="0" w:color="auto"/>
            <w:right w:val="none" w:sz="0" w:space="0" w:color="auto"/>
          </w:divBdr>
          <w:divsChild>
            <w:div w:id="1278373067">
              <w:marLeft w:val="0"/>
              <w:marRight w:val="0"/>
              <w:marTop w:val="0"/>
              <w:marBottom w:val="0"/>
              <w:divBdr>
                <w:top w:val="none" w:sz="0" w:space="0" w:color="auto"/>
                <w:left w:val="none" w:sz="0" w:space="0" w:color="auto"/>
                <w:bottom w:val="none" w:sz="0" w:space="0" w:color="auto"/>
                <w:right w:val="none" w:sz="0" w:space="0" w:color="auto"/>
              </w:divBdr>
            </w:div>
          </w:divsChild>
        </w:div>
        <w:div w:id="2043436779">
          <w:marLeft w:val="60"/>
          <w:marRight w:val="60"/>
          <w:marTop w:val="100"/>
          <w:marBottom w:val="100"/>
          <w:divBdr>
            <w:top w:val="none" w:sz="0" w:space="0" w:color="auto"/>
            <w:left w:val="none" w:sz="0" w:space="0" w:color="auto"/>
            <w:bottom w:val="none" w:sz="0" w:space="0" w:color="auto"/>
            <w:right w:val="none" w:sz="0" w:space="0" w:color="auto"/>
          </w:divBdr>
          <w:divsChild>
            <w:div w:id="913973600">
              <w:marLeft w:val="0"/>
              <w:marRight w:val="0"/>
              <w:marTop w:val="0"/>
              <w:marBottom w:val="0"/>
              <w:divBdr>
                <w:top w:val="none" w:sz="0" w:space="0" w:color="auto"/>
                <w:left w:val="none" w:sz="0" w:space="0" w:color="auto"/>
                <w:bottom w:val="none" w:sz="0" w:space="0" w:color="auto"/>
                <w:right w:val="none" w:sz="0" w:space="0" w:color="auto"/>
              </w:divBdr>
            </w:div>
          </w:divsChild>
        </w:div>
        <w:div w:id="1568104907">
          <w:marLeft w:val="60"/>
          <w:marRight w:val="60"/>
          <w:marTop w:val="100"/>
          <w:marBottom w:val="100"/>
          <w:divBdr>
            <w:top w:val="none" w:sz="0" w:space="0" w:color="auto"/>
            <w:left w:val="none" w:sz="0" w:space="0" w:color="auto"/>
            <w:bottom w:val="none" w:sz="0" w:space="0" w:color="auto"/>
            <w:right w:val="none" w:sz="0" w:space="0" w:color="auto"/>
          </w:divBdr>
          <w:divsChild>
            <w:div w:id="76830488">
              <w:marLeft w:val="0"/>
              <w:marRight w:val="0"/>
              <w:marTop w:val="0"/>
              <w:marBottom w:val="0"/>
              <w:divBdr>
                <w:top w:val="none" w:sz="0" w:space="0" w:color="auto"/>
                <w:left w:val="none" w:sz="0" w:space="0" w:color="auto"/>
                <w:bottom w:val="none" w:sz="0" w:space="0" w:color="auto"/>
                <w:right w:val="none" w:sz="0" w:space="0" w:color="auto"/>
              </w:divBdr>
            </w:div>
          </w:divsChild>
        </w:div>
        <w:div w:id="483930241">
          <w:marLeft w:val="60"/>
          <w:marRight w:val="60"/>
          <w:marTop w:val="100"/>
          <w:marBottom w:val="100"/>
          <w:divBdr>
            <w:top w:val="none" w:sz="0" w:space="0" w:color="auto"/>
            <w:left w:val="none" w:sz="0" w:space="0" w:color="auto"/>
            <w:bottom w:val="none" w:sz="0" w:space="0" w:color="auto"/>
            <w:right w:val="none" w:sz="0" w:space="0" w:color="auto"/>
          </w:divBdr>
          <w:divsChild>
            <w:div w:id="1520848986">
              <w:marLeft w:val="0"/>
              <w:marRight w:val="0"/>
              <w:marTop w:val="0"/>
              <w:marBottom w:val="0"/>
              <w:divBdr>
                <w:top w:val="none" w:sz="0" w:space="0" w:color="auto"/>
                <w:left w:val="none" w:sz="0" w:space="0" w:color="auto"/>
                <w:bottom w:val="none" w:sz="0" w:space="0" w:color="auto"/>
                <w:right w:val="none" w:sz="0" w:space="0" w:color="auto"/>
              </w:divBdr>
            </w:div>
          </w:divsChild>
        </w:div>
        <w:div w:id="2022588978">
          <w:marLeft w:val="60"/>
          <w:marRight w:val="60"/>
          <w:marTop w:val="100"/>
          <w:marBottom w:val="100"/>
          <w:divBdr>
            <w:top w:val="none" w:sz="0" w:space="0" w:color="auto"/>
            <w:left w:val="none" w:sz="0" w:space="0" w:color="auto"/>
            <w:bottom w:val="none" w:sz="0" w:space="0" w:color="auto"/>
            <w:right w:val="none" w:sz="0" w:space="0" w:color="auto"/>
          </w:divBdr>
          <w:divsChild>
            <w:div w:id="1526483105">
              <w:marLeft w:val="0"/>
              <w:marRight w:val="0"/>
              <w:marTop w:val="0"/>
              <w:marBottom w:val="0"/>
              <w:divBdr>
                <w:top w:val="none" w:sz="0" w:space="0" w:color="auto"/>
                <w:left w:val="none" w:sz="0" w:space="0" w:color="auto"/>
                <w:bottom w:val="none" w:sz="0" w:space="0" w:color="auto"/>
                <w:right w:val="none" w:sz="0" w:space="0" w:color="auto"/>
              </w:divBdr>
            </w:div>
          </w:divsChild>
        </w:div>
        <w:div w:id="1577128870">
          <w:marLeft w:val="60"/>
          <w:marRight w:val="60"/>
          <w:marTop w:val="100"/>
          <w:marBottom w:val="100"/>
          <w:divBdr>
            <w:top w:val="none" w:sz="0" w:space="0" w:color="auto"/>
            <w:left w:val="none" w:sz="0" w:space="0" w:color="auto"/>
            <w:bottom w:val="none" w:sz="0" w:space="0" w:color="auto"/>
            <w:right w:val="none" w:sz="0" w:space="0" w:color="auto"/>
          </w:divBdr>
          <w:divsChild>
            <w:div w:id="25449524">
              <w:marLeft w:val="0"/>
              <w:marRight w:val="0"/>
              <w:marTop w:val="0"/>
              <w:marBottom w:val="0"/>
              <w:divBdr>
                <w:top w:val="none" w:sz="0" w:space="0" w:color="auto"/>
                <w:left w:val="none" w:sz="0" w:space="0" w:color="auto"/>
                <w:bottom w:val="none" w:sz="0" w:space="0" w:color="auto"/>
                <w:right w:val="none" w:sz="0" w:space="0" w:color="auto"/>
              </w:divBdr>
            </w:div>
          </w:divsChild>
        </w:div>
        <w:div w:id="1754620457">
          <w:marLeft w:val="60"/>
          <w:marRight w:val="60"/>
          <w:marTop w:val="100"/>
          <w:marBottom w:val="100"/>
          <w:divBdr>
            <w:top w:val="none" w:sz="0" w:space="0" w:color="auto"/>
            <w:left w:val="none" w:sz="0" w:space="0" w:color="auto"/>
            <w:bottom w:val="none" w:sz="0" w:space="0" w:color="auto"/>
            <w:right w:val="none" w:sz="0" w:space="0" w:color="auto"/>
          </w:divBdr>
          <w:divsChild>
            <w:div w:id="1366442498">
              <w:marLeft w:val="0"/>
              <w:marRight w:val="0"/>
              <w:marTop w:val="0"/>
              <w:marBottom w:val="0"/>
              <w:divBdr>
                <w:top w:val="none" w:sz="0" w:space="0" w:color="auto"/>
                <w:left w:val="none" w:sz="0" w:space="0" w:color="auto"/>
                <w:bottom w:val="none" w:sz="0" w:space="0" w:color="auto"/>
                <w:right w:val="none" w:sz="0" w:space="0" w:color="auto"/>
              </w:divBdr>
            </w:div>
          </w:divsChild>
        </w:div>
        <w:div w:id="1766147540">
          <w:marLeft w:val="60"/>
          <w:marRight w:val="60"/>
          <w:marTop w:val="100"/>
          <w:marBottom w:val="100"/>
          <w:divBdr>
            <w:top w:val="none" w:sz="0" w:space="0" w:color="auto"/>
            <w:left w:val="none" w:sz="0" w:space="0" w:color="auto"/>
            <w:bottom w:val="none" w:sz="0" w:space="0" w:color="auto"/>
            <w:right w:val="none" w:sz="0" w:space="0" w:color="auto"/>
          </w:divBdr>
          <w:divsChild>
            <w:div w:id="1586381641">
              <w:marLeft w:val="0"/>
              <w:marRight w:val="0"/>
              <w:marTop w:val="0"/>
              <w:marBottom w:val="0"/>
              <w:divBdr>
                <w:top w:val="none" w:sz="0" w:space="0" w:color="auto"/>
                <w:left w:val="none" w:sz="0" w:space="0" w:color="auto"/>
                <w:bottom w:val="none" w:sz="0" w:space="0" w:color="auto"/>
                <w:right w:val="none" w:sz="0" w:space="0" w:color="auto"/>
              </w:divBdr>
            </w:div>
          </w:divsChild>
        </w:div>
        <w:div w:id="114256875">
          <w:marLeft w:val="60"/>
          <w:marRight w:val="60"/>
          <w:marTop w:val="100"/>
          <w:marBottom w:val="100"/>
          <w:divBdr>
            <w:top w:val="none" w:sz="0" w:space="0" w:color="auto"/>
            <w:left w:val="none" w:sz="0" w:space="0" w:color="auto"/>
            <w:bottom w:val="none" w:sz="0" w:space="0" w:color="auto"/>
            <w:right w:val="none" w:sz="0" w:space="0" w:color="auto"/>
          </w:divBdr>
          <w:divsChild>
            <w:div w:id="1931817780">
              <w:marLeft w:val="0"/>
              <w:marRight w:val="0"/>
              <w:marTop w:val="0"/>
              <w:marBottom w:val="0"/>
              <w:divBdr>
                <w:top w:val="none" w:sz="0" w:space="0" w:color="auto"/>
                <w:left w:val="none" w:sz="0" w:space="0" w:color="auto"/>
                <w:bottom w:val="none" w:sz="0" w:space="0" w:color="auto"/>
                <w:right w:val="none" w:sz="0" w:space="0" w:color="auto"/>
              </w:divBdr>
            </w:div>
            <w:div w:id="1584417063">
              <w:marLeft w:val="0"/>
              <w:marRight w:val="0"/>
              <w:marTop w:val="0"/>
              <w:marBottom w:val="0"/>
              <w:divBdr>
                <w:top w:val="none" w:sz="0" w:space="0" w:color="auto"/>
                <w:left w:val="none" w:sz="0" w:space="0" w:color="auto"/>
                <w:bottom w:val="none" w:sz="0" w:space="0" w:color="auto"/>
                <w:right w:val="none" w:sz="0" w:space="0" w:color="auto"/>
              </w:divBdr>
            </w:div>
          </w:divsChild>
        </w:div>
        <w:div w:id="1068109601">
          <w:marLeft w:val="60"/>
          <w:marRight w:val="60"/>
          <w:marTop w:val="100"/>
          <w:marBottom w:val="100"/>
          <w:divBdr>
            <w:top w:val="none" w:sz="0" w:space="0" w:color="auto"/>
            <w:left w:val="none" w:sz="0" w:space="0" w:color="auto"/>
            <w:bottom w:val="none" w:sz="0" w:space="0" w:color="auto"/>
            <w:right w:val="none" w:sz="0" w:space="0" w:color="auto"/>
          </w:divBdr>
          <w:divsChild>
            <w:div w:id="1109398174">
              <w:marLeft w:val="0"/>
              <w:marRight w:val="0"/>
              <w:marTop w:val="0"/>
              <w:marBottom w:val="0"/>
              <w:divBdr>
                <w:top w:val="none" w:sz="0" w:space="0" w:color="auto"/>
                <w:left w:val="none" w:sz="0" w:space="0" w:color="auto"/>
                <w:bottom w:val="none" w:sz="0" w:space="0" w:color="auto"/>
                <w:right w:val="none" w:sz="0" w:space="0" w:color="auto"/>
              </w:divBdr>
            </w:div>
          </w:divsChild>
        </w:div>
        <w:div w:id="1755711474">
          <w:marLeft w:val="60"/>
          <w:marRight w:val="60"/>
          <w:marTop w:val="100"/>
          <w:marBottom w:val="100"/>
          <w:divBdr>
            <w:top w:val="none" w:sz="0" w:space="0" w:color="auto"/>
            <w:left w:val="none" w:sz="0" w:space="0" w:color="auto"/>
            <w:bottom w:val="none" w:sz="0" w:space="0" w:color="auto"/>
            <w:right w:val="none" w:sz="0" w:space="0" w:color="auto"/>
          </w:divBdr>
          <w:divsChild>
            <w:div w:id="1826430203">
              <w:marLeft w:val="0"/>
              <w:marRight w:val="0"/>
              <w:marTop w:val="0"/>
              <w:marBottom w:val="0"/>
              <w:divBdr>
                <w:top w:val="none" w:sz="0" w:space="0" w:color="auto"/>
                <w:left w:val="none" w:sz="0" w:space="0" w:color="auto"/>
                <w:bottom w:val="none" w:sz="0" w:space="0" w:color="auto"/>
                <w:right w:val="none" w:sz="0" w:space="0" w:color="auto"/>
              </w:divBdr>
            </w:div>
          </w:divsChild>
        </w:div>
        <w:div w:id="1936939968">
          <w:marLeft w:val="60"/>
          <w:marRight w:val="60"/>
          <w:marTop w:val="100"/>
          <w:marBottom w:val="100"/>
          <w:divBdr>
            <w:top w:val="none" w:sz="0" w:space="0" w:color="auto"/>
            <w:left w:val="none" w:sz="0" w:space="0" w:color="auto"/>
            <w:bottom w:val="none" w:sz="0" w:space="0" w:color="auto"/>
            <w:right w:val="none" w:sz="0" w:space="0" w:color="auto"/>
          </w:divBdr>
          <w:divsChild>
            <w:div w:id="1232230879">
              <w:marLeft w:val="0"/>
              <w:marRight w:val="0"/>
              <w:marTop w:val="0"/>
              <w:marBottom w:val="0"/>
              <w:divBdr>
                <w:top w:val="none" w:sz="0" w:space="0" w:color="auto"/>
                <w:left w:val="none" w:sz="0" w:space="0" w:color="auto"/>
                <w:bottom w:val="none" w:sz="0" w:space="0" w:color="auto"/>
                <w:right w:val="none" w:sz="0" w:space="0" w:color="auto"/>
              </w:divBdr>
            </w:div>
          </w:divsChild>
        </w:div>
        <w:div w:id="532496768">
          <w:marLeft w:val="60"/>
          <w:marRight w:val="60"/>
          <w:marTop w:val="100"/>
          <w:marBottom w:val="100"/>
          <w:divBdr>
            <w:top w:val="none" w:sz="0" w:space="0" w:color="auto"/>
            <w:left w:val="none" w:sz="0" w:space="0" w:color="auto"/>
            <w:bottom w:val="none" w:sz="0" w:space="0" w:color="auto"/>
            <w:right w:val="none" w:sz="0" w:space="0" w:color="auto"/>
          </w:divBdr>
          <w:divsChild>
            <w:div w:id="1835875867">
              <w:marLeft w:val="0"/>
              <w:marRight w:val="0"/>
              <w:marTop w:val="0"/>
              <w:marBottom w:val="0"/>
              <w:divBdr>
                <w:top w:val="none" w:sz="0" w:space="0" w:color="auto"/>
                <w:left w:val="none" w:sz="0" w:space="0" w:color="auto"/>
                <w:bottom w:val="none" w:sz="0" w:space="0" w:color="auto"/>
                <w:right w:val="none" w:sz="0" w:space="0" w:color="auto"/>
              </w:divBdr>
            </w:div>
          </w:divsChild>
        </w:div>
        <w:div w:id="1853913083">
          <w:marLeft w:val="60"/>
          <w:marRight w:val="60"/>
          <w:marTop w:val="100"/>
          <w:marBottom w:val="100"/>
          <w:divBdr>
            <w:top w:val="none" w:sz="0" w:space="0" w:color="auto"/>
            <w:left w:val="none" w:sz="0" w:space="0" w:color="auto"/>
            <w:bottom w:val="none" w:sz="0" w:space="0" w:color="auto"/>
            <w:right w:val="none" w:sz="0" w:space="0" w:color="auto"/>
          </w:divBdr>
          <w:divsChild>
            <w:div w:id="1704866085">
              <w:marLeft w:val="0"/>
              <w:marRight w:val="0"/>
              <w:marTop w:val="0"/>
              <w:marBottom w:val="0"/>
              <w:divBdr>
                <w:top w:val="none" w:sz="0" w:space="0" w:color="auto"/>
                <w:left w:val="none" w:sz="0" w:space="0" w:color="auto"/>
                <w:bottom w:val="none" w:sz="0" w:space="0" w:color="auto"/>
                <w:right w:val="none" w:sz="0" w:space="0" w:color="auto"/>
              </w:divBdr>
            </w:div>
          </w:divsChild>
        </w:div>
        <w:div w:id="456140951">
          <w:marLeft w:val="60"/>
          <w:marRight w:val="60"/>
          <w:marTop w:val="100"/>
          <w:marBottom w:val="100"/>
          <w:divBdr>
            <w:top w:val="none" w:sz="0" w:space="0" w:color="auto"/>
            <w:left w:val="none" w:sz="0" w:space="0" w:color="auto"/>
            <w:bottom w:val="none" w:sz="0" w:space="0" w:color="auto"/>
            <w:right w:val="none" w:sz="0" w:space="0" w:color="auto"/>
          </w:divBdr>
          <w:divsChild>
            <w:div w:id="362444024">
              <w:marLeft w:val="0"/>
              <w:marRight w:val="0"/>
              <w:marTop w:val="0"/>
              <w:marBottom w:val="0"/>
              <w:divBdr>
                <w:top w:val="none" w:sz="0" w:space="0" w:color="auto"/>
                <w:left w:val="none" w:sz="0" w:space="0" w:color="auto"/>
                <w:bottom w:val="none" w:sz="0" w:space="0" w:color="auto"/>
                <w:right w:val="none" w:sz="0" w:space="0" w:color="auto"/>
              </w:divBdr>
            </w:div>
            <w:div w:id="1855924903">
              <w:marLeft w:val="0"/>
              <w:marRight w:val="0"/>
              <w:marTop w:val="0"/>
              <w:marBottom w:val="0"/>
              <w:divBdr>
                <w:top w:val="none" w:sz="0" w:space="0" w:color="auto"/>
                <w:left w:val="none" w:sz="0" w:space="0" w:color="auto"/>
                <w:bottom w:val="none" w:sz="0" w:space="0" w:color="auto"/>
                <w:right w:val="none" w:sz="0" w:space="0" w:color="auto"/>
              </w:divBdr>
            </w:div>
            <w:div w:id="1834374414">
              <w:marLeft w:val="0"/>
              <w:marRight w:val="0"/>
              <w:marTop w:val="0"/>
              <w:marBottom w:val="0"/>
              <w:divBdr>
                <w:top w:val="none" w:sz="0" w:space="0" w:color="auto"/>
                <w:left w:val="none" w:sz="0" w:space="0" w:color="auto"/>
                <w:bottom w:val="none" w:sz="0" w:space="0" w:color="auto"/>
                <w:right w:val="none" w:sz="0" w:space="0" w:color="auto"/>
              </w:divBdr>
            </w:div>
            <w:div w:id="633679736">
              <w:marLeft w:val="0"/>
              <w:marRight w:val="0"/>
              <w:marTop w:val="0"/>
              <w:marBottom w:val="0"/>
              <w:divBdr>
                <w:top w:val="none" w:sz="0" w:space="0" w:color="auto"/>
                <w:left w:val="none" w:sz="0" w:space="0" w:color="auto"/>
                <w:bottom w:val="none" w:sz="0" w:space="0" w:color="auto"/>
                <w:right w:val="none" w:sz="0" w:space="0" w:color="auto"/>
              </w:divBdr>
            </w:div>
            <w:div w:id="365179226">
              <w:marLeft w:val="0"/>
              <w:marRight w:val="0"/>
              <w:marTop w:val="0"/>
              <w:marBottom w:val="0"/>
              <w:divBdr>
                <w:top w:val="none" w:sz="0" w:space="0" w:color="auto"/>
                <w:left w:val="none" w:sz="0" w:space="0" w:color="auto"/>
                <w:bottom w:val="none" w:sz="0" w:space="0" w:color="auto"/>
                <w:right w:val="none" w:sz="0" w:space="0" w:color="auto"/>
              </w:divBdr>
            </w:div>
            <w:div w:id="1341934041">
              <w:marLeft w:val="0"/>
              <w:marRight w:val="0"/>
              <w:marTop w:val="0"/>
              <w:marBottom w:val="0"/>
              <w:divBdr>
                <w:top w:val="none" w:sz="0" w:space="0" w:color="auto"/>
                <w:left w:val="none" w:sz="0" w:space="0" w:color="auto"/>
                <w:bottom w:val="none" w:sz="0" w:space="0" w:color="auto"/>
                <w:right w:val="none" w:sz="0" w:space="0" w:color="auto"/>
              </w:divBdr>
            </w:div>
          </w:divsChild>
        </w:div>
        <w:div w:id="1172988652">
          <w:marLeft w:val="60"/>
          <w:marRight w:val="60"/>
          <w:marTop w:val="100"/>
          <w:marBottom w:val="100"/>
          <w:divBdr>
            <w:top w:val="none" w:sz="0" w:space="0" w:color="auto"/>
            <w:left w:val="none" w:sz="0" w:space="0" w:color="auto"/>
            <w:bottom w:val="none" w:sz="0" w:space="0" w:color="auto"/>
            <w:right w:val="none" w:sz="0" w:space="0" w:color="auto"/>
          </w:divBdr>
          <w:divsChild>
            <w:div w:id="942222387">
              <w:marLeft w:val="0"/>
              <w:marRight w:val="0"/>
              <w:marTop w:val="0"/>
              <w:marBottom w:val="0"/>
              <w:divBdr>
                <w:top w:val="none" w:sz="0" w:space="0" w:color="auto"/>
                <w:left w:val="none" w:sz="0" w:space="0" w:color="auto"/>
                <w:bottom w:val="none" w:sz="0" w:space="0" w:color="auto"/>
                <w:right w:val="none" w:sz="0" w:space="0" w:color="auto"/>
              </w:divBdr>
            </w:div>
          </w:divsChild>
        </w:div>
        <w:div w:id="1367482498">
          <w:marLeft w:val="60"/>
          <w:marRight w:val="60"/>
          <w:marTop w:val="100"/>
          <w:marBottom w:val="100"/>
          <w:divBdr>
            <w:top w:val="none" w:sz="0" w:space="0" w:color="auto"/>
            <w:left w:val="none" w:sz="0" w:space="0" w:color="auto"/>
            <w:bottom w:val="none" w:sz="0" w:space="0" w:color="auto"/>
            <w:right w:val="none" w:sz="0" w:space="0" w:color="auto"/>
          </w:divBdr>
          <w:divsChild>
            <w:div w:id="428240739">
              <w:marLeft w:val="0"/>
              <w:marRight w:val="0"/>
              <w:marTop w:val="0"/>
              <w:marBottom w:val="0"/>
              <w:divBdr>
                <w:top w:val="none" w:sz="0" w:space="0" w:color="auto"/>
                <w:left w:val="none" w:sz="0" w:space="0" w:color="auto"/>
                <w:bottom w:val="none" w:sz="0" w:space="0" w:color="auto"/>
                <w:right w:val="none" w:sz="0" w:space="0" w:color="auto"/>
              </w:divBdr>
            </w:div>
          </w:divsChild>
        </w:div>
        <w:div w:id="1951744441">
          <w:marLeft w:val="60"/>
          <w:marRight w:val="60"/>
          <w:marTop w:val="100"/>
          <w:marBottom w:val="100"/>
          <w:divBdr>
            <w:top w:val="none" w:sz="0" w:space="0" w:color="auto"/>
            <w:left w:val="none" w:sz="0" w:space="0" w:color="auto"/>
            <w:bottom w:val="none" w:sz="0" w:space="0" w:color="auto"/>
            <w:right w:val="none" w:sz="0" w:space="0" w:color="auto"/>
          </w:divBdr>
          <w:divsChild>
            <w:div w:id="563226119">
              <w:marLeft w:val="0"/>
              <w:marRight w:val="0"/>
              <w:marTop w:val="0"/>
              <w:marBottom w:val="0"/>
              <w:divBdr>
                <w:top w:val="none" w:sz="0" w:space="0" w:color="auto"/>
                <w:left w:val="none" w:sz="0" w:space="0" w:color="auto"/>
                <w:bottom w:val="none" w:sz="0" w:space="0" w:color="auto"/>
                <w:right w:val="none" w:sz="0" w:space="0" w:color="auto"/>
              </w:divBdr>
            </w:div>
          </w:divsChild>
        </w:div>
        <w:div w:id="1895236757">
          <w:marLeft w:val="60"/>
          <w:marRight w:val="60"/>
          <w:marTop w:val="100"/>
          <w:marBottom w:val="100"/>
          <w:divBdr>
            <w:top w:val="none" w:sz="0" w:space="0" w:color="auto"/>
            <w:left w:val="none" w:sz="0" w:space="0" w:color="auto"/>
            <w:bottom w:val="none" w:sz="0" w:space="0" w:color="auto"/>
            <w:right w:val="none" w:sz="0" w:space="0" w:color="auto"/>
          </w:divBdr>
          <w:divsChild>
            <w:div w:id="1638997954">
              <w:marLeft w:val="0"/>
              <w:marRight w:val="0"/>
              <w:marTop w:val="0"/>
              <w:marBottom w:val="0"/>
              <w:divBdr>
                <w:top w:val="none" w:sz="0" w:space="0" w:color="auto"/>
                <w:left w:val="none" w:sz="0" w:space="0" w:color="auto"/>
                <w:bottom w:val="none" w:sz="0" w:space="0" w:color="auto"/>
                <w:right w:val="none" w:sz="0" w:space="0" w:color="auto"/>
              </w:divBdr>
            </w:div>
          </w:divsChild>
        </w:div>
        <w:div w:id="1626234315">
          <w:marLeft w:val="60"/>
          <w:marRight w:val="60"/>
          <w:marTop w:val="100"/>
          <w:marBottom w:val="100"/>
          <w:divBdr>
            <w:top w:val="none" w:sz="0" w:space="0" w:color="auto"/>
            <w:left w:val="none" w:sz="0" w:space="0" w:color="auto"/>
            <w:bottom w:val="none" w:sz="0" w:space="0" w:color="auto"/>
            <w:right w:val="none" w:sz="0" w:space="0" w:color="auto"/>
          </w:divBdr>
          <w:divsChild>
            <w:div w:id="1587228067">
              <w:marLeft w:val="0"/>
              <w:marRight w:val="0"/>
              <w:marTop w:val="0"/>
              <w:marBottom w:val="0"/>
              <w:divBdr>
                <w:top w:val="none" w:sz="0" w:space="0" w:color="auto"/>
                <w:left w:val="none" w:sz="0" w:space="0" w:color="auto"/>
                <w:bottom w:val="none" w:sz="0" w:space="0" w:color="auto"/>
                <w:right w:val="none" w:sz="0" w:space="0" w:color="auto"/>
              </w:divBdr>
            </w:div>
          </w:divsChild>
        </w:div>
        <w:div w:id="1303778816">
          <w:marLeft w:val="60"/>
          <w:marRight w:val="60"/>
          <w:marTop w:val="100"/>
          <w:marBottom w:val="100"/>
          <w:divBdr>
            <w:top w:val="none" w:sz="0" w:space="0" w:color="auto"/>
            <w:left w:val="none" w:sz="0" w:space="0" w:color="auto"/>
            <w:bottom w:val="none" w:sz="0" w:space="0" w:color="auto"/>
            <w:right w:val="none" w:sz="0" w:space="0" w:color="auto"/>
          </w:divBdr>
          <w:divsChild>
            <w:div w:id="1188368698">
              <w:marLeft w:val="0"/>
              <w:marRight w:val="0"/>
              <w:marTop w:val="0"/>
              <w:marBottom w:val="0"/>
              <w:divBdr>
                <w:top w:val="none" w:sz="0" w:space="0" w:color="auto"/>
                <w:left w:val="none" w:sz="0" w:space="0" w:color="auto"/>
                <w:bottom w:val="none" w:sz="0" w:space="0" w:color="auto"/>
                <w:right w:val="none" w:sz="0" w:space="0" w:color="auto"/>
              </w:divBdr>
            </w:div>
            <w:div w:id="1695184390">
              <w:marLeft w:val="0"/>
              <w:marRight w:val="0"/>
              <w:marTop w:val="0"/>
              <w:marBottom w:val="0"/>
              <w:divBdr>
                <w:top w:val="none" w:sz="0" w:space="0" w:color="auto"/>
                <w:left w:val="none" w:sz="0" w:space="0" w:color="auto"/>
                <w:bottom w:val="none" w:sz="0" w:space="0" w:color="auto"/>
                <w:right w:val="none" w:sz="0" w:space="0" w:color="auto"/>
              </w:divBdr>
            </w:div>
            <w:div w:id="2112357268">
              <w:marLeft w:val="0"/>
              <w:marRight w:val="0"/>
              <w:marTop w:val="0"/>
              <w:marBottom w:val="0"/>
              <w:divBdr>
                <w:top w:val="none" w:sz="0" w:space="0" w:color="auto"/>
                <w:left w:val="none" w:sz="0" w:space="0" w:color="auto"/>
                <w:bottom w:val="none" w:sz="0" w:space="0" w:color="auto"/>
                <w:right w:val="none" w:sz="0" w:space="0" w:color="auto"/>
              </w:divBdr>
            </w:div>
            <w:div w:id="1096825360">
              <w:marLeft w:val="0"/>
              <w:marRight w:val="0"/>
              <w:marTop w:val="0"/>
              <w:marBottom w:val="0"/>
              <w:divBdr>
                <w:top w:val="none" w:sz="0" w:space="0" w:color="auto"/>
                <w:left w:val="none" w:sz="0" w:space="0" w:color="auto"/>
                <w:bottom w:val="none" w:sz="0" w:space="0" w:color="auto"/>
                <w:right w:val="none" w:sz="0" w:space="0" w:color="auto"/>
              </w:divBdr>
            </w:div>
            <w:div w:id="569660624">
              <w:marLeft w:val="0"/>
              <w:marRight w:val="0"/>
              <w:marTop w:val="0"/>
              <w:marBottom w:val="0"/>
              <w:divBdr>
                <w:top w:val="none" w:sz="0" w:space="0" w:color="auto"/>
                <w:left w:val="none" w:sz="0" w:space="0" w:color="auto"/>
                <w:bottom w:val="none" w:sz="0" w:space="0" w:color="auto"/>
                <w:right w:val="none" w:sz="0" w:space="0" w:color="auto"/>
              </w:divBdr>
            </w:div>
            <w:div w:id="1482111372">
              <w:marLeft w:val="0"/>
              <w:marRight w:val="0"/>
              <w:marTop w:val="0"/>
              <w:marBottom w:val="0"/>
              <w:divBdr>
                <w:top w:val="none" w:sz="0" w:space="0" w:color="auto"/>
                <w:left w:val="none" w:sz="0" w:space="0" w:color="auto"/>
                <w:bottom w:val="none" w:sz="0" w:space="0" w:color="auto"/>
                <w:right w:val="none" w:sz="0" w:space="0" w:color="auto"/>
              </w:divBdr>
            </w:div>
            <w:div w:id="1363246811">
              <w:marLeft w:val="0"/>
              <w:marRight w:val="0"/>
              <w:marTop w:val="0"/>
              <w:marBottom w:val="0"/>
              <w:divBdr>
                <w:top w:val="none" w:sz="0" w:space="0" w:color="auto"/>
                <w:left w:val="none" w:sz="0" w:space="0" w:color="auto"/>
                <w:bottom w:val="none" w:sz="0" w:space="0" w:color="auto"/>
                <w:right w:val="none" w:sz="0" w:space="0" w:color="auto"/>
              </w:divBdr>
            </w:div>
            <w:div w:id="1346713121">
              <w:marLeft w:val="0"/>
              <w:marRight w:val="0"/>
              <w:marTop w:val="0"/>
              <w:marBottom w:val="0"/>
              <w:divBdr>
                <w:top w:val="none" w:sz="0" w:space="0" w:color="auto"/>
                <w:left w:val="none" w:sz="0" w:space="0" w:color="auto"/>
                <w:bottom w:val="none" w:sz="0" w:space="0" w:color="auto"/>
                <w:right w:val="none" w:sz="0" w:space="0" w:color="auto"/>
              </w:divBdr>
            </w:div>
            <w:div w:id="909147402">
              <w:marLeft w:val="0"/>
              <w:marRight w:val="0"/>
              <w:marTop w:val="0"/>
              <w:marBottom w:val="0"/>
              <w:divBdr>
                <w:top w:val="none" w:sz="0" w:space="0" w:color="auto"/>
                <w:left w:val="none" w:sz="0" w:space="0" w:color="auto"/>
                <w:bottom w:val="none" w:sz="0" w:space="0" w:color="auto"/>
                <w:right w:val="none" w:sz="0" w:space="0" w:color="auto"/>
              </w:divBdr>
            </w:div>
            <w:div w:id="327294917">
              <w:marLeft w:val="0"/>
              <w:marRight w:val="0"/>
              <w:marTop w:val="0"/>
              <w:marBottom w:val="0"/>
              <w:divBdr>
                <w:top w:val="none" w:sz="0" w:space="0" w:color="auto"/>
                <w:left w:val="none" w:sz="0" w:space="0" w:color="auto"/>
                <w:bottom w:val="none" w:sz="0" w:space="0" w:color="auto"/>
                <w:right w:val="none" w:sz="0" w:space="0" w:color="auto"/>
              </w:divBdr>
            </w:div>
          </w:divsChild>
        </w:div>
        <w:div w:id="2095009956">
          <w:marLeft w:val="60"/>
          <w:marRight w:val="60"/>
          <w:marTop w:val="100"/>
          <w:marBottom w:val="100"/>
          <w:divBdr>
            <w:top w:val="none" w:sz="0" w:space="0" w:color="auto"/>
            <w:left w:val="none" w:sz="0" w:space="0" w:color="auto"/>
            <w:bottom w:val="none" w:sz="0" w:space="0" w:color="auto"/>
            <w:right w:val="none" w:sz="0" w:space="0" w:color="auto"/>
          </w:divBdr>
          <w:divsChild>
            <w:div w:id="51973905">
              <w:marLeft w:val="0"/>
              <w:marRight w:val="0"/>
              <w:marTop w:val="0"/>
              <w:marBottom w:val="0"/>
              <w:divBdr>
                <w:top w:val="none" w:sz="0" w:space="0" w:color="auto"/>
                <w:left w:val="none" w:sz="0" w:space="0" w:color="auto"/>
                <w:bottom w:val="none" w:sz="0" w:space="0" w:color="auto"/>
                <w:right w:val="none" w:sz="0" w:space="0" w:color="auto"/>
              </w:divBdr>
            </w:div>
          </w:divsChild>
        </w:div>
        <w:div w:id="411125174">
          <w:marLeft w:val="60"/>
          <w:marRight w:val="60"/>
          <w:marTop w:val="100"/>
          <w:marBottom w:val="100"/>
          <w:divBdr>
            <w:top w:val="none" w:sz="0" w:space="0" w:color="auto"/>
            <w:left w:val="none" w:sz="0" w:space="0" w:color="auto"/>
            <w:bottom w:val="none" w:sz="0" w:space="0" w:color="auto"/>
            <w:right w:val="none" w:sz="0" w:space="0" w:color="auto"/>
          </w:divBdr>
          <w:divsChild>
            <w:div w:id="1286961585">
              <w:marLeft w:val="0"/>
              <w:marRight w:val="0"/>
              <w:marTop w:val="0"/>
              <w:marBottom w:val="0"/>
              <w:divBdr>
                <w:top w:val="none" w:sz="0" w:space="0" w:color="auto"/>
                <w:left w:val="none" w:sz="0" w:space="0" w:color="auto"/>
                <w:bottom w:val="none" w:sz="0" w:space="0" w:color="auto"/>
                <w:right w:val="none" w:sz="0" w:space="0" w:color="auto"/>
              </w:divBdr>
            </w:div>
          </w:divsChild>
        </w:div>
        <w:div w:id="699668224">
          <w:marLeft w:val="60"/>
          <w:marRight w:val="60"/>
          <w:marTop w:val="100"/>
          <w:marBottom w:val="100"/>
          <w:divBdr>
            <w:top w:val="none" w:sz="0" w:space="0" w:color="auto"/>
            <w:left w:val="none" w:sz="0" w:space="0" w:color="auto"/>
            <w:bottom w:val="none" w:sz="0" w:space="0" w:color="auto"/>
            <w:right w:val="none" w:sz="0" w:space="0" w:color="auto"/>
          </w:divBdr>
          <w:divsChild>
            <w:div w:id="89129084">
              <w:marLeft w:val="0"/>
              <w:marRight w:val="0"/>
              <w:marTop w:val="0"/>
              <w:marBottom w:val="0"/>
              <w:divBdr>
                <w:top w:val="none" w:sz="0" w:space="0" w:color="auto"/>
                <w:left w:val="none" w:sz="0" w:space="0" w:color="auto"/>
                <w:bottom w:val="none" w:sz="0" w:space="0" w:color="auto"/>
                <w:right w:val="none" w:sz="0" w:space="0" w:color="auto"/>
              </w:divBdr>
            </w:div>
          </w:divsChild>
        </w:div>
        <w:div w:id="1283994609">
          <w:marLeft w:val="60"/>
          <w:marRight w:val="60"/>
          <w:marTop w:val="100"/>
          <w:marBottom w:val="100"/>
          <w:divBdr>
            <w:top w:val="none" w:sz="0" w:space="0" w:color="auto"/>
            <w:left w:val="none" w:sz="0" w:space="0" w:color="auto"/>
            <w:bottom w:val="none" w:sz="0" w:space="0" w:color="auto"/>
            <w:right w:val="none" w:sz="0" w:space="0" w:color="auto"/>
          </w:divBdr>
          <w:divsChild>
            <w:div w:id="1891919177">
              <w:marLeft w:val="0"/>
              <w:marRight w:val="0"/>
              <w:marTop w:val="0"/>
              <w:marBottom w:val="0"/>
              <w:divBdr>
                <w:top w:val="none" w:sz="0" w:space="0" w:color="auto"/>
                <w:left w:val="none" w:sz="0" w:space="0" w:color="auto"/>
                <w:bottom w:val="none" w:sz="0" w:space="0" w:color="auto"/>
                <w:right w:val="none" w:sz="0" w:space="0" w:color="auto"/>
              </w:divBdr>
            </w:div>
          </w:divsChild>
        </w:div>
        <w:div w:id="1249391511">
          <w:marLeft w:val="60"/>
          <w:marRight w:val="60"/>
          <w:marTop w:val="100"/>
          <w:marBottom w:val="100"/>
          <w:divBdr>
            <w:top w:val="none" w:sz="0" w:space="0" w:color="auto"/>
            <w:left w:val="none" w:sz="0" w:space="0" w:color="auto"/>
            <w:bottom w:val="none" w:sz="0" w:space="0" w:color="auto"/>
            <w:right w:val="none" w:sz="0" w:space="0" w:color="auto"/>
          </w:divBdr>
          <w:divsChild>
            <w:div w:id="880023135">
              <w:marLeft w:val="0"/>
              <w:marRight w:val="0"/>
              <w:marTop w:val="0"/>
              <w:marBottom w:val="0"/>
              <w:divBdr>
                <w:top w:val="none" w:sz="0" w:space="0" w:color="auto"/>
                <w:left w:val="none" w:sz="0" w:space="0" w:color="auto"/>
                <w:bottom w:val="none" w:sz="0" w:space="0" w:color="auto"/>
                <w:right w:val="none" w:sz="0" w:space="0" w:color="auto"/>
              </w:divBdr>
            </w:div>
          </w:divsChild>
        </w:div>
        <w:div w:id="368342783">
          <w:marLeft w:val="60"/>
          <w:marRight w:val="60"/>
          <w:marTop w:val="100"/>
          <w:marBottom w:val="100"/>
          <w:divBdr>
            <w:top w:val="none" w:sz="0" w:space="0" w:color="auto"/>
            <w:left w:val="none" w:sz="0" w:space="0" w:color="auto"/>
            <w:bottom w:val="none" w:sz="0" w:space="0" w:color="auto"/>
            <w:right w:val="none" w:sz="0" w:space="0" w:color="auto"/>
          </w:divBdr>
          <w:divsChild>
            <w:div w:id="1146628936">
              <w:marLeft w:val="0"/>
              <w:marRight w:val="0"/>
              <w:marTop w:val="0"/>
              <w:marBottom w:val="0"/>
              <w:divBdr>
                <w:top w:val="none" w:sz="0" w:space="0" w:color="auto"/>
                <w:left w:val="none" w:sz="0" w:space="0" w:color="auto"/>
                <w:bottom w:val="none" w:sz="0" w:space="0" w:color="auto"/>
                <w:right w:val="none" w:sz="0" w:space="0" w:color="auto"/>
              </w:divBdr>
            </w:div>
            <w:div w:id="1867475005">
              <w:marLeft w:val="0"/>
              <w:marRight w:val="0"/>
              <w:marTop w:val="0"/>
              <w:marBottom w:val="0"/>
              <w:divBdr>
                <w:top w:val="none" w:sz="0" w:space="0" w:color="auto"/>
                <w:left w:val="none" w:sz="0" w:space="0" w:color="auto"/>
                <w:bottom w:val="none" w:sz="0" w:space="0" w:color="auto"/>
                <w:right w:val="none" w:sz="0" w:space="0" w:color="auto"/>
              </w:divBdr>
            </w:div>
            <w:div w:id="18746818">
              <w:marLeft w:val="0"/>
              <w:marRight w:val="0"/>
              <w:marTop w:val="0"/>
              <w:marBottom w:val="0"/>
              <w:divBdr>
                <w:top w:val="none" w:sz="0" w:space="0" w:color="auto"/>
                <w:left w:val="none" w:sz="0" w:space="0" w:color="auto"/>
                <w:bottom w:val="none" w:sz="0" w:space="0" w:color="auto"/>
                <w:right w:val="none" w:sz="0" w:space="0" w:color="auto"/>
              </w:divBdr>
            </w:div>
            <w:div w:id="1488013877">
              <w:marLeft w:val="0"/>
              <w:marRight w:val="0"/>
              <w:marTop w:val="0"/>
              <w:marBottom w:val="0"/>
              <w:divBdr>
                <w:top w:val="none" w:sz="0" w:space="0" w:color="auto"/>
                <w:left w:val="none" w:sz="0" w:space="0" w:color="auto"/>
                <w:bottom w:val="none" w:sz="0" w:space="0" w:color="auto"/>
                <w:right w:val="none" w:sz="0" w:space="0" w:color="auto"/>
              </w:divBdr>
            </w:div>
            <w:div w:id="1969701728">
              <w:marLeft w:val="0"/>
              <w:marRight w:val="0"/>
              <w:marTop w:val="0"/>
              <w:marBottom w:val="0"/>
              <w:divBdr>
                <w:top w:val="none" w:sz="0" w:space="0" w:color="auto"/>
                <w:left w:val="none" w:sz="0" w:space="0" w:color="auto"/>
                <w:bottom w:val="none" w:sz="0" w:space="0" w:color="auto"/>
                <w:right w:val="none" w:sz="0" w:space="0" w:color="auto"/>
              </w:divBdr>
            </w:div>
            <w:div w:id="1160384352">
              <w:marLeft w:val="0"/>
              <w:marRight w:val="0"/>
              <w:marTop w:val="0"/>
              <w:marBottom w:val="0"/>
              <w:divBdr>
                <w:top w:val="none" w:sz="0" w:space="0" w:color="auto"/>
                <w:left w:val="none" w:sz="0" w:space="0" w:color="auto"/>
                <w:bottom w:val="none" w:sz="0" w:space="0" w:color="auto"/>
                <w:right w:val="none" w:sz="0" w:space="0" w:color="auto"/>
              </w:divBdr>
            </w:div>
            <w:div w:id="1361201435">
              <w:marLeft w:val="0"/>
              <w:marRight w:val="0"/>
              <w:marTop w:val="0"/>
              <w:marBottom w:val="0"/>
              <w:divBdr>
                <w:top w:val="none" w:sz="0" w:space="0" w:color="auto"/>
                <w:left w:val="none" w:sz="0" w:space="0" w:color="auto"/>
                <w:bottom w:val="none" w:sz="0" w:space="0" w:color="auto"/>
                <w:right w:val="none" w:sz="0" w:space="0" w:color="auto"/>
              </w:divBdr>
            </w:div>
            <w:div w:id="515389603">
              <w:marLeft w:val="0"/>
              <w:marRight w:val="0"/>
              <w:marTop w:val="0"/>
              <w:marBottom w:val="0"/>
              <w:divBdr>
                <w:top w:val="none" w:sz="0" w:space="0" w:color="auto"/>
                <w:left w:val="none" w:sz="0" w:space="0" w:color="auto"/>
                <w:bottom w:val="none" w:sz="0" w:space="0" w:color="auto"/>
                <w:right w:val="none" w:sz="0" w:space="0" w:color="auto"/>
              </w:divBdr>
            </w:div>
            <w:div w:id="1588034417">
              <w:marLeft w:val="0"/>
              <w:marRight w:val="0"/>
              <w:marTop w:val="0"/>
              <w:marBottom w:val="0"/>
              <w:divBdr>
                <w:top w:val="none" w:sz="0" w:space="0" w:color="auto"/>
                <w:left w:val="none" w:sz="0" w:space="0" w:color="auto"/>
                <w:bottom w:val="none" w:sz="0" w:space="0" w:color="auto"/>
                <w:right w:val="none" w:sz="0" w:space="0" w:color="auto"/>
              </w:divBdr>
            </w:div>
            <w:div w:id="1358190815">
              <w:marLeft w:val="0"/>
              <w:marRight w:val="0"/>
              <w:marTop w:val="0"/>
              <w:marBottom w:val="0"/>
              <w:divBdr>
                <w:top w:val="none" w:sz="0" w:space="0" w:color="auto"/>
                <w:left w:val="none" w:sz="0" w:space="0" w:color="auto"/>
                <w:bottom w:val="none" w:sz="0" w:space="0" w:color="auto"/>
                <w:right w:val="none" w:sz="0" w:space="0" w:color="auto"/>
              </w:divBdr>
            </w:div>
          </w:divsChild>
        </w:div>
        <w:div w:id="2015837281">
          <w:marLeft w:val="60"/>
          <w:marRight w:val="60"/>
          <w:marTop w:val="100"/>
          <w:marBottom w:val="100"/>
          <w:divBdr>
            <w:top w:val="none" w:sz="0" w:space="0" w:color="auto"/>
            <w:left w:val="none" w:sz="0" w:space="0" w:color="auto"/>
            <w:bottom w:val="none" w:sz="0" w:space="0" w:color="auto"/>
            <w:right w:val="none" w:sz="0" w:space="0" w:color="auto"/>
          </w:divBdr>
          <w:divsChild>
            <w:div w:id="1377389530">
              <w:marLeft w:val="0"/>
              <w:marRight w:val="0"/>
              <w:marTop w:val="0"/>
              <w:marBottom w:val="0"/>
              <w:divBdr>
                <w:top w:val="none" w:sz="0" w:space="0" w:color="auto"/>
                <w:left w:val="none" w:sz="0" w:space="0" w:color="auto"/>
                <w:bottom w:val="none" w:sz="0" w:space="0" w:color="auto"/>
                <w:right w:val="none" w:sz="0" w:space="0" w:color="auto"/>
              </w:divBdr>
            </w:div>
          </w:divsChild>
        </w:div>
        <w:div w:id="973868038">
          <w:marLeft w:val="60"/>
          <w:marRight w:val="60"/>
          <w:marTop w:val="100"/>
          <w:marBottom w:val="100"/>
          <w:divBdr>
            <w:top w:val="none" w:sz="0" w:space="0" w:color="auto"/>
            <w:left w:val="none" w:sz="0" w:space="0" w:color="auto"/>
            <w:bottom w:val="none" w:sz="0" w:space="0" w:color="auto"/>
            <w:right w:val="none" w:sz="0" w:space="0" w:color="auto"/>
          </w:divBdr>
          <w:divsChild>
            <w:div w:id="1602225367">
              <w:marLeft w:val="0"/>
              <w:marRight w:val="0"/>
              <w:marTop w:val="0"/>
              <w:marBottom w:val="0"/>
              <w:divBdr>
                <w:top w:val="none" w:sz="0" w:space="0" w:color="auto"/>
                <w:left w:val="none" w:sz="0" w:space="0" w:color="auto"/>
                <w:bottom w:val="none" w:sz="0" w:space="0" w:color="auto"/>
                <w:right w:val="none" w:sz="0" w:space="0" w:color="auto"/>
              </w:divBdr>
            </w:div>
          </w:divsChild>
        </w:div>
        <w:div w:id="272908161">
          <w:marLeft w:val="60"/>
          <w:marRight w:val="60"/>
          <w:marTop w:val="100"/>
          <w:marBottom w:val="100"/>
          <w:divBdr>
            <w:top w:val="none" w:sz="0" w:space="0" w:color="auto"/>
            <w:left w:val="none" w:sz="0" w:space="0" w:color="auto"/>
            <w:bottom w:val="none" w:sz="0" w:space="0" w:color="auto"/>
            <w:right w:val="none" w:sz="0" w:space="0" w:color="auto"/>
          </w:divBdr>
          <w:divsChild>
            <w:div w:id="1059403887">
              <w:marLeft w:val="0"/>
              <w:marRight w:val="0"/>
              <w:marTop w:val="0"/>
              <w:marBottom w:val="0"/>
              <w:divBdr>
                <w:top w:val="none" w:sz="0" w:space="0" w:color="auto"/>
                <w:left w:val="none" w:sz="0" w:space="0" w:color="auto"/>
                <w:bottom w:val="none" w:sz="0" w:space="0" w:color="auto"/>
                <w:right w:val="none" w:sz="0" w:space="0" w:color="auto"/>
              </w:divBdr>
            </w:div>
          </w:divsChild>
        </w:div>
        <w:div w:id="506403973">
          <w:marLeft w:val="60"/>
          <w:marRight w:val="60"/>
          <w:marTop w:val="100"/>
          <w:marBottom w:val="100"/>
          <w:divBdr>
            <w:top w:val="none" w:sz="0" w:space="0" w:color="auto"/>
            <w:left w:val="none" w:sz="0" w:space="0" w:color="auto"/>
            <w:bottom w:val="none" w:sz="0" w:space="0" w:color="auto"/>
            <w:right w:val="none" w:sz="0" w:space="0" w:color="auto"/>
          </w:divBdr>
          <w:divsChild>
            <w:div w:id="1459450555">
              <w:marLeft w:val="0"/>
              <w:marRight w:val="0"/>
              <w:marTop w:val="0"/>
              <w:marBottom w:val="0"/>
              <w:divBdr>
                <w:top w:val="none" w:sz="0" w:space="0" w:color="auto"/>
                <w:left w:val="none" w:sz="0" w:space="0" w:color="auto"/>
                <w:bottom w:val="none" w:sz="0" w:space="0" w:color="auto"/>
                <w:right w:val="none" w:sz="0" w:space="0" w:color="auto"/>
              </w:divBdr>
            </w:div>
          </w:divsChild>
        </w:div>
        <w:div w:id="767042179">
          <w:marLeft w:val="60"/>
          <w:marRight w:val="60"/>
          <w:marTop w:val="100"/>
          <w:marBottom w:val="100"/>
          <w:divBdr>
            <w:top w:val="none" w:sz="0" w:space="0" w:color="auto"/>
            <w:left w:val="none" w:sz="0" w:space="0" w:color="auto"/>
            <w:bottom w:val="none" w:sz="0" w:space="0" w:color="auto"/>
            <w:right w:val="none" w:sz="0" w:space="0" w:color="auto"/>
          </w:divBdr>
          <w:divsChild>
            <w:div w:id="643433447">
              <w:marLeft w:val="0"/>
              <w:marRight w:val="0"/>
              <w:marTop w:val="0"/>
              <w:marBottom w:val="0"/>
              <w:divBdr>
                <w:top w:val="none" w:sz="0" w:space="0" w:color="auto"/>
                <w:left w:val="none" w:sz="0" w:space="0" w:color="auto"/>
                <w:bottom w:val="none" w:sz="0" w:space="0" w:color="auto"/>
                <w:right w:val="none" w:sz="0" w:space="0" w:color="auto"/>
              </w:divBdr>
            </w:div>
          </w:divsChild>
        </w:div>
        <w:div w:id="1209609819">
          <w:marLeft w:val="60"/>
          <w:marRight w:val="60"/>
          <w:marTop w:val="100"/>
          <w:marBottom w:val="100"/>
          <w:divBdr>
            <w:top w:val="none" w:sz="0" w:space="0" w:color="auto"/>
            <w:left w:val="none" w:sz="0" w:space="0" w:color="auto"/>
            <w:bottom w:val="none" w:sz="0" w:space="0" w:color="auto"/>
            <w:right w:val="none" w:sz="0" w:space="0" w:color="auto"/>
          </w:divBdr>
          <w:divsChild>
            <w:div w:id="233316539">
              <w:marLeft w:val="0"/>
              <w:marRight w:val="0"/>
              <w:marTop w:val="0"/>
              <w:marBottom w:val="0"/>
              <w:divBdr>
                <w:top w:val="none" w:sz="0" w:space="0" w:color="auto"/>
                <w:left w:val="none" w:sz="0" w:space="0" w:color="auto"/>
                <w:bottom w:val="none" w:sz="0" w:space="0" w:color="auto"/>
                <w:right w:val="none" w:sz="0" w:space="0" w:color="auto"/>
              </w:divBdr>
            </w:div>
          </w:divsChild>
        </w:div>
        <w:div w:id="1302879351">
          <w:marLeft w:val="60"/>
          <w:marRight w:val="60"/>
          <w:marTop w:val="100"/>
          <w:marBottom w:val="100"/>
          <w:divBdr>
            <w:top w:val="none" w:sz="0" w:space="0" w:color="auto"/>
            <w:left w:val="none" w:sz="0" w:space="0" w:color="auto"/>
            <w:bottom w:val="none" w:sz="0" w:space="0" w:color="auto"/>
            <w:right w:val="none" w:sz="0" w:space="0" w:color="auto"/>
          </w:divBdr>
          <w:divsChild>
            <w:div w:id="1922713230">
              <w:marLeft w:val="0"/>
              <w:marRight w:val="0"/>
              <w:marTop w:val="0"/>
              <w:marBottom w:val="0"/>
              <w:divBdr>
                <w:top w:val="none" w:sz="0" w:space="0" w:color="auto"/>
                <w:left w:val="none" w:sz="0" w:space="0" w:color="auto"/>
                <w:bottom w:val="none" w:sz="0" w:space="0" w:color="auto"/>
                <w:right w:val="none" w:sz="0" w:space="0" w:color="auto"/>
              </w:divBdr>
            </w:div>
          </w:divsChild>
        </w:div>
        <w:div w:id="1331639881">
          <w:marLeft w:val="60"/>
          <w:marRight w:val="60"/>
          <w:marTop w:val="100"/>
          <w:marBottom w:val="100"/>
          <w:divBdr>
            <w:top w:val="none" w:sz="0" w:space="0" w:color="auto"/>
            <w:left w:val="none" w:sz="0" w:space="0" w:color="auto"/>
            <w:bottom w:val="none" w:sz="0" w:space="0" w:color="auto"/>
            <w:right w:val="none" w:sz="0" w:space="0" w:color="auto"/>
          </w:divBdr>
          <w:divsChild>
            <w:div w:id="1590196461">
              <w:marLeft w:val="0"/>
              <w:marRight w:val="0"/>
              <w:marTop w:val="0"/>
              <w:marBottom w:val="0"/>
              <w:divBdr>
                <w:top w:val="none" w:sz="0" w:space="0" w:color="auto"/>
                <w:left w:val="none" w:sz="0" w:space="0" w:color="auto"/>
                <w:bottom w:val="none" w:sz="0" w:space="0" w:color="auto"/>
                <w:right w:val="none" w:sz="0" w:space="0" w:color="auto"/>
              </w:divBdr>
            </w:div>
          </w:divsChild>
        </w:div>
        <w:div w:id="1925990725">
          <w:marLeft w:val="60"/>
          <w:marRight w:val="60"/>
          <w:marTop w:val="100"/>
          <w:marBottom w:val="100"/>
          <w:divBdr>
            <w:top w:val="none" w:sz="0" w:space="0" w:color="auto"/>
            <w:left w:val="none" w:sz="0" w:space="0" w:color="auto"/>
            <w:bottom w:val="none" w:sz="0" w:space="0" w:color="auto"/>
            <w:right w:val="none" w:sz="0" w:space="0" w:color="auto"/>
          </w:divBdr>
          <w:divsChild>
            <w:div w:id="696783689">
              <w:marLeft w:val="0"/>
              <w:marRight w:val="0"/>
              <w:marTop w:val="0"/>
              <w:marBottom w:val="0"/>
              <w:divBdr>
                <w:top w:val="none" w:sz="0" w:space="0" w:color="auto"/>
                <w:left w:val="none" w:sz="0" w:space="0" w:color="auto"/>
                <w:bottom w:val="none" w:sz="0" w:space="0" w:color="auto"/>
                <w:right w:val="none" w:sz="0" w:space="0" w:color="auto"/>
              </w:divBdr>
            </w:div>
          </w:divsChild>
        </w:div>
        <w:div w:id="430007495">
          <w:marLeft w:val="60"/>
          <w:marRight w:val="60"/>
          <w:marTop w:val="100"/>
          <w:marBottom w:val="100"/>
          <w:divBdr>
            <w:top w:val="none" w:sz="0" w:space="0" w:color="auto"/>
            <w:left w:val="none" w:sz="0" w:space="0" w:color="auto"/>
            <w:bottom w:val="none" w:sz="0" w:space="0" w:color="auto"/>
            <w:right w:val="none" w:sz="0" w:space="0" w:color="auto"/>
          </w:divBdr>
          <w:divsChild>
            <w:div w:id="92744891">
              <w:marLeft w:val="0"/>
              <w:marRight w:val="0"/>
              <w:marTop w:val="0"/>
              <w:marBottom w:val="0"/>
              <w:divBdr>
                <w:top w:val="none" w:sz="0" w:space="0" w:color="auto"/>
                <w:left w:val="none" w:sz="0" w:space="0" w:color="auto"/>
                <w:bottom w:val="none" w:sz="0" w:space="0" w:color="auto"/>
                <w:right w:val="none" w:sz="0" w:space="0" w:color="auto"/>
              </w:divBdr>
            </w:div>
          </w:divsChild>
        </w:div>
        <w:div w:id="626083497">
          <w:marLeft w:val="60"/>
          <w:marRight w:val="60"/>
          <w:marTop w:val="100"/>
          <w:marBottom w:val="100"/>
          <w:divBdr>
            <w:top w:val="none" w:sz="0" w:space="0" w:color="auto"/>
            <w:left w:val="none" w:sz="0" w:space="0" w:color="auto"/>
            <w:bottom w:val="none" w:sz="0" w:space="0" w:color="auto"/>
            <w:right w:val="none" w:sz="0" w:space="0" w:color="auto"/>
          </w:divBdr>
          <w:divsChild>
            <w:div w:id="988360822">
              <w:marLeft w:val="0"/>
              <w:marRight w:val="0"/>
              <w:marTop w:val="0"/>
              <w:marBottom w:val="0"/>
              <w:divBdr>
                <w:top w:val="none" w:sz="0" w:space="0" w:color="auto"/>
                <w:left w:val="none" w:sz="0" w:space="0" w:color="auto"/>
                <w:bottom w:val="none" w:sz="0" w:space="0" w:color="auto"/>
                <w:right w:val="none" w:sz="0" w:space="0" w:color="auto"/>
              </w:divBdr>
            </w:div>
          </w:divsChild>
        </w:div>
        <w:div w:id="633295376">
          <w:marLeft w:val="60"/>
          <w:marRight w:val="60"/>
          <w:marTop w:val="100"/>
          <w:marBottom w:val="100"/>
          <w:divBdr>
            <w:top w:val="none" w:sz="0" w:space="0" w:color="auto"/>
            <w:left w:val="none" w:sz="0" w:space="0" w:color="auto"/>
            <w:bottom w:val="none" w:sz="0" w:space="0" w:color="auto"/>
            <w:right w:val="none" w:sz="0" w:space="0" w:color="auto"/>
          </w:divBdr>
          <w:divsChild>
            <w:div w:id="1852797574">
              <w:marLeft w:val="0"/>
              <w:marRight w:val="0"/>
              <w:marTop w:val="0"/>
              <w:marBottom w:val="0"/>
              <w:divBdr>
                <w:top w:val="none" w:sz="0" w:space="0" w:color="auto"/>
                <w:left w:val="none" w:sz="0" w:space="0" w:color="auto"/>
                <w:bottom w:val="none" w:sz="0" w:space="0" w:color="auto"/>
                <w:right w:val="none" w:sz="0" w:space="0" w:color="auto"/>
              </w:divBdr>
            </w:div>
          </w:divsChild>
        </w:div>
        <w:div w:id="832187375">
          <w:marLeft w:val="60"/>
          <w:marRight w:val="60"/>
          <w:marTop w:val="100"/>
          <w:marBottom w:val="100"/>
          <w:divBdr>
            <w:top w:val="none" w:sz="0" w:space="0" w:color="auto"/>
            <w:left w:val="none" w:sz="0" w:space="0" w:color="auto"/>
            <w:bottom w:val="none" w:sz="0" w:space="0" w:color="auto"/>
            <w:right w:val="none" w:sz="0" w:space="0" w:color="auto"/>
          </w:divBdr>
          <w:divsChild>
            <w:div w:id="1393508087">
              <w:marLeft w:val="0"/>
              <w:marRight w:val="0"/>
              <w:marTop w:val="0"/>
              <w:marBottom w:val="0"/>
              <w:divBdr>
                <w:top w:val="none" w:sz="0" w:space="0" w:color="auto"/>
                <w:left w:val="none" w:sz="0" w:space="0" w:color="auto"/>
                <w:bottom w:val="none" w:sz="0" w:space="0" w:color="auto"/>
                <w:right w:val="none" w:sz="0" w:space="0" w:color="auto"/>
              </w:divBdr>
            </w:div>
          </w:divsChild>
        </w:div>
        <w:div w:id="104233551">
          <w:marLeft w:val="60"/>
          <w:marRight w:val="60"/>
          <w:marTop w:val="100"/>
          <w:marBottom w:val="100"/>
          <w:divBdr>
            <w:top w:val="none" w:sz="0" w:space="0" w:color="auto"/>
            <w:left w:val="none" w:sz="0" w:space="0" w:color="auto"/>
            <w:bottom w:val="none" w:sz="0" w:space="0" w:color="auto"/>
            <w:right w:val="none" w:sz="0" w:space="0" w:color="auto"/>
          </w:divBdr>
          <w:divsChild>
            <w:div w:id="256135671">
              <w:marLeft w:val="0"/>
              <w:marRight w:val="0"/>
              <w:marTop w:val="0"/>
              <w:marBottom w:val="0"/>
              <w:divBdr>
                <w:top w:val="none" w:sz="0" w:space="0" w:color="auto"/>
                <w:left w:val="none" w:sz="0" w:space="0" w:color="auto"/>
                <w:bottom w:val="none" w:sz="0" w:space="0" w:color="auto"/>
                <w:right w:val="none" w:sz="0" w:space="0" w:color="auto"/>
              </w:divBdr>
            </w:div>
          </w:divsChild>
        </w:div>
        <w:div w:id="1449353877">
          <w:marLeft w:val="60"/>
          <w:marRight w:val="60"/>
          <w:marTop w:val="100"/>
          <w:marBottom w:val="100"/>
          <w:divBdr>
            <w:top w:val="none" w:sz="0" w:space="0" w:color="auto"/>
            <w:left w:val="none" w:sz="0" w:space="0" w:color="auto"/>
            <w:bottom w:val="none" w:sz="0" w:space="0" w:color="auto"/>
            <w:right w:val="none" w:sz="0" w:space="0" w:color="auto"/>
          </w:divBdr>
          <w:divsChild>
            <w:div w:id="1525051459">
              <w:marLeft w:val="0"/>
              <w:marRight w:val="0"/>
              <w:marTop w:val="0"/>
              <w:marBottom w:val="0"/>
              <w:divBdr>
                <w:top w:val="none" w:sz="0" w:space="0" w:color="auto"/>
                <w:left w:val="none" w:sz="0" w:space="0" w:color="auto"/>
                <w:bottom w:val="none" w:sz="0" w:space="0" w:color="auto"/>
                <w:right w:val="none" w:sz="0" w:space="0" w:color="auto"/>
              </w:divBdr>
            </w:div>
          </w:divsChild>
        </w:div>
        <w:div w:id="800462478">
          <w:marLeft w:val="60"/>
          <w:marRight w:val="60"/>
          <w:marTop w:val="100"/>
          <w:marBottom w:val="100"/>
          <w:divBdr>
            <w:top w:val="none" w:sz="0" w:space="0" w:color="auto"/>
            <w:left w:val="none" w:sz="0" w:space="0" w:color="auto"/>
            <w:bottom w:val="none" w:sz="0" w:space="0" w:color="auto"/>
            <w:right w:val="none" w:sz="0" w:space="0" w:color="auto"/>
          </w:divBdr>
          <w:divsChild>
            <w:div w:id="340426619">
              <w:marLeft w:val="0"/>
              <w:marRight w:val="0"/>
              <w:marTop w:val="0"/>
              <w:marBottom w:val="0"/>
              <w:divBdr>
                <w:top w:val="none" w:sz="0" w:space="0" w:color="auto"/>
                <w:left w:val="none" w:sz="0" w:space="0" w:color="auto"/>
                <w:bottom w:val="none" w:sz="0" w:space="0" w:color="auto"/>
                <w:right w:val="none" w:sz="0" w:space="0" w:color="auto"/>
              </w:divBdr>
            </w:div>
          </w:divsChild>
        </w:div>
        <w:div w:id="1513455320">
          <w:marLeft w:val="60"/>
          <w:marRight w:val="60"/>
          <w:marTop w:val="100"/>
          <w:marBottom w:val="100"/>
          <w:divBdr>
            <w:top w:val="none" w:sz="0" w:space="0" w:color="auto"/>
            <w:left w:val="none" w:sz="0" w:space="0" w:color="auto"/>
            <w:bottom w:val="none" w:sz="0" w:space="0" w:color="auto"/>
            <w:right w:val="none" w:sz="0" w:space="0" w:color="auto"/>
          </w:divBdr>
          <w:divsChild>
            <w:div w:id="1127243024">
              <w:marLeft w:val="0"/>
              <w:marRight w:val="0"/>
              <w:marTop w:val="0"/>
              <w:marBottom w:val="0"/>
              <w:divBdr>
                <w:top w:val="none" w:sz="0" w:space="0" w:color="auto"/>
                <w:left w:val="none" w:sz="0" w:space="0" w:color="auto"/>
                <w:bottom w:val="none" w:sz="0" w:space="0" w:color="auto"/>
                <w:right w:val="none" w:sz="0" w:space="0" w:color="auto"/>
              </w:divBdr>
            </w:div>
          </w:divsChild>
        </w:div>
        <w:div w:id="1481193747">
          <w:marLeft w:val="60"/>
          <w:marRight w:val="60"/>
          <w:marTop w:val="100"/>
          <w:marBottom w:val="100"/>
          <w:divBdr>
            <w:top w:val="none" w:sz="0" w:space="0" w:color="auto"/>
            <w:left w:val="none" w:sz="0" w:space="0" w:color="auto"/>
            <w:bottom w:val="none" w:sz="0" w:space="0" w:color="auto"/>
            <w:right w:val="none" w:sz="0" w:space="0" w:color="auto"/>
          </w:divBdr>
          <w:divsChild>
            <w:div w:id="1078401303">
              <w:marLeft w:val="0"/>
              <w:marRight w:val="0"/>
              <w:marTop w:val="0"/>
              <w:marBottom w:val="0"/>
              <w:divBdr>
                <w:top w:val="none" w:sz="0" w:space="0" w:color="auto"/>
                <w:left w:val="none" w:sz="0" w:space="0" w:color="auto"/>
                <w:bottom w:val="none" w:sz="0" w:space="0" w:color="auto"/>
                <w:right w:val="none" w:sz="0" w:space="0" w:color="auto"/>
              </w:divBdr>
            </w:div>
            <w:div w:id="71779903">
              <w:marLeft w:val="0"/>
              <w:marRight w:val="0"/>
              <w:marTop w:val="0"/>
              <w:marBottom w:val="0"/>
              <w:divBdr>
                <w:top w:val="none" w:sz="0" w:space="0" w:color="auto"/>
                <w:left w:val="none" w:sz="0" w:space="0" w:color="auto"/>
                <w:bottom w:val="none" w:sz="0" w:space="0" w:color="auto"/>
                <w:right w:val="none" w:sz="0" w:space="0" w:color="auto"/>
              </w:divBdr>
            </w:div>
            <w:div w:id="198670847">
              <w:marLeft w:val="0"/>
              <w:marRight w:val="0"/>
              <w:marTop w:val="0"/>
              <w:marBottom w:val="0"/>
              <w:divBdr>
                <w:top w:val="none" w:sz="0" w:space="0" w:color="auto"/>
                <w:left w:val="none" w:sz="0" w:space="0" w:color="auto"/>
                <w:bottom w:val="none" w:sz="0" w:space="0" w:color="auto"/>
                <w:right w:val="none" w:sz="0" w:space="0" w:color="auto"/>
              </w:divBdr>
            </w:div>
          </w:divsChild>
        </w:div>
        <w:div w:id="507990848">
          <w:marLeft w:val="60"/>
          <w:marRight w:val="60"/>
          <w:marTop w:val="100"/>
          <w:marBottom w:val="100"/>
          <w:divBdr>
            <w:top w:val="none" w:sz="0" w:space="0" w:color="auto"/>
            <w:left w:val="none" w:sz="0" w:space="0" w:color="auto"/>
            <w:bottom w:val="none" w:sz="0" w:space="0" w:color="auto"/>
            <w:right w:val="none" w:sz="0" w:space="0" w:color="auto"/>
          </w:divBdr>
          <w:divsChild>
            <w:div w:id="830174290">
              <w:marLeft w:val="0"/>
              <w:marRight w:val="0"/>
              <w:marTop w:val="0"/>
              <w:marBottom w:val="0"/>
              <w:divBdr>
                <w:top w:val="none" w:sz="0" w:space="0" w:color="auto"/>
                <w:left w:val="none" w:sz="0" w:space="0" w:color="auto"/>
                <w:bottom w:val="none" w:sz="0" w:space="0" w:color="auto"/>
                <w:right w:val="none" w:sz="0" w:space="0" w:color="auto"/>
              </w:divBdr>
            </w:div>
          </w:divsChild>
        </w:div>
        <w:div w:id="1345400808">
          <w:marLeft w:val="60"/>
          <w:marRight w:val="60"/>
          <w:marTop w:val="100"/>
          <w:marBottom w:val="100"/>
          <w:divBdr>
            <w:top w:val="none" w:sz="0" w:space="0" w:color="auto"/>
            <w:left w:val="none" w:sz="0" w:space="0" w:color="auto"/>
            <w:bottom w:val="none" w:sz="0" w:space="0" w:color="auto"/>
            <w:right w:val="none" w:sz="0" w:space="0" w:color="auto"/>
          </w:divBdr>
          <w:divsChild>
            <w:div w:id="1586768464">
              <w:marLeft w:val="0"/>
              <w:marRight w:val="0"/>
              <w:marTop w:val="0"/>
              <w:marBottom w:val="0"/>
              <w:divBdr>
                <w:top w:val="none" w:sz="0" w:space="0" w:color="auto"/>
                <w:left w:val="none" w:sz="0" w:space="0" w:color="auto"/>
                <w:bottom w:val="none" w:sz="0" w:space="0" w:color="auto"/>
                <w:right w:val="none" w:sz="0" w:space="0" w:color="auto"/>
              </w:divBdr>
            </w:div>
          </w:divsChild>
        </w:div>
        <w:div w:id="1595363721">
          <w:marLeft w:val="60"/>
          <w:marRight w:val="60"/>
          <w:marTop w:val="100"/>
          <w:marBottom w:val="100"/>
          <w:divBdr>
            <w:top w:val="none" w:sz="0" w:space="0" w:color="auto"/>
            <w:left w:val="none" w:sz="0" w:space="0" w:color="auto"/>
            <w:bottom w:val="none" w:sz="0" w:space="0" w:color="auto"/>
            <w:right w:val="none" w:sz="0" w:space="0" w:color="auto"/>
          </w:divBdr>
          <w:divsChild>
            <w:div w:id="1910996887">
              <w:marLeft w:val="0"/>
              <w:marRight w:val="0"/>
              <w:marTop w:val="0"/>
              <w:marBottom w:val="0"/>
              <w:divBdr>
                <w:top w:val="none" w:sz="0" w:space="0" w:color="auto"/>
                <w:left w:val="none" w:sz="0" w:space="0" w:color="auto"/>
                <w:bottom w:val="none" w:sz="0" w:space="0" w:color="auto"/>
                <w:right w:val="none" w:sz="0" w:space="0" w:color="auto"/>
              </w:divBdr>
            </w:div>
          </w:divsChild>
        </w:div>
        <w:div w:id="1218471258">
          <w:marLeft w:val="60"/>
          <w:marRight w:val="60"/>
          <w:marTop w:val="100"/>
          <w:marBottom w:val="100"/>
          <w:divBdr>
            <w:top w:val="none" w:sz="0" w:space="0" w:color="auto"/>
            <w:left w:val="none" w:sz="0" w:space="0" w:color="auto"/>
            <w:bottom w:val="none" w:sz="0" w:space="0" w:color="auto"/>
            <w:right w:val="none" w:sz="0" w:space="0" w:color="auto"/>
          </w:divBdr>
          <w:divsChild>
            <w:div w:id="465663253">
              <w:marLeft w:val="0"/>
              <w:marRight w:val="0"/>
              <w:marTop w:val="0"/>
              <w:marBottom w:val="0"/>
              <w:divBdr>
                <w:top w:val="none" w:sz="0" w:space="0" w:color="auto"/>
                <w:left w:val="none" w:sz="0" w:space="0" w:color="auto"/>
                <w:bottom w:val="none" w:sz="0" w:space="0" w:color="auto"/>
                <w:right w:val="none" w:sz="0" w:space="0" w:color="auto"/>
              </w:divBdr>
            </w:div>
          </w:divsChild>
        </w:div>
        <w:div w:id="1431775402">
          <w:marLeft w:val="60"/>
          <w:marRight w:val="60"/>
          <w:marTop w:val="100"/>
          <w:marBottom w:val="100"/>
          <w:divBdr>
            <w:top w:val="none" w:sz="0" w:space="0" w:color="auto"/>
            <w:left w:val="none" w:sz="0" w:space="0" w:color="auto"/>
            <w:bottom w:val="none" w:sz="0" w:space="0" w:color="auto"/>
            <w:right w:val="none" w:sz="0" w:space="0" w:color="auto"/>
          </w:divBdr>
          <w:divsChild>
            <w:div w:id="1613781601">
              <w:marLeft w:val="0"/>
              <w:marRight w:val="0"/>
              <w:marTop w:val="0"/>
              <w:marBottom w:val="0"/>
              <w:divBdr>
                <w:top w:val="none" w:sz="0" w:space="0" w:color="auto"/>
                <w:left w:val="none" w:sz="0" w:space="0" w:color="auto"/>
                <w:bottom w:val="none" w:sz="0" w:space="0" w:color="auto"/>
                <w:right w:val="none" w:sz="0" w:space="0" w:color="auto"/>
              </w:divBdr>
            </w:div>
          </w:divsChild>
        </w:div>
        <w:div w:id="1271863224">
          <w:marLeft w:val="60"/>
          <w:marRight w:val="60"/>
          <w:marTop w:val="100"/>
          <w:marBottom w:val="100"/>
          <w:divBdr>
            <w:top w:val="none" w:sz="0" w:space="0" w:color="auto"/>
            <w:left w:val="none" w:sz="0" w:space="0" w:color="auto"/>
            <w:bottom w:val="none" w:sz="0" w:space="0" w:color="auto"/>
            <w:right w:val="none" w:sz="0" w:space="0" w:color="auto"/>
          </w:divBdr>
          <w:divsChild>
            <w:div w:id="51970167">
              <w:marLeft w:val="0"/>
              <w:marRight w:val="0"/>
              <w:marTop w:val="0"/>
              <w:marBottom w:val="0"/>
              <w:divBdr>
                <w:top w:val="none" w:sz="0" w:space="0" w:color="auto"/>
                <w:left w:val="none" w:sz="0" w:space="0" w:color="auto"/>
                <w:bottom w:val="none" w:sz="0" w:space="0" w:color="auto"/>
                <w:right w:val="none" w:sz="0" w:space="0" w:color="auto"/>
              </w:divBdr>
            </w:div>
          </w:divsChild>
        </w:div>
        <w:div w:id="910120638">
          <w:marLeft w:val="60"/>
          <w:marRight w:val="60"/>
          <w:marTop w:val="100"/>
          <w:marBottom w:val="100"/>
          <w:divBdr>
            <w:top w:val="none" w:sz="0" w:space="0" w:color="auto"/>
            <w:left w:val="none" w:sz="0" w:space="0" w:color="auto"/>
            <w:bottom w:val="none" w:sz="0" w:space="0" w:color="auto"/>
            <w:right w:val="none" w:sz="0" w:space="0" w:color="auto"/>
          </w:divBdr>
          <w:divsChild>
            <w:div w:id="249236599">
              <w:marLeft w:val="0"/>
              <w:marRight w:val="0"/>
              <w:marTop w:val="0"/>
              <w:marBottom w:val="0"/>
              <w:divBdr>
                <w:top w:val="none" w:sz="0" w:space="0" w:color="auto"/>
                <w:left w:val="none" w:sz="0" w:space="0" w:color="auto"/>
                <w:bottom w:val="none" w:sz="0" w:space="0" w:color="auto"/>
                <w:right w:val="none" w:sz="0" w:space="0" w:color="auto"/>
              </w:divBdr>
            </w:div>
          </w:divsChild>
        </w:div>
        <w:div w:id="1929271657">
          <w:marLeft w:val="60"/>
          <w:marRight w:val="60"/>
          <w:marTop w:val="100"/>
          <w:marBottom w:val="100"/>
          <w:divBdr>
            <w:top w:val="none" w:sz="0" w:space="0" w:color="auto"/>
            <w:left w:val="none" w:sz="0" w:space="0" w:color="auto"/>
            <w:bottom w:val="none" w:sz="0" w:space="0" w:color="auto"/>
            <w:right w:val="none" w:sz="0" w:space="0" w:color="auto"/>
          </w:divBdr>
          <w:divsChild>
            <w:div w:id="1255743356">
              <w:marLeft w:val="0"/>
              <w:marRight w:val="0"/>
              <w:marTop w:val="0"/>
              <w:marBottom w:val="0"/>
              <w:divBdr>
                <w:top w:val="none" w:sz="0" w:space="0" w:color="auto"/>
                <w:left w:val="none" w:sz="0" w:space="0" w:color="auto"/>
                <w:bottom w:val="none" w:sz="0" w:space="0" w:color="auto"/>
                <w:right w:val="none" w:sz="0" w:space="0" w:color="auto"/>
              </w:divBdr>
            </w:div>
          </w:divsChild>
        </w:div>
        <w:div w:id="226233901">
          <w:marLeft w:val="60"/>
          <w:marRight w:val="60"/>
          <w:marTop w:val="100"/>
          <w:marBottom w:val="100"/>
          <w:divBdr>
            <w:top w:val="none" w:sz="0" w:space="0" w:color="auto"/>
            <w:left w:val="none" w:sz="0" w:space="0" w:color="auto"/>
            <w:bottom w:val="none" w:sz="0" w:space="0" w:color="auto"/>
            <w:right w:val="none" w:sz="0" w:space="0" w:color="auto"/>
          </w:divBdr>
          <w:divsChild>
            <w:div w:id="1080253300">
              <w:marLeft w:val="0"/>
              <w:marRight w:val="0"/>
              <w:marTop w:val="0"/>
              <w:marBottom w:val="0"/>
              <w:divBdr>
                <w:top w:val="none" w:sz="0" w:space="0" w:color="auto"/>
                <w:left w:val="none" w:sz="0" w:space="0" w:color="auto"/>
                <w:bottom w:val="none" w:sz="0" w:space="0" w:color="auto"/>
                <w:right w:val="none" w:sz="0" w:space="0" w:color="auto"/>
              </w:divBdr>
            </w:div>
          </w:divsChild>
        </w:div>
        <w:div w:id="242110861">
          <w:marLeft w:val="60"/>
          <w:marRight w:val="60"/>
          <w:marTop w:val="100"/>
          <w:marBottom w:val="100"/>
          <w:divBdr>
            <w:top w:val="none" w:sz="0" w:space="0" w:color="auto"/>
            <w:left w:val="none" w:sz="0" w:space="0" w:color="auto"/>
            <w:bottom w:val="none" w:sz="0" w:space="0" w:color="auto"/>
            <w:right w:val="none" w:sz="0" w:space="0" w:color="auto"/>
          </w:divBdr>
          <w:divsChild>
            <w:div w:id="1476526597">
              <w:marLeft w:val="0"/>
              <w:marRight w:val="0"/>
              <w:marTop w:val="0"/>
              <w:marBottom w:val="0"/>
              <w:divBdr>
                <w:top w:val="none" w:sz="0" w:space="0" w:color="auto"/>
                <w:left w:val="none" w:sz="0" w:space="0" w:color="auto"/>
                <w:bottom w:val="none" w:sz="0" w:space="0" w:color="auto"/>
                <w:right w:val="none" w:sz="0" w:space="0" w:color="auto"/>
              </w:divBdr>
            </w:div>
          </w:divsChild>
        </w:div>
        <w:div w:id="2004774957">
          <w:marLeft w:val="60"/>
          <w:marRight w:val="60"/>
          <w:marTop w:val="100"/>
          <w:marBottom w:val="100"/>
          <w:divBdr>
            <w:top w:val="none" w:sz="0" w:space="0" w:color="auto"/>
            <w:left w:val="none" w:sz="0" w:space="0" w:color="auto"/>
            <w:bottom w:val="none" w:sz="0" w:space="0" w:color="auto"/>
            <w:right w:val="none" w:sz="0" w:space="0" w:color="auto"/>
          </w:divBdr>
          <w:divsChild>
            <w:div w:id="473110996">
              <w:marLeft w:val="0"/>
              <w:marRight w:val="0"/>
              <w:marTop w:val="0"/>
              <w:marBottom w:val="0"/>
              <w:divBdr>
                <w:top w:val="none" w:sz="0" w:space="0" w:color="auto"/>
                <w:left w:val="none" w:sz="0" w:space="0" w:color="auto"/>
                <w:bottom w:val="none" w:sz="0" w:space="0" w:color="auto"/>
                <w:right w:val="none" w:sz="0" w:space="0" w:color="auto"/>
              </w:divBdr>
            </w:div>
          </w:divsChild>
        </w:div>
        <w:div w:id="389115226">
          <w:marLeft w:val="60"/>
          <w:marRight w:val="60"/>
          <w:marTop w:val="100"/>
          <w:marBottom w:val="100"/>
          <w:divBdr>
            <w:top w:val="none" w:sz="0" w:space="0" w:color="auto"/>
            <w:left w:val="none" w:sz="0" w:space="0" w:color="auto"/>
            <w:bottom w:val="none" w:sz="0" w:space="0" w:color="auto"/>
            <w:right w:val="none" w:sz="0" w:space="0" w:color="auto"/>
          </w:divBdr>
          <w:divsChild>
            <w:div w:id="549849012">
              <w:marLeft w:val="0"/>
              <w:marRight w:val="0"/>
              <w:marTop w:val="0"/>
              <w:marBottom w:val="0"/>
              <w:divBdr>
                <w:top w:val="none" w:sz="0" w:space="0" w:color="auto"/>
                <w:left w:val="none" w:sz="0" w:space="0" w:color="auto"/>
                <w:bottom w:val="none" w:sz="0" w:space="0" w:color="auto"/>
                <w:right w:val="none" w:sz="0" w:space="0" w:color="auto"/>
              </w:divBdr>
            </w:div>
          </w:divsChild>
        </w:div>
        <w:div w:id="612130861">
          <w:marLeft w:val="60"/>
          <w:marRight w:val="60"/>
          <w:marTop w:val="100"/>
          <w:marBottom w:val="100"/>
          <w:divBdr>
            <w:top w:val="none" w:sz="0" w:space="0" w:color="auto"/>
            <w:left w:val="none" w:sz="0" w:space="0" w:color="auto"/>
            <w:bottom w:val="none" w:sz="0" w:space="0" w:color="auto"/>
            <w:right w:val="none" w:sz="0" w:space="0" w:color="auto"/>
          </w:divBdr>
          <w:divsChild>
            <w:div w:id="1218516938">
              <w:marLeft w:val="0"/>
              <w:marRight w:val="0"/>
              <w:marTop w:val="0"/>
              <w:marBottom w:val="0"/>
              <w:divBdr>
                <w:top w:val="none" w:sz="0" w:space="0" w:color="auto"/>
                <w:left w:val="none" w:sz="0" w:space="0" w:color="auto"/>
                <w:bottom w:val="none" w:sz="0" w:space="0" w:color="auto"/>
                <w:right w:val="none" w:sz="0" w:space="0" w:color="auto"/>
              </w:divBdr>
            </w:div>
          </w:divsChild>
        </w:div>
        <w:div w:id="1172185272">
          <w:marLeft w:val="60"/>
          <w:marRight w:val="60"/>
          <w:marTop w:val="100"/>
          <w:marBottom w:val="100"/>
          <w:divBdr>
            <w:top w:val="none" w:sz="0" w:space="0" w:color="auto"/>
            <w:left w:val="none" w:sz="0" w:space="0" w:color="auto"/>
            <w:bottom w:val="none" w:sz="0" w:space="0" w:color="auto"/>
            <w:right w:val="none" w:sz="0" w:space="0" w:color="auto"/>
          </w:divBdr>
          <w:divsChild>
            <w:div w:id="1089808348">
              <w:marLeft w:val="0"/>
              <w:marRight w:val="0"/>
              <w:marTop w:val="0"/>
              <w:marBottom w:val="0"/>
              <w:divBdr>
                <w:top w:val="none" w:sz="0" w:space="0" w:color="auto"/>
                <w:left w:val="none" w:sz="0" w:space="0" w:color="auto"/>
                <w:bottom w:val="none" w:sz="0" w:space="0" w:color="auto"/>
                <w:right w:val="none" w:sz="0" w:space="0" w:color="auto"/>
              </w:divBdr>
            </w:div>
          </w:divsChild>
        </w:div>
        <w:div w:id="1009021853">
          <w:marLeft w:val="60"/>
          <w:marRight w:val="60"/>
          <w:marTop w:val="100"/>
          <w:marBottom w:val="100"/>
          <w:divBdr>
            <w:top w:val="none" w:sz="0" w:space="0" w:color="auto"/>
            <w:left w:val="none" w:sz="0" w:space="0" w:color="auto"/>
            <w:bottom w:val="none" w:sz="0" w:space="0" w:color="auto"/>
            <w:right w:val="none" w:sz="0" w:space="0" w:color="auto"/>
          </w:divBdr>
          <w:divsChild>
            <w:div w:id="882643744">
              <w:marLeft w:val="0"/>
              <w:marRight w:val="0"/>
              <w:marTop w:val="0"/>
              <w:marBottom w:val="0"/>
              <w:divBdr>
                <w:top w:val="none" w:sz="0" w:space="0" w:color="auto"/>
                <w:left w:val="none" w:sz="0" w:space="0" w:color="auto"/>
                <w:bottom w:val="none" w:sz="0" w:space="0" w:color="auto"/>
                <w:right w:val="none" w:sz="0" w:space="0" w:color="auto"/>
              </w:divBdr>
            </w:div>
          </w:divsChild>
        </w:div>
        <w:div w:id="1655140488">
          <w:marLeft w:val="60"/>
          <w:marRight w:val="60"/>
          <w:marTop w:val="100"/>
          <w:marBottom w:val="100"/>
          <w:divBdr>
            <w:top w:val="none" w:sz="0" w:space="0" w:color="auto"/>
            <w:left w:val="none" w:sz="0" w:space="0" w:color="auto"/>
            <w:bottom w:val="none" w:sz="0" w:space="0" w:color="auto"/>
            <w:right w:val="none" w:sz="0" w:space="0" w:color="auto"/>
          </w:divBdr>
          <w:divsChild>
            <w:div w:id="2055421278">
              <w:marLeft w:val="0"/>
              <w:marRight w:val="0"/>
              <w:marTop w:val="0"/>
              <w:marBottom w:val="0"/>
              <w:divBdr>
                <w:top w:val="none" w:sz="0" w:space="0" w:color="auto"/>
                <w:left w:val="none" w:sz="0" w:space="0" w:color="auto"/>
                <w:bottom w:val="none" w:sz="0" w:space="0" w:color="auto"/>
                <w:right w:val="none" w:sz="0" w:space="0" w:color="auto"/>
              </w:divBdr>
            </w:div>
          </w:divsChild>
        </w:div>
        <w:div w:id="874392358">
          <w:marLeft w:val="60"/>
          <w:marRight w:val="60"/>
          <w:marTop w:val="100"/>
          <w:marBottom w:val="100"/>
          <w:divBdr>
            <w:top w:val="none" w:sz="0" w:space="0" w:color="auto"/>
            <w:left w:val="none" w:sz="0" w:space="0" w:color="auto"/>
            <w:bottom w:val="none" w:sz="0" w:space="0" w:color="auto"/>
            <w:right w:val="none" w:sz="0" w:space="0" w:color="auto"/>
          </w:divBdr>
          <w:divsChild>
            <w:div w:id="863589854">
              <w:marLeft w:val="0"/>
              <w:marRight w:val="0"/>
              <w:marTop w:val="0"/>
              <w:marBottom w:val="0"/>
              <w:divBdr>
                <w:top w:val="none" w:sz="0" w:space="0" w:color="auto"/>
                <w:left w:val="none" w:sz="0" w:space="0" w:color="auto"/>
                <w:bottom w:val="none" w:sz="0" w:space="0" w:color="auto"/>
                <w:right w:val="none" w:sz="0" w:space="0" w:color="auto"/>
              </w:divBdr>
            </w:div>
          </w:divsChild>
        </w:div>
        <w:div w:id="1558858164">
          <w:marLeft w:val="60"/>
          <w:marRight w:val="60"/>
          <w:marTop w:val="100"/>
          <w:marBottom w:val="100"/>
          <w:divBdr>
            <w:top w:val="none" w:sz="0" w:space="0" w:color="auto"/>
            <w:left w:val="none" w:sz="0" w:space="0" w:color="auto"/>
            <w:bottom w:val="none" w:sz="0" w:space="0" w:color="auto"/>
            <w:right w:val="none" w:sz="0" w:space="0" w:color="auto"/>
          </w:divBdr>
          <w:divsChild>
            <w:div w:id="1735619694">
              <w:marLeft w:val="0"/>
              <w:marRight w:val="0"/>
              <w:marTop w:val="0"/>
              <w:marBottom w:val="0"/>
              <w:divBdr>
                <w:top w:val="none" w:sz="0" w:space="0" w:color="auto"/>
                <w:left w:val="none" w:sz="0" w:space="0" w:color="auto"/>
                <w:bottom w:val="none" w:sz="0" w:space="0" w:color="auto"/>
                <w:right w:val="none" w:sz="0" w:space="0" w:color="auto"/>
              </w:divBdr>
            </w:div>
          </w:divsChild>
        </w:div>
        <w:div w:id="1504930274">
          <w:marLeft w:val="60"/>
          <w:marRight w:val="60"/>
          <w:marTop w:val="100"/>
          <w:marBottom w:val="100"/>
          <w:divBdr>
            <w:top w:val="none" w:sz="0" w:space="0" w:color="auto"/>
            <w:left w:val="none" w:sz="0" w:space="0" w:color="auto"/>
            <w:bottom w:val="none" w:sz="0" w:space="0" w:color="auto"/>
            <w:right w:val="none" w:sz="0" w:space="0" w:color="auto"/>
          </w:divBdr>
          <w:divsChild>
            <w:div w:id="324478721">
              <w:marLeft w:val="0"/>
              <w:marRight w:val="0"/>
              <w:marTop w:val="0"/>
              <w:marBottom w:val="0"/>
              <w:divBdr>
                <w:top w:val="none" w:sz="0" w:space="0" w:color="auto"/>
                <w:left w:val="none" w:sz="0" w:space="0" w:color="auto"/>
                <w:bottom w:val="none" w:sz="0" w:space="0" w:color="auto"/>
                <w:right w:val="none" w:sz="0" w:space="0" w:color="auto"/>
              </w:divBdr>
            </w:div>
          </w:divsChild>
        </w:div>
        <w:div w:id="28377791">
          <w:marLeft w:val="60"/>
          <w:marRight w:val="60"/>
          <w:marTop w:val="100"/>
          <w:marBottom w:val="100"/>
          <w:divBdr>
            <w:top w:val="none" w:sz="0" w:space="0" w:color="auto"/>
            <w:left w:val="none" w:sz="0" w:space="0" w:color="auto"/>
            <w:bottom w:val="none" w:sz="0" w:space="0" w:color="auto"/>
            <w:right w:val="none" w:sz="0" w:space="0" w:color="auto"/>
          </w:divBdr>
          <w:divsChild>
            <w:div w:id="496576681">
              <w:marLeft w:val="0"/>
              <w:marRight w:val="0"/>
              <w:marTop w:val="0"/>
              <w:marBottom w:val="0"/>
              <w:divBdr>
                <w:top w:val="none" w:sz="0" w:space="0" w:color="auto"/>
                <w:left w:val="none" w:sz="0" w:space="0" w:color="auto"/>
                <w:bottom w:val="none" w:sz="0" w:space="0" w:color="auto"/>
                <w:right w:val="none" w:sz="0" w:space="0" w:color="auto"/>
              </w:divBdr>
            </w:div>
          </w:divsChild>
        </w:div>
        <w:div w:id="501161178">
          <w:marLeft w:val="60"/>
          <w:marRight w:val="60"/>
          <w:marTop w:val="100"/>
          <w:marBottom w:val="100"/>
          <w:divBdr>
            <w:top w:val="none" w:sz="0" w:space="0" w:color="auto"/>
            <w:left w:val="none" w:sz="0" w:space="0" w:color="auto"/>
            <w:bottom w:val="none" w:sz="0" w:space="0" w:color="auto"/>
            <w:right w:val="none" w:sz="0" w:space="0" w:color="auto"/>
          </w:divBdr>
          <w:divsChild>
            <w:div w:id="1727988994">
              <w:marLeft w:val="0"/>
              <w:marRight w:val="0"/>
              <w:marTop w:val="0"/>
              <w:marBottom w:val="0"/>
              <w:divBdr>
                <w:top w:val="none" w:sz="0" w:space="0" w:color="auto"/>
                <w:left w:val="none" w:sz="0" w:space="0" w:color="auto"/>
                <w:bottom w:val="none" w:sz="0" w:space="0" w:color="auto"/>
                <w:right w:val="none" w:sz="0" w:space="0" w:color="auto"/>
              </w:divBdr>
            </w:div>
          </w:divsChild>
        </w:div>
        <w:div w:id="1343357625">
          <w:marLeft w:val="60"/>
          <w:marRight w:val="60"/>
          <w:marTop w:val="100"/>
          <w:marBottom w:val="100"/>
          <w:divBdr>
            <w:top w:val="none" w:sz="0" w:space="0" w:color="auto"/>
            <w:left w:val="none" w:sz="0" w:space="0" w:color="auto"/>
            <w:bottom w:val="none" w:sz="0" w:space="0" w:color="auto"/>
            <w:right w:val="none" w:sz="0" w:space="0" w:color="auto"/>
          </w:divBdr>
          <w:divsChild>
            <w:div w:id="1529446244">
              <w:marLeft w:val="0"/>
              <w:marRight w:val="0"/>
              <w:marTop w:val="0"/>
              <w:marBottom w:val="0"/>
              <w:divBdr>
                <w:top w:val="none" w:sz="0" w:space="0" w:color="auto"/>
                <w:left w:val="none" w:sz="0" w:space="0" w:color="auto"/>
                <w:bottom w:val="none" w:sz="0" w:space="0" w:color="auto"/>
                <w:right w:val="none" w:sz="0" w:space="0" w:color="auto"/>
              </w:divBdr>
            </w:div>
          </w:divsChild>
        </w:div>
        <w:div w:id="1801458716">
          <w:marLeft w:val="60"/>
          <w:marRight w:val="60"/>
          <w:marTop w:val="100"/>
          <w:marBottom w:val="100"/>
          <w:divBdr>
            <w:top w:val="none" w:sz="0" w:space="0" w:color="auto"/>
            <w:left w:val="none" w:sz="0" w:space="0" w:color="auto"/>
            <w:bottom w:val="none" w:sz="0" w:space="0" w:color="auto"/>
            <w:right w:val="none" w:sz="0" w:space="0" w:color="auto"/>
          </w:divBdr>
          <w:divsChild>
            <w:div w:id="72241801">
              <w:marLeft w:val="0"/>
              <w:marRight w:val="0"/>
              <w:marTop w:val="0"/>
              <w:marBottom w:val="0"/>
              <w:divBdr>
                <w:top w:val="none" w:sz="0" w:space="0" w:color="auto"/>
                <w:left w:val="none" w:sz="0" w:space="0" w:color="auto"/>
                <w:bottom w:val="none" w:sz="0" w:space="0" w:color="auto"/>
                <w:right w:val="none" w:sz="0" w:space="0" w:color="auto"/>
              </w:divBdr>
            </w:div>
          </w:divsChild>
        </w:div>
        <w:div w:id="2069761464">
          <w:marLeft w:val="60"/>
          <w:marRight w:val="60"/>
          <w:marTop w:val="100"/>
          <w:marBottom w:val="100"/>
          <w:divBdr>
            <w:top w:val="none" w:sz="0" w:space="0" w:color="auto"/>
            <w:left w:val="none" w:sz="0" w:space="0" w:color="auto"/>
            <w:bottom w:val="none" w:sz="0" w:space="0" w:color="auto"/>
            <w:right w:val="none" w:sz="0" w:space="0" w:color="auto"/>
          </w:divBdr>
          <w:divsChild>
            <w:div w:id="378289813">
              <w:marLeft w:val="0"/>
              <w:marRight w:val="0"/>
              <w:marTop w:val="0"/>
              <w:marBottom w:val="0"/>
              <w:divBdr>
                <w:top w:val="none" w:sz="0" w:space="0" w:color="auto"/>
                <w:left w:val="none" w:sz="0" w:space="0" w:color="auto"/>
                <w:bottom w:val="none" w:sz="0" w:space="0" w:color="auto"/>
                <w:right w:val="none" w:sz="0" w:space="0" w:color="auto"/>
              </w:divBdr>
            </w:div>
          </w:divsChild>
        </w:div>
        <w:div w:id="368721312">
          <w:marLeft w:val="60"/>
          <w:marRight w:val="60"/>
          <w:marTop w:val="100"/>
          <w:marBottom w:val="100"/>
          <w:divBdr>
            <w:top w:val="none" w:sz="0" w:space="0" w:color="auto"/>
            <w:left w:val="none" w:sz="0" w:space="0" w:color="auto"/>
            <w:bottom w:val="none" w:sz="0" w:space="0" w:color="auto"/>
            <w:right w:val="none" w:sz="0" w:space="0" w:color="auto"/>
          </w:divBdr>
          <w:divsChild>
            <w:div w:id="1300455444">
              <w:marLeft w:val="0"/>
              <w:marRight w:val="0"/>
              <w:marTop w:val="0"/>
              <w:marBottom w:val="0"/>
              <w:divBdr>
                <w:top w:val="none" w:sz="0" w:space="0" w:color="auto"/>
                <w:left w:val="none" w:sz="0" w:space="0" w:color="auto"/>
                <w:bottom w:val="none" w:sz="0" w:space="0" w:color="auto"/>
                <w:right w:val="none" w:sz="0" w:space="0" w:color="auto"/>
              </w:divBdr>
            </w:div>
          </w:divsChild>
        </w:div>
        <w:div w:id="1618683775">
          <w:marLeft w:val="60"/>
          <w:marRight w:val="60"/>
          <w:marTop w:val="100"/>
          <w:marBottom w:val="100"/>
          <w:divBdr>
            <w:top w:val="none" w:sz="0" w:space="0" w:color="auto"/>
            <w:left w:val="none" w:sz="0" w:space="0" w:color="auto"/>
            <w:bottom w:val="none" w:sz="0" w:space="0" w:color="auto"/>
            <w:right w:val="none" w:sz="0" w:space="0" w:color="auto"/>
          </w:divBdr>
          <w:divsChild>
            <w:div w:id="789738460">
              <w:marLeft w:val="0"/>
              <w:marRight w:val="0"/>
              <w:marTop w:val="0"/>
              <w:marBottom w:val="0"/>
              <w:divBdr>
                <w:top w:val="none" w:sz="0" w:space="0" w:color="auto"/>
                <w:left w:val="none" w:sz="0" w:space="0" w:color="auto"/>
                <w:bottom w:val="none" w:sz="0" w:space="0" w:color="auto"/>
                <w:right w:val="none" w:sz="0" w:space="0" w:color="auto"/>
              </w:divBdr>
            </w:div>
          </w:divsChild>
        </w:div>
        <w:div w:id="1651593950">
          <w:marLeft w:val="60"/>
          <w:marRight w:val="60"/>
          <w:marTop w:val="100"/>
          <w:marBottom w:val="100"/>
          <w:divBdr>
            <w:top w:val="none" w:sz="0" w:space="0" w:color="auto"/>
            <w:left w:val="none" w:sz="0" w:space="0" w:color="auto"/>
            <w:bottom w:val="none" w:sz="0" w:space="0" w:color="auto"/>
            <w:right w:val="none" w:sz="0" w:space="0" w:color="auto"/>
          </w:divBdr>
          <w:divsChild>
            <w:div w:id="1360814419">
              <w:marLeft w:val="0"/>
              <w:marRight w:val="0"/>
              <w:marTop w:val="0"/>
              <w:marBottom w:val="0"/>
              <w:divBdr>
                <w:top w:val="none" w:sz="0" w:space="0" w:color="auto"/>
                <w:left w:val="none" w:sz="0" w:space="0" w:color="auto"/>
                <w:bottom w:val="none" w:sz="0" w:space="0" w:color="auto"/>
                <w:right w:val="none" w:sz="0" w:space="0" w:color="auto"/>
              </w:divBdr>
            </w:div>
          </w:divsChild>
        </w:div>
        <w:div w:id="1166479477">
          <w:marLeft w:val="60"/>
          <w:marRight w:val="60"/>
          <w:marTop w:val="100"/>
          <w:marBottom w:val="100"/>
          <w:divBdr>
            <w:top w:val="none" w:sz="0" w:space="0" w:color="auto"/>
            <w:left w:val="none" w:sz="0" w:space="0" w:color="auto"/>
            <w:bottom w:val="none" w:sz="0" w:space="0" w:color="auto"/>
            <w:right w:val="none" w:sz="0" w:space="0" w:color="auto"/>
          </w:divBdr>
          <w:divsChild>
            <w:div w:id="1100680221">
              <w:marLeft w:val="0"/>
              <w:marRight w:val="0"/>
              <w:marTop w:val="0"/>
              <w:marBottom w:val="0"/>
              <w:divBdr>
                <w:top w:val="none" w:sz="0" w:space="0" w:color="auto"/>
                <w:left w:val="none" w:sz="0" w:space="0" w:color="auto"/>
                <w:bottom w:val="none" w:sz="0" w:space="0" w:color="auto"/>
                <w:right w:val="none" w:sz="0" w:space="0" w:color="auto"/>
              </w:divBdr>
            </w:div>
          </w:divsChild>
        </w:div>
        <w:div w:id="1209148285">
          <w:marLeft w:val="60"/>
          <w:marRight w:val="60"/>
          <w:marTop w:val="100"/>
          <w:marBottom w:val="100"/>
          <w:divBdr>
            <w:top w:val="none" w:sz="0" w:space="0" w:color="auto"/>
            <w:left w:val="none" w:sz="0" w:space="0" w:color="auto"/>
            <w:bottom w:val="none" w:sz="0" w:space="0" w:color="auto"/>
            <w:right w:val="none" w:sz="0" w:space="0" w:color="auto"/>
          </w:divBdr>
          <w:divsChild>
            <w:div w:id="1497726957">
              <w:marLeft w:val="0"/>
              <w:marRight w:val="0"/>
              <w:marTop w:val="0"/>
              <w:marBottom w:val="0"/>
              <w:divBdr>
                <w:top w:val="none" w:sz="0" w:space="0" w:color="auto"/>
                <w:left w:val="none" w:sz="0" w:space="0" w:color="auto"/>
                <w:bottom w:val="none" w:sz="0" w:space="0" w:color="auto"/>
                <w:right w:val="none" w:sz="0" w:space="0" w:color="auto"/>
              </w:divBdr>
            </w:div>
          </w:divsChild>
        </w:div>
        <w:div w:id="893926475">
          <w:marLeft w:val="60"/>
          <w:marRight w:val="60"/>
          <w:marTop w:val="100"/>
          <w:marBottom w:val="100"/>
          <w:divBdr>
            <w:top w:val="none" w:sz="0" w:space="0" w:color="auto"/>
            <w:left w:val="none" w:sz="0" w:space="0" w:color="auto"/>
            <w:bottom w:val="none" w:sz="0" w:space="0" w:color="auto"/>
            <w:right w:val="none" w:sz="0" w:space="0" w:color="auto"/>
          </w:divBdr>
          <w:divsChild>
            <w:div w:id="2093042077">
              <w:marLeft w:val="0"/>
              <w:marRight w:val="0"/>
              <w:marTop w:val="0"/>
              <w:marBottom w:val="0"/>
              <w:divBdr>
                <w:top w:val="none" w:sz="0" w:space="0" w:color="auto"/>
                <w:left w:val="none" w:sz="0" w:space="0" w:color="auto"/>
                <w:bottom w:val="none" w:sz="0" w:space="0" w:color="auto"/>
                <w:right w:val="none" w:sz="0" w:space="0" w:color="auto"/>
              </w:divBdr>
            </w:div>
          </w:divsChild>
        </w:div>
        <w:div w:id="900287189">
          <w:marLeft w:val="60"/>
          <w:marRight w:val="60"/>
          <w:marTop w:val="100"/>
          <w:marBottom w:val="100"/>
          <w:divBdr>
            <w:top w:val="none" w:sz="0" w:space="0" w:color="auto"/>
            <w:left w:val="none" w:sz="0" w:space="0" w:color="auto"/>
            <w:bottom w:val="none" w:sz="0" w:space="0" w:color="auto"/>
            <w:right w:val="none" w:sz="0" w:space="0" w:color="auto"/>
          </w:divBdr>
          <w:divsChild>
            <w:div w:id="674695347">
              <w:marLeft w:val="0"/>
              <w:marRight w:val="0"/>
              <w:marTop w:val="0"/>
              <w:marBottom w:val="0"/>
              <w:divBdr>
                <w:top w:val="none" w:sz="0" w:space="0" w:color="auto"/>
                <w:left w:val="none" w:sz="0" w:space="0" w:color="auto"/>
                <w:bottom w:val="none" w:sz="0" w:space="0" w:color="auto"/>
                <w:right w:val="none" w:sz="0" w:space="0" w:color="auto"/>
              </w:divBdr>
            </w:div>
          </w:divsChild>
        </w:div>
        <w:div w:id="249781364">
          <w:marLeft w:val="60"/>
          <w:marRight w:val="60"/>
          <w:marTop w:val="100"/>
          <w:marBottom w:val="100"/>
          <w:divBdr>
            <w:top w:val="none" w:sz="0" w:space="0" w:color="auto"/>
            <w:left w:val="none" w:sz="0" w:space="0" w:color="auto"/>
            <w:bottom w:val="none" w:sz="0" w:space="0" w:color="auto"/>
            <w:right w:val="none" w:sz="0" w:space="0" w:color="auto"/>
          </w:divBdr>
          <w:divsChild>
            <w:div w:id="1536963931">
              <w:marLeft w:val="0"/>
              <w:marRight w:val="0"/>
              <w:marTop w:val="0"/>
              <w:marBottom w:val="0"/>
              <w:divBdr>
                <w:top w:val="none" w:sz="0" w:space="0" w:color="auto"/>
                <w:left w:val="none" w:sz="0" w:space="0" w:color="auto"/>
                <w:bottom w:val="none" w:sz="0" w:space="0" w:color="auto"/>
                <w:right w:val="none" w:sz="0" w:space="0" w:color="auto"/>
              </w:divBdr>
            </w:div>
          </w:divsChild>
        </w:div>
        <w:div w:id="1506241481">
          <w:marLeft w:val="60"/>
          <w:marRight w:val="60"/>
          <w:marTop w:val="100"/>
          <w:marBottom w:val="100"/>
          <w:divBdr>
            <w:top w:val="none" w:sz="0" w:space="0" w:color="auto"/>
            <w:left w:val="none" w:sz="0" w:space="0" w:color="auto"/>
            <w:bottom w:val="none" w:sz="0" w:space="0" w:color="auto"/>
            <w:right w:val="none" w:sz="0" w:space="0" w:color="auto"/>
          </w:divBdr>
          <w:divsChild>
            <w:div w:id="1968049772">
              <w:marLeft w:val="0"/>
              <w:marRight w:val="0"/>
              <w:marTop w:val="0"/>
              <w:marBottom w:val="0"/>
              <w:divBdr>
                <w:top w:val="none" w:sz="0" w:space="0" w:color="auto"/>
                <w:left w:val="none" w:sz="0" w:space="0" w:color="auto"/>
                <w:bottom w:val="none" w:sz="0" w:space="0" w:color="auto"/>
                <w:right w:val="none" w:sz="0" w:space="0" w:color="auto"/>
              </w:divBdr>
            </w:div>
          </w:divsChild>
        </w:div>
        <w:div w:id="1476483140">
          <w:marLeft w:val="60"/>
          <w:marRight w:val="60"/>
          <w:marTop w:val="100"/>
          <w:marBottom w:val="100"/>
          <w:divBdr>
            <w:top w:val="none" w:sz="0" w:space="0" w:color="auto"/>
            <w:left w:val="none" w:sz="0" w:space="0" w:color="auto"/>
            <w:bottom w:val="none" w:sz="0" w:space="0" w:color="auto"/>
            <w:right w:val="none" w:sz="0" w:space="0" w:color="auto"/>
          </w:divBdr>
          <w:divsChild>
            <w:div w:id="585726710">
              <w:marLeft w:val="0"/>
              <w:marRight w:val="0"/>
              <w:marTop w:val="0"/>
              <w:marBottom w:val="0"/>
              <w:divBdr>
                <w:top w:val="none" w:sz="0" w:space="0" w:color="auto"/>
                <w:left w:val="none" w:sz="0" w:space="0" w:color="auto"/>
                <w:bottom w:val="none" w:sz="0" w:space="0" w:color="auto"/>
                <w:right w:val="none" w:sz="0" w:space="0" w:color="auto"/>
              </w:divBdr>
            </w:div>
          </w:divsChild>
        </w:div>
        <w:div w:id="1869754665">
          <w:marLeft w:val="60"/>
          <w:marRight w:val="60"/>
          <w:marTop w:val="100"/>
          <w:marBottom w:val="100"/>
          <w:divBdr>
            <w:top w:val="none" w:sz="0" w:space="0" w:color="auto"/>
            <w:left w:val="none" w:sz="0" w:space="0" w:color="auto"/>
            <w:bottom w:val="none" w:sz="0" w:space="0" w:color="auto"/>
            <w:right w:val="none" w:sz="0" w:space="0" w:color="auto"/>
          </w:divBdr>
          <w:divsChild>
            <w:div w:id="1193350015">
              <w:marLeft w:val="0"/>
              <w:marRight w:val="0"/>
              <w:marTop w:val="0"/>
              <w:marBottom w:val="0"/>
              <w:divBdr>
                <w:top w:val="none" w:sz="0" w:space="0" w:color="auto"/>
                <w:left w:val="none" w:sz="0" w:space="0" w:color="auto"/>
                <w:bottom w:val="none" w:sz="0" w:space="0" w:color="auto"/>
                <w:right w:val="none" w:sz="0" w:space="0" w:color="auto"/>
              </w:divBdr>
            </w:div>
          </w:divsChild>
        </w:div>
        <w:div w:id="1826238610">
          <w:marLeft w:val="60"/>
          <w:marRight w:val="60"/>
          <w:marTop w:val="100"/>
          <w:marBottom w:val="100"/>
          <w:divBdr>
            <w:top w:val="none" w:sz="0" w:space="0" w:color="auto"/>
            <w:left w:val="none" w:sz="0" w:space="0" w:color="auto"/>
            <w:bottom w:val="none" w:sz="0" w:space="0" w:color="auto"/>
            <w:right w:val="none" w:sz="0" w:space="0" w:color="auto"/>
          </w:divBdr>
          <w:divsChild>
            <w:div w:id="278949615">
              <w:marLeft w:val="0"/>
              <w:marRight w:val="0"/>
              <w:marTop w:val="0"/>
              <w:marBottom w:val="0"/>
              <w:divBdr>
                <w:top w:val="none" w:sz="0" w:space="0" w:color="auto"/>
                <w:left w:val="none" w:sz="0" w:space="0" w:color="auto"/>
                <w:bottom w:val="none" w:sz="0" w:space="0" w:color="auto"/>
                <w:right w:val="none" w:sz="0" w:space="0" w:color="auto"/>
              </w:divBdr>
            </w:div>
          </w:divsChild>
        </w:div>
        <w:div w:id="1467551058">
          <w:marLeft w:val="60"/>
          <w:marRight w:val="60"/>
          <w:marTop w:val="100"/>
          <w:marBottom w:val="100"/>
          <w:divBdr>
            <w:top w:val="none" w:sz="0" w:space="0" w:color="auto"/>
            <w:left w:val="none" w:sz="0" w:space="0" w:color="auto"/>
            <w:bottom w:val="none" w:sz="0" w:space="0" w:color="auto"/>
            <w:right w:val="none" w:sz="0" w:space="0" w:color="auto"/>
          </w:divBdr>
          <w:divsChild>
            <w:div w:id="1962766653">
              <w:marLeft w:val="0"/>
              <w:marRight w:val="0"/>
              <w:marTop w:val="0"/>
              <w:marBottom w:val="0"/>
              <w:divBdr>
                <w:top w:val="none" w:sz="0" w:space="0" w:color="auto"/>
                <w:left w:val="none" w:sz="0" w:space="0" w:color="auto"/>
                <w:bottom w:val="none" w:sz="0" w:space="0" w:color="auto"/>
                <w:right w:val="none" w:sz="0" w:space="0" w:color="auto"/>
              </w:divBdr>
            </w:div>
          </w:divsChild>
        </w:div>
        <w:div w:id="609704402">
          <w:marLeft w:val="60"/>
          <w:marRight w:val="60"/>
          <w:marTop w:val="100"/>
          <w:marBottom w:val="100"/>
          <w:divBdr>
            <w:top w:val="none" w:sz="0" w:space="0" w:color="auto"/>
            <w:left w:val="none" w:sz="0" w:space="0" w:color="auto"/>
            <w:bottom w:val="none" w:sz="0" w:space="0" w:color="auto"/>
            <w:right w:val="none" w:sz="0" w:space="0" w:color="auto"/>
          </w:divBdr>
          <w:divsChild>
            <w:div w:id="288321982">
              <w:marLeft w:val="0"/>
              <w:marRight w:val="0"/>
              <w:marTop w:val="0"/>
              <w:marBottom w:val="0"/>
              <w:divBdr>
                <w:top w:val="none" w:sz="0" w:space="0" w:color="auto"/>
                <w:left w:val="none" w:sz="0" w:space="0" w:color="auto"/>
                <w:bottom w:val="none" w:sz="0" w:space="0" w:color="auto"/>
                <w:right w:val="none" w:sz="0" w:space="0" w:color="auto"/>
              </w:divBdr>
            </w:div>
          </w:divsChild>
        </w:div>
        <w:div w:id="851340935">
          <w:marLeft w:val="60"/>
          <w:marRight w:val="60"/>
          <w:marTop w:val="100"/>
          <w:marBottom w:val="100"/>
          <w:divBdr>
            <w:top w:val="none" w:sz="0" w:space="0" w:color="auto"/>
            <w:left w:val="none" w:sz="0" w:space="0" w:color="auto"/>
            <w:bottom w:val="none" w:sz="0" w:space="0" w:color="auto"/>
            <w:right w:val="none" w:sz="0" w:space="0" w:color="auto"/>
          </w:divBdr>
          <w:divsChild>
            <w:div w:id="2113237578">
              <w:marLeft w:val="0"/>
              <w:marRight w:val="0"/>
              <w:marTop w:val="0"/>
              <w:marBottom w:val="0"/>
              <w:divBdr>
                <w:top w:val="none" w:sz="0" w:space="0" w:color="auto"/>
                <w:left w:val="none" w:sz="0" w:space="0" w:color="auto"/>
                <w:bottom w:val="none" w:sz="0" w:space="0" w:color="auto"/>
                <w:right w:val="none" w:sz="0" w:space="0" w:color="auto"/>
              </w:divBdr>
            </w:div>
          </w:divsChild>
        </w:div>
        <w:div w:id="1548375492">
          <w:marLeft w:val="60"/>
          <w:marRight w:val="60"/>
          <w:marTop w:val="100"/>
          <w:marBottom w:val="100"/>
          <w:divBdr>
            <w:top w:val="none" w:sz="0" w:space="0" w:color="auto"/>
            <w:left w:val="none" w:sz="0" w:space="0" w:color="auto"/>
            <w:bottom w:val="none" w:sz="0" w:space="0" w:color="auto"/>
            <w:right w:val="none" w:sz="0" w:space="0" w:color="auto"/>
          </w:divBdr>
          <w:divsChild>
            <w:div w:id="1338732911">
              <w:marLeft w:val="0"/>
              <w:marRight w:val="0"/>
              <w:marTop w:val="0"/>
              <w:marBottom w:val="0"/>
              <w:divBdr>
                <w:top w:val="none" w:sz="0" w:space="0" w:color="auto"/>
                <w:left w:val="none" w:sz="0" w:space="0" w:color="auto"/>
                <w:bottom w:val="none" w:sz="0" w:space="0" w:color="auto"/>
                <w:right w:val="none" w:sz="0" w:space="0" w:color="auto"/>
              </w:divBdr>
            </w:div>
          </w:divsChild>
        </w:div>
        <w:div w:id="907764734">
          <w:marLeft w:val="60"/>
          <w:marRight w:val="60"/>
          <w:marTop w:val="100"/>
          <w:marBottom w:val="100"/>
          <w:divBdr>
            <w:top w:val="none" w:sz="0" w:space="0" w:color="auto"/>
            <w:left w:val="none" w:sz="0" w:space="0" w:color="auto"/>
            <w:bottom w:val="none" w:sz="0" w:space="0" w:color="auto"/>
            <w:right w:val="none" w:sz="0" w:space="0" w:color="auto"/>
          </w:divBdr>
          <w:divsChild>
            <w:div w:id="1731726802">
              <w:marLeft w:val="0"/>
              <w:marRight w:val="0"/>
              <w:marTop w:val="0"/>
              <w:marBottom w:val="0"/>
              <w:divBdr>
                <w:top w:val="none" w:sz="0" w:space="0" w:color="auto"/>
                <w:left w:val="none" w:sz="0" w:space="0" w:color="auto"/>
                <w:bottom w:val="none" w:sz="0" w:space="0" w:color="auto"/>
                <w:right w:val="none" w:sz="0" w:space="0" w:color="auto"/>
              </w:divBdr>
            </w:div>
          </w:divsChild>
        </w:div>
        <w:div w:id="1990090938">
          <w:marLeft w:val="60"/>
          <w:marRight w:val="60"/>
          <w:marTop w:val="100"/>
          <w:marBottom w:val="100"/>
          <w:divBdr>
            <w:top w:val="none" w:sz="0" w:space="0" w:color="auto"/>
            <w:left w:val="none" w:sz="0" w:space="0" w:color="auto"/>
            <w:bottom w:val="none" w:sz="0" w:space="0" w:color="auto"/>
            <w:right w:val="none" w:sz="0" w:space="0" w:color="auto"/>
          </w:divBdr>
          <w:divsChild>
            <w:div w:id="867061291">
              <w:marLeft w:val="0"/>
              <w:marRight w:val="0"/>
              <w:marTop w:val="0"/>
              <w:marBottom w:val="0"/>
              <w:divBdr>
                <w:top w:val="none" w:sz="0" w:space="0" w:color="auto"/>
                <w:left w:val="none" w:sz="0" w:space="0" w:color="auto"/>
                <w:bottom w:val="none" w:sz="0" w:space="0" w:color="auto"/>
                <w:right w:val="none" w:sz="0" w:space="0" w:color="auto"/>
              </w:divBdr>
            </w:div>
          </w:divsChild>
        </w:div>
        <w:div w:id="1179273752">
          <w:marLeft w:val="60"/>
          <w:marRight w:val="60"/>
          <w:marTop w:val="100"/>
          <w:marBottom w:val="100"/>
          <w:divBdr>
            <w:top w:val="none" w:sz="0" w:space="0" w:color="auto"/>
            <w:left w:val="none" w:sz="0" w:space="0" w:color="auto"/>
            <w:bottom w:val="none" w:sz="0" w:space="0" w:color="auto"/>
            <w:right w:val="none" w:sz="0" w:space="0" w:color="auto"/>
          </w:divBdr>
          <w:divsChild>
            <w:div w:id="1799490973">
              <w:marLeft w:val="0"/>
              <w:marRight w:val="0"/>
              <w:marTop w:val="0"/>
              <w:marBottom w:val="0"/>
              <w:divBdr>
                <w:top w:val="none" w:sz="0" w:space="0" w:color="auto"/>
                <w:left w:val="none" w:sz="0" w:space="0" w:color="auto"/>
                <w:bottom w:val="none" w:sz="0" w:space="0" w:color="auto"/>
                <w:right w:val="none" w:sz="0" w:space="0" w:color="auto"/>
              </w:divBdr>
            </w:div>
          </w:divsChild>
        </w:div>
        <w:div w:id="847449722">
          <w:marLeft w:val="60"/>
          <w:marRight w:val="60"/>
          <w:marTop w:val="100"/>
          <w:marBottom w:val="100"/>
          <w:divBdr>
            <w:top w:val="none" w:sz="0" w:space="0" w:color="auto"/>
            <w:left w:val="none" w:sz="0" w:space="0" w:color="auto"/>
            <w:bottom w:val="none" w:sz="0" w:space="0" w:color="auto"/>
            <w:right w:val="none" w:sz="0" w:space="0" w:color="auto"/>
          </w:divBdr>
          <w:divsChild>
            <w:div w:id="632365039">
              <w:marLeft w:val="0"/>
              <w:marRight w:val="0"/>
              <w:marTop w:val="0"/>
              <w:marBottom w:val="0"/>
              <w:divBdr>
                <w:top w:val="none" w:sz="0" w:space="0" w:color="auto"/>
                <w:left w:val="none" w:sz="0" w:space="0" w:color="auto"/>
                <w:bottom w:val="none" w:sz="0" w:space="0" w:color="auto"/>
                <w:right w:val="none" w:sz="0" w:space="0" w:color="auto"/>
              </w:divBdr>
            </w:div>
          </w:divsChild>
        </w:div>
        <w:div w:id="815103383">
          <w:marLeft w:val="60"/>
          <w:marRight w:val="60"/>
          <w:marTop w:val="100"/>
          <w:marBottom w:val="100"/>
          <w:divBdr>
            <w:top w:val="none" w:sz="0" w:space="0" w:color="auto"/>
            <w:left w:val="none" w:sz="0" w:space="0" w:color="auto"/>
            <w:bottom w:val="none" w:sz="0" w:space="0" w:color="auto"/>
            <w:right w:val="none" w:sz="0" w:space="0" w:color="auto"/>
          </w:divBdr>
          <w:divsChild>
            <w:div w:id="1984044385">
              <w:marLeft w:val="0"/>
              <w:marRight w:val="0"/>
              <w:marTop w:val="0"/>
              <w:marBottom w:val="0"/>
              <w:divBdr>
                <w:top w:val="none" w:sz="0" w:space="0" w:color="auto"/>
                <w:left w:val="none" w:sz="0" w:space="0" w:color="auto"/>
                <w:bottom w:val="none" w:sz="0" w:space="0" w:color="auto"/>
                <w:right w:val="none" w:sz="0" w:space="0" w:color="auto"/>
              </w:divBdr>
            </w:div>
          </w:divsChild>
        </w:div>
        <w:div w:id="785545034">
          <w:marLeft w:val="60"/>
          <w:marRight w:val="60"/>
          <w:marTop w:val="100"/>
          <w:marBottom w:val="100"/>
          <w:divBdr>
            <w:top w:val="none" w:sz="0" w:space="0" w:color="auto"/>
            <w:left w:val="none" w:sz="0" w:space="0" w:color="auto"/>
            <w:bottom w:val="none" w:sz="0" w:space="0" w:color="auto"/>
            <w:right w:val="none" w:sz="0" w:space="0" w:color="auto"/>
          </w:divBdr>
          <w:divsChild>
            <w:div w:id="1089346730">
              <w:marLeft w:val="0"/>
              <w:marRight w:val="0"/>
              <w:marTop w:val="0"/>
              <w:marBottom w:val="0"/>
              <w:divBdr>
                <w:top w:val="none" w:sz="0" w:space="0" w:color="auto"/>
                <w:left w:val="none" w:sz="0" w:space="0" w:color="auto"/>
                <w:bottom w:val="none" w:sz="0" w:space="0" w:color="auto"/>
                <w:right w:val="none" w:sz="0" w:space="0" w:color="auto"/>
              </w:divBdr>
            </w:div>
          </w:divsChild>
        </w:div>
        <w:div w:id="1730422245">
          <w:marLeft w:val="60"/>
          <w:marRight w:val="60"/>
          <w:marTop w:val="100"/>
          <w:marBottom w:val="100"/>
          <w:divBdr>
            <w:top w:val="none" w:sz="0" w:space="0" w:color="auto"/>
            <w:left w:val="none" w:sz="0" w:space="0" w:color="auto"/>
            <w:bottom w:val="none" w:sz="0" w:space="0" w:color="auto"/>
            <w:right w:val="none" w:sz="0" w:space="0" w:color="auto"/>
          </w:divBdr>
          <w:divsChild>
            <w:div w:id="1910572655">
              <w:marLeft w:val="0"/>
              <w:marRight w:val="0"/>
              <w:marTop w:val="0"/>
              <w:marBottom w:val="0"/>
              <w:divBdr>
                <w:top w:val="none" w:sz="0" w:space="0" w:color="auto"/>
                <w:left w:val="none" w:sz="0" w:space="0" w:color="auto"/>
                <w:bottom w:val="none" w:sz="0" w:space="0" w:color="auto"/>
                <w:right w:val="none" w:sz="0" w:space="0" w:color="auto"/>
              </w:divBdr>
            </w:div>
          </w:divsChild>
        </w:div>
        <w:div w:id="1391877663">
          <w:marLeft w:val="60"/>
          <w:marRight w:val="60"/>
          <w:marTop w:val="100"/>
          <w:marBottom w:val="100"/>
          <w:divBdr>
            <w:top w:val="none" w:sz="0" w:space="0" w:color="auto"/>
            <w:left w:val="none" w:sz="0" w:space="0" w:color="auto"/>
            <w:bottom w:val="none" w:sz="0" w:space="0" w:color="auto"/>
            <w:right w:val="none" w:sz="0" w:space="0" w:color="auto"/>
          </w:divBdr>
          <w:divsChild>
            <w:div w:id="1209026614">
              <w:marLeft w:val="0"/>
              <w:marRight w:val="0"/>
              <w:marTop w:val="0"/>
              <w:marBottom w:val="0"/>
              <w:divBdr>
                <w:top w:val="none" w:sz="0" w:space="0" w:color="auto"/>
                <w:left w:val="none" w:sz="0" w:space="0" w:color="auto"/>
                <w:bottom w:val="none" w:sz="0" w:space="0" w:color="auto"/>
                <w:right w:val="none" w:sz="0" w:space="0" w:color="auto"/>
              </w:divBdr>
            </w:div>
          </w:divsChild>
        </w:div>
        <w:div w:id="1074157427">
          <w:marLeft w:val="60"/>
          <w:marRight w:val="60"/>
          <w:marTop w:val="100"/>
          <w:marBottom w:val="100"/>
          <w:divBdr>
            <w:top w:val="none" w:sz="0" w:space="0" w:color="auto"/>
            <w:left w:val="none" w:sz="0" w:space="0" w:color="auto"/>
            <w:bottom w:val="none" w:sz="0" w:space="0" w:color="auto"/>
            <w:right w:val="none" w:sz="0" w:space="0" w:color="auto"/>
          </w:divBdr>
          <w:divsChild>
            <w:div w:id="1558972255">
              <w:marLeft w:val="0"/>
              <w:marRight w:val="0"/>
              <w:marTop w:val="0"/>
              <w:marBottom w:val="0"/>
              <w:divBdr>
                <w:top w:val="none" w:sz="0" w:space="0" w:color="auto"/>
                <w:left w:val="none" w:sz="0" w:space="0" w:color="auto"/>
                <w:bottom w:val="none" w:sz="0" w:space="0" w:color="auto"/>
                <w:right w:val="none" w:sz="0" w:space="0" w:color="auto"/>
              </w:divBdr>
            </w:div>
          </w:divsChild>
        </w:div>
        <w:div w:id="27335338">
          <w:marLeft w:val="60"/>
          <w:marRight w:val="60"/>
          <w:marTop w:val="100"/>
          <w:marBottom w:val="100"/>
          <w:divBdr>
            <w:top w:val="none" w:sz="0" w:space="0" w:color="auto"/>
            <w:left w:val="none" w:sz="0" w:space="0" w:color="auto"/>
            <w:bottom w:val="none" w:sz="0" w:space="0" w:color="auto"/>
            <w:right w:val="none" w:sz="0" w:space="0" w:color="auto"/>
          </w:divBdr>
          <w:divsChild>
            <w:div w:id="2143768471">
              <w:marLeft w:val="0"/>
              <w:marRight w:val="0"/>
              <w:marTop w:val="0"/>
              <w:marBottom w:val="0"/>
              <w:divBdr>
                <w:top w:val="none" w:sz="0" w:space="0" w:color="auto"/>
                <w:left w:val="none" w:sz="0" w:space="0" w:color="auto"/>
                <w:bottom w:val="none" w:sz="0" w:space="0" w:color="auto"/>
                <w:right w:val="none" w:sz="0" w:space="0" w:color="auto"/>
              </w:divBdr>
            </w:div>
          </w:divsChild>
        </w:div>
        <w:div w:id="2010523809">
          <w:marLeft w:val="60"/>
          <w:marRight w:val="60"/>
          <w:marTop w:val="100"/>
          <w:marBottom w:val="100"/>
          <w:divBdr>
            <w:top w:val="none" w:sz="0" w:space="0" w:color="auto"/>
            <w:left w:val="none" w:sz="0" w:space="0" w:color="auto"/>
            <w:bottom w:val="none" w:sz="0" w:space="0" w:color="auto"/>
            <w:right w:val="none" w:sz="0" w:space="0" w:color="auto"/>
          </w:divBdr>
          <w:divsChild>
            <w:div w:id="2146926417">
              <w:marLeft w:val="0"/>
              <w:marRight w:val="0"/>
              <w:marTop w:val="0"/>
              <w:marBottom w:val="0"/>
              <w:divBdr>
                <w:top w:val="none" w:sz="0" w:space="0" w:color="auto"/>
                <w:left w:val="none" w:sz="0" w:space="0" w:color="auto"/>
                <w:bottom w:val="none" w:sz="0" w:space="0" w:color="auto"/>
                <w:right w:val="none" w:sz="0" w:space="0" w:color="auto"/>
              </w:divBdr>
            </w:div>
          </w:divsChild>
        </w:div>
        <w:div w:id="727920321">
          <w:marLeft w:val="60"/>
          <w:marRight w:val="60"/>
          <w:marTop w:val="100"/>
          <w:marBottom w:val="100"/>
          <w:divBdr>
            <w:top w:val="none" w:sz="0" w:space="0" w:color="auto"/>
            <w:left w:val="none" w:sz="0" w:space="0" w:color="auto"/>
            <w:bottom w:val="none" w:sz="0" w:space="0" w:color="auto"/>
            <w:right w:val="none" w:sz="0" w:space="0" w:color="auto"/>
          </w:divBdr>
          <w:divsChild>
            <w:div w:id="1196770403">
              <w:marLeft w:val="0"/>
              <w:marRight w:val="0"/>
              <w:marTop w:val="0"/>
              <w:marBottom w:val="0"/>
              <w:divBdr>
                <w:top w:val="none" w:sz="0" w:space="0" w:color="auto"/>
                <w:left w:val="none" w:sz="0" w:space="0" w:color="auto"/>
                <w:bottom w:val="none" w:sz="0" w:space="0" w:color="auto"/>
                <w:right w:val="none" w:sz="0" w:space="0" w:color="auto"/>
              </w:divBdr>
            </w:div>
          </w:divsChild>
        </w:div>
        <w:div w:id="1561408022">
          <w:marLeft w:val="60"/>
          <w:marRight w:val="60"/>
          <w:marTop w:val="100"/>
          <w:marBottom w:val="100"/>
          <w:divBdr>
            <w:top w:val="none" w:sz="0" w:space="0" w:color="auto"/>
            <w:left w:val="none" w:sz="0" w:space="0" w:color="auto"/>
            <w:bottom w:val="none" w:sz="0" w:space="0" w:color="auto"/>
            <w:right w:val="none" w:sz="0" w:space="0" w:color="auto"/>
          </w:divBdr>
          <w:divsChild>
            <w:div w:id="949900203">
              <w:marLeft w:val="0"/>
              <w:marRight w:val="0"/>
              <w:marTop w:val="0"/>
              <w:marBottom w:val="0"/>
              <w:divBdr>
                <w:top w:val="none" w:sz="0" w:space="0" w:color="auto"/>
                <w:left w:val="none" w:sz="0" w:space="0" w:color="auto"/>
                <w:bottom w:val="none" w:sz="0" w:space="0" w:color="auto"/>
                <w:right w:val="none" w:sz="0" w:space="0" w:color="auto"/>
              </w:divBdr>
            </w:div>
          </w:divsChild>
        </w:div>
        <w:div w:id="1208293703">
          <w:marLeft w:val="60"/>
          <w:marRight w:val="60"/>
          <w:marTop w:val="100"/>
          <w:marBottom w:val="100"/>
          <w:divBdr>
            <w:top w:val="none" w:sz="0" w:space="0" w:color="auto"/>
            <w:left w:val="none" w:sz="0" w:space="0" w:color="auto"/>
            <w:bottom w:val="none" w:sz="0" w:space="0" w:color="auto"/>
            <w:right w:val="none" w:sz="0" w:space="0" w:color="auto"/>
          </w:divBdr>
          <w:divsChild>
            <w:div w:id="141582982">
              <w:marLeft w:val="0"/>
              <w:marRight w:val="0"/>
              <w:marTop w:val="0"/>
              <w:marBottom w:val="0"/>
              <w:divBdr>
                <w:top w:val="none" w:sz="0" w:space="0" w:color="auto"/>
                <w:left w:val="none" w:sz="0" w:space="0" w:color="auto"/>
                <w:bottom w:val="none" w:sz="0" w:space="0" w:color="auto"/>
                <w:right w:val="none" w:sz="0" w:space="0" w:color="auto"/>
              </w:divBdr>
            </w:div>
          </w:divsChild>
        </w:div>
        <w:div w:id="1804690730">
          <w:marLeft w:val="60"/>
          <w:marRight w:val="60"/>
          <w:marTop w:val="100"/>
          <w:marBottom w:val="100"/>
          <w:divBdr>
            <w:top w:val="none" w:sz="0" w:space="0" w:color="auto"/>
            <w:left w:val="none" w:sz="0" w:space="0" w:color="auto"/>
            <w:bottom w:val="none" w:sz="0" w:space="0" w:color="auto"/>
            <w:right w:val="none" w:sz="0" w:space="0" w:color="auto"/>
          </w:divBdr>
          <w:divsChild>
            <w:div w:id="982274497">
              <w:marLeft w:val="0"/>
              <w:marRight w:val="0"/>
              <w:marTop w:val="0"/>
              <w:marBottom w:val="0"/>
              <w:divBdr>
                <w:top w:val="none" w:sz="0" w:space="0" w:color="auto"/>
                <w:left w:val="none" w:sz="0" w:space="0" w:color="auto"/>
                <w:bottom w:val="none" w:sz="0" w:space="0" w:color="auto"/>
                <w:right w:val="none" w:sz="0" w:space="0" w:color="auto"/>
              </w:divBdr>
            </w:div>
          </w:divsChild>
        </w:div>
        <w:div w:id="881984439">
          <w:marLeft w:val="60"/>
          <w:marRight w:val="60"/>
          <w:marTop w:val="100"/>
          <w:marBottom w:val="100"/>
          <w:divBdr>
            <w:top w:val="none" w:sz="0" w:space="0" w:color="auto"/>
            <w:left w:val="none" w:sz="0" w:space="0" w:color="auto"/>
            <w:bottom w:val="none" w:sz="0" w:space="0" w:color="auto"/>
            <w:right w:val="none" w:sz="0" w:space="0" w:color="auto"/>
          </w:divBdr>
          <w:divsChild>
            <w:div w:id="776681714">
              <w:marLeft w:val="0"/>
              <w:marRight w:val="0"/>
              <w:marTop w:val="0"/>
              <w:marBottom w:val="0"/>
              <w:divBdr>
                <w:top w:val="none" w:sz="0" w:space="0" w:color="auto"/>
                <w:left w:val="none" w:sz="0" w:space="0" w:color="auto"/>
                <w:bottom w:val="none" w:sz="0" w:space="0" w:color="auto"/>
                <w:right w:val="none" w:sz="0" w:space="0" w:color="auto"/>
              </w:divBdr>
            </w:div>
          </w:divsChild>
        </w:div>
        <w:div w:id="1770730930">
          <w:marLeft w:val="60"/>
          <w:marRight w:val="60"/>
          <w:marTop w:val="100"/>
          <w:marBottom w:val="100"/>
          <w:divBdr>
            <w:top w:val="none" w:sz="0" w:space="0" w:color="auto"/>
            <w:left w:val="none" w:sz="0" w:space="0" w:color="auto"/>
            <w:bottom w:val="none" w:sz="0" w:space="0" w:color="auto"/>
            <w:right w:val="none" w:sz="0" w:space="0" w:color="auto"/>
          </w:divBdr>
          <w:divsChild>
            <w:div w:id="380440583">
              <w:marLeft w:val="0"/>
              <w:marRight w:val="0"/>
              <w:marTop w:val="0"/>
              <w:marBottom w:val="0"/>
              <w:divBdr>
                <w:top w:val="none" w:sz="0" w:space="0" w:color="auto"/>
                <w:left w:val="none" w:sz="0" w:space="0" w:color="auto"/>
                <w:bottom w:val="none" w:sz="0" w:space="0" w:color="auto"/>
                <w:right w:val="none" w:sz="0" w:space="0" w:color="auto"/>
              </w:divBdr>
            </w:div>
          </w:divsChild>
        </w:div>
        <w:div w:id="1774860809">
          <w:marLeft w:val="60"/>
          <w:marRight w:val="60"/>
          <w:marTop w:val="100"/>
          <w:marBottom w:val="100"/>
          <w:divBdr>
            <w:top w:val="none" w:sz="0" w:space="0" w:color="auto"/>
            <w:left w:val="none" w:sz="0" w:space="0" w:color="auto"/>
            <w:bottom w:val="none" w:sz="0" w:space="0" w:color="auto"/>
            <w:right w:val="none" w:sz="0" w:space="0" w:color="auto"/>
          </w:divBdr>
          <w:divsChild>
            <w:div w:id="2510799">
              <w:marLeft w:val="0"/>
              <w:marRight w:val="0"/>
              <w:marTop w:val="0"/>
              <w:marBottom w:val="0"/>
              <w:divBdr>
                <w:top w:val="none" w:sz="0" w:space="0" w:color="auto"/>
                <w:left w:val="none" w:sz="0" w:space="0" w:color="auto"/>
                <w:bottom w:val="none" w:sz="0" w:space="0" w:color="auto"/>
                <w:right w:val="none" w:sz="0" w:space="0" w:color="auto"/>
              </w:divBdr>
            </w:div>
          </w:divsChild>
        </w:div>
        <w:div w:id="1188639446">
          <w:marLeft w:val="60"/>
          <w:marRight w:val="60"/>
          <w:marTop w:val="100"/>
          <w:marBottom w:val="100"/>
          <w:divBdr>
            <w:top w:val="none" w:sz="0" w:space="0" w:color="auto"/>
            <w:left w:val="none" w:sz="0" w:space="0" w:color="auto"/>
            <w:bottom w:val="none" w:sz="0" w:space="0" w:color="auto"/>
            <w:right w:val="none" w:sz="0" w:space="0" w:color="auto"/>
          </w:divBdr>
          <w:divsChild>
            <w:div w:id="144322368">
              <w:marLeft w:val="0"/>
              <w:marRight w:val="0"/>
              <w:marTop w:val="0"/>
              <w:marBottom w:val="0"/>
              <w:divBdr>
                <w:top w:val="none" w:sz="0" w:space="0" w:color="auto"/>
                <w:left w:val="none" w:sz="0" w:space="0" w:color="auto"/>
                <w:bottom w:val="none" w:sz="0" w:space="0" w:color="auto"/>
                <w:right w:val="none" w:sz="0" w:space="0" w:color="auto"/>
              </w:divBdr>
            </w:div>
          </w:divsChild>
        </w:div>
        <w:div w:id="1868837230">
          <w:marLeft w:val="60"/>
          <w:marRight w:val="60"/>
          <w:marTop w:val="100"/>
          <w:marBottom w:val="100"/>
          <w:divBdr>
            <w:top w:val="none" w:sz="0" w:space="0" w:color="auto"/>
            <w:left w:val="none" w:sz="0" w:space="0" w:color="auto"/>
            <w:bottom w:val="none" w:sz="0" w:space="0" w:color="auto"/>
            <w:right w:val="none" w:sz="0" w:space="0" w:color="auto"/>
          </w:divBdr>
          <w:divsChild>
            <w:div w:id="1267036613">
              <w:marLeft w:val="0"/>
              <w:marRight w:val="0"/>
              <w:marTop w:val="0"/>
              <w:marBottom w:val="0"/>
              <w:divBdr>
                <w:top w:val="none" w:sz="0" w:space="0" w:color="auto"/>
                <w:left w:val="none" w:sz="0" w:space="0" w:color="auto"/>
                <w:bottom w:val="none" w:sz="0" w:space="0" w:color="auto"/>
                <w:right w:val="none" w:sz="0" w:space="0" w:color="auto"/>
              </w:divBdr>
            </w:div>
            <w:div w:id="747725671">
              <w:marLeft w:val="0"/>
              <w:marRight w:val="0"/>
              <w:marTop w:val="0"/>
              <w:marBottom w:val="0"/>
              <w:divBdr>
                <w:top w:val="none" w:sz="0" w:space="0" w:color="auto"/>
                <w:left w:val="none" w:sz="0" w:space="0" w:color="auto"/>
                <w:bottom w:val="none" w:sz="0" w:space="0" w:color="auto"/>
                <w:right w:val="none" w:sz="0" w:space="0" w:color="auto"/>
              </w:divBdr>
            </w:div>
            <w:div w:id="2082435506">
              <w:marLeft w:val="0"/>
              <w:marRight w:val="0"/>
              <w:marTop w:val="0"/>
              <w:marBottom w:val="0"/>
              <w:divBdr>
                <w:top w:val="none" w:sz="0" w:space="0" w:color="auto"/>
                <w:left w:val="none" w:sz="0" w:space="0" w:color="auto"/>
                <w:bottom w:val="none" w:sz="0" w:space="0" w:color="auto"/>
                <w:right w:val="none" w:sz="0" w:space="0" w:color="auto"/>
              </w:divBdr>
            </w:div>
            <w:div w:id="1867524626">
              <w:marLeft w:val="0"/>
              <w:marRight w:val="0"/>
              <w:marTop w:val="0"/>
              <w:marBottom w:val="0"/>
              <w:divBdr>
                <w:top w:val="none" w:sz="0" w:space="0" w:color="auto"/>
                <w:left w:val="none" w:sz="0" w:space="0" w:color="auto"/>
                <w:bottom w:val="none" w:sz="0" w:space="0" w:color="auto"/>
                <w:right w:val="none" w:sz="0" w:space="0" w:color="auto"/>
              </w:divBdr>
            </w:div>
            <w:div w:id="247737937">
              <w:marLeft w:val="0"/>
              <w:marRight w:val="0"/>
              <w:marTop w:val="0"/>
              <w:marBottom w:val="0"/>
              <w:divBdr>
                <w:top w:val="none" w:sz="0" w:space="0" w:color="auto"/>
                <w:left w:val="none" w:sz="0" w:space="0" w:color="auto"/>
                <w:bottom w:val="none" w:sz="0" w:space="0" w:color="auto"/>
                <w:right w:val="none" w:sz="0" w:space="0" w:color="auto"/>
              </w:divBdr>
            </w:div>
            <w:div w:id="1918903358">
              <w:marLeft w:val="0"/>
              <w:marRight w:val="0"/>
              <w:marTop w:val="0"/>
              <w:marBottom w:val="0"/>
              <w:divBdr>
                <w:top w:val="none" w:sz="0" w:space="0" w:color="auto"/>
                <w:left w:val="none" w:sz="0" w:space="0" w:color="auto"/>
                <w:bottom w:val="none" w:sz="0" w:space="0" w:color="auto"/>
                <w:right w:val="none" w:sz="0" w:space="0" w:color="auto"/>
              </w:divBdr>
            </w:div>
          </w:divsChild>
        </w:div>
        <w:div w:id="1731339337">
          <w:marLeft w:val="60"/>
          <w:marRight w:val="60"/>
          <w:marTop w:val="100"/>
          <w:marBottom w:val="100"/>
          <w:divBdr>
            <w:top w:val="none" w:sz="0" w:space="0" w:color="auto"/>
            <w:left w:val="none" w:sz="0" w:space="0" w:color="auto"/>
            <w:bottom w:val="none" w:sz="0" w:space="0" w:color="auto"/>
            <w:right w:val="none" w:sz="0" w:space="0" w:color="auto"/>
          </w:divBdr>
          <w:divsChild>
            <w:div w:id="1733231008">
              <w:marLeft w:val="0"/>
              <w:marRight w:val="0"/>
              <w:marTop w:val="0"/>
              <w:marBottom w:val="0"/>
              <w:divBdr>
                <w:top w:val="none" w:sz="0" w:space="0" w:color="auto"/>
                <w:left w:val="none" w:sz="0" w:space="0" w:color="auto"/>
                <w:bottom w:val="none" w:sz="0" w:space="0" w:color="auto"/>
                <w:right w:val="none" w:sz="0" w:space="0" w:color="auto"/>
              </w:divBdr>
            </w:div>
          </w:divsChild>
        </w:div>
        <w:div w:id="1246693640">
          <w:marLeft w:val="60"/>
          <w:marRight w:val="60"/>
          <w:marTop w:val="100"/>
          <w:marBottom w:val="100"/>
          <w:divBdr>
            <w:top w:val="none" w:sz="0" w:space="0" w:color="auto"/>
            <w:left w:val="none" w:sz="0" w:space="0" w:color="auto"/>
            <w:bottom w:val="none" w:sz="0" w:space="0" w:color="auto"/>
            <w:right w:val="none" w:sz="0" w:space="0" w:color="auto"/>
          </w:divBdr>
          <w:divsChild>
            <w:div w:id="653724324">
              <w:marLeft w:val="0"/>
              <w:marRight w:val="0"/>
              <w:marTop w:val="0"/>
              <w:marBottom w:val="0"/>
              <w:divBdr>
                <w:top w:val="none" w:sz="0" w:space="0" w:color="auto"/>
                <w:left w:val="none" w:sz="0" w:space="0" w:color="auto"/>
                <w:bottom w:val="none" w:sz="0" w:space="0" w:color="auto"/>
                <w:right w:val="none" w:sz="0" w:space="0" w:color="auto"/>
              </w:divBdr>
            </w:div>
          </w:divsChild>
        </w:div>
        <w:div w:id="1830628987">
          <w:marLeft w:val="60"/>
          <w:marRight w:val="60"/>
          <w:marTop w:val="100"/>
          <w:marBottom w:val="100"/>
          <w:divBdr>
            <w:top w:val="none" w:sz="0" w:space="0" w:color="auto"/>
            <w:left w:val="none" w:sz="0" w:space="0" w:color="auto"/>
            <w:bottom w:val="none" w:sz="0" w:space="0" w:color="auto"/>
            <w:right w:val="none" w:sz="0" w:space="0" w:color="auto"/>
          </w:divBdr>
          <w:divsChild>
            <w:div w:id="2144423727">
              <w:marLeft w:val="0"/>
              <w:marRight w:val="0"/>
              <w:marTop w:val="0"/>
              <w:marBottom w:val="0"/>
              <w:divBdr>
                <w:top w:val="none" w:sz="0" w:space="0" w:color="auto"/>
                <w:left w:val="none" w:sz="0" w:space="0" w:color="auto"/>
                <w:bottom w:val="none" w:sz="0" w:space="0" w:color="auto"/>
                <w:right w:val="none" w:sz="0" w:space="0" w:color="auto"/>
              </w:divBdr>
            </w:div>
          </w:divsChild>
        </w:div>
        <w:div w:id="1870872572">
          <w:marLeft w:val="60"/>
          <w:marRight w:val="60"/>
          <w:marTop w:val="100"/>
          <w:marBottom w:val="100"/>
          <w:divBdr>
            <w:top w:val="none" w:sz="0" w:space="0" w:color="auto"/>
            <w:left w:val="none" w:sz="0" w:space="0" w:color="auto"/>
            <w:bottom w:val="none" w:sz="0" w:space="0" w:color="auto"/>
            <w:right w:val="none" w:sz="0" w:space="0" w:color="auto"/>
          </w:divBdr>
          <w:divsChild>
            <w:div w:id="1178546909">
              <w:marLeft w:val="0"/>
              <w:marRight w:val="0"/>
              <w:marTop w:val="0"/>
              <w:marBottom w:val="0"/>
              <w:divBdr>
                <w:top w:val="none" w:sz="0" w:space="0" w:color="auto"/>
                <w:left w:val="none" w:sz="0" w:space="0" w:color="auto"/>
                <w:bottom w:val="none" w:sz="0" w:space="0" w:color="auto"/>
                <w:right w:val="none" w:sz="0" w:space="0" w:color="auto"/>
              </w:divBdr>
            </w:div>
          </w:divsChild>
        </w:div>
        <w:div w:id="2034768862">
          <w:marLeft w:val="60"/>
          <w:marRight w:val="60"/>
          <w:marTop w:val="100"/>
          <w:marBottom w:val="100"/>
          <w:divBdr>
            <w:top w:val="none" w:sz="0" w:space="0" w:color="auto"/>
            <w:left w:val="none" w:sz="0" w:space="0" w:color="auto"/>
            <w:bottom w:val="none" w:sz="0" w:space="0" w:color="auto"/>
            <w:right w:val="none" w:sz="0" w:space="0" w:color="auto"/>
          </w:divBdr>
          <w:divsChild>
            <w:div w:id="946351757">
              <w:marLeft w:val="0"/>
              <w:marRight w:val="0"/>
              <w:marTop w:val="0"/>
              <w:marBottom w:val="0"/>
              <w:divBdr>
                <w:top w:val="none" w:sz="0" w:space="0" w:color="auto"/>
                <w:left w:val="none" w:sz="0" w:space="0" w:color="auto"/>
                <w:bottom w:val="none" w:sz="0" w:space="0" w:color="auto"/>
                <w:right w:val="none" w:sz="0" w:space="0" w:color="auto"/>
              </w:divBdr>
            </w:div>
          </w:divsChild>
        </w:div>
        <w:div w:id="1213269834">
          <w:marLeft w:val="60"/>
          <w:marRight w:val="60"/>
          <w:marTop w:val="100"/>
          <w:marBottom w:val="100"/>
          <w:divBdr>
            <w:top w:val="none" w:sz="0" w:space="0" w:color="auto"/>
            <w:left w:val="none" w:sz="0" w:space="0" w:color="auto"/>
            <w:bottom w:val="none" w:sz="0" w:space="0" w:color="auto"/>
            <w:right w:val="none" w:sz="0" w:space="0" w:color="auto"/>
          </w:divBdr>
          <w:divsChild>
            <w:div w:id="766194190">
              <w:marLeft w:val="0"/>
              <w:marRight w:val="0"/>
              <w:marTop w:val="0"/>
              <w:marBottom w:val="0"/>
              <w:divBdr>
                <w:top w:val="none" w:sz="0" w:space="0" w:color="auto"/>
                <w:left w:val="none" w:sz="0" w:space="0" w:color="auto"/>
                <w:bottom w:val="none" w:sz="0" w:space="0" w:color="auto"/>
                <w:right w:val="none" w:sz="0" w:space="0" w:color="auto"/>
              </w:divBdr>
            </w:div>
          </w:divsChild>
        </w:div>
        <w:div w:id="1643080183">
          <w:marLeft w:val="60"/>
          <w:marRight w:val="60"/>
          <w:marTop w:val="100"/>
          <w:marBottom w:val="100"/>
          <w:divBdr>
            <w:top w:val="none" w:sz="0" w:space="0" w:color="auto"/>
            <w:left w:val="none" w:sz="0" w:space="0" w:color="auto"/>
            <w:bottom w:val="none" w:sz="0" w:space="0" w:color="auto"/>
            <w:right w:val="none" w:sz="0" w:space="0" w:color="auto"/>
          </w:divBdr>
          <w:divsChild>
            <w:div w:id="891304456">
              <w:marLeft w:val="0"/>
              <w:marRight w:val="0"/>
              <w:marTop w:val="0"/>
              <w:marBottom w:val="0"/>
              <w:divBdr>
                <w:top w:val="none" w:sz="0" w:space="0" w:color="auto"/>
                <w:left w:val="none" w:sz="0" w:space="0" w:color="auto"/>
                <w:bottom w:val="none" w:sz="0" w:space="0" w:color="auto"/>
                <w:right w:val="none" w:sz="0" w:space="0" w:color="auto"/>
              </w:divBdr>
            </w:div>
          </w:divsChild>
        </w:div>
        <w:div w:id="881207509">
          <w:marLeft w:val="60"/>
          <w:marRight w:val="60"/>
          <w:marTop w:val="100"/>
          <w:marBottom w:val="100"/>
          <w:divBdr>
            <w:top w:val="none" w:sz="0" w:space="0" w:color="auto"/>
            <w:left w:val="none" w:sz="0" w:space="0" w:color="auto"/>
            <w:bottom w:val="none" w:sz="0" w:space="0" w:color="auto"/>
            <w:right w:val="none" w:sz="0" w:space="0" w:color="auto"/>
          </w:divBdr>
          <w:divsChild>
            <w:div w:id="1189173085">
              <w:marLeft w:val="0"/>
              <w:marRight w:val="0"/>
              <w:marTop w:val="0"/>
              <w:marBottom w:val="0"/>
              <w:divBdr>
                <w:top w:val="none" w:sz="0" w:space="0" w:color="auto"/>
                <w:left w:val="none" w:sz="0" w:space="0" w:color="auto"/>
                <w:bottom w:val="none" w:sz="0" w:space="0" w:color="auto"/>
                <w:right w:val="none" w:sz="0" w:space="0" w:color="auto"/>
              </w:divBdr>
            </w:div>
          </w:divsChild>
        </w:div>
        <w:div w:id="1498766100">
          <w:marLeft w:val="60"/>
          <w:marRight w:val="60"/>
          <w:marTop w:val="100"/>
          <w:marBottom w:val="100"/>
          <w:divBdr>
            <w:top w:val="none" w:sz="0" w:space="0" w:color="auto"/>
            <w:left w:val="none" w:sz="0" w:space="0" w:color="auto"/>
            <w:bottom w:val="none" w:sz="0" w:space="0" w:color="auto"/>
            <w:right w:val="none" w:sz="0" w:space="0" w:color="auto"/>
          </w:divBdr>
          <w:divsChild>
            <w:div w:id="352222556">
              <w:marLeft w:val="0"/>
              <w:marRight w:val="0"/>
              <w:marTop w:val="0"/>
              <w:marBottom w:val="0"/>
              <w:divBdr>
                <w:top w:val="none" w:sz="0" w:space="0" w:color="auto"/>
                <w:left w:val="none" w:sz="0" w:space="0" w:color="auto"/>
                <w:bottom w:val="none" w:sz="0" w:space="0" w:color="auto"/>
                <w:right w:val="none" w:sz="0" w:space="0" w:color="auto"/>
              </w:divBdr>
            </w:div>
          </w:divsChild>
        </w:div>
        <w:div w:id="1116608227">
          <w:marLeft w:val="60"/>
          <w:marRight w:val="60"/>
          <w:marTop w:val="100"/>
          <w:marBottom w:val="100"/>
          <w:divBdr>
            <w:top w:val="none" w:sz="0" w:space="0" w:color="auto"/>
            <w:left w:val="none" w:sz="0" w:space="0" w:color="auto"/>
            <w:bottom w:val="none" w:sz="0" w:space="0" w:color="auto"/>
            <w:right w:val="none" w:sz="0" w:space="0" w:color="auto"/>
          </w:divBdr>
          <w:divsChild>
            <w:div w:id="799418376">
              <w:marLeft w:val="0"/>
              <w:marRight w:val="0"/>
              <w:marTop w:val="0"/>
              <w:marBottom w:val="0"/>
              <w:divBdr>
                <w:top w:val="none" w:sz="0" w:space="0" w:color="auto"/>
                <w:left w:val="none" w:sz="0" w:space="0" w:color="auto"/>
                <w:bottom w:val="none" w:sz="0" w:space="0" w:color="auto"/>
                <w:right w:val="none" w:sz="0" w:space="0" w:color="auto"/>
              </w:divBdr>
            </w:div>
          </w:divsChild>
        </w:div>
        <w:div w:id="721487145">
          <w:marLeft w:val="60"/>
          <w:marRight w:val="60"/>
          <w:marTop w:val="100"/>
          <w:marBottom w:val="100"/>
          <w:divBdr>
            <w:top w:val="none" w:sz="0" w:space="0" w:color="auto"/>
            <w:left w:val="none" w:sz="0" w:space="0" w:color="auto"/>
            <w:bottom w:val="none" w:sz="0" w:space="0" w:color="auto"/>
            <w:right w:val="none" w:sz="0" w:space="0" w:color="auto"/>
          </w:divBdr>
          <w:divsChild>
            <w:div w:id="260844882">
              <w:marLeft w:val="0"/>
              <w:marRight w:val="0"/>
              <w:marTop w:val="0"/>
              <w:marBottom w:val="0"/>
              <w:divBdr>
                <w:top w:val="none" w:sz="0" w:space="0" w:color="auto"/>
                <w:left w:val="none" w:sz="0" w:space="0" w:color="auto"/>
                <w:bottom w:val="none" w:sz="0" w:space="0" w:color="auto"/>
                <w:right w:val="none" w:sz="0" w:space="0" w:color="auto"/>
              </w:divBdr>
            </w:div>
          </w:divsChild>
        </w:div>
        <w:div w:id="1187140330">
          <w:marLeft w:val="60"/>
          <w:marRight w:val="60"/>
          <w:marTop w:val="100"/>
          <w:marBottom w:val="100"/>
          <w:divBdr>
            <w:top w:val="none" w:sz="0" w:space="0" w:color="auto"/>
            <w:left w:val="none" w:sz="0" w:space="0" w:color="auto"/>
            <w:bottom w:val="none" w:sz="0" w:space="0" w:color="auto"/>
            <w:right w:val="none" w:sz="0" w:space="0" w:color="auto"/>
          </w:divBdr>
          <w:divsChild>
            <w:div w:id="177473051">
              <w:marLeft w:val="0"/>
              <w:marRight w:val="0"/>
              <w:marTop w:val="0"/>
              <w:marBottom w:val="0"/>
              <w:divBdr>
                <w:top w:val="none" w:sz="0" w:space="0" w:color="auto"/>
                <w:left w:val="none" w:sz="0" w:space="0" w:color="auto"/>
                <w:bottom w:val="none" w:sz="0" w:space="0" w:color="auto"/>
                <w:right w:val="none" w:sz="0" w:space="0" w:color="auto"/>
              </w:divBdr>
            </w:div>
          </w:divsChild>
        </w:div>
        <w:div w:id="855339768">
          <w:marLeft w:val="60"/>
          <w:marRight w:val="60"/>
          <w:marTop w:val="100"/>
          <w:marBottom w:val="100"/>
          <w:divBdr>
            <w:top w:val="none" w:sz="0" w:space="0" w:color="auto"/>
            <w:left w:val="none" w:sz="0" w:space="0" w:color="auto"/>
            <w:bottom w:val="none" w:sz="0" w:space="0" w:color="auto"/>
            <w:right w:val="none" w:sz="0" w:space="0" w:color="auto"/>
          </w:divBdr>
          <w:divsChild>
            <w:div w:id="212275025">
              <w:marLeft w:val="0"/>
              <w:marRight w:val="0"/>
              <w:marTop w:val="0"/>
              <w:marBottom w:val="0"/>
              <w:divBdr>
                <w:top w:val="none" w:sz="0" w:space="0" w:color="auto"/>
                <w:left w:val="none" w:sz="0" w:space="0" w:color="auto"/>
                <w:bottom w:val="none" w:sz="0" w:space="0" w:color="auto"/>
                <w:right w:val="none" w:sz="0" w:space="0" w:color="auto"/>
              </w:divBdr>
            </w:div>
          </w:divsChild>
        </w:div>
        <w:div w:id="1719740721">
          <w:marLeft w:val="60"/>
          <w:marRight w:val="60"/>
          <w:marTop w:val="100"/>
          <w:marBottom w:val="100"/>
          <w:divBdr>
            <w:top w:val="none" w:sz="0" w:space="0" w:color="auto"/>
            <w:left w:val="none" w:sz="0" w:space="0" w:color="auto"/>
            <w:bottom w:val="none" w:sz="0" w:space="0" w:color="auto"/>
            <w:right w:val="none" w:sz="0" w:space="0" w:color="auto"/>
          </w:divBdr>
          <w:divsChild>
            <w:div w:id="1097749919">
              <w:marLeft w:val="0"/>
              <w:marRight w:val="0"/>
              <w:marTop w:val="0"/>
              <w:marBottom w:val="0"/>
              <w:divBdr>
                <w:top w:val="none" w:sz="0" w:space="0" w:color="auto"/>
                <w:left w:val="none" w:sz="0" w:space="0" w:color="auto"/>
                <w:bottom w:val="none" w:sz="0" w:space="0" w:color="auto"/>
                <w:right w:val="none" w:sz="0" w:space="0" w:color="auto"/>
              </w:divBdr>
            </w:div>
          </w:divsChild>
        </w:div>
        <w:div w:id="1895117466">
          <w:marLeft w:val="60"/>
          <w:marRight w:val="60"/>
          <w:marTop w:val="100"/>
          <w:marBottom w:val="100"/>
          <w:divBdr>
            <w:top w:val="none" w:sz="0" w:space="0" w:color="auto"/>
            <w:left w:val="none" w:sz="0" w:space="0" w:color="auto"/>
            <w:bottom w:val="none" w:sz="0" w:space="0" w:color="auto"/>
            <w:right w:val="none" w:sz="0" w:space="0" w:color="auto"/>
          </w:divBdr>
          <w:divsChild>
            <w:div w:id="1463573914">
              <w:marLeft w:val="0"/>
              <w:marRight w:val="0"/>
              <w:marTop w:val="0"/>
              <w:marBottom w:val="0"/>
              <w:divBdr>
                <w:top w:val="none" w:sz="0" w:space="0" w:color="auto"/>
                <w:left w:val="none" w:sz="0" w:space="0" w:color="auto"/>
                <w:bottom w:val="none" w:sz="0" w:space="0" w:color="auto"/>
                <w:right w:val="none" w:sz="0" w:space="0" w:color="auto"/>
              </w:divBdr>
            </w:div>
          </w:divsChild>
        </w:div>
        <w:div w:id="1901163031">
          <w:marLeft w:val="60"/>
          <w:marRight w:val="60"/>
          <w:marTop w:val="100"/>
          <w:marBottom w:val="100"/>
          <w:divBdr>
            <w:top w:val="none" w:sz="0" w:space="0" w:color="auto"/>
            <w:left w:val="none" w:sz="0" w:space="0" w:color="auto"/>
            <w:bottom w:val="none" w:sz="0" w:space="0" w:color="auto"/>
            <w:right w:val="none" w:sz="0" w:space="0" w:color="auto"/>
          </w:divBdr>
          <w:divsChild>
            <w:div w:id="1362559292">
              <w:marLeft w:val="0"/>
              <w:marRight w:val="0"/>
              <w:marTop w:val="0"/>
              <w:marBottom w:val="0"/>
              <w:divBdr>
                <w:top w:val="none" w:sz="0" w:space="0" w:color="auto"/>
                <w:left w:val="none" w:sz="0" w:space="0" w:color="auto"/>
                <w:bottom w:val="none" w:sz="0" w:space="0" w:color="auto"/>
                <w:right w:val="none" w:sz="0" w:space="0" w:color="auto"/>
              </w:divBdr>
            </w:div>
          </w:divsChild>
        </w:div>
        <w:div w:id="595139549">
          <w:marLeft w:val="60"/>
          <w:marRight w:val="60"/>
          <w:marTop w:val="100"/>
          <w:marBottom w:val="100"/>
          <w:divBdr>
            <w:top w:val="none" w:sz="0" w:space="0" w:color="auto"/>
            <w:left w:val="none" w:sz="0" w:space="0" w:color="auto"/>
            <w:bottom w:val="none" w:sz="0" w:space="0" w:color="auto"/>
            <w:right w:val="none" w:sz="0" w:space="0" w:color="auto"/>
          </w:divBdr>
          <w:divsChild>
            <w:div w:id="197010070">
              <w:marLeft w:val="0"/>
              <w:marRight w:val="0"/>
              <w:marTop w:val="0"/>
              <w:marBottom w:val="0"/>
              <w:divBdr>
                <w:top w:val="none" w:sz="0" w:space="0" w:color="auto"/>
                <w:left w:val="none" w:sz="0" w:space="0" w:color="auto"/>
                <w:bottom w:val="none" w:sz="0" w:space="0" w:color="auto"/>
                <w:right w:val="none" w:sz="0" w:space="0" w:color="auto"/>
              </w:divBdr>
            </w:div>
            <w:div w:id="1474715014">
              <w:marLeft w:val="0"/>
              <w:marRight w:val="0"/>
              <w:marTop w:val="0"/>
              <w:marBottom w:val="0"/>
              <w:divBdr>
                <w:top w:val="none" w:sz="0" w:space="0" w:color="auto"/>
                <w:left w:val="none" w:sz="0" w:space="0" w:color="auto"/>
                <w:bottom w:val="none" w:sz="0" w:space="0" w:color="auto"/>
                <w:right w:val="none" w:sz="0" w:space="0" w:color="auto"/>
              </w:divBdr>
            </w:div>
            <w:div w:id="2045859039">
              <w:marLeft w:val="0"/>
              <w:marRight w:val="0"/>
              <w:marTop w:val="0"/>
              <w:marBottom w:val="0"/>
              <w:divBdr>
                <w:top w:val="none" w:sz="0" w:space="0" w:color="auto"/>
                <w:left w:val="none" w:sz="0" w:space="0" w:color="auto"/>
                <w:bottom w:val="none" w:sz="0" w:space="0" w:color="auto"/>
                <w:right w:val="none" w:sz="0" w:space="0" w:color="auto"/>
              </w:divBdr>
            </w:div>
          </w:divsChild>
        </w:div>
        <w:div w:id="963539902">
          <w:marLeft w:val="60"/>
          <w:marRight w:val="60"/>
          <w:marTop w:val="100"/>
          <w:marBottom w:val="100"/>
          <w:divBdr>
            <w:top w:val="none" w:sz="0" w:space="0" w:color="auto"/>
            <w:left w:val="none" w:sz="0" w:space="0" w:color="auto"/>
            <w:bottom w:val="none" w:sz="0" w:space="0" w:color="auto"/>
            <w:right w:val="none" w:sz="0" w:space="0" w:color="auto"/>
          </w:divBdr>
          <w:divsChild>
            <w:div w:id="2107193896">
              <w:marLeft w:val="0"/>
              <w:marRight w:val="0"/>
              <w:marTop w:val="0"/>
              <w:marBottom w:val="0"/>
              <w:divBdr>
                <w:top w:val="none" w:sz="0" w:space="0" w:color="auto"/>
                <w:left w:val="none" w:sz="0" w:space="0" w:color="auto"/>
                <w:bottom w:val="none" w:sz="0" w:space="0" w:color="auto"/>
                <w:right w:val="none" w:sz="0" w:space="0" w:color="auto"/>
              </w:divBdr>
            </w:div>
          </w:divsChild>
        </w:div>
        <w:div w:id="301813789">
          <w:marLeft w:val="60"/>
          <w:marRight w:val="60"/>
          <w:marTop w:val="100"/>
          <w:marBottom w:val="100"/>
          <w:divBdr>
            <w:top w:val="none" w:sz="0" w:space="0" w:color="auto"/>
            <w:left w:val="none" w:sz="0" w:space="0" w:color="auto"/>
            <w:bottom w:val="none" w:sz="0" w:space="0" w:color="auto"/>
            <w:right w:val="none" w:sz="0" w:space="0" w:color="auto"/>
          </w:divBdr>
          <w:divsChild>
            <w:div w:id="1638602881">
              <w:marLeft w:val="0"/>
              <w:marRight w:val="0"/>
              <w:marTop w:val="0"/>
              <w:marBottom w:val="0"/>
              <w:divBdr>
                <w:top w:val="none" w:sz="0" w:space="0" w:color="auto"/>
                <w:left w:val="none" w:sz="0" w:space="0" w:color="auto"/>
                <w:bottom w:val="none" w:sz="0" w:space="0" w:color="auto"/>
                <w:right w:val="none" w:sz="0" w:space="0" w:color="auto"/>
              </w:divBdr>
            </w:div>
          </w:divsChild>
        </w:div>
        <w:div w:id="358163273">
          <w:marLeft w:val="60"/>
          <w:marRight w:val="60"/>
          <w:marTop w:val="100"/>
          <w:marBottom w:val="100"/>
          <w:divBdr>
            <w:top w:val="none" w:sz="0" w:space="0" w:color="auto"/>
            <w:left w:val="none" w:sz="0" w:space="0" w:color="auto"/>
            <w:bottom w:val="none" w:sz="0" w:space="0" w:color="auto"/>
            <w:right w:val="none" w:sz="0" w:space="0" w:color="auto"/>
          </w:divBdr>
          <w:divsChild>
            <w:div w:id="152183360">
              <w:marLeft w:val="0"/>
              <w:marRight w:val="0"/>
              <w:marTop w:val="0"/>
              <w:marBottom w:val="0"/>
              <w:divBdr>
                <w:top w:val="none" w:sz="0" w:space="0" w:color="auto"/>
                <w:left w:val="none" w:sz="0" w:space="0" w:color="auto"/>
                <w:bottom w:val="none" w:sz="0" w:space="0" w:color="auto"/>
                <w:right w:val="none" w:sz="0" w:space="0" w:color="auto"/>
              </w:divBdr>
            </w:div>
          </w:divsChild>
        </w:div>
        <w:div w:id="1905604970">
          <w:marLeft w:val="60"/>
          <w:marRight w:val="60"/>
          <w:marTop w:val="100"/>
          <w:marBottom w:val="100"/>
          <w:divBdr>
            <w:top w:val="none" w:sz="0" w:space="0" w:color="auto"/>
            <w:left w:val="none" w:sz="0" w:space="0" w:color="auto"/>
            <w:bottom w:val="none" w:sz="0" w:space="0" w:color="auto"/>
            <w:right w:val="none" w:sz="0" w:space="0" w:color="auto"/>
          </w:divBdr>
          <w:divsChild>
            <w:div w:id="1002469277">
              <w:marLeft w:val="0"/>
              <w:marRight w:val="0"/>
              <w:marTop w:val="0"/>
              <w:marBottom w:val="0"/>
              <w:divBdr>
                <w:top w:val="none" w:sz="0" w:space="0" w:color="auto"/>
                <w:left w:val="none" w:sz="0" w:space="0" w:color="auto"/>
                <w:bottom w:val="none" w:sz="0" w:space="0" w:color="auto"/>
                <w:right w:val="none" w:sz="0" w:space="0" w:color="auto"/>
              </w:divBdr>
            </w:div>
          </w:divsChild>
        </w:div>
        <w:div w:id="1230189250">
          <w:marLeft w:val="60"/>
          <w:marRight w:val="60"/>
          <w:marTop w:val="100"/>
          <w:marBottom w:val="100"/>
          <w:divBdr>
            <w:top w:val="none" w:sz="0" w:space="0" w:color="auto"/>
            <w:left w:val="none" w:sz="0" w:space="0" w:color="auto"/>
            <w:bottom w:val="none" w:sz="0" w:space="0" w:color="auto"/>
            <w:right w:val="none" w:sz="0" w:space="0" w:color="auto"/>
          </w:divBdr>
          <w:divsChild>
            <w:div w:id="1128399487">
              <w:marLeft w:val="0"/>
              <w:marRight w:val="0"/>
              <w:marTop w:val="0"/>
              <w:marBottom w:val="0"/>
              <w:divBdr>
                <w:top w:val="none" w:sz="0" w:space="0" w:color="auto"/>
                <w:left w:val="none" w:sz="0" w:space="0" w:color="auto"/>
                <w:bottom w:val="none" w:sz="0" w:space="0" w:color="auto"/>
                <w:right w:val="none" w:sz="0" w:space="0" w:color="auto"/>
              </w:divBdr>
            </w:div>
          </w:divsChild>
        </w:div>
        <w:div w:id="1856649008">
          <w:marLeft w:val="60"/>
          <w:marRight w:val="60"/>
          <w:marTop w:val="100"/>
          <w:marBottom w:val="100"/>
          <w:divBdr>
            <w:top w:val="none" w:sz="0" w:space="0" w:color="auto"/>
            <w:left w:val="none" w:sz="0" w:space="0" w:color="auto"/>
            <w:bottom w:val="none" w:sz="0" w:space="0" w:color="auto"/>
            <w:right w:val="none" w:sz="0" w:space="0" w:color="auto"/>
          </w:divBdr>
          <w:divsChild>
            <w:div w:id="1464812471">
              <w:marLeft w:val="0"/>
              <w:marRight w:val="0"/>
              <w:marTop w:val="0"/>
              <w:marBottom w:val="0"/>
              <w:divBdr>
                <w:top w:val="none" w:sz="0" w:space="0" w:color="auto"/>
                <w:left w:val="none" w:sz="0" w:space="0" w:color="auto"/>
                <w:bottom w:val="none" w:sz="0" w:space="0" w:color="auto"/>
                <w:right w:val="none" w:sz="0" w:space="0" w:color="auto"/>
              </w:divBdr>
            </w:div>
          </w:divsChild>
        </w:div>
        <w:div w:id="57755180">
          <w:marLeft w:val="60"/>
          <w:marRight w:val="60"/>
          <w:marTop w:val="100"/>
          <w:marBottom w:val="100"/>
          <w:divBdr>
            <w:top w:val="none" w:sz="0" w:space="0" w:color="auto"/>
            <w:left w:val="none" w:sz="0" w:space="0" w:color="auto"/>
            <w:bottom w:val="none" w:sz="0" w:space="0" w:color="auto"/>
            <w:right w:val="none" w:sz="0" w:space="0" w:color="auto"/>
          </w:divBdr>
          <w:divsChild>
            <w:div w:id="961613573">
              <w:marLeft w:val="0"/>
              <w:marRight w:val="0"/>
              <w:marTop w:val="0"/>
              <w:marBottom w:val="0"/>
              <w:divBdr>
                <w:top w:val="none" w:sz="0" w:space="0" w:color="auto"/>
                <w:left w:val="none" w:sz="0" w:space="0" w:color="auto"/>
                <w:bottom w:val="none" w:sz="0" w:space="0" w:color="auto"/>
                <w:right w:val="none" w:sz="0" w:space="0" w:color="auto"/>
              </w:divBdr>
            </w:div>
            <w:div w:id="846091110">
              <w:marLeft w:val="0"/>
              <w:marRight w:val="0"/>
              <w:marTop w:val="0"/>
              <w:marBottom w:val="0"/>
              <w:divBdr>
                <w:top w:val="none" w:sz="0" w:space="0" w:color="auto"/>
                <w:left w:val="none" w:sz="0" w:space="0" w:color="auto"/>
                <w:bottom w:val="none" w:sz="0" w:space="0" w:color="auto"/>
                <w:right w:val="none" w:sz="0" w:space="0" w:color="auto"/>
              </w:divBdr>
            </w:div>
            <w:div w:id="139157778">
              <w:marLeft w:val="0"/>
              <w:marRight w:val="0"/>
              <w:marTop w:val="0"/>
              <w:marBottom w:val="0"/>
              <w:divBdr>
                <w:top w:val="none" w:sz="0" w:space="0" w:color="auto"/>
                <w:left w:val="none" w:sz="0" w:space="0" w:color="auto"/>
                <w:bottom w:val="none" w:sz="0" w:space="0" w:color="auto"/>
                <w:right w:val="none" w:sz="0" w:space="0" w:color="auto"/>
              </w:divBdr>
            </w:div>
            <w:div w:id="406078783">
              <w:marLeft w:val="0"/>
              <w:marRight w:val="0"/>
              <w:marTop w:val="0"/>
              <w:marBottom w:val="0"/>
              <w:divBdr>
                <w:top w:val="none" w:sz="0" w:space="0" w:color="auto"/>
                <w:left w:val="none" w:sz="0" w:space="0" w:color="auto"/>
                <w:bottom w:val="none" w:sz="0" w:space="0" w:color="auto"/>
                <w:right w:val="none" w:sz="0" w:space="0" w:color="auto"/>
              </w:divBdr>
            </w:div>
            <w:div w:id="486016295">
              <w:marLeft w:val="0"/>
              <w:marRight w:val="0"/>
              <w:marTop w:val="0"/>
              <w:marBottom w:val="0"/>
              <w:divBdr>
                <w:top w:val="none" w:sz="0" w:space="0" w:color="auto"/>
                <w:left w:val="none" w:sz="0" w:space="0" w:color="auto"/>
                <w:bottom w:val="none" w:sz="0" w:space="0" w:color="auto"/>
                <w:right w:val="none" w:sz="0" w:space="0" w:color="auto"/>
              </w:divBdr>
            </w:div>
            <w:div w:id="1083183139">
              <w:marLeft w:val="0"/>
              <w:marRight w:val="0"/>
              <w:marTop w:val="0"/>
              <w:marBottom w:val="0"/>
              <w:divBdr>
                <w:top w:val="none" w:sz="0" w:space="0" w:color="auto"/>
                <w:left w:val="none" w:sz="0" w:space="0" w:color="auto"/>
                <w:bottom w:val="none" w:sz="0" w:space="0" w:color="auto"/>
                <w:right w:val="none" w:sz="0" w:space="0" w:color="auto"/>
              </w:divBdr>
            </w:div>
            <w:div w:id="327445523">
              <w:marLeft w:val="0"/>
              <w:marRight w:val="0"/>
              <w:marTop w:val="0"/>
              <w:marBottom w:val="0"/>
              <w:divBdr>
                <w:top w:val="none" w:sz="0" w:space="0" w:color="auto"/>
                <w:left w:val="none" w:sz="0" w:space="0" w:color="auto"/>
                <w:bottom w:val="none" w:sz="0" w:space="0" w:color="auto"/>
                <w:right w:val="none" w:sz="0" w:space="0" w:color="auto"/>
              </w:divBdr>
            </w:div>
            <w:div w:id="707532361">
              <w:marLeft w:val="0"/>
              <w:marRight w:val="0"/>
              <w:marTop w:val="0"/>
              <w:marBottom w:val="0"/>
              <w:divBdr>
                <w:top w:val="none" w:sz="0" w:space="0" w:color="auto"/>
                <w:left w:val="none" w:sz="0" w:space="0" w:color="auto"/>
                <w:bottom w:val="none" w:sz="0" w:space="0" w:color="auto"/>
                <w:right w:val="none" w:sz="0" w:space="0" w:color="auto"/>
              </w:divBdr>
            </w:div>
          </w:divsChild>
        </w:div>
        <w:div w:id="562719666">
          <w:marLeft w:val="60"/>
          <w:marRight w:val="60"/>
          <w:marTop w:val="100"/>
          <w:marBottom w:val="100"/>
          <w:divBdr>
            <w:top w:val="none" w:sz="0" w:space="0" w:color="auto"/>
            <w:left w:val="none" w:sz="0" w:space="0" w:color="auto"/>
            <w:bottom w:val="none" w:sz="0" w:space="0" w:color="auto"/>
            <w:right w:val="none" w:sz="0" w:space="0" w:color="auto"/>
          </w:divBdr>
          <w:divsChild>
            <w:div w:id="815951193">
              <w:marLeft w:val="0"/>
              <w:marRight w:val="0"/>
              <w:marTop w:val="0"/>
              <w:marBottom w:val="0"/>
              <w:divBdr>
                <w:top w:val="none" w:sz="0" w:space="0" w:color="auto"/>
                <w:left w:val="none" w:sz="0" w:space="0" w:color="auto"/>
                <w:bottom w:val="none" w:sz="0" w:space="0" w:color="auto"/>
                <w:right w:val="none" w:sz="0" w:space="0" w:color="auto"/>
              </w:divBdr>
            </w:div>
          </w:divsChild>
        </w:div>
        <w:div w:id="660278579">
          <w:marLeft w:val="60"/>
          <w:marRight w:val="60"/>
          <w:marTop w:val="100"/>
          <w:marBottom w:val="100"/>
          <w:divBdr>
            <w:top w:val="none" w:sz="0" w:space="0" w:color="auto"/>
            <w:left w:val="none" w:sz="0" w:space="0" w:color="auto"/>
            <w:bottom w:val="none" w:sz="0" w:space="0" w:color="auto"/>
            <w:right w:val="none" w:sz="0" w:space="0" w:color="auto"/>
          </w:divBdr>
          <w:divsChild>
            <w:div w:id="713847563">
              <w:marLeft w:val="0"/>
              <w:marRight w:val="0"/>
              <w:marTop w:val="0"/>
              <w:marBottom w:val="0"/>
              <w:divBdr>
                <w:top w:val="none" w:sz="0" w:space="0" w:color="auto"/>
                <w:left w:val="none" w:sz="0" w:space="0" w:color="auto"/>
                <w:bottom w:val="none" w:sz="0" w:space="0" w:color="auto"/>
                <w:right w:val="none" w:sz="0" w:space="0" w:color="auto"/>
              </w:divBdr>
            </w:div>
          </w:divsChild>
        </w:div>
        <w:div w:id="144664009">
          <w:marLeft w:val="60"/>
          <w:marRight w:val="60"/>
          <w:marTop w:val="100"/>
          <w:marBottom w:val="100"/>
          <w:divBdr>
            <w:top w:val="none" w:sz="0" w:space="0" w:color="auto"/>
            <w:left w:val="none" w:sz="0" w:space="0" w:color="auto"/>
            <w:bottom w:val="none" w:sz="0" w:space="0" w:color="auto"/>
            <w:right w:val="none" w:sz="0" w:space="0" w:color="auto"/>
          </w:divBdr>
          <w:divsChild>
            <w:div w:id="1548181794">
              <w:marLeft w:val="0"/>
              <w:marRight w:val="0"/>
              <w:marTop w:val="0"/>
              <w:marBottom w:val="0"/>
              <w:divBdr>
                <w:top w:val="none" w:sz="0" w:space="0" w:color="auto"/>
                <w:left w:val="none" w:sz="0" w:space="0" w:color="auto"/>
                <w:bottom w:val="none" w:sz="0" w:space="0" w:color="auto"/>
                <w:right w:val="none" w:sz="0" w:space="0" w:color="auto"/>
              </w:divBdr>
            </w:div>
          </w:divsChild>
        </w:div>
        <w:div w:id="323822661">
          <w:marLeft w:val="60"/>
          <w:marRight w:val="60"/>
          <w:marTop w:val="100"/>
          <w:marBottom w:val="100"/>
          <w:divBdr>
            <w:top w:val="none" w:sz="0" w:space="0" w:color="auto"/>
            <w:left w:val="none" w:sz="0" w:space="0" w:color="auto"/>
            <w:bottom w:val="none" w:sz="0" w:space="0" w:color="auto"/>
            <w:right w:val="none" w:sz="0" w:space="0" w:color="auto"/>
          </w:divBdr>
          <w:divsChild>
            <w:div w:id="1888488075">
              <w:marLeft w:val="0"/>
              <w:marRight w:val="0"/>
              <w:marTop w:val="0"/>
              <w:marBottom w:val="0"/>
              <w:divBdr>
                <w:top w:val="none" w:sz="0" w:space="0" w:color="auto"/>
                <w:left w:val="none" w:sz="0" w:space="0" w:color="auto"/>
                <w:bottom w:val="none" w:sz="0" w:space="0" w:color="auto"/>
                <w:right w:val="none" w:sz="0" w:space="0" w:color="auto"/>
              </w:divBdr>
            </w:div>
          </w:divsChild>
        </w:div>
        <w:div w:id="1876649853">
          <w:marLeft w:val="60"/>
          <w:marRight w:val="60"/>
          <w:marTop w:val="100"/>
          <w:marBottom w:val="100"/>
          <w:divBdr>
            <w:top w:val="none" w:sz="0" w:space="0" w:color="auto"/>
            <w:left w:val="none" w:sz="0" w:space="0" w:color="auto"/>
            <w:bottom w:val="none" w:sz="0" w:space="0" w:color="auto"/>
            <w:right w:val="none" w:sz="0" w:space="0" w:color="auto"/>
          </w:divBdr>
          <w:divsChild>
            <w:div w:id="1799714120">
              <w:marLeft w:val="0"/>
              <w:marRight w:val="0"/>
              <w:marTop w:val="0"/>
              <w:marBottom w:val="0"/>
              <w:divBdr>
                <w:top w:val="none" w:sz="0" w:space="0" w:color="auto"/>
                <w:left w:val="none" w:sz="0" w:space="0" w:color="auto"/>
                <w:bottom w:val="none" w:sz="0" w:space="0" w:color="auto"/>
                <w:right w:val="none" w:sz="0" w:space="0" w:color="auto"/>
              </w:divBdr>
            </w:div>
          </w:divsChild>
        </w:div>
        <w:div w:id="977414721">
          <w:marLeft w:val="60"/>
          <w:marRight w:val="60"/>
          <w:marTop w:val="100"/>
          <w:marBottom w:val="100"/>
          <w:divBdr>
            <w:top w:val="none" w:sz="0" w:space="0" w:color="auto"/>
            <w:left w:val="none" w:sz="0" w:space="0" w:color="auto"/>
            <w:bottom w:val="none" w:sz="0" w:space="0" w:color="auto"/>
            <w:right w:val="none" w:sz="0" w:space="0" w:color="auto"/>
          </w:divBdr>
          <w:divsChild>
            <w:div w:id="1491097884">
              <w:marLeft w:val="0"/>
              <w:marRight w:val="0"/>
              <w:marTop w:val="0"/>
              <w:marBottom w:val="0"/>
              <w:divBdr>
                <w:top w:val="none" w:sz="0" w:space="0" w:color="auto"/>
                <w:left w:val="none" w:sz="0" w:space="0" w:color="auto"/>
                <w:bottom w:val="none" w:sz="0" w:space="0" w:color="auto"/>
                <w:right w:val="none" w:sz="0" w:space="0" w:color="auto"/>
              </w:divBdr>
            </w:div>
          </w:divsChild>
        </w:div>
        <w:div w:id="791248727">
          <w:marLeft w:val="60"/>
          <w:marRight w:val="60"/>
          <w:marTop w:val="100"/>
          <w:marBottom w:val="100"/>
          <w:divBdr>
            <w:top w:val="none" w:sz="0" w:space="0" w:color="auto"/>
            <w:left w:val="none" w:sz="0" w:space="0" w:color="auto"/>
            <w:bottom w:val="none" w:sz="0" w:space="0" w:color="auto"/>
            <w:right w:val="none" w:sz="0" w:space="0" w:color="auto"/>
          </w:divBdr>
          <w:divsChild>
            <w:div w:id="562302491">
              <w:marLeft w:val="0"/>
              <w:marRight w:val="0"/>
              <w:marTop w:val="0"/>
              <w:marBottom w:val="0"/>
              <w:divBdr>
                <w:top w:val="none" w:sz="0" w:space="0" w:color="auto"/>
                <w:left w:val="none" w:sz="0" w:space="0" w:color="auto"/>
                <w:bottom w:val="none" w:sz="0" w:space="0" w:color="auto"/>
                <w:right w:val="none" w:sz="0" w:space="0" w:color="auto"/>
              </w:divBdr>
            </w:div>
          </w:divsChild>
        </w:div>
        <w:div w:id="1377703833">
          <w:marLeft w:val="60"/>
          <w:marRight w:val="60"/>
          <w:marTop w:val="100"/>
          <w:marBottom w:val="100"/>
          <w:divBdr>
            <w:top w:val="none" w:sz="0" w:space="0" w:color="auto"/>
            <w:left w:val="none" w:sz="0" w:space="0" w:color="auto"/>
            <w:bottom w:val="none" w:sz="0" w:space="0" w:color="auto"/>
            <w:right w:val="none" w:sz="0" w:space="0" w:color="auto"/>
          </w:divBdr>
          <w:divsChild>
            <w:div w:id="1801335917">
              <w:marLeft w:val="0"/>
              <w:marRight w:val="0"/>
              <w:marTop w:val="0"/>
              <w:marBottom w:val="0"/>
              <w:divBdr>
                <w:top w:val="none" w:sz="0" w:space="0" w:color="auto"/>
                <w:left w:val="none" w:sz="0" w:space="0" w:color="auto"/>
                <w:bottom w:val="none" w:sz="0" w:space="0" w:color="auto"/>
                <w:right w:val="none" w:sz="0" w:space="0" w:color="auto"/>
              </w:divBdr>
            </w:div>
          </w:divsChild>
        </w:div>
        <w:div w:id="1474299673">
          <w:marLeft w:val="60"/>
          <w:marRight w:val="60"/>
          <w:marTop w:val="100"/>
          <w:marBottom w:val="100"/>
          <w:divBdr>
            <w:top w:val="none" w:sz="0" w:space="0" w:color="auto"/>
            <w:left w:val="none" w:sz="0" w:space="0" w:color="auto"/>
            <w:bottom w:val="none" w:sz="0" w:space="0" w:color="auto"/>
            <w:right w:val="none" w:sz="0" w:space="0" w:color="auto"/>
          </w:divBdr>
          <w:divsChild>
            <w:div w:id="1500391649">
              <w:marLeft w:val="0"/>
              <w:marRight w:val="0"/>
              <w:marTop w:val="0"/>
              <w:marBottom w:val="0"/>
              <w:divBdr>
                <w:top w:val="none" w:sz="0" w:space="0" w:color="auto"/>
                <w:left w:val="none" w:sz="0" w:space="0" w:color="auto"/>
                <w:bottom w:val="none" w:sz="0" w:space="0" w:color="auto"/>
                <w:right w:val="none" w:sz="0" w:space="0" w:color="auto"/>
              </w:divBdr>
            </w:div>
          </w:divsChild>
        </w:div>
        <w:div w:id="1358265544">
          <w:marLeft w:val="60"/>
          <w:marRight w:val="60"/>
          <w:marTop w:val="100"/>
          <w:marBottom w:val="100"/>
          <w:divBdr>
            <w:top w:val="none" w:sz="0" w:space="0" w:color="auto"/>
            <w:left w:val="none" w:sz="0" w:space="0" w:color="auto"/>
            <w:bottom w:val="none" w:sz="0" w:space="0" w:color="auto"/>
            <w:right w:val="none" w:sz="0" w:space="0" w:color="auto"/>
          </w:divBdr>
          <w:divsChild>
            <w:div w:id="1594167122">
              <w:marLeft w:val="0"/>
              <w:marRight w:val="0"/>
              <w:marTop w:val="0"/>
              <w:marBottom w:val="0"/>
              <w:divBdr>
                <w:top w:val="none" w:sz="0" w:space="0" w:color="auto"/>
                <w:left w:val="none" w:sz="0" w:space="0" w:color="auto"/>
                <w:bottom w:val="none" w:sz="0" w:space="0" w:color="auto"/>
                <w:right w:val="none" w:sz="0" w:space="0" w:color="auto"/>
              </w:divBdr>
            </w:div>
          </w:divsChild>
        </w:div>
        <w:div w:id="1405106041">
          <w:marLeft w:val="60"/>
          <w:marRight w:val="60"/>
          <w:marTop w:val="100"/>
          <w:marBottom w:val="100"/>
          <w:divBdr>
            <w:top w:val="none" w:sz="0" w:space="0" w:color="auto"/>
            <w:left w:val="none" w:sz="0" w:space="0" w:color="auto"/>
            <w:bottom w:val="none" w:sz="0" w:space="0" w:color="auto"/>
            <w:right w:val="none" w:sz="0" w:space="0" w:color="auto"/>
          </w:divBdr>
          <w:divsChild>
            <w:div w:id="927155100">
              <w:marLeft w:val="0"/>
              <w:marRight w:val="0"/>
              <w:marTop w:val="0"/>
              <w:marBottom w:val="0"/>
              <w:divBdr>
                <w:top w:val="none" w:sz="0" w:space="0" w:color="auto"/>
                <w:left w:val="none" w:sz="0" w:space="0" w:color="auto"/>
                <w:bottom w:val="none" w:sz="0" w:space="0" w:color="auto"/>
                <w:right w:val="none" w:sz="0" w:space="0" w:color="auto"/>
              </w:divBdr>
            </w:div>
          </w:divsChild>
        </w:div>
        <w:div w:id="916941319">
          <w:marLeft w:val="60"/>
          <w:marRight w:val="60"/>
          <w:marTop w:val="100"/>
          <w:marBottom w:val="100"/>
          <w:divBdr>
            <w:top w:val="none" w:sz="0" w:space="0" w:color="auto"/>
            <w:left w:val="none" w:sz="0" w:space="0" w:color="auto"/>
            <w:bottom w:val="none" w:sz="0" w:space="0" w:color="auto"/>
            <w:right w:val="none" w:sz="0" w:space="0" w:color="auto"/>
          </w:divBdr>
          <w:divsChild>
            <w:div w:id="1201088534">
              <w:marLeft w:val="0"/>
              <w:marRight w:val="0"/>
              <w:marTop w:val="0"/>
              <w:marBottom w:val="0"/>
              <w:divBdr>
                <w:top w:val="none" w:sz="0" w:space="0" w:color="auto"/>
                <w:left w:val="none" w:sz="0" w:space="0" w:color="auto"/>
                <w:bottom w:val="none" w:sz="0" w:space="0" w:color="auto"/>
                <w:right w:val="none" w:sz="0" w:space="0" w:color="auto"/>
              </w:divBdr>
            </w:div>
            <w:div w:id="1701931205">
              <w:marLeft w:val="0"/>
              <w:marRight w:val="0"/>
              <w:marTop w:val="0"/>
              <w:marBottom w:val="0"/>
              <w:divBdr>
                <w:top w:val="none" w:sz="0" w:space="0" w:color="auto"/>
                <w:left w:val="none" w:sz="0" w:space="0" w:color="auto"/>
                <w:bottom w:val="none" w:sz="0" w:space="0" w:color="auto"/>
                <w:right w:val="none" w:sz="0" w:space="0" w:color="auto"/>
              </w:divBdr>
            </w:div>
            <w:div w:id="2031643722">
              <w:marLeft w:val="0"/>
              <w:marRight w:val="0"/>
              <w:marTop w:val="0"/>
              <w:marBottom w:val="0"/>
              <w:divBdr>
                <w:top w:val="none" w:sz="0" w:space="0" w:color="auto"/>
                <w:left w:val="none" w:sz="0" w:space="0" w:color="auto"/>
                <w:bottom w:val="none" w:sz="0" w:space="0" w:color="auto"/>
                <w:right w:val="none" w:sz="0" w:space="0" w:color="auto"/>
              </w:divBdr>
            </w:div>
            <w:div w:id="2135128194">
              <w:marLeft w:val="0"/>
              <w:marRight w:val="0"/>
              <w:marTop w:val="0"/>
              <w:marBottom w:val="0"/>
              <w:divBdr>
                <w:top w:val="none" w:sz="0" w:space="0" w:color="auto"/>
                <w:left w:val="none" w:sz="0" w:space="0" w:color="auto"/>
                <w:bottom w:val="none" w:sz="0" w:space="0" w:color="auto"/>
                <w:right w:val="none" w:sz="0" w:space="0" w:color="auto"/>
              </w:divBdr>
            </w:div>
            <w:div w:id="1215966439">
              <w:marLeft w:val="0"/>
              <w:marRight w:val="0"/>
              <w:marTop w:val="0"/>
              <w:marBottom w:val="0"/>
              <w:divBdr>
                <w:top w:val="none" w:sz="0" w:space="0" w:color="auto"/>
                <w:left w:val="none" w:sz="0" w:space="0" w:color="auto"/>
                <w:bottom w:val="none" w:sz="0" w:space="0" w:color="auto"/>
                <w:right w:val="none" w:sz="0" w:space="0" w:color="auto"/>
              </w:divBdr>
            </w:div>
            <w:div w:id="633828724">
              <w:marLeft w:val="0"/>
              <w:marRight w:val="0"/>
              <w:marTop w:val="0"/>
              <w:marBottom w:val="0"/>
              <w:divBdr>
                <w:top w:val="none" w:sz="0" w:space="0" w:color="auto"/>
                <w:left w:val="none" w:sz="0" w:space="0" w:color="auto"/>
                <w:bottom w:val="none" w:sz="0" w:space="0" w:color="auto"/>
                <w:right w:val="none" w:sz="0" w:space="0" w:color="auto"/>
              </w:divBdr>
            </w:div>
            <w:div w:id="512695249">
              <w:marLeft w:val="0"/>
              <w:marRight w:val="0"/>
              <w:marTop w:val="0"/>
              <w:marBottom w:val="0"/>
              <w:divBdr>
                <w:top w:val="none" w:sz="0" w:space="0" w:color="auto"/>
                <w:left w:val="none" w:sz="0" w:space="0" w:color="auto"/>
                <w:bottom w:val="none" w:sz="0" w:space="0" w:color="auto"/>
                <w:right w:val="none" w:sz="0" w:space="0" w:color="auto"/>
              </w:divBdr>
            </w:div>
            <w:div w:id="764880092">
              <w:marLeft w:val="0"/>
              <w:marRight w:val="0"/>
              <w:marTop w:val="0"/>
              <w:marBottom w:val="0"/>
              <w:divBdr>
                <w:top w:val="none" w:sz="0" w:space="0" w:color="auto"/>
                <w:left w:val="none" w:sz="0" w:space="0" w:color="auto"/>
                <w:bottom w:val="none" w:sz="0" w:space="0" w:color="auto"/>
                <w:right w:val="none" w:sz="0" w:space="0" w:color="auto"/>
              </w:divBdr>
            </w:div>
            <w:div w:id="564267664">
              <w:marLeft w:val="0"/>
              <w:marRight w:val="0"/>
              <w:marTop w:val="0"/>
              <w:marBottom w:val="0"/>
              <w:divBdr>
                <w:top w:val="none" w:sz="0" w:space="0" w:color="auto"/>
                <w:left w:val="none" w:sz="0" w:space="0" w:color="auto"/>
                <w:bottom w:val="none" w:sz="0" w:space="0" w:color="auto"/>
                <w:right w:val="none" w:sz="0" w:space="0" w:color="auto"/>
              </w:divBdr>
            </w:div>
            <w:div w:id="1338730784">
              <w:marLeft w:val="0"/>
              <w:marRight w:val="0"/>
              <w:marTop w:val="0"/>
              <w:marBottom w:val="0"/>
              <w:divBdr>
                <w:top w:val="none" w:sz="0" w:space="0" w:color="auto"/>
                <w:left w:val="none" w:sz="0" w:space="0" w:color="auto"/>
                <w:bottom w:val="none" w:sz="0" w:space="0" w:color="auto"/>
                <w:right w:val="none" w:sz="0" w:space="0" w:color="auto"/>
              </w:divBdr>
            </w:div>
            <w:div w:id="169294324">
              <w:marLeft w:val="0"/>
              <w:marRight w:val="0"/>
              <w:marTop w:val="0"/>
              <w:marBottom w:val="0"/>
              <w:divBdr>
                <w:top w:val="none" w:sz="0" w:space="0" w:color="auto"/>
                <w:left w:val="none" w:sz="0" w:space="0" w:color="auto"/>
                <w:bottom w:val="none" w:sz="0" w:space="0" w:color="auto"/>
                <w:right w:val="none" w:sz="0" w:space="0" w:color="auto"/>
              </w:divBdr>
            </w:div>
            <w:div w:id="1794251041">
              <w:marLeft w:val="0"/>
              <w:marRight w:val="0"/>
              <w:marTop w:val="0"/>
              <w:marBottom w:val="0"/>
              <w:divBdr>
                <w:top w:val="none" w:sz="0" w:space="0" w:color="auto"/>
                <w:left w:val="none" w:sz="0" w:space="0" w:color="auto"/>
                <w:bottom w:val="none" w:sz="0" w:space="0" w:color="auto"/>
                <w:right w:val="none" w:sz="0" w:space="0" w:color="auto"/>
              </w:divBdr>
            </w:div>
            <w:div w:id="232158611">
              <w:marLeft w:val="0"/>
              <w:marRight w:val="0"/>
              <w:marTop w:val="0"/>
              <w:marBottom w:val="0"/>
              <w:divBdr>
                <w:top w:val="none" w:sz="0" w:space="0" w:color="auto"/>
                <w:left w:val="none" w:sz="0" w:space="0" w:color="auto"/>
                <w:bottom w:val="none" w:sz="0" w:space="0" w:color="auto"/>
                <w:right w:val="none" w:sz="0" w:space="0" w:color="auto"/>
              </w:divBdr>
            </w:div>
          </w:divsChild>
        </w:div>
        <w:div w:id="835068814">
          <w:marLeft w:val="60"/>
          <w:marRight w:val="60"/>
          <w:marTop w:val="100"/>
          <w:marBottom w:val="100"/>
          <w:divBdr>
            <w:top w:val="none" w:sz="0" w:space="0" w:color="auto"/>
            <w:left w:val="none" w:sz="0" w:space="0" w:color="auto"/>
            <w:bottom w:val="none" w:sz="0" w:space="0" w:color="auto"/>
            <w:right w:val="none" w:sz="0" w:space="0" w:color="auto"/>
          </w:divBdr>
          <w:divsChild>
            <w:div w:id="660961857">
              <w:marLeft w:val="0"/>
              <w:marRight w:val="0"/>
              <w:marTop w:val="0"/>
              <w:marBottom w:val="0"/>
              <w:divBdr>
                <w:top w:val="none" w:sz="0" w:space="0" w:color="auto"/>
                <w:left w:val="none" w:sz="0" w:space="0" w:color="auto"/>
                <w:bottom w:val="none" w:sz="0" w:space="0" w:color="auto"/>
                <w:right w:val="none" w:sz="0" w:space="0" w:color="auto"/>
              </w:divBdr>
            </w:div>
          </w:divsChild>
        </w:div>
        <w:div w:id="286861971">
          <w:marLeft w:val="60"/>
          <w:marRight w:val="60"/>
          <w:marTop w:val="100"/>
          <w:marBottom w:val="100"/>
          <w:divBdr>
            <w:top w:val="none" w:sz="0" w:space="0" w:color="auto"/>
            <w:left w:val="none" w:sz="0" w:space="0" w:color="auto"/>
            <w:bottom w:val="none" w:sz="0" w:space="0" w:color="auto"/>
            <w:right w:val="none" w:sz="0" w:space="0" w:color="auto"/>
          </w:divBdr>
          <w:divsChild>
            <w:div w:id="414475238">
              <w:marLeft w:val="0"/>
              <w:marRight w:val="0"/>
              <w:marTop w:val="0"/>
              <w:marBottom w:val="0"/>
              <w:divBdr>
                <w:top w:val="none" w:sz="0" w:space="0" w:color="auto"/>
                <w:left w:val="none" w:sz="0" w:space="0" w:color="auto"/>
                <w:bottom w:val="none" w:sz="0" w:space="0" w:color="auto"/>
                <w:right w:val="none" w:sz="0" w:space="0" w:color="auto"/>
              </w:divBdr>
            </w:div>
          </w:divsChild>
        </w:div>
        <w:div w:id="427779018">
          <w:marLeft w:val="60"/>
          <w:marRight w:val="60"/>
          <w:marTop w:val="100"/>
          <w:marBottom w:val="100"/>
          <w:divBdr>
            <w:top w:val="none" w:sz="0" w:space="0" w:color="auto"/>
            <w:left w:val="none" w:sz="0" w:space="0" w:color="auto"/>
            <w:bottom w:val="none" w:sz="0" w:space="0" w:color="auto"/>
            <w:right w:val="none" w:sz="0" w:space="0" w:color="auto"/>
          </w:divBdr>
          <w:divsChild>
            <w:div w:id="1321301368">
              <w:marLeft w:val="0"/>
              <w:marRight w:val="0"/>
              <w:marTop w:val="0"/>
              <w:marBottom w:val="0"/>
              <w:divBdr>
                <w:top w:val="none" w:sz="0" w:space="0" w:color="auto"/>
                <w:left w:val="none" w:sz="0" w:space="0" w:color="auto"/>
                <w:bottom w:val="none" w:sz="0" w:space="0" w:color="auto"/>
                <w:right w:val="none" w:sz="0" w:space="0" w:color="auto"/>
              </w:divBdr>
            </w:div>
          </w:divsChild>
        </w:div>
        <w:div w:id="662780165">
          <w:marLeft w:val="60"/>
          <w:marRight w:val="60"/>
          <w:marTop w:val="100"/>
          <w:marBottom w:val="100"/>
          <w:divBdr>
            <w:top w:val="none" w:sz="0" w:space="0" w:color="auto"/>
            <w:left w:val="none" w:sz="0" w:space="0" w:color="auto"/>
            <w:bottom w:val="none" w:sz="0" w:space="0" w:color="auto"/>
            <w:right w:val="none" w:sz="0" w:space="0" w:color="auto"/>
          </w:divBdr>
          <w:divsChild>
            <w:div w:id="1405369549">
              <w:marLeft w:val="0"/>
              <w:marRight w:val="0"/>
              <w:marTop w:val="0"/>
              <w:marBottom w:val="0"/>
              <w:divBdr>
                <w:top w:val="none" w:sz="0" w:space="0" w:color="auto"/>
                <w:left w:val="none" w:sz="0" w:space="0" w:color="auto"/>
                <w:bottom w:val="none" w:sz="0" w:space="0" w:color="auto"/>
                <w:right w:val="none" w:sz="0" w:space="0" w:color="auto"/>
              </w:divBdr>
            </w:div>
          </w:divsChild>
        </w:div>
        <w:div w:id="1984310094">
          <w:marLeft w:val="60"/>
          <w:marRight w:val="60"/>
          <w:marTop w:val="100"/>
          <w:marBottom w:val="100"/>
          <w:divBdr>
            <w:top w:val="none" w:sz="0" w:space="0" w:color="auto"/>
            <w:left w:val="none" w:sz="0" w:space="0" w:color="auto"/>
            <w:bottom w:val="none" w:sz="0" w:space="0" w:color="auto"/>
            <w:right w:val="none" w:sz="0" w:space="0" w:color="auto"/>
          </w:divBdr>
          <w:divsChild>
            <w:div w:id="217936897">
              <w:marLeft w:val="0"/>
              <w:marRight w:val="0"/>
              <w:marTop w:val="0"/>
              <w:marBottom w:val="0"/>
              <w:divBdr>
                <w:top w:val="none" w:sz="0" w:space="0" w:color="auto"/>
                <w:left w:val="none" w:sz="0" w:space="0" w:color="auto"/>
                <w:bottom w:val="none" w:sz="0" w:space="0" w:color="auto"/>
                <w:right w:val="none" w:sz="0" w:space="0" w:color="auto"/>
              </w:divBdr>
            </w:div>
          </w:divsChild>
        </w:div>
        <w:div w:id="999961181">
          <w:marLeft w:val="60"/>
          <w:marRight w:val="60"/>
          <w:marTop w:val="100"/>
          <w:marBottom w:val="100"/>
          <w:divBdr>
            <w:top w:val="none" w:sz="0" w:space="0" w:color="auto"/>
            <w:left w:val="none" w:sz="0" w:space="0" w:color="auto"/>
            <w:bottom w:val="none" w:sz="0" w:space="0" w:color="auto"/>
            <w:right w:val="none" w:sz="0" w:space="0" w:color="auto"/>
          </w:divBdr>
          <w:divsChild>
            <w:div w:id="1923485648">
              <w:marLeft w:val="0"/>
              <w:marRight w:val="0"/>
              <w:marTop w:val="0"/>
              <w:marBottom w:val="0"/>
              <w:divBdr>
                <w:top w:val="none" w:sz="0" w:space="0" w:color="auto"/>
                <w:left w:val="none" w:sz="0" w:space="0" w:color="auto"/>
                <w:bottom w:val="none" w:sz="0" w:space="0" w:color="auto"/>
                <w:right w:val="none" w:sz="0" w:space="0" w:color="auto"/>
              </w:divBdr>
            </w:div>
            <w:div w:id="466317841">
              <w:marLeft w:val="0"/>
              <w:marRight w:val="0"/>
              <w:marTop w:val="0"/>
              <w:marBottom w:val="0"/>
              <w:divBdr>
                <w:top w:val="none" w:sz="0" w:space="0" w:color="auto"/>
                <w:left w:val="none" w:sz="0" w:space="0" w:color="auto"/>
                <w:bottom w:val="none" w:sz="0" w:space="0" w:color="auto"/>
                <w:right w:val="none" w:sz="0" w:space="0" w:color="auto"/>
              </w:divBdr>
            </w:div>
            <w:div w:id="346444973">
              <w:marLeft w:val="0"/>
              <w:marRight w:val="0"/>
              <w:marTop w:val="0"/>
              <w:marBottom w:val="0"/>
              <w:divBdr>
                <w:top w:val="none" w:sz="0" w:space="0" w:color="auto"/>
                <w:left w:val="none" w:sz="0" w:space="0" w:color="auto"/>
                <w:bottom w:val="none" w:sz="0" w:space="0" w:color="auto"/>
                <w:right w:val="none" w:sz="0" w:space="0" w:color="auto"/>
              </w:divBdr>
            </w:div>
            <w:div w:id="155852086">
              <w:marLeft w:val="0"/>
              <w:marRight w:val="0"/>
              <w:marTop w:val="0"/>
              <w:marBottom w:val="0"/>
              <w:divBdr>
                <w:top w:val="none" w:sz="0" w:space="0" w:color="auto"/>
                <w:left w:val="none" w:sz="0" w:space="0" w:color="auto"/>
                <w:bottom w:val="none" w:sz="0" w:space="0" w:color="auto"/>
                <w:right w:val="none" w:sz="0" w:space="0" w:color="auto"/>
              </w:divBdr>
            </w:div>
            <w:div w:id="505941864">
              <w:marLeft w:val="0"/>
              <w:marRight w:val="0"/>
              <w:marTop w:val="0"/>
              <w:marBottom w:val="0"/>
              <w:divBdr>
                <w:top w:val="none" w:sz="0" w:space="0" w:color="auto"/>
                <w:left w:val="none" w:sz="0" w:space="0" w:color="auto"/>
                <w:bottom w:val="none" w:sz="0" w:space="0" w:color="auto"/>
                <w:right w:val="none" w:sz="0" w:space="0" w:color="auto"/>
              </w:divBdr>
            </w:div>
            <w:div w:id="550001101">
              <w:marLeft w:val="0"/>
              <w:marRight w:val="0"/>
              <w:marTop w:val="0"/>
              <w:marBottom w:val="0"/>
              <w:divBdr>
                <w:top w:val="none" w:sz="0" w:space="0" w:color="auto"/>
                <w:left w:val="none" w:sz="0" w:space="0" w:color="auto"/>
                <w:bottom w:val="none" w:sz="0" w:space="0" w:color="auto"/>
                <w:right w:val="none" w:sz="0" w:space="0" w:color="auto"/>
              </w:divBdr>
            </w:div>
            <w:div w:id="535897476">
              <w:marLeft w:val="0"/>
              <w:marRight w:val="0"/>
              <w:marTop w:val="0"/>
              <w:marBottom w:val="0"/>
              <w:divBdr>
                <w:top w:val="none" w:sz="0" w:space="0" w:color="auto"/>
                <w:left w:val="none" w:sz="0" w:space="0" w:color="auto"/>
                <w:bottom w:val="none" w:sz="0" w:space="0" w:color="auto"/>
                <w:right w:val="none" w:sz="0" w:space="0" w:color="auto"/>
              </w:divBdr>
            </w:div>
          </w:divsChild>
        </w:div>
        <w:div w:id="122314700">
          <w:marLeft w:val="60"/>
          <w:marRight w:val="60"/>
          <w:marTop w:val="100"/>
          <w:marBottom w:val="100"/>
          <w:divBdr>
            <w:top w:val="none" w:sz="0" w:space="0" w:color="auto"/>
            <w:left w:val="none" w:sz="0" w:space="0" w:color="auto"/>
            <w:bottom w:val="none" w:sz="0" w:space="0" w:color="auto"/>
            <w:right w:val="none" w:sz="0" w:space="0" w:color="auto"/>
          </w:divBdr>
          <w:divsChild>
            <w:div w:id="1120804813">
              <w:marLeft w:val="0"/>
              <w:marRight w:val="0"/>
              <w:marTop w:val="0"/>
              <w:marBottom w:val="0"/>
              <w:divBdr>
                <w:top w:val="none" w:sz="0" w:space="0" w:color="auto"/>
                <w:left w:val="none" w:sz="0" w:space="0" w:color="auto"/>
                <w:bottom w:val="none" w:sz="0" w:space="0" w:color="auto"/>
                <w:right w:val="none" w:sz="0" w:space="0" w:color="auto"/>
              </w:divBdr>
            </w:div>
          </w:divsChild>
        </w:div>
        <w:div w:id="2037194280">
          <w:marLeft w:val="60"/>
          <w:marRight w:val="60"/>
          <w:marTop w:val="100"/>
          <w:marBottom w:val="100"/>
          <w:divBdr>
            <w:top w:val="none" w:sz="0" w:space="0" w:color="auto"/>
            <w:left w:val="none" w:sz="0" w:space="0" w:color="auto"/>
            <w:bottom w:val="none" w:sz="0" w:space="0" w:color="auto"/>
            <w:right w:val="none" w:sz="0" w:space="0" w:color="auto"/>
          </w:divBdr>
          <w:divsChild>
            <w:div w:id="1001734208">
              <w:marLeft w:val="0"/>
              <w:marRight w:val="0"/>
              <w:marTop w:val="0"/>
              <w:marBottom w:val="0"/>
              <w:divBdr>
                <w:top w:val="none" w:sz="0" w:space="0" w:color="auto"/>
                <w:left w:val="none" w:sz="0" w:space="0" w:color="auto"/>
                <w:bottom w:val="none" w:sz="0" w:space="0" w:color="auto"/>
                <w:right w:val="none" w:sz="0" w:space="0" w:color="auto"/>
              </w:divBdr>
            </w:div>
          </w:divsChild>
        </w:div>
        <w:div w:id="1297561394">
          <w:marLeft w:val="60"/>
          <w:marRight w:val="60"/>
          <w:marTop w:val="100"/>
          <w:marBottom w:val="100"/>
          <w:divBdr>
            <w:top w:val="none" w:sz="0" w:space="0" w:color="auto"/>
            <w:left w:val="none" w:sz="0" w:space="0" w:color="auto"/>
            <w:bottom w:val="none" w:sz="0" w:space="0" w:color="auto"/>
            <w:right w:val="none" w:sz="0" w:space="0" w:color="auto"/>
          </w:divBdr>
          <w:divsChild>
            <w:div w:id="141044424">
              <w:marLeft w:val="0"/>
              <w:marRight w:val="0"/>
              <w:marTop w:val="0"/>
              <w:marBottom w:val="0"/>
              <w:divBdr>
                <w:top w:val="none" w:sz="0" w:space="0" w:color="auto"/>
                <w:left w:val="none" w:sz="0" w:space="0" w:color="auto"/>
                <w:bottom w:val="none" w:sz="0" w:space="0" w:color="auto"/>
                <w:right w:val="none" w:sz="0" w:space="0" w:color="auto"/>
              </w:divBdr>
            </w:div>
          </w:divsChild>
        </w:div>
        <w:div w:id="877355348">
          <w:marLeft w:val="60"/>
          <w:marRight w:val="60"/>
          <w:marTop w:val="100"/>
          <w:marBottom w:val="100"/>
          <w:divBdr>
            <w:top w:val="none" w:sz="0" w:space="0" w:color="auto"/>
            <w:left w:val="none" w:sz="0" w:space="0" w:color="auto"/>
            <w:bottom w:val="none" w:sz="0" w:space="0" w:color="auto"/>
            <w:right w:val="none" w:sz="0" w:space="0" w:color="auto"/>
          </w:divBdr>
          <w:divsChild>
            <w:div w:id="529493835">
              <w:marLeft w:val="0"/>
              <w:marRight w:val="0"/>
              <w:marTop w:val="0"/>
              <w:marBottom w:val="0"/>
              <w:divBdr>
                <w:top w:val="none" w:sz="0" w:space="0" w:color="auto"/>
                <w:left w:val="none" w:sz="0" w:space="0" w:color="auto"/>
                <w:bottom w:val="none" w:sz="0" w:space="0" w:color="auto"/>
                <w:right w:val="none" w:sz="0" w:space="0" w:color="auto"/>
              </w:divBdr>
            </w:div>
          </w:divsChild>
        </w:div>
        <w:div w:id="754013663">
          <w:marLeft w:val="60"/>
          <w:marRight w:val="60"/>
          <w:marTop w:val="100"/>
          <w:marBottom w:val="100"/>
          <w:divBdr>
            <w:top w:val="none" w:sz="0" w:space="0" w:color="auto"/>
            <w:left w:val="none" w:sz="0" w:space="0" w:color="auto"/>
            <w:bottom w:val="none" w:sz="0" w:space="0" w:color="auto"/>
            <w:right w:val="none" w:sz="0" w:space="0" w:color="auto"/>
          </w:divBdr>
          <w:divsChild>
            <w:div w:id="2002852354">
              <w:marLeft w:val="0"/>
              <w:marRight w:val="0"/>
              <w:marTop w:val="0"/>
              <w:marBottom w:val="0"/>
              <w:divBdr>
                <w:top w:val="none" w:sz="0" w:space="0" w:color="auto"/>
                <w:left w:val="none" w:sz="0" w:space="0" w:color="auto"/>
                <w:bottom w:val="none" w:sz="0" w:space="0" w:color="auto"/>
                <w:right w:val="none" w:sz="0" w:space="0" w:color="auto"/>
              </w:divBdr>
            </w:div>
            <w:div w:id="1184857091">
              <w:marLeft w:val="0"/>
              <w:marRight w:val="0"/>
              <w:marTop w:val="0"/>
              <w:marBottom w:val="0"/>
              <w:divBdr>
                <w:top w:val="none" w:sz="0" w:space="0" w:color="auto"/>
                <w:left w:val="none" w:sz="0" w:space="0" w:color="auto"/>
                <w:bottom w:val="none" w:sz="0" w:space="0" w:color="auto"/>
                <w:right w:val="none" w:sz="0" w:space="0" w:color="auto"/>
              </w:divBdr>
            </w:div>
          </w:divsChild>
        </w:div>
        <w:div w:id="2018650744">
          <w:marLeft w:val="60"/>
          <w:marRight w:val="60"/>
          <w:marTop w:val="100"/>
          <w:marBottom w:val="100"/>
          <w:divBdr>
            <w:top w:val="none" w:sz="0" w:space="0" w:color="auto"/>
            <w:left w:val="none" w:sz="0" w:space="0" w:color="auto"/>
            <w:bottom w:val="none" w:sz="0" w:space="0" w:color="auto"/>
            <w:right w:val="none" w:sz="0" w:space="0" w:color="auto"/>
          </w:divBdr>
          <w:divsChild>
            <w:div w:id="473185">
              <w:marLeft w:val="0"/>
              <w:marRight w:val="0"/>
              <w:marTop w:val="0"/>
              <w:marBottom w:val="0"/>
              <w:divBdr>
                <w:top w:val="none" w:sz="0" w:space="0" w:color="auto"/>
                <w:left w:val="none" w:sz="0" w:space="0" w:color="auto"/>
                <w:bottom w:val="none" w:sz="0" w:space="0" w:color="auto"/>
                <w:right w:val="none" w:sz="0" w:space="0" w:color="auto"/>
              </w:divBdr>
            </w:div>
          </w:divsChild>
        </w:div>
        <w:div w:id="713966286">
          <w:marLeft w:val="60"/>
          <w:marRight w:val="60"/>
          <w:marTop w:val="100"/>
          <w:marBottom w:val="100"/>
          <w:divBdr>
            <w:top w:val="none" w:sz="0" w:space="0" w:color="auto"/>
            <w:left w:val="none" w:sz="0" w:space="0" w:color="auto"/>
            <w:bottom w:val="none" w:sz="0" w:space="0" w:color="auto"/>
            <w:right w:val="none" w:sz="0" w:space="0" w:color="auto"/>
          </w:divBdr>
          <w:divsChild>
            <w:div w:id="1390306322">
              <w:marLeft w:val="0"/>
              <w:marRight w:val="0"/>
              <w:marTop w:val="0"/>
              <w:marBottom w:val="0"/>
              <w:divBdr>
                <w:top w:val="none" w:sz="0" w:space="0" w:color="auto"/>
                <w:left w:val="none" w:sz="0" w:space="0" w:color="auto"/>
                <w:bottom w:val="none" w:sz="0" w:space="0" w:color="auto"/>
                <w:right w:val="none" w:sz="0" w:space="0" w:color="auto"/>
              </w:divBdr>
            </w:div>
          </w:divsChild>
        </w:div>
        <w:div w:id="2126000728">
          <w:marLeft w:val="60"/>
          <w:marRight w:val="60"/>
          <w:marTop w:val="100"/>
          <w:marBottom w:val="100"/>
          <w:divBdr>
            <w:top w:val="none" w:sz="0" w:space="0" w:color="auto"/>
            <w:left w:val="none" w:sz="0" w:space="0" w:color="auto"/>
            <w:bottom w:val="none" w:sz="0" w:space="0" w:color="auto"/>
            <w:right w:val="none" w:sz="0" w:space="0" w:color="auto"/>
          </w:divBdr>
          <w:divsChild>
            <w:div w:id="19665184">
              <w:marLeft w:val="0"/>
              <w:marRight w:val="0"/>
              <w:marTop w:val="0"/>
              <w:marBottom w:val="0"/>
              <w:divBdr>
                <w:top w:val="none" w:sz="0" w:space="0" w:color="auto"/>
                <w:left w:val="none" w:sz="0" w:space="0" w:color="auto"/>
                <w:bottom w:val="none" w:sz="0" w:space="0" w:color="auto"/>
                <w:right w:val="none" w:sz="0" w:space="0" w:color="auto"/>
              </w:divBdr>
            </w:div>
          </w:divsChild>
        </w:div>
        <w:div w:id="1887911590">
          <w:marLeft w:val="60"/>
          <w:marRight w:val="60"/>
          <w:marTop w:val="100"/>
          <w:marBottom w:val="100"/>
          <w:divBdr>
            <w:top w:val="none" w:sz="0" w:space="0" w:color="auto"/>
            <w:left w:val="none" w:sz="0" w:space="0" w:color="auto"/>
            <w:bottom w:val="none" w:sz="0" w:space="0" w:color="auto"/>
            <w:right w:val="none" w:sz="0" w:space="0" w:color="auto"/>
          </w:divBdr>
          <w:divsChild>
            <w:div w:id="1682008268">
              <w:marLeft w:val="0"/>
              <w:marRight w:val="0"/>
              <w:marTop w:val="0"/>
              <w:marBottom w:val="0"/>
              <w:divBdr>
                <w:top w:val="none" w:sz="0" w:space="0" w:color="auto"/>
                <w:left w:val="none" w:sz="0" w:space="0" w:color="auto"/>
                <w:bottom w:val="none" w:sz="0" w:space="0" w:color="auto"/>
                <w:right w:val="none" w:sz="0" w:space="0" w:color="auto"/>
              </w:divBdr>
            </w:div>
          </w:divsChild>
        </w:div>
        <w:div w:id="2112578066">
          <w:marLeft w:val="60"/>
          <w:marRight w:val="60"/>
          <w:marTop w:val="100"/>
          <w:marBottom w:val="100"/>
          <w:divBdr>
            <w:top w:val="none" w:sz="0" w:space="0" w:color="auto"/>
            <w:left w:val="none" w:sz="0" w:space="0" w:color="auto"/>
            <w:bottom w:val="none" w:sz="0" w:space="0" w:color="auto"/>
            <w:right w:val="none" w:sz="0" w:space="0" w:color="auto"/>
          </w:divBdr>
          <w:divsChild>
            <w:div w:id="2072920849">
              <w:marLeft w:val="0"/>
              <w:marRight w:val="0"/>
              <w:marTop w:val="0"/>
              <w:marBottom w:val="0"/>
              <w:divBdr>
                <w:top w:val="none" w:sz="0" w:space="0" w:color="auto"/>
                <w:left w:val="none" w:sz="0" w:space="0" w:color="auto"/>
                <w:bottom w:val="none" w:sz="0" w:space="0" w:color="auto"/>
                <w:right w:val="none" w:sz="0" w:space="0" w:color="auto"/>
              </w:divBdr>
            </w:div>
          </w:divsChild>
        </w:div>
        <w:div w:id="1948000944">
          <w:marLeft w:val="60"/>
          <w:marRight w:val="60"/>
          <w:marTop w:val="100"/>
          <w:marBottom w:val="100"/>
          <w:divBdr>
            <w:top w:val="none" w:sz="0" w:space="0" w:color="auto"/>
            <w:left w:val="none" w:sz="0" w:space="0" w:color="auto"/>
            <w:bottom w:val="none" w:sz="0" w:space="0" w:color="auto"/>
            <w:right w:val="none" w:sz="0" w:space="0" w:color="auto"/>
          </w:divBdr>
          <w:divsChild>
            <w:div w:id="1884370270">
              <w:marLeft w:val="0"/>
              <w:marRight w:val="0"/>
              <w:marTop w:val="0"/>
              <w:marBottom w:val="0"/>
              <w:divBdr>
                <w:top w:val="none" w:sz="0" w:space="0" w:color="auto"/>
                <w:left w:val="none" w:sz="0" w:space="0" w:color="auto"/>
                <w:bottom w:val="none" w:sz="0" w:space="0" w:color="auto"/>
                <w:right w:val="none" w:sz="0" w:space="0" w:color="auto"/>
              </w:divBdr>
            </w:div>
          </w:divsChild>
        </w:div>
        <w:div w:id="83770736">
          <w:marLeft w:val="60"/>
          <w:marRight w:val="60"/>
          <w:marTop w:val="100"/>
          <w:marBottom w:val="100"/>
          <w:divBdr>
            <w:top w:val="none" w:sz="0" w:space="0" w:color="auto"/>
            <w:left w:val="none" w:sz="0" w:space="0" w:color="auto"/>
            <w:bottom w:val="none" w:sz="0" w:space="0" w:color="auto"/>
            <w:right w:val="none" w:sz="0" w:space="0" w:color="auto"/>
          </w:divBdr>
          <w:divsChild>
            <w:div w:id="1024093048">
              <w:marLeft w:val="0"/>
              <w:marRight w:val="0"/>
              <w:marTop w:val="0"/>
              <w:marBottom w:val="0"/>
              <w:divBdr>
                <w:top w:val="none" w:sz="0" w:space="0" w:color="auto"/>
                <w:left w:val="none" w:sz="0" w:space="0" w:color="auto"/>
                <w:bottom w:val="none" w:sz="0" w:space="0" w:color="auto"/>
                <w:right w:val="none" w:sz="0" w:space="0" w:color="auto"/>
              </w:divBdr>
            </w:div>
          </w:divsChild>
        </w:div>
        <w:div w:id="499581541">
          <w:marLeft w:val="60"/>
          <w:marRight w:val="60"/>
          <w:marTop w:val="100"/>
          <w:marBottom w:val="100"/>
          <w:divBdr>
            <w:top w:val="none" w:sz="0" w:space="0" w:color="auto"/>
            <w:left w:val="none" w:sz="0" w:space="0" w:color="auto"/>
            <w:bottom w:val="none" w:sz="0" w:space="0" w:color="auto"/>
            <w:right w:val="none" w:sz="0" w:space="0" w:color="auto"/>
          </w:divBdr>
          <w:divsChild>
            <w:div w:id="260529609">
              <w:marLeft w:val="0"/>
              <w:marRight w:val="0"/>
              <w:marTop w:val="0"/>
              <w:marBottom w:val="0"/>
              <w:divBdr>
                <w:top w:val="none" w:sz="0" w:space="0" w:color="auto"/>
                <w:left w:val="none" w:sz="0" w:space="0" w:color="auto"/>
                <w:bottom w:val="none" w:sz="0" w:space="0" w:color="auto"/>
                <w:right w:val="none" w:sz="0" w:space="0" w:color="auto"/>
              </w:divBdr>
            </w:div>
          </w:divsChild>
        </w:div>
        <w:div w:id="7677710">
          <w:marLeft w:val="60"/>
          <w:marRight w:val="60"/>
          <w:marTop w:val="100"/>
          <w:marBottom w:val="100"/>
          <w:divBdr>
            <w:top w:val="none" w:sz="0" w:space="0" w:color="auto"/>
            <w:left w:val="none" w:sz="0" w:space="0" w:color="auto"/>
            <w:bottom w:val="none" w:sz="0" w:space="0" w:color="auto"/>
            <w:right w:val="none" w:sz="0" w:space="0" w:color="auto"/>
          </w:divBdr>
          <w:divsChild>
            <w:div w:id="1729449689">
              <w:marLeft w:val="0"/>
              <w:marRight w:val="0"/>
              <w:marTop w:val="0"/>
              <w:marBottom w:val="0"/>
              <w:divBdr>
                <w:top w:val="none" w:sz="0" w:space="0" w:color="auto"/>
                <w:left w:val="none" w:sz="0" w:space="0" w:color="auto"/>
                <w:bottom w:val="none" w:sz="0" w:space="0" w:color="auto"/>
                <w:right w:val="none" w:sz="0" w:space="0" w:color="auto"/>
              </w:divBdr>
            </w:div>
          </w:divsChild>
        </w:div>
        <w:div w:id="985739140">
          <w:marLeft w:val="60"/>
          <w:marRight w:val="60"/>
          <w:marTop w:val="100"/>
          <w:marBottom w:val="100"/>
          <w:divBdr>
            <w:top w:val="none" w:sz="0" w:space="0" w:color="auto"/>
            <w:left w:val="none" w:sz="0" w:space="0" w:color="auto"/>
            <w:bottom w:val="none" w:sz="0" w:space="0" w:color="auto"/>
            <w:right w:val="none" w:sz="0" w:space="0" w:color="auto"/>
          </w:divBdr>
          <w:divsChild>
            <w:div w:id="1233197593">
              <w:marLeft w:val="0"/>
              <w:marRight w:val="0"/>
              <w:marTop w:val="0"/>
              <w:marBottom w:val="0"/>
              <w:divBdr>
                <w:top w:val="none" w:sz="0" w:space="0" w:color="auto"/>
                <w:left w:val="none" w:sz="0" w:space="0" w:color="auto"/>
                <w:bottom w:val="none" w:sz="0" w:space="0" w:color="auto"/>
                <w:right w:val="none" w:sz="0" w:space="0" w:color="auto"/>
              </w:divBdr>
            </w:div>
          </w:divsChild>
        </w:div>
        <w:div w:id="679894236">
          <w:marLeft w:val="60"/>
          <w:marRight w:val="60"/>
          <w:marTop w:val="100"/>
          <w:marBottom w:val="100"/>
          <w:divBdr>
            <w:top w:val="none" w:sz="0" w:space="0" w:color="auto"/>
            <w:left w:val="none" w:sz="0" w:space="0" w:color="auto"/>
            <w:bottom w:val="none" w:sz="0" w:space="0" w:color="auto"/>
            <w:right w:val="none" w:sz="0" w:space="0" w:color="auto"/>
          </w:divBdr>
          <w:divsChild>
            <w:div w:id="1938169889">
              <w:marLeft w:val="0"/>
              <w:marRight w:val="0"/>
              <w:marTop w:val="0"/>
              <w:marBottom w:val="0"/>
              <w:divBdr>
                <w:top w:val="none" w:sz="0" w:space="0" w:color="auto"/>
                <w:left w:val="none" w:sz="0" w:space="0" w:color="auto"/>
                <w:bottom w:val="none" w:sz="0" w:space="0" w:color="auto"/>
                <w:right w:val="none" w:sz="0" w:space="0" w:color="auto"/>
              </w:divBdr>
            </w:div>
          </w:divsChild>
        </w:div>
        <w:div w:id="851645952">
          <w:marLeft w:val="60"/>
          <w:marRight w:val="60"/>
          <w:marTop w:val="100"/>
          <w:marBottom w:val="100"/>
          <w:divBdr>
            <w:top w:val="none" w:sz="0" w:space="0" w:color="auto"/>
            <w:left w:val="none" w:sz="0" w:space="0" w:color="auto"/>
            <w:bottom w:val="none" w:sz="0" w:space="0" w:color="auto"/>
            <w:right w:val="none" w:sz="0" w:space="0" w:color="auto"/>
          </w:divBdr>
          <w:divsChild>
            <w:div w:id="2093504840">
              <w:marLeft w:val="0"/>
              <w:marRight w:val="0"/>
              <w:marTop w:val="0"/>
              <w:marBottom w:val="0"/>
              <w:divBdr>
                <w:top w:val="none" w:sz="0" w:space="0" w:color="auto"/>
                <w:left w:val="none" w:sz="0" w:space="0" w:color="auto"/>
                <w:bottom w:val="none" w:sz="0" w:space="0" w:color="auto"/>
                <w:right w:val="none" w:sz="0" w:space="0" w:color="auto"/>
              </w:divBdr>
            </w:div>
          </w:divsChild>
        </w:div>
        <w:div w:id="1793479476">
          <w:marLeft w:val="60"/>
          <w:marRight w:val="60"/>
          <w:marTop w:val="100"/>
          <w:marBottom w:val="100"/>
          <w:divBdr>
            <w:top w:val="none" w:sz="0" w:space="0" w:color="auto"/>
            <w:left w:val="none" w:sz="0" w:space="0" w:color="auto"/>
            <w:bottom w:val="none" w:sz="0" w:space="0" w:color="auto"/>
            <w:right w:val="none" w:sz="0" w:space="0" w:color="auto"/>
          </w:divBdr>
          <w:divsChild>
            <w:div w:id="2101294096">
              <w:marLeft w:val="0"/>
              <w:marRight w:val="0"/>
              <w:marTop w:val="0"/>
              <w:marBottom w:val="0"/>
              <w:divBdr>
                <w:top w:val="none" w:sz="0" w:space="0" w:color="auto"/>
                <w:left w:val="none" w:sz="0" w:space="0" w:color="auto"/>
                <w:bottom w:val="none" w:sz="0" w:space="0" w:color="auto"/>
                <w:right w:val="none" w:sz="0" w:space="0" w:color="auto"/>
              </w:divBdr>
            </w:div>
          </w:divsChild>
        </w:div>
        <w:div w:id="1807888940">
          <w:marLeft w:val="60"/>
          <w:marRight w:val="60"/>
          <w:marTop w:val="100"/>
          <w:marBottom w:val="100"/>
          <w:divBdr>
            <w:top w:val="none" w:sz="0" w:space="0" w:color="auto"/>
            <w:left w:val="none" w:sz="0" w:space="0" w:color="auto"/>
            <w:bottom w:val="none" w:sz="0" w:space="0" w:color="auto"/>
            <w:right w:val="none" w:sz="0" w:space="0" w:color="auto"/>
          </w:divBdr>
          <w:divsChild>
            <w:div w:id="624965929">
              <w:marLeft w:val="0"/>
              <w:marRight w:val="0"/>
              <w:marTop w:val="0"/>
              <w:marBottom w:val="0"/>
              <w:divBdr>
                <w:top w:val="none" w:sz="0" w:space="0" w:color="auto"/>
                <w:left w:val="none" w:sz="0" w:space="0" w:color="auto"/>
                <w:bottom w:val="none" w:sz="0" w:space="0" w:color="auto"/>
                <w:right w:val="none" w:sz="0" w:space="0" w:color="auto"/>
              </w:divBdr>
            </w:div>
          </w:divsChild>
        </w:div>
        <w:div w:id="852064665">
          <w:marLeft w:val="60"/>
          <w:marRight w:val="60"/>
          <w:marTop w:val="100"/>
          <w:marBottom w:val="100"/>
          <w:divBdr>
            <w:top w:val="none" w:sz="0" w:space="0" w:color="auto"/>
            <w:left w:val="none" w:sz="0" w:space="0" w:color="auto"/>
            <w:bottom w:val="none" w:sz="0" w:space="0" w:color="auto"/>
            <w:right w:val="none" w:sz="0" w:space="0" w:color="auto"/>
          </w:divBdr>
          <w:divsChild>
            <w:div w:id="1696076576">
              <w:marLeft w:val="0"/>
              <w:marRight w:val="0"/>
              <w:marTop w:val="0"/>
              <w:marBottom w:val="0"/>
              <w:divBdr>
                <w:top w:val="none" w:sz="0" w:space="0" w:color="auto"/>
                <w:left w:val="none" w:sz="0" w:space="0" w:color="auto"/>
                <w:bottom w:val="none" w:sz="0" w:space="0" w:color="auto"/>
                <w:right w:val="none" w:sz="0" w:space="0" w:color="auto"/>
              </w:divBdr>
            </w:div>
          </w:divsChild>
        </w:div>
        <w:div w:id="495532173">
          <w:marLeft w:val="60"/>
          <w:marRight w:val="60"/>
          <w:marTop w:val="100"/>
          <w:marBottom w:val="100"/>
          <w:divBdr>
            <w:top w:val="none" w:sz="0" w:space="0" w:color="auto"/>
            <w:left w:val="none" w:sz="0" w:space="0" w:color="auto"/>
            <w:bottom w:val="none" w:sz="0" w:space="0" w:color="auto"/>
            <w:right w:val="none" w:sz="0" w:space="0" w:color="auto"/>
          </w:divBdr>
          <w:divsChild>
            <w:div w:id="376048485">
              <w:marLeft w:val="0"/>
              <w:marRight w:val="0"/>
              <w:marTop w:val="0"/>
              <w:marBottom w:val="0"/>
              <w:divBdr>
                <w:top w:val="none" w:sz="0" w:space="0" w:color="auto"/>
                <w:left w:val="none" w:sz="0" w:space="0" w:color="auto"/>
                <w:bottom w:val="none" w:sz="0" w:space="0" w:color="auto"/>
                <w:right w:val="none" w:sz="0" w:space="0" w:color="auto"/>
              </w:divBdr>
            </w:div>
          </w:divsChild>
        </w:div>
        <w:div w:id="514272083">
          <w:marLeft w:val="60"/>
          <w:marRight w:val="60"/>
          <w:marTop w:val="100"/>
          <w:marBottom w:val="100"/>
          <w:divBdr>
            <w:top w:val="none" w:sz="0" w:space="0" w:color="auto"/>
            <w:left w:val="none" w:sz="0" w:space="0" w:color="auto"/>
            <w:bottom w:val="none" w:sz="0" w:space="0" w:color="auto"/>
            <w:right w:val="none" w:sz="0" w:space="0" w:color="auto"/>
          </w:divBdr>
          <w:divsChild>
            <w:div w:id="431318734">
              <w:marLeft w:val="0"/>
              <w:marRight w:val="0"/>
              <w:marTop w:val="0"/>
              <w:marBottom w:val="0"/>
              <w:divBdr>
                <w:top w:val="none" w:sz="0" w:space="0" w:color="auto"/>
                <w:left w:val="none" w:sz="0" w:space="0" w:color="auto"/>
                <w:bottom w:val="none" w:sz="0" w:space="0" w:color="auto"/>
                <w:right w:val="none" w:sz="0" w:space="0" w:color="auto"/>
              </w:divBdr>
            </w:div>
          </w:divsChild>
        </w:div>
        <w:div w:id="1905068596">
          <w:marLeft w:val="60"/>
          <w:marRight w:val="60"/>
          <w:marTop w:val="100"/>
          <w:marBottom w:val="100"/>
          <w:divBdr>
            <w:top w:val="none" w:sz="0" w:space="0" w:color="auto"/>
            <w:left w:val="none" w:sz="0" w:space="0" w:color="auto"/>
            <w:bottom w:val="none" w:sz="0" w:space="0" w:color="auto"/>
            <w:right w:val="none" w:sz="0" w:space="0" w:color="auto"/>
          </w:divBdr>
          <w:divsChild>
            <w:div w:id="408965492">
              <w:marLeft w:val="0"/>
              <w:marRight w:val="0"/>
              <w:marTop w:val="0"/>
              <w:marBottom w:val="0"/>
              <w:divBdr>
                <w:top w:val="none" w:sz="0" w:space="0" w:color="auto"/>
                <w:left w:val="none" w:sz="0" w:space="0" w:color="auto"/>
                <w:bottom w:val="none" w:sz="0" w:space="0" w:color="auto"/>
                <w:right w:val="none" w:sz="0" w:space="0" w:color="auto"/>
              </w:divBdr>
            </w:div>
          </w:divsChild>
        </w:div>
        <w:div w:id="165560383">
          <w:marLeft w:val="60"/>
          <w:marRight w:val="60"/>
          <w:marTop w:val="100"/>
          <w:marBottom w:val="100"/>
          <w:divBdr>
            <w:top w:val="none" w:sz="0" w:space="0" w:color="auto"/>
            <w:left w:val="none" w:sz="0" w:space="0" w:color="auto"/>
            <w:bottom w:val="none" w:sz="0" w:space="0" w:color="auto"/>
            <w:right w:val="none" w:sz="0" w:space="0" w:color="auto"/>
          </w:divBdr>
          <w:divsChild>
            <w:div w:id="159927518">
              <w:marLeft w:val="0"/>
              <w:marRight w:val="0"/>
              <w:marTop w:val="0"/>
              <w:marBottom w:val="0"/>
              <w:divBdr>
                <w:top w:val="none" w:sz="0" w:space="0" w:color="auto"/>
                <w:left w:val="none" w:sz="0" w:space="0" w:color="auto"/>
                <w:bottom w:val="none" w:sz="0" w:space="0" w:color="auto"/>
                <w:right w:val="none" w:sz="0" w:space="0" w:color="auto"/>
              </w:divBdr>
            </w:div>
          </w:divsChild>
        </w:div>
        <w:div w:id="1343630558">
          <w:marLeft w:val="60"/>
          <w:marRight w:val="60"/>
          <w:marTop w:val="100"/>
          <w:marBottom w:val="100"/>
          <w:divBdr>
            <w:top w:val="none" w:sz="0" w:space="0" w:color="auto"/>
            <w:left w:val="none" w:sz="0" w:space="0" w:color="auto"/>
            <w:bottom w:val="none" w:sz="0" w:space="0" w:color="auto"/>
            <w:right w:val="none" w:sz="0" w:space="0" w:color="auto"/>
          </w:divBdr>
          <w:divsChild>
            <w:div w:id="1073577294">
              <w:marLeft w:val="0"/>
              <w:marRight w:val="0"/>
              <w:marTop w:val="0"/>
              <w:marBottom w:val="0"/>
              <w:divBdr>
                <w:top w:val="none" w:sz="0" w:space="0" w:color="auto"/>
                <w:left w:val="none" w:sz="0" w:space="0" w:color="auto"/>
                <w:bottom w:val="none" w:sz="0" w:space="0" w:color="auto"/>
                <w:right w:val="none" w:sz="0" w:space="0" w:color="auto"/>
              </w:divBdr>
            </w:div>
          </w:divsChild>
        </w:div>
        <w:div w:id="2057045250">
          <w:marLeft w:val="60"/>
          <w:marRight w:val="60"/>
          <w:marTop w:val="100"/>
          <w:marBottom w:val="100"/>
          <w:divBdr>
            <w:top w:val="none" w:sz="0" w:space="0" w:color="auto"/>
            <w:left w:val="none" w:sz="0" w:space="0" w:color="auto"/>
            <w:bottom w:val="none" w:sz="0" w:space="0" w:color="auto"/>
            <w:right w:val="none" w:sz="0" w:space="0" w:color="auto"/>
          </w:divBdr>
          <w:divsChild>
            <w:div w:id="1640573654">
              <w:marLeft w:val="0"/>
              <w:marRight w:val="0"/>
              <w:marTop w:val="0"/>
              <w:marBottom w:val="0"/>
              <w:divBdr>
                <w:top w:val="none" w:sz="0" w:space="0" w:color="auto"/>
                <w:left w:val="none" w:sz="0" w:space="0" w:color="auto"/>
                <w:bottom w:val="none" w:sz="0" w:space="0" w:color="auto"/>
                <w:right w:val="none" w:sz="0" w:space="0" w:color="auto"/>
              </w:divBdr>
            </w:div>
          </w:divsChild>
        </w:div>
        <w:div w:id="1543863496">
          <w:marLeft w:val="60"/>
          <w:marRight w:val="60"/>
          <w:marTop w:val="100"/>
          <w:marBottom w:val="100"/>
          <w:divBdr>
            <w:top w:val="none" w:sz="0" w:space="0" w:color="auto"/>
            <w:left w:val="none" w:sz="0" w:space="0" w:color="auto"/>
            <w:bottom w:val="none" w:sz="0" w:space="0" w:color="auto"/>
            <w:right w:val="none" w:sz="0" w:space="0" w:color="auto"/>
          </w:divBdr>
          <w:divsChild>
            <w:div w:id="865483923">
              <w:marLeft w:val="0"/>
              <w:marRight w:val="0"/>
              <w:marTop w:val="0"/>
              <w:marBottom w:val="0"/>
              <w:divBdr>
                <w:top w:val="none" w:sz="0" w:space="0" w:color="auto"/>
                <w:left w:val="none" w:sz="0" w:space="0" w:color="auto"/>
                <w:bottom w:val="none" w:sz="0" w:space="0" w:color="auto"/>
                <w:right w:val="none" w:sz="0" w:space="0" w:color="auto"/>
              </w:divBdr>
            </w:div>
          </w:divsChild>
        </w:div>
        <w:div w:id="1221674680">
          <w:marLeft w:val="60"/>
          <w:marRight w:val="60"/>
          <w:marTop w:val="100"/>
          <w:marBottom w:val="100"/>
          <w:divBdr>
            <w:top w:val="none" w:sz="0" w:space="0" w:color="auto"/>
            <w:left w:val="none" w:sz="0" w:space="0" w:color="auto"/>
            <w:bottom w:val="none" w:sz="0" w:space="0" w:color="auto"/>
            <w:right w:val="none" w:sz="0" w:space="0" w:color="auto"/>
          </w:divBdr>
          <w:divsChild>
            <w:div w:id="795217386">
              <w:marLeft w:val="0"/>
              <w:marRight w:val="0"/>
              <w:marTop w:val="0"/>
              <w:marBottom w:val="0"/>
              <w:divBdr>
                <w:top w:val="none" w:sz="0" w:space="0" w:color="auto"/>
                <w:left w:val="none" w:sz="0" w:space="0" w:color="auto"/>
                <w:bottom w:val="none" w:sz="0" w:space="0" w:color="auto"/>
                <w:right w:val="none" w:sz="0" w:space="0" w:color="auto"/>
              </w:divBdr>
            </w:div>
          </w:divsChild>
        </w:div>
        <w:div w:id="1854997115">
          <w:marLeft w:val="60"/>
          <w:marRight w:val="60"/>
          <w:marTop w:val="100"/>
          <w:marBottom w:val="100"/>
          <w:divBdr>
            <w:top w:val="none" w:sz="0" w:space="0" w:color="auto"/>
            <w:left w:val="none" w:sz="0" w:space="0" w:color="auto"/>
            <w:bottom w:val="none" w:sz="0" w:space="0" w:color="auto"/>
            <w:right w:val="none" w:sz="0" w:space="0" w:color="auto"/>
          </w:divBdr>
          <w:divsChild>
            <w:div w:id="754984121">
              <w:marLeft w:val="0"/>
              <w:marRight w:val="0"/>
              <w:marTop w:val="0"/>
              <w:marBottom w:val="0"/>
              <w:divBdr>
                <w:top w:val="none" w:sz="0" w:space="0" w:color="auto"/>
                <w:left w:val="none" w:sz="0" w:space="0" w:color="auto"/>
                <w:bottom w:val="none" w:sz="0" w:space="0" w:color="auto"/>
                <w:right w:val="none" w:sz="0" w:space="0" w:color="auto"/>
              </w:divBdr>
            </w:div>
          </w:divsChild>
        </w:div>
        <w:div w:id="519590624">
          <w:marLeft w:val="60"/>
          <w:marRight w:val="60"/>
          <w:marTop w:val="100"/>
          <w:marBottom w:val="100"/>
          <w:divBdr>
            <w:top w:val="none" w:sz="0" w:space="0" w:color="auto"/>
            <w:left w:val="none" w:sz="0" w:space="0" w:color="auto"/>
            <w:bottom w:val="none" w:sz="0" w:space="0" w:color="auto"/>
            <w:right w:val="none" w:sz="0" w:space="0" w:color="auto"/>
          </w:divBdr>
          <w:divsChild>
            <w:div w:id="680746151">
              <w:marLeft w:val="0"/>
              <w:marRight w:val="0"/>
              <w:marTop w:val="0"/>
              <w:marBottom w:val="0"/>
              <w:divBdr>
                <w:top w:val="none" w:sz="0" w:space="0" w:color="auto"/>
                <w:left w:val="none" w:sz="0" w:space="0" w:color="auto"/>
                <w:bottom w:val="none" w:sz="0" w:space="0" w:color="auto"/>
                <w:right w:val="none" w:sz="0" w:space="0" w:color="auto"/>
              </w:divBdr>
            </w:div>
          </w:divsChild>
        </w:div>
        <w:div w:id="1927693350">
          <w:marLeft w:val="60"/>
          <w:marRight w:val="60"/>
          <w:marTop w:val="100"/>
          <w:marBottom w:val="100"/>
          <w:divBdr>
            <w:top w:val="none" w:sz="0" w:space="0" w:color="auto"/>
            <w:left w:val="none" w:sz="0" w:space="0" w:color="auto"/>
            <w:bottom w:val="none" w:sz="0" w:space="0" w:color="auto"/>
            <w:right w:val="none" w:sz="0" w:space="0" w:color="auto"/>
          </w:divBdr>
          <w:divsChild>
            <w:div w:id="132214828">
              <w:marLeft w:val="0"/>
              <w:marRight w:val="0"/>
              <w:marTop w:val="0"/>
              <w:marBottom w:val="0"/>
              <w:divBdr>
                <w:top w:val="none" w:sz="0" w:space="0" w:color="auto"/>
                <w:left w:val="none" w:sz="0" w:space="0" w:color="auto"/>
                <w:bottom w:val="none" w:sz="0" w:space="0" w:color="auto"/>
                <w:right w:val="none" w:sz="0" w:space="0" w:color="auto"/>
              </w:divBdr>
            </w:div>
          </w:divsChild>
        </w:div>
        <w:div w:id="366101516">
          <w:marLeft w:val="60"/>
          <w:marRight w:val="60"/>
          <w:marTop w:val="100"/>
          <w:marBottom w:val="100"/>
          <w:divBdr>
            <w:top w:val="none" w:sz="0" w:space="0" w:color="auto"/>
            <w:left w:val="none" w:sz="0" w:space="0" w:color="auto"/>
            <w:bottom w:val="none" w:sz="0" w:space="0" w:color="auto"/>
            <w:right w:val="none" w:sz="0" w:space="0" w:color="auto"/>
          </w:divBdr>
          <w:divsChild>
            <w:div w:id="176967139">
              <w:marLeft w:val="0"/>
              <w:marRight w:val="0"/>
              <w:marTop w:val="0"/>
              <w:marBottom w:val="0"/>
              <w:divBdr>
                <w:top w:val="none" w:sz="0" w:space="0" w:color="auto"/>
                <w:left w:val="none" w:sz="0" w:space="0" w:color="auto"/>
                <w:bottom w:val="none" w:sz="0" w:space="0" w:color="auto"/>
                <w:right w:val="none" w:sz="0" w:space="0" w:color="auto"/>
              </w:divBdr>
            </w:div>
          </w:divsChild>
        </w:div>
        <w:div w:id="1304964063">
          <w:marLeft w:val="60"/>
          <w:marRight w:val="60"/>
          <w:marTop w:val="100"/>
          <w:marBottom w:val="100"/>
          <w:divBdr>
            <w:top w:val="none" w:sz="0" w:space="0" w:color="auto"/>
            <w:left w:val="none" w:sz="0" w:space="0" w:color="auto"/>
            <w:bottom w:val="none" w:sz="0" w:space="0" w:color="auto"/>
            <w:right w:val="none" w:sz="0" w:space="0" w:color="auto"/>
          </w:divBdr>
          <w:divsChild>
            <w:div w:id="519666615">
              <w:marLeft w:val="0"/>
              <w:marRight w:val="0"/>
              <w:marTop w:val="0"/>
              <w:marBottom w:val="0"/>
              <w:divBdr>
                <w:top w:val="none" w:sz="0" w:space="0" w:color="auto"/>
                <w:left w:val="none" w:sz="0" w:space="0" w:color="auto"/>
                <w:bottom w:val="none" w:sz="0" w:space="0" w:color="auto"/>
                <w:right w:val="none" w:sz="0" w:space="0" w:color="auto"/>
              </w:divBdr>
            </w:div>
          </w:divsChild>
        </w:div>
        <w:div w:id="1893930893">
          <w:marLeft w:val="60"/>
          <w:marRight w:val="60"/>
          <w:marTop w:val="100"/>
          <w:marBottom w:val="100"/>
          <w:divBdr>
            <w:top w:val="none" w:sz="0" w:space="0" w:color="auto"/>
            <w:left w:val="none" w:sz="0" w:space="0" w:color="auto"/>
            <w:bottom w:val="none" w:sz="0" w:space="0" w:color="auto"/>
            <w:right w:val="none" w:sz="0" w:space="0" w:color="auto"/>
          </w:divBdr>
          <w:divsChild>
            <w:div w:id="516820005">
              <w:marLeft w:val="0"/>
              <w:marRight w:val="0"/>
              <w:marTop w:val="0"/>
              <w:marBottom w:val="0"/>
              <w:divBdr>
                <w:top w:val="none" w:sz="0" w:space="0" w:color="auto"/>
                <w:left w:val="none" w:sz="0" w:space="0" w:color="auto"/>
                <w:bottom w:val="none" w:sz="0" w:space="0" w:color="auto"/>
                <w:right w:val="none" w:sz="0" w:space="0" w:color="auto"/>
              </w:divBdr>
            </w:div>
          </w:divsChild>
        </w:div>
        <w:div w:id="1157309708">
          <w:marLeft w:val="60"/>
          <w:marRight w:val="60"/>
          <w:marTop w:val="100"/>
          <w:marBottom w:val="100"/>
          <w:divBdr>
            <w:top w:val="none" w:sz="0" w:space="0" w:color="auto"/>
            <w:left w:val="none" w:sz="0" w:space="0" w:color="auto"/>
            <w:bottom w:val="none" w:sz="0" w:space="0" w:color="auto"/>
            <w:right w:val="none" w:sz="0" w:space="0" w:color="auto"/>
          </w:divBdr>
          <w:divsChild>
            <w:div w:id="427628767">
              <w:marLeft w:val="0"/>
              <w:marRight w:val="0"/>
              <w:marTop w:val="0"/>
              <w:marBottom w:val="0"/>
              <w:divBdr>
                <w:top w:val="none" w:sz="0" w:space="0" w:color="auto"/>
                <w:left w:val="none" w:sz="0" w:space="0" w:color="auto"/>
                <w:bottom w:val="none" w:sz="0" w:space="0" w:color="auto"/>
                <w:right w:val="none" w:sz="0" w:space="0" w:color="auto"/>
              </w:divBdr>
            </w:div>
          </w:divsChild>
        </w:div>
        <w:div w:id="1730568264">
          <w:marLeft w:val="60"/>
          <w:marRight w:val="60"/>
          <w:marTop w:val="100"/>
          <w:marBottom w:val="100"/>
          <w:divBdr>
            <w:top w:val="none" w:sz="0" w:space="0" w:color="auto"/>
            <w:left w:val="none" w:sz="0" w:space="0" w:color="auto"/>
            <w:bottom w:val="none" w:sz="0" w:space="0" w:color="auto"/>
            <w:right w:val="none" w:sz="0" w:space="0" w:color="auto"/>
          </w:divBdr>
          <w:divsChild>
            <w:div w:id="1045132005">
              <w:marLeft w:val="0"/>
              <w:marRight w:val="0"/>
              <w:marTop w:val="0"/>
              <w:marBottom w:val="0"/>
              <w:divBdr>
                <w:top w:val="none" w:sz="0" w:space="0" w:color="auto"/>
                <w:left w:val="none" w:sz="0" w:space="0" w:color="auto"/>
                <w:bottom w:val="none" w:sz="0" w:space="0" w:color="auto"/>
                <w:right w:val="none" w:sz="0" w:space="0" w:color="auto"/>
              </w:divBdr>
            </w:div>
          </w:divsChild>
        </w:div>
        <w:div w:id="224416264">
          <w:marLeft w:val="60"/>
          <w:marRight w:val="60"/>
          <w:marTop w:val="100"/>
          <w:marBottom w:val="100"/>
          <w:divBdr>
            <w:top w:val="none" w:sz="0" w:space="0" w:color="auto"/>
            <w:left w:val="none" w:sz="0" w:space="0" w:color="auto"/>
            <w:bottom w:val="none" w:sz="0" w:space="0" w:color="auto"/>
            <w:right w:val="none" w:sz="0" w:space="0" w:color="auto"/>
          </w:divBdr>
          <w:divsChild>
            <w:div w:id="1281182685">
              <w:marLeft w:val="0"/>
              <w:marRight w:val="0"/>
              <w:marTop w:val="0"/>
              <w:marBottom w:val="0"/>
              <w:divBdr>
                <w:top w:val="none" w:sz="0" w:space="0" w:color="auto"/>
                <w:left w:val="none" w:sz="0" w:space="0" w:color="auto"/>
                <w:bottom w:val="none" w:sz="0" w:space="0" w:color="auto"/>
                <w:right w:val="none" w:sz="0" w:space="0" w:color="auto"/>
              </w:divBdr>
            </w:div>
          </w:divsChild>
        </w:div>
        <w:div w:id="1450972506">
          <w:marLeft w:val="60"/>
          <w:marRight w:val="60"/>
          <w:marTop w:val="100"/>
          <w:marBottom w:val="100"/>
          <w:divBdr>
            <w:top w:val="none" w:sz="0" w:space="0" w:color="auto"/>
            <w:left w:val="none" w:sz="0" w:space="0" w:color="auto"/>
            <w:bottom w:val="none" w:sz="0" w:space="0" w:color="auto"/>
            <w:right w:val="none" w:sz="0" w:space="0" w:color="auto"/>
          </w:divBdr>
          <w:divsChild>
            <w:div w:id="760755716">
              <w:marLeft w:val="0"/>
              <w:marRight w:val="0"/>
              <w:marTop w:val="0"/>
              <w:marBottom w:val="0"/>
              <w:divBdr>
                <w:top w:val="none" w:sz="0" w:space="0" w:color="auto"/>
                <w:left w:val="none" w:sz="0" w:space="0" w:color="auto"/>
                <w:bottom w:val="none" w:sz="0" w:space="0" w:color="auto"/>
                <w:right w:val="none" w:sz="0" w:space="0" w:color="auto"/>
              </w:divBdr>
            </w:div>
          </w:divsChild>
        </w:div>
        <w:div w:id="1485246064">
          <w:marLeft w:val="60"/>
          <w:marRight w:val="60"/>
          <w:marTop w:val="100"/>
          <w:marBottom w:val="100"/>
          <w:divBdr>
            <w:top w:val="none" w:sz="0" w:space="0" w:color="auto"/>
            <w:left w:val="none" w:sz="0" w:space="0" w:color="auto"/>
            <w:bottom w:val="none" w:sz="0" w:space="0" w:color="auto"/>
            <w:right w:val="none" w:sz="0" w:space="0" w:color="auto"/>
          </w:divBdr>
          <w:divsChild>
            <w:div w:id="908617140">
              <w:marLeft w:val="0"/>
              <w:marRight w:val="0"/>
              <w:marTop w:val="0"/>
              <w:marBottom w:val="0"/>
              <w:divBdr>
                <w:top w:val="none" w:sz="0" w:space="0" w:color="auto"/>
                <w:left w:val="none" w:sz="0" w:space="0" w:color="auto"/>
                <w:bottom w:val="none" w:sz="0" w:space="0" w:color="auto"/>
                <w:right w:val="none" w:sz="0" w:space="0" w:color="auto"/>
              </w:divBdr>
            </w:div>
          </w:divsChild>
        </w:div>
        <w:div w:id="612244777">
          <w:marLeft w:val="60"/>
          <w:marRight w:val="60"/>
          <w:marTop w:val="100"/>
          <w:marBottom w:val="100"/>
          <w:divBdr>
            <w:top w:val="none" w:sz="0" w:space="0" w:color="auto"/>
            <w:left w:val="none" w:sz="0" w:space="0" w:color="auto"/>
            <w:bottom w:val="none" w:sz="0" w:space="0" w:color="auto"/>
            <w:right w:val="none" w:sz="0" w:space="0" w:color="auto"/>
          </w:divBdr>
          <w:divsChild>
            <w:div w:id="1965042141">
              <w:marLeft w:val="0"/>
              <w:marRight w:val="0"/>
              <w:marTop w:val="0"/>
              <w:marBottom w:val="0"/>
              <w:divBdr>
                <w:top w:val="none" w:sz="0" w:space="0" w:color="auto"/>
                <w:left w:val="none" w:sz="0" w:space="0" w:color="auto"/>
                <w:bottom w:val="none" w:sz="0" w:space="0" w:color="auto"/>
                <w:right w:val="none" w:sz="0" w:space="0" w:color="auto"/>
              </w:divBdr>
            </w:div>
          </w:divsChild>
        </w:div>
        <w:div w:id="303658203">
          <w:marLeft w:val="60"/>
          <w:marRight w:val="60"/>
          <w:marTop w:val="100"/>
          <w:marBottom w:val="100"/>
          <w:divBdr>
            <w:top w:val="none" w:sz="0" w:space="0" w:color="auto"/>
            <w:left w:val="none" w:sz="0" w:space="0" w:color="auto"/>
            <w:bottom w:val="none" w:sz="0" w:space="0" w:color="auto"/>
            <w:right w:val="none" w:sz="0" w:space="0" w:color="auto"/>
          </w:divBdr>
          <w:divsChild>
            <w:div w:id="991639820">
              <w:marLeft w:val="0"/>
              <w:marRight w:val="0"/>
              <w:marTop w:val="0"/>
              <w:marBottom w:val="0"/>
              <w:divBdr>
                <w:top w:val="none" w:sz="0" w:space="0" w:color="auto"/>
                <w:left w:val="none" w:sz="0" w:space="0" w:color="auto"/>
                <w:bottom w:val="none" w:sz="0" w:space="0" w:color="auto"/>
                <w:right w:val="none" w:sz="0" w:space="0" w:color="auto"/>
              </w:divBdr>
            </w:div>
          </w:divsChild>
        </w:div>
        <w:div w:id="330525021">
          <w:marLeft w:val="60"/>
          <w:marRight w:val="60"/>
          <w:marTop w:val="100"/>
          <w:marBottom w:val="100"/>
          <w:divBdr>
            <w:top w:val="none" w:sz="0" w:space="0" w:color="auto"/>
            <w:left w:val="none" w:sz="0" w:space="0" w:color="auto"/>
            <w:bottom w:val="none" w:sz="0" w:space="0" w:color="auto"/>
            <w:right w:val="none" w:sz="0" w:space="0" w:color="auto"/>
          </w:divBdr>
          <w:divsChild>
            <w:div w:id="753630601">
              <w:marLeft w:val="0"/>
              <w:marRight w:val="0"/>
              <w:marTop w:val="0"/>
              <w:marBottom w:val="0"/>
              <w:divBdr>
                <w:top w:val="none" w:sz="0" w:space="0" w:color="auto"/>
                <w:left w:val="none" w:sz="0" w:space="0" w:color="auto"/>
                <w:bottom w:val="none" w:sz="0" w:space="0" w:color="auto"/>
                <w:right w:val="none" w:sz="0" w:space="0" w:color="auto"/>
              </w:divBdr>
            </w:div>
          </w:divsChild>
        </w:div>
        <w:div w:id="1440678171">
          <w:marLeft w:val="60"/>
          <w:marRight w:val="60"/>
          <w:marTop w:val="100"/>
          <w:marBottom w:val="100"/>
          <w:divBdr>
            <w:top w:val="none" w:sz="0" w:space="0" w:color="auto"/>
            <w:left w:val="none" w:sz="0" w:space="0" w:color="auto"/>
            <w:bottom w:val="none" w:sz="0" w:space="0" w:color="auto"/>
            <w:right w:val="none" w:sz="0" w:space="0" w:color="auto"/>
          </w:divBdr>
          <w:divsChild>
            <w:div w:id="1119951562">
              <w:marLeft w:val="0"/>
              <w:marRight w:val="0"/>
              <w:marTop w:val="0"/>
              <w:marBottom w:val="0"/>
              <w:divBdr>
                <w:top w:val="none" w:sz="0" w:space="0" w:color="auto"/>
                <w:left w:val="none" w:sz="0" w:space="0" w:color="auto"/>
                <w:bottom w:val="none" w:sz="0" w:space="0" w:color="auto"/>
                <w:right w:val="none" w:sz="0" w:space="0" w:color="auto"/>
              </w:divBdr>
            </w:div>
          </w:divsChild>
        </w:div>
        <w:div w:id="1278490304">
          <w:marLeft w:val="60"/>
          <w:marRight w:val="60"/>
          <w:marTop w:val="100"/>
          <w:marBottom w:val="100"/>
          <w:divBdr>
            <w:top w:val="none" w:sz="0" w:space="0" w:color="auto"/>
            <w:left w:val="none" w:sz="0" w:space="0" w:color="auto"/>
            <w:bottom w:val="none" w:sz="0" w:space="0" w:color="auto"/>
            <w:right w:val="none" w:sz="0" w:space="0" w:color="auto"/>
          </w:divBdr>
        </w:div>
        <w:div w:id="1851986433">
          <w:marLeft w:val="60"/>
          <w:marRight w:val="60"/>
          <w:marTop w:val="100"/>
          <w:marBottom w:val="100"/>
          <w:divBdr>
            <w:top w:val="none" w:sz="0" w:space="0" w:color="auto"/>
            <w:left w:val="none" w:sz="0" w:space="0" w:color="auto"/>
            <w:bottom w:val="none" w:sz="0" w:space="0" w:color="auto"/>
            <w:right w:val="none" w:sz="0" w:space="0" w:color="auto"/>
          </w:divBdr>
        </w:div>
        <w:div w:id="902300918">
          <w:marLeft w:val="60"/>
          <w:marRight w:val="60"/>
          <w:marTop w:val="100"/>
          <w:marBottom w:val="100"/>
          <w:divBdr>
            <w:top w:val="none" w:sz="0" w:space="0" w:color="auto"/>
            <w:left w:val="none" w:sz="0" w:space="0" w:color="auto"/>
            <w:bottom w:val="none" w:sz="0" w:space="0" w:color="auto"/>
            <w:right w:val="none" w:sz="0" w:space="0" w:color="auto"/>
          </w:divBdr>
        </w:div>
        <w:div w:id="1660574109">
          <w:marLeft w:val="60"/>
          <w:marRight w:val="60"/>
          <w:marTop w:val="100"/>
          <w:marBottom w:val="100"/>
          <w:divBdr>
            <w:top w:val="none" w:sz="0" w:space="0" w:color="auto"/>
            <w:left w:val="none" w:sz="0" w:space="0" w:color="auto"/>
            <w:bottom w:val="none" w:sz="0" w:space="0" w:color="auto"/>
            <w:right w:val="none" w:sz="0" w:space="0" w:color="auto"/>
          </w:divBdr>
        </w:div>
        <w:div w:id="1859855343">
          <w:marLeft w:val="60"/>
          <w:marRight w:val="60"/>
          <w:marTop w:val="100"/>
          <w:marBottom w:val="100"/>
          <w:divBdr>
            <w:top w:val="none" w:sz="0" w:space="0" w:color="auto"/>
            <w:left w:val="none" w:sz="0" w:space="0" w:color="auto"/>
            <w:bottom w:val="none" w:sz="0" w:space="0" w:color="auto"/>
            <w:right w:val="none" w:sz="0" w:space="0" w:color="auto"/>
          </w:divBdr>
        </w:div>
        <w:div w:id="325130574">
          <w:marLeft w:val="60"/>
          <w:marRight w:val="60"/>
          <w:marTop w:val="100"/>
          <w:marBottom w:val="100"/>
          <w:divBdr>
            <w:top w:val="none" w:sz="0" w:space="0" w:color="auto"/>
            <w:left w:val="none" w:sz="0" w:space="0" w:color="auto"/>
            <w:bottom w:val="none" w:sz="0" w:space="0" w:color="auto"/>
            <w:right w:val="none" w:sz="0" w:space="0" w:color="auto"/>
          </w:divBdr>
        </w:div>
        <w:div w:id="1620722444">
          <w:marLeft w:val="60"/>
          <w:marRight w:val="60"/>
          <w:marTop w:val="100"/>
          <w:marBottom w:val="100"/>
          <w:divBdr>
            <w:top w:val="none" w:sz="0" w:space="0" w:color="auto"/>
            <w:left w:val="none" w:sz="0" w:space="0" w:color="auto"/>
            <w:bottom w:val="none" w:sz="0" w:space="0" w:color="auto"/>
            <w:right w:val="none" w:sz="0" w:space="0" w:color="auto"/>
          </w:divBdr>
        </w:div>
        <w:div w:id="1105807068">
          <w:marLeft w:val="60"/>
          <w:marRight w:val="60"/>
          <w:marTop w:val="100"/>
          <w:marBottom w:val="100"/>
          <w:divBdr>
            <w:top w:val="none" w:sz="0" w:space="0" w:color="auto"/>
            <w:left w:val="none" w:sz="0" w:space="0" w:color="auto"/>
            <w:bottom w:val="none" w:sz="0" w:space="0" w:color="auto"/>
            <w:right w:val="none" w:sz="0" w:space="0" w:color="auto"/>
          </w:divBdr>
        </w:div>
        <w:div w:id="12461728">
          <w:marLeft w:val="60"/>
          <w:marRight w:val="60"/>
          <w:marTop w:val="100"/>
          <w:marBottom w:val="100"/>
          <w:divBdr>
            <w:top w:val="none" w:sz="0" w:space="0" w:color="auto"/>
            <w:left w:val="none" w:sz="0" w:space="0" w:color="auto"/>
            <w:bottom w:val="none" w:sz="0" w:space="0" w:color="auto"/>
            <w:right w:val="none" w:sz="0" w:space="0" w:color="auto"/>
          </w:divBdr>
        </w:div>
        <w:div w:id="1575043370">
          <w:marLeft w:val="60"/>
          <w:marRight w:val="60"/>
          <w:marTop w:val="100"/>
          <w:marBottom w:val="100"/>
          <w:divBdr>
            <w:top w:val="none" w:sz="0" w:space="0" w:color="auto"/>
            <w:left w:val="none" w:sz="0" w:space="0" w:color="auto"/>
            <w:bottom w:val="none" w:sz="0" w:space="0" w:color="auto"/>
            <w:right w:val="none" w:sz="0" w:space="0" w:color="auto"/>
          </w:divBdr>
        </w:div>
        <w:div w:id="329600734">
          <w:marLeft w:val="60"/>
          <w:marRight w:val="60"/>
          <w:marTop w:val="100"/>
          <w:marBottom w:val="100"/>
          <w:divBdr>
            <w:top w:val="none" w:sz="0" w:space="0" w:color="auto"/>
            <w:left w:val="none" w:sz="0" w:space="0" w:color="auto"/>
            <w:bottom w:val="none" w:sz="0" w:space="0" w:color="auto"/>
            <w:right w:val="none" w:sz="0" w:space="0" w:color="auto"/>
          </w:divBdr>
        </w:div>
        <w:div w:id="917789449">
          <w:marLeft w:val="60"/>
          <w:marRight w:val="60"/>
          <w:marTop w:val="100"/>
          <w:marBottom w:val="100"/>
          <w:divBdr>
            <w:top w:val="none" w:sz="0" w:space="0" w:color="auto"/>
            <w:left w:val="none" w:sz="0" w:space="0" w:color="auto"/>
            <w:bottom w:val="none" w:sz="0" w:space="0" w:color="auto"/>
            <w:right w:val="none" w:sz="0" w:space="0" w:color="auto"/>
          </w:divBdr>
        </w:div>
        <w:div w:id="836458921">
          <w:marLeft w:val="60"/>
          <w:marRight w:val="60"/>
          <w:marTop w:val="100"/>
          <w:marBottom w:val="100"/>
          <w:divBdr>
            <w:top w:val="none" w:sz="0" w:space="0" w:color="auto"/>
            <w:left w:val="none" w:sz="0" w:space="0" w:color="auto"/>
            <w:bottom w:val="none" w:sz="0" w:space="0" w:color="auto"/>
            <w:right w:val="none" w:sz="0" w:space="0" w:color="auto"/>
          </w:divBdr>
          <w:divsChild>
            <w:div w:id="268512804">
              <w:marLeft w:val="0"/>
              <w:marRight w:val="0"/>
              <w:marTop w:val="0"/>
              <w:marBottom w:val="0"/>
              <w:divBdr>
                <w:top w:val="none" w:sz="0" w:space="0" w:color="auto"/>
                <w:left w:val="none" w:sz="0" w:space="0" w:color="auto"/>
                <w:bottom w:val="none" w:sz="0" w:space="0" w:color="auto"/>
                <w:right w:val="none" w:sz="0" w:space="0" w:color="auto"/>
              </w:divBdr>
            </w:div>
          </w:divsChild>
        </w:div>
        <w:div w:id="1255014551">
          <w:marLeft w:val="60"/>
          <w:marRight w:val="60"/>
          <w:marTop w:val="100"/>
          <w:marBottom w:val="100"/>
          <w:divBdr>
            <w:top w:val="none" w:sz="0" w:space="0" w:color="auto"/>
            <w:left w:val="none" w:sz="0" w:space="0" w:color="auto"/>
            <w:bottom w:val="none" w:sz="0" w:space="0" w:color="auto"/>
            <w:right w:val="none" w:sz="0" w:space="0" w:color="auto"/>
          </w:divBdr>
          <w:divsChild>
            <w:div w:id="1153840374">
              <w:marLeft w:val="0"/>
              <w:marRight w:val="0"/>
              <w:marTop w:val="0"/>
              <w:marBottom w:val="0"/>
              <w:divBdr>
                <w:top w:val="none" w:sz="0" w:space="0" w:color="auto"/>
                <w:left w:val="none" w:sz="0" w:space="0" w:color="auto"/>
                <w:bottom w:val="none" w:sz="0" w:space="0" w:color="auto"/>
                <w:right w:val="none" w:sz="0" w:space="0" w:color="auto"/>
              </w:divBdr>
            </w:div>
          </w:divsChild>
        </w:div>
        <w:div w:id="904297800">
          <w:marLeft w:val="60"/>
          <w:marRight w:val="60"/>
          <w:marTop w:val="100"/>
          <w:marBottom w:val="100"/>
          <w:divBdr>
            <w:top w:val="none" w:sz="0" w:space="0" w:color="auto"/>
            <w:left w:val="none" w:sz="0" w:space="0" w:color="auto"/>
            <w:bottom w:val="none" w:sz="0" w:space="0" w:color="auto"/>
            <w:right w:val="none" w:sz="0" w:space="0" w:color="auto"/>
          </w:divBdr>
          <w:divsChild>
            <w:div w:id="747270006">
              <w:marLeft w:val="0"/>
              <w:marRight w:val="0"/>
              <w:marTop w:val="0"/>
              <w:marBottom w:val="0"/>
              <w:divBdr>
                <w:top w:val="none" w:sz="0" w:space="0" w:color="auto"/>
                <w:left w:val="none" w:sz="0" w:space="0" w:color="auto"/>
                <w:bottom w:val="none" w:sz="0" w:space="0" w:color="auto"/>
                <w:right w:val="none" w:sz="0" w:space="0" w:color="auto"/>
              </w:divBdr>
            </w:div>
          </w:divsChild>
        </w:div>
        <w:div w:id="1739011551">
          <w:marLeft w:val="60"/>
          <w:marRight w:val="60"/>
          <w:marTop w:val="100"/>
          <w:marBottom w:val="100"/>
          <w:divBdr>
            <w:top w:val="none" w:sz="0" w:space="0" w:color="auto"/>
            <w:left w:val="none" w:sz="0" w:space="0" w:color="auto"/>
            <w:bottom w:val="none" w:sz="0" w:space="0" w:color="auto"/>
            <w:right w:val="none" w:sz="0" w:space="0" w:color="auto"/>
          </w:divBdr>
          <w:divsChild>
            <w:div w:id="1914005564">
              <w:marLeft w:val="0"/>
              <w:marRight w:val="0"/>
              <w:marTop w:val="0"/>
              <w:marBottom w:val="0"/>
              <w:divBdr>
                <w:top w:val="none" w:sz="0" w:space="0" w:color="auto"/>
                <w:left w:val="none" w:sz="0" w:space="0" w:color="auto"/>
                <w:bottom w:val="none" w:sz="0" w:space="0" w:color="auto"/>
                <w:right w:val="none" w:sz="0" w:space="0" w:color="auto"/>
              </w:divBdr>
            </w:div>
          </w:divsChild>
        </w:div>
        <w:div w:id="435442092">
          <w:marLeft w:val="60"/>
          <w:marRight w:val="60"/>
          <w:marTop w:val="100"/>
          <w:marBottom w:val="100"/>
          <w:divBdr>
            <w:top w:val="none" w:sz="0" w:space="0" w:color="auto"/>
            <w:left w:val="none" w:sz="0" w:space="0" w:color="auto"/>
            <w:bottom w:val="none" w:sz="0" w:space="0" w:color="auto"/>
            <w:right w:val="none" w:sz="0" w:space="0" w:color="auto"/>
          </w:divBdr>
          <w:divsChild>
            <w:div w:id="920335628">
              <w:marLeft w:val="0"/>
              <w:marRight w:val="0"/>
              <w:marTop w:val="0"/>
              <w:marBottom w:val="0"/>
              <w:divBdr>
                <w:top w:val="none" w:sz="0" w:space="0" w:color="auto"/>
                <w:left w:val="none" w:sz="0" w:space="0" w:color="auto"/>
                <w:bottom w:val="none" w:sz="0" w:space="0" w:color="auto"/>
                <w:right w:val="none" w:sz="0" w:space="0" w:color="auto"/>
              </w:divBdr>
            </w:div>
            <w:div w:id="747505762">
              <w:marLeft w:val="0"/>
              <w:marRight w:val="0"/>
              <w:marTop w:val="0"/>
              <w:marBottom w:val="0"/>
              <w:divBdr>
                <w:top w:val="none" w:sz="0" w:space="0" w:color="auto"/>
                <w:left w:val="none" w:sz="0" w:space="0" w:color="auto"/>
                <w:bottom w:val="none" w:sz="0" w:space="0" w:color="auto"/>
                <w:right w:val="none" w:sz="0" w:space="0" w:color="auto"/>
              </w:divBdr>
            </w:div>
            <w:div w:id="498229938">
              <w:marLeft w:val="0"/>
              <w:marRight w:val="0"/>
              <w:marTop w:val="0"/>
              <w:marBottom w:val="0"/>
              <w:divBdr>
                <w:top w:val="none" w:sz="0" w:space="0" w:color="auto"/>
                <w:left w:val="none" w:sz="0" w:space="0" w:color="auto"/>
                <w:bottom w:val="none" w:sz="0" w:space="0" w:color="auto"/>
                <w:right w:val="none" w:sz="0" w:space="0" w:color="auto"/>
              </w:divBdr>
            </w:div>
            <w:div w:id="1973170171">
              <w:marLeft w:val="0"/>
              <w:marRight w:val="0"/>
              <w:marTop w:val="0"/>
              <w:marBottom w:val="0"/>
              <w:divBdr>
                <w:top w:val="none" w:sz="0" w:space="0" w:color="auto"/>
                <w:left w:val="none" w:sz="0" w:space="0" w:color="auto"/>
                <w:bottom w:val="none" w:sz="0" w:space="0" w:color="auto"/>
                <w:right w:val="none" w:sz="0" w:space="0" w:color="auto"/>
              </w:divBdr>
            </w:div>
            <w:div w:id="1463376683">
              <w:marLeft w:val="0"/>
              <w:marRight w:val="0"/>
              <w:marTop w:val="0"/>
              <w:marBottom w:val="0"/>
              <w:divBdr>
                <w:top w:val="none" w:sz="0" w:space="0" w:color="auto"/>
                <w:left w:val="none" w:sz="0" w:space="0" w:color="auto"/>
                <w:bottom w:val="none" w:sz="0" w:space="0" w:color="auto"/>
                <w:right w:val="none" w:sz="0" w:space="0" w:color="auto"/>
              </w:divBdr>
            </w:div>
            <w:div w:id="686255756">
              <w:marLeft w:val="0"/>
              <w:marRight w:val="0"/>
              <w:marTop w:val="0"/>
              <w:marBottom w:val="0"/>
              <w:divBdr>
                <w:top w:val="none" w:sz="0" w:space="0" w:color="auto"/>
                <w:left w:val="none" w:sz="0" w:space="0" w:color="auto"/>
                <w:bottom w:val="none" w:sz="0" w:space="0" w:color="auto"/>
                <w:right w:val="none" w:sz="0" w:space="0" w:color="auto"/>
              </w:divBdr>
            </w:div>
          </w:divsChild>
        </w:div>
        <w:div w:id="655838313">
          <w:marLeft w:val="60"/>
          <w:marRight w:val="60"/>
          <w:marTop w:val="100"/>
          <w:marBottom w:val="100"/>
          <w:divBdr>
            <w:top w:val="none" w:sz="0" w:space="0" w:color="auto"/>
            <w:left w:val="none" w:sz="0" w:space="0" w:color="auto"/>
            <w:bottom w:val="none" w:sz="0" w:space="0" w:color="auto"/>
            <w:right w:val="none" w:sz="0" w:space="0" w:color="auto"/>
          </w:divBdr>
          <w:divsChild>
            <w:div w:id="1572422832">
              <w:marLeft w:val="0"/>
              <w:marRight w:val="0"/>
              <w:marTop w:val="0"/>
              <w:marBottom w:val="0"/>
              <w:divBdr>
                <w:top w:val="none" w:sz="0" w:space="0" w:color="auto"/>
                <w:left w:val="none" w:sz="0" w:space="0" w:color="auto"/>
                <w:bottom w:val="none" w:sz="0" w:space="0" w:color="auto"/>
                <w:right w:val="none" w:sz="0" w:space="0" w:color="auto"/>
              </w:divBdr>
            </w:div>
          </w:divsChild>
        </w:div>
        <w:div w:id="883718865">
          <w:marLeft w:val="60"/>
          <w:marRight w:val="60"/>
          <w:marTop w:val="100"/>
          <w:marBottom w:val="100"/>
          <w:divBdr>
            <w:top w:val="none" w:sz="0" w:space="0" w:color="auto"/>
            <w:left w:val="none" w:sz="0" w:space="0" w:color="auto"/>
            <w:bottom w:val="none" w:sz="0" w:space="0" w:color="auto"/>
            <w:right w:val="none" w:sz="0" w:space="0" w:color="auto"/>
          </w:divBdr>
          <w:divsChild>
            <w:div w:id="1965037020">
              <w:marLeft w:val="0"/>
              <w:marRight w:val="0"/>
              <w:marTop w:val="0"/>
              <w:marBottom w:val="0"/>
              <w:divBdr>
                <w:top w:val="none" w:sz="0" w:space="0" w:color="auto"/>
                <w:left w:val="none" w:sz="0" w:space="0" w:color="auto"/>
                <w:bottom w:val="none" w:sz="0" w:space="0" w:color="auto"/>
                <w:right w:val="none" w:sz="0" w:space="0" w:color="auto"/>
              </w:divBdr>
            </w:div>
          </w:divsChild>
        </w:div>
        <w:div w:id="802430070">
          <w:marLeft w:val="60"/>
          <w:marRight w:val="60"/>
          <w:marTop w:val="100"/>
          <w:marBottom w:val="100"/>
          <w:divBdr>
            <w:top w:val="none" w:sz="0" w:space="0" w:color="auto"/>
            <w:left w:val="none" w:sz="0" w:space="0" w:color="auto"/>
            <w:bottom w:val="none" w:sz="0" w:space="0" w:color="auto"/>
            <w:right w:val="none" w:sz="0" w:space="0" w:color="auto"/>
          </w:divBdr>
          <w:divsChild>
            <w:div w:id="1064572293">
              <w:marLeft w:val="0"/>
              <w:marRight w:val="0"/>
              <w:marTop w:val="0"/>
              <w:marBottom w:val="0"/>
              <w:divBdr>
                <w:top w:val="none" w:sz="0" w:space="0" w:color="auto"/>
                <w:left w:val="none" w:sz="0" w:space="0" w:color="auto"/>
                <w:bottom w:val="none" w:sz="0" w:space="0" w:color="auto"/>
                <w:right w:val="none" w:sz="0" w:space="0" w:color="auto"/>
              </w:divBdr>
            </w:div>
          </w:divsChild>
        </w:div>
        <w:div w:id="1832015215">
          <w:marLeft w:val="60"/>
          <w:marRight w:val="60"/>
          <w:marTop w:val="100"/>
          <w:marBottom w:val="100"/>
          <w:divBdr>
            <w:top w:val="none" w:sz="0" w:space="0" w:color="auto"/>
            <w:left w:val="none" w:sz="0" w:space="0" w:color="auto"/>
            <w:bottom w:val="none" w:sz="0" w:space="0" w:color="auto"/>
            <w:right w:val="none" w:sz="0" w:space="0" w:color="auto"/>
          </w:divBdr>
          <w:divsChild>
            <w:div w:id="1614090601">
              <w:marLeft w:val="0"/>
              <w:marRight w:val="0"/>
              <w:marTop w:val="0"/>
              <w:marBottom w:val="0"/>
              <w:divBdr>
                <w:top w:val="none" w:sz="0" w:space="0" w:color="auto"/>
                <w:left w:val="none" w:sz="0" w:space="0" w:color="auto"/>
                <w:bottom w:val="none" w:sz="0" w:space="0" w:color="auto"/>
                <w:right w:val="none" w:sz="0" w:space="0" w:color="auto"/>
              </w:divBdr>
            </w:div>
          </w:divsChild>
        </w:div>
        <w:div w:id="100222017">
          <w:marLeft w:val="60"/>
          <w:marRight w:val="60"/>
          <w:marTop w:val="100"/>
          <w:marBottom w:val="100"/>
          <w:divBdr>
            <w:top w:val="none" w:sz="0" w:space="0" w:color="auto"/>
            <w:left w:val="none" w:sz="0" w:space="0" w:color="auto"/>
            <w:bottom w:val="none" w:sz="0" w:space="0" w:color="auto"/>
            <w:right w:val="none" w:sz="0" w:space="0" w:color="auto"/>
          </w:divBdr>
          <w:divsChild>
            <w:div w:id="389768426">
              <w:marLeft w:val="0"/>
              <w:marRight w:val="0"/>
              <w:marTop w:val="0"/>
              <w:marBottom w:val="0"/>
              <w:divBdr>
                <w:top w:val="none" w:sz="0" w:space="0" w:color="auto"/>
                <w:left w:val="none" w:sz="0" w:space="0" w:color="auto"/>
                <w:bottom w:val="none" w:sz="0" w:space="0" w:color="auto"/>
                <w:right w:val="none" w:sz="0" w:space="0" w:color="auto"/>
              </w:divBdr>
            </w:div>
          </w:divsChild>
        </w:div>
        <w:div w:id="1730768505">
          <w:marLeft w:val="60"/>
          <w:marRight w:val="60"/>
          <w:marTop w:val="100"/>
          <w:marBottom w:val="100"/>
          <w:divBdr>
            <w:top w:val="none" w:sz="0" w:space="0" w:color="auto"/>
            <w:left w:val="none" w:sz="0" w:space="0" w:color="auto"/>
            <w:bottom w:val="none" w:sz="0" w:space="0" w:color="auto"/>
            <w:right w:val="none" w:sz="0" w:space="0" w:color="auto"/>
          </w:divBdr>
          <w:divsChild>
            <w:div w:id="2107268036">
              <w:marLeft w:val="0"/>
              <w:marRight w:val="0"/>
              <w:marTop w:val="0"/>
              <w:marBottom w:val="0"/>
              <w:divBdr>
                <w:top w:val="none" w:sz="0" w:space="0" w:color="auto"/>
                <w:left w:val="none" w:sz="0" w:space="0" w:color="auto"/>
                <w:bottom w:val="none" w:sz="0" w:space="0" w:color="auto"/>
                <w:right w:val="none" w:sz="0" w:space="0" w:color="auto"/>
              </w:divBdr>
            </w:div>
            <w:div w:id="317271264">
              <w:marLeft w:val="0"/>
              <w:marRight w:val="0"/>
              <w:marTop w:val="0"/>
              <w:marBottom w:val="0"/>
              <w:divBdr>
                <w:top w:val="none" w:sz="0" w:space="0" w:color="auto"/>
                <w:left w:val="none" w:sz="0" w:space="0" w:color="auto"/>
                <w:bottom w:val="none" w:sz="0" w:space="0" w:color="auto"/>
                <w:right w:val="none" w:sz="0" w:space="0" w:color="auto"/>
              </w:divBdr>
            </w:div>
            <w:div w:id="446315234">
              <w:marLeft w:val="0"/>
              <w:marRight w:val="0"/>
              <w:marTop w:val="0"/>
              <w:marBottom w:val="0"/>
              <w:divBdr>
                <w:top w:val="none" w:sz="0" w:space="0" w:color="auto"/>
                <w:left w:val="none" w:sz="0" w:space="0" w:color="auto"/>
                <w:bottom w:val="none" w:sz="0" w:space="0" w:color="auto"/>
                <w:right w:val="none" w:sz="0" w:space="0" w:color="auto"/>
              </w:divBdr>
            </w:div>
            <w:div w:id="2009943873">
              <w:marLeft w:val="0"/>
              <w:marRight w:val="0"/>
              <w:marTop w:val="0"/>
              <w:marBottom w:val="0"/>
              <w:divBdr>
                <w:top w:val="none" w:sz="0" w:space="0" w:color="auto"/>
                <w:left w:val="none" w:sz="0" w:space="0" w:color="auto"/>
                <w:bottom w:val="none" w:sz="0" w:space="0" w:color="auto"/>
                <w:right w:val="none" w:sz="0" w:space="0" w:color="auto"/>
              </w:divBdr>
            </w:div>
            <w:div w:id="55013037">
              <w:marLeft w:val="0"/>
              <w:marRight w:val="0"/>
              <w:marTop w:val="0"/>
              <w:marBottom w:val="0"/>
              <w:divBdr>
                <w:top w:val="none" w:sz="0" w:space="0" w:color="auto"/>
                <w:left w:val="none" w:sz="0" w:space="0" w:color="auto"/>
                <w:bottom w:val="none" w:sz="0" w:space="0" w:color="auto"/>
                <w:right w:val="none" w:sz="0" w:space="0" w:color="auto"/>
              </w:divBdr>
            </w:div>
            <w:div w:id="98336736">
              <w:marLeft w:val="0"/>
              <w:marRight w:val="0"/>
              <w:marTop w:val="0"/>
              <w:marBottom w:val="0"/>
              <w:divBdr>
                <w:top w:val="none" w:sz="0" w:space="0" w:color="auto"/>
                <w:left w:val="none" w:sz="0" w:space="0" w:color="auto"/>
                <w:bottom w:val="none" w:sz="0" w:space="0" w:color="auto"/>
                <w:right w:val="none" w:sz="0" w:space="0" w:color="auto"/>
              </w:divBdr>
            </w:div>
          </w:divsChild>
        </w:div>
        <w:div w:id="95492693">
          <w:marLeft w:val="60"/>
          <w:marRight w:val="60"/>
          <w:marTop w:val="100"/>
          <w:marBottom w:val="100"/>
          <w:divBdr>
            <w:top w:val="none" w:sz="0" w:space="0" w:color="auto"/>
            <w:left w:val="none" w:sz="0" w:space="0" w:color="auto"/>
            <w:bottom w:val="none" w:sz="0" w:space="0" w:color="auto"/>
            <w:right w:val="none" w:sz="0" w:space="0" w:color="auto"/>
          </w:divBdr>
          <w:divsChild>
            <w:div w:id="889727840">
              <w:marLeft w:val="0"/>
              <w:marRight w:val="0"/>
              <w:marTop w:val="0"/>
              <w:marBottom w:val="0"/>
              <w:divBdr>
                <w:top w:val="none" w:sz="0" w:space="0" w:color="auto"/>
                <w:left w:val="none" w:sz="0" w:space="0" w:color="auto"/>
                <w:bottom w:val="none" w:sz="0" w:space="0" w:color="auto"/>
                <w:right w:val="none" w:sz="0" w:space="0" w:color="auto"/>
              </w:divBdr>
            </w:div>
          </w:divsChild>
        </w:div>
        <w:div w:id="1268081681">
          <w:marLeft w:val="60"/>
          <w:marRight w:val="60"/>
          <w:marTop w:val="100"/>
          <w:marBottom w:val="100"/>
          <w:divBdr>
            <w:top w:val="none" w:sz="0" w:space="0" w:color="auto"/>
            <w:left w:val="none" w:sz="0" w:space="0" w:color="auto"/>
            <w:bottom w:val="none" w:sz="0" w:space="0" w:color="auto"/>
            <w:right w:val="none" w:sz="0" w:space="0" w:color="auto"/>
          </w:divBdr>
          <w:divsChild>
            <w:div w:id="1021013475">
              <w:marLeft w:val="0"/>
              <w:marRight w:val="0"/>
              <w:marTop w:val="0"/>
              <w:marBottom w:val="0"/>
              <w:divBdr>
                <w:top w:val="none" w:sz="0" w:space="0" w:color="auto"/>
                <w:left w:val="none" w:sz="0" w:space="0" w:color="auto"/>
                <w:bottom w:val="none" w:sz="0" w:space="0" w:color="auto"/>
                <w:right w:val="none" w:sz="0" w:space="0" w:color="auto"/>
              </w:divBdr>
            </w:div>
          </w:divsChild>
        </w:div>
        <w:div w:id="1487280935">
          <w:marLeft w:val="60"/>
          <w:marRight w:val="60"/>
          <w:marTop w:val="100"/>
          <w:marBottom w:val="100"/>
          <w:divBdr>
            <w:top w:val="none" w:sz="0" w:space="0" w:color="auto"/>
            <w:left w:val="none" w:sz="0" w:space="0" w:color="auto"/>
            <w:bottom w:val="none" w:sz="0" w:space="0" w:color="auto"/>
            <w:right w:val="none" w:sz="0" w:space="0" w:color="auto"/>
          </w:divBdr>
          <w:divsChild>
            <w:div w:id="390269398">
              <w:marLeft w:val="0"/>
              <w:marRight w:val="0"/>
              <w:marTop w:val="0"/>
              <w:marBottom w:val="0"/>
              <w:divBdr>
                <w:top w:val="none" w:sz="0" w:space="0" w:color="auto"/>
                <w:left w:val="none" w:sz="0" w:space="0" w:color="auto"/>
                <w:bottom w:val="none" w:sz="0" w:space="0" w:color="auto"/>
                <w:right w:val="none" w:sz="0" w:space="0" w:color="auto"/>
              </w:divBdr>
            </w:div>
          </w:divsChild>
        </w:div>
        <w:div w:id="798494936">
          <w:marLeft w:val="60"/>
          <w:marRight w:val="60"/>
          <w:marTop w:val="100"/>
          <w:marBottom w:val="100"/>
          <w:divBdr>
            <w:top w:val="none" w:sz="0" w:space="0" w:color="auto"/>
            <w:left w:val="none" w:sz="0" w:space="0" w:color="auto"/>
            <w:bottom w:val="none" w:sz="0" w:space="0" w:color="auto"/>
            <w:right w:val="none" w:sz="0" w:space="0" w:color="auto"/>
          </w:divBdr>
          <w:divsChild>
            <w:div w:id="743645294">
              <w:marLeft w:val="0"/>
              <w:marRight w:val="0"/>
              <w:marTop w:val="0"/>
              <w:marBottom w:val="0"/>
              <w:divBdr>
                <w:top w:val="none" w:sz="0" w:space="0" w:color="auto"/>
                <w:left w:val="none" w:sz="0" w:space="0" w:color="auto"/>
                <w:bottom w:val="none" w:sz="0" w:space="0" w:color="auto"/>
                <w:right w:val="none" w:sz="0" w:space="0" w:color="auto"/>
              </w:divBdr>
            </w:div>
          </w:divsChild>
        </w:div>
        <w:div w:id="1800420044">
          <w:marLeft w:val="60"/>
          <w:marRight w:val="60"/>
          <w:marTop w:val="100"/>
          <w:marBottom w:val="100"/>
          <w:divBdr>
            <w:top w:val="none" w:sz="0" w:space="0" w:color="auto"/>
            <w:left w:val="none" w:sz="0" w:space="0" w:color="auto"/>
            <w:bottom w:val="none" w:sz="0" w:space="0" w:color="auto"/>
            <w:right w:val="none" w:sz="0" w:space="0" w:color="auto"/>
          </w:divBdr>
          <w:divsChild>
            <w:div w:id="1177037960">
              <w:marLeft w:val="0"/>
              <w:marRight w:val="0"/>
              <w:marTop w:val="0"/>
              <w:marBottom w:val="0"/>
              <w:divBdr>
                <w:top w:val="none" w:sz="0" w:space="0" w:color="auto"/>
                <w:left w:val="none" w:sz="0" w:space="0" w:color="auto"/>
                <w:bottom w:val="none" w:sz="0" w:space="0" w:color="auto"/>
                <w:right w:val="none" w:sz="0" w:space="0" w:color="auto"/>
              </w:divBdr>
            </w:div>
          </w:divsChild>
        </w:div>
        <w:div w:id="1037924442">
          <w:marLeft w:val="60"/>
          <w:marRight w:val="60"/>
          <w:marTop w:val="100"/>
          <w:marBottom w:val="100"/>
          <w:divBdr>
            <w:top w:val="none" w:sz="0" w:space="0" w:color="auto"/>
            <w:left w:val="none" w:sz="0" w:space="0" w:color="auto"/>
            <w:bottom w:val="none" w:sz="0" w:space="0" w:color="auto"/>
            <w:right w:val="none" w:sz="0" w:space="0" w:color="auto"/>
          </w:divBdr>
          <w:divsChild>
            <w:div w:id="1006206566">
              <w:marLeft w:val="0"/>
              <w:marRight w:val="0"/>
              <w:marTop w:val="0"/>
              <w:marBottom w:val="0"/>
              <w:divBdr>
                <w:top w:val="none" w:sz="0" w:space="0" w:color="auto"/>
                <w:left w:val="none" w:sz="0" w:space="0" w:color="auto"/>
                <w:bottom w:val="none" w:sz="0" w:space="0" w:color="auto"/>
                <w:right w:val="none" w:sz="0" w:space="0" w:color="auto"/>
              </w:divBdr>
            </w:div>
            <w:div w:id="970404294">
              <w:marLeft w:val="0"/>
              <w:marRight w:val="0"/>
              <w:marTop w:val="0"/>
              <w:marBottom w:val="0"/>
              <w:divBdr>
                <w:top w:val="none" w:sz="0" w:space="0" w:color="auto"/>
                <w:left w:val="none" w:sz="0" w:space="0" w:color="auto"/>
                <w:bottom w:val="none" w:sz="0" w:space="0" w:color="auto"/>
                <w:right w:val="none" w:sz="0" w:space="0" w:color="auto"/>
              </w:divBdr>
            </w:div>
            <w:div w:id="452095865">
              <w:marLeft w:val="0"/>
              <w:marRight w:val="0"/>
              <w:marTop w:val="0"/>
              <w:marBottom w:val="0"/>
              <w:divBdr>
                <w:top w:val="none" w:sz="0" w:space="0" w:color="auto"/>
                <w:left w:val="none" w:sz="0" w:space="0" w:color="auto"/>
                <w:bottom w:val="none" w:sz="0" w:space="0" w:color="auto"/>
                <w:right w:val="none" w:sz="0" w:space="0" w:color="auto"/>
              </w:divBdr>
            </w:div>
            <w:div w:id="696925975">
              <w:marLeft w:val="0"/>
              <w:marRight w:val="0"/>
              <w:marTop w:val="0"/>
              <w:marBottom w:val="0"/>
              <w:divBdr>
                <w:top w:val="none" w:sz="0" w:space="0" w:color="auto"/>
                <w:left w:val="none" w:sz="0" w:space="0" w:color="auto"/>
                <w:bottom w:val="none" w:sz="0" w:space="0" w:color="auto"/>
                <w:right w:val="none" w:sz="0" w:space="0" w:color="auto"/>
              </w:divBdr>
            </w:div>
            <w:div w:id="2125493569">
              <w:marLeft w:val="0"/>
              <w:marRight w:val="0"/>
              <w:marTop w:val="0"/>
              <w:marBottom w:val="0"/>
              <w:divBdr>
                <w:top w:val="none" w:sz="0" w:space="0" w:color="auto"/>
                <w:left w:val="none" w:sz="0" w:space="0" w:color="auto"/>
                <w:bottom w:val="none" w:sz="0" w:space="0" w:color="auto"/>
                <w:right w:val="none" w:sz="0" w:space="0" w:color="auto"/>
              </w:divBdr>
            </w:div>
            <w:div w:id="1599211058">
              <w:marLeft w:val="0"/>
              <w:marRight w:val="0"/>
              <w:marTop w:val="0"/>
              <w:marBottom w:val="0"/>
              <w:divBdr>
                <w:top w:val="none" w:sz="0" w:space="0" w:color="auto"/>
                <w:left w:val="none" w:sz="0" w:space="0" w:color="auto"/>
                <w:bottom w:val="none" w:sz="0" w:space="0" w:color="auto"/>
                <w:right w:val="none" w:sz="0" w:space="0" w:color="auto"/>
              </w:divBdr>
            </w:div>
          </w:divsChild>
        </w:div>
        <w:div w:id="845024999">
          <w:marLeft w:val="60"/>
          <w:marRight w:val="60"/>
          <w:marTop w:val="100"/>
          <w:marBottom w:val="100"/>
          <w:divBdr>
            <w:top w:val="none" w:sz="0" w:space="0" w:color="auto"/>
            <w:left w:val="none" w:sz="0" w:space="0" w:color="auto"/>
            <w:bottom w:val="none" w:sz="0" w:space="0" w:color="auto"/>
            <w:right w:val="none" w:sz="0" w:space="0" w:color="auto"/>
          </w:divBdr>
          <w:divsChild>
            <w:div w:id="1142191163">
              <w:marLeft w:val="0"/>
              <w:marRight w:val="0"/>
              <w:marTop w:val="0"/>
              <w:marBottom w:val="0"/>
              <w:divBdr>
                <w:top w:val="none" w:sz="0" w:space="0" w:color="auto"/>
                <w:left w:val="none" w:sz="0" w:space="0" w:color="auto"/>
                <w:bottom w:val="none" w:sz="0" w:space="0" w:color="auto"/>
                <w:right w:val="none" w:sz="0" w:space="0" w:color="auto"/>
              </w:divBdr>
            </w:div>
          </w:divsChild>
        </w:div>
        <w:div w:id="1892185680">
          <w:marLeft w:val="60"/>
          <w:marRight w:val="60"/>
          <w:marTop w:val="100"/>
          <w:marBottom w:val="100"/>
          <w:divBdr>
            <w:top w:val="none" w:sz="0" w:space="0" w:color="auto"/>
            <w:left w:val="none" w:sz="0" w:space="0" w:color="auto"/>
            <w:bottom w:val="none" w:sz="0" w:space="0" w:color="auto"/>
            <w:right w:val="none" w:sz="0" w:space="0" w:color="auto"/>
          </w:divBdr>
          <w:divsChild>
            <w:div w:id="847209719">
              <w:marLeft w:val="0"/>
              <w:marRight w:val="0"/>
              <w:marTop w:val="0"/>
              <w:marBottom w:val="0"/>
              <w:divBdr>
                <w:top w:val="none" w:sz="0" w:space="0" w:color="auto"/>
                <w:left w:val="none" w:sz="0" w:space="0" w:color="auto"/>
                <w:bottom w:val="none" w:sz="0" w:space="0" w:color="auto"/>
                <w:right w:val="none" w:sz="0" w:space="0" w:color="auto"/>
              </w:divBdr>
            </w:div>
          </w:divsChild>
        </w:div>
        <w:div w:id="1941644427">
          <w:marLeft w:val="60"/>
          <w:marRight w:val="60"/>
          <w:marTop w:val="100"/>
          <w:marBottom w:val="100"/>
          <w:divBdr>
            <w:top w:val="none" w:sz="0" w:space="0" w:color="auto"/>
            <w:left w:val="none" w:sz="0" w:space="0" w:color="auto"/>
            <w:bottom w:val="none" w:sz="0" w:space="0" w:color="auto"/>
            <w:right w:val="none" w:sz="0" w:space="0" w:color="auto"/>
          </w:divBdr>
          <w:divsChild>
            <w:div w:id="104883410">
              <w:marLeft w:val="0"/>
              <w:marRight w:val="0"/>
              <w:marTop w:val="0"/>
              <w:marBottom w:val="0"/>
              <w:divBdr>
                <w:top w:val="none" w:sz="0" w:space="0" w:color="auto"/>
                <w:left w:val="none" w:sz="0" w:space="0" w:color="auto"/>
                <w:bottom w:val="none" w:sz="0" w:space="0" w:color="auto"/>
                <w:right w:val="none" w:sz="0" w:space="0" w:color="auto"/>
              </w:divBdr>
            </w:div>
          </w:divsChild>
        </w:div>
        <w:div w:id="605815330">
          <w:marLeft w:val="60"/>
          <w:marRight w:val="60"/>
          <w:marTop w:val="100"/>
          <w:marBottom w:val="100"/>
          <w:divBdr>
            <w:top w:val="none" w:sz="0" w:space="0" w:color="auto"/>
            <w:left w:val="none" w:sz="0" w:space="0" w:color="auto"/>
            <w:bottom w:val="none" w:sz="0" w:space="0" w:color="auto"/>
            <w:right w:val="none" w:sz="0" w:space="0" w:color="auto"/>
          </w:divBdr>
          <w:divsChild>
            <w:div w:id="160004749">
              <w:marLeft w:val="0"/>
              <w:marRight w:val="0"/>
              <w:marTop w:val="0"/>
              <w:marBottom w:val="0"/>
              <w:divBdr>
                <w:top w:val="none" w:sz="0" w:space="0" w:color="auto"/>
                <w:left w:val="none" w:sz="0" w:space="0" w:color="auto"/>
                <w:bottom w:val="none" w:sz="0" w:space="0" w:color="auto"/>
                <w:right w:val="none" w:sz="0" w:space="0" w:color="auto"/>
              </w:divBdr>
            </w:div>
          </w:divsChild>
        </w:div>
        <w:div w:id="1682392590">
          <w:marLeft w:val="60"/>
          <w:marRight w:val="60"/>
          <w:marTop w:val="100"/>
          <w:marBottom w:val="100"/>
          <w:divBdr>
            <w:top w:val="none" w:sz="0" w:space="0" w:color="auto"/>
            <w:left w:val="none" w:sz="0" w:space="0" w:color="auto"/>
            <w:bottom w:val="none" w:sz="0" w:space="0" w:color="auto"/>
            <w:right w:val="none" w:sz="0" w:space="0" w:color="auto"/>
          </w:divBdr>
          <w:divsChild>
            <w:div w:id="1396974537">
              <w:marLeft w:val="0"/>
              <w:marRight w:val="0"/>
              <w:marTop w:val="0"/>
              <w:marBottom w:val="0"/>
              <w:divBdr>
                <w:top w:val="none" w:sz="0" w:space="0" w:color="auto"/>
                <w:left w:val="none" w:sz="0" w:space="0" w:color="auto"/>
                <w:bottom w:val="none" w:sz="0" w:space="0" w:color="auto"/>
                <w:right w:val="none" w:sz="0" w:space="0" w:color="auto"/>
              </w:divBdr>
            </w:div>
          </w:divsChild>
        </w:div>
        <w:div w:id="1348555077">
          <w:marLeft w:val="60"/>
          <w:marRight w:val="60"/>
          <w:marTop w:val="100"/>
          <w:marBottom w:val="100"/>
          <w:divBdr>
            <w:top w:val="none" w:sz="0" w:space="0" w:color="auto"/>
            <w:left w:val="none" w:sz="0" w:space="0" w:color="auto"/>
            <w:bottom w:val="none" w:sz="0" w:space="0" w:color="auto"/>
            <w:right w:val="none" w:sz="0" w:space="0" w:color="auto"/>
          </w:divBdr>
          <w:divsChild>
            <w:div w:id="536353981">
              <w:marLeft w:val="0"/>
              <w:marRight w:val="0"/>
              <w:marTop w:val="0"/>
              <w:marBottom w:val="0"/>
              <w:divBdr>
                <w:top w:val="none" w:sz="0" w:space="0" w:color="auto"/>
                <w:left w:val="none" w:sz="0" w:space="0" w:color="auto"/>
                <w:bottom w:val="none" w:sz="0" w:space="0" w:color="auto"/>
                <w:right w:val="none" w:sz="0" w:space="0" w:color="auto"/>
              </w:divBdr>
            </w:div>
            <w:div w:id="21905634">
              <w:marLeft w:val="0"/>
              <w:marRight w:val="0"/>
              <w:marTop w:val="0"/>
              <w:marBottom w:val="0"/>
              <w:divBdr>
                <w:top w:val="none" w:sz="0" w:space="0" w:color="auto"/>
                <w:left w:val="none" w:sz="0" w:space="0" w:color="auto"/>
                <w:bottom w:val="none" w:sz="0" w:space="0" w:color="auto"/>
                <w:right w:val="none" w:sz="0" w:space="0" w:color="auto"/>
              </w:divBdr>
            </w:div>
            <w:div w:id="977804399">
              <w:marLeft w:val="0"/>
              <w:marRight w:val="0"/>
              <w:marTop w:val="0"/>
              <w:marBottom w:val="0"/>
              <w:divBdr>
                <w:top w:val="none" w:sz="0" w:space="0" w:color="auto"/>
                <w:left w:val="none" w:sz="0" w:space="0" w:color="auto"/>
                <w:bottom w:val="none" w:sz="0" w:space="0" w:color="auto"/>
                <w:right w:val="none" w:sz="0" w:space="0" w:color="auto"/>
              </w:divBdr>
            </w:div>
            <w:div w:id="1394700927">
              <w:marLeft w:val="0"/>
              <w:marRight w:val="0"/>
              <w:marTop w:val="0"/>
              <w:marBottom w:val="0"/>
              <w:divBdr>
                <w:top w:val="none" w:sz="0" w:space="0" w:color="auto"/>
                <w:left w:val="none" w:sz="0" w:space="0" w:color="auto"/>
                <w:bottom w:val="none" w:sz="0" w:space="0" w:color="auto"/>
                <w:right w:val="none" w:sz="0" w:space="0" w:color="auto"/>
              </w:divBdr>
            </w:div>
            <w:div w:id="685329287">
              <w:marLeft w:val="0"/>
              <w:marRight w:val="0"/>
              <w:marTop w:val="0"/>
              <w:marBottom w:val="0"/>
              <w:divBdr>
                <w:top w:val="none" w:sz="0" w:space="0" w:color="auto"/>
                <w:left w:val="none" w:sz="0" w:space="0" w:color="auto"/>
                <w:bottom w:val="none" w:sz="0" w:space="0" w:color="auto"/>
                <w:right w:val="none" w:sz="0" w:space="0" w:color="auto"/>
              </w:divBdr>
            </w:div>
            <w:div w:id="586839718">
              <w:marLeft w:val="0"/>
              <w:marRight w:val="0"/>
              <w:marTop w:val="0"/>
              <w:marBottom w:val="0"/>
              <w:divBdr>
                <w:top w:val="none" w:sz="0" w:space="0" w:color="auto"/>
                <w:left w:val="none" w:sz="0" w:space="0" w:color="auto"/>
                <w:bottom w:val="none" w:sz="0" w:space="0" w:color="auto"/>
                <w:right w:val="none" w:sz="0" w:space="0" w:color="auto"/>
              </w:divBdr>
            </w:div>
            <w:div w:id="1863085773">
              <w:marLeft w:val="0"/>
              <w:marRight w:val="0"/>
              <w:marTop w:val="0"/>
              <w:marBottom w:val="0"/>
              <w:divBdr>
                <w:top w:val="none" w:sz="0" w:space="0" w:color="auto"/>
                <w:left w:val="none" w:sz="0" w:space="0" w:color="auto"/>
                <w:bottom w:val="none" w:sz="0" w:space="0" w:color="auto"/>
                <w:right w:val="none" w:sz="0" w:space="0" w:color="auto"/>
              </w:divBdr>
            </w:div>
          </w:divsChild>
        </w:div>
        <w:div w:id="821969024">
          <w:marLeft w:val="60"/>
          <w:marRight w:val="60"/>
          <w:marTop w:val="100"/>
          <w:marBottom w:val="100"/>
          <w:divBdr>
            <w:top w:val="none" w:sz="0" w:space="0" w:color="auto"/>
            <w:left w:val="none" w:sz="0" w:space="0" w:color="auto"/>
            <w:bottom w:val="none" w:sz="0" w:space="0" w:color="auto"/>
            <w:right w:val="none" w:sz="0" w:space="0" w:color="auto"/>
          </w:divBdr>
          <w:divsChild>
            <w:div w:id="1716393963">
              <w:marLeft w:val="0"/>
              <w:marRight w:val="0"/>
              <w:marTop w:val="0"/>
              <w:marBottom w:val="0"/>
              <w:divBdr>
                <w:top w:val="none" w:sz="0" w:space="0" w:color="auto"/>
                <w:left w:val="none" w:sz="0" w:space="0" w:color="auto"/>
                <w:bottom w:val="none" w:sz="0" w:space="0" w:color="auto"/>
                <w:right w:val="none" w:sz="0" w:space="0" w:color="auto"/>
              </w:divBdr>
            </w:div>
          </w:divsChild>
        </w:div>
        <w:div w:id="1507474736">
          <w:marLeft w:val="60"/>
          <w:marRight w:val="60"/>
          <w:marTop w:val="100"/>
          <w:marBottom w:val="100"/>
          <w:divBdr>
            <w:top w:val="none" w:sz="0" w:space="0" w:color="auto"/>
            <w:left w:val="none" w:sz="0" w:space="0" w:color="auto"/>
            <w:bottom w:val="none" w:sz="0" w:space="0" w:color="auto"/>
            <w:right w:val="none" w:sz="0" w:space="0" w:color="auto"/>
          </w:divBdr>
          <w:divsChild>
            <w:div w:id="324673610">
              <w:marLeft w:val="0"/>
              <w:marRight w:val="0"/>
              <w:marTop w:val="0"/>
              <w:marBottom w:val="0"/>
              <w:divBdr>
                <w:top w:val="none" w:sz="0" w:space="0" w:color="auto"/>
                <w:left w:val="none" w:sz="0" w:space="0" w:color="auto"/>
                <w:bottom w:val="none" w:sz="0" w:space="0" w:color="auto"/>
                <w:right w:val="none" w:sz="0" w:space="0" w:color="auto"/>
              </w:divBdr>
            </w:div>
          </w:divsChild>
        </w:div>
        <w:div w:id="1375276633">
          <w:marLeft w:val="60"/>
          <w:marRight w:val="60"/>
          <w:marTop w:val="100"/>
          <w:marBottom w:val="100"/>
          <w:divBdr>
            <w:top w:val="none" w:sz="0" w:space="0" w:color="auto"/>
            <w:left w:val="none" w:sz="0" w:space="0" w:color="auto"/>
            <w:bottom w:val="none" w:sz="0" w:space="0" w:color="auto"/>
            <w:right w:val="none" w:sz="0" w:space="0" w:color="auto"/>
          </w:divBdr>
          <w:divsChild>
            <w:div w:id="1886329379">
              <w:marLeft w:val="0"/>
              <w:marRight w:val="0"/>
              <w:marTop w:val="0"/>
              <w:marBottom w:val="0"/>
              <w:divBdr>
                <w:top w:val="none" w:sz="0" w:space="0" w:color="auto"/>
                <w:left w:val="none" w:sz="0" w:space="0" w:color="auto"/>
                <w:bottom w:val="none" w:sz="0" w:space="0" w:color="auto"/>
                <w:right w:val="none" w:sz="0" w:space="0" w:color="auto"/>
              </w:divBdr>
            </w:div>
          </w:divsChild>
        </w:div>
        <w:div w:id="520314485">
          <w:marLeft w:val="60"/>
          <w:marRight w:val="60"/>
          <w:marTop w:val="100"/>
          <w:marBottom w:val="100"/>
          <w:divBdr>
            <w:top w:val="none" w:sz="0" w:space="0" w:color="auto"/>
            <w:left w:val="none" w:sz="0" w:space="0" w:color="auto"/>
            <w:bottom w:val="none" w:sz="0" w:space="0" w:color="auto"/>
            <w:right w:val="none" w:sz="0" w:space="0" w:color="auto"/>
          </w:divBdr>
          <w:divsChild>
            <w:div w:id="1842700883">
              <w:marLeft w:val="0"/>
              <w:marRight w:val="0"/>
              <w:marTop w:val="0"/>
              <w:marBottom w:val="0"/>
              <w:divBdr>
                <w:top w:val="none" w:sz="0" w:space="0" w:color="auto"/>
                <w:left w:val="none" w:sz="0" w:space="0" w:color="auto"/>
                <w:bottom w:val="none" w:sz="0" w:space="0" w:color="auto"/>
                <w:right w:val="none" w:sz="0" w:space="0" w:color="auto"/>
              </w:divBdr>
            </w:div>
          </w:divsChild>
        </w:div>
        <w:div w:id="907228934">
          <w:marLeft w:val="60"/>
          <w:marRight w:val="60"/>
          <w:marTop w:val="100"/>
          <w:marBottom w:val="100"/>
          <w:divBdr>
            <w:top w:val="none" w:sz="0" w:space="0" w:color="auto"/>
            <w:left w:val="none" w:sz="0" w:space="0" w:color="auto"/>
            <w:bottom w:val="none" w:sz="0" w:space="0" w:color="auto"/>
            <w:right w:val="none" w:sz="0" w:space="0" w:color="auto"/>
          </w:divBdr>
          <w:divsChild>
            <w:div w:id="1694958123">
              <w:marLeft w:val="0"/>
              <w:marRight w:val="0"/>
              <w:marTop w:val="0"/>
              <w:marBottom w:val="0"/>
              <w:divBdr>
                <w:top w:val="none" w:sz="0" w:space="0" w:color="auto"/>
                <w:left w:val="none" w:sz="0" w:space="0" w:color="auto"/>
                <w:bottom w:val="none" w:sz="0" w:space="0" w:color="auto"/>
                <w:right w:val="none" w:sz="0" w:space="0" w:color="auto"/>
              </w:divBdr>
            </w:div>
          </w:divsChild>
        </w:div>
        <w:div w:id="1136525595">
          <w:marLeft w:val="60"/>
          <w:marRight w:val="60"/>
          <w:marTop w:val="100"/>
          <w:marBottom w:val="100"/>
          <w:divBdr>
            <w:top w:val="none" w:sz="0" w:space="0" w:color="auto"/>
            <w:left w:val="none" w:sz="0" w:space="0" w:color="auto"/>
            <w:bottom w:val="none" w:sz="0" w:space="0" w:color="auto"/>
            <w:right w:val="none" w:sz="0" w:space="0" w:color="auto"/>
          </w:divBdr>
          <w:divsChild>
            <w:div w:id="64886003">
              <w:marLeft w:val="0"/>
              <w:marRight w:val="0"/>
              <w:marTop w:val="0"/>
              <w:marBottom w:val="0"/>
              <w:divBdr>
                <w:top w:val="none" w:sz="0" w:space="0" w:color="auto"/>
                <w:left w:val="none" w:sz="0" w:space="0" w:color="auto"/>
                <w:bottom w:val="none" w:sz="0" w:space="0" w:color="auto"/>
                <w:right w:val="none" w:sz="0" w:space="0" w:color="auto"/>
              </w:divBdr>
            </w:div>
            <w:div w:id="1105419452">
              <w:marLeft w:val="0"/>
              <w:marRight w:val="0"/>
              <w:marTop w:val="0"/>
              <w:marBottom w:val="0"/>
              <w:divBdr>
                <w:top w:val="none" w:sz="0" w:space="0" w:color="auto"/>
                <w:left w:val="none" w:sz="0" w:space="0" w:color="auto"/>
                <w:bottom w:val="none" w:sz="0" w:space="0" w:color="auto"/>
                <w:right w:val="none" w:sz="0" w:space="0" w:color="auto"/>
              </w:divBdr>
            </w:div>
            <w:div w:id="738790016">
              <w:marLeft w:val="0"/>
              <w:marRight w:val="0"/>
              <w:marTop w:val="0"/>
              <w:marBottom w:val="0"/>
              <w:divBdr>
                <w:top w:val="none" w:sz="0" w:space="0" w:color="auto"/>
                <w:left w:val="none" w:sz="0" w:space="0" w:color="auto"/>
                <w:bottom w:val="none" w:sz="0" w:space="0" w:color="auto"/>
                <w:right w:val="none" w:sz="0" w:space="0" w:color="auto"/>
              </w:divBdr>
            </w:div>
            <w:div w:id="1722754116">
              <w:marLeft w:val="0"/>
              <w:marRight w:val="0"/>
              <w:marTop w:val="0"/>
              <w:marBottom w:val="0"/>
              <w:divBdr>
                <w:top w:val="none" w:sz="0" w:space="0" w:color="auto"/>
                <w:left w:val="none" w:sz="0" w:space="0" w:color="auto"/>
                <w:bottom w:val="none" w:sz="0" w:space="0" w:color="auto"/>
                <w:right w:val="none" w:sz="0" w:space="0" w:color="auto"/>
              </w:divBdr>
            </w:div>
            <w:div w:id="1204100639">
              <w:marLeft w:val="0"/>
              <w:marRight w:val="0"/>
              <w:marTop w:val="0"/>
              <w:marBottom w:val="0"/>
              <w:divBdr>
                <w:top w:val="none" w:sz="0" w:space="0" w:color="auto"/>
                <w:left w:val="none" w:sz="0" w:space="0" w:color="auto"/>
                <w:bottom w:val="none" w:sz="0" w:space="0" w:color="auto"/>
                <w:right w:val="none" w:sz="0" w:space="0" w:color="auto"/>
              </w:divBdr>
            </w:div>
            <w:div w:id="531380330">
              <w:marLeft w:val="0"/>
              <w:marRight w:val="0"/>
              <w:marTop w:val="0"/>
              <w:marBottom w:val="0"/>
              <w:divBdr>
                <w:top w:val="none" w:sz="0" w:space="0" w:color="auto"/>
                <w:left w:val="none" w:sz="0" w:space="0" w:color="auto"/>
                <w:bottom w:val="none" w:sz="0" w:space="0" w:color="auto"/>
                <w:right w:val="none" w:sz="0" w:space="0" w:color="auto"/>
              </w:divBdr>
            </w:div>
          </w:divsChild>
        </w:div>
        <w:div w:id="1071972490">
          <w:marLeft w:val="60"/>
          <w:marRight w:val="60"/>
          <w:marTop w:val="100"/>
          <w:marBottom w:val="100"/>
          <w:divBdr>
            <w:top w:val="none" w:sz="0" w:space="0" w:color="auto"/>
            <w:left w:val="none" w:sz="0" w:space="0" w:color="auto"/>
            <w:bottom w:val="none" w:sz="0" w:space="0" w:color="auto"/>
            <w:right w:val="none" w:sz="0" w:space="0" w:color="auto"/>
          </w:divBdr>
          <w:divsChild>
            <w:div w:id="1736783981">
              <w:marLeft w:val="0"/>
              <w:marRight w:val="0"/>
              <w:marTop w:val="0"/>
              <w:marBottom w:val="0"/>
              <w:divBdr>
                <w:top w:val="none" w:sz="0" w:space="0" w:color="auto"/>
                <w:left w:val="none" w:sz="0" w:space="0" w:color="auto"/>
                <w:bottom w:val="none" w:sz="0" w:space="0" w:color="auto"/>
                <w:right w:val="none" w:sz="0" w:space="0" w:color="auto"/>
              </w:divBdr>
            </w:div>
          </w:divsChild>
        </w:div>
        <w:div w:id="292637442">
          <w:marLeft w:val="60"/>
          <w:marRight w:val="60"/>
          <w:marTop w:val="100"/>
          <w:marBottom w:val="100"/>
          <w:divBdr>
            <w:top w:val="none" w:sz="0" w:space="0" w:color="auto"/>
            <w:left w:val="none" w:sz="0" w:space="0" w:color="auto"/>
            <w:bottom w:val="none" w:sz="0" w:space="0" w:color="auto"/>
            <w:right w:val="none" w:sz="0" w:space="0" w:color="auto"/>
          </w:divBdr>
          <w:divsChild>
            <w:div w:id="648941222">
              <w:marLeft w:val="0"/>
              <w:marRight w:val="0"/>
              <w:marTop w:val="0"/>
              <w:marBottom w:val="0"/>
              <w:divBdr>
                <w:top w:val="none" w:sz="0" w:space="0" w:color="auto"/>
                <w:left w:val="none" w:sz="0" w:space="0" w:color="auto"/>
                <w:bottom w:val="none" w:sz="0" w:space="0" w:color="auto"/>
                <w:right w:val="none" w:sz="0" w:space="0" w:color="auto"/>
              </w:divBdr>
            </w:div>
          </w:divsChild>
        </w:div>
        <w:div w:id="1740208580">
          <w:marLeft w:val="60"/>
          <w:marRight w:val="60"/>
          <w:marTop w:val="100"/>
          <w:marBottom w:val="100"/>
          <w:divBdr>
            <w:top w:val="none" w:sz="0" w:space="0" w:color="auto"/>
            <w:left w:val="none" w:sz="0" w:space="0" w:color="auto"/>
            <w:bottom w:val="none" w:sz="0" w:space="0" w:color="auto"/>
            <w:right w:val="none" w:sz="0" w:space="0" w:color="auto"/>
          </w:divBdr>
          <w:divsChild>
            <w:div w:id="848645338">
              <w:marLeft w:val="0"/>
              <w:marRight w:val="0"/>
              <w:marTop w:val="0"/>
              <w:marBottom w:val="0"/>
              <w:divBdr>
                <w:top w:val="none" w:sz="0" w:space="0" w:color="auto"/>
                <w:left w:val="none" w:sz="0" w:space="0" w:color="auto"/>
                <w:bottom w:val="none" w:sz="0" w:space="0" w:color="auto"/>
                <w:right w:val="none" w:sz="0" w:space="0" w:color="auto"/>
              </w:divBdr>
            </w:div>
          </w:divsChild>
        </w:div>
        <w:div w:id="1697736494">
          <w:marLeft w:val="60"/>
          <w:marRight w:val="60"/>
          <w:marTop w:val="100"/>
          <w:marBottom w:val="100"/>
          <w:divBdr>
            <w:top w:val="none" w:sz="0" w:space="0" w:color="auto"/>
            <w:left w:val="none" w:sz="0" w:space="0" w:color="auto"/>
            <w:bottom w:val="none" w:sz="0" w:space="0" w:color="auto"/>
            <w:right w:val="none" w:sz="0" w:space="0" w:color="auto"/>
          </w:divBdr>
          <w:divsChild>
            <w:div w:id="288630329">
              <w:marLeft w:val="0"/>
              <w:marRight w:val="0"/>
              <w:marTop w:val="0"/>
              <w:marBottom w:val="0"/>
              <w:divBdr>
                <w:top w:val="none" w:sz="0" w:space="0" w:color="auto"/>
                <w:left w:val="none" w:sz="0" w:space="0" w:color="auto"/>
                <w:bottom w:val="none" w:sz="0" w:space="0" w:color="auto"/>
                <w:right w:val="none" w:sz="0" w:space="0" w:color="auto"/>
              </w:divBdr>
            </w:div>
          </w:divsChild>
        </w:div>
        <w:div w:id="220361915">
          <w:marLeft w:val="60"/>
          <w:marRight w:val="60"/>
          <w:marTop w:val="100"/>
          <w:marBottom w:val="100"/>
          <w:divBdr>
            <w:top w:val="none" w:sz="0" w:space="0" w:color="auto"/>
            <w:left w:val="none" w:sz="0" w:space="0" w:color="auto"/>
            <w:bottom w:val="none" w:sz="0" w:space="0" w:color="auto"/>
            <w:right w:val="none" w:sz="0" w:space="0" w:color="auto"/>
          </w:divBdr>
          <w:divsChild>
            <w:div w:id="2077626156">
              <w:marLeft w:val="0"/>
              <w:marRight w:val="0"/>
              <w:marTop w:val="0"/>
              <w:marBottom w:val="0"/>
              <w:divBdr>
                <w:top w:val="none" w:sz="0" w:space="0" w:color="auto"/>
                <w:left w:val="none" w:sz="0" w:space="0" w:color="auto"/>
                <w:bottom w:val="none" w:sz="0" w:space="0" w:color="auto"/>
                <w:right w:val="none" w:sz="0" w:space="0" w:color="auto"/>
              </w:divBdr>
            </w:div>
          </w:divsChild>
        </w:div>
        <w:div w:id="2137409628">
          <w:marLeft w:val="60"/>
          <w:marRight w:val="60"/>
          <w:marTop w:val="100"/>
          <w:marBottom w:val="100"/>
          <w:divBdr>
            <w:top w:val="none" w:sz="0" w:space="0" w:color="auto"/>
            <w:left w:val="none" w:sz="0" w:space="0" w:color="auto"/>
            <w:bottom w:val="none" w:sz="0" w:space="0" w:color="auto"/>
            <w:right w:val="none" w:sz="0" w:space="0" w:color="auto"/>
          </w:divBdr>
          <w:divsChild>
            <w:div w:id="1452213591">
              <w:marLeft w:val="0"/>
              <w:marRight w:val="0"/>
              <w:marTop w:val="0"/>
              <w:marBottom w:val="0"/>
              <w:divBdr>
                <w:top w:val="none" w:sz="0" w:space="0" w:color="auto"/>
                <w:left w:val="none" w:sz="0" w:space="0" w:color="auto"/>
                <w:bottom w:val="none" w:sz="0" w:space="0" w:color="auto"/>
                <w:right w:val="none" w:sz="0" w:space="0" w:color="auto"/>
              </w:divBdr>
            </w:div>
            <w:div w:id="1527014940">
              <w:marLeft w:val="0"/>
              <w:marRight w:val="0"/>
              <w:marTop w:val="0"/>
              <w:marBottom w:val="0"/>
              <w:divBdr>
                <w:top w:val="none" w:sz="0" w:space="0" w:color="auto"/>
                <w:left w:val="none" w:sz="0" w:space="0" w:color="auto"/>
                <w:bottom w:val="none" w:sz="0" w:space="0" w:color="auto"/>
                <w:right w:val="none" w:sz="0" w:space="0" w:color="auto"/>
              </w:divBdr>
            </w:div>
            <w:div w:id="1671331445">
              <w:marLeft w:val="0"/>
              <w:marRight w:val="0"/>
              <w:marTop w:val="0"/>
              <w:marBottom w:val="0"/>
              <w:divBdr>
                <w:top w:val="none" w:sz="0" w:space="0" w:color="auto"/>
                <w:left w:val="none" w:sz="0" w:space="0" w:color="auto"/>
                <w:bottom w:val="none" w:sz="0" w:space="0" w:color="auto"/>
                <w:right w:val="none" w:sz="0" w:space="0" w:color="auto"/>
              </w:divBdr>
            </w:div>
            <w:div w:id="1924758884">
              <w:marLeft w:val="0"/>
              <w:marRight w:val="0"/>
              <w:marTop w:val="0"/>
              <w:marBottom w:val="0"/>
              <w:divBdr>
                <w:top w:val="none" w:sz="0" w:space="0" w:color="auto"/>
                <w:left w:val="none" w:sz="0" w:space="0" w:color="auto"/>
                <w:bottom w:val="none" w:sz="0" w:space="0" w:color="auto"/>
                <w:right w:val="none" w:sz="0" w:space="0" w:color="auto"/>
              </w:divBdr>
            </w:div>
            <w:div w:id="158540366">
              <w:marLeft w:val="0"/>
              <w:marRight w:val="0"/>
              <w:marTop w:val="0"/>
              <w:marBottom w:val="0"/>
              <w:divBdr>
                <w:top w:val="none" w:sz="0" w:space="0" w:color="auto"/>
                <w:left w:val="none" w:sz="0" w:space="0" w:color="auto"/>
                <w:bottom w:val="none" w:sz="0" w:space="0" w:color="auto"/>
                <w:right w:val="none" w:sz="0" w:space="0" w:color="auto"/>
              </w:divBdr>
            </w:div>
            <w:div w:id="344550751">
              <w:marLeft w:val="0"/>
              <w:marRight w:val="0"/>
              <w:marTop w:val="0"/>
              <w:marBottom w:val="0"/>
              <w:divBdr>
                <w:top w:val="none" w:sz="0" w:space="0" w:color="auto"/>
                <w:left w:val="none" w:sz="0" w:space="0" w:color="auto"/>
                <w:bottom w:val="none" w:sz="0" w:space="0" w:color="auto"/>
                <w:right w:val="none" w:sz="0" w:space="0" w:color="auto"/>
              </w:divBdr>
            </w:div>
          </w:divsChild>
        </w:div>
        <w:div w:id="2062169428">
          <w:marLeft w:val="60"/>
          <w:marRight w:val="60"/>
          <w:marTop w:val="100"/>
          <w:marBottom w:val="100"/>
          <w:divBdr>
            <w:top w:val="none" w:sz="0" w:space="0" w:color="auto"/>
            <w:left w:val="none" w:sz="0" w:space="0" w:color="auto"/>
            <w:bottom w:val="none" w:sz="0" w:space="0" w:color="auto"/>
            <w:right w:val="none" w:sz="0" w:space="0" w:color="auto"/>
          </w:divBdr>
          <w:divsChild>
            <w:div w:id="351997592">
              <w:marLeft w:val="0"/>
              <w:marRight w:val="0"/>
              <w:marTop w:val="0"/>
              <w:marBottom w:val="0"/>
              <w:divBdr>
                <w:top w:val="none" w:sz="0" w:space="0" w:color="auto"/>
                <w:left w:val="none" w:sz="0" w:space="0" w:color="auto"/>
                <w:bottom w:val="none" w:sz="0" w:space="0" w:color="auto"/>
                <w:right w:val="none" w:sz="0" w:space="0" w:color="auto"/>
              </w:divBdr>
            </w:div>
          </w:divsChild>
        </w:div>
        <w:div w:id="225267859">
          <w:marLeft w:val="60"/>
          <w:marRight w:val="60"/>
          <w:marTop w:val="100"/>
          <w:marBottom w:val="100"/>
          <w:divBdr>
            <w:top w:val="none" w:sz="0" w:space="0" w:color="auto"/>
            <w:left w:val="none" w:sz="0" w:space="0" w:color="auto"/>
            <w:bottom w:val="none" w:sz="0" w:space="0" w:color="auto"/>
            <w:right w:val="none" w:sz="0" w:space="0" w:color="auto"/>
          </w:divBdr>
          <w:divsChild>
            <w:div w:id="1843161352">
              <w:marLeft w:val="0"/>
              <w:marRight w:val="0"/>
              <w:marTop w:val="0"/>
              <w:marBottom w:val="0"/>
              <w:divBdr>
                <w:top w:val="none" w:sz="0" w:space="0" w:color="auto"/>
                <w:left w:val="none" w:sz="0" w:space="0" w:color="auto"/>
                <w:bottom w:val="none" w:sz="0" w:space="0" w:color="auto"/>
                <w:right w:val="none" w:sz="0" w:space="0" w:color="auto"/>
              </w:divBdr>
            </w:div>
          </w:divsChild>
        </w:div>
        <w:div w:id="2094931132">
          <w:marLeft w:val="60"/>
          <w:marRight w:val="60"/>
          <w:marTop w:val="100"/>
          <w:marBottom w:val="100"/>
          <w:divBdr>
            <w:top w:val="none" w:sz="0" w:space="0" w:color="auto"/>
            <w:left w:val="none" w:sz="0" w:space="0" w:color="auto"/>
            <w:bottom w:val="none" w:sz="0" w:space="0" w:color="auto"/>
            <w:right w:val="none" w:sz="0" w:space="0" w:color="auto"/>
          </w:divBdr>
          <w:divsChild>
            <w:div w:id="857548612">
              <w:marLeft w:val="0"/>
              <w:marRight w:val="0"/>
              <w:marTop w:val="0"/>
              <w:marBottom w:val="0"/>
              <w:divBdr>
                <w:top w:val="none" w:sz="0" w:space="0" w:color="auto"/>
                <w:left w:val="none" w:sz="0" w:space="0" w:color="auto"/>
                <w:bottom w:val="none" w:sz="0" w:space="0" w:color="auto"/>
                <w:right w:val="none" w:sz="0" w:space="0" w:color="auto"/>
              </w:divBdr>
            </w:div>
          </w:divsChild>
        </w:div>
        <w:div w:id="939265925">
          <w:marLeft w:val="60"/>
          <w:marRight w:val="60"/>
          <w:marTop w:val="100"/>
          <w:marBottom w:val="100"/>
          <w:divBdr>
            <w:top w:val="none" w:sz="0" w:space="0" w:color="auto"/>
            <w:left w:val="none" w:sz="0" w:space="0" w:color="auto"/>
            <w:bottom w:val="none" w:sz="0" w:space="0" w:color="auto"/>
            <w:right w:val="none" w:sz="0" w:space="0" w:color="auto"/>
          </w:divBdr>
          <w:divsChild>
            <w:div w:id="2079356978">
              <w:marLeft w:val="0"/>
              <w:marRight w:val="0"/>
              <w:marTop w:val="0"/>
              <w:marBottom w:val="0"/>
              <w:divBdr>
                <w:top w:val="none" w:sz="0" w:space="0" w:color="auto"/>
                <w:left w:val="none" w:sz="0" w:space="0" w:color="auto"/>
                <w:bottom w:val="none" w:sz="0" w:space="0" w:color="auto"/>
                <w:right w:val="none" w:sz="0" w:space="0" w:color="auto"/>
              </w:divBdr>
            </w:div>
          </w:divsChild>
        </w:div>
        <w:div w:id="1774741832">
          <w:marLeft w:val="60"/>
          <w:marRight w:val="60"/>
          <w:marTop w:val="100"/>
          <w:marBottom w:val="100"/>
          <w:divBdr>
            <w:top w:val="none" w:sz="0" w:space="0" w:color="auto"/>
            <w:left w:val="none" w:sz="0" w:space="0" w:color="auto"/>
            <w:bottom w:val="none" w:sz="0" w:space="0" w:color="auto"/>
            <w:right w:val="none" w:sz="0" w:space="0" w:color="auto"/>
          </w:divBdr>
          <w:divsChild>
            <w:div w:id="2110465500">
              <w:marLeft w:val="0"/>
              <w:marRight w:val="0"/>
              <w:marTop w:val="0"/>
              <w:marBottom w:val="0"/>
              <w:divBdr>
                <w:top w:val="none" w:sz="0" w:space="0" w:color="auto"/>
                <w:left w:val="none" w:sz="0" w:space="0" w:color="auto"/>
                <w:bottom w:val="none" w:sz="0" w:space="0" w:color="auto"/>
                <w:right w:val="none" w:sz="0" w:space="0" w:color="auto"/>
              </w:divBdr>
            </w:div>
          </w:divsChild>
        </w:div>
        <w:div w:id="334379546">
          <w:marLeft w:val="60"/>
          <w:marRight w:val="60"/>
          <w:marTop w:val="100"/>
          <w:marBottom w:val="100"/>
          <w:divBdr>
            <w:top w:val="none" w:sz="0" w:space="0" w:color="auto"/>
            <w:left w:val="none" w:sz="0" w:space="0" w:color="auto"/>
            <w:bottom w:val="none" w:sz="0" w:space="0" w:color="auto"/>
            <w:right w:val="none" w:sz="0" w:space="0" w:color="auto"/>
          </w:divBdr>
          <w:divsChild>
            <w:div w:id="155845012">
              <w:marLeft w:val="0"/>
              <w:marRight w:val="0"/>
              <w:marTop w:val="0"/>
              <w:marBottom w:val="0"/>
              <w:divBdr>
                <w:top w:val="none" w:sz="0" w:space="0" w:color="auto"/>
                <w:left w:val="none" w:sz="0" w:space="0" w:color="auto"/>
                <w:bottom w:val="none" w:sz="0" w:space="0" w:color="auto"/>
                <w:right w:val="none" w:sz="0" w:space="0" w:color="auto"/>
              </w:divBdr>
            </w:div>
            <w:div w:id="147212828">
              <w:marLeft w:val="0"/>
              <w:marRight w:val="0"/>
              <w:marTop w:val="0"/>
              <w:marBottom w:val="0"/>
              <w:divBdr>
                <w:top w:val="none" w:sz="0" w:space="0" w:color="auto"/>
                <w:left w:val="none" w:sz="0" w:space="0" w:color="auto"/>
                <w:bottom w:val="none" w:sz="0" w:space="0" w:color="auto"/>
                <w:right w:val="none" w:sz="0" w:space="0" w:color="auto"/>
              </w:divBdr>
            </w:div>
            <w:div w:id="1060903315">
              <w:marLeft w:val="0"/>
              <w:marRight w:val="0"/>
              <w:marTop w:val="0"/>
              <w:marBottom w:val="0"/>
              <w:divBdr>
                <w:top w:val="none" w:sz="0" w:space="0" w:color="auto"/>
                <w:left w:val="none" w:sz="0" w:space="0" w:color="auto"/>
                <w:bottom w:val="none" w:sz="0" w:space="0" w:color="auto"/>
                <w:right w:val="none" w:sz="0" w:space="0" w:color="auto"/>
              </w:divBdr>
            </w:div>
            <w:div w:id="758713625">
              <w:marLeft w:val="0"/>
              <w:marRight w:val="0"/>
              <w:marTop w:val="0"/>
              <w:marBottom w:val="0"/>
              <w:divBdr>
                <w:top w:val="none" w:sz="0" w:space="0" w:color="auto"/>
                <w:left w:val="none" w:sz="0" w:space="0" w:color="auto"/>
                <w:bottom w:val="none" w:sz="0" w:space="0" w:color="auto"/>
                <w:right w:val="none" w:sz="0" w:space="0" w:color="auto"/>
              </w:divBdr>
            </w:div>
            <w:div w:id="63256972">
              <w:marLeft w:val="0"/>
              <w:marRight w:val="0"/>
              <w:marTop w:val="0"/>
              <w:marBottom w:val="0"/>
              <w:divBdr>
                <w:top w:val="none" w:sz="0" w:space="0" w:color="auto"/>
                <w:left w:val="none" w:sz="0" w:space="0" w:color="auto"/>
                <w:bottom w:val="none" w:sz="0" w:space="0" w:color="auto"/>
                <w:right w:val="none" w:sz="0" w:space="0" w:color="auto"/>
              </w:divBdr>
            </w:div>
            <w:div w:id="1170290670">
              <w:marLeft w:val="0"/>
              <w:marRight w:val="0"/>
              <w:marTop w:val="0"/>
              <w:marBottom w:val="0"/>
              <w:divBdr>
                <w:top w:val="none" w:sz="0" w:space="0" w:color="auto"/>
                <w:left w:val="none" w:sz="0" w:space="0" w:color="auto"/>
                <w:bottom w:val="none" w:sz="0" w:space="0" w:color="auto"/>
                <w:right w:val="none" w:sz="0" w:space="0" w:color="auto"/>
              </w:divBdr>
            </w:div>
            <w:div w:id="1241596117">
              <w:marLeft w:val="0"/>
              <w:marRight w:val="0"/>
              <w:marTop w:val="0"/>
              <w:marBottom w:val="0"/>
              <w:divBdr>
                <w:top w:val="none" w:sz="0" w:space="0" w:color="auto"/>
                <w:left w:val="none" w:sz="0" w:space="0" w:color="auto"/>
                <w:bottom w:val="none" w:sz="0" w:space="0" w:color="auto"/>
                <w:right w:val="none" w:sz="0" w:space="0" w:color="auto"/>
              </w:divBdr>
            </w:div>
            <w:div w:id="937521445">
              <w:marLeft w:val="0"/>
              <w:marRight w:val="0"/>
              <w:marTop w:val="0"/>
              <w:marBottom w:val="0"/>
              <w:divBdr>
                <w:top w:val="none" w:sz="0" w:space="0" w:color="auto"/>
                <w:left w:val="none" w:sz="0" w:space="0" w:color="auto"/>
                <w:bottom w:val="none" w:sz="0" w:space="0" w:color="auto"/>
                <w:right w:val="none" w:sz="0" w:space="0" w:color="auto"/>
              </w:divBdr>
            </w:div>
            <w:div w:id="1253011112">
              <w:marLeft w:val="0"/>
              <w:marRight w:val="0"/>
              <w:marTop w:val="0"/>
              <w:marBottom w:val="0"/>
              <w:divBdr>
                <w:top w:val="none" w:sz="0" w:space="0" w:color="auto"/>
                <w:left w:val="none" w:sz="0" w:space="0" w:color="auto"/>
                <w:bottom w:val="none" w:sz="0" w:space="0" w:color="auto"/>
                <w:right w:val="none" w:sz="0" w:space="0" w:color="auto"/>
              </w:divBdr>
            </w:div>
            <w:div w:id="1593734648">
              <w:marLeft w:val="0"/>
              <w:marRight w:val="0"/>
              <w:marTop w:val="0"/>
              <w:marBottom w:val="0"/>
              <w:divBdr>
                <w:top w:val="none" w:sz="0" w:space="0" w:color="auto"/>
                <w:left w:val="none" w:sz="0" w:space="0" w:color="auto"/>
                <w:bottom w:val="none" w:sz="0" w:space="0" w:color="auto"/>
                <w:right w:val="none" w:sz="0" w:space="0" w:color="auto"/>
              </w:divBdr>
            </w:div>
            <w:div w:id="1549564108">
              <w:marLeft w:val="0"/>
              <w:marRight w:val="0"/>
              <w:marTop w:val="0"/>
              <w:marBottom w:val="0"/>
              <w:divBdr>
                <w:top w:val="none" w:sz="0" w:space="0" w:color="auto"/>
                <w:left w:val="none" w:sz="0" w:space="0" w:color="auto"/>
                <w:bottom w:val="none" w:sz="0" w:space="0" w:color="auto"/>
                <w:right w:val="none" w:sz="0" w:space="0" w:color="auto"/>
              </w:divBdr>
            </w:div>
            <w:div w:id="1603535970">
              <w:marLeft w:val="0"/>
              <w:marRight w:val="0"/>
              <w:marTop w:val="0"/>
              <w:marBottom w:val="0"/>
              <w:divBdr>
                <w:top w:val="none" w:sz="0" w:space="0" w:color="auto"/>
                <w:left w:val="none" w:sz="0" w:space="0" w:color="auto"/>
                <w:bottom w:val="none" w:sz="0" w:space="0" w:color="auto"/>
                <w:right w:val="none" w:sz="0" w:space="0" w:color="auto"/>
              </w:divBdr>
            </w:div>
            <w:div w:id="592397258">
              <w:marLeft w:val="0"/>
              <w:marRight w:val="0"/>
              <w:marTop w:val="0"/>
              <w:marBottom w:val="0"/>
              <w:divBdr>
                <w:top w:val="none" w:sz="0" w:space="0" w:color="auto"/>
                <w:left w:val="none" w:sz="0" w:space="0" w:color="auto"/>
                <w:bottom w:val="none" w:sz="0" w:space="0" w:color="auto"/>
                <w:right w:val="none" w:sz="0" w:space="0" w:color="auto"/>
              </w:divBdr>
            </w:div>
            <w:div w:id="922644822">
              <w:marLeft w:val="0"/>
              <w:marRight w:val="0"/>
              <w:marTop w:val="0"/>
              <w:marBottom w:val="0"/>
              <w:divBdr>
                <w:top w:val="none" w:sz="0" w:space="0" w:color="auto"/>
                <w:left w:val="none" w:sz="0" w:space="0" w:color="auto"/>
                <w:bottom w:val="none" w:sz="0" w:space="0" w:color="auto"/>
                <w:right w:val="none" w:sz="0" w:space="0" w:color="auto"/>
              </w:divBdr>
            </w:div>
          </w:divsChild>
        </w:div>
        <w:div w:id="954675986">
          <w:marLeft w:val="60"/>
          <w:marRight w:val="60"/>
          <w:marTop w:val="100"/>
          <w:marBottom w:val="100"/>
          <w:divBdr>
            <w:top w:val="none" w:sz="0" w:space="0" w:color="auto"/>
            <w:left w:val="none" w:sz="0" w:space="0" w:color="auto"/>
            <w:bottom w:val="none" w:sz="0" w:space="0" w:color="auto"/>
            <w:right w:val="none" w:sz="0" w:space="0" w:color="auto"/>
          </w:divBdr>
          <w:divsChild>
            <w:div w:id="278999125">
              <w:marLeft w:val="0"/>
              <w:marRight w:val="0"/>
              <w:marTop w:val="0"/>
              <w:marBottom w:val="0"/>
              <w:divBdr>
                <w:top w:val="none" w:sz="0" w:space="0" w:color="auto"/>
                <w:left w:val="none" w:sz="0" w:space="0" w:color="auto"/>
                <w:bottom w:val="none" w:sz="0" w:space="0" w:color="auto"/>
                <w:right w:val="none" w:sz="0" w:space="0" w:color="auto"/>
              </w:divBdr>
            </w:div>
          </w:divsChild>
        </w:div>
        <w:div w:id="747576668">
          <w:marLeft w:val="60"/>
          <w:marRight w:val="60"/>
          <w:marTop w:val="100"/>
          <w:marBottom w:val="100"/>
          <w:divBdr>
            <w:top w:val="none" w:sz="0" w:space="0" w:color="auto"/>
            <w:left w:val="none" w:sz="0" w:space="0" w:color="auto"/>
            <w:bottom w:val="none" w:sz="0" w:space="0" w:color="auto"/>
            <w:right w:val="none" w:sz="0" w:space="0" w:color="auto"/>
          </w:divBdr>
        </w:div>
        <w:div w:id="1374846366">
          <w:marLeft w:val="60"/>
          <w:marRight w:val="60"/>
          <w:marTop w:val="100"/>
          <w:marBottom w:val="100"/>
          <w:divBdr>
            <w:top w:val="none" w:sz="0" w:space="0" w:color="auto"/>
            <w:left w:val="none" w:sz="0" w:space="0" w:color="auto"/>
            <w:bottom w:val="none" w:sz="0" w:space="0" w:color="auto"/>
            <w:right w:val="none" w:sz="0" w:space="0" w:color="auto"/>
          </w:divBdr>
        </w:div>
        <w:div w:id="1372001563">
          <w:marLeft w:val="60"/>
          <w:marRight w:val="60"/>
          <w:marTop w:val="100"/>
          <w:marBottom w:val="100"/>
          <w:divBdr>
            <w:top w:val="none" w:sz="0" w:space="0" w:color="auto"/>
            <w:left w:val="none" w:sz="0" w:space="0" w:color="auto"/>
            <w:bottom w:val="none" w:sz="0" w:space="0" w:color="auto"/>
            <w:right w:val="none" w:sz="0" w:space="0" w:color="auto"/>
          </w:divBdr>
        </w:div>
        <w:div w:id="1049496203">
          <w:marLeft w:val="60"/>
          <w:marRight w:val="60"/>
          <w:marTop w:val="100"/>
          <w:marBottom w:val="100"/>
          <w:divBdr>
            <w:top w:val="none" w:sz="0" w:space="0" w:color="auto"/>
            <w:left w:val="none" w:sz="0" w:space="0" w:color="auto"/>
            <w:bottom w:val="none" w:sz="0" w:space="0" w:color="auto"/>
            <w:right w:val="none" w:sz="0" w:space="0" w:color="auto"/>
          </w:divBdr>
        </w:div>
        <w:div w:id="315766501">
          <w:marLeft w:val="60"/>
          <w:marRight w:val="60"/>
          <w:marTop w:val="100"/>
          <w:marBottom w:val="100"/>
          <w:divBdr>
            <w:top w:val="none" w:sz="0" w:space="0" w:color="auto"/>
            <w:left w:val="none" w:sz="0" w:space="0" w:color="auto"/>
            <w:bottom w:val="none" w:sz="0" w:space="0" w:color="auto"/>
            <w:right w:val="none" w:sz="0" w:space="0" w:color="auto"/>
          </w:divBdr>
        </w:div>
        <w:div w:id="277178246">
          <w:marLeft w:val="60"/>
          <w:marRight w:val="60"/>
          <w:marTop w:val="100"/>
          <w:marBottom w:val="100"/>
          <w:divBdr>
            <w:top w:val="none" w:sz="0" w:space="0" w:color="auto"/>
            <w:left w:val="none" w:sz="0" w:space="0" w:color="auto"/>
            <w:bottom w:val="none" w:sz="0" w:space="0" w:color="auto"/>
            <w:right w:val="none" w:sz="0" w:space="0" w:color="auto"/>
          </w:divBdr>
        </w:div>
        <w:div w:id="722874625">
          <w:marLeft w:val="60"/>
          <w:marRight w:val="60"/>
          <w:marTop w:val="100"/>
          <w:marBottom w:val="100"/>
          <w:divBdr>
            <w:top w:val="none" w:sz="0" w:space="0" w:color="auto"/>
            <w:left w:val="none" w:sz="0" w:space="0" w:color="auto"/>
            <w:bottom w:val="none" w:sz="0" w:space="0" w:color="auto"/>
            <w:right w:val="none" w:sz="0" w:space="0" w:color="auto"/>
          </w:divBdr>
        </w:div>
        <w:div w:id="121268221">
          <w:marLeft w:val="60"/>
          <w:marRight w:val="60"/>
          <w:marTop w:val="100"/>
          <w:marBottom w:val="100"/>
          <w:divBdr>
            <w:top w:val="none" w:sz="0" w:space="0" w:color="auto"/>
            <w:left w:val="none" w:sz="0" w:space="0" w:color="auto"/>
            <w:bottom w:val="none" w:sz="0" w:space="0" w:color="auto"/>
            <w:right w:val="none" w:sz="0" w:space="0" w:color="auto"/>
          </w:divBdr>
        </w:div>
        <w:div w:id="2078084586">
          <w:marLeft w:val="60"/>
          <w:marRight w:val="60"/>
          <w:marTop w:val="100"/>
          <w:marBottom w:val="100"/>
          <w:divBdr>
            <w:top w:val="none" w:sz="0" w:space="0" w:color="auto"/>
            <w:left w:val="none" w:sz="0" w:space="0" w:color="auto"/>
            <w:bottom w:val="none" w:sz="0" w:space="0" w:color="auto"/>
            <w:right w:val="none" w:sz="0" w:space="0" w:color="auto"/>
          </w:divBdr>
        </w:div>
        <w:div w:id="1173841640">
          <w:marLeft w:val="60"/>
          <w:marRight w:val="60"/>
          <w:marTop w:val="100"/>
          <w:marBottom w:val="100"/>
          <w:divBdr>
            <w:top w:val="none" w:sz="0" w:space="0" w:color="auto"/>
            <w:left w:val="none" w:sz="0" w:space="0" w:color="auto"/>
            <w:bottom w:val="none" w:sz="0" w:space="0" w:color="auto"/>
            <w:right w:val="none" w:sz="0" w:space="0" w:color="auto"/>
          </w:divBdr>
        </w:div>
        <w:div w:id="1869945072">
          <w:marLeft w:val="60"/>
          <w:marRight w:val="60"/>
          <w:marTop w:val="100"/>
          <w:marBottom w:val="100"/>
          <w:divBdr>
            <w:top w:val="none" w:sz="0" w:space="0" w:color="auto"/>
            <w:left w:val="none" w:sz="0" w:space="0" w:color="auto"/>
            <w:bottom w:val="none" w:sz="0" w:space="0" w:color="auto"/>
            <w:right w:val="none" w:sz="0" w:space="0" w:color="auto"/>
          </w:divBdr>
        </w:div>
        <w:div w:id="1164706152">
          <w:marLeft w:val="60"/>
          <w:marRight w:val="60"/>
          <w:marTop w:val="100"/>
          <w:marBottom w:val="100"/>
          <w:divBdr>
            <w:top w:val="none" w:sz="0" w:space="0" w:color="auto"/>
            <w:left w:val="none" w:sz="0" w:space="0" w:color="auto"/>
            <w:bottom w:val="none" w:sz="0" w:space="0" w:color="auto"/>
            <w:right w:val="none" w:sz="0" w:space="0" w:color="auto"/>
          </w:divBdr>
        </w:div>
      </w:divsChild>
    </w:div>
    <w:div w:id="1237128914">
      <w:bodyDiv w:val="1"/>
      <w:marLeft w:val="0"/>
      <w:marRight w:val="0"/>
      <w:marTop w:val="0"/>
      <w:marBottom w:val="0"/>
      <w:divBdr>
        <w:top w:val="none" w:sz="0" w:space="0" w:color="auto"/>
        <w:left w:val="none" w:sz="0" w:space="0" w:color="auto"/>
        <w:bottom w:val="none" w:sz="0" w:space="0" w:color="auto"/>
        <w:right w:val="none" w:sz="0" w:space="0" w:color="auto"/>
      </w:divBdr>
    </w:div>
    <w:div w:id="1242715048">
      <w:bodyDiv w:val="1"/>
      <w:marLeft w:val="0"/>
      <w:marRight w:val="0"/>
      <w:marTop w:val="0"/>
      <w:marBottom w:val="0"/>
      <w:divBdr>
        <w:top w:val="none" w:sz="0" w:space="0" w:color="auto"/>
        <w:left w:val="none" w:sz="0" w:space="0" w:color="auto"/>
        <w:bottom w:val="none" w:sz="0" w:space="0" w:color="auto"/>
        <w:right w:val="none" w:sz="0" w:space="0" w:color="auto"/>
      </w:divBdr>
      <w:divsChild>
        <w:div w:id="2137601628">
          <w:marLeft w:val="60"/>
          <w:marRight w:val="60"/>
          <w:marTop w:val="100"/>
          <w:marBottom w:val="100"/>
          <w:divBdr>
            <w:top w:val="none" w:sz="0" w:space="0" w:color="auto"/>
            <w:left w:val="none" w:sz="0" w:space="0" w:color="auto"/>
            <w:bottom w:val="none" w:sz="0" w:space="0" w:color="auto"/>
            <w:right w:val="none" w:sz="0" w:space="0" w:color="auto"/>
          </w:divBdr>
          <w:divsChild>
            <w:div w:id="19675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1115">
      <w:bodyDiv w:val="1"/>
      <w:marLeft w:val="0"/>
      <w:marRight w:val="0"/>
      <w:marTop w:val="0"/>
      <w:marBottom w:val="0"/>
      <w:divBdr>
        <w:top w:val="none" w:sz="0" w:space="0" w:color="auto"/>
        <w:left w:val="none" w:sz="0" w:space="0" w:color="auto"/>
        <w:bottom w:val="none" w:sz="0" w:space="0" w:color="auto"/>
        <w:right w:val="none" w:sz="0" w:space="0" w:color="auto"/>
      </w:divBdr>
    </w:div>
    <w:div w:id="1260992845">
      <w:bodyDiv w:val="1"/>
      <w:marLeft w:val="0"/>
      <w:marRight w:val="0"/>
      <w:marTop w:val="0"/>
      <w:marBottom w:val="0"/>
      <w:divBdr>
        <w:top w:val="none" w:sz="0" w:space="0" w:color="auto"/>
        <w:left w:val="none" w:sz="0" w:space="0" w:color="auto"/>
        <w:bottom w:val="none" w:sz="0" w:space="0" w:color="auto"/>
        <w:right w:val="none" w:sz="0" w:space="0" w:color="auto"/>
      </w:divBdr>
    </w:div>
    <w:div w:id="1267926275">
      <w:bodyDiv w:val="1"/>
      <w:marLeft w:val="0"/>
      <w:marRight w:val="0"/>
      <w:marTop w:val="0"/>
      <w:marBottom w:val="0"/>
      <w:divBdr>
        <w:top w:val="none" w:sz="0" w:space="0" w:color="auto"/>
        <w:left w:val="none" w:sz="0" w:space="0" w:color="auto"/>
        <w:bottom w:val="none" w:sz="0" w:space="0" w:color="auto"/>
        <w:right w:val="none" w:sz="0" w:space="0" w:color="auto"/>
      </w:divBdr>
    </w:div>
    <w:div w:id="1280455267">
      <w:bodyDiv w:val="1"/>
      <w:marLeft w:val="0"/>
      <w:marRight w:val="0"/>
      <w:marTop w:val="0"/>
      <w:marBottom w:val="0"/>
      <w:divBdr>
        <w:top w:val="none" w:sz="0" w:space="0" w:color="auto"/>
        <w:left w:val="none" w:sz="0" w:space="0" w:color="auto"/>
        <w:bottom w:val="none" w:sz="0" w:space="0" w:color="auto"/>
        <w:right w:val="none" w:sz="0" w:space="0" w:color="auto"/>
      </w:divBdr>
    </w:div>
    <w:div w:id="1281450659">
      <w:bodyDiv w:val="1"/>
      <w:marLeft w:val="0"/>
      <w:marRight w:val="0"/>
      <w:marTop w:val="0"/>
      <w:marBottom w:val="0"/>
      <w:divBdr>
        <w:top w:val="none" w:sz="0" w:space="0" w:color="auto"/>
        <w:left w:val="none" w:sz="0" w:space="0" w:color="auto"/>
        <w:bottom w:val="none" w:sz="0" w:space="0" w:color="auto"/>
        <w:right w:val="none" w:sz="0" w:space="0" w:color="auto"/>
      </w:divBdr>
      <w:divsChild>
        <w:div w:id="1885286460">
          <w:marLeft w:val="60"/>
          <w:marRight w:val="60"/>
          <w:marTop w:val="100"/>
          <w:marBottom w:val="100"/>
          <w:divBdr>
            <w:top w:val="none" w:sz="0" w:space="0" w:color="auto"/>
            <w:left w:val="none" w:sz="0" w:space="0" w:color="auto"/>
            <w:bottom w:val="none" w:sz="0" w:space="0" w:color="auto"/>
            <w:right w:val="none" w:sz="0" w:space="0" w:color="auto"/>
          </w:divBdr>
          <w:divsChild>
            <w:div w:id="16285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7034">
      <w:bodyDiv w:val="1"/>
      <w:marLeft w:val="0"/>
      <w:marRight w:val="0"/>
      <w:marTop w:val="0"/>
      <w:marBottom w:val="0"/>
      <w:divBdr>
        <w:top w:val="none" w:sz="0" w:space="0" w:color="auto"/>
        <w:left w:val="none" w:sz="0" w:space="0" w:color="auto"/>
        <w:bottom w:val="none" w:sz="0" w:space="0" w:color="auto"/>
        <w:right w:val="none" w:sz="0" w:space="0" w:color="auto"/>
      </w:divBdr>
    </w:div>
    <w:div w:id="1292399175">
      <w:bodyDiv w:val="1"/>
      <w:marLeft w:val="0"/>
      <w:marRight w:val="0"/>
      <w:marTop w:val="0"/>
      <w:marBottom w:val="0"/>
      <w:divBdr>
        <w:top w:val="none" w:sz="0" w:space="0" w:color="auto"/>
        <w:left w:val="none" w:sz="0" w:space="0" w:color="auto"/>
        <w:bottom w:val="none" w:sz="0" w:space="0" w:color="auto"/>
        <w:right w:val="none" w:sz="0" w:space="0" w:color="auto"/>
      </w:divBdr>
    </w:div>
    <w:div w:id="1302462829">
      <w:bodyDiv w:val="1"/>
      <w:marLeft w:val="0"/>
      <w:marRight w:val="0"/>
      <w:marTop w:val="0"/>
      <w:marBottom w:val="0"/>
      <w:divBdr>
        <w:top w:val="none" w:sz="0" w:space="0" w:color="auto"/>
        <w:left w:val="none" w:sz="0" w:space="0" w:color="auto"/>
        <w:bottom w:val="none" w:sz="0" w:space="0" w:color="auto"/>
        <w:right w:val="none" w:sz="0" w:space="0" w:color="auto"/>
      </w:divBdr>
    </w:div>
    <w:div w:id="1306470316">
      <w:bodyDiv w:val="1"/>
      <w:marLeft w:val="0"/>
      <w:marRight w:val="0"/>
      <w:marTop w:val="0"/>
      <w:marBottom w:val="0"/>
      <w:divBdr>
        <w:top w:val="none" w:sz="0" w:space="0" w:color="auto"/>
        <w:left w:val="none" w:sz="0" w:space="0" w:color="auto"/>
        <w:bottom w:val="none" w:sz="0" w:space="0" w:color="auto"/>
        <w:right w:val="none" w:sz="0" w:space="0" w:color="auto"/>
      </w:divBdr>
    </w:div>
    <w:div w:id="1311909538">
      <w:bodyDiv w:val="1"/>
      <w:marLeft w:val="0"/>
      <w:marRight w:val="0"/>
      <w:marTop w:val="0"/>
      <w:marBottom w:val="0"/>
      <w:divBdr>
        <w:top w:val="none" w:sz="0" w:space="0" w:color="auto"/>
        <w:left w:val="none" w:sz="0" w:space="0" w:color="auto"/>
        <w:bottom w:val="none" w:sz="0" w:space="0" w:color="auto"/>
        <w:right w:val="none" w:sz="0" w:space="0" w:color="auto"/>
      </w:divBdr>
    </w:div>
    <w:div w:id="1314946411">
      <w:bodyDiv w:val="1"/>
      <w:marLeft w:val="0"/>
      <w:marRight w:val="0"/>
      <w:marTop w:val="0"/>
      <w:marBottom w:val="0"/>
      <w:divBdr>
        <w:top w:val="none" w:sz="0" w:space="0" w:color="auto"/>
        <w:left w:val="none" w:sz="0" w:space="0" w:color="auto"/>
        <w:bottom w:val="none" w:sz="0" w:space="0" w:color="auto"/>
        <w:right w:val="none" w:sz="0" w:space="0" w:color="auto"/>
      </w:divBdr>
      <w:divsChild>
        <w:div w:id="1508057835">
          <w:marLeft w:val="60"/>
          <w:marRight w:val="60"/>
          <w:marTop w:val="100"/>
          <w:marBottom w:val="100"/>
          <w:divBdr>
            <w:top w:val="none" w:sz="0" w:space="0" w:color="auto"/>
            <w:left w:val="none" w:sz="0" w:space="0" w:color="auto"/>
            <w:bottom w:val="none" w:sz="0" w:space="0" w:color="auto"/>
            <w:right w:val="none" w:sz="0" w:space="0" w:color="auto"/>
          </w:divBdr>
          <w:divsChild>
            <w:div w:id="19105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275">
      <w:bodyDiv w:val="1"/>
      <w:marLeft w:val="0"/>
      <w:marRight w:val="0"/>
      <w:marTop w:val="0"/>
      <w:marBottom w:val="0"/>
      <w:divBdr>
        <w:top w:val="none" w:sz="0" w:space="0" w:color="auto"/>
        <w:left w:val="none" w:sz="0" w:space="0" w:color="auto"/>
        <w:bottom w:val="none" w:sz="0" w:space="0" w:color="auto"/>
        <w:right w:val="none" w:sz="0" w:space="0" w:color="auto"/>
      </w:divBdr>
    </w:div>
    <w:div w:id="1318725249">
      <w:bodyDiv w:val="1"/>
      <w:marLeft w:val="0"/>
      <w:marRight w:val="0"/>
      <w:marTop w:val="0"/>
      <w:marBottom w:val="0"/>
      <w:divBdr>
        <w:top w:val="none" w:sz="0" w:space="0" w:color="auto"/>
        <w:left w:val="none" w:sz="0" w:space="0" w:color="auto"/>
        <w:bottom w:val="none" w:sz="0" w:space="0" w:color="auto"/>
        <w:right w:val="none" w:sz="0" w:space="0" w:color="auto"/>
      </w:divBdr>
    </w:div>
    <w:div w:id="1319071939">
      <w:bodyDiv w:val="1"/>
      <w:marLeft w:val="0"/>
      <w:marRight w:val="0"/>
      <w:marTop w:val="0"/>
      <w:marBottom w:val="0"/>
      <w:divBdr>
        <w:top w:val="none" w:sz="0" w:space="0" w:color="auto"/>
        <w:left w:val="none" w:sz="0" w:space="0" w:color="auto"/>
        <w:bottom w:val="none" w:sz="0" w:space="0" w:color="auto"/>
        <w:right w:val="none" w:sz="0" w:space="0" w:color="auto"/>
      </w:divBdr>
    </w:div>
    <w:div w:id="1323196194">
      <w:bodyDiv w:val="1"/>
      <w:marLeft w:val="0"/>
      <w:marRight w:val="0"/>
      <w:marTop w:val="0"/>
      <w:marBottom w:val="0"/>
      <w:divBdr>
        <w:top w:val="none" w:sz="0" w:space="0" w:color="auto"/>
        <w:left w:val="none" w:sz="0" w:space="0" w:color="auto"/>
        <w:bottom w:val="none" w:sz="0" w:space="0" w:color="auto"/>
        <w:right w:val="none" w:sz="0" w:space="0" w:color="auto"/>
      </w:divBdr>
    </w:div>
    <w:div w:id="1323436558">
      <w:bodyDiv w:val="1"/>
      <w:marLeft w:val="0"/>
      <w:marRight w:val="0"/>
      <w:marTop w:val="0"/>
      <w:marBottom w:val="0"/>
      <w:divBdr>
        <w:top w:val="none" w:sz="0" w:space="0" w:color="auto"/>
        <w:left w:val="none" w:sz="0" w:space="0" w:color="auto"/>
        <w:bottom w:val="none" w:sz="0" w:space="0" w:color="auto"/>
        <w:right w:val="none" w:sz="0" w:space="0" w:color="auto"/>
      </w:divBdr>
    </w:div>
    <w:div w:id="1325012468">
      <w:bodyDiv w:val="1"/>
      <w:marLeft w:val="0"/>
      <w:marRight w:val="0"/>
      <w:marTop w:val="0"/>
      <w:marBottom w:val="0"/>
      <w:divBdr>
        <w:top w:val="none" w:sz="0" w:space="0" w:color="auto"/>
        <w:left w:val="none" w:sz="0" w:space="0" w:color="auto"/>
        <w:bottom w:val="none" w:sz="0" w:space="0" w:color="auto"/>
        <w:right w:val="none" w:sz="0" w:space="0" w:color="auto"/>
      </w:divBdr>
    </w:div>
    <w:div w:id="1333685250">
      <w:bodyDiv w:val="1"/>
      <w:marLeft w:val="0"/>
      <w:marRight w:val="0"/>
      <w:marTop w:val="0"/>
      <w:marBottom w:val="0"/>
      <w:divBdr>
        <w:top w:val="none" w:sz="0" w:space="0" w:color="auto"/>
        <w:left w:val="none" w:sz="0" w:space="0" w:color="auto"/>
        <w:bottom w:val="none" w:sz="0" w:space="0" w:color="auto"/>
        <w:right w:val="none" w:sz="0" w:space="0" w:color="auto"/>
      </w:divBdr>
    </w:div>
    <w:div w:id="1340768136">
      <w:bodyDiv w:val="1"/>
      <w:marLeft w:val="0"/>
      <w:marRight w:val="0"/>
      <w:marTop w:val="0"/>
      <w:marBottom w:val="0"/>
      <w:divBdr>
        <w:top w:val="none" w:sz="0" w:space="0" w:color="auto"/>
        <w:left w:val="none" w:sz="0" w:space="0" w:color="auto"/>
        <w:bottom w:val="none" w:sz="0" w:space="0" w:color="auto"/>
        <w:right w:val="none" w:sz="0" w:space="0" w:color="auto"/>
      </w:divBdr>
    </w:div>
    <w:div w:id="1341471746">
      <w:bodyDiv w:val="1"/>
      <w:marLeft w:val="0"/>
      <w:marRight w:val="0"/>
      <w:marTop w:val="0"/>
      <w:marBottom w:val="0"/>
      <w:divBdr>
        <w:top w:val="none" w:sz="0" w:space="0" w:color="auto"/>
        <w:left w:val="none" w:sz="0" w:space="0" w:color="auto"/>
        <w:bottom w:val="none" w:sz="0" w:space="0" w:color="auto"/>
        <w:right w:val="none" w:sz="0" w:space="0" w:color="auto"/>
      </w:divBdr>
    </w:div>
    <w:div w:id="1343703430">
      <w:bodyDiv w:val="1"/>
      <w:marLeft w:val="0"/>
      <w:marRight w:val="0"/>
      <w:marTop w:val="0"/>
      <w:marBottom w:val="0"/>
      <w:divBdr>
        <w:top w:val="none" w:sz="0" w:space="0" w:color="auto"/>
        <w:left w:val="none" w:sz="0" w:space="0" w:color="auto"/>
        <w:bottom w:val="none" w:sz="0" w:space="0" w:color="auto"/>
        <w:right w:val="none" w:sz="0" w:space="0" w:color="auto"/>
      </w:divBdr>
      <w:divsChild>
        <w:div w:id="1341662684">
          <w:marLeft w:val="60"/>
          <w:marRight w:val="60"/>
          <w:marTop w:val="100"/>
          <w:marBottom w:val="100"/>
          <w:divBdr>
            <w:top w:val="none" w:sz="0" w:space="0" w:color="auto"/>
            <w:left w:val="none" w:sz="0" w:space="0" w:color="auto"/>
            <w:bottom w:val="none" w:sz="0" w:space="0" w:color="auto"/>
            <w:right w:val="none" w:sz="0" w:space="0" w:color="auto"/>
          </w:divBdr>
          <w:divsChild>
            <w:div w:id="11435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150">
      <w:bodyDiv w:val="1"/>
      <w:marLeft w:val="0"/>
      <w:marRight w:val="0"/>
      <w:marTop w:val="0"/>
      <w:marBottom w:val="0"/>
      <w:divBdr>
        <w:top w:val="none" w:sz="0" w:space="0" w:color="auto"/>
        <w:left w:val="none" w:sz="0" w:space="0" w:color="auto"/>
        <w:bottom w:val="none" w:sz="0" w:space="0" w:color="auto"/>
        <w:right w:val="none" w:sz="0" w:space="0" w:color="auto"/>
      </w:divBdr>
    </w:div>
    <w:div w:id="1350067195">
      <w:bodyDiv w:val="1"/>
      <w:marLeft w:val="0"/>
      <w:marRight w:val="0"/>
      <w:marTop w:val="0"/>
      <w:marBottom w:val="0"/>
      <w:divBdr>
        <w:top w:val="none" w:sz="0" w:space="0" w:color="auto"/>
        <w:left w:val="none" w:sz="0" w:space="0" w:color="auto"/>
        <w:bottom w:val="none" w:sz="0" w:space="0" w:color="auto"/>
        <w:right w:val="none" w:sz="0" w:space="0" w:color="auto"/>
      </w:divBdr>
    </w:div>
    <w:div w:id="1353144017">
      <w:bodyDiv w:val="1"/>
      <w:marLeft w:val="0"/>
      <w:marRight w:val="0"/>
      <w:marTop w:val="0"/>
      <w:marBottom w:val="0"/>
      <w:divBdr>
        <w:top w:val="none" w:sz="0" w:space="0" w:color="auto"/>
        <w:left w:val="none" w:sz="0" w:space="0" w:color="auto"/>
        <w:bottom w:val="none" w:sz="0" w:space="0" w:color="auto"/>
        <w:right w:val="none" w:sz="0" w:space="0" w:color="auto"/>
      </w:divBdr>
    </w:div>
    <w:div w:id="1353267882">
      <w:bodyDiv w:val="1"/>
      <w:marLeft w:val="0"/>
      <w:marRight w:val="0"/>
      <w:marTop w:val="0"/>
      <w:marBottom w:val="0"/>
      <w:divBdr>
        <w:top w:val="none" w:sz="0" w:space="0" w:color="auto"/>
        <w:left w:val="none" w:sz="0" w:space="0" w:color="auto"/>
        <w:bottom w:val="none" w:sz="0" w:space="0" w:color="auto"/>
        <w:right w:val="none" w:sz="0" w:space="0" w:color="auto"/>
      </w:divBdr>
      <w:divsChild>
        <w:div w:id="771238910">
          <w:marLeft w:val="60"/>
          <w:marRight w:val="60"/>
          <w:marTop w:val="100"/>
          <w:marBottom w:val="100"/>
          <w:divBdr>
            <w:top w:val="none" w:sz="0" w:space="0" w:color="auto"/>
            <w:left w:val="none" w:sz="0" w:space="0" w:color="auto"/>
            <w:bottom w:val="none" w:sz="0" w:space="0" w:color="auto"/>
            <w:right w:val="none" w:sz="0" w:space="0" w:color="auto"/>
          </w:divBdr>
        </w:div>
      </w:divsChild>
    </w:div>
    <w:div w:id="1354456227">
      <w:bodyDiv w:val="1"/>
      <w:marLeft w:val="0"/>
      <w:marRight w:val="0"/>
      <w:marTop w:val="0"/>
      <w:marBottom w:val="0"/>
      <w:divBdr>
        <w:top w:val="none" w:sz="0" w:space="0" w:color="auto"/>
        <w:left w:val="none" w:sz="0" w:space="0" w:color="auto"/>
        <w:bottom w:val="none" w:sz="0" w:space="0" w:color="auto"/>
        <w:right w:val="none" w:sz="0" w:space="0" w:color="auto"/>
      </w:divBdr>
    </w:div>
    <w:div w:id="1358853091">
      <w:bodyDiv w:val="1"/>
      <w:marLeft w:val="0"/>
      <w:marRight w:val="0"/>
      <w:marTop w:val="0"/>
      <w:marBottom w:val="0"/>
      <w:divBdr>
        <w:top w:val="none" w:sz="0" w:space="0" w:color="auto"/>
        <w:left w:val="none" w:sz="0" w:space="0" w:color="auto"/>
        <w:bottom w:val="none" w:sz="0" w:space="0" w:color="auto"/>
        <w:right w:val="none" w:sz="0" w:space="0" w:color="auto"/>
      </w:divBdr>
    </w:div>
    <w:div w:id="1359547257">
      <w:bodyDiv w:val="1"/>
      <w:marLeft w:val="0"/>
      <w:marRight w:val="0"/>
      <w:marTop w:val="0"/>
      <w:marBottom w:val="0"/>
      <w:divBdr>
        <w:top w:val="none" w:sz="0" w:space="0" w:color="auto"/>
        <w:left w:val="none" w:sz="0" w:space="0" w:color="auto"/>
        <w:bottom w:val="none" w:sz="0" w:space="0" w:color="auto"/>
        <w:right w:val="none" w:sz="0" w:space="0" w:color="auto"/>
      </w:divBdr>
    </w:div>
    <w:div w:id="1363439962">
      <w:bodyDiv w:val="1"/>
      <w:marLeft w:val="0"/>
      <w:marRight w:val="0"/>
      <w:marTop w:val="0"/>
      <w:marBottom w:val="0"/>
      <w:divBdr>
        <w:top w:val="none" w:sz="0" w:space="0" w:color="auto"/>
        <w:left w:val="none" w:sz="0" w:space="0" w:color="auto"/>
        <w:bottom w:val="none" w:sz="0" w:space="0" w:color="auto"/>
        <w:right w:val="none" w:sz="0" w:space="0" w:color="auto"/>
      </w:divBdr>
    </w:div>
    <w:div w:id="1371687981">
      <w:bodyDiv w:val="1"/>
      <w:marLeft w:val="0"/>
      <w:marRight w:val="0"/>
      <w:marTop w:val="0"/>
      <w:marBottom w:val="0"/>
      <w:divBdr>
        <w:top w:val="none" w:sz="0" w:space="0" w:color="auto"/>
        <w:left w:val="none" w:sz="0" w:space="0" w:color="auto"/>
        <w:bottom w:val="none" w:sz="0" w:space="0" w:color="auto"/>
        <w:right w:val="none" w:sz="0" w:space="0" w:color="auto"/>
      </w:divBdr>
    </w:div>
    <w:div w:id="1378237986">
      <w:bodyDiv w:val="1"/>
      <w:marLeft w:val="0"/>
      <w:marRight w:val="0"/>
      <w:marTop w:val="0"/>
      <w:marBottom w:val="0"/>
      <w:divBdr>
        <w:top w:val="none" w:sz="0" w:space="0" w:color="auto"/>
        <w:left w:val="none" w:sz="0" w:space="0" w:color="auto"/>
        <w:bottom w:val="none" w:sz="0" w:space="0" w:color="auto"/>
        <w:right w:val="none" w:sz="0" w:space="0" w:color="auto"/>
      </w:divBdr>
    </w:div>
    <w:div w:id="1388190777">
      <w:bodyDiv w:val="1"/>
      <w:marLeft w:val="0"/>
      <w:marRight w:val="0"/>
      <w:marTop w:val="0"/>
      <w:marBottom w:val="0"/>
      <w:divBdr>
        <w:top w:val="none" w:sz="0" w:space="0" w:color="auto"/>
        <w:left w:val="none" w:sz="0" w:space="0" w:color="auto"/>
        <w:bottom w:val="none" w:sz="0" w:space="0" w:color="auto"/>
        <w:right w:val="none" w:sz="0" w:space="0" w:color="auto"/>
      </w:divBdr>
    </w:div>
    <w:div w:id="1397313362">
      <w:bodyDiv w:val="1"/>
      <w:marLeft w:val="0"/>
      <w:marRight w:val="0"/>
      <w:marTop w:val="0"/>
      <w:marBottom w:val="0"/>
      <w:divBdr>
        <w:top w:val="none" w:sz="0" w:space="0" w:color="auto"/>
        <w:left w:val="none" w:sz="0" w:space="0" w:color="auto"/>
        <w:bottom w:val="none" w:sz="0" w:space="0" w:color="auto"/>
        <w:right w:val="none" w:sz="0" w:space="0" w:color="auto"/>
      </w:divBdr>
    </w:div>
    <w:div w:id="1413626101">
      <w:bodyDiv w:val="1"/>
      <w:marLeft w:val="0"/>
      <w:marRight w:val="0"/>
      <w:marTop w:val="0"/>
      <w:marBottom w:val="0"/>
      <w:divBdr>
        <w:top w:val="none" w:sz="0" w:space="0" w:color="auto"/>
        <w:left w:val="none" w:sz="0" w:space="0" w:color="auto"/>
        <w:bottom w:val="none" w:sz="0" w:space="0" w:color="auto"/>
        <w:right w:val="none" w:sz="0" w:space="0" w:color="auto"/>
      </w:divBdr>
    </w:div>
    <w:div w:id="1418483044">
      <w:bodyDiv w:val="1"/>
      <w:marLeft w:val="0"/>
      <w:marRight w:val="0"/>
      <w:marTop w:val="0"/>
      <w:marBottom w:val="0"/>
      <w:divBdr>
        <w:top w:val="none" w:sz="0" w:space="0" w:color="auto"/>
        <w:left w:val="none" w:sz="0" w:space="0" w:color="auto"/>
        <w:bottom w:val="none" w:sz="0" w:space="0" w:color="auto"/>
        <w:right w:val="none" w:sz="0" w:space="0" w:color="auto"/>
      </w:divBdr>
    </w:div>
    <w:div w:id="1425303067">
      <w:bodyDiv w:val="1"/>
      <w:marLeft w:val="0"/>
      <w:marRight w:val="0"/>
      <w:marTop w:val="0"/>
      <w:marBottom w:val="0"/>
      <w:divBdr>
        <w:top w:val="none" w:sz="0" w:space="0" w:color="auto"/>
        <w:left w:val="none" w:sz="0" w:space="0" w:color="auto"/>
        <w:bottom w:val="none" w:sz="0" w:space="0" w:color="auto"/>
        <w:right w:val="none" w:sz="0" w:space="0" w:color="auto"/>
      </w:divBdr>
    </w:div>
    <w:div w:id="1427114546">
      <w:bodyDiv w:val="1"/>
      <w:marLeft w:val="0"/>
      <w:marRight w:val="0"/>
      <w:marTop w:val="0"/>
      <w:marBottom w:val="0"/>
      <w:divBdr>
        <w:top w:val="none" w:sz="0" w:space="0" w:color="auto"/>
        <w:left w:val="none" w:sz="0" w:space="0" w:color="auto"/>
        <w:bottom w:val="none" w:sz="0" w:space="0" w:color="auto"/>
        <w:right w:val="none" w:sz="0" w:space="0" w:color="auto"/>
      </w:divBdr>
    </w:div>
    <w:div w:id="1429037567">
      <w:bodyDiv w:val="1"/>
      <w:marLeft w:val="0"/>
      <w:marRight w:val="0"/>
      <w:marTop w:val="0"/>
      <w:marBottom w:val="0"/>
      <w:divBdr>
        <w:top w:val="none" w:sz="0" w:space="0" w:color="auto"/>
        <w:left w:val="none" w:sz="0" w:space="0" w:color="auto"/>
        <w:bottom w:val="none" w:sz="0" w:space="0" w:color="auto"/>
        <w:right w:val="none" w:sz="0" w:space="0" w:color="auto"/>
      </w:divBdr>
    </w:div>
    <w:div w:id="1439834906">
      <w:bodyDiv w:val="1"/>
      <w:marLeft w:val="0"/>
      <w:marRight w:val="0"/>
      <w:marTop w:val="0"/>
      <w:marBottom w:val="0"/>
      <w:divBdr>
        <w:top w:val="none" w:sz="0" w:space="0" w:color="auto"/>
        <w:left w:val="none" w:sz="0" w:space="0" w:color="auto"/>
        <w:bottom w:val="none" w:sz="0" w:space="0" w:color="auto"/>
        <w:right w:val="none" w:sz="0" w:space="0" w:color="auto"/>
      </w:divBdr>
    </w:div>
    <w:div w:id="1463427092">
      <w:bodyDiv w:val="1"/>
      <w:marLeft w:val="0"/>
      <w:marRight w:val="0"/>
      <w:marTop w:val="0"/>
      <w:marBottom w:val="0"/>
      <w:divBdr>
        <w:top w:val="none" w:sz="0" w:space="0" w:color="auto"/>
        <w:left w:val="none" w:sz="0" w:space="0" w:color="auto"/>
        <w:bottom w:val="none" w:sz="0" w:space="0" w:color="auto"/>
        <w:right w:val="none" w:sz="0" w:space="0" w:color="auto"/>
      </w:divBdr>
    </w:div>
    <w:div w:id="1465074057">
      <w:bodyDiv w:val="1"/>
      <w:marLeft w:val="0"/>
      <w:marRight w:val="0"/>
      <w:marTop w:val="0"/>
      <w:marBottom w:val="0"/>
      <w:divBdr>
        <w:top w:val="none" w:sz="0" w:space="0" w:color="auto"/>
        <w:left w:val="none" w:sz="0" w:space="0" w:color="auto"/>
        <w:bottom w:val="none" w:sz="0" w:space="0" w:color="auto"/>
        <w:right w:val="none" w:sz="0" w:space="0" w:color="auto"/>
      </w:divBdr>
    </w:div>
    <w:div w:id="1470397059">
      <w:bodyDiv w:val="1"/>
      <w:marLeft w:val="0"/>
      <w:marRight w:val="0"/>
      <w:marTop w:val="0"/>
      <w:marBottom w:val="0"/>
      <w:divBdr>
        <w:top w:val="none" w:sz="0" w:space="0" w:color="auto"/>
        <w:left w:val="none" w:sz="0" w:space="0" w:color="auto"/>
        <w:bottom w:val="none" w:sz="0" w:space="0" w:color="auto"/>
        <w:right w:val="none" w:sz="0" w:space="0" w:color="auto"/>
      </w:divBdr>
    </w:div>
    <w:div w:id="1471704443">
      <w:bodyDiv w:val="1"/>
      <w:marLeft w:val="0"/>
      <w:marRight w:val="0"/>
      <w:marTop w:val="0"/>
      <w:marBottom w:val="0"/>
      <w:divBdr>
        <w:top w:val="none" w:sz="0" w:space="0" w:color="auto"/>
        <w:left w:val="none" w:sz="0" w:space="0" w:color="auto"/>
        <w:bottom w:val="none" w:sz="0" w:space="0" w:color="auto"/>
        <w:right w:val="none" w:sz="0" w:space="0" w:color="auto"/>
      </w:divBdr>
    </w:div>
    <w:div w:id="1473209850">
      <w:bodyDiv w:val="1"/>
      <w:marLeft w:val="0"/>
      <w:marRight w:val="0"/>
      <w:marTop w:val="0"/>
      <w:marBottom w:val="0"/>
      <w:divBdr>
        <w:top w:val="none" w:sz="0" w:space="0" w:color="auto"/>
        <w:left w:val="none" w:sz="0" w:space="0" w:color="auto"/>
        <w:bottom w:val="none" w:sz="0" w:space="0" w:color="auto"/>
        <w:right w:val="none" w:sz="0" w:space="0" w:color="auto"/>
      </w:divBdr>
    </w:div>
    <w:div w:id="1481729080">
      <w:bodyDiv w:val="1"/>
      <w:marLeft w:val="0"/>
      <w:marRight w:val="0"/>
      <w:marTop w:val="0"/>
      <w:marBottom w:val="0"/>
      <w:divBdr>
        <w:top w:val="none" w:sz="0" w:space="0" w:color="auto"/>
        <w:left w:val="none" w:sz="0" w:space="0" w:color="auto"/>
        <w:bottom w:val="none" w:sz="0" w:space="0" w:color="auto"/>
        <w:right w:val="none" w:sz="0" w:space="0" w:color="auto"/>
      </w:divBdr>
    </w:div>
    <w:div w:id="1484350198">
      <w:bodyDiv w:val="1"/>
      <w:marLeft w:val="0"/>
      <w:marRight w:val="0"/>
      <w:marTop w:val="0"/>
      <w:marBottom w:val="0"/>
      <w:divBdr>
        <w:top w:val="none" w:sz="0" w:space="0" w:color="auto"/>
        <w:left w:val="none" w:sz="0" w:space="0" w:color="auto"/>
        <w:bottom w:val="none" w:sz="0" w:space="0" w:color="auto"/>
        <w:right w:val="none" w:sz="0" w:space="0" w:color="auto"/>
      </w:divBdr>
      <w:divsChild>
        <w:div w:id="1112437040">
          <w:marLeft w:val="0"/>
          <w:marRight w:val="0"/>
          <w:marTop w:val="0"/>
          <w:marBottom w:val="0"/>
          <w:divBdr>
            <w:top w:val="none" w:sz="0" w:space="0" w:color="auto"/>
            <w:left w:val="none" w:sz="0" w:space="0" w:color="auto"/>
            <w:bottom w:val="none" w:sz="0" w:space="0" w:color="auto"/>
            <w:right w:val="none" w:sz="0" w:space="0" w:color="auto"/>
          </w:divBdr>
        </w:div>
      </w:divsChild>
    </w:div>
    <w:div w:id="1486169165">
      <w:bodyDiv w:val="1"/>
      <w:marLeft w:val="0"/>
      <w:marRight w:val="0"/>
      <w:marTop w:val="0"/>
      <w:marBottom w:val="0"/>
      <w:divBdr>
        <w:top w:val="none" w:sz="0" w:space="0" w:color="auto"/>
        <w:left w:val="none" w:sz="0" w:space="0" w:color="auto"/>
        <w:bottom w:val="none" w:sz="0" w:space="0" w:color="auto"/>
        <w:right w:val="none" w:sz="0" w:space="0" w:color="auto"/>
      </w:divBdr>
    </w:div>
    <w:div w:id="1486314905">
      <w:bodyDiv w:val="1"/>
      <w:marLeft w:val="0"/>
      <w:marRight w:val="0"/>
      <w:marTop w:val="0"/>
      <w:marBottom w:val="0"/>
      <w:divBdr>
        <w:top w:val="none" w:sz="0" w:space="0" w:color="auto"/>
        <w:left w:val="none" w:sz="0" w:space="0" w:color="auto"/>
        <w:bottom w:val="none" w:sz="0" w:space="0" w:color="auto"/>
        <w:right w:val="none" w:sz="0" w:space="0" w:color="auto"/>
      </w:divBdr>
    </w:div>
    <w:div w:id="1486701550">
      <w:bodyDiv w:val="1"/>
      <w:marLeft w:val="0"/>
      <w:marRight w:val="0"/>
      <w:marTop w:val="0"/>
      <w:marBottom w:val="0"/>
      <w:divBdr>
        <w:top w:val="none" w:sz="0" w:space="0" w:color="auto"/>
        <w:left w:val="none" w:sz="0" w:space="0" w:color="auto"/>
        <w:bottom w:val="none" w:sz="0" w:space="0" w:color="auto"/>
        <w:right w:val="none" w:sz="0" w:space="0" w:color="auto"/>
      </w:divBdr>
      <w:divsChild>
        <w:div w:id="2131118881">
          <w:marLeft w:val="60"/>
          <w:marRight w:val="60"/>
          <w:marTop w:val="100"/>
          <w:marBottom w:val="100"/>
          <w:divBdr>
            <w:top w:val="none" w:sz="0" w:space="0" w:color="auto"/>
            <w:left w:val="none" w:sz="0" w:space="0" w:color="auto"/>
            <w:bottom w:val="none" w:sz="0" w:space="0" w:color="auto"/>
            <w:right w:val="none" w:sz="0" w:space="0" w:color="auto"/>
          </w:divBdr>
        </w:div>
        <w:div w:id="1112819444">
          <w:marLeft w:val="60"/>
          <w:marRight w:val="60"/>
          <w:marTop w:val="100"/>
          <w:marBottom w:val="100"/>
          <w:divBdr>
            <w:top w:val="none" w:sz="0" w:space="0" w:color="auto"/>
            <w:left w:val="none" w:sz="0" w:space="0" w:color="auto"/>
            <w:bottom w:val="none" w:sz="0" w:space="0" w:color="auto"/>
            <w:right w:val="none" w:sz="0" w:space="0" w:color="auto"/>
          </w:divBdr>
        </w:div>
        <w:div w:id="562955097">
          <w:marLeft w:val="60"/>
          <w:marRight w:val="60"/>
          <w:marTop w:val="100"/>
          <w:marBottom w:val="100"/>
          <w:divBdr>
            <w:top w:val="none" w:sz="0" w:space="0" w:color="auto"/>
            <w:left w:val="none" w:sz="0" w:space="0" w:color="auto"/>
            <w:bottom w:val="none" w:sz="0" w:space="0" w:color="auto"/>
            <w:right w:val="none" w:sz="0" w:space="0" w:color="auto"/>
          </w:divBdr>
        </w:div>
        <w:div w:id="1855413265">
          <w:marLeft w:val="60"/>
          <w:marRight w:val="60"/>
          <w:marTop w:val="100"/>
          <w:marBottom w:val="100"/>
          <w:divBdr>
            <w:top w:val="none" w:sz="0" w:space="0" w:color="auto"/>
            <w:left w:val="none" w:sz="0" w:space="0" w:color="auto"/>
            <w:bottom w:val="none" w:sz="0" w:space="0" w:color="auto"/>
            <w:right w:val="none" w:sz="0" w:space="0" w:color="auto"/>
          </w:divBdr>
        </w:div>
        <w:div w:id="298809543">
          <w:marLeft w:val="60"/>
          <w:marRight w:val="60"/>
          <w:marTop w:val="100"/>
          <w:marBottom w:val="100"/>
          <w:divBdr>
            <w:top w:val="none" w:sz="0" w:space="0" w:color="auto"/>
            <w:left w:val="none" w:sz="0" w:space="0" w:color="auto"/>
            <w:bottom w:val="none" w:sz="0" w:space="0" w:color="auto"/>
            <w:right w:val="none" w:sz="0" w:space="0" w:color="auto"/>
          </w:divBdr>
        </w:div>
        <w:div w:id="212497992">
          <w:marLeft w:val="60"/>
          <w:marRight w:val="60"/>
          <w:marTop w:val="100"/>
          <w:marBottom w:val="100"/>
          <w:divBdr>
            <w:top w:val="none" w:sz="0" w:space="0" w:color="auto"/>
            <w:left w:val="none" w:sz="0" w:space="0" w:color="auto"/>
            <w:bottom w:val="none" w:sz="0" w:space="0" w:color="auto"/>
            <w:right w:val="none" w:sz="0" w:space="0" w:color="auto"/>
          </w:divBdr>
        </w:div>
      </w:divsChild>
    </w:div>
    <w:div w:id="1487818121">
      <w:bodyDiv w:val="1"/>
      <w:marLeft w:val="0"/>
      <w:marRight w:val="0"/>
      <w:marTop w:val="0"/>
      <w:marBottom w:val="0"/>
      <w:divBdr>
        <w:top w:val="none" w:sz="0" w:space="0" w:color="auto"/>
        <w:left w:val="none" w:sz="0" w:space="0" w:color="auto"/>
        <w:bottom w:val="none" w:sz="0" w:space="0" w:color="auto"/>
        <w:right w:val="none" w:sz="0" w:space="0" w:color="auto"/>
      </w:divBdr>
      <w:divsChild>
        <w:div w:id="1888947977">
          <w:marLeft w:val="60"/>
          <w:marRight w:val="60"/>
          <w:marTop w:val="100"/>
          <w:marBottom w:val="100"/>
          <w:divBdr>
            <w:top w:val="none" w:sz="0" w:space="0" w:color="auto"/>
            <w:left w:val="none" w:sz="0" w:space="0" w:color="auto"/>
            <w:bottom w:val="none" w:sz="0" w:space="0" w:color="auto"/>
            <w:right w:val="none" w:sz="0" w:space="0" w:color="auto"/>
          </w:divBdr>
          <w:divsChild>
            <w:div w:id="12157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4872">
      <w:bodyDiv w:val="1"/>
      <w:marLeft w:val="0"/>
      <w:marRight w:val="0"/>
      <w:marTop w:val="0"/>
      <w:marBottom w:val="0"/>
      <w:divBdr>
        <w:top w:val="none" w:sz="0" w:space="0" w:color="auto"/>
        <w:left w:val="none" w:sz="0" w:space="0" w:color="auto"/>
        <w:bottom w:val="none" w:sz="0" w:space="0" w:color="auto"/>
        <w:right w:val="none" w:sz="0" w:space="0" w:color="auto"/>
      </w:divBdr>
      <w:divsChild>
        <w:div w:id="1659073101">
          <w:marLeft w:val="60"/>
          <w:marRight w:val="60"/>
          <w:marTop w:val="100"/>
          <w:marBottom w:val="100"/>
          <w:divBdr>
            <w:top w:val="none" w:sz="0" w:space="0" w:color="auto"/>
            <w:left w:val="none" w:sz="0" w:space="0" w:color="auto"/>
            <w:bottom w:val="none" w:sz="0" w:space="0" w:color="auto"/>
            <w:right w:val="none" w:sz="0" w:space="0" w:color="auto"/>
          </w:divBdr>
          <w:divsChild>
            <w:div w:id="1202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6912">
      <w:bodyDiv w:val="1"/>
      <w:marLeft w:val="0"/>
      <w:marRight w:val="0"/>
      <w:marTop w:val="0"/>
      <w:marBottom w:val="0"/>
      <w:divBdr>
        <w:top w:val="none" w:sz="0" w:space="0" w:color="auto"/>
        <w:left w:val="none" w:sz="0" w:space="0" w:color="auto"/>
        <w:bottom w:val="none" w:sz="0" w:space="0" w:color="auto"/>
        <w:right w:val="none" w:sz="0" w:space="0" w:color="auto"/>
      </w:divBdr>
    </w:div>
    <w:div w:id="1509176864">
      <w:bodyDiv w:val="1"/>
      <w:marLeft w:val="0"/>
      <w:marRight w:val="0"/>
      <w:marTop w:val="0"/>
      <w:marBottom w:val="0"/>
      <w:divBdr>
        <w:top w:val="none" w:sz="0" w:space="0" w:color="auto"/>
        <w:left w:val="none" w:sz="0" w:space="0" w:color="auto"/>
        <w:bottom w:val="none" w:sz="0" w:space="0" w:color="auto"/>
        <w:right w:val="none" w:sz="0" w:space="0" w:color="auto"/>
      </w:divBdr>
      <w:divsChild>
        <w:div w:id="2069306232">
          <w:marLeft w:val="60"/>
          <w:marRight w:val="60"/>
          <w:marTop w:val="100"/>
          <w:marBottom w:val="100"/>
          <w:divBdr>
            <w:top w:val="none" w:sz="0" w:space="0" w:color="auto"/>
            <w:left w:val="none" w:sz="0" w:space="0" w:color="auto"/>
            <w:bottom w:val="none" w:sz="0" w:space="0" w:color="auto"/>
            <w:right w:val="none" w:sz="0" w:space="0" w:color="auto"/>
          </w:divBdr>
          <w:divsChild>
            <w:div w:id="1296907705">
              <w:marLeft w:val="0"/>
              <w:marRight w:val="0"/>
              <w:marTop w:val="0"/>
              <w:marBottom w:val="0"/>
              <w:divBdr>
                <w:top w:val="none" w:sz="0" w:space="0" w:color="auto"/>
                <w:left w:val="none" w:sz="0" w:space="0" w:color="auto"/>
                <w:bottom w:val="none" w:sz="0" w:space="0" w:color="auto"/>
                <w:right w:val="none" w:sz="0" w:space="0" w:color="auto"/>
              </w:divBdr>
            </w:div>
          </w:divsChild>
        </w:div>
        <w:div w:id="1076514006">
          <w:marLeft w:val="60"/>
          <w:marRight w:val="60"/>
          <w:marTop w:val="100"/>
          <w:marBottom w:val="100"/>
          <w:divBdr>
            <w:top w:val="none" w:sz="0" w:space="0" w:color="auto"/>
            <w:left w:val="none" w:sz="0" w:space="0" w:color="auto"/>
            <w:bottom w:val="none" w:sz="0" w:space="0" w:color="auto"/>
            <w:right w:val="none" w:sz="0" w:space="0" w:color="auto"/>
          </w:divBdr>
          <w:divsChild>
            <w:div w:id="1445074764">
              <w:marLeft w:val="0"/>
              <w:marRight w:val="0"/>
              <w:marTop w:val="0"/>
              <w:marBottom w:val="0"/>
              <w:divBdr>
                <w:top w:val="none" w:sz="0" w:space="0" w:color="auto"/>
                <w:left w:val="none" w:sz="0" w:space="0" w:color="auto"/>
                <w:bottom w:val="none" w:sz="0" w:space="0" w:color="auto"/>
                <w:right w:val="none" w:sz="0" w:space="0" w:color="auto"/>
              </w:divBdr>
            </w:div>
          </w:divsChild>
        </w:div>
        <w:div w:id="1385450794">
          <w:marLeft w:val="60"/>
          <w:marRight w:val="60"/>
          <w:marTop w:val="100"/>
          <w:marBottom w:val="100"/>
          <w:divBdr>
            <w:top w:val="none" w:sz="0" w:space="0" w:color="auto"/>
            <w:left w:val="none" w:sz="0" w:space="0" w:color="auto"/>
            <w:bottom w:val="none" w:sz="0" w:space="0" w:color="auto"/>
            <w:right w:val="none" w:sz="0" w:space="0" w:color="auto"/>
          </w:divBdr>
          <w:divsChild>
            <w:div w:id="1028792701">
              <w:marLeft w:val="0"/>
              <w:marRight w:val="0"/>
              <w:marTop w:val="0"/>
              <w:marBottom w:val="0"/>
              <w:divBdr>
                <w:top w:val="none" w:sz="0" w:space="0" w:color="auto"/>
                <w:left w:val="none" w:sz="0" w:space="0" w:color="auto"/>
                <w:bottom w:val="none" w:sz="0" w:space="0" w:color="auto"/>
                <w:right w:val="none" w:sz="0" w:space="0" w:color="auto"/>
              </w:divBdr>
            </w:div>
          </w:divsChild>
        </w:div>
        <w:div w:id="1561358661">
          <w:marLeft w:val="60"/>
          <w:marRight w:val="60"/>
          <w:marTop w:val="100"/>
          <w:marBottom w:val="100"/>
          <w:divBdr>
            <w:top w:val="none" w:sz="0" w:space="0" w:color="auto"/>
            <w:left w:val="none" w:sz="0" w:space="0" w:color="auto"/>
            <w:bottom w:val="none" w:sz="0" w:space="0" w:color="auto"/>
            <w:right w:val="none" w:sz="0" w:space="0" w:color="auto"/>
          </w:divBdr>
          <w:divsChild>
            <w:div w:id="1478452030">
              <w:marLeft w:val="0"/>
              <w:marRight w:val="0"/>
              <w:marTop w:val="0"/>
              <w:marBottom w:val="0"/>
              <w:divBdr>
                <w:top w:val="none" w:sz="0" w:space="0" w:color="auto"/>
                <w:left w:val="none" w:sz="0" w:space="0" w:color="auto"/>
                <w:bottom w:val="none" w:sz="0" w:space="0" w:color="auto"/>
                <w:right w:val="none" w:sz="0" w:space="0" w:color="auto"/>
              </w:divBdr>
            </w:div>
          </w:divsChild>
        </w:div>
        <w:div w:id="1588615890">
          <w:marLeft w:val="60"/>
          <w:marRight w:val="60"/>
          <w:marTop w:val="100"/>
          <w:marBottom w:val="100"/>
          <w:divBdr>
            <w:top w:val="none" w:sz="0" w:space="0" w:color="auto"/>
            <w:left w:val="none" w:sz="0" w:space="0" w:color="auto"/>
            <w:bottom w:val="none" w:sz="0" w:space="0" w:color="auto"/>
            <w:right w:val="none" w:sz="0" w:space="0" w:color="auto"/>
          </w:divBdr>
          <w:divsChild>
            <w:div w:id="204299787">
              <w:marLeft w:val="0"/>
              <w:marRight w:val="0"/>
              <w:marTop w:val="0"/>
              <w:marBottom w:val="0"/>
              <w:divBdr>
                <w:top w:val="none" w:sz="0" w:space="0" w:color="auto"/>
                <w:left w:val="none" w:sz="0" w:space="0" w:color="auto"/>
                <w:bottom w:val="none" w:sz="0" w:space="0" w:color="auto"/>
                <w:right w:val="none" w:sz="0" w:space="0" w:color="auto"/>
              </w:divBdr>
            </w:div>
          </w:divsChild>
        </w:div>
        <w:div w:id="1062871351">
          <w:marLeft w:val="60"/>
          <w:marRight w:val="60"/>
          <w:marTop w:val="100"/>
          <w:marBottom w:val="100"/>
          <w:divBdr>
            <w:top w:val="none" w:sz="0" w:space="0" w:color="auto"/>
            <w:left w:val="none" w:sz="0" w:space="0" w:color="auto"/>
            <w:bottom w:val="none" w:sz="0" w:space="0" w:color="auto"/>
            <w:right w:val="none" w:sz="0" w:space="0" w:color="auto"/>
          </w:divBdr>
          <w:divsChild>
            <w:div w:id="1012683580">
              <w:marLeft w:val="0"/>
              <w:marRight w:val="0"/>
              <w:marTop w:val="0"/>
              <w:marBottom w:val="0"/>
              <w:divBdr>
                <w:top w:val="none" w:sz="0" w:space="0" w:color="auto"/>
                <w:left w:val="none" w:sz="0" w:space="0" w:color="auto"/>
                <w:bottom w:val="none" w:sz="0" w:space="0" w:color="auto"/>
                <w:right w:val="none" w:sz="0" w:space="0" w:color="auto"/>
              </w:divBdr>
            </w:div>
          </w:divsChild>
        </w:div>
        <w:div w:id="239143909">
          <w:marLeft w:val="60"/>
          <w:marRight w:val="60"/>
          <w:marTop w:val="100"/>
          <w:marBottom w:val="100"/>
          <w:divBdr>
            <w:top w:val="none" w:sz="0" w:space="0" w:color="auto"/>
            <w:left w:val="none" w:sz="0" w:space="0" w:color="auto"/>
            <w:bottom w:val="none" w:sz="0" w:space="0" w:color="auto"/>
            <w:right w:val="none" w:sz="0" w:space="0" w:color="auto"/>
          </w:divBdr>
          <w:divsChild>
            <w:div w:id="1255748191">
              <w:marLeft w:val="0"/>
              <w:marRight w:val="0"/>
              <w:marTop w:val="0"/>
              <w:marBottom w:val="0"/>
              <w:divBdr>
                <w:top w:val="none" w:sz="0" w:space="0" w:color="auto"/>
                <w:left w:val="none" w:sz="0" w:space="0" w:color="auto"/>
                <w:bottom w:val="none" w:sz="0" w:space="0" w:color="auto"/>
                <w:right w:val="none" w:sz="0" w:space="0" w:color="auto"/>
              </w:divBdr>
            </w:div>
          </w:divsChild>
        </w:div>
        <w:div w:id="1556039637">
          <w:marLeft w:val="60"/>
          <w:marRight w:val="60"/>
          <w:marTop w:val="100"/>
          <w:marBottom w:val="100"/>
          <w:divBdr>
            <w:top w:val="none" w:sz="0" w:space="0" w:color="auto"/>
            <w:left w:val="none" w:sz="0" w:space="0" w:color="auto"/>
            <w:bottom w:val="none" w:sz="0" w:space="0" w:color="auto"/>
            <w:right w:val="none" w:sz="0" w:space="0" w:color="auto"/>
          </w:divBdr>
          <w:divsChild>
            <w:div w:id="1582980402">
              <w:marLeft w:val="0"/>
              <w:marRight w:val="0"/>
              <w:marTop w:val="0"/>
              <w:marBottom w:val="0"/>
              <w:divBdr>
                <w:top w:val="none" w:sz="0" w:space="0" w:color="auto"/>
                <w:left w:val="none" w:sz="0" w:space="0" w:color="auto"/>
                <w:bottom w:val="none" w:sz="0" w:space="0" w:color="auto"/>
                <w:right w:val="none" w:sz="0" w:space="0" w:color="auto"/>
              </w:divBdr>
            </w:div>
          </w:divsChild>
        </w:div>
        <w:div w:id="1903054620">
          <w:marLeft w:val="60"/>
          <w:marRight w:val="60"/>
          <w:marTop w:val="100"/>
          <w:marBottom w:val="100"/>
          <w:divBdr>
            <w:top w:val="none" w:sz="0" w:space="0" w:color="auto"/>
            <w:left w:val="none" w:sz="0" w:space="0" w:color="auto"/>
            <w:bottom w:val="none" w:sz="0" w:space="0" w:color="auto"/>
            <w:right w:val="none" w:sz="0" w:space="0" w:color="auto"/>
          </w:divBdr>
          <w:divsChild>
            <w:div w:id="1449012437">
              <w:marLeft w:val="0"/>
              <w:marRight w:val="0"/>
              <w:marTop w:val="0"/>
              <w:marBottom w:val="0"/>
              <w:divBdr>
                <w:top w:val="none" w:sz="0" w:space="0" w:color="auto"/>
                <w:left w:val="none" w:sz="0" w:space="0" w:color="auto"/>
                <w:bottom w:val="none" w:sz="0" w:space="0" w:color="auto"/>
                <w:right w:val="none" w:sz="0" w:space="0" w:color="auto"/>
              </w:divBdr>
            </w:div>
          </w:divsChild>
        </w:div>
        <w:div w:id="541476663">
          <w:marLeft w:val="60"/>
          <w:marRight w:val="60"/>
          <w:marTop w:val="100"/>
          <w:marBottom w:val="100"/>
          <w:divBdr>
            <w:top w:val="none" w:sz="0" w:space="0" w:color="auto"/>
            <w:left w:val="none" w:sz="0" w:space="0" w:color="auto"/>
            <w:bottom w:val="none" w:sz="0" w:space="0" w:color="auto"/>
            <w:right w:val="none" w:sz="0" w:space="0" w:color="auto"/>
          </w:divBdr>
          <w:divsChild>
            <w:div w:id="216431982">
              <w:marLeft w:val="0"/>
              <w:marRight w:val="0"/>
              <w:marTop w:val="0"/>
              <w:marBottom w:val="0"/>
              <w:divBdr>
                <w:top w:val="none" w:sz="0" w:space="0" w:color="auto"/>
                <w:left w:val="none" w:sz="0" w:space="0" w:color="auto"/>
                <w:bottom w:val="none" w:sz="0" w:space="0" w:color="auto"/>
                <w:right w:val="none" w:sz="0" w:space="0" w:color="auto"/>
              </w:divBdr>
            </w:div>
          </w:divsChild>
        </w:div>
        <w:div w:id="1165169654">
          <w:marLeft w:val="60"/>
          <w:marRight w:val="60"/>
          <w:marTop w:val="100"/>
          <w:marBottom w:val="100"/>
          <w:divBdr>
            <w:top w:val="none" w:sz="0" w:space="0" w:color="auto"/>
            <w:left w:val="none" w:sz="0" w:space="0" w:color="auto"/>
            <w:bottom w:val="none" w:sz="0" w:space="0" w:color="auto"/>
            <w:right w:val="none" w:sz="0" w:space="0" w:color="auto"/>
          </w:divBdr>
          <w:divsChild>
            <w:div w:id="897210639">
              <w:marLeft w:val="0"/>
              <w:marRight w:val="0"/>
              <w:marTop w:val="0"/>
              <w:marBottom w:val="0"/>
              <w:divBdr>
                <w:top w:val="none" w:sz="0" w:space="0" w:color="auto"/>
                <w:left w:val="none" w:sz="0" w:space="0" w:color="auto"/>
                <w:bottom w:val="none" w:sz="0" w:space="0" w:color="auto"/>
                <w:right w:val="none" w:sz="0" w:space="0" w:color="auto"/>
              </w:divBdr>
            </w:div>
          </w:divsChild>
        </w:div>
        <w:div w:id="484051168">
          <w:marLeft w:val="60"/>
          <w:marRight w:val="60"/>
          <w:marTop w:val="100"/>
          <w:marBottom w:val="100"/>
          <w:divBdr>
            <w:top w:val="none" w:sz="0" w:space="0" w:color="auto"/>
            <w:left w:val="none" w:sz="0" w:space="0" w:color="auto"/>
            <w:bottom w:val="none" w:sz="0" w:space="0" w:color="auto"/>
            <w:right w:val="none" w:sz="0" w:space="0" w:color="auto"/>
          </w:divBdr>
          <w:divsChild>
            <w:div w:id="1365641387">
              <w:marLeft w:val="0"/>
              <w:marRight w:val="0"/>
              <w:marTop w:val="0"/>
              <w:marBottom w:val="0"/>
              <w:divBdr>
                <w:top w:val="none" w:sz="0" w:space="0" w:color="auto"/>
                <w:left w:val="none" w:sz="0" w:space="0" w:color="auto"/>
                <w:bottom w:val="none" w:sz="0" w:space="0" w:color="auto"/>
                <w:right w:val="none" w:sz="0" w:space="0" w:color="auto"/>
              </w:divBdr>
            </w:div>
          </w:divsChild>
        </w:div>
        <w:div w:id="241179301">
          <w:marLeft w:val="60"/>
          <w:marRight w:val="60"/>
          <w:marTop w:val="100"/>
          <w:marBottom w:val="100"/>
          <w:divBdr>
            <w:top w:val="none" w:sz="0" w:space="0" w:color="auto"/>
            <w:left w:val="none" w:sz="0" w:space="0" w:color="auto"/>
            <w:bottom w:val="none" w:sz="0" w:space="0" w:color="auto"/>
            <w:right w:val="none" w:sz="0" w:space="0" w:color="auto"/>
          </w:divBdr>
          <w:divsChild>
            <w:div w:id="1930385431">
              <w:marLeft w:val="0"/>
              <w:marRight w:val="0"/>
              <w:marTop w:val="0"/>
              <w:marBottom w:val="0"/>
              <w:divBdr>
                <w:top w:val="none" w:sz="0" w:space="0" w:color="auto"/>
                <w:left w:val="none" w:sz="0" w:space="0" w:color="auto"/>
                <w:bottom w:val="none" w:sz="0" w:space="0" w:color="auto"/>
                <w:right w:val="none" w:sz="0" w:space="0" w:color="auto"/>
              </w:divBdr>
            </w:div>
          </w:divsChild>
        </w:div>
        <w:div w:id="1974872400">
          <w:marLeft w:val="60"/>
          <w:marRight w:val="60"/>
          <w:marTop w:val="100"/>
          <w:marBottom w:val="100"/>
          <w:divBdr>
            <w:top w:val="none" w:sz="0" w:space="0" w:color="auto"/>
            <w:left w:val="none" w:sz="0" w:space="0" w:color="auto"/>
            <w:bottom w:val="none" w:sz="0" w:space="0" w:color="auto"/>
            <w:right w:val="none" w:sz="0" w:space="0" w:color="auto"/>
          </w:divBdr>
          <w:divsChild>
            <w:div w:id="982083604">
              <w:marLeft w:val="0"/>
              <w:marRight w:val="0"/>
              <w:marTop w:val="0"/>
              <w:marBottom w:val="0"/>
              <w:divBdr>
                <w:top w:val="none" w:sz="0" w:space="0" w:color="auto"/>
                <w:left w:val="none" w:sz="0" w:space="0" w:color="auto"/>
                <w:bottom w:val="none" w:sz="0" w:space="0" w:color="auto"/>
                <w:right w:val="none" w:sz="0" w:space="0" w:color="auto"/>
              </w:divBdr>
            </w:div>
          </w:divsChild>
        </w:div>
        <w:div w:id="2138791126">
          <w:marLeft w:val="60"/>
          <w:marRight w:val="60"/>
          <w:marTop w:val="100"/>
          <w:marBottom w:val="100"/>
          <w:divBdr>
            <w:top w:val="none" w:sz="0" w:space="0" w:color="auto"/>
            <w:left w:val="none" w:sz="0" w:space="0" w:color="auto"/>
            <w:bottom w:val="none" w:sz="0" w:space="0" w:color="auto"/>
            <w:right w:val="none" w:sz="0" w:space="0" w:color="auto"/>
          </w:divBdr>
          <w:divsChild>
            <w:div w:id="1838569992">
              <w:marLeft w:val="0"/>
              <w:marRight w:val="0"/>
              <w:marTop w:val="0"/>
              <w:marBottom w:val="0"/>
              <w:divBdr>
                <w:top w:val="none" w:sz="0" w:space="0" w:color="auto"/>
                <w:left w:val="none" w:sz="0" w:space="0" w:color="auto"/>
                <w:bottom w:val="none" w:sz="0" w:space="0" w:color="auto"/>
                <w:right w:val="none" w:sz="0" w:space="0" w:color="auto"/>
              </w:divBdr>
            </w:div>
          </w:divsChild>
        </w:div>
        <w:div w:id="1662464922">
          <w:marLeft w:val="60"/>
          <w:marRight w:val="60"/>
          <w:marTop w:val="100"/>
          <w:marBottom w:val="100"/>
          <w:divBdr>
            <w:top w:val="none" w:sz="0" w:space="0" w:color="auto"/>
            <w:left w:val="none" w:sz="0" w:space="0" w:color="auto"/>
            <w:bottom w:val="none" w:sz="0" w:space="0" w:color="auto"/>
            <w:right w:val="none" w:sz="0" w:space="0" w:color="auto"/>
          </w:divBdr>
          <w:divsChild>
            <w:div w:id="1981811648">
              <w:marLeft w:val="0"/>
              <w:marRight w:val="0"/>
              <w:marTop w:val="0"/>
              <w:marBottom w:val="0"/>
              <w:divBdr>
                <w:top w:val="none" w:sz="0" w:space="0" w:color="auto"/>
                <w:left w:val="none" w:sz="0" w:space="0" w:color="auto"/>
                <w:bottom w:val="none" w:sz="0" w:space="0" w:color="auto"/>
                <w:right w:val="none" w:sz="0" w:space="0" w:color="auto"/>
              </w:divBdr>
            </w:div>
          </w:divsChild>
        </w:div>
        <w:div w:id="1563521160">
          <w:marLeft w:val="60"/>
          <w:marRight w:val="60"/>
          <w:marTop w:val="100"/>
          <w:marBottom w:val="100"/>
          <w:divBdr>
            <w:top w:val="none" w:sz="0" w:space="0" w:color="auto"/>
            <w:left w:val="none" w:sz="0" w:space="0" w:color="auto"/>
            <w:bottom w:val="none" w:sz="0" w:space="0" w:color="auto"/>
            <w:right w:val="none" w:sz="0" w:space="0" w:color="auto"/>
          </w:divBdr>
          <w:divsChild>
            <w:div w:id="874655303">
              <w:marLeft w:val="0"/>
              <w:marRight w:val="0"/>
              <w:marTop w:val="0"/>
              <w:marBottom w:val="0"/>
              <w:divBdr>
                <w:top w:val="none" w:sz="0" w:space="0" w:color="auto"/>
                <w:left w:val="none" w:sz="0" w:space="0" w:color="auto"/>
                <w:bottom w:val="none" w:sz="0" w:space="0" w:color="auto"/>
                <w:right w:val="none" w:sz="0" w:space="0" w:color="auto"/>
              </w:divBdr>
            </w:div>
          </w:divsChild>
        </w:div>
        <w:div w:id="27948616">
          <w:marLeft w:val="60"/>
          <w:marRight w:val="60"/>
          <w:marTop w:val="100"/>
          <w:marBottom w:val="100"/>
          <w:divBdr>
            <w:top w:val="none" w:sz="0" w:space="0" w:color="auto"/>
            <w:left w:val="none" w:sz="0" w:space="0" w:color="auto"/>
            <w:bottom w:val="none" w:sz="0" w:space="0" w:color="auto"/>
            <w:right w:val="none" w:sz="0" w:space="0" w:color="auto"/>
          </w:divBdr>
          <w:divsChild>
            <w:div w:id="999622109">
              <w:marLeft w:val="0"/>
              <w:marRight w:val="0"/>
              <w:marTop w:val="0"/>
              <w:marBottom w:val="0"/>
              <w:divBdr>
                <w:top w:val="none" w:sz="0" w:space="0" w:color="auto"/>
                <w:left w:val="none" w:sz="0" w:space="0" w:color="auto"/>
                <w:bottom w:val="none" w:sz="0" w:space="0" w:color="auto"/>
                <w:right w:val="none" w:sz="0" w:space="0" w:color="auto"/>
              </w:divBdr>
            </w:div>
          </w:divsChild>
        </w:div>
        <w:div w:id="1554387376">
          <w:marLeft w:val="60"/>
          <w:marRight w:val="60"/>
          <w:marTop w:val="100"/>
          <w:marBottom w:val="100"/>
          <w:divBdr>
            <w:top w:val="none" w:sz="0" w:space="0" w:color="auto"/>
            <w:left w:val="none" w:sz="0" w:space="0" w:color="auto"/>
            <w:bottom w:val="none" w:sz="0" w:space="0" w:color="auto"/>
            <w:right w:val="none" w:sz="0" w:space="0" w:color="auto"/>
          </w:divBdr>
          <w:divsChild>
            <w:div w:id="1285964894">
              <w:marLeft w:val="0"/>
              <w:marRight w:val="0"/>
              <w:marTop w:val="0"/>
              <w:marBottom w:val="0"/>
              <w:divBdr>
                <w:top w:val="none" w:sz="0" w:space="0" w:color="auto"/>
                <w:left w:val="none" w:sz="0" w:space="0" w:color="auto"/>
                <w:bottom w:val="none" w:sz="0" w:space="0" w:color="auto"/>
                <w:right w:val="none" w:sz="0" w:space="0" w:color="auto"/>
              </w:divBdr>
            </w:div>
          </w:divsChild>
        </w:div>
        <w:div w:id="255679779">
          <w:marLeft w:val="60"/>
          <w:marRight w:val="60"/>
          <w:marTop w:val="100"/>
          <w:marBottom w:val="100"/>
          <w:divBdr>
            <w:top w:val="none" w:sz="0" w:space="0" w:color="auto"/>
            <w:left w:val="none" w:sz="0" w:space="0" w:color="auto"/>
            <w:bottom w:val="none" w:sz="0" w:space="0" w:color="auto"/>
            <w:right w:val="none" w:sz="0" w:space="0" w:color="auto"/>
          </w:divBdr>
          <w:divsChild>
            <w:div w:id="212084405">
              <w:marLeft w:val="0"/>
              <w:marRight w:val="0"/>
              <w:marTop w:val="0"/>
              <w:marBottom w:val="0"/>
              <w:divBdr>
                <w:top w:val="none" w:sz="0" w:space="0" w:color="auto"/>
                <w:left w:val="none" w:sz="0" w:space="0" w:color="auto"/>
                <w:bottom w:val="none" w:sz="0" w:space="0" w:color="auto"/>
                <w:right w:val="none" w:sz="0" w:space="0" w:color="auto"/>
              </w:divBdr>
            </w:div>
          </w:divsChild>
        </w:div>
        <w:div w:id="412312140">
          <w:marLeft w:val="60"/>
          <w:marRight w:val="60"/>
          <w:marTop w:val="100"/>
          <w:marBottom w:val="100"/>
          <w:divBdr>
            <w:top w:val="none" w:sz="0" w:space="0" w:color="auto"/>
            <w:left w:val="none" w:sz="0" w:space="0" w:color="auto"/>
            <w:bottom w:val="none" w:sz="0" w:space="0" w:color="auto"/>
            <w:right w:val="none" w:sz="0" w:space="0" w:color="auto"/>
          </w:divBdr>
          <w:divsChild>
            <w:div w:id="481777387">
              <w:marLeft w:val="0"/>
              <w:marRight w:val="0"/>
              <w:marTop w:val="0"/>
              <w:marBottom w:val="0"/>
              <w:divBdr>
                <w:top w:val="none" w:sz="0" w:space="0" w:color="auto"/>
                <w:left w:val="none" w:sz="0" w:space="0" w:color="auto"/>
                <w:bottom w:val="none" w:sz="0" w:space="0" w:color="auto"/>
                <w:right w:val="none" w:sz="0" w:space="0" w:color="auto"/>
              </w:divBdr>
            </w:div>
          </w:divsChild>
        </w:div>
        <w:div w:id="688943895">
          <w:marLeft w:val="60"/>
          <w:marRight w:val="60"/>
          <w:marTop w:val="100"/>
          <w:marBottom w:val="100"/>
          <w:divBdr>
            <w:top w:val="none" w:sz="0" w:space="0" w:color="auto"/>
            <w:left w:val="none" w:sz="0" w:space="0" w:color="auto"/>
            <w:bottom w:val="none" w:sz="0" w:space="0" w:color="auto"/>
            <w:right w:val="none" w:sz="0" w:space="0" w:color="auto"/>
          </w:divBdr>
          <w:divsChild>
            <w:div w:id="724372188">
              <w:marLeft w:val="0"/>
              <w:marRight w:val="0"/>
              <w:marTop w:val="0"/>
              <w:marBottom w:val="0"/>
              <w:divBdr>
                <w:top w:val="none" w:sz="0" w:space="0" w:color="auto"/>
                <w:left w:val="none" w:sz="0" w:space="0" w:color="auto"/>
                <w:bottom w:val="none" w:sz="0" w:space="0" w:color="auto"/>
                <w:right w:val="none" w:sz="0" w:space="0" w:color="auto"/>
              </w:divBdr>
            </w:div>
          </w:divsChild>
        </w:div>
        <w:div w:id="653097352">
          <w:marLeft w:val="60"/>
          <w:marRight w:val="60"/>
          <w:marTop w:val="100"/>
          <w:marBottom w:val="100"/>
          <w:divBdr>
            <w:top w:val="none" w:sz="0" w:space="0" w:color="auto"/>
            <w:left w:val="none" w:sz="0" w:space="0" w:color="auto"/>
            <w:bottom w:val="none" w:sz="0" w:space="0" w:color="auto"/>
            <w:right w:val="none" w:sz="0" w:space="0" w:color="auto"/>
          </w:divBdr>
          <w:divsChild>
            <w:div w:id="1707220061">
              <w:marLeft w:val="0"/>
              <w:marRight w:val="0"/>
              <w:marTop w:val="0"/>
              <w:marBottom w:val="0"/>
              <w:divBdr>
                <w:top w:val="none" w:sz="0" w:space="0" w:color="auto"/>
                <w:left w:val="none" w:sz="0" w:space="0" w:color="auto"/>
                <w:bottom w:val="none" w:sz="0" w:space="0" w:color="auto"/>
                <w:right w:val="none" w:sz="0" w:space="0" w:color="auto"/>
              </w:divBdr>
            </w:div>
          </w:divsChild>
        </w:div>
        <w:div w:id="1383943125">
          <w:marLeft w:val="60"/>
          <w:marRight w:val="60"/>
          <w:marTop w:val="100"/>
          <w:marBottom w:val="100"/>
          <w:divBdr>
            <w:top w:val="none" w:sz="0" w:space="0" w:color="auto"/>
            <w:left w:val="none" w:sz="0" w:space="0" w:color="auto"/>
            <w:bottom w:val="none" w:sz="0" w:space="0" w:color="auto"/>
            <w:right w:val="none" w:sz="0" w:space="0" w:color="auto"/>
          </w:divBdr>
          <w:divsChild>
            <w:div w:id="2006200619">
              <w:marLeft w:val="0"/>
              <w:marRight w:val="0"/>
              <w:marTop w:val="0"/>
              <w:marBottom w:val="0"/>
              <w:divBdr>
                <w:top w:val="none" w:sz="0" w:space="0" w:color="auto"/>
                <w:left w:val="none" w:sz="0" w:space="0" w:color="auto"/>
                <w:bottom w:val="none" w:sz="0" w:space="0" w:color="auto"/>
                <w:right w:val="none" w:sz="0" w:space="0" w:color="auto"/>
              </w:divBdr>
            </w:div>
          </w:divsChild>
        </w:div>
        <w:div w:id="1484084907">
          <w:marLeft w:val="60"/>
          <w:marRight w:val="60"/>
          <w:marTop w:val="100"/>
          <w:marBottom w:val="100"/>
          <w:divBdr>
            <w:top w:val="none" w:sz="0" w:space="0" w:color="auto"/>
            <w:left w:val="none" w:sz="0" w:space="0" w:color="auto"/>
            <w:bottom w:val="none" w:sz="0" w:space="0" w:color="auto"/>
            <w:right w:val="none" w:sz="0" w:space="0" w:color="auto"/>
          </w:divBdr>
          <w:divsChild>
            <w:div w:id="1336542034">
              <w:marLeft w:val="0"/>
              <w:marRight w:val="0"/>
              <w:marTop w:val="0"/>
              <w:marBottom w:val="0"/>
              <w:divBdr>
                <w:top w:val="none" w:sz="0" w:space="0" w:color="auto"/>
                <w:left w:val="none" w:sz="0" w:space="0" w:color="auto"/>
                <w:bottom w:val="none" w:sz="0" w:space="0" w:color="auto"/>
                <w:right w:val="none" w:sz="0" w:space="0" w:color="auto"/>
              </w:divBdr>
            </w:div>
          </w:divsChild>
        </w:div>
        <w:div w:id="1339163765">
          <w:marLeft w:val="60"/>
          <w:marRight w:val="60"/>
          <w:marTop w:val="100"/>
          <w:marBottom w:val="100"/>
          <w:divBdr>
            <w:top w:val="none" w:sz="0" w:space="0" w:color="auto"/>
            <w:left w:val="none" w:sz="0" w:space="0" w:color="auto"/>
            <w:bottom w:val="none" w:sz="0" w:space="0" w:color="auto"/>
            <w:right w:val="none" w:sz="0" w:space="0" w:color="auto"/>
          </w:divBdr>
          <w:divsChild>
            <w:div w:id="4016669">
              <w:marLeft w:val="0"/>
              <w:marRight w:val="0"/>
              <w:marTop w:val="0"/>
              <w:marBottom w:val="0"/>
              <w:divBdr>
                <w:top w:val="none" w:sz="0" w:space="0" w:color="auto"/>
                <w:left w:val="none" w:sz="0" w:space="0" w:color="auto"/>
                <w:bottom w:val="none" w:sz="0" w:space="0" w:color="auto"/>
                <w:right w:val="none" w:sz="0" w:space="0" w:color="auto"/>
              </w:divBdr>
            </w:div>
          </w:divsChild>
        </w:div>
        <w:div w:id="1968122969">
          <w:marLeft w:val="60"/>
          <w:marRight w:val="60"/>
          <w:marTop w:val="100"/>
          <w:marBottom w:val="100"/>
          <w:divBdr>
            <w:top w:val="none" w:sz="0" w:space="0" w:color="auto"/>
            <w:left w:val="none" w:sz="0" w:space="0" w:color="auto"/>
            <w:bottom w:val="none" w:sz="0" w:space="0" w:color="auto"/>
            <w:right w:val="none" w:sz="0" w:space="0" w:color="auto"/>
          </w:divBdr>
          <w:divsChild>
            <w:div w:id="1943144475">
              <w:marLeft w:val="0"/>
              <w:marRight w:val="0"/>
              <w:marTop w:val="0"/>
              <w:marBottom w:val="0"/>
              <w:divBdr>
                <w:top w:val="none" w:sz="0" w:space="0" w:color="auto"/>
                <w:left w:val="none" w:sz="0" w:space="0" w:color="auto"/>
                <w:bottom w:val="none" w:sz="0" w:space="0" w:color="auto"/>
                <w:right w:val="none" w:sz="0" w:space="0" w:color="auto"/>
              </w:divBdr>
            </w:div>
          </w:divsChild>
        </w:div>
        <w:div w:id="627661660">
          <w:marLeft w:val="60"/>
          <w:marRight w:val="60"/>
          <w:marTop w:val="100"/>
          <w:marBottom w:val="100"/>
          <w:divBdr>
            <w:top w:val="none" w:sz="0" w:space="0" w:color="auto"/>
            <w:left w:val="none" w:sz="0" w:space="0" w:color="auto"/>
            <w:bottom w:val="none" w:sz="0" w:space="0" w:color="auto"/>
            <w:right w:val="none" w:sz="0" w:space="0" w:color="auto"/>
          </w:divBdr>
          <w:divsChild>
            <w:div w:id="1678649604">
              <w:marLeft w:val="0"/>
              <w:marRight w:val="0"/>
              <w:marTop w:val="0"/>
              <w:marBottom w:val="0"/>
              <w:divBdr>
                <w:top w:val="none" w:sz="0" w:space="0" w:color="auto"/>
                <w:left w:val="none" w:sz="0" w:space="0" w:color="auto"/>
                <w:bottom w:val="none" w:sz="0" w:space="0" w:color="auto"/>
                <w:right w:val="none" w:sz="0" w:space="0" w:color="auto"/>
              </w:divBdr>
            </w:div>
          </w:divsChild>
        </w:div>
        <w:div w:id="1528835375">
          <w:marLeft w:val="60"/>
          <w:marRight w:val="60"/>
          <w:marTop w:val="100"/>
          <w:marBottom w:val="100"/>
          <w:divBdr>
            <w:top w:val="none" w:sz="0" w:space="0" w:color="auto"/>
            <w:left w:val="none" w:sz="0" w:space="0" w:color="auto"/>
            <w:bottom w:val="none" w:sz="0" w:space="0" w:color="auto"/>
            <w:right w:val="none" w:sz="0" w:space="0" w:color="auto"/>
          </w:divBdr>
          <w:divsChild>
            <w:div w:id="2044670805">
              <w:marLeft w:val="0"/>
              <w:marRight w:val="0"/>
              <w:marTop w:val="0"/>
              <w:marBottom w:val="0"/>
              <w:divBdr>
                <w:top w:val="none" w:sz="0" w:space="0" w:color="auto"/>
                <w:left w:val="none" w:sz="0" w:space="0" w:color="auto"/>
                <w:bottom w:val="none" w:sz="0" w:space="0" w:color="auto"/>
                <w:right w:val="none" w:sz="0" w:space="0" w:color="auto"/>
              </w:divBdr>
            </w:div>
          </w:divsChild>
        </w:div>
        <w:div w:id="335616921">
          <w:marLeft w:val="60"/>
          <w:marRight w:val="60"/>
          <w:marTop w:val="100"/>
          <w:marBottom w:val="100"/>
          <w:divBdr>
            <w:top w:val="none" w:sz="0" w:space="0" w:color="auto"/>
            <w:left w:val="none" w:sz="0" w:space="0" w:color="auto"/>
            <w:bottom w:val="none" w:sz="0" w:space="0" w:color="auto"/>
            <w:right w:val="none" w:sz="0" w:space="0" w:color="auto"/>
          </w:divBdr>
          <w:divsChild>
            <w:div w:id="1962153169">
              <w:marLeft w:val="0"/>
              <w:marRight w:val="0"/>
              <w:marTop w:val="0"/>
              <w:marBottom w:val="0"/>
              <w:divBdr>
                <w:top w:val="none" w:sz="0" w:space="0" w:color="auto"/>
                <w:left w:val="none" w:sz="0" w:space="0" w:color="auto"/>
                <w:bottom w:val="none" w:sz="0" w:space="0" w:color="auto"/>
                <w:right w:val="none" w:sz="0" w:space="0" w:color="auto"/>
              </w:divBdr>
            </w:div>
          </w:divsChild>
        </w:div>
        <w:div w:id="257909450">
          <w:marLeft w:val="60"/>
          <w:marRight w:val="60"/>
          <w:marTop w:val="100"/>
          <w:marBottom w:val="100"/>
          <w:divBdr>
            <w:top w:val="none" w:sz="0" w:space="0" w:color="auto"/>
            <w:left w:val="none" w:sz="0" w:space="0" w:color="auto"/>
            <w:bottom w:val="none" w:sz="0" w:space="0" w:color="auto"/>
            <w:right w:val="none" w:sz="0" w:space="0" w:color="auto"/>
          </w:divBdr>
          <w:divsChild>
            <w:div w:id="1033926391">
              <w:marLeft w:val="0"/>
              <w:marRight w:val="0"/>
              <w:marTop w:val="0"/>
              <w:marBottom w:val="0"/>
              <w:divBdr>
                <w:top w:val="none" w:sz="0" w:space="0" w:color="auto"/>
                <w:left w:val="none" w:sz="0" w:space="0" w:color="auto"/>
                <w:bottom w:val="none" w:sz="0" w:space="0" w:color="auto"/>
                <w:right w:val="none" w:sz="0" w:space="0" w:color="auto"/>
              </w:divBdr>
            </w:div>
          </w:divsChild>
        </w:div>
        <w:div w:id="830609374">
          <w:marLeft w:val="60"/>
          <w:marRight w:val="60"/>
          <w:marTop w:val="100"/>
          <w:marBottom w:val="100"/>
          <w:divBdr>
            <w:top w:val="none" w:sz="0" w:space="0" w:color="auto"/>
            <w:left w:val="none" w:sz="0" w:space="0" w:color="auto"/>
            <w:bottom w:val="none" w:sz="0" w:space="0" w:color="auto"/>
            <w:right w:val="none" w:sz="0" w:space="0" w:color="auto"/>
          </w:divBdr>
          <w:divsChild>
            <w:div w:id="2061466951">
              <w:marLeft w:val="0"/>
              <w:marRight w:val="0"/>
              <w:marTop w:val="0"/>
              <w:marBottom w:val="0"/>
              <w:divBdr>
                <w:top w:val="none" w:sz="0" w:space="0" w:color="auto"/>
                <w:left w:val="none" w:sz="0" w:space="0" w:color="auto"/>
                <w:bottom w:val="none" w:sz="0" w:space="0" w:color="auto"/>
                <w:right w:val="none" w:sz="0" w:space="0" w:color="auto"/>
              </w:divBdr>
            </w:div>
          </w:divsChild>
        </w:div>
        <w:div w:id="477111820">
          <w:marLeft w:val="60"/>
          <w:marRight w:val="60"/>
          <w:marTop w:val="100"/>
          <w:marBottom w:val="100"/>
          <w:divBdr>
            <w:top w:val="none" w:sz="0" w:space="0" w:color="auto"/>
            <w:left w:val="none" w:sz="0" w:space="0" w:color="auto"/>
            <w:bottom w:val="none" w:sz="0" w:space="0" w:color="auto"/>
            <w:right w:val="none" w:sz="0" w:space="0" w:color="auto"/>
          </w:divBdr>
          <w:divsChild>
            <w:div w:id="588848781">
              <w:marLeft w:val="0"/>
              <w:marRight w:val="0"/>
              <w:marTop w:val="0"/>
              <w:marBottom w:val="0"/>
              <w:divBdr>
                <w:top w:val="none" w:sz="0" w:space="0" w:color="auto"/>
                <w:left w:val="none" w:sz="0" w:space="0" w:color="auto"/>
                <w:bottom w:val="none" w:sz="0" w:space="0" w:color="auto"/>
                <w:right w:val="none" w:sz="0" w:space="0" w:color="auto"/>
              </w:divBdr>
            </w:div>
          </w:divsChild>
        </w:div>
        <w:div w:id="1300452421">
          <w:marLeft w:val="60"/>
          <w:marRight w:val="60"/>
          <w:marTop w:val="100"/>
          <w:marBottom w:val="100"/>
          <w:divBdr>
            <w:top w:val="none" w:sz="0" w:space="0" w:color="auto"/>
            <w:left w:val="none" w:sz="0" w:space="0" w:color="auto"/>
            <w:bottom w:val="none" w:sz="0" w:space="0" w:color="auto"/>
            <w:right w:val="none" w:sz="0" w:space="0" w:color="auto"/>
          </w:divBdr>
          <w:divsChild>
            <w:div w:id="491411761">
              <w:marLeft w:val="0"/>
              <w:marRight w:val="0"/>
              <w:marTop w:val="0"/>
              <w:marBottom w:val="0"/>
              <w:divBdr>
                <w:top w:val="none" w:sz="0" w:space="0" w:color="auto"/>
                <w:left w:val="none" w:sz="0" w:space="0" w:color="auto"/>
                <w:bottom w:val="none" w:sz="0" w:space="0" w:color="auto"/>
                <w:right w:val="none" w:sz="0" w:space="0" w:color="auto"/>
              </w:divBdr>
            </w:div>
          </w:divsChild>
        </w:div>
        <w:div w:id="501700247">
          <w:marLeft w:val="60"/>
          <w:marRight w:val="60"/>
          <w:marTop w:val="100"/>
          <w:marBottom w:val="100"/>
          <w:divBdr>
            <w:top w:val="none" w:sz="0" w:space="0" w:color="auto"/>
            <w:left w:val="none" w:sz="0" w:space="0" w:color="auto"/>
            <w:bottom w:val="none" w:sz="0" w:space="0" w:color="auto"/>
            <w:right w:val="none" w:sz="0" w:space="0" w:color="auto"/>
          </w:divBdr>
          <w:divsChild>
            <w:div w:id="1912538567">
              <w:marLeft w:val="0"/>
              <w:marRight w:val="0"/>
              <w:marTop w:val="0"/>
              <w:marBottom w:val="0"/>
              <w:divBdr>
                <w:top w:val="none" w:sz="0" w:space="0" w:color="auto"/>
                <w:left w:val="none" w:sz="0" w:space="0" w:color="auto"/>
                <w:bottom w:val="none" w:sz="0" w:space="0" w:color="auto"/>
                <w:right w:val="none" w:sz="0" w:space="0" w:color="auto"/>
              </w:divBdr>
            </w:div>
          </w:divsChild>
        </w:div>
        <w:div w:id="743339529">
          <w:marLeft w:val="60"/>
          <w:marRight w:val="60"/>
          <w:marTop w:val="100"/>
          <w:marBottom w:val="100"/>
          <w:divBdr>
            <w:top w:val="none" w:sz="0" w:space="0" w:color="auto"/>
            <w:left w:val="none" w:sz="0" w:space="0" w:color="auto"/>
            <w:bottom w:val="none" w:sz="0" w:space="0" w:color="auto"/>
            <w:right w:val="none" w:sz="0" w:space="0" w:color="auto"/>
          </w:divBdr>
          <w:divsChild>
            <w:div w:id="2094203445">
              <w:marLeft w:val="0"/>
              <w:marRight w:val="0"/>
              <w:marTop w:val="0"/>
              <w:marBottom w:val="0"/>
              <w:divBdr>
                <w:top w:val="none" w:sz="0" w:space="0" w:color="auto"/>
                <w:left w:val="none" w:sz="0" w:space="0" w:color="auto"/>
                <w:bottom w:val="none" w:sz="0" w:space="0" w:color="auto"/>
                <w:right w:val="none" w:sz="0" w:space="0" w:color="auto"/>
              </w:divBdr>
            </w:div>
          </w:divsChild>
        </w:div>
        <w:div w:id="1366710667">
          <w:marLeft w:val="60"/>
          <w:marRight w:val="60"/>
          <w:marTop w:val="100"/>
          <w:marBottom w:val="100"/>
          <w:divBdr>
            <w:top w:val="none" w:sz="0" w:space="0" w:color="auto"/>
            <w:left w:val="none" w:sz="0" w:space="0" w:color="auto"/>
            <w:bottom w:val="none" w:sz="0" w:space="0" w:color="auto"/>
            <w:right w:val="none" w:sz="0" w:space="0" w:color="auto"/>
          </w:divBdr>
          <w:divsChild>
            <w:div w:id="1534809426">
              <w:marLeft w:val="0"/>
              <w:marRight w:val="0"/>
              <w:marTop w:val="0"/>
              <w:marBottom w:val="0"/>
              <w:divBdr>
                <w:top w:val="none" w:sz="0" w:space="0" w:color="auto"/>
                <w:left w:val="none" w:sz="0" w:space="0" w:color="auto"/>
                <w:bottom w:val="none" w:sz="0" w:space="0" w:color="auto"/>
                <w:right w:val="none" w:sz="0" w:space="0" w:color="auto"/>
              </w:divBdr>
            </w:div>
          </w:divsChild>
        </w:div>
        <w:div w:id="408617245">
          <w:marLeft w:val="60"/>
          <w:marRight w:val="60"/>
          <w:marTop w:val="100"/>
          <w:marBottom w:val="100"/>
          <w:divBdr>
            <w:top w:val="none" w:sz="0" w:space="0" w:color="auto"/>
            <w:left w:val="none" w:sz="0" w:space="0" w:color="auto"/>
            <w:bottom w:val="none" w:sz="0" w:space="0" w:color="auto"/>
            <w:right w:val="none" w:sz="0" w:space="0" w:color="auto"/>
          </w:divBdr>
          <w:divsChild>
            <w:div w:id="1049576723">
              <w:marLeft w:val="0"/>
              <w:marRight w:val="0"/>
              <w:marTop w:val="0"/>
              <w:marBottom w:val="0"/>
              <w:divBdr>
                <w:top w:val="none" w:sz="0" w:space="0" w:color="auto"/>
                <w:left w:val="none" w:sz="0" w:space="0" w:color="auto"/>
                <w:bottom w:val="none" w:sz="0" w:space="0" w:color="auto"/>
                <w:right w:val="none" w:sz="0" w:space="0" w:color="auto"/>
              </w:divBdr>
            </w:div>
          </w:divsChild>
        </w:div>
        <w:div w:id="428431728">
          <w:marLeft w:val="60"/>
          <w:marRight w:val="60"/>
          <w:marTop w:val="100"/>
          <w:marBottom w:val="100"/>
          <w:divBdr>
            <w:top w:val="none" w:sz="0" w:space="0" w:color="auto"/>
            <w:left w:val="none" w:sz="0" w:space="0" w:color="auto"/>
            <w:bottom w:val="none" w:sz="0" w:space="0" w:color="auto"/>
            <w:right w:val="none" w:sz="0" w:space="0" w:color="auto"/>
          </w:divBdr>
          <w:divsChild>
            <w:div w:id="852649601">
              <w:marLeft w:val="0"/>
              <w:marRight w:val="0"/>
              <w:marTop w:val="0"/>
              <w:marBottom w:val="0"/>
              <w:divBdr>
                <w:top w:val="none" w:sz="0" w:space="0" w:color="auto"/>
                <w:left w:val="none" w:sz="0" w:space="0" w:color="auto"/>
                <w:bottom w:val="none" w:sz="0" w:space="0" w:color="auto"/>
                <w:right w:val="none" w:sz="0" w:space="0" w:color="auto"/>
              </w:divBdr>
            </w:div>
          </w:divsChild>
        </w:div>
        <w:div w:id="976766573">
          <w:marLeft w:val="60"/>
          <w:marRight w:val="60"/>
          <w:marTop w:val="100"/>
          <w:marBottom w:val="100"/>
          <w:divBdr>
            <w:top w:val="none" w:sz="0" w:space="0" w:color="auto"/>
            <w:left w:val="none" w:sz="0" w:space="0" w:color="auto"/>
            <w:bottom w:val="none" w:sz="0" w:space="0" w:color="auto"/>
            <w:right w:val="none" w:sz="0" w:space="0" w:color="auto"/>
          </w:divBdr>
          <w:divsChild>
            <w:div w:id="1289627762">
              <w:marLeft w:val="0"/>
              <w:marRight w:val="0"/>
              <w:marTop w:val="0"/>
              <w:marBottom w:val="0"/>
              <w:divBdr>
                <w:top w:val="none" w:sz="0" w:space="0" w:color="auto"/>
                <w:left w:val="none" w:sz="0" w:space="0" w:color="auto"/>
                <w:bottom w:val="none" w:sz="0" w:space="0" w:color="auto"/>
                <w:right w:val="none" w:sz="0" w:space="0" w:color="auto"/>
              </w:divBdr>
            </w:div>
          </w:divsChild>
        </w:div>
        <w:div w:id="631448387">
          <w:marLeft w:val="60"/>
          <w:marRight w:val="60"/>
          <w:marTop w:val="100"/>
          <w:marBottom w:val="100"/>
          <w:divBdr>
            <w:top w:val="none" w:sz="0" w:space="0" w:color="auto"/>
            <w:left w:val="none" w:sz="0" w:space="0" w:color="auto"/>
            <w:bottom w:val="none" w:sz="0" w:space="0" w:color="auto"/>
            <w:right w:val="none" w:sz="0" w:space="0" w:color="auto"/>
          </w:divBdr>
          <w:divsChild>
            <w:div w:id="1912887346">
              <w:marLeft w:val="0"/>
              <w:marRight w:val="0"/>
              <w:marTop w:val="0"/>
              <w:marBottom w:val="0"/>
              <w:divBdr>
                <w:top w:val="none" w:sz="0" w:space="0" w:color="auto"/>
                <w:left w:val="none" w:sz="0" w:space="0" w:color="auto"/>
                <w:bottom w:val="none" w:sz="0" w:space="0" w:color="auto"/>
                <w:right w:val="none" w:sz="0" w:space="0" w:color="auto"/>
              </w:divBdr>
            </w:div>
          </w:divsChild>
        </w:div>
        <w:div w:id="216551039">
          <w:marLeft w:val="60"/>
          <w:marRight w:val="60"/>
          <w:marTop w:val="100"/>
          <w:marBottom w:val="100"/>
          <w:divBdr>
            <w:top w:val="none" w:sz="0" w:space="0" w:color="auto"/>
            <w:left w:val="none" w:sz="0" w:space="0" w:color="auto"/>
            <w:bottom w:val="none" w:sz="0" w:space="0" w:color="auto"/>
            <w:right w:val="none" w:sz="0" w:space="0" w:color="auto"/>
          </w:divBdr>
          <w:divsChild>
            <w:div w:id="1369795098">
              <w:marLeft w:val="0"/>
              <w:marRight w:val="0"/>
              <w:marTop w:val="0"/>
              <w:marBottom w:val="0"/>
              <w:divBdr>
                <w:top w:val="none" w:sz="0" w:space="0" w:color="auto"/>
                <w:left w:val="none" w:sz="0" w:space="0" w:color="auto"/>
                <w:bottom w:val="none" w:sz="0" w:space="0" w:color="auto"/>
                <w:right w:val="none" w:sz="0" w:space="0" w:color="auto"/>
              </w:divBdr>
            </w:div>
          </w:divsChild>
        </w:div>
        <w:div w:id="1803034063">
          <w:marLeft w:val="60"/>
          <w:marRight w:val="60"/>
          <w:marTop w:val="100"/>
          <w:marBottom w:val="100"/>
          <w:divBdr>
            <w:top w:val="none" w:sz="0" w:space="0" w:color="auto"/>
            <w:left w:val="none" w:sz="0" w:space="0" w:color="auto"/>
            <w:bottom w:val="none" w:sz="0" w:space="0" w:color="auto"/>
            <w:right w:val="none" w:sz="0" w:space="0" w:color="auto"/>
          </w:divBdr>
          <w:divsChild>
            <w:div w:id="2015839930">
              <w:marLeft w:val="0"/>
              <w:marRight w:val="0"/>
              <w:marTop w:val="0"/>
              <w:marBottom w:val="0"/>
              <w:divBdr>
                <w:top w:val="none" w:sz="0" w:space="0" w:color="auto"/>
                <w:left w:val="none" w:sz="0" w:space="0" w:color="auto"/>
                <w:bottom w:val="none" w:sz="0" w:space="0" w:color="auto"/>
                <w:right w:val="none" w:sz="0" w:space="0" w:color="auto"/>
              </w:divBdr>
            </w:div>
          </w:divsChild>
        </w:div>
        <w:div w:id="128057902">
          <w:marLeft w:val="60"/>
          <w:marRight w:val="60"/>
          <w:marTop w:val="100"/>
          <w:marBottom w:val="100"/>
          <w:divBdr>
            <w:top w:val="none" w:sz="0" w:space="0" w:color="auto"/>
            <w:left w:val="none" w:sz="0" w:space="0" w:color="auto"/>
            <w:bottom w:val="none" w:sz="0" w:space="0" w:color="auto"/>
            <w:right w:val="none" w:sz="0" w:space="0" w:color="auto"/>
          </w:divBdr>
          <w:divsChild>
            <w:div w:id="727610623">
              <w:marLeft w:val="0"/>
              <w:marRight w:val="0"/>
              <w:marTop w:val="0"/>
              <w:marBottom w:val="0"/>
              <w:divBdr>
                <w:top w:val="none" w:sz="0" w:space="0" w:color="auto"/>
                <w:left w:val="none" w:sz="0" w:space="0" w:color="auto"/>
                <w:bottom w:val="none" w:sz="0" w:space="0" w:color="auto"/>
                <w:right w:val="none" w:sz="0" w:space="0" w:color="auto"/>
              </w:divBdr>
            </w:div>
          </w:divsChild>
        </w:div>
        <w:div w:id="1077168829">
          <w:marLeft w:val="60"/>
          <w:marRight w:val="60"/>
          <w:marTop w:val="100"/>
          <w:marBottom w:val="10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
          </w:divsChild>
        </w:div>
        <w:div w:id="683556291">
          <w:marLeft w:val="60"/>
          <w:marRight w:val="60"/>
          <w:marTop w:val="100"/>
          <w:marBottom w:val="100"/>
          <w:divBdr>
            <w:top w:val="none" w:sz="0" w:space="0" w:color="auto"/>
            <w:left w:val="none" w:sz="0" w:space="0" w:color="auto"/>
            <w:bottom w:val="none" w:sz="0" w:space="0" w:color="auto"/>
            <w:right w:val="none" w:sz="0" w:space="0" w:color="auto"/>
          </w:divBdr>
          <w:divsChild>
            <w:div w:id="1469396386">
              <w:marLeft w:val="0"/>
              <w:marRight w:val="0"/>
              <w:marTop w:val="0"/>
              <w:marBottom w:val="0"/>
              <w:divBdr>
                <w:top w:val="none" w:sz="0" w:space="0" w:color="auto"/>
                <w:left w:val="none" w:sz="0" w:space="0" w:color="auto"/>
                <w:bottom w:val="none" w:sz="0" w:space="0" w:color="auto"/>
                <w:right w:val="none" w:sz="0" w:space="0" w:color="auto"/>
              </w:divBdr>
            </w:div>
          </w:divsChild>
        </w:div>
        <w:div w:id="2036610755">
          <w:marLeft w:val="60"/>
          <w:marRight w:val="60"/>
          <w:marTop w:val="100"/>
          <w:marBottom w:val="100"/>
          <w:divBdr>
            <w:top w:val="none" w:sz="0" w:space="0" w:color="auto"/>
            <w:left w:val="none" w:sz="0" w:space="0" w:color="auto"/>
            <w:bottom w:val="none" w:sz="0" w:space="0" w:color="auto"/>
            <w:right w:val="none" w:sz="0" w:space="0" w:color="auto"/>
          </w:divBdr>
          <w:divsChild>
            <w:div w:id="2004696195">
              <w:marLeft w:val="0"/>
              <w:marRight w:val="0"/>
              <w:marTop w:val="0"/>
              <w:marBottom w:val="0"/>
              <w:divBdr>
                <w:top w:val="none" w:sz="0" w:space="0" w:color="auto"/>
                <w:left w:val="none" w:sz="0" w:space="0" w:color="auto"/>
                <w:bottom w:val="none" w:sz="0" w:space="0" w:color="auto"/>
                <w:right w:val="none" w:sz="0" w:space="0" w:color="auto"/>
              </w:divBdr>
            </w:div>
          </w:divsChild>
        </w:div>
        <w:div w:id="245572292">
          <w:marLeft w:val="60"/>
          <w:marRight w:val="60"/>
          <w:marTop w:val="100"/>
          <w:marBottom w:val="100"/>
          <w:divBdr>
            <w:top w:val="none" w:sz="0" w:space="0" w:color="auto"/>
            <w:left w:val="none" w:sz="0" w:space="0" w:color="auto"/>
            <w:bottom w:val="none" w:sz="0" w:space="0" w:color="auto"/>
            <w:right w:val="none" w:sz="0" w:space="0" w:color="auto"/>
          </w:divBdr>
          <w:divsChild>
            <w:div w:id="1583643000">
              <w:marLeft w:val="0"/>
              <w:marRight w:val="0"/>
              <w:marTop w:val="0"/>
              <w:marBottom w:val="0"/>
              <w:divBdr>
                <w:top w:val="none" w:sz="0" w:space="0" w:color="auto"/>
                <w:left w:val="none" w:sz="0" w:space="0" w:color="auto"/>
                <w:bottom w:val="none" w:sz="0" w:space="0" w:color="auto"/>
                <w:right w:val="none" w:sz="0" w:space="0" w:color="auto"/>
              </w:divBdr>
            </w:div>
          </w:divsChild>
        </w:div>
        <w:div w:id="151409464">
          <w:marLeft w:val="60"/>
          <w:marRight w:val="60"/>
          <w:marTop w:val="100"/>
          <w:marBottom w:val="100"/>
          <w:divBdr>
            <w:top w:val="none" w:sz="0" w:space="0" w:color="auto"/>
            <w:left w:val="none" w:sz="0" w:space="0" w:color="auto"/>
            <w:bottom w:val="none" w:sz="0" w:space="0" w:color="auto"/>
            <w:right w:val="none" w:sz="0" w:space="0" w:color="auto"/>
          </w:divBdr>
          <w:divsChild>
            <w:div w:id="1444574583">
              <w:marLeft w:val="0"/>
              <w:marRight w:val="0"/>
              <w:marTop w:val="0"/>
              <w:marBottom w:val="0"/>
              <w:divBdr>
                <w:top w:val="none" w:sz="0" w:space="0" w:color="auto"/>
                <w:left w:val="none" w:sz="0" w:space="0" w:color="auto"/>
                <w:bottom w:val="none" w:sz="0" w:space="0" w:color="auto"/>
                <w:right w:val="none" w:sz="0" w:space="0" w:color="auto"/>
              </w:divBdr>
            </w:div>
          </w:divsChild>
        </w:div>
        <w:div w:id="1878277851">
          <w:marLeft w:val="60"/>
          <w:marRight w:val="60"/>
          <w:marTop w:val="100"/>
          <w:marBottom w:val="100"/>
          <w:divBdr>
            <w:top w:val="none" w:sz="0" w:space="0" w:color="auto"/>
            <w:left w:val="none" w:sz="0" w:space="0" w:color="auto"/>
            <w:bottom w:val="none" w:sz="0" w:space="0" w:color="auto"/>
            <w:right w:val="none" w:sz="0" w:space="0" w:color="auto"/>
          </w:divBdr>
          <w:divsChild>
            <w:div w:id="679240113">
              <w:marLeft w:val="0"/>
              <w:marRight w:val="0"/>
              <w:marTop w:val="0"/>
              <w:marBottom w:val="0"/>
              <w:divBdr>
                <w:top w:val="none" w:sz="0" w:space="0" w:color="auto"/>
                <w:left w:val="none" w:sz="0" w:space="0" w:color="auto"/>
                <w:bottom w:val="none" w:sz="0" w:space="0" w:color="auto"/>
                <w:right w:val="none" w:sz="0" w:space="0" w:color="auto"/>
              </w:divBdr>
            </w:div>
          </w:divsChild>
        </w:div>
        <w:div w:id="1237007478">
          <w:marLeft w:val="60"/>
          <w:marRight w:val="60"/>
          <w:marTop w:val="100"/>
          <w:marBottom w:val="100"/>
          <w:divBdr>
            <w:top w:val="none" w:sz="0" w:space="0" w:color="auto"/>
            <w:left w:val="none" w:sz="0" w:space="0" w:color="auto"/>
            <w:bottom w:val="none" w:sz="0" w:space="0" w:color="auto"/>
            <w:right w:val="none" w:sz="0" w:space="0" w:color="auto"/>
          </w:divBdr>
          <w:divsChild>
            <w:div w:id="496650457">
              <w:marLeft w:val="0"/>
              <w:marRight w:val="0"/>
              <w:marTop w:val="0"/>
              <w:marBottom w:val="0"/>
              <w:divBdr>
                <w:top w:val="none" w:sz="0" w:space="0" w:color="auto"/>
                <w:left w:val="none" w:sz="0" w:space="0" w:color="auto"/>
                <w:bottom w:val="none" w:sz="0" w:space="0" w:color="auto"/>
                <w:right w:val="none" w:sz="0" w:space="0" w:color="auto"/>
              </w:divBdr>
            </w:div>
          </w:divsChild>
        </w:div>
        <w:div w:id="1738823977">
          <w:marLeft w:val="60"/>
          <w:marRight w:val="60"/>
          <w:marTop w:val="100"/>
          <w:marBottom w:val="100"/>
          <w:divBdr>
            <w:top w:val="none" w:sz="0" w:space="0" w:color="auto"/>
            <w:left w:val="none" w:sz="0" w:space="0" w:color="auto"/>
            <w:bottom w:val="none" w:sz="0" w:space="0" w:color="auto"/>
            <w:right w:val="none" w:sz="0" w:space="0" w:color="auto"/>
          </w:divBdr>
          <w:divsChild>
            <w:div w:id="258872491">
              <w:marLeft w:val="0"/>
              <w:marRight w:val="0"/>
              <w:marTop w:val="0"/>
              <w:marBottom w:val="0"/>
              <w:divBdr>
                <w:top w:val="none" w:sz="0" w:space="0" w:color="auto"/>
                <w:left w:val="none" w:sz="0" w:space="0" w:color="auto"/>
                <w:bottom w:val="none" w:sz="0" w:space="0" w:color="auto"/>
                <w:right w:val="none" w:sz="0" w:space="0" w:color="auto"/>
              </w:divBdr>
            </w:div>
          </w:divsChild>
        </w:div>
        <w:div w:id="303584841">
          <w:marLeft w:val="60"/>
          <w:marRight w:val="60"/>
          <w:marTop w:val="100"/>
          <w:marBottom w:val="100"/>
          <w:divBdr>
            <w:top w:val="none" w:sz="0" w:space="0" w:color="auto"/>
            <w:left w:val="none" w:sz="0" w:space="0" w:color="auto"/>
            <w:bottom w:val="none" w:sz="0" w:space="0" w:color="auto"/>
            <w:right w:val="none" w:sz="0" w:space="0" w:color="auto"/>
          </w:divBdr>
          <w:divsChild>
            <w:div w:id="528568730">
              <w:marLeft w:val="0"/>
              <w:marRight w:val="0"/>
              <w:marTop w:val="0"/>
              <w:marBottom w:val="0"/>
              <w:divBdr>
                <w:top w:val="none" w:sz="0" w:space="0" w:color="auto"/>
                <w:left w:val="none" w:sz="0" w:space="0" w:color="auto"/>
                <w:bottom w:val="none" w:sz="0" w:space="0" w:color="auto"/>
                <w:right w:val="none" w:sz="0" w:space="0" w:color="auto"/>
              </w:divBdr>
            </w:div>
          </w:divsChild>
        </w:div>
        <w:div w:id="175850775">
          <w:marLeft w:val="60"/>
          <w:marRight w:val="60"/>
          <w:marTop w:val="100"/>
          <w:marBottom w:val="100"/>
          <w:divBdr>
            <w:top w:val="none" w:sz="0" w:space="0" w:color="auto"/>
            <w:left w:val="none" w:sz="0" w:space="0" w:color="auto"/>
            <w:bottom w:val="none" w:sz="0" w:space="0" w:color="auto"/>
            <w:right w:val="none" w:sz="0" w:space="0" w:color="auto"/>
          </w:divBdr>
          <w:divsChild>
            <w:div w:id="1577279028">
              <w:marLeft w:val="0"/>
              <w:marRight w:val="0"/>
              <w:marTop w:val="0"/>
              <w:marBottom w:val="0"/>
              <w:divBdr>
                <w:top w:val="none" w:sz="0" w:space="0" w:color="auto"/>
                <w:left w:val="none" w:sz="0" w:space="0" w:color="auto"/>
                <w:bottom w:val="none" w:sz="0" w:space="0" w:color="auto"/>
                <w:right w:val="none" w:sz="0" w:space="0" w:color="auto"/>
              </w:divBdr>
            </w:div>
          </w:divsChild>
        </w:div>
        <w:div w:id="221912216">
          <w:marLeft w:val="60"/>
          <w:marRight w:val="60"/>
          <w:marTop w:val="100"/>
          <w:marBottom w:val="100"/>
          <w:divBdr>
            <w:top w:val="none" w:sz="0" w:space="0" w:color="auto"/>
            <w:left w:val="none" w:sz="0" w:space="0" w:color="auto"/>
            <w:bottom w:val="none" w:sz="0" w:space="0" w:color="auto"/>
            <w:right w:val="none" w:sz="0" w:space="0" w:color="auto"/>
          </w:divBdr>
          <w:divsChild>
            <w:div w:id="586891542">
              <w:marLeft w:val="0"/>
              <w:marRight w:val="0"/>
              <w:marTop w:val="0"/>
              <w:marBottom w:val="0"/>
              <w:divBdr>
                <w:top w:val="none" w:sz="0" w:space="0" w:color="auto"/>
                <w:left w:val="none" w:sz="0" w:space="0" w:color="auto"/>
                <w:bottom w:val="none" w:sz="0" w:space="0" w:color="auto"/>
                <w:right w:val="none" w:sz="0" w:space="0" w:color="auto"/>
              </w:divBdr>
            </w:div>
          </w:divsChild>
        </w:div>
        <w:div w:id="1952009637">
          <w:marLeft w:val="60"/>
          <w:marRight w:val="60"/>
          <w:marTop w:val="100"/>
          <w:marBottom w:val="100"/>
          <w:divBdr>
            <w:top w:val="none" w:sz="0" w:space="0" w:color="auto"/>
            <w:left w:val="none" w:sz="0" w:space="0" w:color="auto"/>
            <w:bottom w:val="none" w:sz="0" w:space="0" w:color="auto"/>
            <w:right w:val="none" w:sz="0" w:space="0" w:color="auto"/>
          </w:divBdr>
          <w:divsChild>
            <w:div w:id="1979407786">
              <w:marLeft w:val="0"/>
              <w:marRight w:val="0"/>
              <w:marTop w:val="0"/>
              <w:marBottom w:val="0"/>
              <w:divBdr>
                <w:top w:val="none" w:sz="0" w:space="0" w:color="auto"/>
                <w:left w:val="none" w:sz="0" w:space="0" w:color="auto"/>
                <w:bottom w:val="none" w:sz="0" w:space="0" w:color="auto"/>
                <w:right w:val="none" w:sz="0" w:space="0" w:color="auto"/>
              </w:divBdr>
            </w:div>
          </w:divsChild>
        </w:div>
        <w:div w:id="1119567209">
          <w:marLeft w:val="60"/>
          <w:marRight w:val="60"/>
          <w:marTop w:val="100"/>
          <w:marBottom w:val="100"/>
          <w:divBdr>
            <w:top w:val="none" w:sz="0" w:space="0" w:color="auto"/>
            <w:left w:val="none" w:sz="0" w:space="0" w:color="auto"/>
            <w:bottom w:val="none" w:sz="0" w:space="0" w:color="auto"/>
            <w:right w:val="none" w:sz="0" w:space="0" w:color="auto"/>
          </w:divBdr>
          <w:divsChild>
            <w:div w:id="1365449328">
              <w:marLeft w:val="0"/>
              <w:marRight w:val="0"/>
              <w:marTop w:val="0"/>
              <w:marBottom w:val="0"/>
              <w:divBdr>
                <w:top w:val="none" w:sz="0" w:space="0" w:color="auto"/>
                <w:left w:val="none" w:sz="0" w:space="0" w:color="auto"/>
                <w:bottom w:val="none" w:sz="0" w:space="0" w:color="auto"/>
                <w:right w:val="none" w:sz="0" w:space="0" w:color="auto"/>
              </w:divBdr>
            </w:div>
          </w:divsChild>
        </w:div>
        <w:div w:id="691301779">
          <w:marLeft w:val="60"/>
          <w:marRight w:val="60"/>
          <w:marTop w:val="100"/>
          <w:marBottom w:val="100"/>
          <w:divBdr>
            <w:top w:val="none" w:sz="0" w:space="0" w:color="auto"/>
            <w:left w:val="none" w:sz="0" w:space="0" w:color="auto"/>
            <w:bottom w:val="none" w:sz="0" w:space="0" w:color="auto"/>
            <w:right w:val="none" w:sz="0" w:space="0" w:color="auto"/>
          </w:divBdr>
          <w:divsChild>
            <w:div w:id="7948211">
              <w:marLeft w:val="0"/>
              <w:marRight w:val="0"/>
              <w:marTop w:val="0"/>
              <w:marBottom w:val="0"/>
              <w:divBdr>
                <w:top w:val="none" w:sz="0" w:space="0" w:color="auto"/>
                <w:left w:val="none" w:sz="0" w:space="0" w:color="auto"/>
                <w:bottom w:val="none" w:sz="0" w:space="0" w:color="auto"/>
                <w:right w:val="none" w:sz="0" w:space="0" w:color="auto"/>
              </w:divBdr>
            </w:div>
          </w:divsChild>
        </w:div>
        <w:div w:id="136841222">
          <w:marLeft w:val="60"/>
          <w:marRight w:val="60"/>
          <w:marTop w:val="100"/>
          <w:marBottom w:val="100"/>
          <w:divBdr>
            <w:top w:val="none" w:sz="0" w:space="0" w:color="auto"/>
            <w:left w:val="none" w:sz="0" w:space="0" w:color="auto"/>
            <w:bottom w:val="none" w:sz="0" w:space="0" w:color="auto"/>
            <w:right w:val="none" w:sz="0" w:space="0" w:color="auto"/>
          </w:divBdr>
          <w:divsChild>
            <w:div w:id="1186939528">
              <w:marLeft w:val="0"/>
              <w:marRight w:val="0"/>
              <w:marTop w:val="0"/>
              <w:marBottom w:val="0"/>
              <w:divBdr>
                <w:top w:val="none" w:sz="0" w:space="0" w:color="auto"/>
                <w:left w:val="none" w:sz="0" w:space="0" w:color="auto"/>
                <w:bottom w:val="none" w:sz="0" w:space="0" w:color="auto"/>
                <w:right w:val="none" w:sz="0" w:space="0" w:color="auto"/>
              </w:divBdr>
            </w:div>
          </w:divsChild>
        </w:div>
        <w:div w:id="1420443016">
          <w:marLeft w:val="60"/>
          <w:marRight w:val="60"/>
          <w:marTop w:val="100"/>
          <w:marBottom w:val="100"/>
          <w:divBdr>
            <w:top w:val="none" w:sz="0" w:space="0" w:color="auto"/>
            <w:left w:val="none" w:sz="0" w:space="0" w:color="auto"/>
            <w:bottom w:val="none" w:sz="0" w:space="0" w:color="auto"/>
            <w:right w:val="none" w:sz="0" w:space="0" w:color="auto"/>
          </w:divBdr>
          <w:divsChild>
            <w:div w:id="1420058036">
              <w:marLeft w:val="0"/>
              <w:marRight w:val="0"/>
              <w:marTop w:val="0"/>
              <w:marBottom w:val="0"/>
              <w:divBdr>
                <w:top w:val="none" w:sz="0" w:space="0" w:color="auto"/>
                <w:left w:val="none" w:sz="0" w:space="0" w:color="auto"/>
                <w:bottom w:val="none" w:sz="0" w:space="0" w:color="auto"/>
                <w:right w:val="none" w:sz="0" w:space="0" w:color="auto"/>
              </w:divBdr>
            </w:div>
          </w:divsChild>
        </w:div>
        <w:div w:id="156463569">
          <w:marLeft w:val="60"/>
          <w:marRight w:val="60"/>
          <w:marTop w:val="100"/>
          <w:marBottom w:val="100"/>
          <w:divBdr>
            <w:top w:val="none" w:sz="0" w:space="0" w:color="auto"/>
            <w:left w:val="none" w:sz="0" w:space="0" w:color="auto"/>
            <w:bottom w:val="none" w:sz="0" w:space="0" w:color="auto"/>
            <w:right w:val="none" w:sz="0" w:space="0" w:color="auto"/>
          </w:divBdr>
          <w:divsChild>
            <w:div w:id="151222080">
              <w:marLeft w:val="0"/>
              <w:marRight w:val="0"/>
              <w:marTop w:val="0"/>
              <w:marBottom w:val="0"/>
              <w:divBdr>
                <w:top w:val="none" w:sz="0" w:space="0" w:color="auto"/>
                <w:left w:val="none" w:sz="0" w:space="0" w:color="auto"/>
                <w:bottom w:val="none" w:sz="0" w:space="0" w:color="auto"/>
                <w:right w:val="none" w:sz="0" w:space="0" w:color="auto"/>
              </w:divBdr>
            </w:div>
          </w:divsChild>
        </w:div>
        <w:div w:id="1357270075">
          <w:marLeft w:val="60"/>
          <w:marRight w:val="60"/>
          <w:marTop w:val="100"/>
          <w:marBottom w:val="100"/>
          <w:divBdr>
            <w:top w:val="none" w:sz="0" w:space="0" w:color="auto"/>
            <w:left w:val="none" w:sz="0" w:space="0" w:color="auto"/>
            <w:bottom w:val="none" w:sz="0" w:space="0" w:color="auto"/>
            <w:right w:val="none" w:sz="0" w:space="0" w:color="auto"/>
          </w:divBdr>
          <w:divsChild>
            <w:div w:id="259607319">
              <w:marLeft w:val="0"/>
              <w:marRight w:val="0"/>
              <w:marTop w:val="0"/>
              <w:marBottom w:val="0"/>
              <w:divBdr>
                <w:top w:val="none" w:sz="0" w:space="0" w:color="auto"/>
                <w:left w:val="none" w:sz="0" w:space="0" w:color="auto"/>
                <w:bottom w:val="none" w:sz="0" w:space="0" w:color="auto"/>
                <w:right w:val="none" w:sz="0" w:space="0" w:color="auto"/>
              </w:divBdr>
            </w:div>
          </w:divsChild>
        </w:div>
        <w:div w:id="1156191534">
          <w:marLeft w:val="60"/>
          <w:marRight w:val="60"/>
          <w:marTop w:val="100"/>
          <w:marBottom w:val="100"/>
          <w:divBdr>
            <w:top w:val="none" w:sz="0" w:space="0" w:color="auto"/>
            <w:left w:val="none" w:sz="0" w:space="0" w:color="auto"/>
            <w:bottom w:val="none" w:sz="0" w:space="0" w:color="auto"/>
            <w:right w:val="none" w:sz="0" w:space="0" w:color="auto"/>
          </w:divBdr>
          <w:divsChild>
            <w:div w:id="545794479">
              <w:marLeft w:val="0"/>
              <w:marRight w:val="0"/>
              <w:marTop w:val="0"/>
              <w:marBottom w:val="0"/>
              <w:divBdr>
                <w:top w:val="none" w:sz="0" w:space="0" w:color="auto"/>
                <w:left w:val="none" w:sz="0" w:space="0" w:color="auto"/>
                <w:bottom w:val="none" w:sz="0" w:space="0" w:color="auto"/>
                <w:right w:val="none" w:sz="0" w:space="0" w:color="auto"/>
              </w:divBdr>
            </w:div>
          </w:divsChild>
        </w:div>
        <w:div w:id="1677613308">
          <w:marLeft w:val="60"/>
          <w:marRight w:val="60"/>
          <w:marTop w:val="100"/>
          <w:marBottom w:val="100"/>
          <w:divBdr>
            <w:top w:val="none" w:sz="0" w:space="0" w:color="auto"/>
            <w:left w:val="none" w:sz="0" w:space="0" w:color="auto"/>
            <w:bottom w:val="none" w:sz="0" w:space="0" w:color="auto"/>
            <w:right w:val="none" w:sz="0" w:space="0" w:color="auto"/>
          </w:divBdr>
          <w:divsChild>
            <w:div w:id="48651213">
              <w:marLeft w:val="0"/>
              <w:marRight w:val="0"/>
              <w:marTop w:val="0"/>
              <w:marBottom w:val="0"/>
              <w:divBdr>
                <w:top w:val="none" w:sz="0" w:space="0" w:color="auto"/>
                <w:left w:val="none" w:sz="0" w:space="0" w:color="auto"/>
                <w:bottom w:val="none" w:sz="0" w:space="0" w:color="auto"/>
                <w:right w:val="none" w:sz="0" w:space="0" w:color="auto"/>
              </w:divBdr>
            </w:div>
          </w:divsChild>
        </w:div>
        <w:div w:id="73285174">
          <w:marLeft w:val="60"/>
          <w:marRight w:val="60"/>
          <w:marTop w:val="100"/>
          <w:marBottom w:val="100"/>
          <w:divBdr>
            <w:top w:val="none" w:sz="0" w:space="0" w:color="auto"/>
            <w:left w:val="none" w:sz="0" w:space="0" w:color="auto"/>
            <w:bottom w:val="none" w:sz="0" w:space="0" w:color="auto"/>
            <w:right w:val="none" w:sz="0" w:space="0" w:color="auto"/>
          </w:divBdr>
          <w:divsChild>
            <w:div w:id="1384793533">
              <w:marLeft w:val="0"/>
              <w:marRight w:val="0"/>
              <w:marTop w:val="0"/>
              <w:marBottom w:val="0"/>
              <w:divBdr>
                <w:top w:val="none" w:sz="0" w:space="0" w:color="auto"/>
                <w:left w:val="none" w:sz="0" w:space="0" w:color="auto"/>
                <w:bottom w:val="none" w:sz="0" w:space="0" w:color="auto"/>
                <w:right w:val="none" w:sz="0" w:space="0" w:color="auto"/>
              </w:divBdr>
            </w:div>
          </w:divsChild>
        </w:div>
        <w:div w:id="8678290">
          <w:marLeft w:val="60"/>
          <w:marRight w:val="60"/>
          <w:marTop w:val="100"/>
          <w:marBottom w:val="100"/>
          <w:divBdr>
            <w:top w:val="none" w:sz="0" w:space="0" w:color="auto"/>
            <w:left w:val="none" w:sz="0" w:space="0" w:color="auto"/>
            <w:bottom w:val="none" w:sz="0" w:space="0" w:color="auto"/>
            <w:right w:val="none" w:sz="0" w:space="0" w:color="auto"/>
          </w:divBdr>
          <w:divsChild>
            <w:div w:id="626590059">
              <w:marLeft w:val="0"/>
              <w:marRight w:val="0"/>
              <w:marTop w:val="0"/>
              <w:marBottom w:val="0"/>
              <w:divBdr>
                <w:top w:val="none" w:sz="0" w:space="0" w:color="auto"/>
                <w:left w:val="none" w:sz="0" w:space="0" w:color="auto"/>
                <w:bottom w:val="none" w:sz="0" w:space="0" w:color="auto"/>
                <w:right w:val="none" w:sz="0" w:space="0" w:color="auto"/>
              </w:divBdr>
            </w:div>
          </w:divsChild>
        </w:div>
        <w:div w:id="476651503">
          <w:marLeft w:val="60"/>
          <w:marRight w:val="60"/>
          <w:marTop w:val="100"/>
          <w:marBottom w:val="100"/>
          <w:divBdr>
            <w:top w:val="none" w:sz="0" w:space="0" w:color="auto"/>
            <w:left w:val="none" w:sz="0" w:space="0" w:color="auto"/>
            <w:bottom w:val="none" w:sz="0" w:space="0" w:color="auto"/>
            <w:right w:val="none" w:sz="0" w:space="0" w:color="auto"/>
          </w:divBdr>
          <w:divsChild>
            <w:div w:id="1837721044">
              <w:marLeft w:val="0"/>
              <w:marRight w:val="0"/>
              <w:marTop w:val="0"/>
              <w:marBottom w:val="0"/>
              <w:divBdr>
                <w:top w:val="none" w:sz="0" w:space="0" w:color="auto"/>
                <w:left w:val="none" w:sz="0" w:space="0" w:color="auto"/>
                <w:bottom w:val="none" w:sz="0" w:space="0" w:color="auto"/>
                <w:right w:val="none" w:sz="0" w:space="0" w:color="auto"/>
              </w:divBdr>
            </w:div>
          </w:divsChild>
        </w:div>
        <w:div w:id="2087530565">
          <w:marLeft w:val="60"/>
          <w:marRight w:val="60"/>
          <w:marTop w:val="100"/>
          <w:marBottom w:val="100"/>
          <w:divBdr>
            <w:top w:val="none" w:sz="0" w:space="0" w:color="auto"/>
            <w:left w:val="none" w:sz="0" w:space="0" w:color="auto"/>
            <w:bottom w:val="none" w:sz="0" w:space="0" w:color="auto"/>
            <w:right w:val="none" w:sz="0" w:space="0" w:color="auto"/>
          </w:divBdr>
          <w:divsChild>
            <w:div w:id="483662720">
              <w:marLeft w:val="0"/>
              <w:marRight w:val="0"/>
              <w:marTop w:val="0"/>
              <w:marBottom w:val="0"/>
              <w:divBdr>
                <w:top w:val="none" w:sz="0" w:space="0" w:color="auto"/>
                <w:left w:val="none" w:sz="0" w:space="0" w:color="auto"/>
                <w:bottom w:val="none" w:sz="0" w:space="0" w:color="auto"/>
                <w:right w:val="none" w:sz="0" w:space="0" w:color="auto"/>
              </w:divBdr>
            </w:div>
          </w:divsChild>
        </w:div>
        <w:div w:id="872380190">
          <w:marLeft w:val="60"/>
          <w:marRight w:val="60"/>
          <w:marTop w:val="100"/>
          <w:marBottom w:val="100"/>
          <w:divBdr>
            <w:top w:val="none" w:sz="0" w:space="0" w:color="auto"/>
            <w:left w:val="none" w:sz="0" w:space="0" w:color="auto"/>
            <w:bottom w:val="none" w:sz="0" w:space="0" w:color="auto"/>
            <w:right w:val="none" w:sz="0" w:space="0" w:color="auto"/>
          </w:divBdr>
          <w:divsChild>
            <w:div w:id="1296448901">
              <w:marLeft w:val="0"/>
              <w:marRight w:val="0"/>
              <w:marTop w:val="0"/>
              <w:marBottom w:val="0"/>
              <w:divBdr>
                <w:top w:val="none" w:sz="0" w:space="0" w:color="auto"/>
                <w:left w:val="none" w:sz="0" w:space="0" w:color="auto"/>
                <w:bottom w:val="none" w:sz="0" w:space="0" w:color="auto"/>
                <w:right w:val="none" w:sz="0" w:space="0" w:color="auto"/>
              </w:divBdr>
            </w:div>
          </w:divsChild>
        </w:div>
        <w:div w:id="945115925">
          <w:marLeft w:val="60"/>
          <w:marRight w:val="60"/>
          <w:marTop w:val="100"/>
          <w:marBottom w:val="100"/>
          <w:divBdr>
            <w:top w:val="none" w:sz="0" w:space="0" w:color="auto"/>
            <w:left w:val="none" w:sz="0" w:space="0" w:color="auto"/>
            <w:bottom w:val="none" w:sz="0" w:space="0" w:color="auto"/>
            <w:right w:val="none" w:sz="0" w:space="0" w:color="auto"/>
          </w:divBdr>
          <w:divsChild>
            <w:div w:id="1910192690">
              <w:marLeft w:val="0"/>
              <w:marRight w:val="0"/>
              <w:marTop w:val="0"/>
              <w:marBottom w:val="0"/>
              <w:divBdr>
                <w:top w:val="none" w:sz="0" w:space="0" w:color="auto"/>
                <w:left w:val="none" w:sz="0" w:space="0" w:color="auto"/>
                <w:bottom w:val="none" w:sz="0" w:space="0" w:color="auto"/>
                <w:right w:val="none" w:sz="0" w:space="0" w:color="auto"/>
              </w:divBdr>
            </w:div>
          </w:divsChild>
        </w:div>
        <w:div w:id="206139458">
          <w:marLeft w:val="60"/>
          <w:marRight w:val="60"/>
          <w:marTop w:val="100"/>
          <w:marBottom w:val="100"/>
          <w:divBdr>
            <w:top w:val="none" w:sz="0" w:space="0" w:color="auto"/>
            <w:left w:val="none" w:sz="0" w:space="0" w:color="auto"/>
            <w:bottom w:val="none" w:sz="0" w:space="0" w:color="auto"/>
            <w:right w:val="none" w:sz="0" w:space="0" w:color="auto"/>
          </w:divBdr>
          <w:divsChild>
            <w:div w:id="1828865159">
              <w:marLeft w:val="0"/>
              <w:marRight w:val="0"/>
              <w:marTop w:val="0"/>
              <w:marBottom w:val="0"/>
              <w:divBdr>
                <w:top w:val="none" w:sz="0" w:space="0" w:color="auto"/>
                <w:left w:val="none" w:sz="0" w:space="0" w:color="auto"/>
                <w:bottom w:val="none" w:sz="0" w:space="0" w:color="auto"/>
                <w:right w:val="none" w:sz="0" w:space="0" w:color="auto"/>
              </w:divBdr>
            </w:div>
          </w:divsChild>
        </w:div>
        <w:div w:id="123960949">
          <w:marLeft w:val="60"/>
          <w:marRight w:val="60"/>
          <w:marTop w:val="100"/>
          <w:marBottom w:val="100"/>
          <w:divBdr>
            <w:top w:val="none" w:sz="0" w:space="0" w:color="auto"/>
            <w:left w:val="none" w:sz="0" w:space="0" w:color="auto"/>
            <w:bottom w:val="none" w:sz="0" w:space="0" w:color="auto"/>
            <w:right w:val="none" w:sz="0" w:space="0" w:color="auto"/>
          </w:divBdr>
          <w:divsChild>
            <w:div w:id="1071200086">
              <w:marLeft w:val="0"/>
              <w:marRight w:val="0"/>
              <w:marTop w:val="0"/>
              <w:marBottom w:val="0"/>
              <w:divBdr>
                <w:top w:val="none" w:sz="0" w:space="0" w:color="auto"/>
                <w:left w:val="none" w:sz="0" w:space="0" w:color="auto"/>
                <w:bottom w:val="none" w:sz="0" w:space="0" w:color="auto"/>
                <w:right w:val="none" w:sz="0" w:space="0" w:color="auto"/>
              </w:divBdr>
            </w:div>
          </w:divsChild>
        </w:div>
        <w:div w:id="1495756573">
          <w:marLeft w:val="60"/>
          <w:marRight w:val="60"/>
          <w:marTop w:val="100"/>
          <w:marBottom w:val="100"/>
          <w:divBdr>
            <w:top w:val="none" w:sz="0" w:space="0" w:color="auto"/>
            <w:left w:val="none" w:sz="0" w:space="0" w:color="auto"/>
            <w:bottom w:val="none" w:sz="0" w:space="0" w:color="auto"/>
            <w:right w:val="none" w:sz="0" w:space="0" w:color="auto"/>
          </w:divBdr>
          <w:divsChild>
            <w:div w:id="2084180645">
              <w:marLeft w:val="0"/>
              <w:marRight w:val="0"/>
              <w:marTop w:val="0"/>
              <w:marBottom w:val="0"/>
              <w:divBdr>
                <w:top w:val="none" w:sz="0" w:space="0" w:color="auto"/>
                <w:left w:val="none" w:sz="0" w:space="0" w:color="auto"/>
                <w:bottom w:val="none" w:sz="0" w:space="0" w:color="auto"/>
                <w:right w:val="none" w:sz="0" w:space="0" w:color="auto"/>
              </w:divBdr>
            </w:div>
          </w:divsChild>
        </w:div>
        <w:div w:id="863976023">
          <w:marLeft w:val="60"/>
          <w:marRight w:val="60"/>
          <w:marTop w:val="100"/>
          <w:marBottom w:val="100"/>
          <w:divBdr>
            <w:top w:val="none" w:sz="0" w:space="0" w:color="auto"/>
            <w:left w:val="none" w:sz="0" w:space="0" w:color="auto"/>
            <w:bottom w:val="none" w:sz="0" w:space="0" w:color="auto"/>
            <w:right w:val="none" w:sz="0" w:space="0" w:color="auto"/>
          </w:divBdr>
          <w:divsChild>
            <w:div w:id="1651330502">
              <w:marLeft w:val="0"/>
              <w:marRight w:val="0"/>
              <w:marTop w:val="0"/>
              <w:marBottom w:val="0"/>
              <w:divBdr>
                <w:top w:val="none" w:sz="0" w:space="0" w:color="auto"/>
                <w:left w:val="none" w:sz="0" w:space="0" w:color="auto"/>
                <w:bottom w:val="none" w:sz="0" w:space="0" w:color="auto"/>
                <w:right w:val="none" w:sz="0" w:space="0" w:color="auto"/>
              </w:divBdr>
            </w:div>
          </w:divsChild>
        </w:div>
        <w:div w:id="1315184051">
          <w:marLeft w:val="60"/>
          <w:marRight w:val="60"/>
          <w:marTop w:val="100"/>
          <w:marBottom w:val="100"/>
          <w:divBdr>
            <w:top w:val="none" w:sz="0" w:space="0" w:color="auto"/>
            <w:left w:val="none" w:sz="0" w:space="0" w:color="auto"/>
            <w:bottom w:val="none" w:sz="0" w:space="0" w:color="auto"/>
            <w:right w:val="none" w:sz="0" w:space="0" w:color="auto"/>
          </w:divBdr>
          <w:divsChild>
            <w:div w:id="622348228">
              <w:marLeft w:val="0"/>
              <w:marRight w:val="0"/>
              <w:marTop w:val="0"/>
              <w:marBottom w:val="0"/>
              <w:divBdr>
                <w:top w:val="none" w:sz="0" w:space="0" w:color="auto"/>
                <w:left w:val="none" w:sz="0" w:space="0" w:color="auto"/>
                <w:bottom w:val="none" w:sz="0" w:space="0" w:color="auto"/>
                <w:right w:val="none" w:sz="0" w:space="0" w:color="auto"/>
              </w:divBdr>
            </w:div>
          </w:divsChild>
        </w:div>
        <w:div w:id="783957822">
          <w:marLeft w:val="60"/>
          <w:marRight w:val="60"/>
          <w:marTop w:val="100"/>
          <w:marBottom w:val="100"/>
          <w:divBdr>
            <w:top w:val="none" w:sz="0" w:space="0" w:color="auto"/>
            <w:left w:val="none" w:sz="0" w:space="0" w:color="auto"/>
            <w:bottom w:val="none" w:sz="0" w:space="0" w:color="auto"/>
            <w:right w:val="none" w:sz="0" w:space="0" w:color="auto"/>
          </w:divBdr>
          <w:divsChild>
            <w:div w:id="2133402537">
              <w:marLeft w:val="0"/>
              <w:marRight w:val="0"/>
              <w:marTop w:val="0"/>
              <w:marBottom w:val="0"/>
              <w:divBdr>
                <w:top w:val="none" w:sz="0" w:space="0" w:color="auto"/>
                <w:left w:val="none" w:sz="0" w:space="0" w:color="auto"/>
                <w:bottom w:val="none" w:sz="0" w:space="0" w:color="auto"/>
                <w:right w:val="none" w:sz="0" w:space="0" w:color="auto"/>
              </w:divBdr>
            </w:div>
          </w:divsChild>
        </w:div>
        <w:div w:id="1315717877">
          <w:marLeft w:val="60"/>
          <w:marRight w:val="60"/>
          <w:marTop w:val="100"/>
          <w:marBottom w:val="100"/>
          <w:divBdr>
            <w:top w:val="none" w:sz="0" w:space="0" w:color="auto"/>
            <w:left w:val="none" w:sz="0" w:space="0" w:color="auto"/>
            <w:bottom w:val="none" w:sz="0" w:space="0" w:color="auto"/>
            <w:right w:val="none" w:sz="0" w:space="0" w:color="auto"/>
          </w:divBdr>
          <w:divsChild>
            <w:div w:id="1372143843">
              <w:marLeft w:val="0"/>
              <w:marRight w:val="0"/>
              <w:marTop w:val="0"/>
              <w:marBottom w:val="0"/>
              <w:divBdr>
                <w:top w:val="none" w:sz="0" w:space="0" w:color="auto"/>
                <w:left w:val="none" w:sz="0" w:space="0" w:color="auto"/>
                <w:bottom w:val="none" w:sz="0" w:space="0" w:color="auto"/>
                <w:right w:val="none" w:sz="0" w:space="0" w:color="auto"/>
              </w:divBdr>
            </w:div>
          </w:divsChild>
        </w:div>
        <w:div w:id="115757696">
          <w:marLeft w:val="60"/>
          <w:marRight w:val="60"/>
          <w:marTop w:val="100"/>
          <w:marBottom w:val="100"/>
          <w:divBdr>
            <w:top w:val="none" w:sz="0" w:space="0" w:color="auto"/>
            <w:left w:val="none" w:sz="0" w:space="0" w:color="auto"/>
            <w:bottom w:val="none" w:sz="0" w:space="0" w:color="auto"/>
            <w:right w:val="none" w:sz="0" w:space="0" w:color="auto"/>
          </w:divBdr>
          <w:divsChild>
            <w:div w:id="1120496761">
              <w:marLeft w:val="0"/>
              <w:marRight w:val="0"/>
              <w:marTop w:val="0"/>
              <w:marBottom w:val="0"/>
              <w:divBdr>
                <w:top w:val="none" w:sz="0" w:space="0" w:color="auto"/>
                <w:left w:val="none" w:sz="0" w:space="0" w:color="auto"/>
                <w:bottom w:val="none" w:sz="0" w:space="0" w:color="auto"/>
                <w:right w:val="none" w:sz="0" w:space="0" w:color="auto"/>
              </w:divBdr>
            </w:div>
          </w:divsChild>
        </w:div>
        <w:div w:id="1629580870">
          <w:marLeft w:val="60"/>
          <w:marRight w:val="60"/>
          <w:marTop w:val="100"/>
          <w:marBottom w:val="100"/>
          <w:divBdr>
            <w:top w:val="none" w:sz="0" w:space="0" w:color="auto"/>
            <w:left w:val="none" w:sz="0" w:space="0" w:color="auto"/>
            <w:bottom w:val="none" w:sz="0" w:space="0" w:color="auto"/>
            <w:right w:val="none" w:sz="0" w:space="0" w:color="auto"/>
          </w:divBdr>
          <w:divsChild>
            <w:div w:id="597447565">
              <w:marLeft w:val="0"/>
              <w:marRight w:val="0"/>
              <w:marTop w:val="0"/>
              <w:marBottom w:val="0"/>
              <w:divBdr>
                <w:top w:val="none" w:sz="0" w:space="0" w:color="auto"/>
                <w:left w:val="none" w:sz="0" w:space="0" w:color="auto"/>
                <w:bottom w:val="none" w:sz="0" w:space="0" w:color="auto"/>
                <w:right w:val="none" w:sz="0" w:space="0" w:color="auto"/>
              </w:divBdr>
            </w:div>
          </w:divsChild>
        </w:div>
        <w:div w:id="1441607469">
          <w:marLeft w:val="60"/>
          <w:marRight w:val="60"/>
          <w:marTop w:val="100"/>
          <w:marBottom w:val="100"/>
          <w:divBdr>
            <w:top w:val="none" w:sz="0" w:space="0" w:color="auto"/>
            <w:left w:val="none" w:sz="0" w:space="0" w:color="auto"/>
            <w:bottom w:val="none" w:sz="0" w:space="0" w:color="auto"/>
            <w:right w:val="none" w:sz="0" w:space="0" w:color="auto"/>
          </w:divBdr>
          <w:divsChild>
            <w:div w:id="679963608">
              <w:marLeft w:val="0"/>
              <w:marRight w:val="0"/>
              <w:marTop w:val="0"/>
              <w:marBottom w:val="0"/>
              <w:divBdr>
                <w:top w:val="none" w:sz="0" w:space="0" w:color="auto"/>
                <w:left w:val="none" w:sz="0" w:space="0" w:color="auto"/>
                <w:bottom w:val="none" w:sz="0" w:space="0" w:color="auto"/>
                <w:right w:val="none" w:sz="0" w:space="0" w:color="auto"/>
              </w:divBdr>
            </w:div>
          </w:divsChild>
        </w:div>
        <w:div w:id="912856280">
          <w:marLeft w:val="60"/>
          <w:marRight w:val="60"/>
          <w:marTop w:val="100"/>
          <w:marBottom w:val="100"/>
          <w:divBdr>
            <w:top w:val="none" w:sz="0" w:space="0" w:color="auto"/>
            <w:left w:val="none" w:sz="0" w:space="0" w:color="auto"/>
            <w:bottom w:val="none" w:sz="0" w:space="0" w:color="auto"/>
            <w:right w:val="none" w:sz="0" w:space="0" w:color="auto"/>
          </w:divBdr>
          <w:divsChild>
            <w:div w:id="1936670566">
              <w:marLeft w:val="0"/>
              <w:marRight w:val="0"/>
              <w:marTop w:val="0"/>
              <w:marBottom w:val="0"/>
              <w:divBdr>
                <w:top w:val="none" w:sz="0" w:space="0" w:color="auto"/>
                <w:left w:val="none" w:sz="0" w:space="0" w:color="auto"/>
                <w:bottom w:val="none" w:sz="0" w:space="0" w:color="auto"/>
                <w:right w:val="none" w:sz="0" w:space="0" w:color="auto"/>
              </w:divBdr>
            </w:div>
          </w:divsChild>
        </w:div>
        <w:div w:id="2055764556">
          <w:marLeft w:val="60"/>
          <w:marRight w:val="60"/>
          <w:marTop w:val="100"/>
          <w:marBottom w:val="100"/>
          <w:divBdr>
            <w:top w:val="none" w:sz="0" w:space="0" w:color="auto"/>
            <w:left w:val="none" w:sz="0" w:space="0" w:color="auto"/>
            <w:bottom w:val="none" w:sz="0" w:space="0" w:color="auto"/>
            <w:right w:val="none" w:sz="0" w:space="0" w:color="auto"/>
          </w:divBdr>
          <w:divsChild>
            <w:div w:id="931014548">
              <w:marLeft w:val="0"/>
              <w:marRight w:val="0"/>
              <w:marTop w:val="0"/>
              <w:marBottom w:val="0"/>
              <w:divBdr>
                <w:top w:val="none" w:sz="0" w:space="0" w:color="auto"/>
                <w:left w:val="none" w:sz="0" w:space="0" w:color="auto"/>
                <w:bottom w:val="none" w:sz="0" w:space="0" w:color="auto"/>
                <w:right w:val="none" w:sz="0" w:space="0" w:color="auto"/>
              </w:divBdr>
            </w:div>
          </w:divsChild>
        </w:div>
        <w:div w:id="131413988">
          <w:marLeft w:val="60"/>
          <w:marRight w:val="60"/>
          <w:marTop w:val="100"/>
          <w:marBottom w:val="100"/>
          <w:divBdr>
            <w:top w:val="none" w:sz="0" w:space="0" w:color="auto"/>
            <w:left w:val="none" w:sz="0" w:space="0" w:color="auto"/>
            <w:bottom w:val="none" w:sz="0" w:space="0" w:color="auto"/>
            <w:right w:val="none" w:sz="0" w:space="0" w:color="auto"/>
          </w:divBdr>
          <w:divsChild>
            <w:div w:id="1935280189">
              <w:marLeft w:val="0"/>
              <w:marRight w:val="0"/>
              <w:marTop w:val="0"/>
              <w:marBottom w:val="0"/>
              <w:divBdr>
                <w:top w:val="none" w:sz="0" w:space="0" w:color="auto"/>
                <w:left w:val="none" w:sz="0" w:space="0" w:color="auto"/>
                <w:bottom w:val="none" w:sz="0" w:space="0" w:color="auto"/>
                <w:right w:val="none" w:sz="0" w:space="0" w:color="auto"/>
              </w:divBdr>
            </w:div>
          </w:divsChild>
        </w:div>
        <w:div w:id="1438672126">
          <w:marLeft w:val="60"/>
          <w:marRight w:val="60"/>
          <w:marTop w:val="100"/>
          <w:marBottom w:val="100"/>
          <w:divBdr>
            <w:top w:val="none" w:sz="0" w:space="0" w:color="auto"/>
            <w:left w:val="none" w:sz="0" w:space="0" w:color="auto"/>
            <w:bottom w:val="none" w:sz="0" w:space="0" w:color="auto"/>
            <w:right w:val="none" w:sz="0" w:space="0" w:color="auto"/>
          </w:divBdr>
          <w:divsChild>
            <w:div w:id="9615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59114">
      <w:bodyDiv w:val="1"/>
      <w:marLeft w:val="0"/>
      <w:marRight w:val="0"/>
      <w:marTop w:val="0"/>
      <w:marBottom w:val="0"/>
      <w:divBdr>
        <w:top w:val="none" w:sz="0" w:space="0" w:color="auto"/>
        <w:left w:val="none" w:sz="0" w:space="0" w:color="auto"/>
        <w:bottom w:val="none" w:sz="0" w:space="0" w:color="auto"/>
        <w:right w:val="none" w:sz="0" w:space="0" w:color="auto"/>
      </w:divBdr>
    </w:div>
    <w:div w:id="1518885513">
      <w:bodyDiv w:val="1"/>
      <w:marLeft w:val="0"/>
      <w:marRight w:val="0"/>
      <w:marTop w:val="0"/>
      <w:marBottom w:val="0"/>
      <w:divBdr>
        <w:top w:val="none" w:sz="0" w:space="0" w:color="auto"/>
        <w:left w:val="none" w:sz="0" w:space="0" w:color="auto"/>
        <w:bottom w:val="none" w:sz="0" w:space="0" w:color="auto"/>
        <w:right w:val="none" w:sz="0" w:space="0" w:color="auto"/>
      </w:divBdr>
    </w:div>
    <w:div w:id="1533498894">
      <w:bodyDiv w:val="1"/>
      <w:marLeft w:val="0"/>
      <w:marRight w:val="0"/>
      <w:marTop w:val="0"/>
      <w:marBottom w:val="0"/>
      <w:divBdr>
        <w:top w:val="none" w:sz="0" w:space="0" w:color="auto"/>
        <w:left w:val="none" w:sz="0" w:space="0" w:color="auto"/>
        <w:bottom w:val="none" w:sz="0" w:space="0" w:color="auto"/>
        <w:right w:val="none" w:sz="0" w:space="0" w:color="auto"/>
      </w:divBdr>
    </w:div>
    <w:div w:id="1535194738">
      <w:bodyDiv w:val="1"/>
      <w:marLeft w:val="0"/>
      <w:marRight w:val="0"/>
      <w:marTop w:val="0"/>
      <w:marBottom w:val="0"/>
      <w:divBdr>
        <w:top w:val="none" w:sz="0" w:space="0" w:color="auto"/>
        <w:left w:val="none" w:sz="0" w:space="0" w:color="auto"/>
        <w:bottom w:val="none" w:sz="0" w:space="0" w:color="auto"/>
        <w:right w:val="none" w:sz="0" w:space="0" w:color="auto"/>
      </w:divBdr>
    </w:div>
    <w:div w:id="1535843166">
      <w:bodyDiv w:val="1"/>
      <w:marLeft w:val="0"/>
      <w:marRight w:val="0"/>
      <w:marTop w:val="0"/>
      <w:marBottom w:val="0"/>
      <w:divBdr>
        <w:top w:val="none" w:sz="0" w:space="0" w:color="auto"/>
        <w:left w:val="none" w:sz="0" w:space="0" w:color="auto"/>
        <w:bottom w:val="none" w:sz="0" w:space="0" w:color="auto"/>
        <w:right w:val="none" w:sz="0" w:space="0" w:color="auto"/>
      </w:divBdr>
    </w:div>
    <w:div w:id="1543438446">
      <w:bodyDiv w:val="1"/>
      <w:marLeft w:val="0"/>
      <w:marRight w:val="0"/>
      <w:marTop w:val="0"/>
      <w:marBottom w:val="0"/>
      <w:divBdr>
        <w:top w:val="none" w:sz="0" w:space="0" w:color="auto"/>
        <w:left w:val="none" w:sz="0" w:space="0" w:color="auto"/>
        <w:bottom w:val="none" w:sz="0" w:space="0" w:color="auto"/>
        <w:right w:val="none" w:sz="0" w:space="0" w:color="auto"/>
      </w:divBdr>
    </w:div>
    <w:div w:id="1551182993">
      <w:bodyDiv w:val="1"/>
      <w:marLeft w:val="0"/>
      <w:marRight w:val="0"/>
      <w:marTop w:val="0"/>
      <w:marBottom w:val="0"/>
      <w:divBdr>
        <w:top w:val="none" w:sz="0" w:space="0" w:color="auto"/>
        <w:left w:val="none" w:sz="0" w:space="0" w:color="auto"/>
        <w:bottom w:val="none" w:sz="0" w:space="0" w:color="auto"/>
        <w:right w:val="none" w:sz="0" w:space="0" w:color="auto"/>
      </w:divBdr>
    </w:div>
    <w:div w:id="1554734707">
      <w:bodyDiv w:val="1"/>
      <w:marLeft w:val="0"/>
      <w:marRight w:val="0"/>
      <w:marTop w:val="0"/>
      <w:marBottom w:val="0"/>
      <w:divBdr>
        <w:top w:val="none" w:sz="0" w:space="0" w:color="auto"/>
        <w:left w:val="none" w:sz="0" w:space="0" w:color="auto"/>
        <w:bottom w:val="none" w:sz="0" w:space="0" w:color="auto"/>
        <w:right w:val="none" w:sz="0" w:space="0" w:color="auto"/>
      </w:divBdr>
    </w:div>
    <w:div w:id="1556163968">
      <w:bodyDiv w:val="1"/>
      <w:marLeft w:val="0"/>
      <w:marRight w:val="0"/>
      <w:marTop w:val="0"/>
      <w:marBottom w:val="0"/>
      <w:divBdr>
        <w:top w:val="none" w:sz="0" w:space="0" w:color="auto"/>
        <w:left w:val="none" w:sz="0" w:space="0" w:color="auto"/>
        <w:bottom w:val="none" w:sz="0" w:space="0" w:color="auto"/>
        <w:right w:val="none" w:sz="0" w:space="0" w:color="auto"/>
      </w:divBdr>
    </w:div>
    <w:div w:id="1558980066">
      <w:bodyDiv w:val="1"/>
      <w:marLeft w:val="0"/>
      <w:marRight w:val="0"/>
      <w:marTop w:val="0"/>
      <w:marBottom w:val="0"/>
      <w:divBdr>
        <w:top w:val="none" w:sz="0" w:space="0" w:color="auto"/>
        <w:left w:val="none" w:sz="0" w:space="0" w:color="auto"/>
        <w:bottom w:val="none" w:sz="0" w:space="0" w:color="auto"/>
        <w:right w:val="none" w:sz="0" w:space="0" w:color="auto"/>
      </w:divBdr>
    </w:div>
    <w:div w:id="1572615799">
      <w:bodyDiv w:val="1"/>
      <w:marLeft w:val="0"/>
      <w:marRight w:val="0"/>
      <w:marTop w:val="0"/>
      <w:marBottom w:val="0"/>
      <w:divBdr>
        <w:top w:val="none" w:sz="0" w:space="0" w:color="auto"/>
        <w:left w:val="none" w:sz="0" w:space="0" w:color="auto"/>
        <w:bottom w:val="none" w:sz="0" w:space="0" w:color="auto"/>
        <w:right w:val="none" w:sz="0" w:space="0" w:color="auto"/>
      </w:divBdr>
      <w:divsChild>
        <w:div w:id="362905076">
          <w:marLeft w:val="60"/>
          <w:marRight w:val="60"/>
          <w:marTop w:val="100"/>
          <w:marBottom w:val="100"/>
          <w:divBdr>
            <w:top w:val="none" w:sz="0" w:space="0" w:color="auto"/>
            <w:left w:val="none" w:sz="0" w:space="0" w:color="auto"/>
            <w:bottom w:val="none" w:sz="0" w:space="0" w:color="auto"/>
            <w:right w:val="none" w:sz="0" w:space="0" w:color="auto"/>
          </w:divBdr>
          <w:divsChild>
            <w:div w:id="6429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8698">
      <w:bodyDiv w:val="1"/>
      <w:marLeft w:val="0"/>
      <w:marRight w:val="0"/>
      <w:marTop w:val="0"/>
      <w:marBottom w:val="0"/>
      <w:divBdr>
        <w:top w:val="none" w:sz="0" w:space="0" w:color="auto"/>
        <w:left w:val="none" w:sz="0" w:space="0" w:color="auto"/>
        <w:bottom w:val="none" w:sz="0" w:space="0" w:color="auto"/>
        <w:right w:val="none" w:sz="0" w:space="0" w:color="auto"/>
      </w:divBdr>
    </w:div>
    <w:div w:id="1580286643">
      <w:bodyDiv w:val="1"/>
      <w:marLeft w:val="0"/>
      <w:marRight w:val="0"/>
      <w:marTop w:val="0"/>
      <w:marBottom w:val="0"/>
      <w:divBdr>
        <w:top w:val="none" w:sz="0" w:space="0" w:color="auto"/>
        <w:left w:val="none" w:sz="0" w:space="0" w:color="auto"/>
        <w:bottom w:val="none" w:sz="0" w:space="0" w:color="auto"/>
        <w:right w:val="none" w:sz="0" w:space="0" w:color="auto"/>
      </w:divBdr>
    </w:div>
    <w:div w:id="1590387147">
      <w:bodyDiv w:val="1"/>
      <w:marLeft w:val="0"/>
      <w:marRight w:val="0"/>
      <w:marTop w:val="0"/>
      <w:marBottom w:val="0"/>
      <w:divBdr>
        <w:top w:val="none" w:sz="0" w:space="0" w:color="auto"/>
        <w:left w:val="none" w:sz="0" w:space="0" w:color="auto"/>
        <w:bottom w:val="none" w:sz="0" w:space="0" w:color="auto"/>
        <w:right w:val="none" w:sz="0" w:space="0" w:color="auto"/>
      </w:divBdr>
    </w:div>
    <w:div w:id="1602881531">
      <w:bodyDiv w:val="1"/>
      <w:marLeft w:val="0"/>
      <w:marRight w:val="0"/>
      <w:marTop w:val="0"/>
      <w:marBottom w:val="0"/>
      <w:divBdr>
        <w:top w:val="none" w:sz="0" w:space="0" w:color="auto"/>
        <w:left w:val="none" w:sz="0" w:space="0" w:color="auto"/>
        <w:bottom w:val="none" w:sz="0" w:space="0" w:color="auto"/>
        <w:right w:val="none" w:sz="0" w:space="0" w:color="auto"/>
      </w:divBdr>
      <w:divsChild>
        <w:div w:id="1927883522">
          <w:marLeft w:val="60"/>
          <w:marRight w:val="60"/>
          <w:marTop w:val="100"/>
          <w:marBottom w:val="100"/>
          <w:divBdr>
            <w:top w:val="none" w:sz="0" w:space="0" w:color="auto"/>
            <w:left w:val="none" w:sz="0" w:space="0" w:color="auto"/>
            <w:bottom w:val="none" w:sz="0" w:space="0" w:color="auto"/>
            <w:right w:val="none" w:sz="0" w:space="0" w:color="auto"/>
          </w:divBdr>
          <w:divsChild>
            <w:div w:id="18227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1525">
      <w:bodyDiv w:val="1"/>
      <w:marLeft w:val="0"/>
      <w:marRight w:val="0"/>
      <w:marTop w:val="0"/>
      <w:marBottom w:val="0"/>
      <w:divBdr>
        <w:top w:val="none" w:sz="0" w:space="0" w:color="auto"/>
        <w:left w:val="none" w:sz="0" w:space="0" w:color="auto"/>
        <w:bottom w:val="none" w:sz="0" w:space="0" w:color="auto"/>
        <w:right w:val="none" w:sz="0" w:space="0" w:color="auto"/>
      </w:divBdr>
    </w:div>
    <w:div w:id="1607275713">
      <w:bodyDiv w:val="1"/>
      <w:marLeft w:val="0"/>
      <w:marRight w:val="0"/>
      <w:marTop w:val="0"/>
      <w:marBottom w:val="0"/>
      <w:divBdr>
        <w:top w:val="none" w:sz="0" w:space="0" w:color="auto"/>
        <w:left w:val="none" w:sz="0" w:space="0" w:color="auto"/>
        <w:bottom w:val="none" w:sz="0" w:space="0" w:color="auto"/>
        <w:right w:val="none" w:sz="0" w:space="0" w:color="auto"/>
      </w:divBdr>
    </w:div>
    <w:div w:id="1612586163">
      <w:bodyDiv w:val="1"/>
      <w:marLeft w:val="0"/>
      <w:marRight w:val="0"/>
      <w:marTop w:val="0"/>
      <w:marBottom w:val="0"/>
      <w:divBdr>
        <w:top w:val="none" w:sz="0" w:space="0" w:color="auto"/>
        <w:left w:val="none" w:sz="0" w:space="0" w:color="auto"/>
        <w:bottom w:val="none" w:sz="0" w:space="0" w:color="auto"/>
        <w:right w:val="none" w:sz="0" w:space="0" w:color="auto"/>
      </w:divBdr>
    </w:div>
    <w:div w:id="1612929411">
      <w:bodyDiv w:val="1"/>
      <w:marLeft w:val="0"/>
      <w:marRight w:val="0"/>
      <w:marTop w:val="0"/>
      <w:marBottom w:val="0"/>
      <w:divBdr>
        <w:top w:val="none" w:sz="0" w:space="0" w:color="auto"/>
        <w:left w:val="none" w:sz="0" w:space="0" w:color="auto"/>
        <w:bottom w:val="none" w:sz="0" w:space="0" w:color="auto"/>
        <w:right w:val="none" w:sz="0" w:space="0" w:color="auto"/>
      </w:divBdr>
    </w:div>
    <w:div w:id="1624844594">
      <w:bodyDiv w:val="1"/>
      <w:marLeft w:val="0"/>
      <w:marRight w:val="0"/>
      <w:marTop w:val="0"/>
      <w:marBottom w:val="0"/>
      <w:divBdr>
        <w:top w:val="none" w:sz="0" w:space="0" w:color="auto"/>
        <w:left w:val="none" w:sz="0" w:space="0" w:color="auto"/>
        <w:bottom w:val="none" w:sz="0" w:space="0" w:color="auto"/>
        <w:right w:val="none" w:sz="0" w:space="0" w:color="auto"/>
      </w:divBdr>
    </w:div>
    <w:div w:id="1630739072">
      <w:bodyDiv w:val="1"/>
      <w:marLeft w:val="0"/>
      <w:marRight w:val="0"/>
      <w:marTop w:val="0"/>
      <w:marBottom w:val="0"/>
      <w:divBdr>
        <w:top w:val="none" w:sz="0" w:space="0" w:color="auto"/>
        <w:left w:val="none" w:sz="0" w:space="0" w:color="auto"/>
        <w:bottom w:val="none" w:sz="0" w:space="0" w:color="auto"/>
        <w:right w:val="none" w:sz="0" w:space="0" w:color="auto"/>
      </w:divBdr>
    </w:div>
    <w:div w:id="1642156645">
      <w:bodyDiv w:val="1"/>
      <w:marLeft w:val="0"/>
      <w:marRight w:val="0"/>
      <w:marTop w:val="0"/>
      <w:marBottom w:val="0"/>
      <w:divBdr>
        <w:top w:val="none" w:sz="0" w:space="0" w:color="auto"/>
        <w:left w:val="none" w:sz="0" w:space="0" w:color="auto"/>
        <w:bottom w:val="none" w:sz="0" w:space="0" w:color="auto"/>
        <w:right w:val="none" w:sz="0" w:space="0" w:color="auto"/>
      </w:divBdr>
    </w:div>
    <w:div w:id="1642466795">
      <w:bodyDiv w:val="1"/>
      <w:marLeft w:val="0"/>
      <w:marRight w:val="0"/>
      <w:marTop w:val="0"/>
      <w:marBottom w:val="0"/>
      <w:divBdr>
        <w:top w:val="none" w:sz="0" w:space="0" w:color="auto"/>
        <w:left w:val="none" w:sz="0" w:space="0" w:color="auto"/>
        <w:bottom w:val="none" w:sz="0" w:space="0" w:color="auto"/>
        <w:right w:val="none" w:sz="0" w:space="0" w:color="auto"/>
      </w:divBdr>
    </w:div>
    <w:div w:id="1652831208">
      <w:bodyDiv w:val="1"/>
      <w:marLeft w:val="0"/>
      <w:marRight w:val="0"/>
      <w:marTop w:val="0"/>
      <w:marBottom w:val="0"/>
      <w:divBdr>
        <w:top w:val="none" w:sz="0" w:space="0" w:color="auto"/>
        <w:left w:val="none" w:sz="0" w:space="0" w:color="auto"/>
        <w:bottom w:val="none" w:sz="0" w:space="0" w:color="auto"/>
        <w:right w:val="none" w:sz="0" w:space="0" w:color="auto"/>
      </w:divBdr>
      <w:divsChild>
        <w:div w:id="1703900329">
          <w:marLeft w:val="60"/>
          <w:marRight w:val="60"/>
          <w:marTop w:val="100"/>
          <w:marBottom w:val="100"/>
          <w:divBdr>
            <w:top w:val="none" w:sz="0" w:space="0" w:color="auto"/>
            <w:left w:val="none" w:sz="0" w:space="0" w:color="auto"/>
            <w:bottom w:val="none" w:sz="0" w:space="0" w:color="auto"/>
            <w:right w:val="none" w:sz="0" w:space="0" w:color="auto"/>
          </w:divBdr>
          <w:divsChild>
            <w:div w:id="1871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803">
      <w:bodyDiv w:val="1"/>
      <w:marLeft w:val="0"/>
      <w:marRight w:val="0"/>
      <w:marTop w:val="0"/>
      <w:marBottom w:val="0"/>
      <w:divBdr>
        <w:top w:val="none" w:sz="0" w:space="0" w:color="auto"/>
        <w:left w:val="none" w:sz="0" w:space="0" w:color="auto"/>
        <w:bottom w:val="none" w:sz="0" w:space="0" w:color="auto"/>
        <w:right w:val="none" w:sz="0" w:space="0" w:color="auto"/>
      </w:divBdr>
    </w:div>
    <w:div w:id="1672289646">
      <w:bodyDiv w:val="1"/>
      <w:marLeft w:val="0"/>
      <w:marRight w:val="0"/>
      <w:marTop w:val="0"/>
      <w:marBottom w:val="0"/>
      <w:divBdr>
        <w:top w:val="none" w:sz="0" w:space="0" w:color="auto"/>
        <w:left w:val="none" w:sz="0" w:space="0" w:color="auto"/>
        <w:bottom w:val="none" w:sz="0" w:space="0" w:color="auto"/>
        <w:right w:val="none" w:sz="0" w:space="0" w:color="auto"/>
      </w:divBdr>
    </w:div>
    <w:div w:id="1677489979">
      <w:bodyDiv w:val="1"/>
      <w:marLeft w:val="0"/>
      <w:marRight w:val="0"/>
      <w:marTop w:val="0"/>
      <w:marBottom w:val="0"/>
      <w:divBdr>
        <w:top w:val="none" w:sz="0" w:space="0" w:color="auto"/>
        <w:left w:val="none" w:sz="0" w:space="0" w:color="auto"/>
        <w:bottom w:val="none" w:sz="0" w:space="0" w:color="auto"/>
        <w:right w:val="none" w:sz="0" w:space="0" w:color="auto"/>
      </w:divBdr>
    </w:div>
    <w:div w:id="1678341594">
      <w:bodyDiv w:val="1"/>
      <w:marLeft w:val="0"/>
      <w:marRight w:val="0"/>
      <w:marTop w:val="0"/>
      <w:marBottom w:val="0"/>
      <w:divBdr>
        <w:top w:val="none" w:sz="0" w:space="0" w:color="auto"/>
        <w:left w:val="none" w:sz="0" w:space="0" w:color="auto"/>
        <w:bottom w:val="none" w:sz="0" w:space="0" w:color="auto"/>
        <w:right w:val="none" w:sz="0" w:space="0" w:color="auto"/>
      </w:divBdr>
      <w:divsChild>
        <w:div w:id="80176344">
          <w:marLeft w:val="60"/>
          <w:marRight w:val="60"/>
          <w:marTop w:val="100"/>
          <w:marBottom w:val="100"/>
          <w:divBdr>
            <w:top w:val="none" w:sz="0" w:space="0" w:color="auto"/>
            <w:left w:val="none" w:sz="0" w:space="0" w:color="auto"/>
            <w:bottom w:val="none" w:sz="0" w:space="0" w:color="auto"/>
            <w:right w:val="none" w:sz="0" w:space="0" w:color="auto"/>
          </w:divBdr>
          <w:divsChild>
            <w:div w:id="1189829101">
              <w:marLeft w:val="0"/>
              <w:marRight w:val="0"/>
              <w:marTop w:val="0"/>
              <w:marBottom w:val="0"/>
              <w:divBdr>
                <w:top w:val="none" w:sz="0" w:space="0" w:color="auto"/>
                <w:left w:val="none" w:sz="0" w:space="0" w:color="auto"/>
                <w:bottom w:val="none" w:sz="0" w:space="0" w:color="auto"/>
                <w:right w:val="none" w:sz="0" w:space="0" w:color="auto"/>
              </w:divBdr>
            </w:div>
          </w:divsChild>
        </w:div>
        <w:div w:id="1604263311">
          <w:marLeft w:val="60"/>
          <w:marRight w:val="60"/>
          <w:marTop w:val="100"/>
          <w:marBottom w:val="100"/>
          <w:divBdr>
            <w:top w:val="none" w:sz="0" w:space="0" w:color="auto"/>
            <w:left w:val="none" w:sz="0" w:space="0" w:color="auto"/>
            <w:bottom w:val="none" w:sz="0" w:space="0" w:color="auto"/>
            <w:right w:val="none" w:sz="0" w:space="0" w:color="auto"/>
          </w:divBdr>
          <w:divsChild>
            <w:div w:id="1794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6804">
      <w:bodyDiv w:val="1"/>
      <w:marLeft w:val="0"/>
      <w:marRight w:val="0"/>
      <w:marTop w:val="0"/>
      <w:marBottom w:val="0"/>
      <w:divBdr>
        <w:top w:val="none" w:sz="0" w:space="0" w:color="auto"/>
        <w:left w:val="none" w:sz="0" w:space="0" w:color="auto"/>
        <w:bottom w:val="none" w:sz="0" w:space="0" w:color="auto"/>
        <w:right w:val="none" w:sz="0" w:space="0" w:color="auto"/>
      </w:divBdr>
    </w:div>
    <w:div w:id="1703820427">
      <w:bodyDiv w:val="1"/>
      <w:marLeft w:val="0"/>
      <w:marRight w:val="0"/>
      <w:marTop w:val="0"/>
      <w:marBottom w:val="0"/>
      <w:divBdr>
        <w:top w:val="none" w:sz="0" w:space="0" w:color="auto"/>
        <w:left w:val="none" w:sz="0" w:space="0" w:color="auto"/>
        <w:bottom w:val="none" w:sz="0" w:space="0" w:color="auto"/>
        <w:right w:val="none" w:sz="0" w:space="0" w:color="auto"/>
      </w:divBdr>
    </w:div>
    <w:div w:id="1705904814">
      <w:bodyDiv w:val="1"/>
      <w:marLeft w:val="0"/>
      <w:marRight w:val="0"/>
      <w:marTop w:val="0"/>
      <w:marBottom w:val="0"/>
      <w:divBdr>
        <w:top w:val="none" w:sz="0" w:space="0" w:color="auto"/>
        <w:left w:val="none" w:sz="0" w:space="0" w:color="auto"/>
        <w:bottom w:val="none" w:sz="0" w:space="0" w:color="auto"/>
        <w:right w:val="none" w:sz="0" w:space="0" w:color="auto"/>
      </w:divBdr>
    </w:div>
    <w:div w:id="1707296284">
      <w:bodyDiv w:val="1"/>
      <w:marLeft w:val="0"/>
      <w:marRight w:val="0"/>
      <w:marTop w:val="0"/>
      <w:marBottom w:val="0"/>
      <w:divBdr>
        <w:top w:val="none" w:sz="0" w:space="0" w:color="auto"/>
        <w:left w:val="none" w:sz="0" w:space="0" w:color="auto"/>
        <w:bottom w:val="none" w:sz="0" w:space="0" w:color="auto"/>
        <w:right w:val="none" w:sz="0" w:space="0" w:color="auto"/>
      </w:divBdr>
    </w:div>
    <w:div w:id="1711764121">
      <w:bodyDiv w:val="1"/>
      <w:marLeft w:val="0"/>
      <w:marRight w:val="0"/>
      <w:marTop w:val="0"/>
      <w:marBottom w:val="0"/>
      <w:divBdr>
        <w:top w:val="none" w:sz="0" w:space="0" w:color="auto"/>
        <w:left w:val="none" w:sz="0" w:space="0" w:color="auto"/>
        <w:bottom w:val="none" w:sz="0" w:space="0" w:color="auto"/>
        <w:right w:val="none" w:sz="0" w:space="0" w:color="auto"/>
      </w:divBdr>
    </w:div>
    <w:div w:id="1713189735">
      <w:bodyDiv w:val="1"/>
      <w:marLeft w:val="0"/>
      <w:marRight w:val="0"/>
      <w:marTop w:val="0"/>
      <w:marBottom w:val="0"/>
      <w:divBdr>
        <w:top w:val="none" w:sz="0" w:space="0" w:color="auto"/>
        <w:left w:val="none" w:sz="0" w:space="0" w:color="auto"/>
        <w:bottom w:val="none" w:sz="0" w:space="0" w:color="auto"/>
        <w:right w:val="none" w:sz="0" w:space="0" w:color="auto"/>
      </w:divBdr>
      <w:divsChild>
        <w:div w:id="1477146377">
          <w:marLeft w:val="60"/>
          <w:marRight w:val="60"/>
          <w:marTop w:val="100"/>
          <w:marBottom w:val="100"/>
          <w:divBdr>
            <w:top w:val="none" w:sz="0" w:space="0" w:color="auto"/>
            <w:left w:val="none" w:sz="0" w:space="0" w:color="auto"/>
            <w:bottom w:val="none" w:sz="0" w:space="0" w:color="auto"/>
            <w:right w:val="none" w:sz="0" w:space="0" w:color="auto"/>
          </w:divBdr>
          <w:divsChild>
            <w:div w:id="13654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5947">
      <w:bodyDiv w:val="1"/>
      <w:marLeft w:val="0"/>
      <w:marRight w:val="0"/>
      <w:marTop w:val="0"/>
      <w:marBottom w:val="0"/>
      <w:divBdr>
        <w:top w:val="none" w:sz="0" w:space="0" w:color="auto"/>
        <w:left w:val="none" w:sz="0" w:space="0" w:color="auto"/>
        <w:bottom w:val="none" w:sz="0" w:space="0" w:color="auto"/>
        <w:right w:val="none" w:sz="0" w:space="0" w:color="auto"/>
      </w:divBdr>
    </w:div>
    <w:div w:id="1740706386">
      <w:bodyDiv w:val="1"/>
      <w:marLeft w:val="0"/>
      <w:marRight w:val="0"/>
      <w:marTop w:val="0"/>
      <w:marBottom w:val="0"/>
      <w:divBdr>
        <w:top w:val="none" w:sz="0" w:space="0" w:color="auto"/>
        <w:left w:val="none" w:sz="0" w:space="0" w:color="auto"/>
        <w:bottom w:val="none" w:sz="0" w:space="0" w:color="auto"/>
        <w:right w:val="none" w:sz="0" w:space="0" w:color="auto"/>
      </w:divBdr>
    </w:div>
    <w:div w:id="1753312069">
      <w:bodyDiv w:val="1"/>
      <w:marLeft w:val="0"/>
      <w:marRight w:val="0"/>
      <w:marTop w:val="0"/>
      <w:marBottom w:val="0"/>
      <w:divBdr>
        <w:top w:val="none" w:sz="0" w:space="0" w:color="auto"/>
        <w:left w:val="none" w:sz="0" w:space="0" w:color="auto"/>
        <w:bottom w:val="none" w:sz="0" w:space="0" w:color="auto"/>
        <w:right w:val="none" w:sz="0" w:space="0" w:color="auto"/>
      </w:divBdr>
    </w:div>
    <w:div w:id="1754819761">
      <w:bodyDiv w:val="1"/>
      <w:marLeft w:val="0"/>
      <w:marRight w:val="0"/>
      <w:marTop w:val="0"/>
      <w:marBottom w:val="0"/>
      <w:divBdr>
        <w:top w:val="none" w:sz="0" w:space="0" w:color="auto"/>
        <w:left w:val="none" w:sz="0" w:space="0" w:color="auto"/>
        <w:bottom w:val="none" w:sz="0" w:space="0" w:color="auto"/>
        <w:right w:val="none" w:sz="0" w:space="0" w:color="auto"/>
      </w:divBdr>
      <w:divsChild>
        <w:div w:id="1948737317">
          <w:marLeft w:val="60"/>
          <w:marRight w:val="60"/>
          <w:marTop w:val="100"/>
          <w:marBottom w:val="100"/>
          <w:divBdr>
            <w:top w:val="none" w:sz="0" w:space="0" w:color="auto"/>
            <w:left w:val="none" w:sz="0" w:space="0" w:color="auto"/>
            <w:bottom w:val="none" w:sz="0" w:space="0" w:color="auto"/>
            <w:right w:val="none" w:sz="0" w:space="0" w:color="auto"/>
          </w:divBdr>
          <w:divsChild>
            <w:div w:id="9825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7225">
      <w:bodyDiv w:val="1"/>
      <w:marLeft w:val="0"/>
      <w:marRight w:val="0"/>
      <w:marTop w:val="0"/>
      <w:marBottom w:val="0"/>
      <w:divBdr>
        <w:top w:val="none" w:sz="0" w:space="0" w:color="auto"/>
        <w:left w:val="none" w:sz="0" w:space="0" w:color="auto"/>
        <w:bottom w:val="none" w:sz="0" w:space="0" w:color="auto"/>
        <w:right w:val="none" w:sz="0" w:space="0" w:color="auto"/>
      </w:divBdr>
    </w:div>
    <w:div w:id="1758821337">
      <w:bodyDiv w:val="1"/>
      <w:marLeft w:val="0"/>
      <w:marRight w:val="0"/>
      <w:marTop w:val="0"/>
      <w:marBottom w:val="0"/>
      <w:divBdr>
        <w:top w:val="none" w:sz="0" w:space="0" w:color="auto"/>
        <w:left w:val="none" w:sz="0" w:space="0" w:color="auto"/>
        <w:bottom w:val="none" w:sz="0" w:space="0" w:color="auto"/>
        <w:right w:val="none" w:sz="0" w:space="0" w:color="auto"/>
      </w:divBdr>
      <w:divsChild>
        <w:div w:id="1249192090">
          <w:marLeft w:val="60"/>
          <w:marRight w:val="60"/>
          <w:marTop w:val="100"/>
          <w:marBottom w:val="100"/>
          <w:divBdr>
            <w:top w:val="none" w:sz="0" w:space="0" w:color="auto"/>
            <w:left w:val="none" w:sz="0" w:space="0" w:color="auto"/>
            <w:bottom w:val="none" w:sz="0" w:space="0" w:color="auto"/>
            <w:right w:val="none" w:sz="0" w:space="0" w:color="auto"/>
          </w:divBdr>
          <w:divsChild>
            <w:div w:id="20265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7873">
      <w:bodyDiv w:val="1"/>
      <w:marLeft w:val="0"/>
      <w:marRight w:val="0"/>
      <w:marTop w:val="0"/>
      <w:marBottom w:val="0"/>
      <w:divBdr>
        <w:top w:val="none" w:sz="0" w:space="0" w:color="auto"/>
        <w:left w:val="none" w:sz="0" w:space="0" w:color="auto"/>
        <w:bottom w:val="none" w:sz="0" w:space="0" w:color="auto"/>
        <w:right w:val="none" w:sz="0" w:space="0" w:color="auto"/>
      </w:divBdr>
    </w:div>
    <w:div w:id="1785953630">
      <w:bodyDiv w:val="1"/>
      <w:marLeft w:val="0"/>
      <w:marRight w:val="0"/>
      <w:marTop w:val="0"/>
      <w:marBottom w:val="0"/>
      <w:divBdr>
        <w:top w:val="none" w:sz="0" w:space="0" w:color="auto"/>
        <w:left w:val="none" w:sz="0" w:space="0" w:color="auto"/>
        <w:bottom w:val="none" w:sz="0" w:space="0" w:color="auto"/>
        <w:right w:val="none" w:sz="0" w:space="0" w:color="auto"/>
      </w:divBdr>
    </w:div>
    <w:div w:id="1787120260">
      <w:bodyDiv w:val="1"/>
      <w:marLeft w:val="0"/>
      <w:marRight w:val="0"/>
      <w:marTop w:val="0"/>
      <w:marBottom w:val="0"/>
      <w:divBdr>
        <w:top w:val="none" w:sz="0" w:space="0" w:color="auto"/>
        <w:left w:val="none" w:sz="0" w:space="0" w:color="auto"/>
        <w:bottom w:val="none" w:sz="0" w:space="0" w:color="auto"/>
        <w:right w:val="none" w:sz="0" w:space="0" w:color="auto"/>
      </w:divBdr>
      <w:divsChild>
        <w:div w:id="1747415660">
          <w:marLeft w:val="60"/>
          <w:marRight w:val="60"/>
          <w:marTop w:val="100"/>
          <w:marBottom w:val="100"/>
          <w:divBdr>
            <w:top w:val="none" w:sz="0" w:space="0" w:color="auto"/>
            <w:left w:val="none" w:sz="0" w:space="0" w:color="auto"/>
            <w:bottom w:val="none" w:sz="0" w:space="0" w:color="auto"/>
            <w:right w:val="none" w:sz="0" w:space="0" w:color="auto"/>
          </w:divBdr>
          <w:divsChild>
            <w:div w:id="196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482">
      <w:bodyDiv w:val="1"/>
      <w:marLeft w:val="0"/>
      <w:marRight w:val="0"/>
      <w:marTop w:val="0"/>
      <w:marBottom w:val="0"/>
      <w:divBdr>
        <w:top w:val="none" w:sz="0" w:space="0" w:color="auto"/>
        <w:left w:val="none" w:sz="0" w:space="0" w:color="auto"/>
        <w:bottom w:val="none" w:sz="0" w:space="0" w:color="auto"/>
        <w:right w:val="none" w:sz="0" w:space="0" w:color="auto"/>
      </w:divBdr>
    </w:div>
    <w:div w:id="1797479787">
      <w:bodyDiv w:val="1"/>
      <w:marLeft w:val="0"/>
      <w:marRight w:val="0"/>
      <w:marTop w:val="0"/>
      <w:marBottom w:val="0"/>
      <w:divBdr>
        <w:top w:val="none" w:sz="0" w:space="0" w:color="auto"/>
        <w:left w:val="none" w:sz="0" w:space="0" w:color="auto"/>
        <w:bottom w:val="none" w:sz="0" w:space="0" w:color="auto"/>
        <w:right w:val="none" w:sz="0" w:space="0" w:color="auto"/>
      </w:divBdr>
    </w:div>
    <w:div w:id="1798835294">
      <w:bodyDiv w:val="1"/>
      <w:marLeft w:val="0"/>
      <w:marRight w:val="0"/>
      <w:marTop w:val="0"/>
      <w:marBottom w:val="0"/>
      <w:divBdr>
        <w:top w:val="none" w:sz="0" w:space="0" w:color="auto"/>
        <w:left w:val="none" w:sz="0" w:space="0" w:color="auto"/>
        <w:bottom w:val="none" w:sz="0" w:space="0" w:color="auto"/>
        <w:right w:val="none" w:sz="0" w:space="0" w:color="auto"/>
      </w:divBdr>
    </w:div>
    <w:div w:id="1812745350">
      <w:bodyDiv w:val="1"/>
      <w:marLeft w:val="0"/>
      <w:marRight w:val="0"/>
      <w:marTop w:val="0"/>
      <w:marBottom w:val="0"/>
      <w:divBdr>
        <w:top w:val="none" w:sz="0" w:space="0" w:color="auto"/>
        <w:left w:val="none" w:sz="0" w:space="0" w:color="auto"/>
        <w:bottom w:val="none" w:sz="0" w:space="0" w:color="auto"/>
        <w:right w:val="none" w:sz="0" w:space="0" w:color="auto"/>
      </w:divBdr>
    </w:div>
    <w:div w:id="1816144347">
      <w:bodyDiv w:val="1"/>
      <w:marLeft w:val="0"/>
      <w:marRight w:val="0"/>
      <w:marTop w:val="0"/>
      <w:marBottom w:val="0"/>
      <w:divBdr>
        <w:top w:val="none" w:sz="0" w:space="0" w:color="auto"/>
        <w:left w:val="none" w:sz="0" w:space="0" w:color="auto"/>
        <w:bottom w:val="none" w:sz="0" w:space="0" w:color="auto"/>
        <w:right w:val="none" w:sz="0" w:space="0" w:color="auto"/>
      </w:divBdr>
    </w:div>
    <w:div w:id="1823964295">
      <w:bodyDiv w:val="1"/>
      <w:marLeft w:val="0"/>
      <w:marRight w:val="0"/>
      <w:marTop w:val="0"/>
      <w:marBottom w:val="0"/>
      <w:divBdr>
        <w:top w:val="none" w:sz="0" w:space="0" w:color="auto"/>
        <w:left w:val="none" w:sz="0" w:space="0" w:color="auto"/>
        <w:bottom w:val="none" w:sz="0" w:space="0" w:color="auto"/>
        <w:right w:val="none" w:sz="0" w:space="0" w:color="auto"/>
      </w:divBdr>
    </w:div>
    <w:div w:id="1829206568">
      <w:bodyDiv w:val="1"/>
      <w:marLeft w:val="0"/>
      <w:marRight w:val="0"/>
      <w:marTop w:val="0"/>
      <w:marBottom w:val="0"/>
      <w:divBdr>
        <w:top w:val="none" w:sz="0" w:space="0" w:color="auto"/>
        <w:left w:val="none" w:sz="0" w:space="0" w:color="auto"/>
        <w:bottom w:val="none" w:sz="0" w:space="0" w:color="auto"/>
        <w:right w:val="none" w:sz="0" w:space="0" w:color="auto"/>
      </w:divBdr>
    </w:div>
    <w:div w:id="1832409936">
      <w:bodyDiv w:val="1"/>
      <w:marLeft w:val="0"/>
      <w:marRight w:val="0"/>
      <w:marTop w:val="0"/>
      <w:marBottom w:val="0"/>
      <w:divBdr>
        <w:top w:val="none" w:sz="0" w:space="0" w:color="auto"/>
        <w:left w:val="none" w:sz="0" w:space="0" w:color="auto"/>
        <w:bottom w:val="none" w:sz="0" w:space="0" w:color="auto"/>
        <w:right w:val="none" w:sz="0" w:space="0" w:color="auto"/>
      </w:divBdr>
    </w:div>
    <w:div w:id="1848859271">
      <w:bodyDiv w:val="1"/>
      <w:marLeft w:val="0"/>
      <w:marRight w:val="0"/>
      <w:marTop w:val="0"/>
      <w:marBottom w:val="0"/>
      <w:divBdr>
        <w:top w:val="none" w:sz="0" w:space="0" w:color="auto"/>
        <w:left w:val="none" w:sz="0" w:space="0" w:color="auto"/>
        <w:bottom w:val="none" w:sz="0" w:space="0" w:color="auto"/>
        <w:right w:val="none" w:sz="0" w:space="0" w:color="auto"/>
      </w:divBdr>
    </w:div>
    <w:div w:id="1856115475">
      <w:bodyDiv w:val="1"/>
      <w:marLeft w:val="0"/>
      <w:marRight w:val="0"/>
      <w:marTop w:val="0"/>
      <w:marBottom w:val="0"/>
      <w:divBdr>
        <w:top w:val="none" w:sz="0" w:space="0" w:color="auto"/>
        <w:left w:val="none" w:sz="0" w:space="0" w:color="auto"/>
        <w:bottom w:val="none" w:sz="0" w:space="0" w:color="auto"/>
        <w:right w:val="none" w:sz="0" w:space="0" w:color="auto"/>
      </w:divBdr>
    </w:div>
    <w:div w:id="1858346084">
      <w:bodyDiv w:val="1"/>
      <w:marLeft w:val="0"/>
      <w:marRight w:val="0"/>
      <w:marTop w:val="0"/>
      <w:marBottom w:val="0"/>
      <w:divBdr>
        <w:top w:val="none" w:sz="0" w:space="0" w:color="auto"/>
        <w:left w:val="none" w:sz="0" w:space="0" w:color="auto"/>
        <w:bottom w:val="none" w:sz="0" w:space="0" w:color="auto"/>
        <w:right w:val="none" w:sz="0" w:space="0" w:color="auto"/>
      </w:divBdr>
    </w:div>
    <w:div w:id="1860466463">
      <w:bodyDiv w:val="1"/>
      <w:marLeft w:val="0"/>
      <w:marRight w:val="0"/>
      <w:marTop w:val="0"/>
      <w:marBottom w:val="0"/>
      <w:divBdr>
        <w:top w:val="none" w:sz="0" w:space="0" w:color="auto"/>
        <w:left w:val="none" w:sz="0" w:space="0" w:color="auto"/>
        <w:bottom w:val="none" w:sz="0" w:space="0" w:color="auto"/>
        <w:right w:val="none" w:sz="0" w:space="0" w:color="auto"/>
      </w:divBdr>
      <w:divsChild>
        <w:div w:id="557327666">
          <w:marLeft w:val="60"/>
          <w:marRight w:val="60"/>
          <w:marTop w:val="100"/>
          <w:marBottom w:val="100"/>
          <w:divBdr>
            <w:top w:val="none" w:sz="0" w:space="0" w:color="auto"/>
            <w:left w:val="none" w:sz="0" w:space="0" w:color="auto"/>
            <w:bottom w:val="none" w:sz="0" w:space="0" w:color="auto"/>
            <w:right w:val="none" w:sz="0" w:space="0" w:color="auto"/>
          </w:divBdr>
          <w:divsChild>
            <w:div w:id="19752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3338">
      <w:bodyDiv w:val="1"/>
      <w:marLeft w:val="0"/>
      <w:marRight w:val="0"/>
      <w:marTop w:val="0"/>
      <w:marBottom w:val="0"/>
      <w:divBdr>
        <w:top w:val="none" w:sz="0" w:space="0" w:color="auto"/>
        <w:left w:val="none" w:sz="0" w:space="0" w:color="auto"/>
        <w:bottom w:val="none" w:sz="0" w:space="0" w:color="auto"/>
        <w:right w:val="none" w:sz="0" w:space="0" w:color="auto"/>
      </w:divBdr>
    </w:div>
    <w:div w:id="1867281954">
      <w:bodyDiv w:val="1"/>
      <w:marLeft w:val="0"/>
      <w:marRight w:val="0"/>
      <w:marTop w:val="0"/>
      <w:marBottom w:val="0"/>
      <w:divBdr>
        <w:top w:val="none" w:sz="0" w:space="0" w:color="auto"/>
        <w:left w:val="none" w:sz="0" w:space="0" w:color="auto"/>
        <w:bottom w:val="none" w:sz="0" w:space="0" w:color="auto"/>
        <w:right w:val="none" w:sz="0" w:space="0" w:color="auto"/>
      </w:divBdr>
    </w:div>
    <w:div w:id="1874920570">
      <w:bodyDiv w:val="1"/>
      <w:marLeft w:val="0"/>
      <w:marRight w:val="0"/>
      <w:marTop w:val="0"/>
      <w:marBottom w:val="0"/>
      <w:divBdr>
        <w:top w:val="none" w:sz="0" w:space="0" w:color="auto"/>
        <w:left w:val="none" w:sz="0" w:space="0" w:color="auto"/>
        <w:bottom w:val="none" w:sz="0" w:space="0" w:color="auto"/>
        <w:right w:val="none" w:sz="0" w:space="0" w:color="auto"/>
      </w:divBdr>
    </w:div>
    <w:div w:id="1877237561">
      <w:bodyDiv w:val="1"/>
      <w:marLeft w:val="0"/>
      <w:marRight w:val="0"/>
      <w:marTop w:val="0"/>
      <w:marBottom w:val="0"/>
      <w:divBdr>
        <w:top w:val="none" w:sz="0" w:space="0" w:color="auto"/>
        <w:left w:val="none" w:sz="0" w:space="0" w:color="auto"/>
        <w:bottom w:val="none" w:sz="0" w:space="0" w:color="auto"/>
        <w:right w:val="none" w:sz="0" w:space="0" w:color="auto"/>
      </w:divBdr>
    </w:div>
    <w:div w:id="1881745562">
      <w:bodyDiv w:val="1"/>
      <w:marLeft w:val="0"/>
      <w:marRight w:val="0"/>
      <w:marTop w:val="0"/>
      <w:marBottom w:val="0"/>
      <w:divBdr>
        <w:top w:val="none" w:sz="0" w:space="0" w:color="auto"/>
        <w:left w:val="none" w:sz="0" w:space="0" w:color="auto"/>
        <w:bottom w:val="none" w:sz="0" w:space="0" w:color="auto"/>
        <w:right w:val="none" w:sz="0" w:space="0" w:color="auto"/>
      </w:divBdr>
    </w:div>
    <w:div w:id="1885827012">
      <w:bodyDiv w:val="1"/>
      <w:marLeft w:val="0"/>
      <w:marRight w:val="0"/>
      <w:marTop w:val="0"/>
      <w:marBottom w:val="0"/>
      <w:divBdr>
        <w:top w:val="none" w:sz="0" w:space="0" w:color="auto"/>
        <w:left w:val="none" w:sz="0" w:space="0" w:color="auto"/>
        <w:bottom w:val="none" w:sz="0" w:space="0" w:color="auto"/>
        <w:right w:val="none" w:sz="0" w:space="0" w:color="auto"/>
      </w:divBdr>
    </w:div>
    <w:div w:id="1885873710">
      <w:bodyDiv w:val="1"/>
      <w:marLeft w:val="0"/>
      <w:marRight w:val="0"/>
      <w:marTop w:val="0"/>
      <w:marBottom w:val="0"/>
      <w:divBdr>
        <w:top w:val="none" w:sz="0" w:space="0" w:color="auto"/>
        <w:left w:val="none" w:sz="0" w:space="0" w:color="auto"/>
        <w:bottom w:val="none" w:sz="0" w:space="0" w:color="auto"/>
        <w:right w:val="none" w:sz="0" w:space="0" w:color="auto"/>
      </w:divBdr>
      <w:divsChild>
        <w:div w:id="2013798101">
          <w:marLeft w:val="60"/>
          <w:marRight w:val="60"/>
          <w:marTop w:val="100"/>
          <w:marBottom w:val="100"/>
          <w:divBdr>
            <w:top w:val="none" w:sz="0" w:space="0" w:color="auto"/>
            <w:left w:val="none" w:sz="0" w:space="0" w:color="auto"/>
            <w:bottom w:val="none" w:sz="0" w:space="0" w:color="auto"/>
            <w:right w:val="none" w:sz="0" w:space="0" w:color="auto"/>
          </w:divBdr>
          <w:divsChild>
            <w:div w:id="18599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695">
      <w:bodyDiv w:val="1"/>
      <w:marLeft w:val="0"/>
      <w:marRight w:val="0"/>
      <w:marTop w:val="0"/>
      <w:marBottom w:val="0"/>
      <w:divBdr>
        <w:top w:val="none" w:sz="0" w:space="0" w:color="auto"/>
        <w:left w:val="none" w:sz="0" w:space="0" w:color="auto"/>
        <w:bottom w:val="none" w:sz="0" w:space="0" w:color="auto"/>
        <w:right w:val="none" w:sz="0" w:space="0" w:color="auto"/>
      </w:divBdr>
    </w:div>
    <w:div w:id="1897164461">
      <w:bodyDiv w:val="1"/>
      <w:marLeft w:val="0"/>
      <w:marRight w:val="0"/>
      <w:marTop w:val="0"/>
      <w:marBottom w:val="0"/>
      <w:divBdr>
        <w:top w:val="none" w:sz="0" w:space="0" w:color="auto"/>
        <w:left w:val="none" w:sz="0" w:space="0" w:color="auto"/>
        <w:bottom w:val="none" w:sz="0" w:space="0" w:color="auto"/>
        <w:right w:val="none" w:sz="0" w:space="0" w:color="auto"/>
      </w:divBdr>
    </w:div>
    <w:div w:id="1904876388">
      <w:bodyDiv w:val="1"/>
      <w:marLeft w:val="0"/>
      <w:marRight w:val="0"/>
      <w:marTop w:val="0"/>
      <w:marBottom w:val="0"/>
      <w:divBdr>
        <w:top w:val="none" w:sz="0" w:space="0" w:color="auto"/>
        <w:left w:val="none" w:sz="0" w:space="0" w:color="auto"/>
        <w:bottom w:val="none" w:sz="0" w:space="0" w:color="auto"/>
        <w:right w:val="none" w:sz="0" w:space="0" w:color="auto"/>
      </w:divBdr>
    </w:div>
    <w:div w:id="1910995185">
      <w:bodyDiv w:val="1"/>
      <w:marLeft w:val="0"/>
      <w:marRight w:val="0"/>
      <w:marTop w:val="0"/>
      <w:marBottom w:val="0"/>
      <w:divBdr>
        <w:top w:val="none" w:sz="0" w:space="0" w:color="auto"/>
        <w:left w:val="none" w:sz="0" w:space="0" w:color="auto"/>
        <w:bottom w:val="none" w:sz="0" w:space="0" w:color="auto"/>
        <w:right w:val="none" w:sz="0" w:space="0" w:color="auto"/>
      </w:divBdr>
    </w:div>
    <w:div w:id="1911379381">
      <w:bodyDiv w:val="1"/>
      <w:marLeft w:val="0"/>
      <w:marRight w:val="0"/>
      <w:marTop w:val="0"/>
      <w:marBottom w:val="0"/>
      <w:divBdr>
        <w:top w:val="none" w:sz="0" w:space="0" w:color="auto"/>
        <w:left w:val="none" w:sz="0" w:space="0" w:color="auto"/>
        <w:bottom w:val="none" w:sz="0" w:space="0" w:color="auto"/>
        <w:right w:val="none" w:sz="0" w:space="0" w:color="auto"/>
      </w:divBdr>
    </w:div>
    <w:div w:id="1915580512">
      <w:bodyDiv w:val="1"/>
      <w:marLeft w:val="0"/>
      <w:marRight w:val="0"/>
      <w:marTop w:val="0"/>
      <w:marBottom w:val="0"/>
      <w:divBdr>
        <w:top w:val="none" w:sz="0" w:space="0" w:color="auto"/>
        <w:left w:val="none" w:sz="0" w:space="0" w:color="auto"/>
        <w:bottom w:val="none" w:sz="0" w:space="0" w:color="auto"/>
        <w:right w:val="none" w:sz="0" w:space="0" w:color="auto"/>
      </w:divBdr>
    </w:div>
    <w:div w:id="1921022075">
      <w:bodyDiv w:val="1"/>
      <w:marLeft w:val="0"/>
      <w:marRight w:val="0"/>
      <w:marTop w:val="0"/>
      <w:marBottom w:val="0"/>
      <w:divBdr>
        <w:top w:val="none" w:sz="0" w:space="0" w:color="auto"/>
        <w:left w:val="none" w:sz="0" w:space="0" w:color="auto"/>
        <w:bottom w:val="none" w:sz="0" w:space="0" w:color="auto"/>
        <w:right w:val="none" w:sz="0" w:space="0" w:color="auto"/>
      </w:divBdr>
    </w:div>
    <w:div w:id="1923755988">
      <w:bodyDiv w:val="1"/>
      <w:marLeft w:val="0"/>
      <w:marRight w:val="0"/>
      <w:marTop w:val="0"/>
      <w:marBottom w:val="0"/>
      <w:divBdr>
        <w:top w:val="none" w:sz="0" w:space="0" w:color="auto"/>
        <w:left w:val="none" w:sz="0" w:space="0" w:color="auto"/>
        <w:bottom w:val="none" w:sz="0" w:space="0" w:color="auto"/>
        <w:right w:val="none" w:sz="0" w:space="0" w:color="auto"/>
      </w:divBdr>
    </w:div>
    <w:div w:id="1928423651">
      <w:bodyDiv w:val="1"/>
      <w:marLeft w:val="0"/>
      <w:marRight w:val="0"/>
      <w:marTop w:val="0"/>
      <w:marBottom w:val="0"/>
      <w:divBdr>
        <w:top w:val="none" w:sz="0" w:space="0" w:color="auto"/>
        <w:left w:val="none" w:sz="0" w:space="0" w:color="auto"/>
        <w:bottom w:val="none" w:sz="0" w:space="0" w:color="auto"/>
        <w:right w:val="none" w:sz="0" w:space="0" w:color="auto"/>
      </w:divBdr>
    </w:div>
    <w:div w:id="1942257611">
      <w:bodyDiv w:val="1"/>
      <w:marLeft w:val="0"/>
      <w:marRight w:val="0"/>
      <w:marTop w:val="0"/>
      <w:marBottom w:val="0"/>
      <w:divBdr>
        <w:top w:val="none" w:sz="0" w:space="0" w:color="auto"/>
        <w:left w:val="none" w:sz="0" w:space="0" w:color="auto"/>
        <w:bottom w:val="none" w:sz="0" w:space="0" w:color="auto"/>
        <w:right w:val="none" w:sz="0" w:space="0" w:color="auto"/>
      </w:divBdr>
    </w:div>
    <w:div w:id="1946571857">
      <w:bodyDiv w:val="1"/>
      <w:marLeft w:val="0"/>
      <w:marRight w:val="0"/>
      <w:marTop w:val="0"/>
      <w:marBottom w:val="0"/>
      <w:divBdr>
        <w:top w:val="none" w:sz="0" w:space="0" w:color="auto"/>
        <w:left w:val="none" w:sz="0" w:space="0" w:color="auto"/>
        <w:bottom w:val="none" w:sz="0" w:space="0" w:color="auto"/>
        <w:right w:val="none" w:sz="0" w:space="0" w:color="auto"/>
      </w:divBdr>
      <w:divsChild>
        <w:div w:id="191503492">
          <w:marLeft w:val="60"/>
          <w:marRight w:val="60"/>
          <w:marTop w:val="100"/>
          <w:marBottom w:val="100"/>
          <w:divBdr>
            <w:top w:val="none" w:sz="0" w:space="0" w:color="auto"/>
            <w:left w:val="none" w:sz="0" w:space="0" w:color="auto"/>
            <w:bottom w:val="none" w:sz="0" w:space="0" w:color="auto"/>
            <w:right w:val="none" w:sz="0" w:space="0" w:color="auto"/>
          </w:divBdr>
          <w:divsChild>
            <w:div w:id="14450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2788">
      <w:bodyDiv w:val="1"/>
      <w:marLeft w:val="0"/>
      <w:marRight w:val="0"/>
      <w:marTop w:val="0"/>
      <w:marBottom w:val="0"/>
      <w:divBdr>
        <w:top w:val="none" w:sz="0" w:space="0" w:color="auto"/>
        <w:left w:val="none" w:sz="0" w:space="0" w:color="auto"/>
        <w:bottom w:val="none" w:sz="0" w:space="0" w:color="auto"/>
        <w:right w:val="none" w:sz="0" w:space="0" w:color="auto"/>
      </w:divBdr>
    </w:div>
    <w:div w:id="1948853944">
      <w:bodyDiv w:val="1"/>
      <w:marLeft w:val="0"/>
      <w:marRight w:val="0"/>
      <w:marTop w:val="0"/>
      <w:marBottom w:val="0"/>
      <w:divBdr>
        <w:top w:val="none" w:sz="0" w:space="0" w:color="auto"/>
        <w:left w:val="none" w:sz="0" w:space="0" w:color="auto"/>
        <w:bottom w:val="none" w:sz="0" w:space="0" w:color="auto"/>
        <w:right w:val="none" w:sz="0" w:space="0" w:color="auto"/>
      </w:divBdr>
    </w:div>
    <w:div w:id="1952591930">
      <w:bodyDiv w:val="1"/>
      <w:marLeft w:val="0"/>
      <w:marRight w:val="0"/>
      <w:marTop w:val="0"/>
      <w:marBottom w:val="0"/>
      <w:divBdr>
        <w:top w:val="none" w:sz="0" w:space="0" w:color="auto"/>
        <w:left w:val="none" w:sz="0" w:space="0" w:color="auto"/>
        <w:bottom w:val="none" w:sz="0" w:space="0" w:color="auto"/>
        <w:right w:val="none" w:sz="0" w:space="0" w:color="auto"/>
      </w:divBdr>
      <w:divsChild>
        <w:div w:id="2083216190">
          <w:marLeft w:val="0"/>
          <w:marRight w:val="0"/>
          <w:marTop w:val="0"/>
          <w:marBottom w:val="0"/>
          <w:divBdr>
            <w:top w:val="none" w:sz="0" w:space="0" w:color="auto"/>
            <w:left w:val="none" w:sz="0" w:space="0" w:color="auto"/>
            <w:bottom w:val="none" w:sz="0" w:space="0" w:color="auto"/>
            <w:right w:val="none" w:sz="0" w:space="0" w:color="auto"/>
          </w:divBdr>
        </w:div>
      </w:divsChild>
    </w:div>
    <w:div w:id="1956131981">
      <w:bodyDiv w:val="1"/>
      <w:marLeft w:val="0"/>
      <w:marRight w:val="0"/>
      <w:marTop w:val="0"/>
      <w:marBottom w:val="0"/>
      <w:divBdr>
        <w:top w:val="none" w:sz="0" w:space="0" w:color="auto"/>
        <w:left w:val="none" w:sz="0" w:space="0" w:color="auto"/>
        <w:bottom w:val="none" w:sz="0" w:space="0" w:color="auto"/>
        <w:right w:val="none" w:sz="0" w:space="0" w:color="auto"/>
      </w:divBdr>
      <w:divsChild>
        <w:div w:id="1750232095">
          <w:marLeft w:val="60"/>
          <w:marRight w:val="60"/>
          <w:marTop w:val="100"/>
          <w:marBottom w:val="100"/>
          <w:divBdr>
            <w:top w:val="none" w:sz="0" w:space="0" w:color="auto"/>
            <w:left w:val="none" w:sz="0" w:space="0" w:color="auto"/>
            <w:bottom w:val="none" w:sz="0" w:space="0" w:color="auto"/>
            <w:right w:val="none" w:sz="0" w:space="0" w:color="auto"/>
          </w:divBdr>
          <w:divsChild>
            <w:div w:id="19904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5937">
      <w:bodyDiv w:val="1"/>
      <w:marLeft w:val="0"/>
      <w:marRight w:val="0"/>
      <w:marTop w:val="0"/>
      <w:marBottom w:val="0"/>
      <w:divBdr>
        <w:top w:val="none" w:sz="0" w:space="0" w:color="auto"/>
        <w:left w:val="none" w:sz="0" w:space="0" w:color="auto"/>
        <w:bottom w:val="none" w:sz="0" w:space="0" w:color="auto"/>
        <w:right w:val="none" w:sz="0" w:space="0" w:color="auto"/>
      </w:divBdr>
    </w:div>
    <w:div w:id="1977057123">
      <w:bodyDiv w:val="1"/>
      <w:marLeft w:val="0"/>
      <w:marRight w:val="0"/>
      <w:marTop w:val="0"/>
      <w:marBottom w:val="0"/>
      <w:divBdr>
        <w:top w:val="none" w:sz="0" w:space="0" w:color="auto"/>
        <w:left w:val="none" w:sz="0" w:space="0" w:color="auto"/>
        <w:bottom w:val="none" w:sz="0" w:space="0" w:color="auto"/>
        <w:right w:val="none" w:sz="0" w:space="0" w:color="auto"/>
      </w:divBdr>
    </w:div>
    <w:div w:id="1980258134">
      <w:bodyDiv w:val="1"/>
      <w:marLeft w:val="0"/>
      <w:marRight w:val="0"/>
      <w:marTop w:val="0"/>
      <w:marBottom w:val="0"/>
      <w:divBdr>
        <w:top w:val="none" w:sz="0" w:space="0" w:color="auto"/>
        <w:left w:val="none" w:sz="0" w:space="0" w:color="auto"/>
        <w:bottom w:val="none" w:sz="0" w:space="0" w:color="auto"/>
        <w:right w:val="none" w:sz="0" w:space="0" w:color="auto"/>
      </w:divBdr>
    </w:div>
    <w:div w:id="1987010688">
      <w:bodyDiv w:val="1"/>
      <w:marLeft w:val="0"/>
      <w:marRight w:val="0"/>
      <w:marTop w:val="0"/>
      <w:marBottom w:val="0"/>
      <w:divBdr>
        <w:top w:val="none" w:sz="0" w:space="0" w:color="auto"/>
        <w:left w:val="none" w:sz="0" w:space="0" w:color="auto"/>
        <w:bottom w:val="none" w:sz="0" w:space="0" w:color="auto"/>
        <w:right w:val="none" w:sz="0" w:space="0" w:color="auto"/>
      </w:divBdr>
    </w:div>
    <w:div w:id="1999729322">
      <w:bodyDiv w:val="1"/>
      <w:marLeft w:val="0"/>
      <w:marRight w:val="0"/>
      <w:marTop w:val="0"/>
      <w:marBottom w:val="0"/>
      <w:divBdr>
        <w:top w:val="none" w:sz="0" w:space="0" w:color="auto"/>
        <w:left w:val="none" w:sz="0" w:space="0" w:color="auto"/>
        <w:bottom w:val="none" w:sz="0" w:space="0" w:color="auto"/>
        <w:right w:val="none" w:sz="0" w:space="0" w:color="auto"/>
      </w:divBdr>
    </w:div>
    <w:div w:id="2000038811">
      <w:bodyDiv w:val="1"/>
      <w:marLeft w:val="0"/>
      <w:marRight w:val="0"/>
      <w:marTop w:val="0"/>
      <w:marBottom w:val="0"/>
      <w:divBdr>
        <w:top w:val="none" w:sz="0" w:space="0" w:color="auto"/>
        <w:left w:val="none" w:sz="0" w:space="0" w:color="auto"/>
        <w:bottom w:val="none" w:sz="0" w:space="0" w:color="auto"/>
        <w:right w:val="none" w:sz="0" w:space="0" w:color="auto"/>
      </w:divBdr>
      <w:divsChild>
        <w:div w:id="1844776017">
          <w:marLeft w:val="60"/>
          <w:marRight w:val="60"/>
          <w:marTop w:val="100"/>
          <w:marBottom w:val="100"/>
          <w:divBdr>
            <w:top w:val="none" w:sz="0" w:space="0" w:color="auto"/>
            <w:left w:val="none" w:sz="0" w:space="0" w:color="auto"/>
            <w:bottom w:val="none" w:sz="0" w:space="0" w:color="auto"/>
            <w:right w:val="none" w:sz="0" w:space="0" w:color="auto"/>
          </w:divBdr>
          <w:divsChild>
            <w:div w:id="18663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0097">
      <w:bodyDiv w:val="1"/>
      <w:marLeft w:val="0"/>
      <w:marRight w:val="0"/>
      <w:marTop w:val="0"/>
      <w:marBottom w:val="0"/>
      <w:divBdr>
        <w:top w:val="none" w:sz="0" w:space="0" w:color="auto"/>
        <w:left w:val="none" w:sz="0" w:space="0" w:color="auto"/>
        <w:bottom w:val="none" w:sz="0" w:space="0" w:color="auto"/>
        <w:right w:val="none" w:sz="0" w:space="0" w:color="auto"/>
      </w:divBdr>
    </w:div>
    <w:div w:id="2003045241">
      <w:bodyDiv w:val="1"/>
      <w:marLeft w:val="0"/>
      <w:marRight w:val="0"/>
      <w:marTop w:val="0"/>
      <w:marBottom w:val="0"/>
      <w:divBdr>
        <w:top w:val="none" w:sz="0" w:space="0" w:color="auto"/>
        <w:left w:val="none" w:sz="0" w:space="0" w:color="auto"/>
        <w:bottom w:val="none" w:sz="0" w:space="0" w:color="auto"/>
        <w:right w:val="none" w:sz="0" w:space="0" w:color="auto"/>
      </w:divBdr>
      <w:divsChild>
        <w:div w:id="1129933032">
          <w:marLeft w:val="60"/>
          <w:marRight w:val="60"/>
          <w:marTop w:val="100"/>
          <w:marBottom w:val="100"/>
          <w:divBdr>
            <w:top w:val="none" w:sz="0" w:space="0" w:color="auto"/>
            <w:left w:val="none" w:sz="0" w:space="0" w:color="auto"/>
            <w:bottom w:val="none" w:sz="0" w:space="0" w:color="auto"/>
            <w:right w:val="none" w:sz="0" w:space="0" w:color="auto"/>
          </w:divBdr>
          <w:divsChild>
            <w:div w:id="9539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6907">
      <w:bodyDiv w:val="1"/>
      <w:marLeft w:val="0"/>
      <w:marRight w:val="0"/>
      <w:marTop w:val="0"/>
      <w:marBottom w:val="0"/>
      <w:divBdr>
        <w:top w:val="none" w:sz="0" w:space="0" w:color="auto"/>
        <w:left w:val="none" w:sz="0" w:space="0" w:color="auto"/>
        <w:bottom w:val="none" w:sz="0" w:space="0" w:color="auto"/>
        <w:right w:val="none" w:sz="0" w:space="0" w:color="auto"/>
      </w:divBdr>
    </w:div>
    <w:div w:id="2015257488">
      <w:bodyDiv w:val="1"/>
      <w:marLeft w:val="0"/>
      <w:marRight w:val="0"/>
      <w:marTop w:val="0"/>
      <w:marBottom w:val="0"/>
      <w:divBdr>
        <w:top w:val="none" w:sz="0" w:space="0" w:color="auto"/>
        <w:left w:val="none" w:sz="0" w:space="0" w:color="auto"/>
        <w:bottom w:val="none" w:sz="0" w:space="0" w:color="auto"/>
        <w:right w:val="none" w:sz="0" w:space="0" w:color="auto"/>
      </w:divBdr>
      <w:divsChild>
        <w:div w:id="86270124">
          <w:marLeft w:val="60"/>
          <w:marRight w:val="60"/>
          <w:marTop w:val="100"/>
          <w:marBottom w:val="100"/>
          <w:divBdr>
            <w:top w:val="none" w:sz="0" w:space="0" w:color="auto"/>
            <w:left w:val="none" w:sz="0" w:space="0" w:color="auto"/>
            <w:bottom w:val="none" w:sz="0" w:space="0" w:color="auto"/>
            <w:right w:val="none" w:sz="0" w:space="0" w:color="auto"/>
          </w:divBdr>
          <w:divsChild>
            <w:div w:id="13048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376">
      <w:bodyDiv w:val="1"/>
      <w:marLeft w:val="0"/>
      <w:marRight w:val="0"/>
      <w:marTop w:val="0"/>
      <w:marBottom w:val="0"/>
      <w:divBdr>
        <w:top w:val="none" w:sz="0" w:space="0" w:color="auto"/>
        <w:left w:val="none" w:sz="0" w:space="0" w:color="auto"/>
        <w:bottom w:val="none" w:sz="0" w:space="0" w:color="auto"/>
        <w:right w:val="none" w:sz="0" w:space="0" w:color="auto"/>
      </w:divBdr>
    </w:div>
    <w:div w:id="2017924960">
      <w:bodyDiv w:val="1"/>
      <w:marLeft w:val="0"/>
      <w:marRight w:val="0"/>
      <w:marTop w:val="0"/>
      <w:marBottom w:val="0"/>
      <w:divBdr>
        <w:top w:val="none" w:sz="0" w:space="0" w:color="auto"/>
        <w:left w:val="none" w:sz="0" w:space="0" w:color="auto"/>
        <w:bottom w:val="none" w:sz="0" w:space="0" w:color="auto"/>
        <w:right w:val="none" w:sz="0" w:space="0" w:color="auto"/>
      </w:divBdr>
    </w:div>
    <w:div w:id="2018340377">
      <w:bodyDiv w:val="1"/>
      <w:marLeft w:val="0"/>
      <w:marRight w:val="0"/>
      <w:marTop w:val="0"/>
      <w:marBottom w:val="0"/>
      <w:divBdr>
        <w:top w:val="none" w:sz="0" w:space="0" w:color="auto"/>
        <w:left w:val="none" w:sz="0" w:space="0" w:color="auto"/>
        <w:bottom w:val="none" w:sz="0" w:space="0" w:color="auto"/>
        <w:right w:val="none" w:sz="0" w:space="0" w:color="auto"/>
      </w:divBdr>
    </w:div>
    <w:div w:id="2027561269">
      <w:bodyDiv w:val="1"/>
      <w:marLeft w:val="0"/>
      <w:marRight w:val="0"/>
      <w:marTop w:val="0"/>
      <w:marBottom w:val="0"/>
      <w:divBdr>
        <w:top w:val="none" w:sz="0" w:space="0" w:color="auto"/>
        <w:left w:val="none" w:sz="0" w:space="0" w:color="auto"/>
        <w:bottom w:val="none" w:sz="0" w:space="0" w:color="auto"/>
        <w:right w:val="none" w:sz="0" w:space="0" w:color="auto"/>
      </w:divBdr>
    </w:div>
    <w:div w:id="2037849350">
      <w:bodyDiv w:val="1"/>
      <w:marLeft w:val="0"/>
      <w:marRight w:val="0"/>
      <w:marTop w:val="0"/>
      <w:marBottom w:val="0"/>
      <w:divBdr>
        <w:top w:val="none" w:sz="0" w:space="0" w:color="auto"/>
        <w:left w:val="none" w:sz="0" w:space="0" w:color="auto"/>
        <w:bottom w:val="none" w:sz="0" w:space="0" w:color="auto"/>
        <w:right w:val="none" w:sz="0" w:space="0" w:color="auto"/>
      </w:divBdr>
    </w:div>
    <w:div w:id="2042053961">
      <w:bodyDiv w:val="1"/>
      <w:marLeft w:val="0"/>
      <w:marRight w:val="0"/>
      <w:marTop w:val="0"/>
      <w:marBottom w:val="0"/>
      <w:divBdr>
        <w:top w:val="none" w:sz="0" w:space="0" w:color="auto"/>
        <w:left w:val="none" w:sz="0" w:space="0" w:color="auto"/>
        <w:bottom w:val="none" w:sz="0" w:space="0" w:color="auto"/>
        <w:right w:val="none" w:sz="0" w:space="0" w:color="auto"/>
      </w:divBdr>
      <w:divsChild>
        <w:div w:id="2001273252">
          <w:marLeft w:val="60"/>
          <w:marRight w:val="60"/>
          <w:marTop w:val="100"/>
          <w:marBottom w:val="100"/>
          <w:divBdr>
            <w:top w:val="none" w:sz="0" w:space="0" w:color="auto"/>
            <w:left w:val="none" w:sz="0" w:space="0" w:color="auto"/>
            <w:bottom w:val="none" w:sz="0" w:space="0" w:color="auto"/>
            <w:right w:val="none" w:sz="0" w:space="0" w:color="auto"/>
          </w:divBdr>
          <w:divsChild>
            <w:div w:id="1386105421">
              <w:marLeft w:val="0"/>
              <w:marRight w:val="0"/>
              <w:marTop w:val="0"/>
              <w:marBottom w:val="0"/>
              <w:divBdr>
                <w:top w:val="none" w:sz="0" w:space="0" w:color="auto"/>
                <w:left w:val="none" w:sz="0" w:space="0" w:color="auto"/>
                <w:bottom w:val="none" w:sz="0" w:space="0" w:color="auto"/>
                <w:right w:val="none" w:sz="0" w:space="0" w:color="auto"/>
              </w:divBdr>
            </w:div>
          </w:divsChild>
        </w:div>
        <w:div w:id="2124684495">
          <w:marLeft w:val="60"/>
          <w:marRight w:val="60"/>
          <w:marTop w:val="100"/>
          <w:marBottom w:val="100"/>
          <w:divBdr>
            <w:top w:val="none" w:sz="0" w:space="0" w:color="auto"/>
            <w:left w:val="none" w:sz="0" w:space="0" w:color="auto"/>
            <w:bottom w:val="none" w:sz="0" w:space="0" w:color="auto"/>
            <w:right w:val="none" w:sz="0" w:space="0" w:color="auto"/>
          </w:divBdr>
          <w:divsChild>
            <w:div w:id="1773276878">
              <w:marLeft w:val="0"/>
              <w:marRight w:val="0"/>
              <w:marTop w:val="0"/>
              <w:marBottom w:val="0"/>
              <w:divBdr>
                <w:top w:val="none" w:sz="0" w:space="0" w:color="auto"/>
                <w:left w:val="none" w:sz="0" w:space="0" w:color="auto"/>
                <w:bottom w:val="none" w:sz="0" w:space="0" w:color="auto"/>
                <w:right w:val="none" w:sz="0" w:space="0" w:color="auto"/>
              </w:divBdr>
            </w:div>
          </w:divsChild>
        </w:div>
        <w:div w:id="1549030105">
          <w:marLeft w:val="60"/>
          <w:marRight w:val="60"/>
          <w:marTop w:val="100"/>
          <w:marBottom w:val="100"/>
          <w:divBdr>
            <w:top w:val="none" w:sz="0" w:space="0" w:color="auto"/>
            <w:left w:val="none" w:sz="0" w:space="0" w:color="auto"/>
            <w:bottom w:val="none" w:sz="0" w:space="0" w:color="auto"/>
            <w:right w:val="none" w:sz="0" w:space="0" w:color="auto"/>
          </w:divBdr>
          <w:divsChild>
            <w:div w:id="924991652">
              <w:marLeft w:val="0"/>
              <w:marRight w:val="0"/>
              <w:marTop w:val="0"/>
              <w:marBottom w:val="0"/>
              <w:divBdr>
                <w:top w:val="none" w:sz="0" w:space="0" w:color="auto"/>
                <w:left w:val="none" w:sz="0" w:space="0" w:color="auto"/>
                <w:bottom w:val="none" w:sz="0" w:space="0" w:color="auto"/>
                <w:right w:val="none" w:sz="0" w:space="0" w:color="auto"/>
              </w:divBdr>
            </w:div>
          </w:divsChild>
        </w:div>
        <w:div w:id="1167792754">
          <w:marLeft w:val="60"/>
          <w:marRight w:val="60"/>
          <w:marTop w:val="100"/>
          <w:marBottom w:val="100"/>
          <w:divBdr>
            <w:top w:val="none" w:sz="0" w:space="0" w:color="auto"/>
            <w:left w:val="none" w:sz="0" w:space="0" w:color="auto"/>
            <w:bottom w:val="none" w:sz="0" w:space="0" w:color="auto"/>
            <w:right w:val="none" w:sz="0" w:space="0" w:color="auto"/>
          </w:divBdr>
          <w:divsChild>
            <w:div w:id="1939672690">
              <w:marLeft w:val="0"/>
              <w:marRight w:val="0"/>
              <w:marTop w:val="0"/>
              <w:marBottom w:val="0"/>
              <w:divBdr>
                <w:top w:val="none" w:sz="0" w:space="0" w:color="auto"/>
                <w:left w:val="none" w:sz="0" w:space="0" w:color="auto"/>
                <w:bottom w:val="none" w:sz="0" w:space="0" w:color="auto"/>
                <w:right w:val="none" w:sz="0" w:space="0" w:color="auto"/>
              </w:divBdr>
            </w:div>
          </w:divsChild>
        </w:div>
        <w:div w:id="2099868466">
          <w:marLeft w:val="60"/>
          <w:marRight w:val="60"/>
          <w:marTop w:val="100"/>
          <w:marBottom w:val="100"/>
          <w:divBdr>
            <w:top w:val="none" w:sz="0" w:space="0" w:color="auto"/>
            <w:left w:val="none" w:sz="0" w:space="0" w:color="auto"/>
            <w:bottom w:val="none" w:sz="0" w:space="0" w:color="auto"/>
            <w:right w:val="none" w:sz="0" w:space="0" w:color="auto"/>
          </w:divBdr>
          <w:divsChild>
            <w:div w:id="570774771">
              <w:marLeft w:val="0"/>
              <w:marRight w:val="0"/>
              <w:marTop w:val="0"/>
              <w:marBottom w:val="0"/>
              <w:divBdr>
                <w:top w:val="none" w:sz="0" w:space="0" w:color="auto"/>
                <w:left w:val="none" w:sz="0" w:space="0" w:color="auto"/>
                <w:bottom w:val="none" w:sz="0" w:space="0" w:color="auto"/>
                <w:right w:val="none" w:sz="0" w:space="0" w:color="auto"/>
              </w:divBdr>
            </w:div>
          </w:divsChild>
        </w:div>
        <w:div w:id="997422305">
          <w:marLeft w:val="60"/>
          <w:marRight w:val="60"/>
          <w:marTop w:val="100"/>
          <w:marBottom w:val="100"/>
          <w:divBdr>
            <w:top w:val="none" w:sz="0" w:space="0" w:color="auto"/>
            <w:left w:val="none" w:sz="0" w:space="0" w:color="auto"/>
            <w:bottom w:val="none" w:sz="0" w:space="0" w:color="auto"/>
            <w:right w:val="none" w:sz="0" w:space="0" w:color="auto"/>
          </w:divBdr>
          <w:divsChild>
            <w:div w:id="1773552446">
              <w:marLeft w:val="0"/>
              <w:marRight w:val="0"/>
              <w:marTop w:val="0"/>
              <w:marBottom w:val="0"/>
              <w:divBdr>
                <w:top w:val="none" w:sz="0" w:space="0" w:color="auto"/>
                <w:left w:val="none" w:sz="0" w:space="0" w:color="auto"/>
                <w:bottom w:val="none" w:sz="0" w:space="0" w:color="auto"/>
                <w:right w:val="none" w:sz="0" w:space="0" w:color="auto"/>
              </w:divBdr>
            </w:div>
          </w:divsChild>
        </w:div>
        <w:div w:id="762190436">
          <w:marLeft w:val="60"/>
          <w:marRight w:val="60"/>
          <w:marTop w:val="100"/>
          <w:marBottom w:val="100"/>
          <w:divBdr>
            <w:top w:val="none" w:sz="0" w:space="0" w:color="auto"/>
            <w:left w:val="none" w:sz="0" w:space="0" w:color="auto"/>
            <w:bottom w:val="none" w:sz="0" w:space="0" w:color="auto"/>
            <w:right w:val="none" w:sz="0" w:space="0" w:color="auto"/>
          </w:divBdr>
          <w:divsChild>
            <w:div w:id="300816884">
              <w:marLeft w:val="0"/>
              <w:marRight w:val="0"/>
              <w:marTop w:val="0"/>
              <w:marBottom w:val="0"/>
              <w:divBdr>
                <w:top w:val="none" w:sz="0" w:space="0" w:color="auto"/>
                <w:left w:val="none" w:sz="0" w:space="0" w:color="auto"/>
                <w:bottom w:val="none" w:sz="0" w:space="0" w:color="auto"/>
                <w:right w:val="none" w:sz="0" w:space="0" w:color="auto"/>
              </w:divBdr>
            </w:div>
          </w:divsChild>
        </w:div>
        <w:div w:id="2013994232">
          <w:marLeft w:val="60"/>
          <w:marRight w:val="60"/>
          <w:marTop w:val="100"/>
          <w:marBottom w:val="100"/>
          <w:divBdr>
            <w:top w:val="none" w:sz="0" w:space="0" w:color="auto"/>
            <w:left w:val="none" w:sz="0" w:space="0" w:color="auto"/>
            <w:bottom w:val="none" w:sz="0" w:space="0" w:color="auto"/>
            <w:right w:val="none" w:sz="0" w:space="0" w:color="auto"/>
          </w:divBdr>
          <w:divsChild>
            <w:div w:id="1799030537">
              <w:marLeft w:val="0"/>
              <w:marRight w:val="0"/>
              <w:marTop w:val="0"/>
              <w:marBottom w:val="0"/>
              <w:divBdr>
                <w:top w:val="none" w:sz="0" w:space="0" w:color="auto"/>
                <w:left w:val="none" w:sz="0" w:space="0" w:color="auto"/>
                <w:bottom w:val="none" w:sz="0" w:space="0" w:color="auto"/>
                <w:right w:val="none" w:sz="0" w:space="0" w:color="auto"/>
              </w:divBdr>
            </w:div>
          </w:divsChild>
        </w:div>
        <w:div w:id="1119909476">
          <w:marLeft w:val="60"/>
          <w:marRight w:val="60"/>
          <w:marTop w:val="100"/>
          <w:marBottom w:val="100"/>
          <w:divBdr>
            <w:top w:val="none" w:sz="0" w:space="0" w:color="auto"/>
            <w:left w:val="none" w:sz="0" w:space="0" w:color="auto"/>
            <w:bottom w:val="none" w:sz="0" w:space="0" w:color="auto"/>
            <w:right w:val="none" w:sz="0" w:space="0" w:color="auto"/>
          </w:divBdr>
          <w:divsChild>
            <w:div w:id="1953706936">
              <w:marLeft w:val="0"/>
              <w:marRight w:val="0"/>
              <w:marTop w:val="0"/>
              <w:marBottom w:val="0"/>
              <w:divBdr>
                <w:top w:val="none" w:sz="0" w:space="0" w:color="auto"/>
                <w:left w:val="none" w:sz="0" w:space="0" w:color="auto"/>
                <w:bottom w:val="none" w:sz="0" w:space="0" w:color="auto"/>
                <w:right w:val="none" w:sz="0" w:space="0" w:color="auto"/>
              </w:divBdr>
            </w:div>
          </w:divsChild>
        </w:div>
        <w:div w:id="1244948703">
          <w:marLeft w:val="60"/>
          <w:marRight w:val="60"/>
          <w:marTop w:val="100"/>
          <w:marBottom w:val="100"/>
          <w:divBdr>
            <w:top w:val="none" w:sz="0" w:space="0" w:color="auto"/>
            <w:left w:val="none" w:sz="0" w:space="0" w:color="auto"/>
            <w:bottom w:val="none" w:sz="0" w:space="0" w:color="auto"/>
            <w:right w:val="none" w:sz="0" w:space="0" w:color="auto"/>
          </w:divBdr>
          <w:divsChild>
            <w:div w:id="2140561850">
              <w:marLeft w:val="0"/>
              <w:marRight w:val="0"/>
              <w:marTop w:val="0"/>
              <w:marBottom w:val="0"/>
              <w:divBdr>
                <w:top w:val="none" w:sz="0" w:space="0" w:color="auto"/>
                <w:left w:val="none" w:sz="0" w:space="0" w:color="auto"/>
                <w:bottom w:val="none" w:sz="0" w:space="0" w:color="auto"/>
                <w:right w:val="none" w:sz="0" w:space="0" w:color="auto"/>
              </w:divBdr>
            </w:div>
          </w:divsChild>
        </w:div>
        <w:div w:id="1586768474">
          <w:marLeft w:val="60"/>
          <w:marRight w:val="60"/>
          <w:marTop w:val="100"/>
          <w:marBottom w:val="100"/>
          <w:divBdr>
            <w:top w:val="none" w:sz="0" w:space="0" w:color="auto"/>
            <w:left w:val="none" w:sz="0" w:space="0" w:color="auto"/>
            <w:bottom w:val="none" w:sz="0" w:space="0" w:color="auto"/>
            <w:right w:val="none" w:sz="0" w:space="0" w:color="auto"/>
          </w:divBdr>
          <w:divsChild>
            <w:div w:id="1516577106">
              <w:marLeft w:val="0"/>
              <w:marRight w:val="0"/>
              <w:marTop w:val="0"/>
              <w:marBottom w:val="0"/>
              <w:divBdr>
                <w:top w:val="none" w:sz="0" w:space="0" w:color="auto"/>
                <w:left w:val="none" w:sz="0" w:space="0" w:color="auto"/>
                <w:bottom w:val="none" w:sz="0" w:space="0" w:color="auto"/>
                <w:right w:val="none" w:sz="0" w:space="0" w:color="auto"/>
              </w:divBdr>
            </w:div>
          </w:divsChild>
        </w:div>
        <w:div w:id="710152782">
          <w:marLeft w:val="60"/>
          <w:marRight w:val="60"/>
          <w:marTop w:val="100"/>
          <w:marBottom w:val="100"/>
          <w:divBdr>
            <w:top w:val="none" w:sz="0" w:space="0" w:color="auto"/>
            <w:left w:val="none" w:sz="0" w:space="0" w:color="auto"/>
            <w:bottom w:val="none" w:sz="0" w:space="0" w:color="auto"/>
            <w:right w:val="none" w:sz="0" w:space="0" w:color="auto"/>
          </w:divBdr>
          <w:divsChild>
            <w:div w:id="1113398679">
              <w:marLeft w:val="0"/>
              <w:marRight w:val="0"/>
              <w:marTop w:val="0"/>
              <w:marBottom w:val="0"/>
              <w:divBdr>
                <w:top w:val="none" w:sz="0" w:space="0" w:color="auto"/>
                <w:left w:val="none" w:sz="0" w:space="0" w:color="auto"/>
                <w:bottom w:val="none" w:sz="0" w:space="0" w:color="auto"/>
                <w:right w:val="none" w:sz="0" w:space="0" w:color="auto"/>
              </w:divBdr>
            </w:div>
          </w:divsChild>
        </w:div>
        <w:div w:id="1562207903">
          <w:marLeft w:val="60"/>
          <w:marRight w:val="60"/>
          <w:marTop w:val="100"/>
          <w:marBottom w:val="100"/>
          <w:divBdr>
            <w:top w:val="none" w:sz="0" w:space="0" w:color="auto"/>
            <w:left w:val="none" w:sz="0" w:space="0" w:color="auto"/>
            <w:bottom w:val="none" w:sz="0" w:space="0" w:color="auto"/>
            <w:right w:val="none" w:sz="0" w:space="0" w:color="auto"/>
          </w:divBdr>
          <w:divsChild>
            <w:div w:id="1208639163">
              <w:marLeft w:val="0"/>
              <w:marRight w:val="0"/>
              <w:marTop w:val="0"/>
              <w:marBottom w:val="0"/>
              <w:divBdr>
                <w:top w:val="none" w:sz="0" w:space="0" w:color="auto"/>
                <w:left w:val="none" w:sz="0" w:space="0" w:color="auto"/>
                <w:bottom w:val="none" w:sz="0" w:space="0" w:color="auto"/>
                <w:right w:val="none" w:sz="0" w:space="0" w:color="auto"/>
              </w:divBdr>
            </w:div>
          </w:divsChild>
        </w:div>
        <w:div w:id="362025076">
          <w:marLeft w:val="60"/>
          <w:marRight w:val="60"/>
          <w:marTop w:val="100"/>
          <w:marBottom w:val="100"/>
          <w:divBdr>
            <w:top w:val="none" w:sz="0" w:space="0" w:color="auto"/>
            <w:left w:val="none" w:sz="0" w:space="0" w:color="auto"/>
            <w:bottom w:val="none" w:sz="0" w:space="0" w:color="auto"/>
            <w:right w:val="none" w:sz="0" w:space="0" w:color="auto"/>
          </w:divBdr>
          <w:divsChild>
            <w:div w:id="80493503">
              <w:marLeft w:val="0"/>
              <w:marRight w:val="0"/>
              <w:marTop w:val="0"/>
              <w:marBottom w:val="0"/>
              <w:divBdr>
                <w:top w:val="none" w:sz="0" w:space="0" w:color="auto"/>
                <w:left w:val="none" w:sz="0" w:space="0" w:color="auto"/>
                <w:bottom w:val="none" w:sz="0" w:space="0" w:color="auto"/>
                <w:right w:val="none" w:sz="0" w:space="0" w:color="auto"/>
              </w:divBdr>
            </w:div>
          </w:divsChild>
        </w:div>
        <w:div w:id="258367455">
          <w:marLeft w:val="60"/>
          <w:marRight w:val="60"/>
          <w:marTop w:val="100"/>
          <w:marBottom w:val="100"/>
          <w:divBdr>
            <w:top w:val="none" w:sz="0" w:space="0" w:color="auto"/>
            <w:left w:val="none" w:sz="0" w:space="0" w:color="auto"/>
            <w:bottom w:val="none" w:sz="0" w:space="0" w:color="auto"/>
            <w:right w:val="none" w:sz="0" w:space="0" w:color="auto"/>
          </w:divBdr>
          <w:divsChild>
            <w:div w:id="1027829845">
              <w:marLeft w:val="0"/>
              <w:marRight w:val="0"/>
              <w:marTop w:val="0"/>
              <w:marBottom w:val="0"/>
              <w:divBdr>
                <w:top w:val="none" w:sz="0" w:space="0" w:color="auto"/>
                <w:left w:val="none" w:sz="0" w:space="0" w:color="auto"/>
                <w:bottom w:val="none" w:sz="0" w:space="0" w:color="auto"/>
                <w:right w:val="none" w:sz="0" w:space="0" w:color="auto"/>
              </w:divBdr>
            </w:div>
          </w:divsChild>
        </w:div>
        <w:div w:id="1568802726">
          <w:marLeft w:val="60"/>
          <w:marRight w:val="60"/>
          <w:marTop w:val="100"/>
          <w:marBottom w:val="100"/>
          <w:divBdr>
            <w:top w:val="none" w:sz="0" w:space="0" w:color="auto"/>
            <w:left w:val="none" w:sz="0" w:space="0" w:color="auto"/>
            <w:bottom w:val="none" w:sz="0" w:space="0" w:color="auto"/>
            <w:right w:val="none" w:sz="0" w:space="0" w:color="auto"/>
          </w:divBdr>
          <w:divsChild>
            <w:div w:id="387415898">
              <w:marLeft w:val="0"/>
              <w:marRight w:val="0"/>
              <w:marTop w:val="0"/>
              <w:marBottom w:val="0"/>
              <w:divBdr>
                <w:top w:val="none" w:sz="0" w:space="0" w:color="auto"/>
                <w:left w:val="none" w:sz="0" w:space="0" w:color="auto"/>
                <w:bottom w:val="none" w:sz="0" w:space="0" w:color="auto"/>
                <w:right w:val="none" w:sz="0" w:space="0" w:color="auto"/>
              </w:divBdr>
            </w:div>
          </w:divsChild>
        </w:div>
        <w:div w:id="2121411574">
          <w:marLeft w:val="60"/>
          <w:marRight w:val="60"/>
          <w:marTop w:val="100"/>
          <w:marBottom w:val="100"/>
          <w:divBdr>
            <w:top w:val="none" w:sz="0" w:space="0" w:color="auto"/>
            <w:left w:val="none" w:sz="0" w:space="0" w:color="auto"/>
            <w:bottom w:val="none" w:sz="0" w:space="0" w:color="auto"/>
            <w:right w:val="none" w:sz="0" w:space="0" w:color="auto"/>
          </w:divBdr>
          <w:divsChild>
            <w:div w:id="1797024909">
              <w:marLeft w:val="0"/>
              <w:marRight w:val="0"/>
              <w:marTop w:val="0"/>
              <w:marBottom w:val="0"/>
              <w:divBdr>
                <w:top w:val="none" w:sz="0" w:space="0" w:color="auto"/>
                <w:left w:val="none" w:sz="0" w:space="0" w:color="auto"/>
                <w:bottom w:val="none" w:sz="0" w:space="0" w:color="auto"/>
                <w:right w:val="none" w:sz="0" w:space="0" w:color="auto"/>
              </w:divBdr>
            </w:div>
          </w:divsChild>
        </w:div>
        <w:div w:id="1108356451">
          <w:marLeft w:val="60"/>
          <w:marRight w:val="60"/>
          <w:marTop w:val="100"/>
          <w:marBottom w:val="100"/>
          <w:divBdr>
            <w:top w:val="none" w:sz="0" w:space="0" w:color="auto"/>
            <w:left w:val="none" w:sz="0" w:space="0" w:color="auto"/>
            <w:bottom w:val="none" w:sz="0" w:space="0" w:color="auto"/>
            <w:right w:val="none" w:sz="0" w:space="0" w:color="auto"/>
          </w:divBdr>
          <w:divsChild>
            <w:div w:id="2143695787">
              <w:marLeft w:val="0"/>
              <w:marRight w:val="0"/>
              <w:marTop w:val="0"/>
              <w:marBottom w:val="0"/>
              <w:divBdr>
                <w:top w:val="none" w:sz="0" w:space="0" w:color="auto"/>
                <w:left w:val="none" w:sz="0" w:space="0" w:color="auto"/>
                <w:bottom w:val="none" w:sz="0" w:space="0" w:color="auto"/>
                <w:right w:val="none" w:sz="0" w:space="0" w:color="auto"/>
              </w:divBdr>
            </w:div>
          </w:divsChild>
        </w:div>
        <w:div w:id="1530529220">
          <w:marLeft w:val="60"/>
          <w:marRight w:val="60"/>
          <w:marTop w:val="100"/>
          <w:marBottom w:val="100"/>
          <w:divBdr>
            <w:top w:val="none" w:sz="0" w:space="0" w:color="auto"/>
            <w:left w:val="none" w:sz="0" w:space="0" w:color="auto"/>
            <w:bottom w:val="none" w:sz="0" w:space="0" w:color="auto"/>
            <w:right w:val="none" w:sz="0" w:space="0" w:color="auto"/>
          </w:divBdr>
          <w:divsChild>
            <w:div w:id="1027871484">
              <w:marLeft w:val="0"/>
              <w:marRight w:val="0"/>
              <w:marTop w:val="0"/>
              <w:marBottom w:val="0"/>
              <w:divBdr>
                <w:top w:val="none" w:sz="0" w:space="0" w:color="auto"/>
                <w:left w:val="none" w:sz="0" w:space="0" w:color="auto"/>
                <w:bottom w:val="none" w:sz="0" w:space="0" w:color="auto"/>
                <w:right w:val="none" w:sz="0" w:space="0" w:color="auto"/>
              </w:divBdr>
            </w:div>
          </w:divsChild>
        </w:div>
        <w:div w:id="1321809699">
          <w:marLeft w:val="60"/>
          <w:marRight w:val="60"/>
          <w:marTop w:val="100"/>
          <w:marBottom w:val="100"/>
          <w:divBdr>
            <w:top w:val="none" w:sz="0" w:space="0" w:color="auto"/>
            <w:left w:val="none" w:sz="0" w:space="0" w:color="auto"/>
            <w:bottom w:val="none" w:sz="0" w:space="0" w:color="auto"/>
            <w:right w:val="none" w:sz="0" w:space="0" w:color="auto"/>
          </w:divBdr>
          <w:divsChild>
            <w:div w:id="796728110">
              <w:marLeft w:val="0"/>
              <w:marRight w:val="0"/>
              <w:marTop w:val="0"/>
              <w:marBottom w:val="0"/>
              <w:divBdr>
                <w:top w:val="none" w:sz="0" w:space="0" w:color="auto"/>
                <w:left w:val="none" w:sz="0" w:space="0" w:color="auto"/>
                <w:bottom w:val="none" w:sz="0" w:space="0" w:color="auto"/>
                <w:right w:val="none" w:sz="0" w:space="0" w:color="auto"/>
              </w:divBdr>
            </w:div>
          </w:divsChild>
        </w:div>
        <w:div w:id="719748299">
          <w:marLeft w:val="60"/>
          <w:marRight w:val="60"/>
          <w:marTop w:val="100"/>
          <w:marBottom w:val="100"/>
          <w:divBdr>
            <w:top w:val="none" w:sz="0" w:space="0" w:color="auto"/>
            <w:left w:val="none" w:sz="0" w:space="0" w:color="auto"/>
            <w:bottom w:val="none" w:sz="0" w:space="0" w:color="auto"/>
            <w:right w:val="none" w:sz="0" w:space="0" w:color="auto"/>
          </w:divBdr>
          <w:divsChild>
            <w:div w:id="1099839032">
              <w:marLeft w:val="0"/>
              <w:marRight w:val="0"/>
              <w:marTop w:val="0"/>
              <w:marBottom w:val="0"/>
              <w:divBdr>
                <w:top w:val="none" w:sz="0" w:space="0" w:color="auto"/>
                <w:left w:val="none" w:sz="0" w:space="0" w:color="auto"/>
                <w:bottom w:val="none" w:sz="0" w:space="0" w:color="auto"/>
                <w:right w:val="none" w:sz="0" w:space="0" w:color="auto"/>
              </w:divBdr>
            </w:div>
          </w:divsChild>
        </w:div>
        <w:div w:id="425883773">
          <w:marLeft w:val="60"/>
          <w:marRight w:val="60"/>
          <w:marTop w:val="100"/>
          <w:marBottom w:val="100"/>
          <w:divBdr>
            <w:top w:val="none" w:sz="0" w:space="0" w:color="auto"/>
            <w:left w:val="none" w:sz="0" w:space="0" w:color="auto"/>
            <w:bottom w:val="none" w:sz="0" w:space="0" w:color="auto"/>
            <w:right w:val="none" w:sz="0" w:space="0" w:color="auto"/>
          </w:divBdr>
          <w:divsChild>
            <w:div w:id="662200090">
              <w:marLeft w:val="0"/>
              <w:marRight w:val="0"/>
              <w:marTop w:val="0"/>
              <w:marBottom w:val="0"/>
              <w:divBdr>
                <w:top w:val="none" w:sz="0" w:space="0" w:color="auto"/>
                <w:left w:val="none" w:sz="0" w:space="0" w:color="auto"/>
                <w:bottom w:val="none" w:sz="0" w:space="0" w:color="auto"/>
                <w:right w:val="none" w:sz="0" w:space="0" w:color="auto"/>
              </w:divBdr>
            </w:div>
          </w:divsChild>
        </w:div>
        <w:div w:id="1740861809">
          <w:marLeft w:val="60"/>
          <w:marRight w:val="60"/>
          <w:marTop w:val="100"/>
          <w:marBottom w:val="100"/>
          <w:divBdr>
            <w:top w:val="none" w:sz="0" w:space="0" w:color="auto"/>
            <w:left w:val="none" w:sz="0" w:space="0" w:color="auto"/>
            <w:bottom w:val="none" w:sz="0" w:space="0" w:color="auto"/>
            <w:right w:val="none" w:sz="0" w:space="0" w:color="auto"/>
          </w:divBdr>
          <w:divsChild>
            <w:div w:id="1929608357">
              <w:marLeft w:val="0"/>
              <w:marRight w:val="0"/>
              <w:marTop w:val="0"/>
              <w:marBottom w:val="0"/>
              <w:divBdr>
                <w:top w:val="none" w:sz="0" w:space="0" w:color="auto"/>
                <w:left w:val="none" w:sz="0" w:space="0" w:color="auto"/>
                <w:bottom w:val="none" w:sz="0" w:space="0" w:color="auto"/>
                <w:right w:val="none" w:sz="0" w:space="0" w:color="auto"/>
              </w:divBdr>
            </w:div>
          </w:divsChild>
        </w:div>
        <w:div w:id="935939382">
          <w:marLeft w:val="60"/>
          <w:marRight w:val="60"/>
          <w:marTop w:val="100"/>
          <w:marBottom w:val="100"/>
          <w:divBdr>
            <w:top w:val="none" w:sz="0" w:space="0" w:color="auto"/>
            <w:left w:val="none" w:sz="0" w:space="0" w:color="auto"/>
            <w:bottom w:val="none" w:sz="0" w:space="0" w:color="auto"/>
            <w:right w:val="none" w:sz="0" w:space="0" w:color="auto"/>
          </w:divBdr>
          <w:divsChild>
            <w:div w:id="830877520">
              <w:marLeft w:val="0"/>
              <w:marRight w:val="0"/>
              <w:marTop w:val="0"/>
              <w:marBottom w:val="0"/>
              <w:divBdr>
                <w:top w:val="none" w:sz="0" w:space="0" w:color="auto"/>
                <w:left w:val="none" w:sz="0" w:space="0" w:color="auto"/>
                <w:bottom w:val="none" w:sz="0" w:space="0" w:color="auto"/>
                <w:right w:val="none" w:sz="0" w:space="0" w:color="auto"/>
              </w:divBdr>
            </w:div>
          </w:divsChild>
        </w:div>
        <w:div w:id="2050715255">
          <w:marLeft w:val="60"/>
          <w:marRight w:val="60"/>
          <w:marTop w:val="100"/>
          <w:marBottom w:val="100"/>
          <w:divBdr>
            <w:top w:val="none" w:sz="0" w:space="0" w:color="auto"/>
            <w:left w:val="none" w:sz="0" w:space="0" w:color="auto"/>
            <w:bottom w:val="none" w:sz="0" w:space="0" w:color="auto"/>
            <w:right w:val="none" w:sz="0" w:space="0" w:color="auto"/>
          </w:divBdr>
          <w:divsChild>
            <w:div w:id="1069115773">
              <w:marLeft w:val="0"/>
              <w:marRight w:val="0"/>
              <w:marTop w:val="0"/>
              <w:marBottom w:val="0"/>
              <w:divBdr>
                <w:top w:val="none" w:sz="0" w:space="0" w:color="auto"/>
                <w:left w:val="none" w:sz="0" w:space="0" w:color="auto"/>
                <w:bottom w:val="none" w:sz="0" w:space="0" w:color="auto"/>
                <w:right w:val="none" w:sz="0" w:space="0" w:color="auto"/>
              </w:divBdr>
            </w:div>
          </w:divsChild>
        </w:div>
        <w:div w:id="501772881">
          <w:marLeft w:val="60"/>
          <w:marRight w:val="60"/>
          <w:marTop w:val="100"/>
          <w:marBottom w:val="100"/>
          <w:divBdr>
            <w:top w:val="none" w:sz="0" w:space="0" w:color="auto"/>
            <w:left w:val="none" w:sz="0" w:space="0" w:color="auto"/>
            <w:bottom w:val="none" w:sz="0" w:space="0" w:color="auto"/>
            <w:right w:val="none" w:sz="0" w:space="0" w:color="auto"/>
          </w:divBdr>
          <w:divsChild>
            <w:div w:id="1740203683">
              <w:marLeft w:val="0"/>
              <w:marRight w:val="0"/>
              <w:marTop w:val="0"/>
              <w:marBottom w:val="0"/>
              <w:divBdr>
                <w:top w:val="none" w:sz="0" w:space="0" w:color="auto"/>
                <w:left w:val="none" w:sz="0" w:space="0" w:color="auto"/>
                <w:bottom w:val="none" w:sz="0" w:space="0" w:color="auto"/>
                <w:right w:val="none" w:sz="0" w:space="0" w:color="auto"/>
              </w:divBdr>
            </w:div>
          </w:divsChild>
        </w:div>
        <w:div w:id="1228144975">
          <w:marLeft w:val="60"/>
          <w:marRight w:val="60"/>
          <w:marTop w:val="100"/>
          <w:marBottom w:val="100"/>
          <w:divBdr>
            <w:top w:val="none" w:sz="0" w:space="0" w:color="auto"/>
            <w:left w:val="none" w:sz="0" w:space="0" w:color="auto"/>
            <w:bottom w:val="none" w:sz="0" w:space="0" w:color="auto"/>
            <w:right w:val="none" w:sz="0" w:space="0" w:color="auto"/>
          </w:divBdr>
          <w:divsChild>
            <w:div w:id="995568498">
              <w:marLeft w:val="0"/>
              <w:marRight w:val="0"/>
              <w:marTop w:val="0"/>
              <w:marBottom w:val="0"/>
              <w:divBdr>
                <w:top w:val="none" w:sz="0" w:space="0" w:color="auto"/>
                <w:left w:val="none" w:sz="0" w:space="0" w:color="auto"/>
                <w:bottom w:val="none" w:sz="0" w:space="0" w:color="auto"/>
                <w:right w:val="none" w:sz="0" w:space="0" w:color="auto"/>
              </w:divBdr>
            </w:div>
          </w:divsChild>
        </w:div>
        <w:div w:id="959606896">
          <w:marLeft w:val="60"/>
          <w:marRight w:val="60"/>
          <w:marTop w:val="100"/>
          <w:marBottom w:val="100"/>
          <w:divBdr>
            <w:top w:val="none" w:sz="0" w:space="0" w:color="auto"/>
            <w:left w:val="none" w:sz="0" w:space="0" w:color="auto"/>
            <w:bottom w:val="none" w:sz="0" w:space="0" w:color="auto"/>
            <w:right w:val="none" w:sz="0" w:space="0" w:color="auto"/>
          </w:divBdr>
          <w:divsChild>
            <w:div w:id="13224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0041">
      <w:bodyDiv w:val="1"/>
      <w:marLeft w:val="0"/>
      <w:marRight w:val="0"/>
      <w:marTop w:val="0"/>
      <w:marBottom w:val="0"/>
      <w:divBdr>
        <w:top w:val="none" w:sz="0" w:space="0" w:color="auto"/>
        <w:left w:val="none" w:sz="0" w:space="0" w:color="auto"/>
        <w:bottom w:val="none" w:sz="0" w:space="0" w:color="auto"/>
        <w:right w:val="none" w:sz="0" w:space="0" w:color="auto"/>
      </w:divBdr>
    </w:div>
    <w:div w:id="2053380212">
      <w:bodyDiv w:val="1"/>
      <w:marLeft w:val="0"/>
      <w:marRight w:val="0"/>
      <w:marTop w:val="0"/>
      <w:marBottom w:val="0"/>
      <w:divBdr>
        <w:top w:val="none" w:sz="0" w:space="0" w:color="auto"/>
        <w:left w:val="none" w:sz="0" w:space="0" w:color="auto"/>
        <w:bottom w:val="none" w:sz="0" w:space="0" w:color="auto"/>
        <w:right w:val="none" w:sz="0" w:space="0" w:color="auto"/>
      </w:divBdr>
    </w:div>
    <w:div w:id="2065792061">
      <w:bodyDiv w:val="1"/>
      <w:marLeft w:val="0"/>
      <w:marRight w:val="0"/>
      <w:marTop w:val="0"/>
      <w:marBottom w:val="0"/>
      <w:divBdr>
        <w:top w:val="none" w:sz="0" w:space="0" w:color="auto"/>
        <w:left w:val="none" w:sz="0" w:space="0" w:color="auto"/>
        <w:bottom w:val="none" w:sz="0" w:space="0" w:color="auto"/>
        <w:right w:val="none" w:sz="0" w:space="0" w:color="auto"/>
      </w:divBdr>
      <w:divsChild>
        <w:div w:id="1376462951">
          <w:marLeft w:val="60"/>
          <w:marRight w:val="60"/>
          <w:marTop w:val="100"/>
          <w:marBottom w:val="100"/>
          <w:divBdr>
            <w:top w:val="none" w:sz="0" w:space="0" w:color="auto"/>
            <w:left w:val="none" w:sz="0" w:space="0" w:color="auto"/>
            <w:bottom w:val="none" w:sz="0" w:space="0" w:color="auto"/>
            <w:right w:val="none" w:sz="0" w:space="0" w:color="auto"/>
          </w:divBdr>
          <w:divsChild>
            <w:div w:id="2117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4203">
      <w:bodyDiv w:val="1"/>
      <w:marLeft w:val="0"/>
      <w:marRight w:val="0"/>
      <w:marTop w:val="0"/>
      <w:marBottom w:val="0"/>
      <w:divBdr>
        <w:top w:val="none" w:sz="0" w:space="0" w:color="auto"/>
        <w:left w:val="none" w:sz="0" w:space="0" w:color="auto"/>
        <w:bottom w:val="none" w:sz="0" w:space="0" w:color="auto"/>
        <w:right w:val="none" w:sz="0" w:space="0" w:color="auto"/>
      </w:divBdr>
    </w:div>
    <w:div w:id="2090687299">
      <w:bodyDiv w:val="1"/>
      <w:marLeft w:val="0"/>
      <w:marRight w:val="0"/>
      <w:marTop w:val="0"/>
      <w:marBottom w:val="0"/>
      <w:divBdr>
        <w:top w:val="none" w:sz="0" w:space="0" w:color="auto"/>
        <w:left w:val="none" w:sz="0" w:space="0" w:color="auto"/>
        <w:bottom w:val="none" w:sz="0" w:space="0" w:color="auto"/>
        <w:right w:val="none" w:sz="0" w:space="0" w:color="auto"/>
      </w:divBdr>
    </w:div>
    <w:div w:id="2095544343">
      <w:bodyDiv w:val="1"/>
      <w:marLeft w:val="0"/>
      <w:marRight w:val="0"/>
      <w:marTop w:val="0"/>
      <w:marBottom w:val="0"/>
      <w:divBdr>
        <w:top w:val="none" w:sz="0" w:space="0" w:color="auto"/>
        <w:left w:val="none" w:sz="0" w:space="0" w:color="auto"/>
        <w:bottom w:val="none" w:sz="0" w:space="0" w:color="auto"/>
        <w:right w:val="none" w:sz="0" w:space="0" w:color="auto"/>
      </w:divBdr>
      <w:divsChild>
        <w:div w:id="254097954">
          <w:marLeft w:val="60"/>
          <w:marRight w:val="60"/>
          <w:marTop w:val="100"/>
          <w:marBottom w:val="100"/>
          <w:divBdr>
            <w:top w:val="none" w:sz="0" w:space="0" w:color="auto"/>
            <w:left w:val="none" w:sz="0" w:space="0" w:color="auto"/>
            <w:bottom w:val="none" w:sz="0" w:space="0" w:color="auto"/>
            <w:right w:val="none" w:sz="0" w:space="0" w:color="auto"/>
          </w:divBdr>
          <w:divsChild>
            <w:div w:id="19713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4303">
      <w:bodyDiv w:val="1"/>
      <w:marLeft w:val="0"/>
      <w:marRight w:val="0"/>
      <w:marTop w:val="0"/>
      <w:marBottom w:val="0"/>
      <w:divBdr>
        <w:top w:val="none" w:sz="0" w:space="0" w:color="auto"/>
        <w:left w:val="none" w:sz="0" w:space="0" w:color="auto"/>
        <w:bottom w:val="none" w:sz="0" w:space="0" w:color="auto"/>
        <w:right w:val="none" w:sz="0" w:space="0" w:color="auto"/>
      </w:divBdr>
    </w:div>
    <w:div w:id="2106605416">
      <w:bodyDiv w:val="1"/>
      <w:marLeft w:val="0"/>
      <w:marRight w:val="0"/>
      <w:marTop w:val="0"/>
      <w:marBottom w:val="0"/>
      <w:divBdr>
        <w:top w:val="none" w:sz="0" w:space="0" w:color="auto"/>
        <w:left w:val="none" w:sz="0" w:space="0" w:color="auto"/>
        <w:bottom w:val="none" w:sz="0" w:space="0" w:color="auto"/>
        <w:right w:val="none" w:sz="0" w:space="0" w:color="auto"/>
      </w:divBdr>
    </w:div>
    <w:div w:id="2109618226">
      <w:bodyDiv w:val="1"/>
      <w:marLeft w:val="0"/>
      <w:marRight w:val="0"/>
      <w:marTop w:val="0"/>
      <w:marBottom w:val="0"/>
      <w:divBdr>
        <w:top w:val="none" w:sz="0" w:space="0" w:color="auto"/>
        <w:left w:val="none" w:sz="0" w:space="0" w:color="auto"/>
        <w:bottom w:val="none" w:sz="0" w:space="0" w:color="auto"/>
        <w:right w:val="none" w:sz="0" w:space="0" w:color="auto"/>
      </w:divBdr>
    </w:div>
    <w:div w:id="2111467818">
      <w:bodyDiv w:val="1"/>
      <w:marLeft w:val="0"/>
      <w:marRight w:val="0"/>
      <w:marTop w:val="0"/>
      <w:marBottom w:val="0"/>
      <w:divBdr>
        <w:top w:val="none" w:sz="0" w:space="0" w:color="auto"/>
        <w:left w:val="none" w:sz="0" w:space="0" w:color="auto"/>
        <w:bottom w:val="none" w:sz="0" w:space="0" w:color="auto"/>
        <w:right w:val="none" w:sz="0" w:space="0" w:color="auto"/>
      </w:divBdr>
    </w:div>
    <w:div w:id="2113696767">
      <w:bodyDiv w:val="1"/>
      <w:marLeft w:val="0"/>
      <w:marRight w:val="0"/>
      <w:marTop w:val="0"/>
      <w:marBottom w:val="0"/>
      <w:divBdr>
        <w:top w:val="none" w:sz="0" w:space="0" w:color="auto"/>
        <w:left w:val="none" w:sz="0" w:space="0" w:color="auto"/>
        <w:bottom w:val="none" w:sz="0" w:space="0" w:color="auto"/>
        <w:right w:val="none" w:sz="0" w:space="0" w:color="auto"/>
      </w:divBdr>
    </w:div>
    <w:div w:id="2114088431">
      <w:bodyDiv w:val="1"/>
      <w:marLeft w:val="0"/>
      <w:marRight w:val="0"/>
      <w:marTop w:val="0"/>
      <w:marBottom w:val="0"/>
      <w:divBdr>
        <w:top w:val="none" w:sz="0" w:space="0" w:color="auto"/>
        <w:left w:val="none" w:sz="0" w:space="0" w:color="auto"/>
        <w:bottom w:val="none" w:sz="0" w:space="0" w:color="auto"/>
        <w:right w:val="none" w:sz="0" w:space="0" w:color="auto"/>
      </w:divBdr>
    </w:div>
    <w:div w:id="2123110522">
      <w:bodyDiv w:val="1"/>
      <w:marLeft w:val="0"/>
      <w:marRight w:val="0"/>
      <w:marTop w:val="0"/>
      <w:marBottom w:val="0"/>
      <w:divBdr>
        <w:top w:val="none" w:sz="0" w:space="0" w:color="auto"/>
        <w:left w:val="none" w:sz="0" w:space="0" w:color="auto"/>
        <w:bottom w:val="none" w:sz="0" w:space="0" w:color="auto"/>
        <w:right w:val="none" w:sz="0" w:space="0" w:color="auto"/>
      </w:divBdr>
      <w:divsChild>
        <w:div w:id="790519350">
          <w:marLeft w:val="60"/>
          <w:marRight w:val="60"/>
          <w:marTop w:val="100"/>
          <w:marBottom w:val="100"/>
          <w:divBdr>
            <w:top w:val="none" w:sz="0" w:space="0" w:color="auto"/>
            <w:left w:val="none" w:sz="0" w:space="0" w:color="auto"/>
            <w:bottom w:val="none" w:sz="0" w:space="0" w:color="auto"/>
            <w:right w:val="none" w:sz="0" w:space="0" w:color="auto"/>
          </w:divBdr>
          <w:divsChild>
            <w:div w:id="3719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9678">
      <w:bodyDiv w:val="1"/>
      <w:marLeft w:val="0"/>
      <w:marRight w:val="0"/>
      <w:marTop w:val="0"/>
      <w:marBottom w:val="0"/>
      <w:divBdr>
        <w:top w:val="none" w:sz="0" w:space="0" w:color="auto"/>
        <w:left w:val="none" w:sz="0" w:space="0" w:color="auto"/>
        <w:bottom w:val="none" w:sz="0" w:space="0" w:color="auto"/>
        <w:right w:val="none" w:sz="0" w:space="0" w:color="auto"/>
      </w:divBdr>
    </w:div>
    <w:div w:id="2124572463">
      <w:bodyDiv w:val="1"/>
      <w:marLeft w:val="0"/>
      <w:marRight w:val="0"/>
      <w:marTop w:val="0"/>
      <w:marBottom w:val="0"/>
      <w:divBdr>
        <w:top w:val="none" w:sz="0" w:space="0" w:color="auto"/>
        <w:left w:val="none" w:sz="0" w:space="0" w:color="auto"/>
        <w:bottom w:val="none" w:sz="0" w:space="0" w:color="auto"/>
        <w:right w:val="none" w:sz="0" w:space="0" w:color="auto"/>
      </w:divBdr>
    </w:div>
    <w:div w:id="2129201848">
      <w:bodyDiv w:val="1"/>
      <w:marLeft w:val="0"/>
      <w:marRight w:val="0"/>
      <w:marTop w:val="0"/>
      <w:marBottom w:val="0"/>
      <w:divBdr>
        <w:top w:val="none" w:sz="0" w:space="0" w:color="auto"/>
        <w:left w:val="none" w:sz="0" w:space="0" w:color="auto"/>
        <w:bottom w:val="none" w:sz="0" w:space="0" w:color="auto"/>
        <w:right w:val="none" w:sz="0" w:space="0" w:color="auto"/>
      </w:divBdr>
      <w:divsChild>
        <w:div w:id="117376420">
          <w:marLeft w:val="60"/>
          <w:marRight w:val="60"/>
          <w:marTop w:val="100"/>
          <w:marBottom w:val="100"/>
          <w:divBdr>
            <w:top w:val="none" w:sz="0" w:space="0" w:color="auto"/>
            <w:left w:val="none" w:sz="0" w:space="0" w:color="auto"/>
            <w:bottom w:val="none" w:sz="0" w:space="0" w:color="auto"/>
            <w:right w:val="none" w:sz="0" w:space="0" w:color="auto"/>
          </w:divBdr>
          <w:divsChild>
            <w:div w:id="2099908559">
              <w:marLeft w:val="0"/>
              <w:marRight w:val="0"/>
              <w:marTop w:val="0"/>
              <w:marBottom w:val="0"/>
              <w:divBdr>
                <w:top w:val="none" w:sz="0" w:space="0" w:color="auto"/>
                <w:left w:val="none" w:sz="0" w:space="0" w:color="auto"/>
                <w:bottom w:val="none" w:sz="0" w:space="0" w:color="auto"/>
                <w:right w:val="none" w:sz="0" w:space="0" w:color="auto"/>
              </w:divBdr>
            </w:div>
          </w:divsChild>
        </w:div>
        <w:div w:id="1167013964">
          <w:marLeft w:val="60"/>
          <w:marRight w:val="60"/>
          <w:marTop w:val="100"/>
          <w:marBottom w:val="100"/>
          <w:divBdr>
            <w:top w:val="none" w:sz="0" w:space="0" w:color="auto"/>
            <w:left w:val="none" w:sz="0" w:space="0" w:color="auto"/>
            <w:bottom w:val="none" w:sz="0" w:space="0" w:color="auto"/>
            <w:right w:val="none" w:sz="0" w:space="0" w:color="auto"/>
          </w:divBdr>
          <w:divsChild>
            <w:div w:id="1685788902">
              <w:marLeft w:val="0"/>
              <w:marRight w:val="0"/>
              <w:marTop w:val="0"/>
              <w:marBottom w:val="0"/>
              <w:divBdr>
                <w:top w:val="none" w:sz="0" w:space="0" w:color="auto"/>
                <w:left w:val="none" w:sz="0" w:space="0" w:color="auto"/>
                <w:bottom w:val="none" w:sz="0" w:space="0" w:color="auto"/>
                <w:right w:val="none" w:sz="0" w:space="0" w:color="auto"/>
              </w:divBdr>
            </w:div>
          </w:divsChild>
        </w:div>
        <w:div w:id="551969483">
          <w:marLeft w:val="60"/>
          <w:marRight w:val="60"/>
          <w:marTop w:val="100"/>
          <w:marBottom w:val="100"/>
          <w:divBdr>
            <w:top w:val="none" w:sz="0" w:space="0" w:color="auto"/>
            <w:left w:val="none" w:sz="0" w:space="0" w:color="auto"/>
            <w:bottom w:val="none" w:sz="0" w:space="0" w:color="auto"/>
            <w:right w:val="none" w:sz="0" w:space="0" w:color="auto"/>
          </w:divBdr>
          <w:divsChild>
            <w:div w:id="1605572577">
              <w:marLeft w:val="0"/>
              <w:marRight w:val="0"/>
              <w:marTop w:val="0"/>
              <w:marBottom w:val="0"/>
              <w:divBdr>
                <w:top w:val="none" w:sz="0" w:space="0" w:color="auto"/>
                <w:left w:val="none" w:sz="0" w:space="0" w:color="auto"/>
                <w:bottom w:val="none" w:sz="0" w:space="0" w:color="auto"/>
                <w:right w:val="none" w:sz="0" w:space="0" w:color="auto"/>
              </w:divBdr>
            </w:div>
          </w:divsChild>
        </w:div>
        <w:div w:id="426853384">
          <w:marLeft w:val="60"/>
          <w:marRight w:val="60"/>
          <w:marTop w:val="100"/>
          <w:marBottom w:val="100"/>
          <w:divBdr>
            <w:top w:val="none" w:sz="0" w:space="0" w:color="auto"/>
            <w:left w:val="none" w:sz="0" w:space="0" w:color="auto"/>
            <w:bottom w:val="none" w:sz="0" w:space="0" w:color="auto"/>
            <w:right w:val="none" w:sz="0" w:space="0" w:color="auto"/>
          </w:divBdr>
          <w:divsChild>
            <w:div w:id="1019619848">
              <w:marLeft w:val="0"/>
              <w:marRight w:val="0"/>
              <w:marTop w:val="0"/>
              <w:marBottom w:val="0"/>
              <w:divBdr>
                <w:top w:val="none" w:sz="0" w:space="0" w:color="auto"/>
                <w:left w:val="none" w:sz="0" w:space="0" w:color="auto"/>
                <w:bottom w:val="none" w:sz="0" w:space="0" w:color="auto"/>
                <w:right w:val="none" w:sz="0" w:space="0" w:color="auto"/>
              </w:divBdr>
            </w:div>
          </w:divsChild>
        </w:div>
        <w:div w:id="1811903727">
          <w:marLeft w:val="60"/>
          <w:marRight w:val="60"/>
          <w:marTop w:val="100"/>
          <w:marBottom w:val="100"/>
          <w:divBdr>
            <w:top w:val="none" w:sz="0" w:space="0" w:color="auto"/>
            <w:left w:val="none" w:sz="0" w:space="0" w:color="auto"/>
            <w:bottom w:val="none" w:sz="0" w:space="0" w:color="auto"/>
            <w:right w:val="none" w:sz="0" w:space="0" w:color="auto"/>
          </w:divBdr>
          <w:divsChild>
            <w:div w:id="183903461">
              <w:marLeft w:val="0"/>
              <w:marRight w:val="0"/>
              <w:marTop w:val="0"/>
              <w:marBottom w:val="0"/>
              <w:divBdr>
                <w:top w:val="none" w:sz="0" w:space="0" w:color="auto"/>
                <w:left w:val="none" w:sz="0" w:space="0" w:color="auto"/>
                <w:bottom w:val="none" w:sz="0" w:space="0" w:color="auto"/>
                <w:right w:val="none" w:sz="0" w:space="0" w:color="auto"/>
              </w:divBdr>
            </w:div>
          </w:divsChild>
        </w:div>
        <w:div w:id="1065295057">
          <w:marLeft w:val="60"/>
          <w:marRight w:val="60"/>
          <w:marTop w:val="100"/>
          <w:marBottom w:val="100"/>
          <w:divBdr>
            <w:top w:val="none" w:sz="0" w:space="0" w:color="auto"/>
            <w:left w:val="none" w:sz="0" w:space="0" w:color="auto"/>
            <w:bottom w:val="none" w:sz="0" w:space="0" w:color="auto"/>
            <w:right w:val="none" w:sz="0" w:space="0" w:color="auto"/>
          </w:divBdr>
          <w:divsChild>
            <w:div w:id="830104738">
              <w:marLeft w:val="0"/>
              <w:marRight w:val="0"/>
              <w:marTop w:val="0"/>
              <w:marBottom w:val="0"/>
              <w:divBdr>
                <w:top w:val="none" w:sz="0" w:space="0" w:color="auto"/>
                <w:left w:val="none" w:sz="0" w:space="0" w:color="auto"/>
                <w:bottom w:val="none" w:sz="0" w:space="0" w:color="auto"/>
                <w:right w:val="none" w:sz="0" w:space="0" w:color="auto"/>
              </w:divBdr>
            </w:div>
          </w:divsChild>
        </w:div>
        <w:div w:id="925110082">
          <w:marLeft w:val="60"/>
          <w:marRight w:val="60"/>
          <w:marTop w:val="100"/>
          <w:marBottom w:val="100"/>
          <w:divBdr>
            <w:top w:val="none" w:sz="0" w:space="0" w:color="auto"/>
            <w:left w:val="none" w:sz="0" w:space="0" w:color="auto"/>
            <w:bottom w:val="none" w:sz="0" w:space="0" w:color="auto"/>
            <w:right w:val="none" w:sz="0" w:space="0" w:color="auto"/>
          </w:divBdr>
          <w:divsChild>
            <w:div w:id="210043255">
              <w:marLeft w:val="0"/>
              <w:marRight w:val="0"/>
              <w:marTop w:val="0"/>
              <w:marBottom w:val="0"/>
              <w:divBdr>
                <w:top w:val="none" w:sz="0" w:space="0" w:color="auto"/>
                <w:left w:val="none" w:sz="0" w:space="0" w:color="auto"/>
                <w:bottom w:val="none" w:sz="0" w:space="0" w:color="auto"/>
                <w:right w:val="none" w:sz="0" w:space="0" w:color="auto"/>
              </w:divBdr>
            </w:div>
          </w:divsChild>
        </w:div>
        <w:div w:id="1291087813">
          <w:marLeft w:val="60"/>
          <w:marRight w:val="60"/>
          <w:marTop w:val="100"/>
          <w:marBottom w:val="100"/>
          <w:divBdr>
            <w:top w:val="none" w:sz="0" w:space="0" w:color="auto"/>
            <w:left w:val="none" w:sz="0" w:space="0" w:color="auto"/>
            <w:bottom w:val="none" w:sz="0" w:space="0" w:color="auto"/>
            <w:right w:val="none" w:sz="0" w:space="0" w:color="auto"/>
          </w:divBdr>
          <w:divsChild>
            <w:div w:id="1445618166">
              <w:marLeft w:val="0"/>
              <w:marRight w:val="0"/>
              <w:marTop w:val="0"/>
              <w:marBottom w:val="0"/>
              <w:divBdr>
                <w:top w:val="none" w:sz="0" w:space="0" w:color="auto"/>
                <w:left w:val="none" w:sz="0" w:space="0" w:color="auto"/>
                <w:bottom w:val="none" w:sz="0" w:space="0" w:color="auto"/>
                <w:right w:val="none" w:sz="0" w:space="0" w:color="auto"/>
              </w:divBdr>
            </w:div>
          </w:divsChild>
        </w:div>
        <w:div w:id="518784574">
          <w:marLeft w:val="60"/>
          <w:marRight w:val="60"/>
          <w:marTop w:val="100"/>
          <w:marBottom w:val="100"/>
          <w:divBdr>
            <w:top w:val="none" w:sz="0" w:space="0" w:color="auto"/>
            <w:left w:val="none" w:sz="0" w:space="0" w:color="auto"/>
            <w:bottom w:val="none" w:sz="0" w:space="0" w:color="auto"/>
            <w:right w:val="none" w:sz="0" w:space="0" w:color="auto"/>
          </w:divBdr>
          <w:divsChild>
            <w:div w:id="234972264">
              <w:marLeft w:val="0"/>
              <w:marRight w:val="0"/>
              <w:marTop w:val="0"/>
              <w:marBottom w:val="0"/>
              <w:divBdr>
                <w:top w:val="none" w:sz="0" w:space="0" w:color="auto"/>
                <w:left w:val="none" w:sz="0" w:space="0" w:color="auto"/>
                <w:bottom w:val="none" w:sz="0" w:space="0" w:color="auto"/>
                <w:right w:val="none" w:sz="0" w:space="0" w:color="auto"/>
              </w:divBdr>
            </w:div>
          </w:divsChild>
        </w:div>
        <w:div w:id="602686303">
          <w:marLeft w:val="60"/>
          <w:marRight w:val="60"/>
          <w:marTop w:val="100"/>
          <w:marBottom w:val="100"/>
          <w:divBdr>
            <w:top w:val="none" w:sz="0" w:space="0" w:color="auto"/>
            <w:left w:val="none" w:sz="0" w:space="0" w:color="auto"/>
            <w:bottom w:val="none" w:sz="0" w:space="0" w:color="auto"/>
            <w:right w:val="none" w:sz="0" w:space="0" w:color="auto"/>
          </w:divBdr>
          <w:divsChild>
            <w:div w:id="193232058">
              <w:marLeft w:val="0"/>
              <w:marRight w:val="0"/>
              <w:marTop w:val="0"/>
              <w:marBottom w:val="0"/>
              <w:divBdr>
                <w:top w:val="none" w:sz="0" w:space="0" w:color="auto"/>
                <w:left w:val="none" w:sz="0" w:space="0" w:color="auto"/>
                <w:bottom w:val="none" w:sz="0" w:space="0" w:color="auto"/>
                <w:right w:val="none" w:sz="0" w:space="0" w:color="auto"/>
              </w:divBdr>
            </w:div>
          </w:divsChild>
        </w:div>
        <w:div w:id="466969015">
          <w:marLeft w:val="60"/>
          <w:marRight w:val="60"/>
          <w:marTop w:val="100"/>
          <w:marBottom w:val="100"/>
          <w:divBdr>
            <w:top w:val="none" w:sz="0" w:space="0" w:color="auto"/>
            <w:left w:val="none" w:sz="0" w:space="0" w:color="auto"/>
            <w:bottom w:val="none" w:sz="0" w:space="0" w:color="auto"/>
            <w:right w:val="none" w:sz="0" w:space="0" w:color="auto"/>
          </w:divBdr>
          <w:divsChild>
            <w:div w:id="1048726634">
              <w:marLeft w:val="0"/>
              <w:marRight w:val="0"/>
              <w:marTop w:val="0"/>
              <w:marBottom w:val="0"/>
              <w:divBdr>
                <w:top w:val="none" w:sz="0" w:space="0" w:color="auto"/>
                <w:left w:val="none" w:sz="0" w:space="0" w:color="auto"/>
                <w:bottom w:val="none" w:sz="0" w:space="0" w:color="auto"/>
                <w:right w:val="none" w:sz="0" w:space="0" w:color="auto"/>
              </w:divBdr>
            </w:div>
          </w:divsChild>
        </w:div>
        <w:div w:id="108863980">
          <w:marLeft w:val="60"/>
          <w:marRight w:val="60"/>
          <w:marTop w:val="100"/>
          <w:marBottom w:val="100"/>
          <w:divBdr>
            <w:top w:val="none" w:sz="0" w:space="0" w:color="auto"/>
            <w:left w:val="none" w:sz="0" w:space="0" w:color="auto"/>
            <w:bottom w:val="none" w:sz="0" w:space="0" w:color="auto"/>
            <w:right w:val="none" w:sz="0" w:space="0" w:color="auto"/>
          </w:divBdr>
          <w:divsChild>
            <w:div w:id="1410955096">
              <w:marLeft w:val="0"/>
              <w:marRight w:val="0"/>
              <w:marTop w:val="0"/>
              <w:marBottom w:val="0"/>
              <w:divBdr>
                <w:top w:val="none" w:sz="0" w:space="0" w:color="auto"/>
                <w:left w:val="none" w:sz="0" w:space="0" w:color="auto"/>
                <w:bottom w:val="none" w:sz="0" w:space="0" w:color="auto"/>
                <w:right w:val="none" w:sz="0" w:space="0" w:color="auto"/>
              </w:divBdr>
            </w:div>
          </w:divsChild>
        </w:div>
        <w:div w:id="1393701175">
          <w:marLeft w:val="60"/>
          <w:marRight w:val="60"/>
          <w:marTop w:val="100"/>
          <w:marBottom w:val="100"/>
          <w:divBdr>
            <w:top w:val="none" w:sz="0" w:space="0" w:color="auto"/>
            <w:left w:val="none" w:sz="0" w:space="0" w:color="auto"/>
            <w:bottom w:val="none" w:sz="0" w:space="0" w:color="auto"/>
            <w:right w:val="none" w:sz="0" w:space="0" w:color="auto"/>
          </w:divBdr>
          <w:divsChild>
            <w:div w:id="1681931707">
              <w:marLeft w:val="0"/>
              <w:marRight w:val="0"/>
              <w:marTop w:val="0"/>
              <w:marBottom w:val="0"/>
              <w:divBdr>
                <w:top w:val="none" w:sz="0" w:space="0" w:color="auto"/>
                <w:left w:val="none" w:sz="0" w:space="0" w:color="auto"/>
                <w:bottom w:val="none" w:sz="0" w:space="0" w:color="auto"/>
                <w:right w:val="none" w:sz="0" w:space="0" w:color="auto"/>
              </w:divBdr>
            </w:div>
          </w:divsChild>
        </w:div>
        <w:div w:id="654842833">
          <w:marLeft w:val="60"/>
          <w:marRight w:val="60"/>
          <w:marTop w:val="100"/>
          <w:marBottom w:val="100"/>
          <w:divBdr>
            <w:top w:val="none" w:sz="0" w:space="0" w:color="auto"/>
            <w:left w:val="none" w:sz="0" w:space="0" w:color="auto"/>
            <w:bottom w:val="none" w:sz="0" w:space="0" w:color="auto"/>
            <w:right w:val="none" w:sz="0" w:space="0" w:color="auto"/>
          </w:divBdr>
          <w:divsChild>
            <w:div w:id="699283884">
              <w:marLeft w:val="0"/>
              <w:marRight w:val="0"/>
              <w:marTop w:val="0"/>
              <w:marBottom w:val="0"/>
              <w:divBdr>
                <w:top w:val="none" w:sz="0" w:space="0" w:color="auto"/>
                <w:left w:val="none" w:sz="0" w:space="0" w:color="auto"/>
                <w:bottom w:val="none" w:sz="0" w:space="0" w:color="auto"/>
                <w:right w:val="none" w:sz="0" w:space="0" w:color="auto"/>
              </w:divBdr>
            </w:div>
          </w:divsChild>
        </w:div>
        <w:div w:id="1633705932">
          <w:marLeft w:val="60"/>
          <w:marRight w:val="60"/>
          <w:marTop w:val="100"/>
          <w:marBottom w:val="100"/>
          <w:divBdr>
            <w:top w:val="none" w:sz="0" w:space="0" w:color="auto"/>
            <w:left w:val="none" w:sz="0" w:space="0" w:color="auto"/>
            <w:bottom w:val="none" w:sz="0" w:space="0" w:color="auto"/>
            <w:right w:val="none" w:sz="0" w:space="0" w:color="auto"/>
          </w:divBdr>
          <w:divsChild>
            <w:div w:id="711004504">
              <w:marLeft w:val="0"/>
              <w:marRight w:val="0"/>
              <w:marTop w:val="0"/>
              <w:marBottom w:val="0"/>
              <w:divBdr>
                <w:top w:val="none" w:sz="0" w:space="0" w:color="auto"/>
                <w:left w:val="none" w:sz="0" w:space="0" w:color="auto"/>
                <w:bottom w:val="none" w:sz="0" w:space="0" w:color="auto"/>
                <w:right w:val="none" w:sz="0" w:space="0" w:color="auto"/>
              </w:divBdr>
            </w:div>
          </w:divsChild>
        </w:div>
        <w:div w:id="1577474567">
          <w:marLeft w:val="60"/>
          <w:marRight w:val="60"/>
          <w:marTop w:val="100"/>
          <w:marBottom w:val="100"/>
          <w:divBdr>
            <w:top w:val="none" w:sz="0" w:space="0" w:color="auto"/>
            <w:left w:val="none" w:sz="0" w:space="0" w:color="auto"/>
            <w:bottom w:val="none" w:sz="0" w:space="0" w:color="auto"/>
            <w:right w:val="none" w:sz="0" w:space="0" w:color="auto"/>
          </w:divBdr>
          <w:divsChild>
            <w:div w:id="1812554094">
              <w:marLeft w:val="0"/>
              <w:marRight w:val="0"/>
              <w:marTop w:val="0"/>
              <w:marBottom w:val="0"/>
              <w:divBdr>
                <w:top w:val="none" w:sz="0" w:space="0" w:color="auto"/>
                <w:left w:val="none" w:sz="0" w:space="0" w:color="auto"/>
                <w:bottom w:val="none" w:sz="0" w:space="0" w:color="auto"/>
                <w:right w:val="none" w:sz="0" w:space="0" w:color="auto"/>
              </w:divBdr>
            </w:div>
          </w:divsChild>
        </w:div>
        <w:div w:id="1824539091">
          <w:marLeft w:val="60"/>
          <w:marRight w:val="60"/>
          <w:marTop w:val="100"/>
          <w:marBottom w:val="100"/>
          <w:divBdr>
            <w:top w:val="none" w:sz="0" w:space="0" w:color="auto"/>
            <w:left w:val="none" w:sz="0" w:space="0" w:color="auto"/>
            <w:bottom w:val="none" w:sz="0" w:space="0" w:color="auto"/>
            <w:right w:val="none" w:sz="0" w:space="0" w:color="auto"/>
          </w:divBdr>
          <w:divsChild>
            <w:div w:id="1568347317">
              <w:marLeft w:val="0"/>
              <w:marRight w:val="0"/>
              <w:marTop w:val="0"/>
              <w:marBottom w:val="0"/>
              <w:divBdr>
                <w:top w:val="none" w:sz="0" w:space="0" w:color="auto"/>
                <w:left w:val="none" w:sz="0" w:space="0" w:color="auto"/>
                <w:bottom w:val="none" w:sz="0" w:space="0" w:color="auto"/>
                <w:right w:val="none" w:sz="0" w:space="0" w:color="auto"/>
              </w:divBdr>
            </w:div>
          </w:divsChild>
        </w:div>
        <w:div w:id="205484566">
          <w:marLeft w:val="60"/>
          <w:marRight w:val="60"/>
          <w:marTop w:val="100"/>
          <w:marBottom w:val="100"/>
          <w:divBdr>
            <w:top w:val="none" w:sz="0" w:space="0" w:color="auto"/>
            <w:left w:val="none" w:sz="0" w:space="0" w:color="auto"/>
            <w:bottom w:val="none" w:sz="0" w:space="0" w:color="auto"/>
            <w:right w:val="none" w:sz="0" w:space="0" w:color="auto"/>
          </w:divBdr>
          <w:divsChild>
            <w:div w:id="1774743110">
              <w:marLeft w:val="0"/>
              <w:marRight w:val="0"/>
              <w:marTop w:val="0"/>
              <w:marBottom w:val="0"/>
              <w:divBdr>
                <w:top w:val="none" w:sz="0" w:space="0" w:color="auto"/>
                <w:left w:val="none" w:sz="0" w:space="0" w:color="auto"/>
                <w:bottom w:val="none" w:sz="0" w:space="0" w:color="auto"/>
                <w:right w:val="none" w:sz="0" w:space="0" w:color="auto"/>
              </w:divBdr>
            </w:div>
          </w:divsChild>
        </w:div>
        <w:div w:id="754932659">
          <w:marLeft w:val="60"/>
          <w:marRight w:val="60"/>
          <w:marTop w:val="100"/>
          <w:marBottom w:val="100"/>
          <w:divBdr>
            <w:top w:val="none" w:sz="0" w:space="0" w:color="auto"/>
            <w:left w:val="none" w:sz="0" w:space="0" w:color="auto"/>
            <w:bottom w:val="none" w:sz="0" w:space="0" w:color="auto"/>
            <w:right w:val="none" w:sz="0" w:space="0" w:color="auto"/>
          </w:divBdr>
          <w:divsChild>
            <w:div w:id="1794591096">
              <w:marLeft w:val="0"/>
              <w:marRight w:val="0"/>
              <w:marTop w:val="0"/>
              <w:marBottom w:val="0"/>
              <w:divBdr>
                <w:top w:val="none" w:sz="0" w:space="0" w:color="auto"/>
                <w:left w:val="none" w:sz="0" w:space="0" w:color="auto"/>
                <w:bottom w:val="none" w:sz="0" w:space="0" w:color="auto"/>
                <w:right w:val="none" w:sz="0" w:space="0" w:color="auto"/>
              </w:divBdr>
            </w:div>
          </w:divsChild>
        </w:div>
        <w:div w:id="1592354327">
          <w:marLeft w:val="60"/>
          <w:marRight w:val="60"/>
          <w:marTop w:val="100"/>
          <w:marBottom w:val="100"/>
          <w:divBdr>
            <w:top w:val="none" w:sz="0" w:space="0" w:color="auto"/>
            <w:left w:val="none" w:sz="0" w:space="0" w:color="auto"/>
            <w:bottom w:val="none" w:sz="0" w:space="0" w:color="auto"/>
            <w:right w:val="none" w:sz="0" w:space="0" w:color="auto"/>
          </w:divBdr>
          <w:divsChild>
            <w:div w:id="22563474">
              <w:marLeft w:val="0"/>
              <w:marRight w:val="0"/>
              <w:marTop w:val="0"/>
              <w:marBottom w:val="0"/>
              <w:divBdr>
                <w:top w:val="none" w:sz="0" w:space="0" w:color="auto"/>
                <w:left w:val="none" w:sz="0" w:space="0" w:color="auto"/>
                <w:bottom w:val="none" w:sz="0" w:space="0" w:color="auto"/>
                <w:right w:val="none" w:sz="0" w:space="0" w:color="auto"/>
              </w:divBdr>
            </w:div>
          </w:divsChild>
        </w:div>
        <w:div w:id="935015546">
          <w:marLeft w:val="60"/>
          <w:marRight w:val="60"/>
          <w:marTop w:val="100"/>
          <w:marBottom w:val="100"/>
          <w:divBdr>
            <w:top w:val="none" w:sz="0" w:space="0" w:color="auto"/>
            <w:left w:val="none" w:sz="0" w:space="0" w:color="auto"/>
            <w:bottom w:val="none" w:sz="0" w:space="0" w:color="auto"/>
            <w:right w:val="none" w:sz="0" w:space="0" w:color="auto"/>
          </w:divBdr>
          <w:divsChild>
            <w:div w:id="505750262">
              <w:marLeft w:val="0"/>
              <w:marRight w:val="0"/>
              <w:marTop w:val="0"/>
              <w:marBottom w:val="0"/>
              <w:divBdr>
                <w:top w:val="none" w:sz="0" w:space="0" w:color="auto"/>
                <w:left w:val="none" w:sz="0" w:space="0" w:color="auto"/>
                <w:bottom w:val="none" w:sz="0" w:space="0" w:color="auto"/>
                <w:right w:val="none" w:sz="0" w:space="0" w:color="auto"/>
              </w:divBdr>
            </w:div>
          </w:divsChild>
        </w:div>
        <w:div w:id="1169903772">
          <w:marLeft w:val="60"/>
          <w:marRight w:val="60"/>
          <w:marTop w:val="100"/>
          <w:marBottom w:val="100"/>
          <w:divBdr>
            <w:top w:val="none" w:sz="0" w:space="0" w:color="auto"/>
            <w:left w:val="none" w:sz="0" w:space="0" w:color="auto"/>
            <w:bottom w:val="none" w:sz="0" w:space="0" w:color="auto"/>
            <w:right w:val="none" w:sz="0" w:space="0" w:color="auto"/>
          </w:divBdr>
          <w:divsChild>
            <w:div w:id="1123964909">
              <w:marLeft w:val="0"/>
              <w:marRight w:val="0"/>
              <w:marTop w:val="0"/>
              <w:marBottom w:val="0"/>
              <w:divBdr>
                <w:top w:val="none" w:sz="0" w:space="0" w:color="auto"/>
                <w:left w:val="none" w:sz="0" w:space="0" w:color="auto"/>
                <w:bottom w:val="none" w:sz="0" w:space="0" w:color="auto"/>
                <w:right w:val="none" w:sz="0" w:space="0" w:color="auto"/>
              </w:divBdr>
            </w:div>
          </w:divsChild>
        </w:div>
        <w:div w:id="2556965">
          <w:marLeft w:val="60"/>
          <w:marRight w:val="60"/>
          <w:marTop w:val="100"/>
          <w:marBottom w:val="100"/>
          <w:divBdr>
            <w:top w:val="none" w:sz="0" w:space="0" w:color="auto"/>
            <w:left w:val="none" w:sz="0" w:space="0" w:color="auto"/>
            <w:bottom w:val="none" w:sz="0" w:space="0" w:color="auto"/>
            <w:right w:val="none" w:sz="0" w:space="0" w:color="auto"/>
          </w:divBdr>
          <w:divsChild>
            <w:div w:id="540213672">
              <w:marLeft w:val="0"/>
              <w:marRight w:val="0"/>
              <w:marTop w:val="0"/>
              <w:marBottom w:val="0"/>
              <w:divBdr>
                <w:top w:val="none" w:sz="0" w:space="0" w:color="auto"/>
                <w:left w:val="none" w:sz="0" w:space="0" w:color="auto"/>
                <w:bottom w:val="none" w:sz="0" w:space="0" w:color="auto"/>
                <w:right w:val="none" w:sz="0" w:space="0" w:color="auto"/>
              </w:divBdr>
            </w:div>
          </w:divsChild>
        </w:div>
        <w:div w:id="604536474">
          <w:marLeft w:val="60"/>
          <w:marRight w:val="60"/>
          <w:marTop w:val="100"/>
          <w:marBottom w:val="100"/>
          <w:divBdr>
            <w:top w:val="none" w:sz="0" w:space="0" w:color="auto"/>
            <w:left w:val="none" w:sz="0" w:space="0" w:color="auto"/>
            <w:bottom w:val="none" w:sz="0" w:space="0" w:color="auto"/>
            <w:right w:val="none" w:sz="0" w:space="0" w:color="auto"/>
          </w:divBdr>
          <w:divsChild>
            <w:div w:id="306787289">
              <w:marLeft w:val="0"/>
              <w:marRight w:val="0"/>
              <w:marTop w:val="0"/>
              <w:marBottom w:val="0"/>
              <w:divBdr>
                <w:top w:val="none" w:sz="0" w:space="0" w:color="auto"/>
                <w:left w:val="none" w:sz="0" w:space="0" w:color="auto"/>
                <w:bottom w:val="none" w:sz="0" w:space="0" w:color="auto"/>
                <w:right w:val="none" w:sz="0" w:space="0" w:color="auto"/>
              </w:divBdr>
            </w:div>
          </w:divsChild>
        </w:div>
        <w:div w:id="1460419197">
          <w:marLeft w:val="60"/>
          <w:marRight w:val="60"/>
          <w:marTop w:val="100"/>
          <w:marBottom w:val="100"/>
          <w:divBdr>
            <w:top w:val="none" w:sz="0" w:space="0" w:color="auto"/>
            <w:left w:val="none" w:sz="0" w:space="0" w:color="auto"/>
            <w:bottom w:val="none" w:sz="0" w:space="0" w:color="auto"/>
            <w:right w:val="none" w:sz="0" w:space="0" w:color="auto"/>
          </w:divBdr>
          <w:divsChild>
            <w:div w:id="2136171736">
              <w:marLeft w:val="0"/>
              <w:marRight w:val="0"/>
              <w:marTop w:val="0"/>
              <w:marBottom w:val="0"/>
              <w:divBdr>
                <w:top w:val="none" w:sz="0" w:space="0" w:color="auto"/>
                <w:left w:val="none" w:sz="0" w:space="0" w:color="auto"/>
                <w:bottom w:val="none" w:sz="0" w:space="0" w:color="auto"/>
                <w:right w:val="none" w:sz="0" w:space="0" w:color="auto"/>
              </w:divBdr>
            </w:div>
          </w:divsChild>
        </w:div>
        <w:div w:id="1521238316">
          <w:marLeft w:val="60"/>
          <w:marRight w:val="60"/>
          <w:marTop w:val="100"/>
          <w:marBottom w:val="100"/>
          <w:divBdr>
            <w:top w:val="none" w:sz="0" w:space="0" w:color="auto"/>
            <w:left w:val="none" w:sz="0" w:space="0" w:color="auto"/>
            <w:bottom w:val="none" w:sz="0" w:space="0" w:color="auto"/>
            <w:right w:val="none" w:sz="0" w:space="0" w:color="auto"/>
          </w:divBdr>
          <w:divsChild>
            <w:div w:id="2001731690">
              <w:marLeft w:val="0"/>
              <w:marRight w:val="0"/>
              <w:marTop w:val="0"/>
              <w:marBottom w:val="0"/>
              <w:divBdr>
                <w:top w:val="none" w:sz="0" w:space="0" w:color="auto"/>
                <w:left w:val="none" w:sz="0" w:space="0" w:color="auto"/>
                <w:bottom w:val="none" w:sz="0" w:space="0" w:color="auto"/>
                <w:right w:val="none" w:sz="0" w:space="0" w:color="auto"/>
              </w:divBdr>
            </w:div>
          </w:divsChild>
        </w:div>
        <w:div w:id="1076976826">
          <w:marLeft w:val="60"/>
          <w:marRight w:val="60"/>
          <w:marTop w:val="100"/>
          <w:marBottom w:val="100"/>
          <w:divBdr>
            <w:top w:val="none" w:sz="0" w:space="0" w:color="auto"/>
            <w:left w:val="none" w:sz="0" w:space="0" w:color="auto"/>
            <w:bottom w:val="none" w:sz="0" w:space="0" w:color="auto"/>
            <w:right w:val="none" w:sz="0" w:space="0" w:color="auto"/>
          </w:divBdr>
          <w:divsChild>
            <w:div w:id="1293709638">
              <w:marLeft w:val="0"/>
              <w:marRight w:val="0"/>
              <w:marTop w:val="0"/>
              <w:marBottom w:val="0"/>
              <w:divBdr>
                <w:top w:val="none" w:sz="0" w:space="0" w:color="auto"/>
                <w:left w:val="none" w:sz="0" w:space="0" w:color="auto"/>
                <w:bottom w:val="none" w:sz="0" w:space="0" w:color="auto"/>
                <w:right w:val="none" w:sz="0" w:space="0" w:color="auto"/>
              </w:divBdr>
            </w:div>
          </w:divsChild>
        </w:div>
        <w:div w:id="403645277">
          <w:marLeft w:val="60"/>
          <w:marRight w:val="60"/>
          <w:marTop w:val="100"/>
          <w:marBottom w:val="100"/>
          <w:divBdr>
            <w:top w:val="none" w:sz="0" w:space="0" w:color="auto"/>
            <w:left w:val="none" w:sz="0" w:space="0" w:color="auto"/>
            <w:bottom w:val="none" w:sz="0" w:space="0" w:color="auto"/>
            <w:right w:val="none" w:sz="0" w:space="0" w:color="auto"/>
          </w:divBdr>
          <w:divsChild>
            <w:div w:id="1961766535">
              <w:marLeft w:val="0"/>
              <w:marRight w:val="0"/>
              <w:marTop w:val="0"/>
              <w:marBottom w:val="0"/>
              <w:divBdr>
                <w:top w:val="none" w:sz="0" w:space="0" w:color="auto"/>
                <w:left w:val="none" w:sz="0" w:space="0" w:color="auto"/>
                <w:bottom w:val="none" w:sz="0" w:space="0" w:color="auto"/>
                <w:right w:val="none" w:sz="0" w:space="0" w:color="auto"/>
              </w:divBdr>
            </w:div>
          </w:divsChild>
        </w:div>
        <w:div w:id="1202089192">
          <w:marLeft w:val="60"/>
          <w:marRight w:val="60"/>
          <w:marTop w:val="100"/>
          <w:marBottom w:val="100"/>
          <w:divBdr>
            <w:top w:val="none" w:sz="0" w:space="0" w:color="auto"/>
            <w:left w:val="none" w:sz="0" w:space="0" w:color="auto"/>
            <w:bottom w:val="none" w:sz="0" w:space="0" w:color="auto"/>
            <w:right w:val="none" w:sz="0" w:space="0" w:color="auto"/>
          </w:divBdr>
          <w:divsChild>
            <w:div w:id="1027605616">
              <w:marLeft w:val="0"/>
              <w:marRight w:val="0"/>
              <w:marTop w:val="0"/>
              <w:marBottom w:val="0"/>
              <w:divBdr>
                <w:top w:val="none" w:sz="0" w:space="0" w:color="auto"/>
                <w:left w:val="none" w:sz="0" w:space="0" w:color="auto"/>
                <w:bottom w:val="none" w:sz="0" w:space="0" w:color="auto"/>
                <w:right w:val="none" w:sz="0" w:space="0" w:color="auto"/>
              </w:divBdr>
            </w:div>
          </w:divsChild>
        </w:div>
        <w:div w:id="983855771">
          <w:marLeft w:val="60"/>
          <w:marRight w:val="60"/>
          <w:marTop w:val="100"/>
          <w:marBottom w:val="100"/>
          <w:divBdr>
            <w:top w:val="none" w:sz="0" w:space="0" w:color="auto"/>
            <w:left w:val="none" w:sz="0" w:space="0" w:color="auto"/>
            <w:bottom w:val="none" w:sz="0" w:space="0" w:color="auto"/>
            <w:right w:val="none" w:sz="0" w:space="0" w:color="auto"/>
          </w:divBdr>
          <w:divsChild>
            <w:div w:id="782307110">
              <w:marLeft w:val="0"/>
              <w:marRight w:val="0"/>
              <w:marTop w:val="0"/>
              <w:marBottom w:val="0"/>
              <w:divBdr>
                <w:top w:val="none" w:sz="0" w:space="0" w:color="auto"/>
                <w:left w:val="none" w:sz="0" w:space="0" w:color="auto"/>
                <w:bottom w:val="none" w:sz="0" w:space="0" w:color="auto"/>
                <w:right w:val="none" w:sz="0" w:space="0" w:color="auto"/>
              </w:divBdr>
            </w:div>
          </w:divsChild>
        </w:div>
        <w:div w:id="561866051">
          <w:marLeft w:val="60"/>
          <w:marRight w:val="60"/>
          <w:marTop w:val="100"/>
          <w:marBottom w:val="100"/>
          <w:divBdr>
            <w:top w:val="none" w:sz="0" w:space="0" w:color="auto"/>
            <w:left w:val="none" w:sz="0" w:space="0" w:color="auto"/>
            <w:bottom w:val="none" w:sz="0" w:space="0" w:color="auto"/>
            <w:right w:val="none" w:sz="0" w:space="0" w:color="auto"/>
          </w:divBdr>
          <w:divsChild>
            <w:div w:id="1508982479">
              <w:marLeft w:val="0"/>
              <w:marRight w:val="0"/>
              <w:marTop w:val="0"/>
              <w:marBottom w:val="0"/>
              <w:divBdr>
                <w:top w:val="none" w:sz="0" w:space="0" w:color="auto"/>
                <w:left w:val="none" w:sz="0" w:space="0" w:color="auto"/>
                <w:bottom w:val="none" w:sz="0" w:space="0" w:color="auto"/>
                <w:right w:val="none" w:sz="0" w:space="0" w:color="auto"/>
              </w:divBdr>
            </w:div>
          </w:divsChild>
        </w:div>
        <w:div w:id="980840364">
          <w:marLeft w:val="60"/>
          <w:marRight w:val="60"/>
          <w:marTop w:val="100"/>
          <w:marBottom w:val="100"/>
          <w:divBdr>
            <w:top w:val="none" w:sz="0" w:space="0" w:color="auto"/>
            <w:left w:val="none" w:sz="0" w:space="0" w:color="auto"/>
            <w:bottom w:val="none" w:sz="0" w:space="0" w:color="auto"/>
            <w:right w:val="none" w:sz="0" w:space="0" w:color="auto"/>
          </w:divBdr>
          <w:divsChild>
            <w:div w:id="1723018428">
              <w:marLeft w:val="0"/>
              <w:marRight w:val="0"/>
              <w:marTop w:val="0"/>
              <w:marBottom w:val="0"/>
              <w:divBdr>
                <w:top w:val="none" w:sz="0" w:space="0" w:color="auto"/>
                <w:left w:val="none" w:sz="0" w:space="0" w:color="auto"/>
                <w:bottom w:val="none" w:sz="0" w:space="0" w:color="auto"/>
                <w:right w:val="none" w:sz="0" w:space="0" w:color="auto"/>
              </w:divBdr>
            </w:div>
          </w:divsChild>
        </w:div>
        <w:div w:id="1934581590">
          <w:marLeft w:val="60"/>
          <w:marRight w:val="60"/>
          <w:marTop w:val="100"/>
          <w:marBottom w:val="100"/>
          <w:divBdr>
            <w:top w:val="none" w:sz="0" w:space="0" w:color="auto"/>
            <w:left w:val="none" w:sz="0" w:space="0" w:color="auto"/>
            <w:bottom w:val="none" w:sz="0" w:space="0" w:color="auto"/>
            <w:right w:val="none" w:sz="0" w:space="0" w:color="auto"/>
          </w:divBdr>
          <w:divsChild>
            <w:div w:id="1195726463">
              <w:marLeft w:val="0"/>
              <w:marRight w:val="0"/>
              <w:marTop w:val="0"/>
              <w:marBottom w:val="0"/>
              <w:divBdr>
                <w:top w:val="none" w:sz="0" w:space="0" w:color="auto"/>
                <w:left w:val="none" w:sz="0" w:space="0" w:color="auto"/>
                <w:bottom w:val="none" w:sz="0" w:space="0" w:color="auto"/>
                <w:right w:val="none" w:sz="0" w:space="0" w:color="auto"/>
              </w:divBdr>
            </w:div>
          </w:divsChild>
        </w:div>
        <w:div w:id="580985078">
          <w:marLeft w:val="60"/>
          <w:marRight w:val="60"/>
          <w:marTop w:val="100"/>
          <w:marBottom w:val="100"/>
          <w:divBdr>
            <w:top w:val="none" w:sz="0" w:space="0" w:color="auto"/>
            <w:left w:val="none" w:sz="0" w:space="0" w:color="auto"/>
            <w:bottom w:val="none" w:sz="0" w:space="0" w:color="auto"/>
            <w:right w:val="none" w:sz="0" w:space="0" w:color="auto"/>
          </w:divBdr>
          <w:divsChild>
            <w:div w:id="413941041">
              <w:marLeft w:val="0"/>
              <w:marRight w:val="0"/>
              <w:marTop w:val="0"/>
              <w:marBottom w:val="0"/>
              <w:divBdr>
                <w:top w:val="none" w:sz="0" w:space="0" w:color="auto"/>
                <w:left w:val="none" w:sz="0" w:space="0" w:color="auto"/>
                <w:bottom w:val="none" w:sz="0" w:space="0" w:color="auto"/>
                <w:right w:val="none" w:sz="0" w:space="0" w:color="auto"/>
              </w:divBdr>
            </w:div>
          </w:divsChild>
        </w:div>
        <w:div w:id="1972588824">
          <w:marLeft w:val="60"/>
          <w:marRight w:val="60"/>
          <w:marTop w:val="100"/>
          <w:marBottom w:val="100"/>
          <w:divBdr>
            <w:top w:val="none" w:sz="0" w:space="0" w:color="auto"/>
            <w:left w:val="none" w:sz="0" w:space="0" w:color="auto"/>
            <w:bottom w:val="none" w:sz="0" w:space="0" w:color="auto"/>
            <w:right w:val="none" w:sz="0" w:space="0" w:color="auto"/>
          </w:divBdr>
          <w:divsChild>
            <w:div w:id="86075742">
              <w:marLeft w:val="0"/>
              <w:marRight w:val="0"/>
              <w:marTop w:val="0"/>
              <w:marBottom w:val="0"/>
              <w:divBdr>
                <w:top w:val="none" w:sz="0" w:space="0" w:color="auto"/>
                <w:left w:val="none" w:sz="0" w:space="0" w:color="auto"/>
                <w:bottom w:val="none" w:sz="0" w:space="0" w:color="auto"/>
                <w:right w:val="none" w:sz="0" w:space="0" w:color="auto"/>
              </w:divBdr>
            </w:div>
          </w:divsChild>
        </w:div>
        <w:div w:id="1043675779">
          <w:marLeft w:val="60"/>
          <w:marRight w:val="60"/>
          <w:marTop w:val="100"/>
          <w:marBottom w:val="100"/>
          <w:divBdr>
            <w:top w:val="none" w:sz="0" w:space="0" w:color="auto"/>
            <w:left w:val="none" w:sz="0" w:space="0" w:color="auto"/>
            <w:bottom w:val="none" w:sz="0" w:space="0" w:color="auto"/>
            <w:right w:val="none" w:sz="0" w:space="0" w:color="auto"/>
          </w:divBdr>
          <w:divsChild>
            <w:div w:id="462963258">
              <w:marLeft w:val="0"/>
              <w:marRight w:val="0"/>
              <w:marTop w:val="0"/>
              <w:marBottom w:val="0"/>
              <w:divBdr>
                <w:top w:val="none" w:sz="0" w:space="0" w:color="auto"/>
                <w:left w:val="none" w:sz="0" w:space="0" w:color="auto"/>
                <w:bottom w:val="none" w:sz="0" w:space="0" w:color="auto"/>
                <w:right w:val="none" w:sz="0" w:space="0" w:color="auto"/>
              </w:divBdr>
            </w:div>
          </w:divsChild>
        </w:div>
        <w:div w:id="59719913">
          <w:marLeft w:val="60"/>
          <w:marRight w:val="60"/>
          <w:marTop w:val="100"/>
          <w:marBottom w:val="100"/>
          <w:divBdr>
            <w:top w:val="none" w:sz="0" w:space="0" w:color="auto"/>
            <w:left w:val="none" w:sz="0" w:space="0" w:color="auto"/>
            <w:bottom w:val="none" w:sz="0" w:space="0" w:color="auto"/>
            <w:right w:val="none" w:sz="0" w:space="0" w:color="auto"/>
          </w:divBdr>
          <w:divsChild>
            <w:div w:id="1589851900">
              <w:marLeft w:val="0"/>
              <w:marRight w:val="0"/>
              <w:marTop w:val="0"/>
              <w:marBottom w:val="0"/>
              <w:divBdr>
                <w:top w:val="none" w:sz="0" w:space="0" w:color="auto"/>
                <w:left w:val="none" w:sz="0" w:space="0" w:color="auto"/>
                <w:bottom w:val="none" w:sz="0" w:space="0" w:color="auto"/>
                <w:right w:val="none" w:sz="0" w:space="0" w:color="auto"/>
              </w:divBdr>
            </w:div>
          </w:divsChild>
        </w:div>
        <w:div w:id="188883843">
          <w:marLeft w:val="60"/>
          <w:marRight w:val="60"/>
          <w:marTop w:val="100"/>
          <w:marBottom w:val="100"/>
          <w:divBdr>
            <w:top w:val="none" w:sz="0" w:space="0" w:color="auto"/>
            <w:left w:val="none" w:sz="0" w:space="0" w:color="auto"/>
            <w:bottom w:val="none" w:sz="0" w:space="0" w:color="auto"/>
            <w:right w:val="none" w:sz="0" w:space="0" w:color="auto"/>
          </w:divBdr>
          <w:divsChild>
            <w:div w:id="949581405">
              <w:marLeft w:val="0"/>
              <w:marRight w:val="0"/>
              <w:marTop w:val="0"/>
              <w:marBottom w:val="0"/>
              <w:divBdr>
                <w:top w:val="none" w:sz="0" w:space="0" w:color="auto"/>
                <w:left w:val="none" w:sz="0" w:space="0" w:color="auto"/>
                <w:bottom w:val="none" w:sz="0" w:space="0" w:color="auto"/>
                <w:right w:val="none" w:sz="0" w:space="0" w:color="auto"/>
              </w:divBdr>
            </w:div>
          </w:divsChild>
        </w:div>
        <w:div w:id="186799449">
          <w:marLeft w:val="60"/>
          <w:marRight w:val="60"/>
          <w:marTop w:val="100"/>
          <w:marBottom w:val="100"/>
          <w:divBdr>
            <w:top w:val="none" w:sz="0" w:space="0" w:color="auto"/>
            <w:left w:val="none" w:sz="0" w:space="0" w:color="auto"/>
            <w:bottom w:val="none" w:sz="0" w:space="0" w:color="auto"/>
            <w:right w:val="none" w:sz="0" w:space="0" w:color="auto"/>
          </w:divBdr>
          <w:divsChild>
            <w:div w:id="2072582409">
              <w:marLeft w:val="0"/>
              <w:marRight w:val="0"/>
              <w:marTop w:val="0"/>
              <w:marBottom w:val="0"/>
              <w:divBdr>
                <w:top w:val="none" w:sz="0" w:space="0" w:color="auto"/>
                <w:left w:val="none" w:sz="0" w:space="0" w:color="auto"/>
                <w:bottom w:val="none" w:sz="0" w:space="0" w:color="auto"/>
                <w:right w:val="none" w:sz="0" w:space="0" w:color="auto"/>
              </w:divBdr>
            </w:div>
          </w:divsChild>
        </w:div>
        <w:div w:id="2085451341">
          <w:marLeft w:val="60"/>
          <w:marRight w:val="60"/>
          <w:marTop w:val="100"/>
          <w:marBottom w:val="100"/>
          <w:divBdr>
            <w:top w:val="none" w:sz="0" w:space="0" w:color="auto"/>
            <w:left w:val="none" w:sz="0" w:space="0" w:color="auto"/>
            <w:bottom w:val="none" w:sz="0" w:space="0" w:color="auto"/>
            <w:right w:val="none" w:sz="0" w:space="0" w:color="auto"/>
          </w:divBdr>
          <w:divsChild>
            <w:div w:id="1175389057">
              <w:marLeft w:val="0"/>
              <w:marRight w:val="0"/>
              <w:marTop w:val="0"/>
              <w:marBottom w:val="0"/>
              <w:divBdr>
                <w:top w:val="none" w:sz="0" w:space="0" w:color="auto"/>
                <w:left w:val="none" w:sz="0" w:space="0" w:color="auto"/>
                <w:bottom w:val="none" w:sz="0" w:space="0" w:color="auto"/>
                <w:right w:val="none" w:sz="0" w:space="0" w:color="auto"/>
              </w:divBdr>
            </w:div>
          </w:divsChild>
        </w:div>
        <w:div w:id="572591005">
          <w:marLeft w:val="60"/>
          <w:marRight w:val="60"/>
          <w:marTop w:val="100"/>
          <w:marBottom w:val="100"/>
          <w:divBdr>
            <w:top w:val="none" w:sz="0" w:space="0" w:color="auto"/>
            <w:left w:val="none" w:sz="0" w:space="0" w:color="auto"/>
            <w:bottom w:val="none" w:sz="0" w:space="0" w:color="auto"/>
            <w:right w:val="none" w:sz="0" w:space="0" w:color="auto"/>
          </w:divBdr>
          <w:divsChild>
            <w:div w:id="1542548135">
              <w:marLeft w:val="0"/>
              <w:marRight w:val="0"/>
              <w:marTop w:val="0"/>
              <w:marBottom w:val="0"/>
              <w:divBdr>
                <w:top w:val="none" w:sz="0" w:space="0" w:color="auto"/>
                <w:left w:val="none" w:sz="0" w:space="0" w:color="auto"/>
                <w:bottom w:val="none" w:sz="0" w:space="0" w:color="auto"/>
                <w:right w:val="none" w:sz="0" w:space="0" w:color="auto"/>
              </w:divBdr>
            </w:div>
          </w:divsChild>
        </w:div>
        <w:div w:id="659848382">
          <w:marLeft w:val="60"/>
          <w:marRight w:val="60"/>
          <w:marTop w:val="100"/>
          <w:marBottom w:val="100"/>
          <w:divBdr>
            <w:top w:val="none" w:sz="0" w:space="0" w:color="auto"/>
            <w:left w:val="none" w:sz="0" w:space="0" w:color="auto"/>
            <w:bottom w:val="none" w:sz="0" w:space="0" w:color="auto"/>
            <w:right w:val="none" w:sz="0" w:space="0" w:color="auto"/>
          </w:divBdr>
          <w:divsChild>
            <w:div w:id="38600892">
              <w:marLeft w:val="0"/>
              <w:marRight w:val="0"/>
              <w:marTop w:val="0"/>
              <w:marBottom w:val="0"/>
              <w:divBdr>
                <w:top w:val="none" w:sz="0" w:space="0" w:color="auto"/>
                <w:left w:val="none" w:sz="0" w:space="0" w:color="auto"/>
                <w:bottom w:val="none" w:sz="0" w:space="0" w:color="auto"/>
                <w:right w:val="none" w:sz="0" w:space="0" w:color="auto"/>
              </w:divBdr>
            </w:div>
          </w:divsChild>
        </w:div>
        <w:div w:id="1229655391">
          <w:marLeft w:val="60"/>
          <w:marRight w:val="60"/>
          <w:marTop w:val="100"/>
          <w:marBottom w:val="100"/>
          <w:divBdr>
            <w:top w:val="none" w:sz="0" w:space="0" w:color="auto"/>
            <w:left w:val="none" w:sz="0" w:space="0" w:color="auto"/>
            <w:bottom w:val="none" w:sz="0" w:space="0" w:color="auto"/>
            <w:right w:val="none" w:sz="0" w:space="0" w:color="auto"/>
          </w:divBdr>
          <w:divsChild>
            <w:div w:id="852573737">
              <w:marLeft w:val="0"/>
              <w:marRight w:val="0"/>
              <w:marTop w:val="0"/>
              <w:marBottom w:val="0"/>
              <w:divBdr>
                <w:top w:val="none" w:sz="0" w:space="0" w:color="auto"/>
                <w:left w:val="none" w:sz="0" w:space="0" w:color="auto"/>
                <w:bottom w:val="none" w:sz="0" w:space="0" w:color="auto"/>
                <w:right w:val="none" w:sz="0" w:space="0" w:color="auto"/>
              </w:divBdr>
            </w:div>
          </w:divsChild>
        </w:div>
        <w:div w:id="376667084">
          <w:marLeft w:val="60"/>
          <w:marRight w:val="60"/>
          <w:marTop w:val="100"/>
          <w:marBottom w:val="100"/>
          <w:divBdr>
            <w:top w:val="none" w:sz="0" w:space="0" w:color="auto"/>
            <w:left w:val="none" w:sz="0" w:space="0" w:color="auto"/>
            <w:bottom w:val="none" w:sz="0" w:space="0" w:color="auto"/>
            <w:right w:val="none" w:sz="0" w:space="0" w:color="auto"/>
          </w:divBdr>
          <w:divsChild>
            <w:div w:id="1876383364">
              <w:marLeft w:val="0"/>
              <w:marRight w:val="0"/>
              <w:marTop w:val="0"/>
              <w:marBottom w:val="0"/>
              <w:divBdr>
                <w:top w:val="none" w:sz="0" w:space="0" w:color="auto"/>
                <w:left w:val="none" w:sz="0" w:space="0" w:color="auto"/>
                <w:bottom w:val="none" w:sz="0" w:space="0" w:color="auto"/>
                <w:right w:val="none" w:sz="0" w:space="0" w:color="auto"/>
              </w:divBdr>
            </w:div>
          </w:divsChild>
        </w:div>
        <w:div w:id="657266828">
          <w:marLeft w:val="60"/>
          <w:marRight w:val="60"/>
          <w:marTop w:val="100"/>
          <w:marBottom w:val="100"/>
          <w:divBdr>
            <w:top w:val="none" w:sz="0" w:space="0" w:color="auto"/>
            <w:left w:val="none" w:sz="0" w:space="0" w:color="auto"/>
            <w:bottom w:val="none" w:sz="0" w:space="0" w:color="auto"/>
            <w:right w:val="none" w:sz="0" w:space="0" w:color="auto"/>
          </w:divBdr>
          <w:divsChild>
            <w:div w:id="2028097809">
              <w:marLeft w:val="0"/>
              <w:marRight w:val="0"/>
              <w:marTop w:val="0"/>
              <w:marBottom w:val="0"/>
              <w:divBdr>
                <w:top w:val="none" w:sz="0" w:space="0" w:color="auto"/>
                <w:left w:val="none" w:sz="0" w:space="0" w:color="auto"/>
                <w:bottom w:val="none" w:sz="0" w:space="0" w:color="auto"/>
                <w:right w:val="none" w:sz="0" w:space="0" w:color="auto"/>
              </w:divBdr>
            </w:div>
          </w:divsChild>
        </w:div>
        <w:div w:id="1133331795">
          <w:marLeft w:val="60"/>
          <w:marRight w:val="60"/>
          <w:marTop w:val="100"/>
          <w:marBottom w:val="100"/>
          <w:divBdr>
            <w:top w:val="none" w:sz="0" w:space="0" w:color="auto"/>
            <w:left w:val="none" w:sz="0" w:space="0" w:color="auto"/>
            <w:bottom w:val="none" w:sz="0" w:space="0" w:color="auto"/>
            <w:right w:val="none" w:sz="0" w:space="0" w:color="auto"/>
          </w:divBdr>
          <w:divsChild>
            <w:div w:id="1244754053">
              <w:marLeft w:val="0"/>
              <w:marRight w:val="0"/>
              <w:marTop w:val="0"/>
              <w:marBottom w:val="0"/>
              <w:divBdr>
                <w:top w:val="none" w:sz="0" w:space="0" w:color="auto"/>
                <w:left w:val="none" w:sz="0" w:space="0" w:color="auto"/>
                <w:bottom w:val="none" w:sz="0" w:space="0" w:color="auto"/>
                <w:right w:val="none" w:sz="0" w:space="0" w:color="auto"/>
              </w:divBdr>
            </w:div>
          </w:divsChild>
        </w:div>
        <w:div w:id="1696999916">
          <w:marLeft w:val="60"/>
          <w:marRight w:val="60"/>
          <w:marTop w:val="100"/>
          <w:marBottom w:val="100"/>
          <w:divBdr>
            <w:top w:val="none" w:sz="0" w:space="0" w:color="auto"/>
            <w:left w:val="none" w:sz="0" w:space="0" w:color="auto"/>
            <w:bottom w:val="none" w:sz="0" w:space="0" w:color="auto"/>
            <w:right w:val="none" w:sz="0" w:space="0" w:color="auto"/>
          </w:divBdr>
          <w:divsChild>
            <w:div w:id="596408134">
              <w:marLeft w:val="0"/>
              <w:marRight w:val="0"/>
              <w:marTop w:val="0"/>
              <w:marBottom w:val="0"/>
              <w:divBdr>
                <w:top w:val="none" w:sz="0" w:space="0" w:color="auto"/>
                <w:left w:val="none" w:sz="0" w:space="0" w:color="auto"/>
                <w:bottom w:val="none" w:sz="0" w:space="0" w:color="auto"/>
                <w:right w:val="none" w:sz="0" w:space="0" w:color="auto"/>
              </w:divBdr>
            </w:div>
          </w:divsChild>
        </w:div>
        <w:div w:id="1090545734">
          <w:marLeft w:val="60"/>
          <w:marRight w:val="60"/>
          <w:marTop w:val="100"/>
          <w:marBottom w:val="100"/>
          <w:divBdr>
            <w:top w:val="none" w:sz="0" w:space="0" w:color="auto"/>
            <w:left w:val="none" w:sz="0" w:space="0" w:color="auto"/>
            <w:bottom w:val="none" w:sz="0" w:space="0" w:color="auto"/>
            <w:right w:val="none" w:sz="0" w:space="0" w:color="auto"/>
          </w:divBdr>
          <w:divsChild>
            <w:div w:id="1141270480">
              <w:marLeft w:val="0"/>
              <w:marRight w:val="0"/>
              <w:marTop w:val="0"/>
              <w:marBottom w:val="0"/>
              <w:divBdr>
                <w:top w:val="none" w:sz="0" w:space="0" w:color="auto"/>
                <w:left w:val="none" w:sz="0" w:space="0" w:color="auto"/>
                <w:bottom w:val="none" w:sz="0" w:space="0" w:color="auto"/>
                <w:right w:val="none" w:sz="0" w:space="0" w:color="auto"/>
              </w:divBdr>
            </w:div>
          </w:divsChild>
        </w:div>
        <w:div w:id="963005591">
          <w:marLeft w:val="60"/>
          <w:marRight w:val="60"/>
          <w:marTop w:val="100"/>
          <w:marBottom w:val="100"/>
          <w:divBdr>
            <w:top w:val="none" w:sz="0" w:space="0" w:color="auto"/>
            <w:left w:val="none" w:sz="0" w:space="0" w:color="auto"/>
            <w:bottom w:val="none" w:sz="0" w:space="0" w:color="auto"/>
            <w:right w:val="none" w:sz="0" w:space="0" w:color="auto"/>
          </w:divBdr>
          <w:divsChild>
            <w:div w:id="2019380744">
              <w:marLeft w:val="0"/>
              <w:marRight w:val="0"/>
              <w:marTop w:val="0"/>
              <w:marBottom w:val="0"/>
              <w:divBdr>
                <w:top w:val="none" w:sz="0" w:space="0" w:color="auto"/>
                <w:left w:val="none" w:sz="0" w:space="0" w:color="auto"/>
                <w:bottom w:val="none" w:sz="0" w:space="0" w:color="auto"/>
                <w:right w:val="none" w:sz="0" w:space="0" w:color="auto"/>
              </w:divBdr>
            </w:div>
          </w:divsChild>
        </w:div>
        <w:div w:id="847643701">
          <w:marLeft w:val="60"/>
          <w:marRight w:val="60"/>
          <w:marTop w:val="100"/>
          <w:marBottom w:val="100"/>
          <w:divBdr>
            <w:top w:val="none" w:sz="0" w:space="0" w:color="auto"/>
            <w:left w:val="none" w:sz="0" w:space="0" w:color="auto"/>
            <w:bottom w:val="none" w:sz="0" w:space="0" w:color="auto"/>
            <w:right w:val="none" w:sz="0" w:space="0" w:color="auto"/>
          </w:divBdr>
          <w:divsChild>
            <w:div w:id="1834056253">
              <w:marLeft w:val="0"/>
              <w:marRight w:val="0"/>
              <w:marTop w:val="0"/>
              <w:marBottom w:val="0"/>
              <w:divBdr>
                <w:top w:val="none" w:sz="0" w:space="0" w:color="auto"/>
                <w:left w:val="none" w:sz="0" w:space="0" w:color="auto"/>
                <w:bottom w:val="none" w:sz="0" w:space="0" w:color="auto"/>
                <w:right w:val="none" w:sz="0" w:space="0" w:color="auto"/>
              </w:divBdr>
            </w:div>
          </w:divsChild>
        </w:div>
        <w:div w:id="25257854">
          <w:marLeft w:val="60"/>
          <w:marRight w:val="60"/>
          <w:marTop w:val="100"/>
          <w:marBottom w:val="100"/>
          <w:divBdr>
            <w:top w:val="none" w:sz="0" w:space="0" w:color="auto"/>
            <w:left w:val="none" w:sz="0" w:space="0" w:color="auto"/>
            <w:bottom w:val="none" w:sz="0" w:space="0" w:color="auto"/>
            <w:right w:val="none" w:sz="0" w:space="0" w:color="auto"/>
          </w:divBdr>
          <w:divsChild>
            <w:div w:id="20972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0443">
      <w:bodyDiv w:val="1"/>
      <w:marLeft w:val="0"/>
      <w:marRight w:val="0"/>
      <w:marTop w:val="0"/>
      <w:marBottom w:val="0"/>
      <w:divBdr>
        <w:top w:val="none" w:sz="0" w:space="0" w:color="auto"/>
        <w:left w:val="none" w:sz="0" w:space="0" w:color="auto"/>
        <w:bottom w:val="none" w:sz="0" w:space="0" w:color="auto"/>
        <w:right w:val="none" w:sz="0" w:space="0" w:color="auto"/>
      </w:divBdr>
    </w:div>
    <w:div w:id="2134782216">
      <w:bodyDiv w:val="1"/>
      <w:marLeft w:val="0"/>
      <w:marRight w:val="0"/>
      <w:marTop w:val="0"/>
      <w:marBottom w:val="0"/>
      <w:divBdr>
        <w:top w:val="none" w:sz="0" w:space="0" w:color="auto"/>
        <w:left w:val="none" w:sz="0" w:space="0" w:color="auto"/>
        <w:bottom w:val="none" w:sz="0" w:space="0" w:color="auto"/>
        <w:right w:val="none" w:sz="0" w:space="0" w:color="auto"/>
      </w:divBdr>
    </w:div>
    <w:div w:id="2135056433">
      <w:bodyDiv w:val="1"/>
      <w:marLeft w:val="0"/>
      <w:marRight w:val="0"/>
      <w:marTop w:val="0"/>
      <w:marBottom w:val="0"/>
      <w:divBdr>
        <w:top w:val="none" w:sz="0" w:space="0" w:color="auto"/>
        <w:left w:val="none" w:sz="0" w:space="0" w:color="auto"/>
        <w:bottom w:val="none" w:sz="0" w:space="0" w:color="auto"/>
        <w:right w:val="none" w:sz="0" w:space="0" w:color="auto"/>
      </w:divBdr>
    </w:div>
    <w:div w:id="21385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MOB&amp;n=349804&amp;dst=219843&amp;field=134&amp;date=19.04.2022" TargetMode="External"/><Relationship Id="rId4" Type="http://schemas.microsoft.com/office/2007/relationships/stylesWithEffects" Target="stylesWithEffects.xml"/><Relationship Id="rId9" Type="http://schemas.openxmlformats.org/officeDocument/2006/relationships/hyperlink" Target="https://login.consultant.ru/link/?req=doc&amp;base=MOB&amp;n=349804&amp;dst=219806&amp;field=134&amp;date=19.04.2022"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6686-6405-4F0A-85CF-85AC38DC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9448</Words>
  <Characters>53858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OlgaN Kreneva</dc:creator>
  <dc:description>exif_MSED_97cad39d25d6cd8199b7a011f08a630eceb03d5699a09368e4ab7dc9eb86a14d</dc:description>
  <cp:lastModifiedBy>Коромыслова Валентина Васильевна</cp:lastModifiedBy>
  <cp:revision>2</cp:revision>
  <cp:lastPrinted>2022-04-19T14:26:00Z</cp:lastPrinted>
  <dcterms:created xsi:type="dcterms:W3CDTF">2022-04-25T08:50:00Z</dcterms:created>
  <dcterms:modified xsi:type="dcterms:W3CDTF">2022-04-25T08:50:00Z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405140577</vt:i4>
  </property>
</Properties>
</file>