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615" w:rsidRDefault="00DB1615" w:rsidP="007A278D">
      <w:pPr>
        <w:widowControl w:val="0"/>
        <w:autoSpaceDE w:val="0"/>
        <w:autoSpaceDN w:val="0"/>
        <w:jc w:val="right"/>
        <w:rPr>
          <w:color w:val="000000"/>
          <w:sz w:val="24"/>
          <w:szCs w:val="24"/>
        </w:rPr>
      </w:pPr>
      <w:bookmarkStart w:id="0" w:name="OLE_LINK1"/>
      <w:bookmarkStart w:id="1" w:name="OLE_LINK2"/>
    </w:p>
    <w:p w:rsidR="00DB1615" w:rsidRDefault="00DB1615" w:rsidP="00DB1615">
      <w:pPr>
        <w:jc w:val="right"/>
        <w:rPr>
          <w:rFonts w:eastAsiaTheme="minorHAnsi"/>
          <w:sz w:val="24"/>
          <w:szCs w:val="24"/>
          <w:lang w:eastAsia="en-US"/>
        </w:rPr>
      </w:pPr>
    </w:p>
    <w:p w:rsidR="00DB1615" w:rsidRPr="006F3E81" w:rsidRDefault="00DB1615" w:rsidP="00DB1615">
      <w:pPr>
        <w:jc w:val="right"/>
        <w:rPr>
          <w:rFonts w:eastAsiaTheme="minorHAnsi"/>
          <w:sz w:val="24"/>
          <w:szCs w:val="24"/>
          <w:lang w:eastAsia="en-US"/>
        </w:rPr>
      </w:pPr>
    </w:p>
    <w:p w:rsidR="00012A5A" w:rsidRDefault="00012A5A" w:rsidP="00403F66">
      <w:pPr>
        <w:jc w:val="center"/>
        <w:rPr>
          <w:color w:val="000000"/>
          <w:sz w:val="24"/>
          <w:szCs w:val="24"/>
        </w:rPr>
      </w:pPr>
    </w:p>
    <w:p w:rsidR="00545147" w:rsidRDefault="00545147" w:rsidP="00403F66">
      <w:pPr>
        <w:jc w:val="center"/>
        <w:rPr>
          <w:color w:val="000000"/>
          <w:sz w:val="24"/>
          <w:szCs w:val="24"/>
        </w:rPr>
      </w:pPr>
    </w:p>
    <w:p w:rsidR="00545147" w:rsidRDefault="00545147" w:rsidP="00403F66">
      <w:pPr>
        <w:jc w:val="center"/>
        <w:rPr>
          <w:color w:val="000000"/>
          <w:sz w:val="24"/>
          <w:szCs w:val="24"/>
        </w:rPr>
      </w:pPr>
    </w:p>
    <w:p w:rsidR="00384A66" w:rsidRPr="006F3E81" w:rsidRDefault="00384A66" w:rsidP="00384A66">
      <w:pPr>
        <w:spacing w:after="200" w:line="276" w:lineRule="auto"/>
        <w:jc w:val="center"/>
        <w:rPr>
          <w:rFonts w:eastAsia="Calibri"/>
          <w:b/>
          <w:bCs/>
          <w:sz w:val="24"/>
          <w:szCs w:val="24"/>
          <w:lang w:eastAsia="en-US"/>
        </w:rPr>
      </w:pPr>
      <w:r w:rsidRPr="006F3E81">
        <w:rPr>
          <w:rFonts w:eastAsia="Calibri"/>
          <w:b/>
          <w:bCs/>
          <w:sz w:val="24"/>
          <w:szCs w:val="24"/>
          <w:lang w:eastAsia="en-US"/>
        </w:rPr>
        <w:t>СОВЕТ ДЕПУТАТОВ ГОРОДСКОГО ОКРУГА РЕУТОВ</w:t>
      </w:r>
    </w:p>
    <w:p w:rsidR="00384A66" w:rsidRPr="006F3E81" w:rsidRDefault="00384A66" w:rsidP="00384A66">
      <w:pPr>
        <w:spacing w:after="200" w:line="276" w:lineRule="auto"/>
        <w:jc w:val="center"/>
        <w:rPr>
          <w:rFonts w:eastAsia="Calibri"/>
          <w:b/>
          <w:bCs/>
          <w:sz w:val="24"/>
          <w:szCs w:val="24"/>
          <w:lang w:eastAsia="en-US"/>
        </w:rPr>
      </w:pPr>
      <w:r w:rsidRPr="006F3E81">
        <w:rPr>
          <w:rFonts w:eastAsia="Calibri"/>
          <w:b/>
          <w:bCs/>
          <w:sz w:val="24"/>
          <w:szCs w:val="24"/>
          <w:lang w:eastAsia="en-US"/>
        </w:rPr>
        <w:t>РЕШЕНИЕ</w:t>
      </w:r>
    </w:p>
    <w:p w:rsidR="00384A66" w:rsidRPr="006F3E81" w:rsidRDefault="00384A66" w:rsidP="00384A66">
      <w:pPr>
        <w:spacing w:after="200" w:line="276" w:lineRule="auto"/>
        <w:jc w:val="center"/>
        <w:rPr>
          <w:rFonts w:eastAsia="Calibri"/>
          <w:bCs/>
          <w:sz w:val="24"/>
          <w:szCs w:val="24"/>
          <w:lang w:eastAsia="en-US"/>
        </w:rPr>
      </w:pPr>
      <w:r w:rsidRPr="006F3E81">
        <w:rPr>
          <w:rFonts w:eastAsia="Calibri"/>
          <w:bCs/>
          <w:sz w:val="24"/>
          <w:szCs w:val="24"/>
          <w:lang w:eastAsia="en-US"/>
        </w:rPr>
        <w:t xml:space="preserve">от </w:t>
      </w:r>
      <w:r>
        <w:rPr>
          <w:rFonts w:eastAsia="Calibri"/>
          <w:bCs/>
          <w:sz w:val="24"/>
          <w:szCs w:val="24"/>
          <w:lang w:eastAsia="en-US"/>
        </w:rPr>
        <w:t>27.09.2024</w:t>
      </w:r>
      <w:r w:rsidRPr="006F3E81">
        <w:rPr>
          <w:rFonts w:eastAsia="Calibri"/>
          <w:bCs/>
          <w:sz w:val="24"/>
          <w:szCs w:val="24"/>
          <w:lang w:eastAsia="en-US"/>
        </w:rPr>
        <w:t xml:space="preserve"> № </w:t>
      </w:r>
      <w:r>
        <w:rPr>
          <w:rFonts w:eastAsia="Calibri"/>
          <w:bCs/>
          <w:sz w:val="24"/>
          <w:szCs w:val="24"/>
          <w:lang w:eastAsia="en-US"/>
        </w:rPr>
        <w:t>63/2024-НА</w:t>
      </w:r>
    </w:p>
    <w:p w:rsidR="00012A5A" w:rsidRDefault="00012A5A" w:rsidP="00403F66">
      <w:pPr>
        <w:jc w:val="center"/>
        <w:rPr>
          <w:sz w:val="24"/>
          <w:szCs w:val="24"/>
        </w:rPr>
      </w:pPr>
    </w:p>
    <w:p w:rsidR="00012A5A" w:rsidRDefault="00012A5A" w:rsidP="00403F66">
      <w:pPr>
        <w:jc w:val="center"/>
        <w:rPr>
          <w:sz w:val="24"/>
          <w:szCs w:val="24"/>
        </w:rPr>
      </w:pPr>
    </w:p>
    <w:tbl>
      <w:tblPr>
        <w:tblStyle w:val="a5"/>
        <w:tblW w:w="114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A0" w:firstRow="1" w:lastRow="0" w:firstColumn="1" w:lastColumn="0" w:noHBand="1" w:noVBand="1"/>
      </w:tblPr>
      <w:tblGrid>
        <w:gridCol w:w="142"/>
        <w:gridCol w:w="851"/>
        <w:gridCol w:w="8647"/>
        <w:gridCol w:w="1842"/>
      </w:tblGrid>
      <w:tr w:rsidR="00A60C57" w:rsidRPr="001101DB" w:rsidTr="00A60C57">
        <w:trPr>
          <w:gridAfter w:val="1"/>
          <w:wAfter w:w="1842" w:type="dxa"/>
          <w:cantSplit/>
          <w:trHeight w:val="272"/>
        </w:trPr>
        <w:tc>
          <w:tcPr>
            <w:tcW w:w="9640" w:type="dxa"/>
            <w:gridSpan w:val="3"/>
          </w:tcPr>
          <w:p w:rsidR="00A60C57" w:rsidRPr="001101DB" w:rsidRDefault="00A60C57" w:rsidP="00DB1615">
            <w:pPr>
              <w:spacing w:line="180" w:lineRule="atLeast"/>
              <w:jc w:val="center"/>
              <w:rPr>
                <w:sz w:val="24"/>
                <w:szCs w:val="24"/>
              </w:rPr>
            </w:pPr>
            <w:r w:rsidRPr="001101DB">
              <w:rPr>
                <w:sz w:val="24"/>
                <w:szCs w:val="24"/>
              </w:rPr>
              <w:t xml:space="preserve">О </w:t>
            </w:r>
            <w:r w:rsidR="00450BA9">
              <w:rPr>
                <w:sz w:val="24"/>
                <w:szCs w:val="24"/>
              </w:rPr>
              <w:t>создании и использовании</w:t>
            </w:r>
            <w:r w:rsidRPr="001101DB">
              <w:rPr>
                <w:sz w:val="24"/>
                <w:szCs w:val="24"/>
              </w:rPr>
              <w:t xml:space="preserve"> </w:t>
            </w:r>
            <w:r w:rsidR="00450BA9" w:rsidRPr="002B6C16">
              <w:rPr>
                <w:rFonts w:eastAsiaTheme="minorHAnsi"/>
                <w:spacing w:val="4"/>
                <w:sz w:val="24"/>
                <w:szCs w:val="24"/>
                <w:lang w:eastAsia="en-US"/>
              </w:rPr>
              <w:t>на плат</w:t>
            </w:r>
            <w:r w:rsidR="00AF0149">
              <w:rPr>
                <w:rFonts w:eastAsiaTheme="minorHAnsi"/>
                <w:spacing w:val="4"/>
                <w:sz w:val="24"/>
                <w:szCs w:val="24"/>
                <w:lang w:eastAsia="en-US"/>
              </w:rPr>
              <w:t>ной основе парковки (парковочных мест</w:t>
            </w:r>
            <w:r w:rsidR="00450BA9" w:rsidRPr="002B6C16">
              <w:rPr>
                <w:rFonts w:eastAsiaTheme="minorHAnsi"/>
                <w:spacing w:val="4"/>
                <w:sz w:val="24"/>
                <w:szCs w:val="24"/>
                <w:lang w:eastAsia="en-US"/>
              </w:rPr>
              <w:t>) на автомобильных дорогах общего пользования местного зн</w:t>
            </w:r>
            <w:r w:rsidR="00450BA9">
              <w:rPr>
                <w:rFonts w:eastAsiaTheme="minorHAnsi"/>
                <w:spacing w:val="4"/>
                <w:sz w:val="24"/>
                <w:szCs w:val="24"/>
                <w:lang w:eastAsia="en-US"/>
              </w:rPr>
              <w:t>ачения городского округа Реутов</w:t>
            </w:r>
          </w:p>
        </w:tc>
      </w:tr>
      <w:tr w:rsidR="00A60C57" w:rsidRPr="00A60C57" w:rsidTr="00A60C57">
        <w:trPr>
          <w:gridAfter w:val="1"/>
          <w:wAfter w:w="1842" w:type="dxa"/>
          <w:cantSplit/>
          <w:trHeight w:hRule="exact" w:val="271"/>
        </w:trPr>
        <w:tc>
          <w:tcPr>
            <w:tcW w:w="9640" w:type="dxa"/>
            <w:gridSpan w:val="3"/>
          </w:tcPr>
          <w:p w:rsidR="00A60C57" w:rsidRPr="00A60C57" w:rsidRDefault="00A60C57" w:rsidP="00A60C57">
            <w:pPr>
              <w:ind w:firstLine="709"/>
              <w:jc w:val="center"/>
              <w:rPr>
                <w:rFonts w:eastAsiaTheme="minorHAnsi"/>
                <w:sz w:val="24"/>
                <w:szCs w:val="24"/>
                <w:lang w:eastAsia="en-US"/>
              </w:rPr>
            </w:pPr>
          </w:p>
        </w:tc>
      </w:tr>
      <w:tr w:rsidR="00A60C57" w:rsidRPr="00A60C57" w:rsidTr="00A60C57">
        <w:trPr>
          <w:gridBefore w:val="2"/>
          <w:wBefore w:w="993" w:type="dxa"/>
          <w:cantSplit/>
          <w:trHeight w:hRule="exact" w:val="271"/>
        </w:trPr>
        <w:tc>
          <w:tcPr>
            <w:tcW w:w="10489" w:type="dxa"/>
            <w:gridSpan w:val="2"/>
          </w:tcPr>
          <w:p w:rsidR="00A60C57" w:rsidRPr="00A60C57" w:rsidRDefault="00A60C57" w:rsidP="00A60C57">
            <w:pPr>
              <w:ind w:firstLine="709"/>
              <w:rPr>
                <w:rFonts w:eastAsiaTheme="minorHAnsi"/>
                <w:sz w:val="24"/>
                <w:szCs w:val="24"/>
                <w:lang w:eastAsia="en-US"/>
              </w:rPr>
            </w:pPr>
          </w:p>
        </w:tc>
      </w:tr>
      <w:tr w:rsidR="00A60C57" w:rsidRPr="00A60C57" w:rsidTr="00A60C57">
        <w:trPr>
          <w:gridBefore w:val="1"/>
          <w:gridAfter w:val="1"/>
          <w:wBefore w:w="142" w:type="dxa"/>
          <w:wAfter w:w="1842" w:type="dxa"/>
          <w:trHeight w:val="255"/>
        </w:trPr>
        <w:tc>
          <w:tcPr>
            <w:tcW w:w="9498" w:type="dxa"/>
            <w:gridSpan w:val="2"/>
          </w:tcPr>
          <w:p w:rsidR="00A60C57" w:rsidRDefault="000F3E24" w:rsidP="000F3E24">
            <w:pPr>
              <w:spacing w:line="259" w:lineRule="auto"/>
              <w:ind w:firstLine="709"/>
              <w:jc w:val="both"/>
              <w:rPr>
                <w:sz w:val="24"/>
                <w:szCs w:val="24"/>
              </w:rPr>
            </w:pPr>
            <w:proofErr w:type="gramStart"/>
            <w:r>
              <w:rPr>
                <w:sz w:val="24"/>
                <w:szCs w:val="24"/>
              </w:rPr>
              <w:t xml:space="preserve">В соответствии с </w:t>
            </w:r>
            <w:r>
              <w:rPr>
                <w:rFonts w:eastAsia="Calibri"/>
                <w:sz w:val="24"/>
                <w:szCs w:val="24"/>
                <w:lang w:eastAsia="en-US"/>
              </w:rPr>
              <w:t>Порядком</w:t>
            </w:r>
            <w:r w:rsidRPr="004B293B">
              <w:rPr>
                <w:rFonts w:eastAsia="Calibri"/>
                <w:sz w:val="24"/>
                <w:szCs w:val="24"/>
                <w:lang w:eastAsia="en-US"/>
              </w:rPr>
              <w:t xml:space="preserve"> </w:t>
            </w:r>
            <w:r w:rsidRPr="004B293B">
              <w:rPr>
                <w:sz w:val="24"/>
                <w:szCs w:val="24"/>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w:t>
            </w:r>
            <w:r>
              <w:rPr>
                <w:sz w:val="24"/>
                <w:szCs w:val="24"/>
              </w:rPr>
              <w:t>руга Реутов Московской области</w:t>
            </w:r>
            <w:r w:rsidR="00A60C57" w:rsidRPr="002B6C16">
              <w:rPr>
                <w:sz w:val="24"/>
                <w:szCs w:val="24"/>
              </w:rPr>
              <w:t>,</w:t>
            </w:r>
            <w:r>
              <w:rPr>
                <w:sz w:val="24"/>
                <w:szCs w:val="24"/>
              </w:rPr>
              <w:t xml:space="preserve"> утвержденным Решением Совета депутатов городского округа Реутов от </w:t>
            </w:r>
            <w:r w:rsidR="006729DA">
              <w:rPr>
                <w:sz w:val="24"/>
                <w:szCs w:val="24"/>
              </w:rPr>
              <w:t xml:space="preserve">27.09.2024           </w:t>
            </w:r>
            <w:r>
              <w:rPr>
                <w:sz w:val="24"/>
                <w:szCs w:val="24"/>
              </w:rPr>
              <w:t>№</w:t>
            </w:r>
            <w:r w:rsidR="006729DA">
              <w:rPr>
                <w:sz w:val="24"/>
                <w:szCs w:val="24"/>
              </w:rPr>
              <w:t xml:space="preserve"> 62/2024-НА</w:t>
            </w:r>
            <w:r>
              <w:rPr>
                <w:sz w:val="24"/>
                <w:szCs w:val="24"/>
              </w:rPr>
              <w:t>,</w:t>
            </w:r>
            <w:r w:rsidR="00A60C57" w:rsidRPr="002B6C16">
              <w:rPr>
                <w:sz w:val="24"/>
                <w:szCs w:val="24"/>
              </w:rPr>
              <w:t xml:space="preserve"> </w:t>
            </w:r>
            <w:r w:rsidR="005F3F17">
              <w:rPr>
                <w:sz w:val="24"/>
                <w:szCs w:val="24"/>
              </w:rPr>
              <w:t>С</w:t>
            </w:r>
            <w:r w:rsidR="00A60C57" w:rsidRPr="002B6C16">
              <w:rPr>
                <w:sz w:val="24"/>
                <w:szCs w:val="24"/>
              </w:rPr>
              <w:t>овет депутатов городского округа Реутов решил:</w:t>
            </w:r>
            <w:proofErr w:type="gramEnd"/>
          </w:p>
          <w:p w:rsidR="000F3E24" w:rsidRPr="00A60C57" w:rsidRDefault="000F3E24" w:rsidP="000F3E24">
            <w:pPr>
              <w:spacing w:line="259" w:lineRule="auto"/>
              <w:ind w:firstLine="709"/>
              <w:jc w:val="both"/>
              <w:rPr>
                <w:sz w:val="24"/>
                <w:szCs w:val="24"/>
              </w:rPr>
            </w:pPr>
          </w:p>
          <w:p w:rsidR="002B6C16" w:rsidRDefault="002B6C16" w:rsidP="002B6C16">
            <w:pPr>
              <w:pStyle w:val="a8"/>
              <w:widowControl w:val="0"/>
              <w:numPr>
                <w:ilvl w:val="0"/>
                <w:numId w:val="1"/>
              </w:numPr>
              <w:shd w:val="clear" w:color="auto" w:fill="FFFFFF"/>
              <w:spacing w:line="276" w:lineRule="auto"/>
              <w:ind w:left="0" w:firstLine="709"/>
              <w:jc w:val="both"/>
              <w:rPr>
                <w:rFonts w:eastAsiaTheme="minorHAnsi"/>
                <w:spacing w:val="4"/>
                <w:sz w:val="24"/>
                <w:szCs w:val="24"/>
                <w:lang w:eastAsia="en-US"/>
              </w:rPr>
            </w:pPr>
            <w:r w:rsidRPr="002B6C16">
              <w:rPr>
                <w:rFonts w:eastAsiaTheme="minorHAnsi"/>
                <w:spacing w:val="4"/>
                <w:sz w:val="24"/>
                <w:szCs w:val="24"/>
                <w:lang w:eastAsia="en-US"/>
              </w:rPr>
              <w:t>Создать и использовать на платной основе парковки (парковочные места) на автомобильных дорогах общего пользования местного зн</w:t>
            </w:r>
            <w:r w:rsidR="000F3E24">
              <w:rPr>
                <w:rFonts w:eastAsiaTheme="minorHAnsi"/>
                <w:spacing w:val="4"/>
                <w:sz w:val="24"/>
                <w:szCs w:val="24"/>
                <w:lang w:eastAsia="en-US"/>
              </w:rPr>
              <w:t>ачения городского округа Реутов:</w:t>
            </w:r>
          </w:p>
          <w:p w:rsidR="000F3E24" w:rsidRDefault="000F3E24" w:rsidP="000F3E24">
            <w:pPr>
              <w:pStyle w:val="a8"/>
              <w:widowControl w:val="0"/>
              <w:shd w:val="clear" w:color="auto" w:fill="FFFFFF"/>
              <w:spacing w:line="276" w:lineRule="auto"/>
              <w:ind w:left="709"/>
              <w:jc w:val="both"/>
              <w:rPr>
                <w:rFonts w:eastAsiaTheme="minorHAnsi"/>
                <w:spacing w:val="4"/>
                <w:sz w:val="24"/>
                <w:szCs w:val="24"/>
                <w:lang w:eastAsia="en-US"/>
              </w:rPr>
            </w:pPr>
            <w:r>
              <w:rPr>
                <w:rFonts w:eastAsiaTheme="minorHAnsi"/>
                <w:spacing w:val="4"/>
                <w:sz w:val="24"/>
                <w:szCs w:val="24"/>
                <w:lang w:eastAsia="en-US"/>
              </w:rPr>
              <w:t>по улице Ленина согласно приложению 1 к настоящему Решению;</w:t>
            </w:r>
          </w:p>
          <w:p w:rsidR="000F3E24" w:rsidRPr="002B6C16" w:rsidRDefault="000F3E24" w:rsidP="000F3E24">
            <w:pPr>
              <w:pStyle w:val="a8"/>
              <w:widowControl w:val="0"/>
              <w:shd w:val="clear" w:color="auto" w:fill="FFFFFF"/>
              <w:spacing w:line="276" w:lineRule="auto"/>
              <w:ind w:left="709"/>
              <w:jc w:val="both"/>
              <w:rPr>
                <w:rFonts w:eastAsiaTheme="minorHAnsi"/>
                <w:spacing w:val="4"/>
                <w:sz w:val="24"/>
                <w:szCs w:val="24"/>
                <w:lang w:eastAsia="en-US"/>
              </w:rPr>
            </w:pPr>
            <w:r>
              <w:rPr>
                <w:rFonts w:eastAsiaTheme="minorHAnsi"/>
                <w:spacing w:val="4"/>
                <w:sz w:val="24"/>
                <w:szCs w:val="24"/>
                <w:lang w:eastAsia="en-US"/>
              </w:rPr>
              <w:t>по улице Ашхабадская согласно приложению 2 к настоящему Решению;</w:t>
            </w:r>
          </w:p>
          <w:p w:rsidR="000F3E24" w:rsidRDefault="000F3E24" w:rsidP="000F3E24">
            <w:pPr>
              <w:pStyle w:val="a8"/>
              <w:widowControl w:val="0"/>
              <w:shd w:val="clear" w:color="auto" w:fill="FFFFFF"/>
              <w:spacing w:line="276" w:lineRule="auto"/>
              <w:ind w:left="709"/>
              <w:jc w:val="both"/>
              <w:rPr>
                <w:rFonts w:eastAsiaTheme="minorHAnsi"/>
                <w:spacing w:val="4"/>
                <w:sz w:val="24"/>
                <w:szCs w:val="24"/>
                <w:lang w:eastAsia="en-US"/>
              </w:rPr>
            </w:pPr>
            <w:r>
              <w:rPr>
                <w:rFonts w:eastAsiaTheme="minorHAnsi"/>
                <w:spacing w:val="4"/>
                <w:sz w:val="24"/>
                <w:szCs w:val="24"/>
                <w:lang w:eastAsia="en-US"/>
              </w:rPr>
              <w:t>по улице Дзержинского согласно приложению 3 к настоящему Решению.</w:t>
            </w:r>
          </w:p>
          <w:p w:rsidR="000F3E24" w:rsidRPr="002B6C16" w:rsidRDefault="000F3E24" w:rsidP="000F3E24">
            <w:pPr>
              <w:pStyle w:val="a8"/>
              <w:widowControl w:val="0"/>
              <w:shd w:val="clear" w:color="auto" w:fill="FFFFFF"/>
              <w:spacing w:line="276" w:lineRule="auto"/>
              <w:ind w:left="709"/>
              <w:jc w:val="both"/>
              <w:rPr>
                <w:rFonts w:eastAsiaTheme="minorHAnsi"/>
                <w:spacing w:val="4"/>
                <w:sz w:val="24"/>
                <w:szCs w:val="24"/>
                <w:lang w:eastAsia="en-US"/>
              </w:rPr>
            </w:pPr>
          </w:p>
          <w:p w:rsidR="000F3E24" w:rsidRPr="000F3E24" w:rsidRDefault="000F3E24" w:rsidP="000F3E24">
            <w:pPr>
              <w:pStyle w:val="a8"/>
              <w:numPr>
                <w:ilvl w:val="0"/>
                <w:numId w:val="1"/>
              </w:numPr>
              <w:ind w:left="0" w:firstLine="709"/>
              <w:jc w:val="both"/>
              <w:rPr>
                <w:sz w:val="24"/>
                <w:szCs w:val="24"/>
              </w:rPr>
            </w:pPr>
            <w:r w:rsidRPr="000F3E24">
              <w:rPr>
                <w:color w:val="000000"/>
                <w:sz w:val="24"/>
                <w:szCs w:val="24"/>
                <w:shd w:val="clear" w:color="auto" w:fill="FFFFFF"/>
              </w:rPr>
              <w:t>Разместить настоящее Решение на официальном сайте органов местного самоуправления городского округа Реутов REUTOV.NET в информационно-телекоммуникационной сети «Интернет».</w:t>
            </w:r>
          </w:p>
          <w:p w:rsidR="000F3E24" w:rsidRPr="002B6C16" w:rsidRDefault="000F3E24" w:rsidP="000F3E24">
            <w:pPr>
              <w:pStyle w:val="a8"/>
              <w:widowControl w:val="0"/>
              <w:shd w:val="clear" w:color="auto" w:fill="FFFFFF"/>
              <w:spacing w:line="276" w:lineRule="auto"/>
              <w:ind w:left="0" w:firstLine="709"/>
              <w:jc w:val="both"/>
              <w:rPr>
                <w:rFonts w:eastAsiaTheme="minorHAnsi"/>
                <w:spacing w:val="4"/>
                <w:sz w:val="24"/>
                <w:szCs w:val="24"/>
                <w:lang w:eastAsia="en-US"/>
              </w:rPr>
            </w:pPr>
          </w:p>
          <w:p w:rsidR="00A60C57" w:rsidRPr="00A60C57" w:rsidRDefault="00A60C57" w:rsidP="000F3E24">
            <w:pPr>
              <w:spacing w:line="276" w:lineRule="auto"/>
              <w:ind w:firstLine="709"/>
              <w:jc w:val="both"/>
              <w:rPr>
                <w:rFonts w:eastAsiaTheme="minorHAnsi"/>
                <w:spacing w:val="4"/>
                <w:sz w:val="24"/>
                <w:szCs w:val="24"/>
                <w:lang w:eastAsia="en-US"/>
              </w:rPr>
            </w:pPr>
          </w:p>
        </w:tc>
      </w:tr>
    </w:tbl>
    <w:p w:rsidR="00403F66" w:rsidRPr="002B6C16" w:rsidRDefault="00403F66" w:rsidP="00A60C57">
      <w:pPr>
        <w:ind w:firstLine="709"/>
        <w:jc w:val="center"/>
        <w:rPr>
          <w:sz w:val="24"/>
          <w:szCs w:val="24"/>
        </w:rPr>
      </w:pPr>
    </w:p>
    <w:p w:rsidR="00621880" w:rsidRPr="002B6C16" w:rsidRDefault="00621880" w:rsidP="00A60C57">
      <w:pPr>
        <w:ind w:firstLine="709"/>
        <w:jc w:val="both"/>
        <w:rPr>
          <w:sz w:val="24"/>
          <w:szCs w:val="24"/>
        </w:rPr>
      </w:pPr>
    </w:p>
    <w:bookmarkEnd w:id="0"/>
    <w:bookmarkEnd w:id="1"/>
    <w:p w:rsidR="000F3E24" w:rsidRPr="00486789" w:rsidRDefault="000F3E24" w:rsidP="0035441A">
      <w:pPr>
        <w:ind w:hanging="284"/>
        <w:jc w:val="both"/>
        <w:rPr>
          <w:sz w:val="24"/>
          <w:szCs w:val="24"/>
        </w:rPr>
      </w:pPr>
      <w:r w:rsidRPr="00486789">
        <w:rPr>
          <w:sz w:val="24"/>
          <w:szCs w:val="24"/>
        </w:rPr>
        <w:t xml:space="preserve">Глава городского округа Реутов    </w:t>
      </w:r>
      <w:r w:rsidR="0035441A">
        <w:rPr>
          <w:sz w:val="24"/>
          <w:szCs w:val="24"/>
        </w:rPr>
        <w:t xml:space="preserve">                               </w:t>
      </w:r>
      <w:r w:rsidRPr="00486789">
        <w:rPr>
          <w:sz w:val="24"/>
          <w:szCs w:val="24"/>
        </w:rPr>
        <w:t xml:space="preserve">                   </w:t>
      </w:r>
      <w:r>
        <w:rPr>
          <w:sz w:val="24"/>
          <w:szCs w:val="24"/>
        </w:rPr>
        <w:t xml:space="preserve">       </w:t>
      </w:r>
      <w:r w:rsidR="0035441A">
        <w:rPr>
          <w:sz w:val="24"/>
          <w:szCs w:val="24"/>
        </w:rPr>
        <w:t xml:space="preserve">               Ф.А. </w:t>
      </w:r>
      <w:r w:rsidRPr="00486789">
        <w:rPr>
          <w:sz w:val="24"/>
          <w:szCs w:val="24"/>
        </w:rPr>
        <w:t>Науменко</w:t>
      </w:r>
    </w:p>
    <w:p w:rsidR="000F3E24" w:rsidRPr="00486789" w:rsidRDefault="000F3E24" w:rsidP="000F3E24">
      <w:pPr>
        <w:rPr>
          <w:sz w:val="24"/>
          <w:szCs w:val="24"/>
        </w:rPr>
      </w:pPr>
    </w:p>
    <w:p w:rsidR="000F3E24" w:rsidRPr="00486789" w:rsidRDefault="000F3E24" w:rsidP="000F3E24">
      <w:pPr>
        <w:rPr>
          <w:sz w:val="24"/>
          <w:szCs w:val="24"/>
        </w:rPr>
      </w:pPr>
    </w:p>
    <w:p w:rsidR="000F3E24" w:rsidRPr="00486789" w:rsidRDefault="000F3E24" w:rsidP="000F3E24">
      <w:pPr>
        <w:rPr>
          <w:sz w:val="24"/>
          <w:szCs w:val="24"/>
        </w:rPr>
      </w:pPr>
    </w:p>
    <w:p w:rsidR="000F3E24" w:rsidRPr="00486789" w:rsidRDefault="000F3E24" w:rsidP="000F3E24">
      <w:pPr>
        <w:ind w:hanging="284"/>
        <w:contextualSpacing/>
        <w:jc w:val="both"/>
        <w:rPr>
          <w:sz w:val="24"/>
          <w:szCs w:val="24"/>
        </w:rPr>
      </w:pPr>
      <w:r w:rsidRPr="00486789">
        <w:rPr>
          <w:sz w:val="24"/>
          <w:szCs w:val="24"/>
        </w:rPr>
        <w:t>Принято Решением</w:t>
      </w:r>
    </w:p>
    <w:p w:rsidR="000F3E24" w:rsidRPr="00486789" w:rsidRDefault="000F3E24" w:rsidP="000F3E24">
      <w:pPr>
        <w:ind w:hanging="284"/>
        <w:contextualSpacing/>
        <w:jc w:val="both"/>
        <w:rPr>
          <w:sz w:val="24"/>
          <w:szCs w:val="24"/>
        </w:rPr>
      </w:pPr>
      <w:r w:rsidRPr="00486789">
        <w:rPr>
          <w:sz w:val="24"/>
          <w:szCs w:val="24"/>
        </w:rPr>
        <w:t xml:space="preserve">Совета депутатов </w:t>
      </w:r>
    </w:p>
    <w:p w:rsidR="000F3E24" w:rsidRPr="00486789" w:rsidRDefault="000F3E24" w:rsidP="000F3E24">
      <w:pPr>
        <w:ind w:hanging="284"/>
        <w:contextualSpacing/>
        <w:jc w:val="both"/>
        <w:rPr>
          <w:sz w:val="24"/>
          <w:szCs w:val="24"/>
        </w:rPr>
      </w:pPr>
      <w:r w:rsidRPr="00486789">
        <w:rPr>
          <w:sz w:val="24"/>
          <w:szCs w:val="24"/>
        </w:rPr>
        <w:t xml:space="preserve">городского округа Реутов </w:t>
      </w:r>
    </w:p>
    <w:p w:rsidR="000F3E24" w:rsidRPr="00486789" w:rsidRDefault="000F3E24" w:rsidP="000F3E24">
      <w:pPr>
        <w:ind w:hanging="284"/>
        <w:contextualSpacing/>
        <w:jc w:val="both"/>
        <w:rPr>
          <w:sz w:val="24"/>
          <w:szCs w:val="24"/>
        </w:rPr>
      </w:pPr>
      <w:r w:rsidRPr="00486789">
        <w:rPr>
          <w:sz w:val="24"/>
          <w:szCs w:val="24"/>
        </w:rPr>
        <w:t xml:space="preserve">от </w:t>
      </w:r>
      <w:r w:rsidR="00384A66">
        <w:rPr>
          <w:sz w:val="24"/>
          <w:szCs w:val="24"/>
        </w:rPr>
        <w:t>27.09.2024</w:t>
      </w:r>
      <w:r w:rsidRPr="00486789">
        <w:rPr>
          <w:sz w:val="24"/>
          <w:szCs w:val="24"/>
        </w:rPr>
        <w:t xml:space="preserve"> № </w:t>
      </w:r>
      <w:r w:rsidR="00384A66">
        <w:rPr>
          <w:sz w:val="24"/>
          <w:szCs w:val="24"/>
        </w:rPr>
        <w:t>19/2</w:t>
      </w:r>
    </w:p>
    <w:p w:rsidR="000F3E24" w:rsidRDefault="000F3E24"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384A66" w:rsidRDefault="00384A66" w:rsidP="000F3E24">
      <w:pPr>
        <w:ind w:firstLine="709"/>
        <w:rPr>
          <w:sz w:val="24"/>
          <w:szCs w:val="24"/>
        </w:rPr>
      </w:pPr>
    </w:p>
    <w:p w:rsidR="00384A66" w:rsidRDefault="00384A66" w:rsidP="000F3E24">
      <w:pPr>
        <w:ind w:firstLine="709"/>
        <w:rPr>
          <w:sz w:val="24"/>
          <w:szCs w:val="24"/>
        </w:rPr>
      </w:pPr>
    </w:p>
    <w:p w:rsidR="00384A66" w:rsidRDefault="00384A66" w:rsidP="000F3E24">
      <w:pPr>
        <w:ind w:firstLine="709"/>
        <w:rPr>
          <w:sz w:val="24"/>
          <w:szCs w:val="24"/>
        </w:rPr>
      </w:pPr>
    </w:p>
    <w:p w:rsidR="00384A66" w:rsidRDefault="00384A66"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Pr="00CC0E20" w:rsidRDefault="00CC0E20" w:rsidP="00CC0E20">
      <w:pPr>
        <w:ind w:firstLine="5812"/>
        <w:rPr>
          <w:rFonts w:eastAsia="Calibri"/>
          <w:sz w:val="24"/>
          <w:szCs w:val="24"/>
          <w:lang w:eastAsia="en-US"/>
        </w:rPr>
      </w:pPr>
      <w:r w:rsidRPr="00CC0E20">
        <w:rPr>
          <w:rFonts w:eastAsia="Calibri"/>
          <w:sz w:val="24"/>
          <w:szCs w:val="24"/>
          <w:lang w:eastAsia="en-US"/>
        </w:rPr>
        <w:t>Приложение 1</w:t>
      </w:r>
    </w:p>
    <w:p w:rsidR="00CC0E20" w:rsidRPr="00CC0E20" w:rsidRDefault="00CC0E20" w:rsidP="00CC0E20">
      <w:pPr>
        <w:ind w:firstLine="5812"/>
        <w:rPr>
          <w:rFonts w:eastAsia="Calibri"/>
          <w:sz w:val="24"/>
          <w:szCs w:val="24"/>
          <w:lang w:eastAsia="en-US"/>
        </w:rPr>
      </w:pPr>
      <w:r w:rsidRPr="00CC0E20">
        <w:rPr>
          <w:rFonts w:eastAsia="Calibri"/>
          <w:sz w:val="24"/>
          <w:szCs w:val="24"/>
          <w:lang w:eastAsia="en-US"/>
        </w:rPr>
        <w:t>к Решению Совета депутатов</w:t>
      </w:r>
    </w:p>
    <w:p w:rsidR="00CC0E20" w:rsidRPr="00CC0E20" w:rsidRDefault="00CC0E20" w:rsidP="00CC0E20">
      <w:pPr>
        <w:ind w:firstLine="5812"/>
        <w:rPr>
          <w:rFonts w:eastAsia="Calibri"/>
          <w:sz w:val="24"/>
          <w:szCs w:val="24"/>
          <w:lang w:eastAsia="en-US"/>
        </w:rPr>
      </w:pPr>
      <w:r w:rsidRPr="00CC0E20">
        <w:rPr>
          <w:rFonts w:eastAsia="Calibri"/>
          <w:sz w:val="24"/>
          <w:szCs w:val="24"/>
          <w:lang w:eastAsia="en-US"/>
        </w:rPr>
        <w:t>городского округа Реутов</w:t>
      </w:r>
    </w:p>
    <w:p w:rsidR="00CC0E20" w:rsidRPr="00CC0E20" w:rsidRDefault="00CC0E20" w:rsidP="00CC0E20">
      <w:pPr>
        <w:ind w:firstLine="5812"/>
        <w:rPr>
          <w:rFonts w:eastAsia="Calibri"/>
          <w:sz w:val="24"/>
          <w:szCs w:val="24"/>
          <w:lang w:eastAsia="en-US"/>
        </w:rPr>
      </w:pPr>
      <w:r w:rsidRPr="00CC0E20">
        <w:rPr>
          <w:rFonts w:eastAsia="Calibri"/>
          <w:sz w:val="24"/>
          <w:szCs w:val="24"/>
          <w:lang w:eastAsia="en-US"/>
        </w:rPr>
        <w:t>от 27.09.2024 № 63/2024-НА</w:t>
      </w:r>
    </w:p>
    <w:p w:rsidR="00CC0E20" w:rsidRPr="00CC0E20" w:rsidRDefault="00CC0E20" w:rsidP="00CC0E20">
      <w:pPr>
        <w:rPr>
          <w:rFonts w:eastAsia="Calibri"/>
          <w:sz w:val="28"/>
          <w:szCs w:val="28"/>
          <w:lang w:eastAsia="en-US"/>
        </w:rPr>
      </w:pPr>
    </w:p>
    <w:p w:rsidR="00CC0E20" w:rsidRPr="00CC0E20" w:rsidRDefault="00CC0E20" w:rsidP="00CC0E20">
      <w:pPr>
        <w:numPr>
          <w:ilvl w:val="0"/>
          <w:numId w:val="4"/>
        </w:numPr>
        <w:spacing w:after="160" w:line="259" w:lineRule="auto"/>
        <w:ind w:left="567"/>
        <w:contextualSpacing/>
        <w:jc w:val="both"/>
        <w:rPr>
          <w:rFonts w:eastAsia="Calibri"/>
          <w:sz w:val="24"/>
          <w:szCs w:val="24"/>
          <w:lang w:eastAsia="en-US"/>
        </w:rPr>
      </w:pPr>
      <w:r w:rsidRPr="00CC0E20">
        <w:rPr>
          <w:rFonts w:eastAsia="Calibri"/>
          <w:sz w:val="24"/>
          <w:szCs w:val="24"/>
          <w:lang w:eastAsia="en-US"/>
        </w:rPr>
        <w:t xml:space="preserve">Местоположение парковки – ул. Ленина </w:t>
      </w:r>
    </w:p>
    <w:p w:rsidR="00CC0E20" w:rsidRPr="00CC0E20" w:rsidRDefault="00CC0E20" w:rsidP="00CC0E20">
      <w:pPr>
        <w:spacing w:after="160" w:line="259" w:lineRule="auto"/>
        <w:contextualSpacing/>
        <w:jc w:val="both"/>
        <w:rPr>
          <w:rFonts w:eastAsia="Calibri"/>
          <w:sz w:val="28"/>
          <w:szCs w:val="28"/>
          <w:lang w:eastAsia="en-US"/>
        </w:rPr>
      </w:pPr>
      <w:r w:rsidRPr="00CC0E20">
        <w:rPr>
          <w:rFonts w:eastAsia="Calibri"/>
          <w:sz w:val="28"/>
          <w:szCs w:val="28"/>
          <w:lang w:eastAsia="en-US"/>
        </w:rPr>
        <w:t xml:space="preserve"> </w:t>
      </w:r>
      <w:r w:rsidRPr="00CC0E20">
        <w:rPr>
          <w:rFonts w:ascii="Calibri" w:eastAsia="Calibri" w:hAnsi="Calibri"/>
          <w:noProof/>
          <w:sz w:val="22"/>
          <w:szCs w:val="22"/>
        </w:rPr>
        <w:drawing>
          <wp:inline distT="0" distB="0" distL="0" distR="0" wp14:anchorId="2943B824" wp14:editId="25FBF773">
            <wp:extent cx="5972175" cy="838117"/>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763" cy="838200"/>
                    </a:xfrm>
                    <a:prstGeom prst="rect">
                      <a:avLst/>
                    </a:prstGeom>
                    <a:noFill/>
                    <a:ln>
                      <a:noFill/>
                    </a:ln>
                  </pic:spPr>
                </pic:pic>
              </a:graphicData>
            </a:graphic>
          </wp:inline>
        </w:drawing>
      </w:r>
    </w:p>
    <w:p w:rsidR="00CC0E20" w:rsidRPr="00CC0E20" w:rsidRDefault="00CC0E20" w:rsidP="00CC0E20">
      <w:pPr>
        <w:spacing w:after="160" w:line="259" w:lineRule="auto"/>
        <w:ind w:left="-1134" w:firstLine="1287"/>
        <w:contextualSpacing/>
        <w:jc w:val="both"/>
        <w:rPr>
          <w:rFonts w:eastAsia="Calibri"/>
          <w:sz w:val="28"/>
          <w:szCs w:val="28"/>
          <w:lang w:eastAsia="en-US"/>
        </w:rPr>
      </w:pPr>
    </w:p>
    <w:p w:rsidR="00CC0E20" w:rsidRPr="00CC0E20" w:rsidRDefault="00CC0E20" w:rsidP="00CC0E20">
      <w:pPr>
        <w:numPr>
          <w:ilvl w:val="0"/>
          <w:numId w:val="4"/>
        </w:numPr>
        <w:spacing w:after="160" w:line="259" w:lineRule="auto"/>
        <w:contextualSpacing/>
        <w:jc w:val="both"/>
        <w:rPr>
          <w:rFonts w:eastAsia="Calibri"/>
          <w:sz w:val="24"/>
          <w:szCs w:val="24"/>
          <w:lang w:eastAsia="en-US"/>
        </w:rPr>
      </w:pPr>
      <w:r w:rsidRPr="00CC0E20">
        <w:rPr>
          <w:rFonts w:eastAsia="Calibri"/>
          <w:sz w:val="24"/>
          <w:szCs w:val="24"/>
          <w:lang w:eastAsia="en-US"/>
        </w:rPr>
        <w:t>Номер парковки – 04001;</w:t>
      </w:r>
    </w:p>
    <w:p w:rsidR="00CC0E20" w:rsidRPr="00CC0E20" w:rsidRDefault="00CC0E20" w:rsidP="00CC0E20">
      <w:pPr>
        <w:numPr>
          <w:ilvl w:val="0"/>
          <w:numId w:val="4"/>
        </w:numPr>
        <w:spacing w:after="160" w:line="259" w:lineRule="auto"/>
        <w:ind w:left="0" w:firstLine="360"/>
        <w:contextualSpacing/>
        <w:jc w:val="both"/>
        <w:rPr>
          <w:rFonts w:eastAsia="Calibri"/>
          <w:sz w:val="24"/>
          <w:szCs w:val="24"/>
          <w:lang w:eastAsia="en-US"/>
        </w:rPr>
      </w:pPr>
      <w:r w:rsidRPr="00CC0E20">
        <w:rPr>
          <w:rFonts w:eastAsia="Calibri"/>
          <w:sz w:val="24"/>
          <w:szCs w:val="24"/>
          <w:lang w:eastAsia="en-US"/>
        </w:rPr>
        <w:t>Мероприятия по обустройству парковки – нанесение горизонтальной дорожной разметки, установка дорожных знаков в соответствии с проектом организации дорожного движения;</w:t>
      </w:r>
    </w:p>
    <w:p w:rsidR="00CC0E20" w:rsidRPr="00CC0E20" w:rsidRDefault="00CC0E20" w:rsidP="00CC0E20">
      <w:pPr>
        <w:numPr>
          <w:ilvl w:val="0"/>
          <w:numId w:val="4"/>
        </w:numPr>
        <w:spacing w:after="160" w:line="259" w:lineRule="auto"/>
        <w:contextualSpacing/>
        <w:jc w:val="both"/>
        <w:rPr>
          <w:rFonts w:eastAsia="Calibri"/>
          <w:sz w:val="24"/>
          <w:szCs w:val="24"/>
          <w:lang w:eastAsia="en-US"/>
        </w:rPr>
      </w:pPr>
      <w:r w:rsidRPr="00CC0E20">
        <w:rPr>
          <w:rFonts w:eastAsia="Calibri"/>
          <w:sz w:val="24"/>
          <w:szCs w:val="24"/>
          <w:lang w:eastAsia="en-US"/>
        </w:rPr>
        <w:t>Режим работы парковки – 24 часа;</w:t>
      </w:r>
    </w:p>
    <w:p w:rsidR="00CC0E20" w:rsidRPr="00CC0E20" w:rsidRDefault="00CC0E20" w:rsidP="00CC0E20">
      <w:pPr>
        <w:numPr>
          <w:ilvl w:val="0"/>
          <w:numId w:val="4"/>
        </w:numPr>
        <w:spacing w:after="160" w:line="259" w:lineRule="auto"/>
        <w:ind w:left="0" w:firstLine="360"/>
        <w:contextualSpacing/>
        <w:jc w:val="both"/>
        <w:rPr>
          <w:rFonts w:eastAsia="Calibri"/>
          <w:sz w:val="24"/>
          <w:szCs w:val="24"/>
          <w:lang w:eastAsia="en-US"/>
        </w:rPr>
      </w:pPr>
      <w:r w:rsidRPr="00CC0E20">
        <w:rPr>
          <w:rFonts w:eastAsia="Calibri"/>
          <w:sz w:val="24"/>
          <w:szCs w:val="24"/>
          <w:lang w:eastAsia="en-US"/>
        </w:rPr>
        <w:t xml:space="preserve">Дата начала и (или) прекращения использования парковки или период, на который приостанавливается использование парковки – производится на основании п.11 «Порядка создания и использования, в том числе на платной основе, парковок (парковочных мест), расположенных на автомобильных дорогах общего </w:t>
      </w:r>
      <w:proofErr w:type="gramStart"/>
      <w:r w:rsidRPr="00CC0E20">
        <w:rPr>
          <w:rFonts w:eastAsia="Calibri"/>
          <w:sz w:val="24"/>
          <w:szCs w:val="24"/>
          <w:lang w:eastAsia="en-US"/>
        </w:rPr>
        <w:t>пользования местного значения городского округа Реутов Москов</w:t>
      </w:r>
      <w:r w:rsidR="00D55B3F">
        <w:rPr>
          <w:rFonts w:eastAsia="Calibri"/>
          <w:sz w:val="24"/>
          <w:szCs w:val="24"/>
          <w:lang w:eastAsia="en-US"/>
        </w:rPr>
        <w:t>с</w:t>
      </w:r>
      <w:bookmarkStart w:id="2" w:name="_GoBack"/>
      <w:bookmarkEnd w:id="2"/>
      <w:r w:rsidRPr="00CC0E20">
        <w:rPr>
          <w:rFonts w:eastAsia="Calibri"/>
          <w:sz w:val="24"/>
          <w:szCs w:val="24"/>
          <w:lang w:eastAsia="en-US"/>
        </w:rPr>
        <w:t>кой области</w:t>
      </w:r>
      <w:proofErr w:type="gramEnd"/>
      <w:r w:rsidRPr="00CC0E20">
        <w:rPr>
          <w:rFonts w:eastAsia="Calibri"/>
          <w:sz w:val="24"/>
          <w:szCs w:val="24"/>
          <w:lang w:eastAsia="en-US"/>
        </w:rPr>
        <w:t>»</w:t>
      </w:r>
    </w:p>
    <w:p w:rsidR="00CC0E20" w:rsidRPr="00CC0E20" w:rsidRDefault="00CC0E20" w:rsidP="00CC0E20">
      <w:pPr>
        <w:numPr>
          <w:ilvl w:val="0"/>
          <w:numId w:val="4"/>
        </w:numPr>
        <w:spacing w:after="160" w:line="259" w:lineRule="auto"/>
        <w:contextualSpacing/>
        <w:jc w:val="both"/>
        <w:rPr>
          <w:rFonts w:eastAsia="Calibri"/>
          <w:sz w:val="24"/>
          <w:szCs w:val="24"/>
          <w:lang w:eastAsia="en-US"/>
        </w:rPr>
      </w:pPr>
      <w:r w:rsidRPr="00CC0E20">
        <w:rPr>
          <w:rFonts w:eastAsia="Calibri"/>
          <w:sz w:val="24"/>
          <w:szCs w:val="24"/>
          <w:lang w:eastAsia="en-US"/>
        </w:rPr>
        <w:t xml:space="preserve">Тип парковочной зоны – </w:t>
      </w:r>
      <w:proofErr w:type="gramStart"/>
      <w:r w:rsidRPr="00CC0E20">
        <w:rPr>
          <w:rFonts w:eastAsia="Calibri"/>
          <w:sz w:val="24"/>
          <w:szCs w:val="24"/>
          <w:lang w:eastAsia="en-US"/>
        </w:rPr>
        <w:t>специальная</w:t>
      </w:r>
      <w:proofErr w:type="gramEnd"/>
      <w:r w:rsidRPr="00CC0E20">
        <w:rPr>
          <w:rFonts w:eastAsia="Calibri"/>
          <w:sz w:val="24"/>
          <w:szCs w:val="24"/>
          <w:lang w:eastAsia="en-US"/>
        </w:rPr>
        <w:t>;</w:t>
      </w:r>
    </w:p>
    <w:p w:rsidR="00CC0E20" w:rsidRPr="00CC0E20" w:rsidRDefault="00CC0E20" w:rsidP="00CC0E20">
      <w:pPr>
        <w:numPr>
          <w:ilvl w:val="0"/>
          <w:numId w:val="4"/>
        </w:numPr>
        <w:spacing w:after="160" w:line="259" w:lineRule="auto"/>
        <w:ind w:left="0" w:firstLine="360"/>
        <w:contextualSpacing/>
        <w:jc w:val="both"/>
        <w:rPr>
          <w:rFonts w:eastAsia="Calibri"/>
          <w:sz w:val="24"/>
          <w:szCs w:val="24"/>
          <w:lang w:eastAsia="en-US"/>
        </w:rPr>
      </w:pPr>
      <w:proofErr w:type="gramStart"/>
      <w:r w:rsidRPr="00CC0E20">
        <w:rPr>
          <w:rFonts w:eastAsia="Calibri"/>
          <w:sz w:val="24"/>
          <w:szCs w:val="24"/>
          <w:lang w:eastAsia="en-US"/>
        </w:rPr>
        <w:t>Размер платы за пользование парковочным местом платной парковки – производится на основании Методики расчёта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Московской области, утверждённой Постановлением Правительства Московской области от 24.09.2024 № 1045-ПП «Об утверждении методики расчёта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w:t>
      </w:r>
      <w:proofErr w:type="gramEnd"/>
      <w:r w:rsidRPr="00CC0E20">
        <w:rPr>
          <w:rFonts w:eastAsia="Calibri"/>
          <w:sz w:val="24"/>
          <w:szCs w:val="24"/>
          <w:lang w:eastAsia="en-US"/>
        </w:rPr>
        <w:t xml:space="preserve"> значения Московской области и установлении её максимального размера»;</w:t>
      </w:r>
    </w:p>
    <w:p w:rsidR="00CC0E20" w:rsidRPr="00CC0E20" w:rsidRDefault="00CC0E20" w:rsidP="00CC0E20">
      <w:pPr>
        <w:widowControl w:val="0"/>
        <w:numPr>
          <w:ilvl w:val="0"/>
          <w:numId w:val="4"/>
        </w:numPr>
        <w:tabs>
          <w:tab w:val="left" w:pos="1418"/>
        </w:tabs>
        <w:autoSpaceDE w:val="0"/>
        <w:autoSpaceDN w:val="0"/>
        <w:adjustRightInd w:val="0"/>
        <w:spacing w:after="160" w:line="259" w:lineRule="auto"/>
        <w:ind w:left="0" w:firstLine="360"/>
        <w:contextualSpacing/>
        <w:jc w:val="both"/>
        <w:rPr>
          <w:rFonts w:eastAsia="Calibri"/>
          <w:color w:val="000000"/>
          <w:sz w:val="24"/>
          <w:szCs w:val="24"/>
          <w:lang w:eastAsia="en-US"/>
        </w:rPr>
      </w:pPr>
      <w:r w:rsidRPr="00CC0E20">
        <w:rPr>
          <w:rFonts w:eastAsia="Calibri"/>
          <w:color w:val="000000"/>
          <w:sz w:val="24"/>
          <w:szCs w:val="24"/>
          <w:lang w:eastAsia="en-US"/>
        </w:rPr>
        <w:t>Период времени, когда платные парковки используются бесплатно, за исключением случаев, установленных федеральным законодательством и законодательством Московской области – отсутствует.</w:t>
      </w:r>
    </w:p>
    <w:p w:rsidR="00CC0E20" w:rsidRPr="00CC0E20" w:rsidRDefault="00CC0E20" w:rsidP="00CC0E20">
      <w:pPr>
        <w:spacing w:after="160" w:line="259" w:lineRule="auto"/>
        <w:ind w:left="360"/>
        <w:jc w:val="both"/>
        <w:rPr>
          <w:rFonts w:eastAsia="Calibri"/>
          <w:sz w:val="28"/>
          <w:szCs w:val="28"/>
          <w:lang w:eastAsia="en-US"/>
        </w:rPr>
      </w:pPr>
    </w:p>
    <w:p w:rsidR="00CC0E20" w:rsidRPr="002B6C16" w:rsidRDefault="00CC0E20" w:rsidP="000F3E24">
      <w:pPr>
        <w:ind w:firstLine="709"/>
        <w:rPr>
          <w:sz w:val="24"/>
          <w:szCs w:val="24"/>
        </w:rPr>
      </w:pPr>
    </w:p>
    <w:p w:rsidR="000F3E24" w:rsidRDefault="000F3E24"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Pr="00CC0E20" w:rsidRDefault="00CC0E20" w:rsidP="00CC0E20">
      <w:pPr>
        <w:ind w:firstLine="5812"/>
        <w:rPr>
          <w:rFonts w:eastAsia="Calibri"/>
          <w:sz w:val="24"/>
          <w:szCs w:val="24"/>
          <w:lang w:eastAsia="en-US"/>
        </w:rPr>
      </w:pPr>
      <w:r w:rsidRPr="00CC0E20">
        <w:rPr>
          <w:rFonts w:eastAsia="Calibri"/>
          <w:sz w:val="24"/>
          <w:szCs w:val="24"/>
          <w:lang w:eastAsia="en-US"/>
        </w:rPr>
        <w:t>Приложение 2</w:t>
      </w:r>
    </w:p>
    <w:p w:rsidR="00CC0E20" w:rsidRPr="00CC0E20" w:rsidRDefault="00CC0E20" w:rsidP="00CC0E20">
      <w:pPr>
        <w:ind w:firstLine="5812"/>
        <w:rPr>
          <w:rFonts w:eastAsia="Calibri"/>
          <w:sz w:val="24"/>
          <w:szCs w:val="24"/>
          <w:lang w:eastAsia="en-US"/>
        </w:rPr>
      </w:pPr>
      <w:r w:rsidRPr="00CC0E20">
        <w:rPr>
          <w:rFonts w:eastAsia="Calibri"/>
          <w:sz w:val="24"/>
          <w:szCs w:val="24"/>
          <w:lang w:eastAsia="en-US"/>
        </w:rPr>
        <w:t>к Решению Совета депутатов</w:t>
      </w:r>
    </w:p>
    <w:p w:rsidR="00CC0E20" w:rsidRPr="00CC0E20" w:rsidRDefault="00CC0E20" w:rsidP="00CC0E20">
      <w:pPr>
        <w:ind w:firstLine="5812"/>
        <w:rPr>
          <w:rFonts w:eastAsia="Calibri"/>
          <w:sz w:val="24"/>
          <w:szCs w:val="24"/>
          <w:lang w:eastAsia="en-US"/>
        </w:rPr>
      </w:pPr>
      <w:r w:rsidRPr="00CC0E20">
        <w:rPr>
          <w:rFonts w:eastAsia="Calibri"/>
          <w:sz w:val="24"/>
          <w:szCs w:val="24"/>
          <w:lang w:eastAsia="en-US"/>
        </w:rPr>
        <w:t>городского округа Реутов</w:t>
      </w:r>
    </w:p>
    <w:p w:rsidR="00CC0E20" w:rsidRPr="00CC0E20" w:rsidRDefault="00CC0E20" w:rsidP="00CC0E20">
      <w:pPr>
        <w:ind w:firstLine="5812"/>
        <w:rPr>
          <w:rFonts w:eastAsia="Calibri"/>
          <w:sz w:val="24"/>
          <w:szCs w:val="24"/>
          <w:lang w:eastAsia="en-US"/>
        </w:rPr>
      </w:pPr>
      <w:r w:rsidRPr="00CC0E20">
        <w:rPr>
          <w:rFonts w:eastAsia="Calibri"/>
          <w:sz w:val="24"/>
          <w:szCs w:val="24"/>
          <w:lang w:eastAsia="en-US"/>
        </w:rPr>
        <w:t>от 27.09.2024 № 63/2024-НА</w:t>
      </w:r>
    </w:p>
    <w:p w:rsidR="00CC0E20" w:rsidRPr="00CC0E20" w:rsidRDefault="00CC0E20" w:rsidP="00CC0E20">
      <w:pPr>
        <w:ind w:firstLine="5812"/>
        <w:rPr>
          <w:rFonts w:eastAsia="Calibri"/>
          <w:sz w:val="28"/>
          <w:szCs w:val="28"/>
          <w:lang w:eastAsia="en-US"/>
        </w:rPr>
      </w:pPr>
    </w:p>
    <w:p w:rsidR="00CC0E20" w:rsidRPr="00CC0E20" w:rsidRDefault="00CC0E20" w:rsidP="00CC0E20">
      <w:pPr>
        <w:numPr>
          <w:ilvl w:val="0"/>
          <w:numId w:val="4"/>
        </w:numPr>
        <w:spacing w:after="160" w:line="259" w:lineRule="auto"/>
        <w:ind w:left="567"/>
        <w:contextualSpacing/>
        <w:jc w:val="both"/>
        <w:rPr>
          <w:rFonts w:eastAsia="Calibri"/>
          <w:sz w:val="24"/>
          <w:szCs w:val="24"/>
          <w:lang w:eastAsia="en-US"/>
        </w:rPr>
      </w:pPr>
      <w:r w:rsidRPr="00CC0E20">
        <w:rPr>
          <w:rFonts w:eastAsia="Calibri"/>
          <w:sz w:val="24"/>
          <w:szCs w:val="24"/>
          <w:lang w:eastAsia="en-US"/>
        </w:rPr>
        <w:t xml:space="preserve">Местоположение парковки – ул. </w:t>
      </w:r>
      <w:proofErr w:type="gramStart"/>
      <w:r w:rsidRPr="00CC0E20">
        <w:rPr>
          <w:rFonts w:eastAsia="Calibri"/>
          <w:sz w:val="24"/>
          <w:szCs w:val="24"/>
          <w:lang w:eastAsia="en-US"/>
        </w:rPr>
        <w:t>Ашхабадская</w:t>
      </w:r>
      <w:proofErr w:type="gramEnd"/>
      <w:r w:rsidRPr="00CC0E20">
        <w:rPr>
          <w:rFonts w:eastAsia="Calibri"/>
          <w:sz w:val="24"/>
          <w:szCs w:val="24"/>
          <w:lang w:eastAsia="en-US"/>
        </w:rPr>
        <w:t xml:space="preserve"> </w:t>
      </w:r>
    </w:p>
    <w:p w:rsidR="00CC0E20" w:rsidRPr="00CC0E20" w:rsidRDefault="00CC0E20" w:rsidP="00CC0E20">
      <w:pPr>
        <w:spacing w:after="160" w:line="259" w:lineRule="auto"/>
        <w:jc w:val="both"/>
        <w:rPr>
          <w:rFonts w:eastAsia="Calibri"/>
          <w:sz w:val="24"/>
          <w:szCs w:val="24"/>
          <w:lang w:eastAsia="en-US"/>
        </w:rPr>
      </w:pPr>
    </w:p>
    <w:p w:rsidR="00CC0E20" w:rsidRPr="00CC0E20" w:rsidRDefault="00CC0E20" w:rsidP="00CC0E20">
      <w:pPr>
        <w:spacing w:after="160" w:line="259" w:lineRule="auto"/>
        <w:ind w:left="-1134" w:firstLine="1287"/>
        <w:contextualSpacing/>
        <w:jc w:val="both"/>
        <w:rPr>
          <w:rFonts w:eastAsia="Calibri"/>
          <w:sz w:val="28"/>
          <w:szCs w:val="28"/>
          <w:lang w:eastAsia="en-US"/>
        </w:rPr>
      </w:pPr>
      <w:r w:rsidRPr="00CC0E20">
        <w:rPr>
          <w:rFonts w:eastAsia="Calibri"/>
          <w:sz w:val="28"/>
          <w:szCs w:val="28"/>
          <w:lang w:eastAsia="en-US"/>
        </w:rPr>
        <w:t xml:space="preserve"> </w:t>
      </w:r>
      <w:r w:rsidRPr="00CC0E20">
        <w:rPr>
          <w:rFonts w:ascii="Calibri" w:eastAsia="Calibri" w:hAnsi="Calibri"/>
          <w:noProof/>
          <w:sz w:val="22"/>
          <w:szCs w:val="22"/>
        </w:rPr>
        <w:drawing>
          <wp:inline distT="0" distB="0" distL="0" distR="0" wp14:anchorId="3F536D2C" wp14:editId="7E8FFDB5">
            <wp:extent cx="5619750" cy="702913"/>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6773" cy="725055"/>
                    </a:xfrm>
                    <a:prstGeom prst="rect">
                      <a:avLst/>
                    </a:prstGeom>
                    <a:noFill/>
                    <a:ln>
                      <a:noFill/>
                    </a:ln>
                  </pic:spPr>
                </pic:pic>
              </a:graphicData>
            </a:graphic>
          </wp:inline>
        </w:drawing>
      </w:r>
    </w:p>
    <w:p w:rsidR="00CC0E20" w:rsidRPr="00CC0E20" w:rsidRDefault="00CC0E20" w:rsidP="00CC0E20">
      <w:pPr>
        <w:spacing w:after="160" w:line="259" w:lineRule="auto"/>
        <w:ind w:left="-1134" w:firstLine="1287"/>
        <w:contextualSpacing/>
        <w:jc w:val="both"/>
        <w:rPr>
          <w:rFonts w:eastAsia="Calibri"/>
          <w:sz w:val="28"/>
          <w:szCs w:val="28"/>
          <w:lang w:eastAsia="en-US"/>
        </w:rPr>
      </w:pPr>
    </w:p>
    <w:p w:rsidR="00CC0E20" w:rsidRPr="00CC0E20" w:rsidRDefault="00CC0E20" w:rsidP="00CC0E20">
      <w:pPr>
        <w:numPr>
          <w:ilvl w:val="0"/>
          <w:numId w:val="4"/>
        </w:numPr>
        <w:spacing w:after="160" w:line="259" w:lineRule="auto"/>
        <w:contextualSpacing/>
        <w:jc w:val="both"/>
        <w:rPr>
          <w:rFonts w:eastAsia="Calibri"/>
          <w:sz w:val="24"/>
          <w:szCs w:val="24"/>
          <w:lang w:eastAsia="en-US"/>
        </w:rPr>
      </w:pPr>
      <w:r w:rsidRPr="00CC0E20">
        <w:rPr>
          <w:rFonts w:eastAsia="Calibri"/>
          <w:sz w:val="24"/>
          <w:szCs w:val="24"/>
          <w:lang w:eastAsia="en-US"/>
        </w:rPr>
        <w:t>Номер парковки – 04002;</w:t>
      </w:r>
    </w:p>
    <w:p w:rsidR="00CC0E20" w:rsidRPr="00CC0E20" w:rsidRDefault="00CC0E20" w:rsidP="00CC0E20">
      <w:pPr>
        <w:numPr>
          <w:ilvl w:val="0"/>
          <w:numId w:val="4"/>
        </w:numPr>
        <w:spacing w:after="160" w:line="259" w:lineRule="auto"/>
        <w:ind w:left="0" w:firstLine="360"/>
        <w:contextualSpacing/>
        <w:jc w:val="both"/>
        <w:rPr>
          <w:rFonts w:eastAsia="Calibri"/>
          <w:sz w:val="24"/>
          <w:szCs w:val="24"/>
          <w:lang w:eastAsia="en-US"/>
        </w:rPr>
      </w:pPr>
      <w:r w:rsidRPr="00CC0E20">
        <w:rPr>
          <w:rFonts w:eastAsia="Calibri"/>
          <w:sz w:val="24"/>
          <w:szCs w:val="24"/>
          <w:lang w:eastAsia="en-US"/>
        </w:rPr>
        <w:t>Мероприятия по обустройству парковки – нанесение горизонтальной дорожной разметки, установка дорожных знаков в соответствии с проектом организации дорожного движения;</w:t>
      </w:r>
    </w:p>
    <w:p w:rsidR="00CC0E20" w:rsidRPr="00CC0E20" w:rsidRDefault="00CC0E20" w:rsidP="00CC0E20">
      <w:pPr>
        <w:numPr>
          <w:ilvl w:val="0"/>
          <w:numId w:val="4"/>
        </w:numPr>
        <w:spacing w:after="160" w:line="259" w:lineRule="auto"/>
        <w:contextualSpacing/>
        <w:jc w:val="both"/>
        <w:rPr>
          <w:rFonts w:eastAsia="Calibri"/>
          <w:sz w:val="24"/>
          <w:szCs w:val="24"/>
          <w:lang w:eastAsia="en-US"/>
        </w:rPr>
      </w:pPr>
      <w:r w:rsidRPr="00CC0E20">
        <w:rPr>
          <w:rFonts w:eastAsia="Calibri"/>
          <w:sz w:val="24"/>
          <w:szCs w:val="24"/>
          <w:lang w:eastAsia="en-US"/>
        </w:rPr>
        <w:t>Режим работы парковки – 24 часа;</w:t>
      </w:r>
    </w:p>
    <w:p w:rsidR="00CC0E20" w:rsidRPr="00CC0E20" w:rsidRDefault="00CC0E20" w:rsidP="00CC0E20">
      <w:pPr>
        <w:numPr>
          <w:ilvl w:val="0"/>
          <w:numId w:val="4"/>
        </w:numPr>
        <w:spacing w:after="160" w:line="259" w:lineRule="auto"/>
        <w:ind w:left="0" w:firstLine="360"/>
        <w:contextualSpacing/>
        <w:jc w:val="both"/>
        <w:rPr>
          <w:rFonts w:eastAsia="Calibri"/>
          <w:sz w:val="24"/>
          <w:szCs w:val="24"/>
          <w:lang w:eastAsia="en-US"/>
        </w:rPr>
      </w:pPr>
      <w:r w:rsidRPr="00CC0E20">
        <w:rPr>
          <w:rFonts w:eastAsia="Calibri"/>
          <w:sz w:val="24"/>
          <w:szCs w:val="24"/>
          <w:lang w:eastAsia="en-US"/>
        </w:rPr>
        <w:t xml:space="preserve">Дата начала и (или) прекращения использования парковки или период, на который приостанавливается использование парковки – производится на основании п.11 «Порядка создания и использования, в том числе на платной основе, парковок (парковочных мест), расположенных на автомобильных дорогах общего </w:t>
      </w:r>
      <w:proofErr w:type="gramStart"/>
      <w:r w:rsidRPr="00CC0E20">
        <w:rPr>
          <w:rFonts w:eastAsia="Calibri"/>
          <w:sz w:val="24"/>
          <w:szCs w:val="24"/>
          <w:lang w:eastAsia="en-US"/>
        </w:rPr>
        <w:t>пользования местного значения городского округа Реутов Москов</w:t>
      </w:r>
      <w:r w:rsidR="00AA4263">
        <w:rPr>
          <w:rFonts w:eastAsia="Calibri"/>
          <w:sz w:val="24"/>
          <w:szCs w:val="24"/>
          <w:lang w:eastAsia="en-US"/>
        </w:rPr>
        <w:t>с</w:t>
      </w:r>
      <w:r w:rsidRPr="00CC0E20">
        <w:rPr>
          <w:rFonts w:eastAsia="Calibri"/>
          <w:sz w:val="24"/>
          <w:szCs w:val="24"/>
          <w:lang w:eastAsia="en-US"/>
        </w:rPr>
        <w:t>кой области</w:t>
      </w:r>
      <w:proofErr w:type="gramEnd"/>
      <w:r w:rsidRPr="00CC0E20">
        <w:rPr>
          <w:rFonts w:eastAsia="Calibri"/>
          <w:sz w:val="24"/>
          <w:szCs w:val="24"/>
          <w:lang w:eastAsia="en-US"/>
        </w:rPr>
        <w:t>»</w:t>
      </w:r>
    </w:p>
    <w:p w:rsidR="00CC0E20" w:rsidRPr="00CC0E20" w:rsidRDefault="00CC0E20" w:rsidP="00CC0E20">
      <w:pPr>
        <w:numPr>
          <w:ilvl w:val="0"/>
          <w:numId w:val="4"/>
        </w:numPr>
        <w:spacing w:after="160" w:line="259" w:lineRule="auto"/>
        <w:contextualSpacing/>
        <w:jc w:val="both"/>
        <w:rPr>
          <w:rFonts w:eastAsia="Calibri"/>
          <w:sz w:val="24"/>
          <w:szCs w:val="24"/>
          <w:lang w:eastAsia="en-US"/>
        </w:rPr>
      </w:pPr>
      <w:r w:rsidRPr="00CC0E20">
        <w:rPr>
          <w:rFonts w:eastAsia="Calibri"/>
          <w:sz w:val="24"/>
          <w:szCs w:val="24"/>
          <w:lang w:eastAsia="en-US"/>
        </w:rPr>
        <w:t xml:space="preserve">Тип парковочной зоны – </w:t>
      </w:r>
      <w:proofErr w:type="gramStart"/>
      <w:r w:rsidRPr="00CC0E20">
        <w:rPr>
          <w:rFonts w:eastAsia="Calibri"/>
          <w:sz w:val="24"/>
          <w:szCs w:val="24"/>
          <w:lang w:eastAsia="en-US"/>
        </w:rPr>
        <w:t>специальная</w:t>
      </w:r>
      <w:proofErr w:type="gramEnd"/>
      <w:r w:rsidRPr="00CC0E20">
        <w:rPr>
          <w:rFonts w:eastAsia="Calibri"/>
          <w:sz w:val="24"/>
          <w:szCs w:val="24"/>
          <w:lang w:eastAsia="en-US"/>
        </w:rPr>
        <w:t>;</w:t>
      </w:r>
    </w:p>
    <w:p w:rsidR="00CC0E20" w:rsidRPr="00CC0E20" w:rsidRDefault="00CC0E20" w:rsidP="00CC0E20">
      <w:pPr>
        <w:numPr>
          <w:ilvl w:val="0"/>
          <w:numId w:val="4"/>
        </w:numPr>
        <w:spacing w:after="160" w:line="259" w:lineRule="auto"/>
        <w:ind w:left="0" w:firstLine="360"/>
        <w:contextualSpacing/>
        <w:jc w:val="both"/>
        <w:rPr>
          <w:rFonts w:eastAsia="Calibri"/>
          <w:sz w:val="24"/>
          <w:szCs w:val="24"/>
          <w:lang w:eastAsia="en-US"/>
        </w:rPr>
      </w:pPr>
      <w:proofErr w:type="gramStart"/>
      <w:r w:rsidRPr="00CC0E20">
        <w:rPr>
          <w:rFonts w:eastAsia="Calibri"/>
          <w:sz w:val="24"/>
          <w:szCs w:val="24"/>
          <w:lang w:eastAsia="en-US"/>
        </w:rPr>
        <w:t>Размер платы за пользование парковочным местом платной парковки – производится на основании Методики расчёта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Московской области, утверждённой Постановлением Правительства Московской области от 24.09.2024 № 1045-ПП «Об утверждении методики расчёта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w:t>
      </w:r>
      <w:proofErr w:type="gramEnd"/>
      <w:r w:rsidRPr="00CC0E20">
        <w:rPr>
          <w:rFonts w:eastAsia="Calibri"/>
          <w:sz w:val="24"/>
          <w:szCs w:val="24"/>
          <w:lang w:eastAsia="en-US"/>
        </w:rPr>
        <w:t xml:space="preserve"> значения Московской области и установлении её максимального размера»;</w:t>
      </w:r>
    </w:p>
    <w:p w:rsidR="00CC0E20" w:rsidRPr="00CC0E20" w:rsidRDefault="00CC0E20" w:rsidP="00CC0E20">
      <w:pPr>
        <w:widowControl w:val="0"/>
        <w:numPr>
          <w:ilvl w:val="0"/>
          <w:numId w:val="4"/>
        </w:numPr>
        <w:tabs>
          <w:tab w:val="left" w:pos="1418"/>
        </w:tabs>
        <w:autoSpaceDE w:val="0"/>
        <w:autoSpaceDN w:val="0"/>
        <w:adjustRightInd w:val="0"/>
        <w:spacing w:after="160" w:line="259" w:lineRule="auto"/>
        <w:ind w:left="0" w:firstLine="360"/>
        <w:contextualSpacing/>
        <w:jc w:val="both"/>
        <w:rPr>
          <w:rFonts w:eastAsia="Calibri"/>
          <w:color w:val="000000"/>
          <w:sz w:val="24"/>
          <w:szCs w:val="24"/>
          <w:lang w:eastAsia="en-US"/>
        </w:rPr>
      </w:pPr>
      <w:r w:rsidRPr="00CC0E20">
        <w:rPr>
          <w:rFonts w:eastAsia="Calibri"/>
          <w:color w:val="000000"/>
          <w:sz w:val="24"/>
          <w:szCs w:val="24"/>
          <w:lang w:eastAsia="en-US"/>
        </w:rPr>
        <w:t>Период времени, когда платные парковки используются бесплатно, за исключением случаев, установленных федеральным законодательством и законодательством Московской области – отсутствует.</w:t>
      </w:r>
    </w:p>
    <w:p w:rsidR="00CC0E20" w:rsidRPr="00CC0E20" w:rsidRDefault="00CC0E20" w:rsidP="00CC0E20">
      <w:pPr>
        <w:spacing w:after="160" w:line="259" w:lineRule="auto"/>
        <w:ind w:left="360"/>
        <w:jc w:val="both"/>
        <w:rPr>
          <w:rFonts w:eastAsia="Calibri"/>
          <w:sz w:val="28"/>
          <w:szCs w:val="28"/>
          <w:lang w:eastAsia="en-US"/>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Default="00CC0E20" w:rsidP="000F3E24">
      <w:pPr>
        <w:ind w:firstLine="709"/>
        <w:rPr>
          <w:sz w:val="24"/>
          <w:szCs w:val="24"/>
        </w:rPr>
      </w:pPr>
    </w:p>
    <w:p w:rsidR="00CC0E20" w:rsidRPr="00CC0E20" w:rsidRDefault="00CC0E20" w:rsidP="00CC0E20">
      <w:pPr>
        <w:ind w:firstLine="5812"/>
        <w:rPr>
          <w:rFonts w:eastAsia="Calibri"/>
          <w:sz w:val="24"/>
          <w:szCs w:val="24"/>
          <w:lang w:eastAsia="en-US"/>
        </w:rPr>
      </w:pPr>
      <w:r w:rsidRPr="00CC0E20">
        <w:rPr>
          <w:rFonts w:eastAsia="Calibri"/>
          <w:sz w:val="24"/>
          <w:szCs w:val="24"/>
          <w:lang w:eastAsia="en-US"/>
        </w:rPr>
        <w:t>Приложение 3</w:t>
      </w:r>
    </w:p>
    <w:p w:rsidR="00CC0E20" w:rsidRPr="00CC0E20" w:rsidRDefault="00CC0E20" w:rsidP="00CC0E20">
      <w:pPr>
        <w:ind w:firstLine="5812"/>
        <w:rPr>
          <w:rFonts w:eastAsia="Calibri"/>
          <w:sz w:val="24"/>
          <w:szCs w:val="24"/>
          <w:lang w:eastAsia="en-US"/>
        </w:rPr>
      </w:pPr>
      <w:r w:rsidRPr="00CC0E20">
        <w:rPr>
          <w:rFonts w:eastAsia="Calibri"/>
          <w:sz w:val="24"/>
          <w:szCs w:val="24"/>
          <w:lang w:eastAsia="en-US"/>
        </w:rPr>
        <w:t>к Решению Совета депутатов</w:t>
      </w:r>
    </w:p>
    <w:p w:rsidR="00CC0E20" w:rsidRPr="00CC0E20" w:rsidRDefault="00CC0E20" w:rsidP="00CC0E20">
      <w:pPr>
        <w:ind w:firstLine="5812"/>
        <w:rPr>
          <w:rFonts w:eastAsia="Calibri"/>
          <w:sz w:val="24"/>
          <w:szCs w:val="24"/>
          <w:lang w:eastAsia="en-US"/>
        </w:rPr>
      </w:pPr>
      <w:r w:rsidRPr="00CC0E20">
        <w:rPr>
          <w:rFonts w:eastAsia="Calibri"/>
          <w:sz w:val="24"/>
          <w:szCs w:val="24"/>
          <w:lang w:eastAsia="en-US"/>
        </w:rPr>
        <w:t>городского округа Реутов</w:t>
      </w:r>
    </w:p>
    <w:p w:rsidR="00CC0E20" w:rsidRPr="00CC0E20" w:rsidRDefault="00CC0E20" w:rsidP="00CC0E20">
      <w:pPr>
        <w:ind w:firstLine="5812"/>
        <w:rPr>
          <w:rFonts w:eastAsia="Calibri"/>
          <w:sz w:val="24"/>
          <w:szCs w:val="24"/>
          <w:lang w:eastAsia="en-US"/>
        </w:rPr>
      </w:pPr>
      <w:r w:rsidRPr="00CC0E20">
        <w:rPr>
          <w:rFonts w:eastAsia="Calibri"/>
          <w:sz w:val="24"/>
          <w:szCs w:val="24"/>
          <w:lang w:eastAsia="en-US"/>
        </w:rPr>
        <w:t>от 27.09.2024 № 63/2024-НА</w:t>
      </w:r>
    </w:p>
    <w:p w:rsidR="00CC0E20" w:rsidRPr="00CC0E20" w:rsidRDefault="00CC0E20" w:rsidP="00CC0E20">
      <w:pPr>
        <w:ind w:firstLine="5812"/>
        <w:rPr>
          <w:rFonts w:eastAsia="Calibri"/>
          <w:sz w:val="24"/>
          <w:szCs w:val="24"/>
          <w:lang w:eastAsia="en-US"/>
        </w:rPr>
      </w:pPr>
    </w:p>
    <w:p w:rsidR="00CC0E20" w:rsidRPr="00CC0E20" w:rsidRDefault="00CC0E20" w:rsidP="00CC0E20">
      <w:pPr>
        <w:ind w:firstLine="5812"/>
        <w:rPr>
          <w:rFonts w:eastAsia="Calibri"/>
          <w:sz w:val="24"/>
          <w:szCs w:val="24"/>
          <w:lang w:eastAsia="en-US"/>
        </w:rPr>
      </w:pPr>
    </w:p>
    <w:p w:rsidR="00CC0E20" w:rsidRPr="00CC0E20" w:rsidRDefault="00CC0E20" w:rsidP="00CC0E20">
      <w:pPr>
        <w:numPr>
          <w:ilvl w:val="0"/>
          <w:numId w:val="4"/>
        </w:numPr>
        <w:spacing w:after="160" w:line="259" w:lineRule="auto"/>
        <w:ind w:left="567"/>
        <w:contextualSpacing/>
        <w:jc w:val="both"/>
        <w:rPr>
          <w:rFonts w:eastAsia="Calibri"/>
          <w:sz w:val="24"/>
          <w:szCs w:val="24"/>
          <w:lang w:eastAsia="en-US"/>
        </w:rPr>
      </w:pPr>
      <w:r w:rsidRPr="00CC0E20">
        <w:rPr>
          <w:rFonts w:eastAsia="Calibri"/>
          <w:sz w:val="24"/>
          <w:szCs w:val="24"/>
          <w:lang w:eastAsia="en-US"/>
        </w:rPr>
        <w:t xml:space="preserve">Местоположение парковки – ул. Дзержинского </w:t>
      </w:r>
    </w:p>
    <w:p w:rsidR="00CC0E20" w:rsidRPr="00CC0E20" w:rsidRDefault="00CC0E20" w:rsidP="00CC0E20">
      <w:pPr>
        <w:spacing w:after="160" w:line="259" w:lineRule="auto"/>
        <w:ind w:left="567"/>
        <w:contextualSpacing/>
        <w:jc w:val="both"/>
        <w:rPr>
          <w:rFonts w:eastAsia="Calibri"/>
          <w:sz w:val="24"/>
          <w:szCs w:val="24"/>
          <w:lang w:eastAsia="en-US"/>
        </w:rPr>
      </w:pPr>
    </w:p>
    <w:p w:rsidR="00CC0E20" w:rsidRPr="00CC0E20" w:rsidRDefault="00CC0E20" w:rsidP="00CC0E20">
      <w:pPr>
        <w:spacing w:after="160" w:line="259" w:lineRule="auto"/>
        <w:ind w:left="-1134" w:firstLine="1287"/>
        <w:contextualSpacing/>
        <w:jc w:val="both"/>
        <w:rPr>
          <w:rFonts w:eastAsia="Calibri"/>
          <w:sz w:val="28"/>
          <w:szCs w:val="28"/>
          <w:lang w:eastAsia="en-US"/>
        </w:rPr>
      </w:pPr>
      <w:r w:rsidRPr="00CC0E20">
        <w:rPr>
          <w:rFonts w:eastAsia="Calibri"/>
          <w:sz w:val="28"/>
          <w:szCs w:val="28"/>
          <w:lang w:eastAsia="en-US"/>
        </w:rPr>
        <w:t xml:space="preserve"> </w:t>
      </w:r>
      <w:r w:rsidRPr="00CC0E20">
        <w:rPr>
          <w:rFonts w:ascii="Calibri" w:eastAsia="Calibri" w:hAnsi="Calibri"/>
          <w:noProof/>
          <w:sz w:val="22"/>
          <w:szCs w:val="22"/>
        </w:rPr>
        <w:drawing>
          <wp:inline distT="0" distB="0" distL="0" distR="0" wp14:anchorId="482B72BC" wp14:editId="45DD8232">
            <wp:extent cx="5561689" cy="409575"/>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5356" cy="428992"/>
                    </a:xfrm>
                    <a:prstGeom prst="rect">
                      <a:avLst/>
                    </a:prstGeom>
                    <a:noFill/>
                    <a:ln>
                      <a:noFill/>
                    </a:ln>
                  </pic:spPr>
                </pic:pic>
              </a:graphicData>
            </a:graphic>
          </wp:inline>
        </w:drawing>
      </w:r>
    </w:p>
    <w:p w:rsidR="00CC0E20" w:rsidRPr="00CC0E20" w:rsidRDefault="00CC0E20" w:rsidP="00CC0E20">
      <w:pPr>
        <w:spacing w:after="160" w:line="259" w:lineRule="auto"/>
        <w:ind w:left="-1134" w:firstLine="1287"/>
        <w:contextualSpacing/>
        <w:jc w:val="both"/>
        <w:rPr>
          <w:rFonts w:eastAsia="Calibri"/>
          <w:sz w:val="28"/>
          <w:szCs w:val="28"/>
          <w:lang w:eastAsia="en-US"/>
        </w:rPr>
      </w:pPr>
    </w:p>
    <w:p w:rsidR="00CC0E20" w:rsidRPr="00CC0E20" w:rsidRDefault="00CC0E20" w:rsidP="00CC0E20">
      <w:pPr>
        <w:numPr>
          <w:ilvl w:val="0"/>
          <w:numId w:val="4"/>
        </w:numPr>
        <w:spacing w:after="160" w:line="259" w:lineRule="auto"/>
        <w:contextualSpacing/>
        <w:jc w:val="both"/>
        <w:rPr>
          <w:rFonts w:eastAsia="Calibri"/>
          <w:sz w:val="24"/>
          <w:szCs w:val="24"/>
          <w:lang w:eastAsia="en-US"/>
        </w:rPr>
      </w:pPr>
      <w:r w:rsidRPr="00CC0E20">
        <w:rPr>
          <w:rFonts w:eastAsia="Calibri"/>
          <w:sz w:val="24"/>
          <w:szCs w:val="24"/>
          <w:lang w:eastAsia="en-US"/>
        </w:rPr>
        <w:t>Номер парковки – 04003;</w:t>
      </w:r>
    </w:p>
    <w:p w:rsidR="00CC0E20" w:rsidRPr="00CC0E20" w:rsidRDefault="00CC0E20" w:rsidP="00CC0E20">
      <w:pPr>
        <w:numPr>
          <w:ilvl w:val="0"/>
          <w:numId w:val="4"/>
        </w:numPr>
        <w:spacing w:after="160" w:line="259" w:lineRule="auto"/>
        <w:ind w:left="0" w:firstLine="349"/>
        <w:contextualSpacing/>
        <w:jc w:val="both"/>
        <w:rPr>
          <w:rFonts w:eastAsia="Calibri"/>
          <w:sz w:val="24"/>
          <w:szCs w:val="24"/>
          <w:lang w:eastAsia="en-US"/>
        </w:rPr>
      </w:pPr>
      <w:r w:rsidRPr="00CC0E20">
        <w:rPr>
          <w:rFonts w:eastAsia="Calibri"/>
          <w:sz w:val="24"/>
          <w:szCs w:val="24"/>
          <w:lang w:eastAsia="en-US"/>
        </w:rPr>
        <w:t>Мероприятия по обустройству парковки – нанесение горизонтальной дорожной разметки, установка дорожных знаков в соответствии с проектом организации дорожного движения;</w:t>
      </w:r>
    </w:p>
    <w:p w:rsidR="00CC0E20" w:rsidRPr="00CC0E20" w:rsidRDefault="00CC0E20" w:rsidP="00CC0E20">
      <w:pPr>
        <w:numPr>
          <w:ilvl w:val="0"/>
          <w:numId w:val="4"/>
        </w:numPr>
        <w:spacing w:after="160" w:line="259" w:lineRule="auto"/>
        <w:contextualSpacing/>
        <w:jc w:val="both"/>
        <w:rPr>
          <w:rFonts w:eastAsia="Calibri"/>
          <w:sz w:val="24"/>
          <w:szCs w:val="24"/>
          <w:lang w:eastAsia="en-US"/>
        </w:rPr>
      </w:pPr>
      <w:r w:rsidRPr="00CC0E20">
        <w:rPr>
          <w:rFonts w:eastAsia="Calibri"/>
          <w:sz w:val="24"/>
          <w:szCs w:val="24"/>
          <w:lang w:eastAsia="en-US"/>
        </w:rPr>
        <w:t>Режим работы парковки – 24 часа;</w:t>
      </w:r>
    </w:p>
    <w:p w:rsidR="00CC0E20" w:rsidRPr="00CC0E20" w:rsidRDefault="00CC0E20" w:rsidP="00CC0E20">
      <w:pPr>
        <w:numPr>
          <w:ilvl w:val="0"/>
          <w:numId w:val="4"/>
        </w:numPr>
        <w:spacing w:after="160" w:line="259" w:lineRule="auto"/>
        <w:ind w:left="0" w:firstLine="360"/>
        <w:contextualSpacing/>
        <w:jc w:val="both"/>
        <w:rPr>
          <w:rFonts w:eastAsia="Calibri"/>
          <w:sz w:val="24"/>
          <w:szCs w:val="24"/>
          <w:lang w:eastAsia="en-US"/>
        </w:rPr>
      </w:pPr>
      <w:r w:rsidRPr="00CC0E20">
        <w:rPr>
          <w:rFonts w:eastAsia="Calibri"/>
          <w:sz w:val="24"/>
          <w:szCs w:val="24"/>
          <w:lang w:eastAsia="en-US"/>
        </w:rPr>
        <w:t xml:space="preserve">Дата начала и (или) прекращения использования парковки или период, на который приостанавливается использование парковки – производится на основании п.11 «Порядка создания и использования, в том числе на платной основе, парковок (парковочных мест), расположенных на автомобильных дорогах общего </w:t>
      </w:r>
      <w:proofErr w:type="gramStart"/>
      <w:r w:rsidRPr="00CC0E20">
        <w:rPr>
          <w:rFonts w:eastAsia="Calibri"/>
          <w:sz w:val="24"/>
          <w:szCs w:val="24"/>
          <w:lang w:eastAsia="en-US"/>
        </w:rPr>
        <w:t>пользования местного значения городского округа Реутов Московской области</w:t>
      </w:r>
      <w:proofErr w:type="gramEnd"/>
      <w:r w:rsidRPr="00CC0E20">
        <w:rPr>
          <w:rFonts w:eastAsia="Calibri"/>
          <w:sz w:val="24"/>
          <w:szCs w:val="24"/>
          <w:lang w:eastAsia="en-US"/>
        </w:rPr>
        <w:t>»;</w:t>
      </w:r>
    </w:p>
    <w:p w:rsidR="00CC0E20" w:rsidRPr="00CC0E20" w:rsidRDefault="00CC0E20" w:rsidP="00CC0E20">
      <w:pPr>
        <w:numPr>
          <w:ilvl w:val="0"/>
          <w:numId w:val="4"/>
        </w:numPr>
        <w:spacing w:after="160" w:line="259" w:lineRule="auto"/>
        <w:contextualSpacing/>
        <w:jc w:val="both"/>
        <w:rPr>
          <w:rFonts w:eastAsia="Calibri"/>
          <w:sz w:val="24"/>
          <w:szCs w:val="24"/>
          <w:lang w:eastAsia="en-US"/>
        </w:rPr>
      </w:pPr>
      <w:r w:rsidRPr="00CC0E20">
        <w:rPr>
          <w:rFonts w:eastAsia="Calibri"/>
          <w:sz w:val="24"/>
          <w:szCs w:val="24"/>
          <w:lang w:eastAsia="en-US"/>
        </w:rPr>
        <w:t xml:space="preserve">Тип парковочной зоны – </w:t>
      </w:r>
      <w:proofErr w:type="gramStart"/>
      <w:r w:rsidRPr="00CC0E20">
        <w:rPr>
          <w:rFonts w:eastAsia="Calibri"/>
          <w:sz w:val="24"/>
          <w:szCs w:val="24"/>
          <w:lang w:eastAsia="en-US"/>
        </w:rPr>
        <w:t>специальная</w:t>
      </w:r>
      <w:proofErr w:type="gramEnd"/>
      <w:r w:rsidRPr="00CC0E20">
        <w:rPr>
          <w:rFonts w:eastAsia="Calibri"/>
          <w:sz w:val="24"/>
          <w:szCs w:val="24"/>
          <w:lang w:eastAsia="en-US"/>
        </w:rPr>
        <w:t>;</w:t>
      </w:r>
    </w:p>
    <w:p w:rsidR="00CC0E20" w:rsidRPr="00CC0E20" w:rsidRDefault="00CC0E20" w:rsidP="00CC0E20">
      <w:pPr>
        <w:numPr>
          <w:ilvl w:val="0"/>
          <w:numId w:val="4"/>
        </w:numPr>
        <w:spacing w:after="160" w:line="259" w:lineRule="auto"/>
        <w:ind w:left="0" w:firstLine="360"/>
        <w:contextualSpacing/>
        <w:jc w:val="both"/>
        <w:rPr>
          <w:rFonts w:eastAsia="Calibri"/>
          <w:sz w:val="24"/>
          <w:szCs w:val="24"/>
          <w:lang w:eastAsia="en-US"/>
        </w:rPr>
      </w:pPr>
      <w:proofErr w:type="gramStart"/>
      <w:r w:rsidRPr="00CC0E20">
        <w:rPr>
          <w:rFonts w:eastAsia="Calibri"/>
          <w:sz w:val="24"/>
          <w:szCs w:val="24"/>
          <w:lang w:eastAsia="en-US"/>
        </w:rPr>
        <w:t>Размер платы за пользование парковочным местом платной парковки – производится на основании Методики расчёта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Московской области, утверждённой Постановлением Правительства Московской области от 24.09.2024 № 1045-ПП «Об утверждении методики расчёта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w:t>
      </w:r>
      <w:proofErr w:type="gramEnd"/>
      <w:r w:rsidRPr="00CC0E20">
        <w:rPr>
          <w:rFonts w:eastAsia="Calibri"/>
          <w:sz w:val="24"/>
          <w:szCs w:val="24"/>
          <w:lang w:eastAsia="en-US"/>
        </w:rPr>
        <w:t xml:space="preserve"> значения Московской области и установлении её максимального размера»; </w:t>
      </w:r>
    </w:p>
    <w:p w:rsidR="00CC0E20" w:rsidRPr="00CC0E20" w:rsidRDefault="00CC0E20" w:rsidP="00CC0E20">
      <w:pPr>
        <w:widowControl w:val="0"/>
        <w:numPr>
          <w:ilvl w:val="0"/>
          <w:numId w:val="4"/>
        </w:numPr>
        <w:tabs>
          <w:tab w:val="left" w:pos="1418"/>
        </w:tabs>
        <w:autoSpaceDE w:val="0"/>
        <w:autoSpaceDN w:val="0"/>
        <w:adjustRightInd w:val="0"/>
        <w:spacing w:after="160" w:line="259" w:lineRule="auto"/>
        <w:ind w:left="0" w:firstLine="360"/>
        <w:contextualSpacing/>
        <w:jc w:val="both"/>
        <w:rPr>
          <w:rFonts w:eastAsia="Calibri"/>
          <w:color w:val="000000"/>
          <w:sz w:val="24"/>
          <w:szCs w:val="24"/>
          <w:lang w:eastAsia="en-US"/>
        </w:rPr>
      </w:pPr>
      <w:r w:rsidRPr="00CC0E20">
        <w:rPr>
          <w:rFonts w:eastAsia="Calibri"/>
          <w:color w:val="000000"/>
          <w:sz w:val="24"/>
          <w:szCs w:val="24"/>
          <w:lang w:eastAsia="en-US"/>
        </w:rPr>
        <w:t>Период времени, когда платные парковки используются бесплатно, за исключением случаев, установленных федеральным законодательством и законодательством Московской области – отсутствует.</w:t>
      </w:r>
    </w:p>
    <w:p w:rsidR="00CC0E20" w:rsidRPr="00CC0E20" w:rsidRDefault="00CC0E20" w:rsidP="00CC0E20">
      <w:pPr>
        <w:spacing w:after="160" w:line="259" w:lineRule="auto"/>
        <w:ind w:left="360"/>
        <w:jc w:val="both"/>
        <w:rPr>
          <w:rFonts w:eastAsia="Calibri"/>
          <w:sz w:val="28"/>
          <w:szCs w:val="28"/>
          <w:lang w:eastAsia="en-US"/>
        </w:rPr>
      </w:pPr>
    </w:p>
    <w:p w:rsidR="00CC0E20" w:rsidRPr="002B6C16" w:rsidRDefault="00CC0E20" w:rsidP="000F3E24">
      <w:pPr>
        <w:ind w:firstLine="709"/>
        <w:rPr>
          <w:sz w:val="24"/>
          <w:szCs w:val="24"/>
        </w:rPr>
      </w:pPr>
    </w:p>
    <w:p w:rsidR="000F3E24" w:rsidRPr="002B6C16" w:rsidRDefault="000F3E24" w:rsidP="000F3E24">
      <w:pPr>
        <w:ind w:firstLine="709"/>
        <w:rPr>
          <w:sz w:val="24"/>
          <w:szCs w:val="24"/>
        </w:rPr>
      </w:pPr>
    </w:p>
    <w:sectPr w:rsidR="000F3E24" w:rsidRPr="002B6C16" w:rsidSect="00A60C57">
      <w:pgSz w:w="11906" w:h="16838"/>
      <w:pgMar w:top="567" w:right="99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F48D3"/>
    <w:multiLevelType w:val="hybridMultilevel"/>
    <w:tmpl w:val="3E9EA09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E02421"/>
    <w:multiLevelType w:val="hybridMultilevel"/>
    <w:tmpl w:val="C324D396"/>
    <w:lvl w:ilvl="0" w:tplc="7292C52C">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095623"/>
    <w:multiLevelType w:val="hybridMultilevel"/>
    <w:tmpl w:val="26EC7532"/>
    <w:lvl w:ilvl="0" w:tplc="960CD092">
      <w:start w:val="1"/>
      <w:numFmt w:val="decimal"/>
      <w:lvlText w:val="%1."/>
      <w:lvlJc w:val="left"/>
      <w:pPr>
        <w:ind w:left="1099" w:hanging="39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5095657"/>
    <w:multiLevelType w:val="hybridMultilevel"/>
    <w:tmpl w:val="E34A31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880"/>
    <w:rsid w:val="00012A5A"/>
    <w:rsid w:val="000F3E24"/>
    <w:rsid w:val="001101DB"/>
    <w:rsid w:val="001324C6"/>
    <w:rsid w:val="001A68BC"/>
    <w:rsid w:val="001E207B"/>
    <w:rsid w:val="002370A8"/>
    <w:rsid w:val="002B6C16"/>
    <w:rsid w:val="0035441A"/>
    <w:rsid w:val="00384A66"/>
    <w:rsid w:val="00403F66"/>
    <w:rsid w:val="00450BA9"/>
    <w:rsid w:val="00545147"/>
    <w:rsid w:val="005F3F17"/>
    <w:rsid w:val="006006F4"/>
    <w:rsid w:val="00621880"/>
    <w:rsid w:val="006729DA"/>
    <w:rsid w:val="007A278D"/>
    <w:rsid w:val="008115F1"/>
    <w:rsid w:val="00990AFD"/>
    <w:rsid w:val="00A60C57"/>
    <w:rsid w:val="00A613E9"/>
    <w:rsid w:val="00AA4263"/>
    <w:rsid w:val="00AF0149"/>
    <w:rsid w:val="00CC0E20"/>
    <w:rsid w:val="00D55B3F"/>
    <w:rsid w:val="00D9668A"/>
    <w:rsid w:val="00DB1615"/>
    <w:rsid w:val="00E04ADC"/>
    <w:rsid w:val="00E41C2F"/>
    <w:rsid w:val="00E94317"/>
    <w:rsid w:val="00F93F78"/>
    <w:rsid w:val="00FA1BDB"/>
    <w:rsid w:val="00FA7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8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ParagraphFontParaCharChar">
    <w:name w:val="Default Paragraph Font Para Char Char Знак"/>
    <w:basedOn w:val="a"/>
    <w:rsid w:val="00621880"/>
    <w:pPr>
      <w:spacing w:after="160" w:line="240" w:lineRule="exact"/>
    </w:pPr>
    <w:rPr>
      <w:rFonts w:ascii="Verdana" w:hAnsi="Verdana" w:cs="Verdana"/>
      <w:lang w:val="en-US" w:eastAsia="en-US"/>
    </w:rPr>
  </w:style>
  <w:style w:type="paragraph" w:styleId="a3">
    <w:name w:val="Balloon Text"/>
    <w:basedOn w:val="a"/>
    <w:link w:val="a4"/>
    <w:uiPriority w:val="99"/>
    <w:semiHidden/>
    <w:unhideWhenUsed/>
    <w:rsid w:val="002370A8"/>
    <w:rPr>
      <w:rFonts w:ascii="Segoe UI" w:hAnsi="Segoe UI" w:cs="Segoe UI"/>
      <w:sz w:val="18"/>
      <w:szCs w:val="18"/>
    </w:rPr>
  </w:style>
  <w:style w:type="character" w:customStyle="1" w:styleId="a4">
    <w:name w:val="Текст выноски Знак"/>
    <w:basedOn w:val="a0"/>
    <w:link w:val="a3"/>
    <w:uiPriority w:val="99"/>
    <w:semiHidden/>
    <w:rsid w:val="002370A8"/>
    <w:rPr>
      <w:rFonts w:ascii="Segoe UI" w:eastAsia="Times New Roman" w:hAnsi="Segoe UI" w:cs="Segoe UI"/>
      <w:sz w:val="18"/>
      <w:szCs w:val="18"/>
      <w:lang w:eastAsia="ru-RU"/>
    </w:rPr>
  </w:style>
  <w:style w:type="table" w:styleId="a5">
    <w:name w:val="Table Grid"/>
    <w:basedOn w:val="a1"/>
    <w:uiPriority w:val="59"/>
    <w:rsid w:val="00A60C5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2B6C16"/>
    <w:pPr>
      <w:spacing w:before="100" w:beforeAutospacing="1" w:after="100" w:afterAutospacing="1"/>
    </w:pPr>
    <w:rPr>
      <w:sz w:val="24"/>
      <w:szCs w:val="24"/>
    </w:rPr>
  </w:style>
  <w:style w:type="character" w:styleId="a7">
    <w:name w:val="Hyperlink"/>
    <w:basedOn w:val="a0"/>
    <w:uiPriority w:val="99"/>
    <w:semiHidden/>
    <w:unhideWhenUsed/>
    <w:rsid w:val="002B6C16"/>
    <w:rPr>
      <w:color w:val="0000FF"/>
      <w:u w:val="single"/>
    </w:rPr>
  </w:style>
  <w:style w:type="paragraph" w:styleId="a8">
    <w:name w:val="List Paragraph"/>
    <w:basedOn w:val="a"/>
    <w:uiPriority w:val="34"/>
    <w:qFormat/>
    <w:rsid w:val="002B6C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8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ParagraphFontParaCharChar">
    <w:name w:val="Default Paragraph Font Para Char Char Знак"/>
    <w:basedOn w:val="a"/>
    <w:rsid w:val="00621880"/>
    <w:pPr>
      <w:spacing w:after="160" w:line="240" w:lineRule="exact"/>
    </w:pPr>
    <w:rPr>
      <w:rFonts w:ascii="Verdana" w:hAnsi="Verdana" w:cs="Verdana"/>
      <w:lang w:val="en-US" w:eastAsia="en-US"/>
    </w:rPr>
  </w:style>
  <w:style w:type="paragraph" w:styleId="a3">
    <w:name w:val="Balloon Text"/>
    <w:basedOn w:val="a"/>
    <w:link w:val="a4"/>
    <w:uiPriority w:val="99"/>
    <w:semiHidden/>
    <w:unhideWhenUsed/>
    <w:rsid w:val="002370A8"/>
    <w:rPr>
      <w:rFonts w:ascii="Segoe UI" w:hAnsi="Segoe UI" w:cs="Segoe UI"/>
      <w:sz w:val="18"/>
      <w:szCs w:val="18"/>
    </w:rPr>
  </w:style>
  <w:style w:type="character" w:customStyle="1" w:styleId="a4">
    <w:name w:val="Текст выноски Знак"/>
    <w:basedOn w:val="a0"/>
    <w:link w:val="a3"/>
    <w:uiPriority w:val="99"/>
    <w:semiHidden/>
    <w:rsid w:val="002370A8"/>
    <w:rPr>
      <w:rFonts w:ascii="Segoe UI" w:eastAsia="Times New Roman" w:hAnsi="Segoe UI" w:cs="Segoe UI"/>
      <w:sz w:val="18"/>
      <w:szCs w:val="18"/>
      <w:lang w:eastAsia="ru-RU"/>
    </w:rPr>
  </w:style>
  <w:style w:type="table" w:styleId="a5">
    <w:name w:val="Table Grid"/>
    <w:basedOn w:val="a1"/>
    <w:uiPriority w:val="59"/>
    <w:rsid w:val="00A60C5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2B6C16"/>
    <w:pPr>
      <w:spacing w:before="100" w:beforeAutospacing="1" w:after="100" w:afterAutospacing="1"/>
    </w:pPr>
    <w:rPr>
      <w:sz w:val="24"/>
      <w:szCs w:val="24"/>
    </w:rPr>
  </w:style>
  <w:style w:type="character" w:styleId="a7">
    <w:name w:val="Hyperlink"/>
    <w:basedOn w:val="a0"/>
    <w:uiPriority w:val="99"/>
    <w:semiHidden/>
    <w:unhideWhenUsed/>
    <w:rsid w:val="002B6C16"/>
    <w:rPr>
      <w:color w:val="0000FF"/>
      <w:u w:val="single"/>
    </w:rPr>
  </w:style>
  <w:style w:type="paragraph" w:styleId="a8">
    <w:name w:val="List Paragraph"/>
    <w:basedOn w:val="a"/>
    <w:uiPriority w:val="34"/>
    <w:qFormat/>
    <w:rsid w:val="002B6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7917">
      <w:bodyDiv w:val="1"/>
      <w:marLeft w:val="0"/>
      <w:marRight w:val="0"/>
      <w:marTop w:val="0"/>
      <w:marBottom w:val="0"/>
      <w:divBdr>
        <w:top w:val="none" w:sz="0" w:space="0" w:color="auto"/>
        <w:left w:val="none" w:sz="0" w:space="0" w:color="auto"/>
        <w:bottom w:val="none" w:sz="0" w:space="0" w:color="auto"/>
        <w:right w:val="none" w:sz="0" w:space="0" w:color="auto"/>
      </w:divBdr>
    </w:div>
    <w:div w:id="179791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919</Words>
  <Characters>5243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Климанова О.А</dc:creator>
  <cp:lastModifiedBy>Климанова О.А</cp:lastModifiedBy>
  <cp:revision>8</cp:revision>
  <cp:lastPrinted>2024-10-01T11:30:00Z</cp:lastPrinted>
  <dcterms:created xsi:type="dcterms:W3CDTF">2024-10-01T11:48:00Z</dcterms:created>
  <dcterms:modified xsi:type="dcterms:W3CDTF">2024-10-01T12:26:00Z</dcterms:modified>
</cp:coreProperties>
</file>