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C5" w:rsidRPr="00A7230E" w:rsidRDefault="00A7230E" w:rsidP="00A7230E">
      <w:pPr>
        <w:pStyle w:val="a0"/>
        <w:jc w:val="center"/>
        <w:rPr>
          <w:rFonts w:ascii="Times New Roman" w:hAnsi="Times New Roman" w:cs="Times New Roman"/>
          <w:b/>
          <w:lang w:eastAsia="ru-RU"/>
        </w:rPr>
      </w:pPr>
      <w:r w:rsidRPr="00A7230E">
        <w:rPr>
          <w:rFonts w:ascii="Times New Roman" w:hAnsi="Times New Roman" w:cs="Times New Roman"/>
          <w:b/>
          <w:lang w:eastAsia="ru-RU"/>
        </w:rPr>
        <w:t>СОВЕТ ДЕПУТАТОВ ГОРОДА РЕУТОВ</w:t>
      </w:r>
    </w:p>
    <w:p w:rsidR="00E02D47" w:rsidRPr="00A7230E" w:rsidRDefault="00E02D47" w:rsidP="00A7230E">
      <w:pPr>
        <w:pStyle w:val="a0"/>
        <w:jc w:val="center"/>
        <w:rPr>
          <w:rFonts w:ascii="Times New Roman" w:hAnsi="Times New Roman" w:cs="Times New Roman"/>
          <w:b/>
          <w:lang w:eastAsia="ru-RU"/>
        </w:rPr>
      </w:pPr>
    </w:p>
    <w:p w:rsidR="00E02D47" w:rsidRPr="00A7230E" w:rsidRDefault="00A7230E" w:rsidP="00A7230E">
      <w:pPr>
        <w:pStyle w:val="a0"/>
        <w:jc w:val="center"/>
        <w:rPr>
          <w:rFonts w:ascii="Times New Roman" w:hAnsi="Times New Roman" w:cs="Times New Roman"/>
          <w:b/>
          <w:lang w:eastAsia="ru-RU"/>
        </w:rPr>
      </w:pPr>
      <w:r w:rsidRPr="00A7230E">
        <w:rPr>
          <w:rFonts w:ascii="Times New Roman" w:hAnsi="Times New Roman" w:cs="Times New Roman"/>
          <w:b/>
          <w:lang w:eastAsia="ru-RU"/>
        </w:rPr>
        <w:t>РЕШЕНИЕ</w:t>
      </w:r>
    </w:p>
    <w:p w:rsidR="00E02D47" w:rsidRPr="00A7230E" w:rsidRDefault="00E02D47" w:rsidP="00FB7F56">
      <w:pPr>
        <w:pStyle w:val="a0"/>
        <w:rPr>
          <w:rFonts w:ascii="Times New Roman" w:hAnsi="Times New Roman" w:cs="Times New Roman"/>
          <w:lang w:eastAsia="ru-RU"/>
        </w:rPr>
      </w:pPr>
    </w:p>
    <w:p w:rsidR="00E02D47" w:rsidRPr="00A7230E" w:rsidRDefault="00A7230E" w:rsidP="00A7230E">
      <w:pPr>
        <w:pStyle w:val="a0"/>
        <w:jc w:val="center"/>
        <w:rPr>
          <w:rFonts w:ascii="Times New Roman" w:hAnsi="Times New Roman" w:cs="Times New Roman"/>
          <w:lang w:eastAsia="ru-RU"/>
        </w:rPr>
      </w:pPr>
      <w:r w:rsidRPr="00A7230E">
        <w:rPr>
          <w:rFonts w:ascii="Times New Roman" w:hAnsi="Times New Roman" w:cs="Times New Roman"/>
          <w:lang w:eastAsia="ru-RU"/>
        </w:rPr>
        <w:t>от 20.04.2016 № 20/2016-НА</w:t>
      </w:r>
    </w:p>
    <w:p w:rsidR="00E02D47" w:rsidRPr="00A7230E" w:rsidRDefault="00E02D47" w:rsidP="00FB7F56">
      <w:pPr>
        <w:pStyle w:val="a0"/>
        <w:rPr>
          <w:rFonts w:ascii="Times New Roman" w:hAnsi="Times New Roman" w:cs="Times New Roman"/>
          <w:lang w:eastAsia="ru-RU"/>
        </w:rPr>
      </w:pPr>
    </w:p>
    <w:p w:rsidR="004A792D" w:rsidRPr="00A7230E" w:rsidRDefault="00FB7F56" w:rsidP="004A792D">
      <w:pPr>
        <w:pStyle w:val="a0"/>
        <w:jc w:val="center"/>
        <w:rPr>
          <w:rFonts w:ascii="Times New Roman" w:hAnsi="Times New Roman" w:cs="Times New Roman"/>
        </w:rPr>
      </w:pPr>
      <w:r w:rsidRPr="00A7230E">
        <w:rPr>
          <w:rFonts w:ascii="Times New Roman" w:hAnsi="Times New Roman" w:cs="Times New Roman"/>
        </w:rPr>
        <w:t xml:space="preserve">О внесении изменений в Решение </w:t>
      </w:r>
      <w:proofErr w:type="spellStart"/>
      <w:r w:rsidRPr="00A7230E">
        <w:rPr>
          <w:rFonts w:ascii="Times New Roman" w:hAnsi="Times New Roman" w:cs="Times New Roman"/>
        </w:rPr>
        <w:t>Реутовского</w:t>
      </w:r>
      <w:proofErr w:type="spellEnd"/>
      <w:r w:rsidRPr="00A7230E">
        <w:rPr>
          <w:rFonts w:ascii="Times New Roman" w:hAnsi="Times New Roman" w:cs="Times New Roman"/>
        </w:rPr>
        <w:t xml:space="preserve"> городского Совета депутатов от 23.11.2005</w:t>
      </w:r>
    </w:p>
    <w:p w:rsidR="004A792D" w:rsidRPr="00A7230E" w:rsidRDefault="00FB7F56" w:rsidP="004A792D">
      <w:pPr>
        <w:pStyle w:val="a0"/>
        <w:jc w:val="center"/>
        <w:rPr>
          <w:rFonts w:ascii="Times New Roman" w:eastAsia="Times New Roman" w:hAnsi="Times New Roman" w:cs="Times New Roman"/>
          <w:lang w:eastAsia="ru-RU"/>
        </w:rPr>
      </w:pPr>
      <w:r w:rsidRPr="00A7230E">
        <w:rPr>
          <w:rFonts w:ascii="Times New Roman" w:hAnsi="Times New Roman" w:cs="Times New Roman"/>
        </w:rPr>
        <w:t>№ 57/2005-НА «</w:t>
      </w:r>
      <w:r w:rsidRPr="00A7230E">
        <w:rPr>
          <w:rFonts w:ascii="Times New Roman" w:eastAsia="Times New Roman" w:hAnsi="Times New Roman" w:cs="Times New Roman"/>
          <w:lang w:eastAsia="ru-RU"/>
        </w:rPr>
        <w:t xml:space="preserve">Об установлении и введении в действие земельного налога в городе Реутове» </w:t>
      </w:r>
    </w:p>
    <w:p w:rsidR="004A792D" w:rsidRPr="00A7230E" w:rsidRDefault="00FB7F56" w:rsidP="004A792D">
      <w:pPr>
        <w:pStyle w:val="a0"/>
        <w:jc w:val="center"/>
        <w:rPr>
          <w:rFonts w:ascii="Times New Roman" w:eastAsia="Times New Roman" w:hAnsi="Times New Roman" w:cs="Times New Roman"/>
          <w:lang w:eastAsia="ru-RU"/>
        </w:rPr>
      </w:pPr>
      <w:r w:rsidRPr="00A7230E">
        <w:rPr>
          <w:rFonts w:ascii="Times New Roman" w:eastAsia="Times New Roman" w:hAnsi="Times New Roman" w:cs="Times New Roman"/>
          <w:lang w:eastAsia="ru-RU"/>
        </w:rPr>
        <w:t xml:space="preserve">(в ред. от 01.11.2007 № 57/2007-НА, от 16.07.2007 № 83/2007-НА, от 31.10.2007 № 106/2007-НА, от 26.11.2007 № 120/2007-НА, от 26.11.2008 № 96/2008-НА, от 25.03.2009 № 12/2009-НА, от 29.09.2010 № 78/2010-НА (в ред. от 11.04.2012 № 242/36), от 26.10.2011 № 181/23, от 06.11.2013 № 444/81, от 26.03.2014 № 512/93, от 08.10.2014 № 35/2014-НА, от 21.10.2015 № 69/2015-НА, </w:t>
      </w:r>
    </w:p>
    <w:p w:rsidR="00FB7F56" w:rsidRPr="00A7230E" w:rsidRDefault="00FB7F56" w:rsidP="004A792D">
      <w:pPr>
        <w:pStyle w:val="a0"/>
        <w:jc w:val="center"/>
        <w:rPr>
          <w:rFonts w:ascii="Times New Roman" w:eastAsia="Times New Roman" w:hAnsi="Times New Roman" w:cs="Times New Roman"/>
          <w:lang w:eastAsia="ru-RU"/>
        </w:rPr>
      </w:pPr>
      <w:r w:rsidRPr="00A7230E">
        <w:rPr>
          <w:rFonts w:ascii="Times New Roman" w:eastAsia="Times New Roman" w:hAnsi="Times New Roman" w:cs="Times New Roman"/>
          <w:lang w:eastAsia="ru-RU"/>
        </w:rPr>
        <w:t>от 31.12.2015 № 91/2015-НА)</w:t>
      </w:r>
    </w:p>
    <w:p w:rsidR="004A792D" w:rsidRPr="00A7230E" w:rsidRDefault="004A792D" w:rsidP="00E02D47">
      <w:pPr>
        <w:pStyle w:val="a0"/>
        <w:rPr>
          <w:rFonts w:ascii="Times New Roman" w:hAnsi="Times New Roman" w:cs="Times New Roman"/>
          <w:lang w:eastAsia="ru-RU"/>
        </w:rPr>
      </w:pPr>
    </w:p>
    <w:p w:rsidR="00FB7F56" w:rsidRPr="00A7230E" w:rsidRDefault="00FB7F56" w:rsidP="00A7230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230E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A7230E">
          <w:rPr>
            <w:rFonts w:ascii="Times New Roman" w:hAnsi="Times New Roman" w:cs="Times New Roman"/>
          </w:rPr>
          <w:t>главой 31</w:t>
        </w:r>
      </w:hyperlink>
      <w:r w:rsidRPr="00A7230E">
        <w:rPr>
          <w:rFonts w:ascii="Times New Roman" w:hAnsi="Times New Roman" w:cs="Times New Roman"/>
        </w:rPr>
        <w:t xml:space="preserve"> Налогового кодекса Российской Федерации,</w:t>
      </w:r>
      <w:r w:rsidRPr="00A7230E">
        <w:rPr>
          <w:rFonts w:ascii="Times New Roman" w:eastAsia="Times New Roman" w:hAnsi="Times New Roman" w:cs="Times New Roman"/>
          <w:lang w:eastAsia="ru-RU"/>
        </w:rPr>
        <w:t xml:space="preserve"> руководствуясь статьёй 16 Федерального закона от 06.10.2003 № 131-ФЗ «Об общих принципах организации местного самоуправления в Российской Федерации», Совет депутатов города Реутов решил:</w:t>
      </w:r>
    </w:p>
    <w:p w:rsidR="00FB0127" w:rsidRPr="00A7230E" w:rsidRDefault="00FB7F56" w:rsidP="00DB3612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230E">
        <w:rPr>
          <w:rFonts w:ascii="Times New Roman" w:hAnsi="Times New Roman" w:cs="Times New Roman"/>
          <w:lang w:eastAsia="ru-RU"/>
        </w:rPr>
        <w:t xml:space="preserve">Внести в Решение </w:t>
      </w:r>
      <w:proofErr w:type="spellStart"/>
      <w:r w:rsidRPr="00A7230E">
        <w:rPr>
          <w:rFonts w:ascii="Times New Roman" w:hAnsi="Times New Roman" w:cs="Times New Roman"/>
        </w:rPr>
        <w:t>Реутовского</w:t>
      </w:r>
      <w:proofErr w:type="spellEnd"/>
      <w:r w:rsidRPr="00A7230E">
        <w:rPr>
          <w:rFonts w:ascii="Times New Roman" w:hAnsi="Times New Roman" w:cs="Times New Roman"/>
        </w:rPr>
        <w:t xml:space="preserve"> городского Совета депутатов от 23.11.2005 № 57/2005-НА «</w:t>
      </w:r>
      <w:r w:rsidRPr="00A7230E">
        <w:rPr>
          <w:rFonts w:ascii="Times New Roman" w:eastAsia="Times New Roman" w:hAnsi="Times New Roman" w:cs="Times New Roman"/>
          <w:lang w:eastAsia="ru-RU"/>
        </w:rPr>
        <w:t>Об установлении и введении в действие земельного налога в городе Реутове» (в ред. от 01.11.2007 № 57/2007-НА, от 16.07.2007 № 83/2007-НА, от 31.10.2007 № 106/2007-НА, от 26.11.2007 № 120/2007-НА, от 26.11.2008 № 96/2008-НА, от 25.03.2009 № 12/2009-НА, от 29.09.2010 № 78/2010-НА (в ред. от 11.04.2012 № 242/36), от 26.10.2011 № 181/23, от 06.11.2013 № 444/81, от 26.03.2014 № 512/93, от 08.10.2014 № 35/2014-НА, от 21.10.2015 № 69/2015-НА, от 31.12.2015 № 91/2015-НА) следующие изменения:</w:t>
      </w:r>
    </w:p>
    <w:p w:rsidR="00FB0127" w:rsidRPr="00A7230E" w:rsidRDefault="00FB0127" w:rsidP="00DB3612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A7230E">
        <w:rPr>
          <w:rFonts w:ascii="Times New Roman" w:eastAsia="Times New Roman" w:hAnsi="Times New Roman" w:cs="Times New Roman"/>
          <w:b/>
          <w:lang w:eastAsia="ru-RU"/>
        </w:rPr>
        <w:t>п</w:t>
      </w:r>
      <w:r w:rsidR="00FB7F56" w:rsidRPr="00A7230E">
        <w:rPr>
          <w:rFonts w:ascii="Times New Roman" w:eastAsia="Times New Roman" w:hAnsi="Times New Roman" w:cs="Times New Roman"/>
          <w:b/>
          <w:lang w:eastAsia="ru-RU"/>
        </w:rPr>
        <w:t>ункты 3 и 4</w:t>
      </w:r>
      <w:r w:rsidR="00FB7F56" w:rsidRPr="00A7230E">
        <w:rPr>
          <w:rFonts w:ascii="Times New Roman" w:eastAsia="Times New Roman" w:hAnsi="Times New Roman" w:cs="Times New Roman"/>
          <w:lang w:eastAsia="ru-RU"/>
        </w:rPr>
        <w:t xml:space="preserve"> исключить;</w:t>
      </w:r>
    </w:p>
    <w:p w:rsidR="00FB7F56" w:rsidRPr="00A7230E" w:rsidRDefault="00FB0127" w:rsidP="00FB7F56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A7230E">
        <w:rPr>
          <w:rFonts w:ascii="Times New Roman" w:eastAsia="Times New Roman" w:hAnsi="Times New Roman" w:cs="Times New Roman"/>
          <w:b/>
          <w:lang w:eastAsia="ru-RU"/>
        </w:rPr>
        <w:t>п</w:t>
      </w:r>
      <w:r w:rsidR="00FB7F56" w:rsidRPr="00A7230E">
        <w:rPr>
          <w:rFonts w:ascii="Times New Roman" w:eastAsia="Times New Roman" w:hAnsi="Times New Roman" w:cs="Times New Roman"/>
          <w:b/>
          <w:lang w:eastAsia="ru-RU"/>
        </w:rPr>
        <w:t>ункт 5</w:t>
      </w:r>
      <w:r w:rsidR="00FB7F56" w:rsidRPr="00A7230E">
        <w:rPr>
          <w:rFonts w:ascii="Times New Roman" w:eastAsia="Times New Roman" w:hAnsi="Times New Roman" w:cs="Times New Roman"/>
          <w:lang w:eastAsia="ru-RU"/>
        </w:rPr>
        <w:t xml:space="preserve"> изложить в следующей редакции:</w:t>
      </w:r>
      <w:r w:rsidR="007D5CD0" w:rsidRPr="00A7230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D5CD0" w:rsidRPr="00A7230E" w:rsidRDefault="00FB7F56" w:rsidP="007D5CD0">
      <w:pPr>
        <w:pStyle w:val="ConsPlusNormal"/>
        <w:ind w:left="708"/>
        <w:jc w:val="both"/>
        <w:rPr>
          <w:rFonts w:ascii="Times New Roman" w:hAnsi="Times New Roman" w:cs="Times New Roman"/>
          <w:szCs w:val="24"/>
        </w:rPr>
      </w:pPr>
      <w:r w:rsidRPr="00A7230E">
        <w:rPr>
          <w:rFonts w:ascii="Times New Roman" w:hAnsi="Times New Roman" w:cs="Times New Roman"/>
          <w:szCs w:val="24"/>
        </w:rPr>
        <w:t>«5.</w:t>
      </w:r>
      <w:r w:rsidR="008B25C5" w:rsidRPr="00A7230E">
        <w:rPr>
          <w:rFonts w:ascii="Times New Roman" w:hAnsi="Times New Roman" w:cs="Times New Roman"/>
          <w:szCs w:val="24"/>
        </w:rPr>
        <w:t xml:space="preserve"> </w:t>
      </w:r>
      <w:r w:rsidRPr="00A7230E">
        <w:rPr>
          <w:rFonts w:ascii="Times New Roman" w:hAnsi="Times New Roman" w:cs="Times New Roman"/>
          <w:szCs w:val="24"/>
        </w:rPr>
        <w:t>В течение налогового периода налогоплательщики-организации уплачивают: авансовые платежи по земельному налогу по истечении от</w:t>
      </w:r>
      <w:r w:rsidR="007D5CD0" w:rsidRPr="00A7230E">
        <w:rPr>
          <w:rFonts w:ascii="Times New Roman" w:hAnsi="Times New Roman" w:cs="Times New Roman"/>
          <w:szCs w:val="24"/>
        </w:rPr>
        <w:t>четных периодов, но не позднее</w:t>
      </w:r>
    </w:p>
    <w:p w:rsidR="00FB7F56" w:rsidRPr="00A7230E" w:rsidRDefault="002F72CD" w:rsidP="007D5CD0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7230E">
        <w:rPr>
          <w:rFonts w:ascii="Times New Roman" w:hAnsi="Times New Roman" w:cs="Times New Roman"/>
          <w:szCs w:val="24"/>
        </w:rPr>
        <w:t xml:space="preserve">5 </w:t>
      </w:r>
      <w:r w:rsidR="00FB7F56" w:rsidRPr="00A7230E">
        <w:rPr>
          <w:rFonts w:ascii="Times New Roman" w:hAnsi="Times New Roman" w:cs="Times New Roman"/>
          <w:szCs w:val="24"/>
        </w:rPr>
        <w:t>мая, 5 августа, 5 декабря;</w:t>
      </w:r>
    </w:p>
    <w:p w:rsidR="00FB0127" w:rsidRPr="00A7230E" w:rsidRDefault="00FB7F56" w:rsidP="007D5CD0">
      <w:pPr>
        <w:pStyle w:val="ConsPlusNormal"/>
        <w:ind w:firstLine="708"/>
        <w:jc w:val="both"/>
        <w:rPr>
          <w:rFonts w:ascii="Times New Roman" w:hAnsi="Times New Roman" w:cs="Times New Roman"/>
          <w:szCs w:val="24"/>
        </w:rPr>
      </w:pPr>
      <w:r w:rsidRPr="00A7230E">
        <w:rPr>
          <w:rFonts w:ascii="Times New Roman" w:hAnsi="Times New Roman" w:cs="Times New Roman"/>
          <w:szCs w:val="24"/>
        </w:rPr>
        <w:t>земельный налог не позднее 5 марта года, следующего за истекшим налоговым периодом.»;</w:t>
      </w:r>
    </w:p>
    <w:p w:rsidR="00536224" w:rsidRPr="00A7230E" w:rsidRDefault="00FB0127" w:rsidP="0053622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7230E">
        <w:rPr>
          <w:rFonts w:ascii="Times New Roman" w:hAnsi="Times New Roman" w:cs="Times New Roman"/>
          <w:b/>
          <w:szCs w:val="24"/>
        </w:rPr>
        <w:t>п</w:t>
      </w:r>
      <w:r w:rsidR="00FB7F56" w:rsidRPr="00A7230E">
        <w:rPr>
          <w:rFonts w:ascii="Times New Roman" w:hAnsi="Times New Roman" w:cs="Times New Roman"/>
          <w:b/>
          <w:szCs w:val="24"/>
        </w:rPr>
        <w:t>ункты 8, 9 и 10</w:t>
      </w:r>
      <w:r w:rsidR="00FB7F56" w:rsidRPr="00A7230E">
        <w:rPr>
          <w:rFonts w:ascii="Times New Roman" w:hAnsi="Times New Roman" w:cs="Times New Roman"/>
          <w:szCs w:val="24"/>
        </w:rPr>
        <w:t xml:space="preserve"> исключить;</w:t>
      </w:r>
    </w:p>
    <w:p w:rsidR="00536224" w:rsidRPr="00A7230E" w:rsidRDefault="00536224" w:rsidP="0053622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7230E">
        <w:rPr>
          <w:rFonts w:ascii="Times New Roman" w:hAnsi="Times New Roman" w:cs="Times New Roman"/>
          <w:b/>
          <w:szCs w:val="24"/>
        </w:rPr>
        <w:t>в пункте 11.1</w:t>
      </w:r>
      <w:r w:rsidRPr="00A7230E">
        <w:rPr>
          <w:rFonts w:ascii="Times New Roman" w:hAnsi="Times New Roman" w:cs="Times New Roman"/>
          <w:szCs w:val="24"/>
        </w:rPr>
        <w:t xml:space="preserve"> слова «Освобождаются от налогообложения» заменить словами «Освободить от уплаты земельного налога на 100%»;</w:t>
      </w:r>
    </w:p>
    <w:p w:rsidR="00536224" w:rsidRPr="00A7230E" w:rsidRDefault="00536224" w:rsidP="0053622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7230E">
        <w:rPr>
          <w:rFonts w:ascii="Times New Roman" w:hAnsi="Times New Roman" w:cs="Times New Roman"/>
          <w:b/>
          <w:szCs w:val="24"/>
        </w:rPr>
        <w:t>пункт 11.1</w:t>
      </w:r>
      <w:r w:rsidRPr="00A7230E">
        <w:rPr>
          <w:rFonts w:ascii="Times New Roman" w:hAnsi="Times New Roman" w:cs="Times New Roman"/>
          <w:szCs w:val="24"/>
        </w:rPr>
        <w:t xml:space="preserve"> дополнить подпунктами 6 и 7 следующего содержания:</w:t>
      </w:r>
    </w:p>
    <w:p w:rsidR="00536224" w:rsidRPr="00A7230E" w:rsidRDefault="00536224" w:rsidP="00536224">
      <w:pPr>
        <w:pStyle w:val="ConsPlusNormal"/>
        <w:ind w:firstLine="708"/>
        <w:jc w:val="both"/>
        <w:rPr>
          <w:rFonts w:ascii="Times New Roman" w:hAnsi="Times New Roman" w:cs="Times New Roman"/>
          <w:szCs w:val="24"/>
        </w:rPr>
      </w:pPr>
      <w:r w:rsidRPr="00A7230E">
        <w:rPr>
          <w:rFonts w:ascii="Times New Roman" w:hAnsi="Times New Roman" w:cs="Times New Roman"/>
          <w:szCs w:val="24"/>
        </w:rPr>
        <w:t>«6) государственные и муниципальные учреждения Московской области, вид деятельности которых направлен на сопровождение процедуры оформления права муниципальной собственности и собственности Московской области на объекты недвижимости, включ</w:t>
      </w:r>
      <w:r w:rsidR="005C7638" w:rsidRPr="00A7230E">
        <w:rPr>
          <w:rFonts w:ascii="Times New Roman" w:hAnsi="Times New Roman" w:cs="Times New Roman"/>
          <w:szCs w:val="24"/>
        </w:rPr>
        <w:t>ая земельные участки</w:t>
      </w:r>
      <w:r w:rsidR="0065086F" w:rsidRPr="00A7230E">
        <w:rPr>
          <w:rFonts w:ascii="Times New Roman" w:hAnsi="Times New Roman" w:cs="Times New Roman"/>
          <w:szCs w:val="24"/>
        </w:rPr>
        <w:t xml:space="preserve"> с 01.01.2016</w:t>
      </w:r>
      <w:r w:rsidRPr="00A7230E">
        <w:rPr>
          <w:rFonts w:ascii="Times New Roman" w:hAnsi="Times New Roman" w:cs="Times New Roman"/>
          <w:szCs w:val="24"/>
        </w:rPr>
        <w:t>;</w:t>
      </w:r>
    </w:p>
    <w:p w:rsidR="008B25C5" w:rsidRPr="00A7230E" w:rsidRDefault="002F72CD" w:rsidP="002F72C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A7230E">
        <w:rPr>
          <w:rFonts w:ascii="Times New Roman" w:hAnsi="Times New Roman" w:cs="Times New Roman"/>
          <w:szCs w:val="24"/>
        </w:rPr>
        <w:t xml:space="preserve">социально ориентированные </w:t>
      </w:r>
      <w:r w:rsidR="00536224" w:rsidRPr="00A7230E">
        <w:rPr>
          <w:rFonts w:ascii="Times New Roman" w:hAnsi="Times New Roman" w:cs="Times New Roman"/>
          <w:szCs w:val="24"/>
        </w:rPr>
        <w:t>некоммерческие организации</w:t>
      </w:r>
      <w:r w:rsidR="0065086F" w:rsidRPr="00A7230E">
        <w:rPr>
          <w:rFonts w:ascii="Times New Roman" w:hAnsi="Times New Roman" w:cs="Times New Roman"/>
          <w:szCs w:val="24"/>
        </w:rPr>
        <w:t xml:space="preserve"> с 01.01.2016</w:t>
      </w:r>
      <w:r w:rsidR="00536224" w:rsidRPr="00A7230E">
        <w:rPr>
          <w:rFonts w:ascii="Times New Roman" w:hAnsi="Times New Roman" w:cs="Times New Roman"/>
          <w:szCs w:val="24"/>
        </w:rPr>
        <w:t>.»;</w:t>
      </w:r>
    </w:p>
    <w:p w:rsidR="00FB0127" w:rsidRPr="00A7230E" w:rsidRDefault="00605575" w:rsidP="00A7230E">
      <w:pPr>
        <w:pStyle w:val="ConsPlusNormal"/>
        <w:ind w:left="708"/>
        <w:jc w:val="both"/>
        <w:rPr>
          <w:rFonts w:ascii="Times New Roman" w:hAnsi="Times New Roman" w:cs="Times New Roman"/>
          <w:szCs w:val="24"/>
        </w:rPr>
      </w:pPr>
      <w:r w:rsidRPr="00A7230E">
        <w:rPr>
          <w:rFonts w:ascii="Times New Roman" w:hAnsi="Times New Roman" w:cs="Times New Roman"/>
          <w:szCs w:val="24"/>
        </w:rPr>
        <w:t>6</w:t>
      </w:r>
      <w:r w:rsidR="00FB0127" w:rsidRPr="00A7230E">
        <w:rPr>
          <w:rFonts w:ascii="Times New Roman" w:hAnsi="Times New Roman" w:cs="Times New Roman"/>
          <w:szCs w:val="24"/>
        </w:rPr>
        <w:t xml:space="preserve">) </w:t>
      </w:r>
      <w:r w:rsidR="00FB0127" w:rsidRPr="00A7230E">
        <w:rPr>
          <w:rFonts w:ascii="Times New Roman" w:hAnsi="Times New Roman" w:cs="Times New Roman"/>
          <w:b/>
          <w:szCs w:val="24"/>
        </w:rPr>
        <w:t>пункт</w:t>
      </w:r>
      <w:r w:rsidR="007D5CD0" w:rsidRPr="00A7230E">
        <w:rPr>
          <w:rFonts w:ascii="Times New Roman" w:hAnsi="Times New Roman" w:cs="Times New Roman"/>
          <w:b/>
          <w:szCs w:val="24"/>
        </w:rPr>
        <w:t>ы</w:t>
      </w:r>
      <w:r w:rsidR="00FB0127" w:rsidRPr="00A7230E">
        <w:rPr>
          <w:rFonts w:ascii="Times New Roman" w:hAnsi="Times New Roman" w:cs="Times New Roman"/>
          <w:b/>
          <w:szCs w:val="24"/>
        </w:rPr>
        <w:t xml:space="preserve"> 15</w:t>
      </w:r>
      <w:r w:rsidR="00FB0127" w:rsidRPr="00A7230E">
        <w:rPr>
          <w:rFonts w:ascii="Times New Roman" w:hAnsi="Times New Roman" w:cs="Times New Roman"/>
          <w:szCs w:val="24"/>
        </w:rPr>
        <w:t xml:space="preserve"> </w:t>
      </w:r>
      <w:r w:rsidR="007D5CD0" w:rsidRPr="00A7230E">
        <w:rPr>
          <w:rFonts w:ascii="Times New Roman" w:hAnsi="Times New Roman" w:cs="Times New Roman"/>
          <w:b/>
          <w:szCs w:val="24"/>
        </w:rPr>
        <w:t xml:space="preserve">и 16 </w:t>
      </w:r>
      <w:r w:rsidR="00FB0127" w:rsidRPr="00A7230E">
        <w:rPr>
          <w:rFonts w:ascii="Times New Roman" w:hAnsi="Times New Roman" w:cs="Times New Roman"/>
          <w:szCs w:val="24"/>
        </w:rPr>
        <w:t>исключить.</w:t>
      </w:r>
    </w:p>
    <w:p w:rsidR="008B25C5" w:rsidRPr="00A7230E" w:rsidRDefault="008B25C5" w:rsidP="008B25C5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7230E">
        <w:rPr>
          <w:rFonts w:ascii="Times New Roman" w:hAnsi="Times New Roman" w:cs="Times New Roman"/>
          <w:szCs w:val="24"/>
        </w:rPr>
        <w:t>2. Опубликовать настоящее решение в газете «</w:t>
      </w:r>
      <w:proofErr w:type="spellStart"/>
      <w:r w:rsidRPr="00A7230E">
        <w:rPr>
          <w:rFonts w:ascii="Times New Roman" w:hAnsi="Times New Roman" w:cs="Times New Roman"/>
          <w:szCs w:val="24"/>
        </w:rPr>
        <w:t>Реут</w:t>
      </w:r>
      <w:proofErr w:type="spellEnd"/>
      <w:r w:rsidRPr="00A7230E">
        <w:rPr>
          <w:rFonts w:ascii="Times New Roman" w:hAnsi="Times New Roman" w:cs="Times New Roman"/>
          <w:szCs w:val="24"/>
        </w:rPr>
        <w:t>» и на городском сайте.</w:t>
      </w:r>
    </w:p>
    <w:p w:rsidR="008B25C5" w:rsidRPr="00A7230E" w:rsidRDefault="008B25C5" w:rsidP="008B25C5">
      <w:pPr>
        <w:pStyle w:val="a0"/>
        <w:rPr>
          <w:rFonts w:ascii="Times New Roman" w:hAnsi="Times New Roman" w:cs="Times New Roman"/>
        </w:rPr>
      </w:pPr>
    </w:p>
    <w:p w:rsidR="00F95FAB" w:rsidRPr="00A7230E" w:rsidRDefault="00F95FAB" w:rsidP="008B25C5">
      <w:pPr>
        <w:pStyle w:val="a0"/>
        <w:rPr>
          <w:rFonts w:ascii="Times New Roman" w:hAnsi="Times New Roman" w:cs="Times New Roman"/>
        </w:rPr>
      </w:pPr>
    </w:p>
    <w:p w:rsidR="00E02D47" w:rsidRDefault="008B25C5" w:rsidP="008B25C5">
      <w:pPr>
        <w:pStyle w:val="a0"/>
        <w:rPr>
          <w:rFonts w:ascii="Times New Roman" w:hAnsi="Times New Roman" w:cs="Times New Roman"/>
        </w:rPr>
      </w:pPr>
      <w:r w:rsidRPr="00A7230E">
        <w:rPr>
          <w:rFonts w:ascii="Times New Roman" w:hAnsi="Times New Roman" w:cs="Times New Roman"/>
        </w:rPr>
        <w:t>Глава города Реутов</w:t>
      </w:r>
      <w:r w:rsidRPr="00A7230E">
        <w:rPr>
          <w:rFonts w:ascii="Times New Roman" w:hAnsi="Times New Roman" w:cs="Times New Roman"/>
        </w:rPr>
        <w:tab/>
      </w:r>
      <w:r w:rsidRPr="00A7230E">
        <w:rPr>
          <w:rFonts w:ascii="Times New Roman" w:hAnsi="Times New Roman" w:cs="Times New Roman"/>
        </w:rPr>
        <w:tab/>
      </w:r>
      <w:r w:rsidRPr="00A7230E">
        <w:rPr>
          <w:rFonts w:ascii="Times New Roman" w:hAnsi="Times New Roman" w:cs="Times New Roman"/>
        </w:rPr>
        <w:tab/>
      </w:r>
      <w:r w:rsidRPr="00A7230E">
        <w:rPr>
          <w:rFonts w:ascii="Times New Roman" w:hAnsi="Times New Roman" w:cs="Times New Roman"/>
        </w:rPr>
        <w:tab/>
      </w:r>
      <w:r w:rsidRPr="00A7230E">
        <w:rPr>
          <w:rFonts w:ascii="Times New Roman" w:hAnsi="Times New Roman" w:cs="Times New Roman"/>
        </w:rPr>
        <w:tab/>
      </w:r>
      <w:r w:rsidRPr="00A7230E">
        <w:rPr>
          <w:rFonts w:ascii="Times New Roman" w:hAnsi="Times New Roman" w:cs="Times New Roman"/>
        </w:rPr>
        <w:tab/>
      </w:r>
      <w:r w:rsidRPr="00A7230E">
        <w:rPr>
          <w:rFonts w:ascii="Times New Roman" w:hAnsi="Times New Roman" w:cs="Times New Roman"/>
        </w:rPr>
        <w:tab/>
      </w:r>
      <w:r w:rsidRPr="00A7230E">
        <w:rPr>
          <w:rFonts w:ascii="Times New Roman" w:hAnsi="Times New Roman" w:cs="Times New Roman"/>
        </w:rPr>
        <w:tab/>
      </w:r>
      <w:r w:rsidR="00E02D47" w:rsidRPr="00A7230E">
        <w:rPr>
          <w:rFonts w:ascii="Times New Roman" w:hAnsi="Times New Roman" w:cs="Times New Roman"/>
        </w:rPr>
        <w:tab/>
      </w:r>
      <w:r w:rsidRPr="00A7230E">
        <w:rPr>
          <w:rFonts w:ascii="Times New Roman" w:hAnsi="Times New Roman" w:cs="Times New Roman"/>
        </w:rPr>
        <w:tab/>
        <w:t>С.Г. Юров</w:t>
      </w:r>
    </w:p>
    <w:p w:rsidR="00A7230E" w:rsidRDefault="00A7230E" w:rsidP="008B25C5">
      <w:pPr>
        <w:pStyle w:val="a0"/>
        <w:rPr>
          <w:rFonts w:ascii="Times New Roman" w:hAnsi="Times New Roman" w:cs="Times New Roman"/>
        </w:rPr>
      </w:pPr>
    </w:p>
    <w:p w:rsidR="00A7230E" w:rsidRPr="00A7230E" w:rsidRDefault="00A7230E" w:rsidP="008B25C5">
      <w:pPr>
        <w:pStyle w:val="a0"/>
        <w:rPr>
          <w:rFonts w:ascii="Times New Roman" w:hAnsi="Times New Roman" w:cs="Times New Roman"/>
        </w:rPr>
      </w:pPr>
      <w:bookmarkStart w:id="0" w:name="_GoBack"/>
      <w:bookmarkEnd w:id="0"/>
    </w:p>
    <w:p w:rsidR="008B25C5" w:rsidRPr="00A7230E" w:rsidRDefault="008B25C5" w:rsidP="008B25C5">
      <w:pPr>
        <w:pStyle w:val="a0"/>
        <w:rPr>
          <w:rFonts w:ascii="Times New Roman" w:hAnsi="Times New Roman" w:cs="Times New Roman"/>
        </w:rPr>
      </w:pPr>
      <w:r w:rsidRPr="00A7230E">
        <w:rPr>
          <w:rFonts w:ascii="Times New Roman" w:hAnsi="Times New Roman" w:cs="Times New Roman"/>
        </w:rPr>
        <w:t>Принято Решением</w:t>
      </w:r>
    </w:p>
    <w:p w:rsidR="008B25C5" w:rsidRPr="00A7230E" w:rsidRDefault="008B25C5" w:rsidP="008B25C5">
      <w:pPr>
        <w:pStyle w:val="a0"/>
        <w:rPr>
          <w:rFonts w:ascii="Times New Roman" w:hAnsi="Times New Roman" w:cs="Times New Roman"/>
        </w:rPr>
      </w:pPr>
      <w:r w:rsidRPr="00A7230E">
        <w:rPr>
          <w:rFonts w:ascii="Times New Roman" w:hAnsi="Times New Roman" w:cs="Times New Roman"/>
        </w:rPr>
        <w:t xml:space="preserve">Совета депутатов </w:t>
      </w:r>
    </w:p>
    <w:p w:rsidR="008B25C5" w:rsidRPr="00A7230E" w:rsidRDefault="008B25C5" w:rsidP="008B25C5">
      <w:pPr>
        <w:pStyle w:val="a0"/>
        <w:rPr>
          <w:rFonts w:ascii="Times New Roman" w:hAnsi="Times New Roman" w:cs="Times New Roman"/>
        </w:rPr>
      </w:pPr>
      <w:r w:rsidRPr="00A7230E">
        <w:rPr>
          <w:rFonts w:ascii="Times New Roman" w:hAnsi="Times New Roman" w:cs="Times New Roman"/>
        </w:rPr>
        <w:t>города Реутов</w:t>
      </w:r>
    </w:p>
    <w:p w:rsidR="007B61C0" w:rsidRPr="00A7230E" w:rsidRDefault="008B25C5" w:rsidP="00A7230E">
      <w:pPr>
        <w:pStyle w:val="a0"/>
        <w:rPr>
          <w:rFonts w:ascii="Times New Roman" w:hAnsi="Times New Roman" w:cs="Times New Roman"/>
        </w:rPr>
      </w:pPr>
      <w:r w:rsidRPr="00A7230E">
        <w:rPr>
          <w:rFonts w:ascii="Times New Roman" w:hAnsi="Times New Roman" w:cs="Times New Roman"/>
        </w:rPr>
        <w:t xml:space="preserve">от </w:t>
      </w:r>
      <w:r w:rsidR="000372AA" w:rsidRPr="00A7230E">
        <w:rPr>
          <w:rFonts w:ascii="Times New Roman" w:hAnsi="Times New Roman" w:cs="Times New Roman"/>
        </w:rPr>
        <w:t>20.04.2016</w:t>
      </w:r>
      <w:r w:rsidRPr="00A7230E">
        <w:rPr>
          <w:rFonts w:ascii="Times New Roman" w:hAnsi="Times New Roman" w:cs="Times New Roman"/>
        </w:rPr>
        <w:t xml:space="preserve"> № </w:t>
      </w:r>
      <w:r w:rsidR="000372AA" w:rsidRPr="00A7230E">
        <w:rPr>
          <w:rFonts w:ascii="Times New Roman" w:hAnsi="Times New Roman" w:cs="Times New Roman"/>
        </w:rPr>
        <w:t>234/47</w:t>
      </w:r>
    </w:p>
    <w:sectPr w:rsidR="007B61C0" w:rsidRPr="00A7230E" w:rsidSect="00E02D47">
      <w:pgSz w:w="11906" w:h="16838"/>
      <w:pgMar w:top="1134" w:right="707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0977"/>
    <w:multiLevelType w:val="hybridMultilevel"/>
    <w:tmpl w:val="FD1C9EE0"/>
    <w:lvl w:ilvl="0" w:tplc="2676096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724E7B"/>
    <w:multiLevelType w:val="hybridMultilevel"/>
    <w:tmpl w:val="5612417A"/>
    <w:lvl w:ilvl="0" w:tplc="58AC5542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9E2AC1"/>
    <w:multiLevelType w:val="hybridMultilevel"/>
    <w:tmpl w:val="7EDA1834"/>
    <w:lvl w:ilvl="0" w:tplc="E3E69E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56"/>
    <w:rsid w:val="000372AA"/>
    <w:rsid w:val="00043A85"/>
    <w:rsid w:val="00083234"/>
    <w:rsid w:val="000D6A95"/>
    <w:rsid w:val="00182B3D"/>
    <w:rsid w:val="001F623C"/>
    <w:rsid w:val="00201ED1"/>
    <w:rsid w:val="002F72CD"/>
    <w:rsid w:val="004A792D"/>
    <w:rsid w:val="00536224"/>
    <w:rsid w:val="005C7638"/>
    <w:rsid w:val="00605575"/>
    <w:rsid w:val="0065086F"/>
    <w:rsid w:val="007B61C0"/>
    <w:rsid w:val="007D5CD0"/>
    <w:rsid w:val="008B25C5"/>
    <w:rsid w:val="00A7230E"/>
    <w:rsid w:val="00B66D04"/>
    <w:rsid w:val="00DB3612"/>
    <w:rsid w:val="00E02D47"/>
    <w:rsid w:val="00F95FAB"/>
    <w:rsid w:val="00FB0127"/>
    <w:rsid w:val="00FB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92D27-9B9C-4DA7-9693-96EF87BA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B7F56"/>
    <w:pPr>
      <w:spacing w:after="120" w:line="240" w:lineRule="auto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FB7F56"/>
    <w:pPr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B7F56"/>
    <w:pPr>
      <w:ind w:left="720"/>
      <w:contextualSpacing/>
    </w:pPr>
  </w:style>
  <w:style w:type="paragraph" w:customStyle="1" w:styleId="ConsPlusNormal">
    <w:name w:val="ConsPlusNormal"/>
    <w:rsid w:val="00FB7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81986E31B3A104A9727033B4B49062E9F99AFCEB3B07FA3DB3016822928CE43455E6212EE1Cv8z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12</cp:revision>
  <dcterms:created xsi:type="dcterms:W3CDTF">2016-04-15T12:52:00Z</dcterms:created>
  <dcterms:modified xsi:type="dcterms:W3CDTF">2016-04-27T12:38:00Z</dcterms:modified>
</cp:coreProperties>
</file>