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7E" w:rsidRDefault="001A117E" w:rsidP="001A117E">
      <w:pPr>
        <w:pStyle w:val="consplusnorma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001A2D" w:rsidRDefault="001A117E" w:rsidP="001A117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001A2D">
        <w:rPr>
          <w:rFonts w:ascii="Times New Roman" w:hAnsi="Times New Roman" w:cs="Times New Roman"/>
          <w:sz w:val="18"/>
          <w:szCs w:val="18"/>
        </w:rPr>
        <w:t>УТВЕРЖДЕНА</w:t>
      </w:r>
    </w:p>
    <w:p w:rsidR="001A117E" w:rsidRPr="00001A2D" w:rsidRDefault="001A117E" w:rsidP="001A117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001A2D">
        <w:rPr>
          <w:rFonts w:ascii="Times New Roman" w:hAnsi="Times New Roman" w:cs="Times New Roman"/>
          <w:sz w:val="18"/>
          <w:szCs w:val="18"/>
        </w:rPr>
        <w:t>Постановлением Главы города</w:t>
      </w:r>
    </w:p>
    <w:p w:rsidR="001A117E" w:rsidRPr="00001A2D" w:rsidRDefault="001A117E" w:rsidP="001A117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от  29.08.2014 № 78-ПГ</w:t>
      </w:r>
    </w:p>
    <w:p w:rsidR="001A117E" w:rsidRPr="00001A2D" w:rsidRDefault="001A117E" w:rsidP="001A117E">
      <w:pPr>
        <w:pStyle w:val="consplusnormal"/>
        <w:jc w:val="center"/>
        <w:rPr>
          <w:rFonts w:ascii="Times New Roman" w:hAnsi="Times New Roman" w:cs="Times New Roman"/>
          <w:sz w:val="18"/>
          <w:szCs w:val="18"/>
        </w:rPr>
      </w:pPr>
      <w:r w:rsidRPr="00001A2D">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01A2D">
        <w:rPr>
          <w:rFonts w:ascii="Times New Roman" w:hAnsi="Times New Roman" w:cs="Times New Roman"/>
          <w:sz w:val="18"/>
          <w:szCs w:val="18"/>
        </w:rPr>
        <w:t xml:space="preserve"> с </w:t>
      </w:r>
      <w:r>
        <w:rPr>
          <w:rFonts w:ascii="Times New Roman" w:hAnsi="Times New Roman" w:cs="Times New Roman"/>
          <w:sz w:val="18"/>
          <w:szCs w:val="18"/>
        </w:rPr>
        <w:t xml:space="preserve"> внесенными </w:t>
      </w:r>
      <w:r w:rsidRPr="00001A2D">
        <w:rPr>
          <w:rFonts w:ascii="Times New Roman" w:hAnsi="Times New Roman" w:cs="Times New Roman"/>
          <w:sz w:val="18"/>
          <w:szCs w:val="18"/>
        </w:rPr>
        <w:t xml:space="preserve">изменениями </w:t>
      </w:r>
    </w:p>
    <w:p w:rsidR="001A117E" w:rsidRPr="00001A2D" w:rsidRDefault="001A117E" w:rsidP="001A117E">
      <w:pPr>
        <w:pStyle w:val="consplusnormal"/>
        <w:ind w:left="10650"/>
        <w:rPr>
          <w:rFonts w:ascii="Times New Roman" w:hAnsi="Times New Roman" w:cs="Times New Roman"/>
          <w:sz w:val="18"/>
          <w:szCs w:val="18"/>
        </w:rPr>
      </w:pPr>
      <w:r w:rsidRPr="00001A2D">
        <w:rPr>
          <w:rFonts w:ascii="Times New Roman" w:hAnsi="Times New Roman" w:cs="Times New Roman"/>
          <w:sz w:val="18"/>
          <w:szCs w:val="18"/>
        </w:rPr>
        <w:t>от 17.10.2014 №171-ПГ, от 06.11.2014  №213-ПГ</w:t>
      </w:r>
      <w:r>
        <w:rPr>
          <w:rFonts w:ascii="Times New Roman" w:hAnsi="Times New Roman" w:cs="Times New Roman"/>
          <w:sz w:val="18"/>
          <w:szCs w:val="18"/>
        </w:rPr>
        <w:t>,</w:t>
      </w:r>
    </w:p>
    <w:p w:rsidR="001A117E" w:rsidRDefault="001A117E" w:rsidP="001A117E">
      <w:pPr>
        <w:pStyle w:val="consplusnormal"/>
        <w:ind w:left="10650"/>
        <w:rPr>
          <w:rFonts w:ascii="Times New Roman" w:hAnsi="Times New Roman" w:cs="Times New Roman"/>
          <w:sz w:val="18"/>
          <w:szCs w:val="18"/>
        </w:rPr>
      </w:pPr>
      <w:r w:rsidRPr="00001A2D">
        <w:rPr>
          <w:rFonts w:ascii="Times New Roman" w:hAnsi="Times New Roman" w:cs="Times New Roman"/>
          <w:sz w:val="18"/>
          <w:szCs w:val="18"/>
        </w:rPr>
        <w:t>от 02.12.2014 №306-ПГ,</w:t>
      </w:r>
      <w:r>
        <w:rPr>
          <w:rFonts w:ascii="Times New Roman" w:hAnsi="Times New Roman" w:cs="Times New Roman"/>
          <w:sz w:val="18"/>
          <w:szCs w:val="18"/>
        </w:rPr>
        <w:t xml:space="preserve"> от </w:t>
      </w:r>
      <w:r w:rsidRPr="00001A2D">
        <w:rPr>
          <w:rFonts w:ascii="Times New Roman" w:hAnsi="Times New Roman" w:cs="Times New Roman"/>
          <w:sz w:val="18"/>
          <w:szCs w:val="18"/>
        </w:rPr>
        <w:t>19.12.2014 №370-ПГ</w:t>
      </w:r>
      <w:r>
        <w:rPr>
          <w:rFonts w:ascii="Times New Roman" w:hAnsi="Times New Roman" w:cs="Times New Roman"/>
          <w:sz w:val="18"/>
          <w:szCs w:val="18"/>
        </w:rPr>
        <w:t>,</w:t>
      </w:r>
    </w:p>
    <w:p w:rsidR="001A117E" w:rsidRDefault="001A117E" w:rsidP="001A117E">
      <w:pPr>
        <w:pStyle w:val="consplusnormal"/>
        <w:ind w:left="6402" w:firstLine="678"/>
        <w:jc w:val="cen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от 27.02.2015 № 65-ПГ, от 06.04.2015 №143-ПГ</w:t>
      </w:r>
    </w:p>
    <w:p w:rsidR="001A117E" w:rsidRDefault="001A117E" w:rsidP="001A117E">
      <w:pPr>
        <w:pStyle w:val="consplusnormal"/>
        <w:ind w:left="0"/>
        <w:rPr>
          <w:rFonts w:ascii="Times New Roman" w:hAnsi="Times New Roman" w:cs="Times New Roman"/>
          <w:sz w:val="18"/>
          <w:szCs w:val="18"/>
        </w:rPr>
      </w:pPr>
      <w:r>
        <w:rPr>
          <w:rFonts w:ascii="Times New Roman" w:hAnsi="Times New Roman" w:cs="Times New Roman"/>
          <w:sz w:val="18"/>
          <w:szCs w:val="18"/>
        </w:rPr>
        <w:t xml:space="preserve">                                                                                                                                                 </w:t>
      </w:r>
    </w:p>
    <w:p w:rsidR="001A117E" w:rsidRDefault="001A117E" w:rsidP="001A117E">
      <w:pPr>
        <w:pStyle w:val="consplusnormal"/>
        <w:ind w:left="0"/>
        <w:rPr>
          <w:rFonts w:ascii="Times New Roman" w:hAnsi="Times New Roman" w:cs="Times New Roman"/>
          <w:sz w:val="18"/>
          <w:szCs w:val="18"/>
        </w:rPr>
      </w:pPr>
    </w:p>
    <w:p w:rsidR="001A117E" w:rsidRPr="00001A2D" w:rsidRDefault="001A117E" w:rsidP="001A117E">
      <w:pPr>
        <w:pStyle w:val="consplusnormal"/>
        <w:ind w:left="0"/>
        <w:rPr>
          <w:rFonts w:ascii="Times New Roman" w:hAnsi="Times New Roman" w:cs="Times New Roman"/>
          <w:sz w:val="18"/>
          <w:szCs w:val="18"/>
        </w:rPr>
      </w:pPr>
      <w:r>
        <w:rPr>
          <w:rFonts w:ascii="Times New Roman" w:hAnsi="Times New Roman" w:cs="Times New Roman"/>
          <w:sz w:val="18"/>
          <w:szCs w:val="18"/>
        </w:rPr>
        <w:t xml:space="preserve">                                                                                                                          </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 xml:space="preserve">Муниципальная  </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Pr="00FE6362" w:rsidRDefault="001A117E" w:rsidP="001A117E">
      <w:pPr>
        <w:pStyle w:val="consplusnormal"/>
        <w:jc w:val="center"/>
        <w:rPr>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1A117E" w:rsidRDefault="001A117E" w:rsidP="001A117E">
      <w:pPr>
        <w:pStyle w:val="consplusnormal"/>
        <w:jc w:val="center"/>
        <w:rPr>
          <w:rFonts w:ascii="Times New Roman" w:hAnsi="Times New Roman" w:cs="Times New Roman"/>
          <w:b/>
          <w:bCs/>
          <w:sz w:val="24"/>
          <w:szCs w:val="24"/>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 xml:space="preserve">защита  населения </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 xml:space="preserve"> 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p w:rsidR="001A117E" w:rsidRPr="006547E5" w:rsidRDefault="001A117E" w:rsidP="001A117E">
      <w:pPr>
        <w:pStyle w:val="consplusnormal"/>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lastRenderedPageBreak/>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1A117E"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p>
          <w:p w:rsidR="001A117E" w:rsidRPr="00F84C2E" w:rsidRDefault="001A117E" w:rsidP="001D53EA">
            <w:pPr>
              <w:pStyle w:val="ac"/>
              <w:rPr>
                <w:sz w:val="22"/>
                <w:szCs w:val="22"/>
              </w:rPr>
            </w:pPr>
            <w:r>
              <w:rPr>
                <w:sz w:val="22"/>
                <w:szCs w:val="22"/>
              </w:rPr>
              <w:t>9. Предупреждение опасного поведения участников дорожного движения.</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1A117E" w:rsidRPr="006547E5" w:rsidTr="001D53EA">
        <w:trPr>
          <w:trHeight w:val="557"/>
        </w:trPr>
        <w:tc>
          <w:tcPr>
            <w:tcW w:w="2836" w:type="dxa"/>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tcPr>
          <w:p w:rsidR="001A117E" w:rsidRPr="00C552FD" w:rsidRDefault="001A117E" w:rsidP="001D53EA">
            <w:pPr>
              <w:pStyle w:val="ac"/>
              <w:jc w:val="center"/>
              <w:rPr>
                <w:sz w:val="18"/>
                <w:szCs w:val="18"/>
              </w:rPr>
            </w:pPr>
            <w:r>
              <w:rPr>
                <w:sz w:val="18"/>
                <w:szCs w:val="18"/>
              </w:rPr>
              <w:t>0</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r>
      <w:tr w:rsidR="001A117E" w:rsidRPr="006547E5" w:rsidTr="001D53EA">
        <w:tc>
          <w:tcPr>
            <w:tcW w:w="2836" w:type="dxa"/>
            <w:shd w:val="clear" w:color="auto" w:fill="auto"/>
          </w:tcPr>
          <w:p w:rsidR="001A117E" w:rsidRPr="00C552FD" w:rsidRDefault="001A117E"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227 424,0</w:t>
            </w:r>
          </w:p>
        </w:tc>
        <w:tc>
          <w:tcPr>
            <w:tcW w:w="2295"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47 262,0</w:t>
            </w:r>
          </w:p>
        </w:tc>
        <w:tc>
          <w:tcPr>
            <w:tcW w:w="2205" w:type="dxa"/>
            <w:shd w:val="clear" w:color="auto" w:fill="auto"/>
          </w:tcPr>
          <w:p w:rsidR="001A117E" w:rsidRPr="00CD1207" w:rsidRDefault="001A117E" w:rsidP="001D53EA">
            <w:pPr>
              <w:pStyle w:val="ac"/>
              <w:jc w:val="center"/>
              <w:rPr>
                <w:color w:val="000000"/>
                <w:sz w:val="18"/>
                <w:szCs w:val="18"/>
              </w:rPr>
            </w:pPr>
            <w:r w:rsidRPr="00CD1207">
              <w:rPr>
                <w:color w:val="000000"/>
                <w:sz w:val="18"/>
                <w:szCs w:val="18"/>
              </w:rPr>
              <w:t>48 887,0</w:t>
            </w:r>
          </w:p>
        </w:tc>
        <w:tc>
          <w:tcPr>
            <w:tcW w:w="2205" w:type="dxa"/>
            <w:shd w:val="clear" w:color="auto" w:fill="auto"/>
          </w:tcPr>
          <w:p w:rsidR="001A117E" w:rsidRPr="00CD1207" w:rsidRDefault="001A117E" w:rsidP="001D53EA">
            <w:pPr>
              <w:pStyle w:val="ac"/>
              <w:jc w:val="center"/>
              <w:rPr>
                <w:color w:val="000000"/>
                <w:sz w:val="18"/>
                <w:szCs w:val="18"/>
              </w:rPr>
            </w:pPr>
            <w:r w:rsidRPr="00CD1207">
              <w:rPr>
                <w:color w:val="000000"/>
                <w:sz w:val="18"/>
                <w:szCs w:val="18"/>
              </w:rPr>
              <w:t>50 267,0</w:t>
            </w:r>
          </w:p>
        </w:tc>
        <w:tc>
          <w:tcPr>
            <w:tcW w:w="2295" w:type="dxa"/>
            <w:shd w:val="clear" w:color="auto" w:fill="auto"/>
          </w:tcPr>
          <w:p w:rsidR="001A117E" w:rsidRPr="00CD1207" w:rsidRDefault="001A117E" w:rsidP="001D53EA">
            <w:pPr>
              <w:pStyle w:val="consplusnonformat"/>
              <w:ind w:left="0"/>
              <w:jc w:val="center"/>
              <w:rPr>
                <w:rFonts w:ascii="Times New Roman" w:hAnsi="Times New Roman" w:cs="Times New Roman"/>
                <w:sz w:val="18"/>
                <w:szCs w:val="18"/>
              </w:rPr>
            </w:pPr>
            <w:r w:rsidRPr="00CD1207">
              <w:rPr>
                <w:rFonts w:ascii="Times New Roman" w:hAnsi="Times New Roman" w:cs="Times New Roman"/>
                <w:sz w:val="18"/>
                <w:szCs w:val="18"/>
              </w:rPr>
              <w:t>40 504,0</w:t>
            </w:r>
          </w:p>
        </w:tc>
        <w:tc>
          <w:tcPr>
            <w:tcW w:w="2295" w:type="dxa"/>
            <w:shd w:val="clear" w:color="auto" w:fill="auto"/>
          </w:tcPr>
          <w:p w:rsidR="001A117E" w:rsidRPr="00CD1207" w:rsidRDefault="001A117E" w:rsidP="001D53EA">
            <w:pPr>
              <w:pStyle w:val="consplusnonformat"/>
              <w:ind w:left="0"/>
              <w:jc w:val="center"/>
              <w:rPr>
                <w:rFonts w:ascii="Times New Roman" w:hAnsi="Times New Roman" w:cs="Times New Roman"/>
                <w:sz w:val="18"/>
                <w:szCs w:val="18"/>
              </w:rPr>
            </w:pPr>
            <w:r w:rsidRPr="00CD1207">
              <w:rPr>
                <w:rFonts w:ascii="Times New Roman" w:hAnsi="Times New Roman" w:cs="Times New Roman"/>
                <w:sz w:val="18"/>
                <w:szCs w:val="18"/>
              </w:rPr>
              <w:t>40 504,0</w:t>
            </w:r>
          </w:p>
        </w:tc>
      </w:tr>
      <w:tr w:rsidR="001A117E" w:rsidRPr="006547E5" w:rsidTr="001D53EA">
        <w:tc>
          <w:tcPr>
            <w:tcW w:w="2836" w:type="dxa"/>
            <w:shd w:val="clear" w:color="auto" w:fill="auto"/>
          </w:tcPr>
          <w:p w:rsidR="001A117E" w:rsidRPr="00C552FD" w:rsidRDefault="001A117E"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77 651,0</w:t>
            </w:r>
          </w:p>
        </w:tc>
        <w:tc>
          <w:tcPr>
            <w:tcW w:w="229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23 857,0</w:t>
            </w:r>
          </w:p>
        </w:tc>
        <w:tc>
          <w:tcPr>
            <w:tcW w:w="220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14 341,0</w:t>
            </w:r>
          </w:p>
        </w:tc>
        <w:tc>
          <w:tcPr>
            <w:tcW w:w="220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12 341,0</w:t>
            </w:r>
          </w:p>
        </w:tc>
        <w:tc>
          <w:tcPr>
            <w:tcW w:w="229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13 241,0</w:t>
            </w:r>
          </w:p>
        </w:tc>
        <w:tc>
          <w:tcPr>
            <w:tcW w:w="229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13 871,0</w:t>
            </w:r>
          </w:p>
        </w:tc>
      </w:tr>
      <w:tr w:rsidR="001A117E" w:rsidRPr="006547E5" w:rsidTr="001D53EA">
        <w:tc>
          <w:tcPr>
            <w:tcW w:w="2836" w:type="dxa"/>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38 </w:t>
            </w:r>
            <w:r w:rsidR="00B7382F">
              <w:rPr>
                <w:rFonts w:ascii="Times New Roman" w:hAnsi="Times New Roman" w:cs="Times New Roman"/>
                <w:sz w:val="18"/>
                <w:szCs w:val="18"/>
              </w:rPr>
              <w:t>237</w:t>
            </w:r>
            <w:r>
              <w:rPr>
                <w:rFonts w:ascii="Times New Roman" w:hAnsi="Times New Roman" w:cs="Times New Roman"/>
                <w:sz w:val="18"/>
                <w:szCs w:val="18"/>
              </w:rPr>
              <w:t>,</w:t>
            </w:r>
            <w:r w:rsidR="00B7382F">
              <w:rPr>
                <w:rFonts w:ascii="Times New Roman" w:hAnsi="Times New Roman" w:cs="Times New Roman"/>
                <w:sz w:val="18"/>
                <w:szCs w:val="18"/>
              </w:rPr>
              <w:t>5</w:t>
            </w:r>
          </w:p>
          <w:p w:rsidR="001A117E" w:rsidRPr="00C552FD" w:rsidRDefault="001A117E" w:rsidP="001D53EA">
            <w:pPr>
              <w:pStyle w:val="consplusnonformat"/>
              <w:ind w:left="0"/>
              <w:jc w:val="center"/>
              <w:rPr>
                <w:rFonts w:ascii="Times New Roman" w:hAnsi="Times New Roman" w:cs="Times New Roman"/>
                <w:sz w:val="18"/>
                <w:szCs w:val="18"/>
              </w:rPr>
            </w:pPr>
          </w:p>
        </w:tc>
        <w:tc>
          <w:tcPr>
            <w:tcW w:w="2295" w:type="dxa"/>
            <w:shd w:val="clear" w:color="auto" w:fill="auto"/>
          </w:tcPr>
          <w:p w:rsidR="001A117E" w:rsidRDefault="00CD1207"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7943,1</w:t>
            </w:r>
          </w:p>
          <w:p w:rsidR="001A117E" w:rsidRPr="00C552FD" w:rsidRDefault="001A117E" w:rsidP="001D53EA">
            <w:pPr>
              <w:pStyle w:val="consplusnonformat"/>
              <w:ind w:left="0"/>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0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1A117E" w:rsidRPr="00C552FD" w:rsidRDefault="001A117E" w:rsidP="001D53E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r>
      <w:tr w:rsidR="001A117E" w:rsidRPr="006547E5" w:rsidTr="001D53EA">
        <w:tc>
          <w:tcPr>
            <w:tcW w:w="2836" w:type="dxa"/>
            <w:shd w:val="clear" w:color="auto" w:fill="auto"/>
          </w:tcPr>
          <w:p w:rsidR="001A117E" w:rsidRPr="00CD1207" w:rsidRDefault="001A117E"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auto"/>
          </w:tcPr>
          <w:p w:rsidR="001A117E" w:rsidRPr="00CD1207" w:rsidRDefault="001A117E" w:rsidP="00B7382F">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343 3</w:t>
            </w:r>
            <w:r w:rsidR="00CD1207" w:rsidRPr="00CD1207">
              <w:rPr>
                <w:rFonts w:ascii="Times New Roman" w:hAnsi="Times New Roman" w:cs="Times New Roman"/>
                <w:sz w:val="18"/>
                <w:szCs w:val="18"/>
              </w:rPr>
              <w:t>12</w:t>
            </w:r>
            <w:r w:rsidRPr="00CD1207">
              <w:rPr>
                <w:rFonts w:ascii="Times New Roman" w:hAnsi="Times New Roman" w:cs="Times New Roman"/>
                <w:sz w:val="18"/>
                <w:szCs w:val="18"/>
              </w:rPr>
              <w:t>,</w:t>
            </w:r>
            <w:r w:rsidR="00B7382F">
              <w:rPr>
                <w:rFonts w:ascii="Times New Roman" w:hAnsi="Times New Roman" w:cs="Times New Roman"/>
                <w:sz w:val="18"/>
                <w:szCs w:val="18"/>
              </w:rPr>
              <w:t>5</w:t>
            </w:r>
          </w:p>
        </w:tc>
        <w:tc>
          <w:tcPr>
            <w:tcW w:w="2295" w:type="dxa"/>
            <w:shd w:val="clear" w:color="auto" w:fill="auto"/>
          </w:tcPr>
          <w:p w:rsidR="001A117E" w:rsidRPr="00CD1207" w:rsidRDefault="001A117E" w:rsidP="00B7382F">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79 </w:t>
            </w:r>
            <w:r w:rsidR="00B7382F">
              <w:rPr>
                <w:rFonts w:ascii="Times New Roman" w:hAnsi="Times New Roman" w:cs="Times New Roman"/>
                <w:sz w:val="18"/>
                <w:szCs w:val="18"/>
              </w:rPr>
              <w:t>062</w:t>
            </w:r>
            <w:r w:rsidRPr="00CD1207">
              <w:rPr>
                <w:rFonts w:ascii="Times New Roman" w:hAnsi="Times New Roman" w:cs="Times New Roman"/>
                <w:sz w:val="18"/>
                <w:szCs w:val="18"/>
              </w:rPr>
              <w:t>,</w:t>
            </w:r>
            <w:r w:rsidR="00B7382F">
              <w:rPr>
                <w:rFonts w:ascii="Times New Roman" w:hAnsi="Times New Roman" w:cs="Times New Roman"/>
                <w:sz w:val="18"/>
                <w:szCs w:val="18"/>
              </w:rPr>
              <w:t>1</w:t>
            </w:r>
          </w:p>
        </w:tc>
        <w:tc>
          <w:tcPr>
            <w:tcW w:w="2205"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70 801,6</w:t>
            </w:r>
          </w:p>
        </w:tc>
        <w:tc>
          <w:tcPr>
            <w:tcW w:w="2205"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70 181,6</w:t>
            </w:r>
          </w:p>
        </w:tc>
        <w:tc>
          <w:tcPr>
            <w:tcW w:w="2295"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61 318,6</w:t>
            </w:r>
          </w:p>
        </w:tc>
        <w:tc>
          <w:tcPr>
            <w:tcW w:w="2295" w:type="dxa"/>
            <w:shd w:val="clear" w:color="auto" w:fill="auto"/>
          </w:tcPr>
          <w:p w:rsidR="001A117E" w:rsidRPr="00CD1207" w:rsidRDefault="001A117E" w:rsidP="001D53EA">
            <w:pPr>
              <w:pStyle w:val="ConsPlusCell"/>
              <w:widowControl/>
              <w:jc w:val="center"/>
              <w:rPr>
                <w:rFonts w:ascii="Times New Roman" w:hAnsi="Times New Roman" w:cs="Times New Roman"/>
                <w:sz w:val="18"/>
                <w:szCs w:val="18"/>
              </w:rPr>
            </w:pPr>
            <w:r w:rsidRPr="00CD1207">
              <w:rPr>
                <w:rFonts w:ascii="Times New Roman" w:hAnsi="Times New Roman" w:cs="Times New Roman"/>
                <w:sz w:val="18"/>
                <w:szCs w:val="18"/>
              </w:rPr>
              <w:t>61 948,6</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lastRenderedPageBreak/>
              <w:t xml:space="preserve">Оказание материальной помощи </w:t>
            </w:r>
            <w:r>
              <w:t xml:space="preserve">и компенсаций </w:t>
            </w:r>
            <w:r w:rsidRPr="0068785B">
              <w:t>на приобретение  современных лекарственных средств,  для лечения  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Pr="00286653">
              <w:rPr>
                <w:sz w:val="22"/>
                <w:szCs w:val="22"/>
              </w:rPr>
              <w:t>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1A117E" w:rsidRPr="00286653"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1D0533">
              <w:rPr>
                <w:rFonts w:ascii="Times New Roman" w:hAnsi="Times New Roman" w:cs="Times New Roman"/>
                <w:sz w:val="24"/>
                <w:szCs w:val="24"/>
              </w:rPr>
              <w:t xml:space="preserve"> </w:t>
            </w: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 Предоставление служебного жилья по две  квартиры ежегодно.</w:t>
            </w:r>
          </w:p>
          <w:p w:rsidR="001A117E"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lastRenderedPageBreak/>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1A117E" w:rsidTr="001D53EA">
        <w:trPr>
          <w:cantSplit/>
          <w:trHeight w:val="240"/>
        </w:trPr>
        <w:tc>
          <w:tcPr>
            <w:tcW w:w="3510" w:type="dxa"/>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tcPr>
          <w:p w:rsidR="001A117E" w:rsidRPr="00845C10" w:rsidRDefault="001A117E" w:rsidP="001D53EA">
            <w:pPr>
              <w:pStyle w:val="ConsPlusCell"/>
              <w:widowControl/>
              <w:rPr>
                <w:rFonts w:ascii="Times New Roman" w:hAnsi="Times New Roman" w:cs="Times New Roman"/>
              </w:rPr>
            </w:pPr>
            <w:r>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0</w:t>
            </w:r>
          </w:p>
        </w:tc>
      </w:tr>
      <w:tr w:rsidR="001A117E" w:rsidTr="001D53EA">
        <w:trPr>
          <w:cantSplit/>
          <w:trHeight w:val="240"/>
        </w:trPr>
        <w:tc>
          <w:tcPr>
            <w:tcW w:w="351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rPr>
                <w:rFonts w:ascii="Times New Roman" w:hAnsi="Times New Roman" w:cs="Times New Roman"/>
              </w:rPr>
            </w:pPr>
            <w:r>
              <w:rPr>
                <w:rFonts w:ascii="Times New Roman" w:hAnsi="Times New Roman" w:cs="Times New Roman"/>
              </w:rPr>
              <w:t>227 424,0</w:t>
            </w:r>
          </w:p>
        </w:tc>
        <w:tc>
          <w:tcPr>
            <w:tcW w:w="1080"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47 262,0</w:t>
            </w:r>
          </w:p>
        </w:tc>
        <w:tc>
          <w:tcPr>
            <w:tcW w:w="121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48</w:t>
            </w:r>
            <w:r w:rsidRPr="00845C10">
              <w:rPr>
                <w:rFonts w:ascii="Times New Roman" w:hAnsi="Times New Roman" w:cs="Times New Roman"/>
              </w:rPr>
              <w:t xml:space="preserve"> </w:t>
            </w:r>
            <w:r>
              <w:rPr>
                <w:rFonts w:ascii="Times New Roman" w:hAnsi="Times New Roman" w:cs="Times New Roman"/>
              </w:rPr>
              <w:t>887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50</w:t>
            </w:r>
            <w:r w:rsidRPr="00845C10">
              <w:rPr>
                <w:rFonts w:ascii="Times New Roman" w:hAnsi="Times New Roman" w:cs="Times New Roman"/>
              </w:rPr>
              <w:t xml:space="preserve"> </w:t>
            </w:r>
            <w:r>
              <w:rPr>
                <w:rFonts w:ascii="Times New Roman" w:hAnsi="Times New Roman" w:cs="Times New Roman"/>
              </w:rPr>
              <w:t>267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r>
      <w:tr w:rsidR="001A117E" w:rsidTr="001D53EA">
        <w:trPr>
          <w:cantSplit/>
          <w:trHeight w:val="240"/>
        </w:trPr>
        <w:tc>
          <w:tcPr>
            <w:tcW w:w="351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rPr>
                <w:rFonts w:ascii="Times New Roman" w:hAnsi="Times New Roman" w:cs="Times New Roman"/>
              </w:rPr>
            </w:pPr>
            <w:r>
              <w:rPr>
                <w:rFonts w:ascii="Times New Roman" w:hAnsi="Times New Roman" w:cs="Times New Roman"/>
              </w:rPr>
              <w:t>77 651,0</w:t>
            </w:r>
            <w:r w:rsidRPr="00845C1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23 857</w:t>
            </w:r>
            <w:r w:rsidRPr="00845C10">
              <w:rPr>
                <w:rFonts w:ascii="Times New Roman" w:hAnsi="Times New Roman" w:cs="Times New Roman"/>
              </w:rPr>
              <w:t>,</w:t>
            </w:r>
            <w:r>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14 341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12 341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13 241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13 871</w:t>
            </w:r>
            <w:r w:rsidRPr="00845C10">
              <w:rPr>
                <w:rFonts w:ascii="Times New Roman" w:hAnsi="Times New Roman" w:cs="Times New Roman"/>
              </w:rPr>
              <w:t>,</w:t>
            </w:r>
            <w:r>
              <w:rPr>
                <w:rFonts w:ascii="Times New Roman" w:hAnsi="Times New Roman" w:cs="Times New Roman"/>
              </w:rPr>
              <w:t>0</w:t>
            </w:r>
          </w:p>
        </w:tc>
      </w:tr>
      <w:tr w:rsidR="001A117E" w:rsidTr="001D53EA">
        <w:trPr>
          <w:cantSplit/>
          <w:trHeight w:val="240"/>
        </w:trPr>
        <w:tc>
          <w:tcPr>
            <w:tcW w:w="351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tcPr>
          <w:p w:rsidR="001A117E" w:rsidRPr="00845C10" w:rsidRDefault="001A117E" w:rsidP="00C76AD9">
            <w:pPr>
              <w:pStyle w:val="ConsPlusCell"/>
              <w:widowControl/>
              <w:rPr>
                <w:rFonts w:ascii="Times New Roman" w:hAnsi="Times New Roman" w:cs="Times New Roman"/>
              </w:rPr>
            </w:pPr>
            <w:r w:rsidRPr="00845C10">
              <w:rPr>
                <w:rFonts w:ascii="Times New Roman" w:hAnsi="Times New Roman" w:cs="Times New Roman"/>
              </w:rPr>
              <w:t>3</w:t>
            </w:r>
            <w:r>
              <w:rPr>
                <w:rFonts w:ascii="Times New Roman" w:hAnsi="Times New Roman" w:cs="Times New Roman"/>
              </w:rPr>
              <w:t>8 </w:t>
            </w:r>
            <w:r w:rsidR="00C76AD9">
              <w:rPr>
                <w:rFonts w:ascii="Times New Roman" w:hAnsi="Times New Roman" w:cs="Times New Roman"/>
              </w:rPr>
              <w:t>237</w:t>
            </w:r>
            <w:r>
              <w:rPr>
                <w:rFonts w:ascii="Times New Roman" w:hAnsi="Times New Roman" w:cs="Times New Roman"/>
              </w:rPr>
              <w:t>,</w:t>
            </w:r>
            <w:r w:rsidR="00C76AD9">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tcPr>
          <w:p w:rsidR="001A117E" w:rsidRPr="00845C10" w:rsidRDefault="00C76AD9" w:rsidP="00C76AD9">
            <w:pPr>
              <w:pStyle w:val="ConsPlusCell"/>
              <w:widowControl/>
              <w:jc w:val="center"/>
              <w:rPr>
                <w:rFonts w:ascii="Times New Roman" w:hAnsi="Times New Roman" w:cs="Times New Roman"/>
              </w:rPr>
            </w:pPr>
            <w:r>
              <w:rPr>
                <w:rFonts w:ascii="Times New Roman" w:hAnsi="Times New Roman" w:cs="Times New Roman"/>
              </w:rPr>
              <w:t>7943</w:t>
            </w:r>
            <w:r w:rsidR="001A117E">
              <w:rPr>
                <w:rFonts w:ascii="Times New Roman" w:hAnsi="Times New Roman" w:cs="Times New Roman"/>
              </w:rPr>
              <w:t>,</w:t>
            </w:r>
            <w:r>
              <w:rPr>
                <w:rFonts w:ascii="Times New Roman" w:hAnsi="Times New Roman" w:cs="Times New Roman"/>
              </w:rPr>
              <w:t>1</w:t>
            </w:r>
          </w:p>
        </w:tc>
        <w:tc>
          <w:tcPr>
            <w:tcW w:w="121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r>
      <w:tr w:rsidR="001A117E" w:rsidTr="001D53EA">
        <w:trPr>
          <w:cantSplit/>
          <w:trHeight w:val="240"/>
        </w:trPr>
        <w:tc>
          <w:tcPr>
            <w:tcW w:w="351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1A117E" w:rsidRPr="00845C10" w:rsidRDefault="001A117E" w:rsidP="00C76AD9">
            <w:pPr>
              <w:pStyle w:val="ConsPlusCell"/>
              <w:widowControl/>
              <w:rPr>
                <w:rFonts w:ascii="Times New Roman" w:hAnsi="Times New Roman" w:cs="Times New Roman"/>
              </w:rPr>
            </w:pPr>
            <w:r>
              <w:rPr>
                <w:rFonts w:ascii="Times New Roman" w:hAnsi="Times New Roman" w:cs="Times New Roman"/>
              </w:rPr>
              <w:t>343  3</w:t>
            </w:r>
            <w:r w:rsidR="00C76AD9">
              <w:rPr>
                <w:rFonts w:ascii="Times New Roman" w:hAnsi="Times New Roman" w:cs="Times New Roman"/>
              </w:rPr>
              <w:t>12</w:t>
            </w:r>
            <w:r>
              <w:rPr>
                <w:rFonts w:ascii="Times New Roman" w:hAnsi="Times New Roman" w:cs="Times New Roman"/>
              </w:rPr>
              <w:t>,</w:t>
            </w:r>
            <w:r w:rsidR="00C76AD9">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tcPr>
          <w:p w:rsidR="001A117E" w:rsidRDefault="001A117E" w:rsidP="00C76AD9">
            <w:pPr>
              <w:pStyle w:val="ConsPlusCell"/>
              <w:widowControl/>
              <w:jc w:val="center"/>
              <w:rPr>
                <w:rFonts w:ascii="Times New Roman" w:hAnsi="Times New Roman" w:cs="Times New Roman"/>
              </w:rPr>
            </w:pPr>
            <w:r>
              <w:rPr>
                <w:rFonts w:ascii="Times New Roman" w:hAnsi="Times New Roman" w:cs="Times New Roman"/>
              </w:rPr>
              <w:t>79 </w:t>
            </w:r>
            <w:r w:rsidR="00C76AD9">
              <w:rPr>
                <w:rFonts w:ascii="Times New Roman" w:hAnsi="Times New Roman" w:cs="Times New Roman"/>
              </w:rPr>
              <w:t>062</w:t>
            </w:r>
            <w:r>
              <w:rPr>
                <w:rFonts w:ascii="Times New Roman" w:hAnsi="Times New Roman" w:cs="Times New Roman"/>
              </w:rPr>
              <w:t>,</w:t>
            </w:r>
            <w:r w:rsidR="00C76AD9">
              <w:rPr>
                <w:rFonts w:ascii="Times New Roman" w:hAnsi="Times New Roman" w:cs="Times New Roman"/>
              </w:rPr>
              <w:t>1</w:t>
            </w:r>
          </w:p>
        </w:tc>
        <w:tc>
          <w:tcPr>
            <w:tcW w:w="121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70 801,6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70 181,6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61 318,6</w:t>
            </w:r>
          </w:p>
        </w:tc>
        <w:tc>
          <w:tcPr>
            <w:tcW w:w="1375" w:type="dxa"/>
            <w:tcBorders>
              <w:top w:val="single" w:sz="6" w:space="0" w:color="auto"/>
              <w:left w:val="single" w:sz="6" w:space="0" w:color="auto"/>
              <w:bottom w:val="single" w:sz="6" w:space="0" w:color="auto"/>
              <w:right w:val="single" w:sz="6" w:space="0" w:color="auto"/>
            </w:tcBorders>
          </w:tcPr>
          <w:p w:rsidR="001A117E" w:rsidRPr="00845C10" w:rsidRDefault="001A117E" w:rsidP="001D53EA">
            <w:pPr>
              <w:pStyle w:val="ConsPlusCell"/>
              <w:widowControl/>
              <w:jc w:val="center"/>
              <w:rPr>
                <w:rFonts w:ascii="Times New Roman" w:hAnsi="Times New Roman" w:cs="Times New Roman"/>
              </w:rPr>
            </w:pPr>
            <w:r>
              <w:rPr>
                <w:rFonts w:ascii="Times New Roman" w:hAnsi="Times New Roman" w:cs="Times New Roman"/>
              </w:rPr>
              <w:t>61 948,6</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Pr="00010F8A" w:rsidRDefault="001A117E"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1A117E" w:rsidRPr="00AE4492"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1A117E" w:rsidRPr="00F631BC" w:rsidRDefault="001A117E"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1A117E" w:rsidRPr="00F631BC" w:rsidRDefault="001A117E"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1A117E" w:rsidRDefault="001A117E"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1A117E" w:rsidRPr="00744F40" w:rsidRDefault="001A117E"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1A117E" w:rsidRDefault="001A117E" w:rsidP="001D53EA">
            <w:pPr>
              <w:pStyle w:val="ConsPlusCell"/>
              <w:rPr>
                <w:rFonts w:ascii="Times New Roman" w:hAnsi="Times New Roman" w:cs="Times New Roman"/>
                <w:sz w:val="18"/>
                <w:szCs w:val="18"/>
              </w:rPr>
            </w:pPr>
          </w:p>
          <w:p w:rsidR="001A117E"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1A117E" w:rsidRPr="0079594C" w:rsidRDefault="001A117E"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18225,0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7550,0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150,0</w:t>
            </w:r>
          </w:p>
          <w:p w:rsidR="001A117E" w:rsidRPr="00720011" w:rsidRDefault="001A117E"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2841,0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7550,0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150,0</w:t>
            </w:r>
          </w:p>
          <w:p w:rsidR="001A117E" w:rsidRPr="00720011" w:rsidRDefault="001A117E"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3291,0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r>
              <w:rPr>
                <w:rFonts w:ascii="Times New Roman" w:hAnsi="Times New Roman" w:cs="Times New Roman"/>
                <w:b/>
              </w:rPr>
              <w:t>0</w:t>
            </w:r>
          </w:p>
          <w:p w:rsidR="001A117E" w:rsidRPr="00720011" w:rsidRDefault="001A117E"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1A117E" w:rsidRDefault="001A117E" w:rsidP="001D53EA">
            <w:pPr>
              <w:rPr>
                <w:b/>
                <w:sz w:val="20"/>
                <w:szCs w:val="20"/>
              </w:rPr>
            </w:pPr>
          </w:p>
          <w:p w:rsidR="001A117E" w:rsidRDefault="001A117E" w:rsidP="001D53EA">
            <w:pPr>
              <w:rPr>
                <w:b/>
                <w:sz w:val="20"/>
                <w:szCs w:val="20"/>
              </w:rPr>
            </w:pPr>
            <w:r>
              <w:rPr>
                <w:b/>
                <w:sz w:val="20"/>
                <w:szCs w:val="20"/>
              </w:rPr>
              <w:t>3681,0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Pr="00720011" w:rsidRDefault="001A117E" w:rsidP="001D53EA">
            <w:pPr>
              <w:rPr>
                <w:sz w:val="20"/>
                <w:szCs w:val="20"/>
              </w:rPr>
            </w:pPr>
          </w:p>
        </w:tc>
        <w:tc>
          <w:tcPr>
            <w:tcW w:w="1418" w:type="dxa"/>
            <w:tcBorders>
              <w:left w:val="single" w:sz="4" w:space="0" w:color="auto"/>
              <w:bottom w:val="single" w:sz="4" w:space="0" w:color="auto"/>
              <w:right w:val="single" w:sz="4" w:space="0" w:color="auto"/>
            </w:tcBorders>
          </w:tcPr>
          <w:p w:rsidR="001A117E" w:rsidRDefault="001A117E" w:rsidP="001D53EA">
            <w:pPr>
              <w:rPr>
                <w:b/>
                <w:sz w:val="20"/>
                <w:szCs w:val="20"/>
              </w:rPr>
            </w:pPr>
          </w:p>
          <w:p w:rsidR="001A117E" w:rsidRDefault="001A117E" w:rsidP="001D53EA">
            <w:pPr>
              <w:rPr>
                <w:b/>
                <w:sz w:val="20"/>
                <w:szCs w:val="20"/>
              </w:rPr>
            </w:pPr>
            <w:r>
              <w:rPr>
                <w:b/>
                <w:sz w:val="20"/>
                <w:szCs w:val="20"/>
              </w:rPr>
              <w:t>4041,0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Pr="00720011" w:rsidRDefault="001A117E" w:rsidP="001D53EA">
            <w:pPr>
              <w:rPr>
                <w:sz w:val="20"/>
                <w:szCs w:val="20"/>
              </w:rPr>
            </w:pPr>
          </w:p>
        </w:tc>
        <w:tc>
          <w:tcPr>
            <w:tcW w:w="1276" w:type="dxa"/>
            <w:tcBorders>
              <w:left w:val="single" w:sz="4" w:space="0" w:color="auto"/>
              <w:bottom w:val="single" w:sz="4" w:space="0" w:color="auto"/>
              <w:right w:val="single" w:sz="4" w:space="0" w:color="auto"/>
            </w:tcBorders>
          </w:tcPr>
          <w:p w:rsidR="001A117E" w:rsidRDefault="001A117E" w:rsidP="001D53EA">
            <w:pPr>
              <w:rPr>
                <w:b/>
                <w:sz w:val="20"/>
                <w:szCs w:val="20"/>
              </w:rPr>
            </w:pPr>
          </w:p>
          <w:p w:rsidR="001A117E" w:rsidRDefault="001A117E" w:rsidP="001D53EA">
            <w:pPr>
              <w:rPr>
                <w:b/>
                <w:sz w:val="20"/>
                <w:szCs w:val="20"/>
              </w:rPr>
            </w:pPr>
            <w:r>
              <w:rPr>
                <w:b/>
                <w:sz w:val="20"/>
                <w:szCs w:val="20"/>
              </w:rPr>
              <w:t>4371,0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Default="001A117E" w:rsidP="001D53EA">
            <w:pPr>
              <w:rPr>
                <w:b/>
                <w:sz w:val="20"/>
                <w:szCs w:val="20"/>
              </w:rPr>
            </w:pPr>
          </w:p>
          <w:p w:rsidR="001A117E" w:rsidRDefault="001A117E" w:rsidP="001D53EA">
            <w:pPr>
              <w:rPr>
                <w:b/>
                <w:sz w:val="20"/>
                <w:szCs w:val="20"/>
              </w:rPr>
            </w:pPr>
          </w:p>
          <w:p w:rsidR="001A117E" w:rsidRDefault="001A117E" w:rsidP="001D53EA">
            <w:pPr>
              <w:rPr>
                <w:b/>
                <w:sz w:val="20"/>
                <w:szCs w:val="20"/>
              </w:rPr>
            </w:pPr>
            <w:r>
              <w:rPr>
                <w:b/>
                <w:sz w:val="20"/>
                <w:szCs w:val="20"/>
              </w:rPr>
              <w:t>0</w:t>
            </w:r>
          </w:p>
          <w:p w:rsidR="001A117E" w:rsidRPr="00720011" w:rsidRDefault="001A117E" w:rsidP="001D53EA">
            <w:pPr>
              <w:rPr>
                <w:sz w:val="20"/>
                <w:szCs w:val="20"/>
              </w:rPr>
            </w:pPr>
          </w:p>
        </w:tc>
        <w:tc>
          <w:tcPr>
            <w:tcW w:w="850" w:type="dxa"/>
            <w:tcBorders>
              <w:left w:val="single" w:sz="4" w:space="0" w:color="auto"/>
              <w:bottom w:val="single" w:sz="4" w:space="0" w:color="auto"/>
              <w:right w:val="single" w:sz="4" w:space="0" w:color="auto"/>
            </w:tcBorders>
          </w:tcPr>
          <w:p w:rsidR="001A117E" w:rsidRPr="00AE4492" w:rsidRDefault="001A117E" w:rsidP="001D53EA">
            <w:pPr>
              <w:pStyle w:val="ConsPlusCell"/>
              <w:rPr>
                <w:rFonts w:ascii="Times New Roman" w:hAnsi="Times New Roman" w:cs="Times New Roman"/>
                <w:b/>
                <w:sz w:val="22"/>
                <w:szCs w:val="22"/>
              </w:rPr>
            </w:pPr>
          </w:p>
        </w:tc>
      </w:tr>
      <w:tr w:rsidR="001A117E" w:rsidRPr="00AE4492"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25925,0</w:t>
            </w:r>
          </w:p>
        </w:tc>
        <w:tc>
          <w:tcPr>
            <w:tcW w:w="992"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sz w:val="24"/>
                <w:szCs w:val="24"/>
              </w:rPr>
            </w:pPr>
            <w:r>
              <w:rPr>
                <w:rFonts w:ascii="Times New Roman" w:hAnsi="Times New Roman" w:cs="Times New Roman"/>
                <w:b/>
              </w:rPr>
              <w:t>10541,0</w:t>
            </w:r>
          </w:p>
        </w:tc>
        <w:tc>
          <w:tcPr>
            <w:tcW w:w="1134"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3291,0</w:t>
            </w:r>
          </w:p>
        </w:tc>
        <w:tc>
          <w:tcPr>
            <w:tcW w:w="1134"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3681,0</w:t>
            </w:r>
          </w:p>
        </w:tc>
        <w:tc>
          <w:tcPr>
            <w:tcW w:w="1418"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4041,0</w:t>
            </w:r>
          </w:p>
        </w:tc>
        <w:tc>
          <w:tcPr>
            <w:tcW w:w="1276" w:type="dxa"/>
            <w:tcBorders>
              <w:top w:val="single" w:sz="4" w:space="0" w:color="auto"/>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4371,0</w:t>
            </w:r>
          </w:p>
        </w:tc>
        <w:tc>
          <w:tcPr>
            <w:tcW w:w="850" w:type="dxa"/>
            <w:tcBorders>
              <w:top w:val="single" w:sz="4" w:space="0" w:color="auto"/>
              <w:left w:val="single" w:sz="4" w:space="0" w:color="auto"/>
              <w:bottom w:val="single" w:sz="4" w:space="0" w:color="auto"/>
              <w:right w:val="single" w:sz="4" w:space="0" w:color="auto"/>
            </w:tcBorders>
          </w:tcPr>
          <w:p w:rsidR="001A117E" w:rsidRPr="00AE4492" w:rsidRDefault="001A117E" w:rsidP="001D53EA">
            <w:pPr>
              <w:pStyle w:val="ConsPlusCell"/>
              <w:rPr>
                <w:rFonts w:ascii="Times New Roman" w:hAnsi="Times New Roman" w:cs="Times New Roman"/>
                <w:b/>
                <w:sz w:val="22"/>
                <w:szCs w:val="22"/>
              </w:rPr>
            </w:pPr>
          </w:p>
        </w:tc>
      </w:tr>
      <w:tr w:rsidR="001A117E" w:rsidRPr="00AE4492"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1A117E" w:rsidRPr="00593F62"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25925,0</w:t>
            </w:r>
          </w:p>
        </w:tc>
        <w:tc>
          <w:tcPr>
            <w:tcW w:w="992"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sz w:val="24"/>
                <w:szCs w:val="24"/>
              </w:rPr>
            </w:pPr>
            <w:r>
              <w:rPr>
                <w:rFonts w:ascii="Times New Roman" w:hAnsi="Times New Roman" w:cs="Times New Roman"/>
                <w:b/>
              </w:rPr>
              <w:t>10541,0</w:t>
            </w:r>
          </w:p>
        </w:tc>
        <w:tc>
          <w:tcPr>
            <w:tcW w:w="1134"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3291,0</w:t>
            </w:r>
          </w:p>
        </w:tc>
        <w:tc>
          <w:tcPr>
            <w:tcW w:w="1134"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3681,0</w:t>
            </w:r>
          </w:p>
        </w:tc>
        <w:tc>
          <w:tcPr>
            <w:tcW w:w="1418"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4041,0</w:t>
            </w:r>
          </w:p>
        </w:tc>
        <w:tc>
          <w:tcPr>
            <w:tcW w:w="1276" w:type="dxa"/>
            <w:tcBorders>
              <w:left w:val="single" w:sz="4" w:space="0" w:color="auto"/>
              <w:bottom w:val="single" w:sz="4" w:space="0" w:color="auto"/>
              <w:right w:val="single" w:sz="4" w:space="0" w:color="auto"/>
            </w:tcBorders>
          </w:tcPr>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4371,0</w:t>
            </w:r>
          </w:p>
        </w:tc>
        <w:tc>
          <w:tcPr>
            <w:tcW w:w="850" w:type="dxa"/>
            <w:tcBorders>
              <w:left w:val="single" w:sz="4" w:space="0" w:color="auto"/>
              <w:bottom w:val="single" w:sz="4" w:space="0" w:color="auto"/>
              <w:right w:val="single" w:sz="4" w:space="0" w:color="auto"/>
            </w:tcBorders>
          </w:tcPr>
          <w:p w:rsidR="001A117E" w:rsidRPr="00AE4492" w:rsidRDefault="001A117E"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2.Оказание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sidRPr="00E13D82">
              <w:rPr>
                <w:rFonts w:ascii="Times New Roman" w:hAnsi="Times New Roman" w:cs="Times New Roman"/>
                <w:sz w:val="22"/>
                <w:szCs w:val="22"/>
              </w:rPr>
              <w:t>, на 100%  от обратившихся</w:t>
            </w:r>
            <w:r>
              <w:rPr>
                <w:rFonts w:ascii="Times New Roman" w:hAnsi="Times New Roman" w:cs="Times New Roman"/>
                <w:sz w:val="20"/>
                <w:szCs w:val="20"/>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w:t>
            </w:r>
            <w:r w:rsidRPr="0068785B">
              <w:rPr>
                <w:rFonts w:ascii="Times New Roman" w:hAnsi="Times New Roman" w:cs="Times New Roman"/>
                <w:sz w:val="24"/>
                <w:szCs w:val="24"/>
              </w:rPr>
              <w:t xml:space="preserve">Оказание материальной помощи </w:t>
            </w:r>
            <w:r>
              <w:rPr>
                <w:rFonts w:ascii="Times New Roman" w:hAnsi="Times New Roman" w:cs="Times New Roman"/>
                <w:sz w:val="24"/>
                <w:szCs w:val="24"/>
              </w:rPr>
              <w:t xml:space="preserve">и компенсаций </w:t>
            </w:r>
            <w:r w:rsidRPr="0068785B">
              <w:rPr>
                <w:rFonts w:ascii="Times New Roman" w:hAnsi="Times New Roman" w:cs="Times New Roman"/>
                <w:sz w:val="24"/>
                <w:szCs w:val="24"/>
              </w:rPr>
              <w:t>на приобретение  современных лекарственных средств,  для лечения  больных злокачественными новообразованиями</w:t>
            </w:r>
            <w:r w:rsidRPr="00E13D82">
              <w:rPr>
                <w:rFonts w:ascii="Times New Roman" w:hAnsi="Times New Roman" w:cs="Times New Roman"/>
                <w:sz w:val="22"/>
                <w:szCs w:val="22"/>
              </w:rPr>
              <w:t>,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.Оказание материальной помощи</w:t>
            </w:r>
            <w:r>
              <w:rPr>
                <w:rFonts w:ascii="Times New Roman" w:hAnsi="Times New Roman" w:cs="Times New Roman"/>
                <w:sz w:val="22"/>
                <w:szCs w:val="22"/>
              </w:rPr>
              <w:t xml:space="preserve"> и компенсаций</w:t>
            </w:r>
            <w:r w:rsidRPr="00DE3043">
              <w:rPr>
                <w:rFonts w:ascii="Times New Roman" w:hAnsi="Times New Roman" w:cs="Times New Roman"/>
                <w:sz w:val="22"/>
                <w:szCs w:val="22"/>
              </w:rPr>
              <w:t xml:space="preserve">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p w:rsidR="001A117E" w:rsidRPr="00DE3043"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lastRenderedPageBreak/>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1A117E" w:rsidTr="001D53EA">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83"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rPr>
          <w:trHeight w:val="597"/>
        </w:trPr>
        <w:tc>
          <w:tcPr>
            <w:tcW w:w="560"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1A117E" w:rsidRPr="004C6F2F" w:rsidRDefault="001A117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25925,0</w:t>
            </w:r>
          </w:p>
        </w:tc>
        <w:tc>
          <w:tcPr>
            <w:tcW w:w="2268" w:type="dxa"/>
            <w:shd w:val="clear" w:color="auto" w:fill="auto"/>
          </w:tcPr>
          <w:p w:rsidR="001A117E" w:rsidRPr="001148E6"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1A117E" w:rsidRPr="001148E6" w:rsidRDefault="001A117E" w:rsidP="001D53EA">
            <w:pPr>
              <w:pStyle w:val="consplusnormal"/>
              <w:ind w:left="0"/>
              <w:jc w:val="center"/>
              <w:rPr>
                <w:rFonts w:ascii="Times New Roman" w:hAnsi="Times New Roman" w:cs="Times New Roman"/>
                <w:sz w:val="20"/>
                <w:szCs w:val="20"/>
              </w:rPr>
            </w:pP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1A117E" w:rsidRPr="001148E6" w:rsidRDefault="001A117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1A117E" w:rsidRPr="001148E6" w:rsidRDefault="001A117E" w:rsidP="001D53EA">
            <w:pPr>
              <w:pStyle w:val="consplusnormal"/>
              <w:ind w:left="0"/>
              <w:jc w:val="center"/>
              <w:rPr>
                <w:rFonts w:ascii="Times New Roman" w:hAnsi="Times New Roman" w:cs="Times New Roman"/>
                <w:sz w:val="20"/>
                <w:szCs w:val="20"/>
              </w:rPr>
            </w:pP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1A117E" w:rsidRPr="001148E6" w:rsidRDefault="001A117E" w:rsidP="001D53EA">
            <w:pPr>
              <w:pStyle w:val="consplusnormal"/>
              <w:ind w:left="0"/>
              <w:jc w:val="center"/>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1A117E" w:rsidRPr="001148E6" w:rsidRDefault="001A117E" w:rsidP="001D53EA">
            <w:pPr>
              <w:pStyle w:val="consplusnormal"/>
              <w:ind w:left="0"/>
              <w:jc w:val="center"/>
              <w:rPr>
                <w:rFonts w:ascii="Times New Roman" w:hAnsi="Times New Roman" w:cs="Times New Roman"/>
                <w:sz w:val="20"/>
                <w:szCs w:val="20"/>
              </w:rPr>
            </w:pP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1A117E" w:rsidRPr="001148E6" w:rsidRDefault="001A117E" w:rsidP="001D53EA">
            <w:pPr>
              <w:pStyle w:val="consplusnormal"/>
              <w:ind w:left="0"/>
              <w:jc w:val="center"/>
              <w:rPr>
                <w:rFonts w:ascii="Times New Roman" w:hAnsi="Times New Roman" w:cs="Times New Roman"/>
                <w:sz w:val="20"/>
                <w:szCs w:val="20"/>
              </w:rPr>
            </w:pP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1A117E" w:rsidRPr="001148E6" w:rsidRDefault="001A117E" w:rsidP="001D53EA">
            <w:pPr>
              <w:pStyle w:val="consplusnormal"/>
              <w:ind w:left="0"/>
              <w:jc w:val="center"/>
              <w:rPr>
                <w:rFonts w:ascii="Times New Roman" w:hAnsi="Times New Roman" w:cs="Times New Roman"/>
                <w:sz w:val="20"/>
                <w:szCs w:val="20"/>
              </w:rPr>
            </w:pPr>
          </w:p>
        </w:tc>
      </w:tr>
      <w:tr w:rsidR="001A117E" w:rsidTr="001D53EA">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w:t>
            </w:r>
            <w:r>
              <w:rPr>
                <w:rFonts w:ascii="Times New Roman" w:hAnsi="Times New Roman" w:cs="Times New Roman"/>
                <w:sz w:val="20"/>
                <w:szCs w:val="20"/>
              </w:rPr>
              <w:lastRenderedPageBreak/>
              <w:t>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1D53EA">
        <w:tc>
          <w:tcPr>
            <w:tcW w:w="709" w:type="dxa"/>
            <w:vMerge w:val="restart"/>
            <w:shd w:val="clear" w:color="auto" w:fill="auto"/>
          </w:tcPr>
          <w:p w:rsidR="001A117E" w:rsidRPr="004A6BF1" w:rsidRDefault="001A117E" w:rsidP="001D53EA">
            <w:pPr>
              <w:jc w:val="center"/>
              <w:rPr>
                <w:sz w:val="20"/>
                <w:szCs w:val="20"/>
              </w:rPr>
            </w:pPr>
            <w:r w:rsidRPr="004A6BF1">
              <w:rPr>
                <w:sz w:val="20"/>
                <w:szCs w:val="20"/>
              </w:rPr>
              <w:t>№</w:t>
            </w:r>
          </w:p>
          <w:p w:rsidR="001A117E" w:rsidRPr="004A6BF1" w:rsidRDefault="001A117E" w:rsidP="001D53EA">
            <w:pPr>
              <w:jc w:val="center"/>
              <w:rPr>
                <w:sz w:val="20"/>
                <w:szCs w:val="20"/>
              </w:rPr>
            </w:pPr>
            <w:r w:rsidRPr="004A6BF1">
              <w:rPr>
                <w:sz w:val="20"/>
                <w:szCs w:val="20"/>
              </w:rPr>
              <w:t>п/п</w:t>
            </w:r>
          </w:p>
        </w:tc>
        <w:tc>
          <w:tcPr>
            <w:tcW w:w="3431" w:type="dxa"/>
            <w:vMerge w:val="restart"/>
            <w:shd w:val="clear" w:color="auto" w:fill="auto"/>
          </w:tcPr>
          <w:p w:rsidR="001A117E" w:rsidRPr="004A6BF1" w:rsidRDefault="001A117E" w:rsidP="001D53EA">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1A117E" w:rsidRPr="004A6BF1" w:rsidRDefault="001A117E" w:rsidP="001D53EA">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1A117E" w:rsidRPr="004A6BF1" w:rsidRDefault="001A117E" w:rsidP="001D53EA">
            <w:pPr>
              <w:jc w:val="center"/>
              <w:rPr>
                <w:sz w:val="20"/>
                <w:szCs w:val="20"/>
              </w:rPr>
            </w:pPr>
            <w:r w:rsidRPr="004A6BF1">
              <w:rPr>
                <w:sz w:val="20"/>
                <w:szCs w:val="20"/>
              </w:rPr>
              <w:t>Срок исполнения</w:t>
            </w:r>
          </w:p>
        </w:tc>
        <w:tc>
          <w:tcPr>
            <w:tcW w:w="1134" w:type="dxa"/>
            <w:vMerge w:val="restart"/>
            <w:shd w:val="clear" w:color="auto" w:fill="auto"/>
          </w:tcPr>
          <w:p w:rsidR="001A117E" w:rsidRPr="004A6BF1" w:rsidRDefault="001A117E" w:rsidP="001D53EA">
            <w:pPr>
              <w:jc w:val="center"/>
              <w:rPr>
                <w:sz w:val="20"/>
                <w:szCs w:val="20"/>
              </w:rPr>
            </w:pPr>
            <w:r w:rsidRPr="004A6BF1">
              <w:rPr>
                <w:sz w:val="20"/>
                <w:szCs w:val="20"/>
              </w:rPr>
              <w:t>Всего</w:t>
            </w:r>
          </w:p>
          <w:p w:rsidR="001A117E" w:rsidRPr="004A6BF1" w:rsidRDefault="001A117E" w:rsidP="001D53EA">
            <w:pPr>
              <w:jc w:val="center"/>
              <w:rPr>
                <w:sz w:val="20"/>
                <w:szCs w:val="20"/>
              </w:rPr>
            </w:pPr>
            <w:r w:rsidRPr="004A6BF1">
              <w:rPr>
                <w:sz w:val="20"/>
                <w:szCs w:val="20"/>
              </w:rPr>
              <w:t>(тыс. руб.)</w:t>
            </w:r>
          </w:p>
        </w:tc>
        <w:tc>
          <w:tcPr>
            <w:tcW w:w="5670" w:type="dxa"/>
            <w:gridSpan w:val="5"/>
            <w:shd w:val="clear" w:color="auto" w:fill="auto"/>
          </w:tcPr>
          <w:p w:rsidR="001A117E" w:rsidRPr="004A6BF1" w:rsidRDefault="001A117E" w:rsidP="001D53EA">
            <w:pPr>
              <w:jc w:val="center"/>
              <w:rPr>
                <w:sz w:val="20"/>
                <w:szCs w:val="20"/>
              </w:rPr>
            </w:pPr>
            <w:r w:rsidRPr="004A6BF1">
              <w:rPr>
                <w:sz w:val="20"/>
                <w:szCs w:val="20"/>
              </w:rPr>
              <w:t>Объем финансирования по годам</w:t>
            </w:r>
          </w:p>
          <w:p w:rsidR="001A117E" w:rsidRPr="004A6BF1" w:rsidRDefault="001A117E" w:rsidP="001D53EA">
            <w:pPr>
              <w:jc w:val="center"/>
              <w:rPr>
                <w:sz w:val="20"/>
                <w:szCs w:val="20"/>
              </w:rPr>
            </w:pPr>
            <w:r w:rsidRPr="004A6BF1">
              <w:rPr>
                <w:sz w:val="20"/>
                <w:szCs w:val="20"/>
              </w:rPr>
              <w:t xml:space="preserve"> (тыс. руб.)</w:t>
            </w:r>
          </w:p>
        </w:tc>
        <w:tc>
          <w:tcPr>
            <w:tcW w:w="1701" w:type="dxa"/>
            <w:vMerge w:val="restart"/>
            <w:shd w:val="clear" w:color="auto" w:fill="auto"/>
          </w:tcPr>
          <w:p w:rsidR="001A117E" w:rsidRPr="004A6BF1" w:rsidRDefault="001A117E" w:rsidP="001D53EA">
            <w:pPr>
              <w:jc w:val="center"/>
              <w:rPr>
                <w:sz w:val="20"/>
                <w:szCs w:val="20"/>
              </w:rPr>
            </w:pPr>
            <w:r w:rsidRPr="004A6BF1">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8A196A" w:rsidRDefault="001A117E" w:rsidP="001D53EA">
            <w:pPr>
              <w:jc w:val="center"/>
            </w:pPr>
          </w:p>
        </w:tc>
        <w:tc>
          <w:tcPr>
            <w:tcW w:w="3431" w:type="dxa"/>
            <w:vMerge/>
            <w:shd w:val="clear" w:color="auto" w:fill="auto"/>
          </w:tcPr>
          <w:p w:rsidR="001A117E" w:rsidRPr="008A196A" w:rsidRDefault="001A117E" w:rsidP="001D53EA">
            <w:pPr>
              <w:jc w:val="center"/>
            </w:pPr>
          </w:p>
        </w:tc>
        <w:tc>
          <w:tcPr>
            <w:tcW w:w="1530" w:type="dxa"/>
            <w:vMerge/>
            <w:shd w:val="clear" w:color="auto" w:fill="auto"/>
          </w:tcPr>
          <w:p w:rsidR="001A117E" w:rsidRPr="008A196A" w:rsidRDefault="001A117E" w:rsidP="001D53EA">
            <w:pPr>
              <w:jc w:val="center"/>
            </w:pPr>
          </w:p>
        </w:tc>
        <w:tc>
          <w:tcPr>
            <w:tcW w:w="1276" w:type="dxa"/>
            <w:vMerge/>
            <w:shd w:val="clear" w:color="auto" w:fill="auto"/>
          </w:tcPr>
          <w:p w:rsidR="001A117E" w:rsidRPr="008A196A" w:rsidRDefault="001A117E" w:rsidP="001D53EA">
            <w:pPr>
              <w:jc w:val="center"/>
            </w:pPr>
          </w:p>
        </w:tc>
        <w:tc>
          <w:tcPr>
            <w:tcW w:w="1134" w:type="dxa"/>
            <w:vMerge/>
            <w:shd w:val="clear" w:color="auto" w:fill="auto"/>
          </w:tcPr>
          <w:p w:rsidR="001A117E" w:rsidRPr="008A196A" w:rsidRDefault="001A117E" w:rsidP="001D53EA">
            <w:pPr>
              <w:jc w:val="center"/>
            </w:pPr>
          </w:p>
        </w:tc>
        <w:tc>
          <w:tcPr>
            <w:tcW w:w="1134" w:type="dxa"/>
            <w:shd w:val="clear" w:color="auto" w:fill="auto"/>
          </w:tcPr>
          <w:p w:rsidR="001A117E" w:rsidRPr="00345FEC" w:rsidRDefault="001A117E" w:rsidP="001D53EA">
            <w:pPr>
              <w:ind w:left="192" w:hanging="192"/>
              <w:jc w:val="center"/>
              <w:rPr>
                <w:sz w:val="20"/>
                <w:szCs w:val="20"/>
              </w:rPr>
            </w:pPr>
            <w:r w:rsidRPr="00345FEC">
              <w:rPr>
                <w:sz w:val="20"/>
                <w:szCs w:val="20"/>
              </w:rPr>
              <w:t>2015г.</w:t>
            </w:r>
          </w:p>
        </w:tc>
        <w:tc>
          <w:tcPr>
            <w:tcW w:w="1134" w:type="dxa"/>
            <w:shd w:val="clear" w:color="auto" w:fill="auto"/>
          </w:tcPr>
          <w:p w:rsidR="001A117E" w:rsidRPr="00345FEC" w:rsidRDefault="001A117E" w:rsidP="001D53EA">
            <w:pPr>
              <w:ind w:left="339" w:hanging="305"/>
              <w:jc w:val="center"/>
              <w:rPr>
                <w:sz w:val="20"/>
                <w:szCs w:val="20"/>
              </w:rPr>
            </w:pPr>
            <w:r w:rsidRPr="00345FEC">
              <w:rPr>
                <w:sz w:val="20"/>
                <w:szCs w:val="20"/>
              </w:rPr>
              <w:t>2016г.</w:t>
            </w:r>
          </w:p>
        </w:tc>
        <w:tc>
          <w:tcPr>
            <w:tcW w:w="1134" w:type="dxa"/>
            <w:shd w:val="clear" w:color="auto" w:fill="auto"/>
          </w:tcPr>
          <w:p w:rsidR="001A117E" w:rsidRPr="00345FEC" w:rsidRDefault="001A117E" w:rsidP="001D53EA">
            <w:pPr>
              <w:ind w:left="456" w:hanging="442"/>
              <w:jc w:val="center"/>
              <w:rPr>
                <w:sz w:val="20"/>
                <w:szCs w:val="20"/>
              </w:rPr>
            </w:pPr>
            <w:r w:rsidRPr="00345FEC">
              <w:rPr>
                <w:sz w:val="20"/>
                <w:szCs w:val="20"/>
              </w:rPr>
              <w:t>2017г.</w:t>
            </w:r>
          </w:p>
        </w:tc>
        <w:tc>
          <w:tcPr>
            <w:tcW w:w="1134" w:type="dxa"/>
            <w:shd w:val="clear" w:color="auto" w:fill="auto"/>
          </w:tcPr>
          <w:p w:rsidR="001A117E" w:rsidRPr="00345FEC" w:rsidRDefault="001A117E" w:rsidP="001D53EA">
            <w:pPr>
              <w:rPr>
                <w:sz w:val="20"/>
                <w:szCs w:val="20"/>
              </w:rPr>
            </w:pPr>
            <w:r w:rsidRPr="00345FEC">
              <w:rPr>
                <w:sz w:val="20"/>
                <w:szCs w:val="20"/>
              </w:rPr>
              <w:t>2018г.</w:t>
            </w:r>
          </w:p>
        </w:tc>
        <w:tc>
          <w:tcPr>
            <w:tcW w:w="1134" w:type="dxa"/>
            <w:shd w:val="clear" w:color="auto" w:fill="auto"/>
          </w:tcPr>
          <w:p w:rsidR="001A117E" w:rsidRPr="00345FEC" w:rsidRDefault="001A117E" w:rsidP="001D53EA">
            <w:pPr>
              <w:rPr>
                <w:sz w:val="20"/>
                <w:szCs w:val="20"/>
              </w:rPr>
            </w:pPr>
            <w:r w:rsidRPr="00345FEC">
              <w:rPr>
                <w:sz w:val="20"/>
                <w:szCs w:val="20"/>
              </w:rPr>
              <w:t>2019г.</w:t>
            </w:r>
          </w:p>
        </w:tc>
        <w:tc>
          <w:tcPr>
            <w:tcW w:w="1701" w:type="dxa"/>
            <w:vMerge/>
            <w:shd w:val="clear" w:color="auto" w:fill="auto"/>
          </w:tcPr>
          <w:p w:rsidR="001A117E" w:rsidRPr="008A196A" w:rsidRDefault="001A117E" w:rsidP="001D53EA">
            <w:pPr>
              <w:jc w:val="center"/>
            </w:pPr>
          </w:p>
        </w:tc>
      </w:tr>
      <w:tr w:rsidR="001A117E" w:rsidRPr="008A196A" w:rsidTr="001D53EA">
        <w:trPr>
          <w:trHeight w:val="1648"/>
        </w:trPr>
        <w:tc>
          <w:tcPr>
            <w:tcW w:w="709" w:type="dxa"/>
            <w:shd w:val="clear" w:color="auto" w:fill="auto"/>
          </w:tcPr>
          <w:p w:rsidR="001A117E" w:rsidRPr="00221550" w:rsidRDefault="001A117E" w:rsidP="001D53EA">
            <w:pPr>
              <w:jc w:val="center"/>
              <w:rPr>
                <w:sz w:val="20"/>
                <w:szCs w:val="20"/>
              </w:rPr>
            </w:pPr>
            <w:r>
              <w:rPr>
                <w:sz w:val="20"/>
                <w:szCs w:val="20"/>
              </w:rPr>
              <w:t>1</w:t>
            </w:r>
          </w:p>
        </w:tc>
        <w:tc>
          <w:tcPr>
            <w:tcW w:w="3431" w:type="dxa"/>
            <w:shd w:val="clear" w:color="auto" w:fill="auto"/>
          </w:tcPr>
          <w:p w:rsidR="001A117E" w:rsidRDefault="001A117E" w:rsidP="001D53EA">
            <w:pPr>
              <w:rPr>
                <w:sz w:val="20"/>
                <w:szCs w:val="20"/>
              </w:rPr>
            </w:pPr>
            <w:r>
              <w:rPr>
                <w:sz w:val="20"/>
                <w:szCs w:val="20"/>
              </w:rPr>
              <w:t>Мероприятие 1</w:t>
            </w:r>
          </w:p>
          <w:p w:rsidR="001A117E" w:rsidRPr="00221550" w:rsidRDefault="001A117E" w:rsidP="001D53EA">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1A117E" w:rsidRPr="008A196A" w:rsidRDefault="001A117E" w:rsidP="001D53EA">
            <w:pPr>
              <w:pStyle w:val="3"/>
            </w:pPr>
            <w:r w:rsidRPr="00221550">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221550" w:rsidRDefault="001A117E" w:rsidP="001D53EA">
            <w:pPr>
              <w:ind w:right="62"/>
              <w:jc w:val="center"/>
              <w:rPr>
                <w:bCs/>
                <w:color w:val="000000"/>
                <w:sz w:val="20"/>
                <w:szCs w:val="20"/>
              </w:rPr>
            </w:pPr>
            <w:r w:rsidRPr="00221550">
              <w:rPr>
                <w:bCs/>
                <w:color w:val="000000"/>
                <w:sz w:val="20"/>
                <w:szCs w:val="20"/>
              </w:rPr>
              <w:t>2015-2019</w:t>
            </w:r>
          </w:p>
          <w:p w:rsidR="001A117E" w:rsidRPr="00B85638" w:rsidRDefault="001A117E" w:rsidP="001D53EA">
            <w:pPr>
              <w:ind w:right="62"/>
              <w:jc w:val="center"/>
              <w:rPr>
                <w:bCs/>
                <w:color w:val="000000"/>
              </w:rPr>
            </w:pP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sidRPr="00B4277D">
              <w:rPr>
                <w:sz w:val="20"/>
                <w:szCs w:val="20"/>
              </w:rPr>
              <w:t>18225,0</w:t>
            </w: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Pr>
                <w:sz w:val="20"/>
                <w:szCs w:val="20"/>
              </w:rPr>
              <w:t>2841,0</w:t>
            </w: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Pr>
                <w:sz w:val="20"/>
                <w:szCs w:val="20"/>
              </w:rPr>
              <w:t>3291,0</w:t>
            </w: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Pr>
                <w:sz w:val="20"/>
                <w:szCs w:val="20"/>
              </w:rPr>
              <w:t>3681,0</w:t>
            </w: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Pr>
                <w:sz w:val="20"/>
                <w:szCs w:val="20"/>
              </w:rPr>
              <w:t xml:space="preserve">4041,0 </w:t>
            </w:r>
          </w:p>
        </w:tc>
        <w:tc>
          <w:tcPr>
            <w:tcW w:w="1134" w:type="dxa"/>
            <w:shd w:val="clear" w:color="auto" w:fill="auto"/>
          </w:tcPr>
          <w:p w:rsidR="001A117E" w:rsidRDefault="001A117E" w:rsidP="001D53EA">
            <w:pPr>
              <w:jc w:val="center"/>
              <w:rPr>
                <w:sz w:val="20"/>
                <w:szCs w:val="20"/>
              </w:rPr>
            </w:pPr>
          </w:p>
          <w:p w:rsidR="001A117E" w:rsidRPr="00B4277D" w:rsidRDefault="001A117E" w:rsidP="001D53EA">
            <w:pPr>
              <w:jc w:val="center"/>
              <w:rPr>
                <w:sz w:val="20"/>
                <w:szCs w:val="20"/>
              </w:rPr>
            </w:pPr>
            <w:r>
              <w:rPr>
                <w:sz w:val="20"/>
                <w:szCs w:val="20"/>
              </w:rPr>
              <w:t>4371,0</w:t>
            </w:r>
          </w:p>
        </w:tc>
        <w:tc>
          <w:tcPr>
            <w:tcW w:w="1701" w:type="dxa"/>
            <w:shd w:val="clear" w:color="auto" w:fill="auto"/>
          </w:tcPr>
          <w:p w:rsidR="001A117E" w:rsidRDefault="001A117E" w:rsidP="001D53EA">
            <w:pPr>
              <w:pStyle w:val="ac"/>
              <w:rPr>
                <w:sz w:val="20"/>
                <w:szCs w:val="20"/>
              </w:rPr>
            </w:pPr>
            <w:r>
              <w:rPr>
                <w:sz w:val="20"/>
                <w:szCs w:val="20"/>
              </w:rPr>
              <w:t>Администрация города Реутов</w:t>
            </w:r>
          </w:p>
          <w:p w:rsidR="001A117E" w:rsidRPr="00B4277D" w:rsidRDefault="001A117E" w:rsidP="001D53EA">
            <w:pPr>
              <w:rPr>
                <w:sz w:val="20"/>
                <w:szCs w:val="20"/>
              </w:rPr>
            </w:pPr>
            <w:r>
              <w:rPr>
                <w:sz w:val="20"/>
                <w:szCs w:val="20"/>
              </w:rPr>
              <w:t>(Управление образования Администрации города Реутов)</w:t>
            </w:r>
          </w:p>
        </w:tc>
      </w:tr>
      <w:tr w:rsidR="001A117E" w:rsidRPr="008A196A" w:rsidTr="001D53EA">
        <w:trPr>
          <w:trHeight w:val="1648"/>
        </w:trPr>
        <w:tc>
          <w:tcPr>
            <w:tcW w:w="709" w:type="dxa"/>
            <w:shd w:val="clear" w:color="auto" w:fill="auto"/>
          </w:tcPr>
          <w:p w:rsidR="001A117E" w:rsidRDefault="001A117E" w:rsidP="001D53EA">
            <w:pPr>
              <w:jc w:val="center"/>
              <w:rPr>
                <w:sz w:val="20"/>
                <w:szCs w:val="20"/>
              </w:rPr>
            </w:pPr>
            <w:r>
              <w:rPr>
                <w:sz w:val="20"/>
                <w:szCs w:val="20"/>
              </w:rPr>
              <w:t>2</w:t>
            </w:r>
          </w:p>
        </w:tc>
        <w:tc>
          <w:tcPr>
            <w:tcW w:w="3431" w:type="dxa"/>
            <w:shd w:val="clear" w:color="auto" w:fill="auto"/>
          </w:tcPr>
          <w:p w:rsidR="001A117E" w:rsidRDefault="001A117E" w:rsidP="001D53EA">
            <w:pPr>
              <w:rPr>
                <w:sz w:val="20"/>
                <w:szCs w:val="20"/>
              </w:rPr>
            </w:pPr>
            <w:r>
              <w:rPr>
                <w:sz w:val="20"/>
                <w:szCs w:val="20"/>
              </w:rPr>
              <w:t>Мероприятие 2</w:t>
            </w:r>
          </w:p>
          <w:p w:rsidR="001A117E" w:rsidRDefault="001A117E" w:rsidP="001D53EA">
            <w:pPr>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детей, больных инсулинозависимым сахарным диабетом (иглы, тест-полоски) </w:t>
            </w:r>
          </w:p>
        </w:tc>
        <w:tc>
          <w:tcPr>
            <w:tcW w:w="1530" w:type="dxa"/>
            <w:shd w:val="clear" w:color="auto" w:fill="auto"/>
          </w:tcPr>
          <w:p w:rsidR="001A117E" w:rsidRPr="00221550" w:rsidRDefault="001A117E"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221550" w:rsidRDefault="001A117E" w:rsidP="001D53EA">
            <w:pPr>
              <w:ind w:right="62"/>
              <w:jc w:val="center"/>
              <w:rPr>
                <w:bCs/>
                <w:color w:val="000000"/>
                <w:sz w:val="20"/>
                <w:szCs w:val="20"/>
              </w:rPr>
            </w:pPr>
            <w:r w:rsidRPr="00221550">
              <w:rPr>
                <w:bCs/>
                <w:color w:val="000000"/>
                <w:sz w:val="20"/>
                <w:szCs w:val="20"/>
              </w:rPr>
              <w:t>2015-2019</w:t>
            </w:r>
          </w:p>
          <w:p w:rsidR="001A117E"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550,0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550,0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701" w:type="dxa"/>
            <w:shd w:val="clear" w:color="auto" w:fill="auto"/>
          </w:tcPr>
          <w:p w:rsidR="001A117E" w:rsidRDefault="001A117E" w:rsidP="001D53EA">
            <w:pPr>
              <w:pStyle w:val="ac"/>
              <w:rPr>
                <w:sz w:val="20"/>
                <w:szCs w:val="20"/>
              </w:rPr>
            </w:pPr>
            <w:r>
              <w:rPr>
                <w:sz w:val="20"/>
                <w:szCs w:val="20"/>
              </w:rPr>
              <w:t>Администрация города Реутов</w:t>
            </w:r>
          </w:p>
          <w:p w:rsidR="001A117E" w:rsidRDefault="001A117E" w:rsidP="001D53EA">
            <w:pPr>
              <w:pStyle w:val="ac"/>
              <w:rPr>
                <w:sz w:val="20"/>
                <w:szCs w:val="20"/>
              </w:rPr>
            </w:pPr>
          </w:p>
        </w:tc>
      </w:tr>
      <w:tr w:rsidR="001A117E" w:rsidRPr="008A196A" w:rsidTr="001D53EA">
        <w:trPr>
          <w:trHeight w:val="1648"/>
        </w:trPr>
        <w:tc>
          <w:tcPr>
            <w:tcW w:w="709" w:type="dxa"/>
            <w:shd w:val="clear" w:color="auto" w:fill="auto"/>
          </w:tcPr>
          <w:p w:rsidR="001A117E" w:rsidRDefault="001A117E" w:rsidP="001D53EA">
            <w:pPr>
              <w:jc w:val="center"/>
              <w:rPr>
                <w:sz w:val="20"/>
                <w:szCs w:val="20"/>
              </w:rPr>
            </w:pPr>
            <w:r>
              <w:rPr>
                <w:sz w:val="20"/>
                <w:szCs w:val="20"/>
              </w:rPr>
              <w:lastRenderedPageBreak/>
              <w:t>3</w:t>
            </w:r>
          </w:p>
        </w:tc>
        <w:tc>
          <w:tcPr>
            <w:tcW w:w="3431" w:type="dxa"/>
            <w:shd w:val="clear" w:color="auto" w:fill="auto"/>
          </w:tcPr>
          <w:p w:rsidR="001A117E" w:rsidRDefault="001A117E" w:rsidP="001D53EA">
            <w:pPr>
              <w:rPr>
                <w:sz w:val="20"/>
                <w:szCs w:val="20"/>
              </w:rPr>
            </w:pPr>
            <w:r>
              <w:rPr>
                <w:sz w:val="20"/>
                <w:szCs w:val="20"/>
              </w:rPr>
              <w:t>Мероприятие 3</w:t>
            </w:r>
          </w:p>
          <w:p w:rsidR="001A117E" w:rsidRDefault="001A117E" w:rsidP="001D53EA">
            <w:pPr>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tcPr>
          <w:p w:rsidR="001A117E" w:rsidRPr="00221550" w:rsidRDefault="001A117E"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221550" w:rsidRDefault="001A117E" w:rsidP="001D53EA">
            <w:pPr>
              <w:ind w:right="62"/>
              <w:jc w:val="center"/>
              <w:rPr>
                <w:bCs/>
                <w:color w:val="000000"/>
                <w:sz w:val="20"/>
                <w:szCs w:val="20"/>
              </w:rPr>
            </w:pPr>
            <w:r w:rsidRPr="00221550">
              <w:rPr>
                <w:bCs/>
                <w:color w:val="000000"/>
                <w:sz w:val="20"/>
                <w:szCs w:val="20"/>
              </w:rPr>
              <w:t>2015-2019</w:t>
            </w:r>
          </w:p>
          <w:p w:rsidR="001A117E"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6000,0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6000,0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701" w:type="dxa"/>
            <w:shd w:val="clear" w:color="auto" w:fill="auto"/>
          </w:tcPr>
          <w:p w:rsidR="001A117E" w:rsidRDefault="001A117E" w:rsidP="001D53EA">
            <w:pPr>
              <w:pStyle w:val="ac"/>
              <w:rPr>
                <w:sz w:val="20"/>
                <w:szCs w:val="20"/>
              </w:rPr>
            </w:pPr>
            <w:r>
              <w:rPr>
                <w:sz w:val="20"/>
                <w:szCs w:val="20"/>
              </w:rPr>
              <w:t>Администрация города Реутов</w:t>
            </w:r>
          </w:p>
          <w:p w:rsidR="001A117E" w:rsidRDefault="001A117E" w:rsidP="001D53EA">
            <w:pPr>
              <w:pStyle w:val="ac"/>
              <w:rPr>
                <w:sz w:val="20"/>
                <w:szCs w:val="20"/>
              </w:rPr>
            </w:pPr>
          </w:p>
        </w:tc>
      </w:tr>
      <w:tr w:rsidR="001A117E" w:rsidRPr="008A196A" w:rsidTr="001D53EA">
        <w:trPr>
          <w:trHeight w:val="1648"/>
        </w:trPr>
        <w:tc>
          <w:tcPr>
            <w:tcW w:w="709" w:type="dxa"/>
            <w:shd w:val="clear" w:color="auto" w:fill="auto"/>
          </w:tcPr>
          <w:p w:rsidR="001A117E" w:rsidRDefault="001A117E" w:rsidP="001D53EA">
            <w:pPr>
              <w:jc w:val="center"/>
              <w:rPr>
                <w:sz w:val="20"/>
                <w:szCs w:val="20"/>
              </w:rPr>
            </w:pPr>
            <w:r>
              <w:rPr>
                <w:sz w:val="20"/>
                <w:szCs w:val="20"/>
              </w:rPr>
              <w:t>4</w:t>
            </w:r>
          </w:p>
        </w:tc>
        <w:tc>
          <w:tcPr>
            <w:tcW w:w="3431" w:type="dxa"/>
            <w:shd w:val="clear" w:color="auto" w:fill="auto"/>
          </w:tcPr>
          <w:p w:rsidR="001A117E" w:rsidRDefault="001A117E" w:rsidP="001D53EA">
            <w:pPr>
              <w:rPr>
                <w:sz w:val="20"/>
                <w:szCs w:val="20"/>
              </w:rPr>
            </w:pPr>
            <w:r>
              <w:rPr>
                <w:sz w:val="20"/>
                <w:szCs w:val="20"/>
              </w:rPr>
              <w:t>Мероприятие 4</w:t>
            </w:r>
          </w:p>
          <w:p w:rsidR="001A117E" w:rsidRDefault="001A117E" w:rsidP="001D53EA">
            <w:pPr>
              <w:rPr>
                <w:sz w:val="20"/>
                <w:szCs w:val="20"/>
              </w:rPr>
            </w:pPr>
            <w:r>
              <w:rPr>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tcPr>
          <w:p w:rsidR="001A117E" w:rsidRPr="00221550" w:rsidRDefault="001A117E"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221550" w:rsidRDefault="001A117E" w:rsidP="001D53EA">
            <w:pPr>
              <w:ind w:right="62"/>
              <w:jc w:val="center"/>
              <w:rPr>
                <w:bCs/>
                <w:color w:val="000000"/>
                <w:sz w:val="20"/>
                <w:szCs w:val="20"/>
              </w:rPr>
            </w:pPr>
            <w:r w:rsidRPr="00221550">
              <w:rPr>
                <w:bCs/>
                <w:color w:val="000000"/>
                <w:sz w:val="20"/>
                <w:szCs w:val="20"/>
              </w:rPr>
              <w:t>2015-2019</w:t>
            </w:r>
          </w:p>
          <w:p w:rsidR="001A117E"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1000,0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1000,0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701" w:type="dxa"/>
            <w:shd w:val="clear" w:color="auto" w:fill="auto"/>
          </w:tcPr>
          <w:p w:rsidR="001A117E" w:rsidRDefault="001A117E" w:rsidP="001D53EA">
            <w:pPr>
              <w:pStyle w:val="ac"/>
              <w:rPr>
                <w:sz w:val="20"/>
                <w:szCs w:val="20"/>
              </w:rPr>
            </w:pPr>
            <w:r>
              <w:rPr>
                <w:sz w:val="20"/>
                <w:szCs w:val="20"/>
              </w:rPr>
              <w:t>Администрация города Реутов</w:t>
            </w:r>
          </w:p>
          <w:p w:rsidR="001A117E" w:rsidRDefault="001A117E" w:rsidP="001D53EA">
            <w:pPr>
              <w:pStyle w:val="ac"/>
              <w:rPr>
                <w:sz w:val="20"/>
                <w:szCs w:val="20"/>
              </w:rPr>
            </w:pPr>
          </w:p>
        </w:tc>
      </w:tr>
      <w:tr w:rsidR="001A117E" w:rsidRPr="008A196A" w:rsidTr="001D53EA">
        <w:trPr>
          <w:trHeight w:val="1124"/>
        </w:trPr>
        <w:tc>
          <w:tcPr>
            <w:tcW w:w="709" w:type="dxa"/>
            <w:shd w:val="clear" w:color="auto" w:fill="auto"/>
          </w:tcPr>
          <w:p w:rsidR="001A117E" w:rsidRDefault="001A117E" w:rsidP="001D53EA">
            <w:pPr>
              <w:jc w:val="center"/>
              <w:rPr>
                <w:sz w:val="20"/>
                <w:szCs w:val="20"/>
              </w:rPr>
            </w:pPr>
            <w:r>
              <w:rPr>
                <w:sz w:val="20"/>
                <w:szCs w:val="20"/>
              </w:rPr>
              <w:t>5</w:t>
            </w:r>
          </w:p>
        </w:tc>
        <w:tc>
          <w:tcPr>
            <w:tcW w:w="3431" w:type="dxa"/>
            <w:shd w:val="clear" w:color="auto" w:fill="auto"/>
          </w:tcPr>
          <w:p w:rsidR="001A117E" w:rsidRDefault="001A117E" w:rsidP="001D53EA">
            <w:pPr>
              <w:rPr>
                <w:sz w:val="20"/>
                <w:szCs w:val="20"/>
              </w:rPr>
            </w:pPr>
            <w:r>
              <w:rPr>
                <w:sz w:val="20"/>
                <w:szCs w:val="20"/>
              </w:rPr>
              <w:t>Мероприятие 5</w:t>
            </w:r>
          </w:p>
          <w:p w:rsidR="001A117E" w:rsidRPr="00354EB5" w:rsidRDefault="001A117E" w:rsidP="001D53EA">
            <w:pPr>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tcPr>
          <w:p w:rsidR="001A117E" w:rsidRPr="00221550" w:rsidRDefault="001A117E"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221550" w:rsidRDefault="001A117E" w:rsidP="001D53EA">
            <w:pPr>
              <w:ind w:right="62"/>
              <w:jc w:val="center"/>
              <w:rPr>
                <w:bCs/>
                <w:color w:val="000000"/>
                <w:sz w:val="20"/>
                <w:szCs w:val="20"/>
              </w:rPr>
            </w:pPr>
            <w:r w:rsidRPr="00221550">
              <w:rPr>
                <w:bCs/>
                <w:color w:val="000000"/>
                <w:sz w:val="20"/>
                <w:szCs w:val="20"/>
              </w:rPr>
              <w:t>2015-2019</w:t>
            </w:r>
          </w:p>
          <w:p w:rsidR="001A117E"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150,0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150,0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0</w:t>
            </w:r>
          </w:p>
        </w:tc>
        <w:tc>
          <w:tcPr>
            <w:tcW w:w="1701" w:type="dxa"/>
            <w:shd w:val="clear" w:color="auto" w:fill="auto"/>
          </w:tcPr>
          <w:p w:rsidR="001A117E" w:rsidRDefault="001A117E" w:rsidP="001D53EA">
            <w:pPr>
              <w:pStyle w:val="ac"/>
              <w:rPr>
                <w:sz w:val="20"/>
                <w:szCs w:val="20"/>
              </w:rPr>
            </w:pPr>
            <w:r>
              <w:rPr>
                <w:sz w:val="20"/>
                <w:szCs w:val="20"/>
              </w:rPr>
              <w:t>Администрация города Реутов</w:t>
            </w:r>
          </w:p>
          <w:p w:rsidR="001A117E" w:rsidRDefault="001A117E" w:rsidP="001D53EA">
            <w:pPr>
              <w:pStyle w:val="ac"/>
              <w:rPr>
                <w:sz w:val="20"/>
                <w:szCs w:val="20"/>
              </w:rPr>
            </w:pPr>
          </w:p>
        </w:tc>
      </w:tr>
      <w:tr w:rsidR="001A117E" w:rsidRPr="008A196A" w:rsidTr="001D53EA">
        <w:trPr>
          <w:trHeight w:val="841"/>
        </w:trPr>
        <w:tc>
          <w:tcPr>
            <w:tcW w:w="709" w:type="dxa"/>
            <w:shd w:val="clear" w:color="auto" w:fill="auto"/>
          </w:tcPr>
          <w:p w:rsidR="001A117E" w:rsidRPr="00221550" w:rsidRDefault="001A117E" w:rsidP="001D53EA">
            <w:pPr>
              <w:jc w:val="center"/>
              <w:rPr>
                <w:sz w:val="20"/>
                <w:szCs w:val="20"/>
              </w:rPr>
            </w:pPr>
          </w:p>
        </w:tc>
        <w:tc>
          <w:tcPr>
            <w:tcW w:w="3431" w:type="dxa"/>
            <w:shd w:val="clear" w:color="auto" w:fill="auto"/>
          </w:tcPr>
          <w:p w:rsidR="001A117E" w:rsidRPr="008F5EB3" w:rsidRDefault="001A117E" w:rsidP="001D53EA">
            <w:pPr>
              <w:jc w:val="right"/>
              <w:rPr>
                <w:b/>
                <w:sz w:val="20"/>
                <w:szCs w:val="20"/>
              </w:rPr>
            </w:pPr>
            <w:r w:rsidRPr="008F5EB3">
              <w:rPr>
                <w:b/>
                <w:sz w:val="20"/>
                <w:szCs w:val="20"/>
              </w:rPr>
              <w:t>Итого</w:t>
            </w:r>
          </w:p>
        </w:tc>
        <w:tc>
          <w:tcPr>
            <w:tcW w:w="1530" w:type="dxa"/>
            <w:shd w:val="clear" w:color="auto" w:fill="auto"/>
          </w:tcPr>
          <w:p w:rsidR="001A117E" w:rsidRPr="008F5EB3" w:rsidRDefault="001A117E" w:rsidP="001D53EA">
            <w:pPr>
              <w:pStyle w:val="3"/>
              <w:rPr>
                <w:b/>
              </w:rPr>
            </w:pPr>
            <w:r w:rsidRPr="008F5EB3">
              <w:rPr>
                <w:b/>
                <w:bCs/>
                <w:sz w:val="20"/>
                <w:szCs w:val="20"/>
              </w:rPr>
              <w:t>Средства бюджета города Реутов</w:t>
            </w:r>
          </w:p>
        </w:tc>
        <w:tc>
          <w:tcPr>
            <w:tcW w:w="1276" w:type="dxa"/>
            <w:shd w:val="clear" w:color="auto" w:fill="auto"/>
          </w:tcPr>
          <w:p w:rsidR="001A117E" w:rsidRPr="008F5EB3" w:rsidRDefault="001A117E" w:rsidP="001D53EA">
            <w:pPr>
              <w:ind w:right="62"/>
              <w:jc w:val="center"/>
              <w:rPr>
                <w:b/>
                <w:bCs/>
                <w:color w:val="000000"/>
              </w:rPr>
            </w:pPr>
          </w:p>
        </w:tc>
        <w:tc>
          <w:tcPr>
            <w:tcW w:w="1134" w:type="dxa"/>
            <w:shd w:val="clear" w:color="auto" w:fill="auto"/>
          </w:tcPr>
          <w:p w:rsidR="001A117E" w:rsidRPr="008F5EB3" w:rsidRDefault="001A117E" w:rsidP="001D53EA">
            <w:pPr>
              <w:jc w:val="center"/>
              <w:rPr>
                <w:b/>
                <w:color w:val="000000"/>
                <w:sz w:val="20"/>
                <w:szCs w:val="20"/>
              </w:rPr>
            </w:pPr>
          </w:p>
          <w:p w:rsidR="001A117E" w:rsidRPr="008F5EB3" w:rsidRDefault="001A117E" w:rsidP="001D53EA">
            <w:pPr>
              <w:jc w:val="center"/>
              <w:rPr>
                <w:b/>
              </w:rPr>
            </w:pPr>
            <w:r w:rsidRPr="008F5EB3">
              <w:rPr>
                <w:b/>
                <w:color w:val="000000"/>
                <w:sz w:val="20"/>
                <w:szCs w:val="20"/>
              </w:rPr>
              <w:t>2</w:t>
            </w:r>
            <w:r>
              <w:rPr>
                <w:b/>
                <w:color w:val="000000"/>
                <w:sz w:val="20"/>
                <w:szCs w:val="20"/>
              </w:rPr>
              <w:t>5925</w:t>
            </w:r>
            <w:r w:rsidRPr="008F5EB3">
              <w:rPr>
                <w:b/>
                <w:color w:val="000000"/>
                <w:sz w:val="20"/>
                <w:szCs w:val="20"/>
              </w:rPr>
              <w:t>,0</w:t>
            </w:r>
          </w:p>
        </w:tc>
        <w:tc>
          <w:tcPr>
            <w:tcW w:w="1134" w:type="dxa"/>
            <w:shd w:val="clear" w:color="auto" w:fill="auto"/>
          </w:tcPr>
          <w:p w:rsidR="001A117E" w:rsidRPr="008F5EB3" w:rsidRDefault="001A117E" w:rsidP="001D53EA">
            <w:pPr>
              <w:jc w:val="center"/>
              <w:rPr>
                <w:b/>
                <w:sz w:val="20"/>
                <w:szCs w:val="20"/>
              </w:rPr>
            </w:pPr>
          </w:p>
          <w:p w:rsidR="001A117E" w:rsidRPr="008F5EB3" w:rsidRDefault="001A117E" w:rsidP="001D53EA">
            <w:pPr>
              <w:jc w:val="center"/>
              <w:rPr>
                <w:b/>
                <w:sz w:val="20"/>
                <w:szCs w:val="20"/>
              </w:rPr>
            </w:pPr>
            <w:r>
              <w:rPr>
                <w:b/>
                <w:sz w:val="20"/>
                <w:szCs w:val="20"/>
              </w:rPr>
              <w:t>10541</w:t>
            </w:r>
            <w:r w:rsidRPr="008F5EB3">
              <w:rPr>
                <w:b/>
                <w:sz w:val="20"/>
                <w:szCs w:val="20"/>
              </w:rPr>
              <w:t>,0</w:t>
            </w:r>
          </w:p>
        </w:tc>
        <w:tc>
          <w:tcPr>
            <w:tcW w:w="1134" w:type="dxa"/>
            <w:shd w:val="clear" w:color="auto" w:fill="auto"/>
          </w:tcPr>
          <w:p w:rsidR="001A117E" w:rsidRPr="008F5EB3" w:rsidRDefault="001A117E" w:rsidP="001D53EA">
            <w:pPr>
              <w:jc w:val="center"/>
              <w:rPr>
                <w:b/>
                <w:sz w:val="20"/>
                <w:szCs w:val="20"/>
              </w:rPr>
            </w:pPr>
          </w:p>
          <w:p w:rsidR="001A117E" w:rsidRPr="008F5EB3" w:rsidRDefault="001A117E" w:rsidP="001D53EA">
            <w:pPr>
              <w:jc w:val="center"/>
              <w:rPr>
                <w:b/>
                <w:sz w:val="20"/>
                <w:szCs w:val="20"/>
              </w:rPr>
            </w:pPr>
            <w:r w:rsidRPr="008F5EB3">
              <w:rPr>
                <w:b/>
                <w:sz w:val="20"/>
                <w:szCs w:val="20"/>
              </w:rPr>
              <w:t>3</w:t>
            </w:r>
            <w:r>
              <w:rPr>
                <w:b/>
                <w:sz w:val="20"/>
                <w:szCs w:val="20"/>
              </w:rPr>
              <w:t>291</w:t>
            </w:r>
            <w:r w:rsidRPr="008F5EB3">
              <w:rPr>
                <w:b/>
                <w:sz w:val="20"/>
                <w:szCs w:val="20"/>
              </w:rPr>
              <w:t>,0</w:t>
            </w:r>
          </w:p>
        </w:tc>
        <w:tc>
          <w:tcPr>
            <w:tcW w:w="1134" w:type="dxa"/>
            <w:shd w:val="clear" w:color="auto" w:fill="auto"/>
          </w:tcPr>
          <w:p w:rsidR="001A117E" w:rsidRPr="008F5EB3" w:rsidRDefault="001A117E" w:rsidP="001D53EA">
            <w:pPr>
              <w:jc w:val="center"/>
              <w:rPr>
                <w:b/>
                <w:sz w:val="20"/>
                <w:szCs w:val="20"/>
              </w:rPr>
            </w:pPr>
          </w:p>
          <w:p w:rsidR="001A117E" w:rsidRPr="008F5EB3" w:rsidRDefault="001A117E" w:rsidP="001D53EA">
            <w:pPr>
              <w:jc w:val="center"/>
              <w:rPr>
                <w:b/>
                <w:sz w:val="20"/>
                <w:szCs w:val="20"/>
              </w:rPr>
            </w:pPr>
            <w:r>
              <w:rPr>
                <w:b/>
                <w:sz w:val="20"/>
                <w:szCs w:val="20"/>
              </w:rPr>
              <w:t>3681</w:t>
            </w:r>
            <w:r w:rsidRPr="008F5EB3">
              <w:rPr>
                <w:b/>
                <w:sz w:val="20"/>
                <w:szCs w:val="20"/>
              </w:rPr>
              <w:t>,0</w:t>
            </w:r>
          </w:p>
        </w:tc>
        <w:tc>
          <w:tcPr>
            <w:tcW w:w="1134" w:type="dxa"/>
            <w:shd w:val="clear" w:color="auto" w:fill="auto"/>
          </w:tcPr>
          <w:p w:rsidR="001A117E" w:rsidRPr="008F5EB3" w:rsidRDefault="001A117E" w:rsidP="001D53EA">
            <w:pPr>
              <w:jc w:val="center"/>
              <w:rPr>
                <w:b/>
                <w:sz w:val="20"/>
                <w:szCs w:val="20"/>
              </w:rPr>
            </w:pPr>
          </w:p>
          <w:p w:rsidR="001A117E" w:rsidRPr="008F5EB3" w:rsidRDefault="001A117E" w:rsidP="001D53EA">
            <w:pPr>
              <w:jc w:val="center"/>
              <w:rPr>
                <w:b/>
                <w:sz w:val="20"/>
                <w:szCs w:val="20"/>
              </w:rPr>
            </w:pPr>
            <w:r w:rsidRPr="008F5EB3">
              <w:rPr>
                <w:b/>
                <w:sz w:val="20"/>
                <w:szCs w:val="20"/>
              </w:rPr>
              <w:t>4</w:t>
            </w:r>
            <w:r>
              <w:rPr>
                <w:b/>
                <w:sz w:val="20"/>
                <w:szCs w:val="20"/>
              </w:rPr>
              <w:t>041</w:t>
            </w:r>
            <w:r w:rsidRPr="008F5EB3">
              <w:rPr>
                <w:b/>
                <w:sz w:val="20"/>
                <w:szCs w:val="20"/>
              </w:rPr>
              <w:t>,0</w:t>
            </w:r>
          </w:p>
        </w:tc>
        <w:tc>
          <w:tcPr>
            <w:tcW w:w="1134" w:type="dxa"/>
            <w:shd w:val="clear" w:color="auto" w:fill="auto"/>
          </w:tcPr>
          <w:p w:rsidR="001A117E" w:rsidRPr="008F5EB3" w:rsidRDefault="001A117E" w:rsidP="001D53EA">
            <w:pPr>
              <w:jc w:val="center"/>
              <w:rPr>
                <w:b/>
                <w:sz w:val="20"/>
                <w:szCs w:val="20"/>
              </w:rPr>
            </w:pPr>
          </w:p>
          <w:p w:rsidR="001A117E" w:rsidRPr="008F5EB3" w:rsidRDefault="001A117E" w:rsidP="001D53EA">
            <w:pPr>
              <w:jc w:val="center"/>
              <w:rPr>
                <w:b/>
                <w:sz w:val="20"/>
                <w:szCs w:val="20"/>
              </w:rPr>
            </w:pPr>
            <w:r w:rsidRPr="008F5EB3">
              <w:rPr>
                <w:b/>
                <w:sz w:val="20"/>
                <w:szCs w:val="20"/>
              </w:rPr>
              <w:t>4</w:t>
            </w:r>
            <w:r>
              <w:rPr>
                <w:b/>
                <w:sz w:val="20"/>
                <w:szCs w:val="20"/>
              </w:rPr>
              <w:t>371</w:t>
            </w:r>
            <w:r w:rsidRPr="008F5EB3">
              <w:rPr>
                <w:b/>
                <w:sz w:val="20"/>
                <w:szCs w:val="20"/>
              </w:rPr>
              <w:t>,0</w:t>
            </w:r>
          </w:p>
        </w:tc>
        <w:tc>
          <w:tcPr>
            <w:tcW w:w="1701" w:type="dxa"/>
            <w:shd w:val="clear" w:color="auto" w:fill="auto"/>
          </w:tcPr>
          <w:p w:rsidR="001A117E" w:rsidRPr="008A196A" w:rsidRDefault="001A117E" w:rsidP="001D53EA"/>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1A117E" w:rsidRDefault="001A117E" w:rsidP="001A117E">
      <w:pPr>
        <w:autoSpaceDE w:val="0"/>
        <w:autoSpaceDN w:val="0"/>
        <w:adjustRightInd w:val="0"/>
        <w:jc w:val="center"/>
        <w:rPr>
          <w:b/>
          <w:bCs/>
        </w:rPr>
      </w:pPr>
    </w:p>
    <w:p w:rsidR="001A117E" w:rsidRPr="006250C0" w:rsidRDefault="001A117E" w:rsidP="001A117E">
      <w:pPr>
        <w:autoSpaceDE w:val="0"/>
        <w:autoSpaceDN w:val="0"/>
        <w:adjustRightInd w:val="0"/>
        <w:jc w:val="center"/>
        <w:rPr>
          <w:b/>
          <w:bCs/>
        </w:rPr>
      </w:pPr>
      <w:r w:rsidRPr="006250C0">
        <w:rPr>
          <w:b/>
          <w:bCs/>
        </w:rPr>
        <w:t xml:space="preserve">Подпрограмма </w:t>
      </w:r>
      <w:r w:rsidRPr="006250C0">
        <w:rPr>
          <w:b/>
          <w:bCs/>
          <w:lang w:val="en-US"/>
        </w:rPr>
        <w:t>I</w:t>
      </w:r>
      <w:r>
        <w:rPr>
          <w:b/>
          <w:bCs/>
          <w:lang w:val="en-US"/>
        </w:rPr>
        <w:t>I</w:t>
      </w:r>
      <w:r w:rsidRPr="006250C0">
        <w:rPr>
          <w:b/>
          <w:bCs/>
        </w:rPr>
        <w:t xml:space="preserve">  «</w:t>
      </w:r>
      <w:r w:rsidRPr="006250C0">
        <w:rPr>
          <w:rFonts w:eastAsia="Calibri"/>
          <w:b/>
          <w:lang w:eastAsia="en-US"/>
        </w:rPr>
        <w:t xml:space="preserve">Развитие системы отдыха и оздоровления детей » </w:t>
      </w:r>
    </w:p>
    <w:p w:rsidR="001A117E" w:rsidRDefault="001A117E" w:rsidP="001A117E">
      <w:pPr>
        <w:pStyle w:val="ConsNormal"/>
        <w:ind w:right="0" w:firstLine="0"/>
        <w:jc w:val="center"/>
        <w:rPr>
          <w:rFonts w:ascii="Times New Roman" w:hAnsi="Times New Roman" w:cs="Times New Roman"/>
          <w:b/>
        </w:rPr>
      </w:pP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sidRPr="00907B30">
        <w:rPr>
          <w:rFonts w:eastAsia="Calibri"/>
          <w:lang w:eastAsia="en-US"/>
        </w:rPr>
        <w:t xml:space="preserve">Развитие системы отдыха и оздоровления детей </w:t>
      </w:r>
    </w:p>
    <w:p w:rsidR="001A117E" w:rsidRDefault="001A117E" w:rsidP="001A117E">
      <w:pPr>
        <w:autoSpaceDE w:val="0"/>
        <w:autoSpaceDN w:val="0"/>
        <w:adjustRightInd w:val="0"/>
        <w:jc w:val="center"/>
        <w:rPr>
          <w:bCs/>
        </w:rPr>
      </w:pPr>
      <w:r>
        <w:rPr>
          <w:bCs/>
        </w:rPr>
        <w:t>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228"/>
        <w:gridCol w:w="472"/>
        <w:gridCol w:w="1699"/>
        <w:gridCol w:w="1841"/>
        <w:gridCol w:w="1318"/>
        <w:gridCol w:w="1276"/>
        <w:gridCol w:w="1134"/>
        <w:gridCol w:w="1134"/>
        <w:gridCol w:w="1276"/>
        <w:gridCol w:w="1134"/>
      </w:tblGrid>
      <w:tr w:rsidR="001A117E" w:rsidRPr="00BB11D6"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Развитие системы отдыха и оздоровления детей в город</w:t>
            </w:r>
            <w:r>
              <w:rPr>
                <w:rFonts w:ascii="Times New Roman" w:eastAsia="Calibri" w:hAnsi="Times New Roman" w:cs="Times New Roman"/>
                <w:sz w:val="22"/>
                <w:szCs w:val="22"/>
                <w:lang w:eastAsia="en-US"/>
              </w:rPr>
              <w:t>е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p>
        </w:tc>
      </w:tr>
      <w:tr w:rsidR="001A117E" w:rsidRPr="00BB11D6"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Обеспечение развития системы отдыха и оздоровления детей в город</w:t>
            </w:r>
            <w:r>
              <w:rPr>
                <w:rFonts w:ascii="Times New Roman" w:eastAsia="Calibri" w:hAnsi="Times New Roman" w:cs="Times New Roman"/>
                <w:sz w:val="22"/>
                <w:szCs w:val="22"/>
                <w:lang w:eastAsia="en-US"/>
              </w:rPr>
              <w:t>е</w:t>
            </w:r>
            <w:r w:rsidRPr="00F631BC">
              <w:rPr>
                <w:rFonts w:ascii="Times New Roman" w:eastAsia="Calibri" w:hAnsi="Times New Roman" w:cs="Times New Roman"/>
                <w:sz w:val="22"/>
                <w:szCs w:val="22"/>
                <w:lang w:eastAsia="en-US"/>
              </w:rPr>
              <w:t xml:space="preserve"> Реутов</w:t>
            </w:r>
          </w:p>
        </w:tc>
      </w:tr>
      <w:tr w:rsidR="001A117E" w:rsidRPr="00BB11D6"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rPr>
                <w:rFonts w:ascii="Times New Roman" w:hAnsi="Times New Roman" w:cs="Times New Roman"/>
                <w:sz w:val="22"/>
                <w:szCs w:val="22"/>
              </w:rPr>
            </w:pPr>
            <w:r w:rsidRPr="00F631BC">
              <w:rPr>
                <w:rFonts w:ascii="Times New Roman" w:hAnsi="Times New Roman" w:cs="Times New Roman"/>
                <w:sz w:val="22"/>
                <w:szCs w:val="22"/>
              </w:rPr>
              <w:t xml:space="preserve">Муниципальный заказчик        </w:t>
            </w:r>
            <w:r w:rsidRPr="00F631BC">
              <w:rPr>
                <w:rFonts w:ascii="Times New Roman" w:hAnsi="Times New Roman" w:cs="Times New Roman"/>
                <w:sz w:val="22"/>
                <w:szCs w:val="22"/>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lastRenderedPageBreak/>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Управление образования 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Управление социальной защиты населения </w:t>
            </w:r>
          </w:p>
        </w:tc>
      </w:tr>
      <w:tr w:rsidR="001A117E" w:rsidRPr="00BB11D6"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Организация отдыха и оздоровления детей из семей с трудной жизненной ситуацией, детей-инвалидов, сирот и детей, оставшихся без попечения родителей</w:t>
            </w:r>
            <w:r>
              <w:rPr>
                <w:rFonts w:ascii="Times New Roman" w:eastAsia="Calibri" w:hAnsi="Times New Roman" w:cs="Times New Roman"/>
                <w:sz w:val="22"/>
                <w:szCs w:val="22"/>
                <w:lang w:eastAsia="en-US"/>
              </w:rPr>
              <w:t>,</w:t>
            </w:r>
            <w:r w:rsidRPr="00F631BC">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с</w:t>
            </w:r>
            <w:r w:rsidRPr="00F631BC">
              <w:rPr>
                <w:rFonts w:ascii="Times New Roman" w:eastAsia="Calibri" w:hAnsi="Times New Roman" w:cs="Times New Roman"/>
                <w:sz w:val="22"/>
                <w:szCs w:val="22"/>
                <w:lang w:eastAsia="en-US"/>
              </w:rPr>
              <w:t xml:space="preserve">охранение и развитие инфраструктуры отдыха и оздоровления детей.                </w:t>
            </w:r>
          </w:p>
          <w:p w:rsidR="001A117E" w:rsidRPr="001F4C5B" w:rsidRDefault="001A117E" w:rsidP="001D53EA">
            <w:pPr>
              <w:pStyle w:val="aff1"/>
              <w:rPr>
                <w:rFonts w:ascii="Times New Roman" w:hAnsi="Times New Roman" w:cs="Times New Roman"/>
                <w:b/>
              </w:rPr>
            </w:pPr>
            <w:r>
              <w:rPr>
                <w:rFonts w:ascii="Times New Roman" w:eastAsia="Calibri" w:hAnsi="Times New Roman" w:cs="Times New Roman"/>
                <w:sz w:val="22"/>
                <w:szCs w:val="22"/>
                <w:lang w:eastAsia="en-US"/>
              </w:rPr>
              <w:t>1</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отдыха, оздоровления и занятости детей в дни школьных каникул</w:t>
            </w:r>
            <w:r>
              <w:rPr>
                <w:rFonts w:ascii="Times New Roman" w:hAnsi="Times New Roman" w:cs="Times New Roman"/>
                <w:sz w:val="22"/>
                <w:szCs w:val="22"/>
              </w:rPr>
              <w:t>.</w:t>
            </w:r>
            <w:r w:rsidRPr="001F4C5B">
              <w:rPr>
                <w:rFonts w:ascii="Times New Roman" w:hAnsi="Times New Roman" w:cs="Times New Roman"/>
                <w:b/>
              </w:rPr>
              <w:t xml:space="preserve"> </w:t>
            </w:r>
          </w:p>
          <w:p w:rsidR="001A117E" w:rsidRPr="0079594C" w:rsidRDefault="001A117E" w:rsidP="001D53EA">
            <w:pPr>
              <w:pStyle w:val="ConsPlusCell"/>
              <w:rPr>
                <w:rFonts w:ascii="Times New Roman" w:hAnsi="Times New Roman" w:cs="Times New Roman"/>
                <w:b/>
              </w:rPr>
            </w:pPr>
            <w:r>
              <w:rPr>
                <w:rFonts w:ascii="Times New Roman" w:eastAsia="Calibri" w:hAnsi="Times New Roman" w:cs="Times New Roman"/>
                <w:sz w:val="22"/>
                <w:szCs w:val="22"/>
                <w:lang w:eastAsia="en-US"/>
              </w:rPr>
              <w:t>2</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работы по трудовой занятости подростков в дни школьных каникул</w:t>
            </w:r>
            <w:r>
              <w:rPr>
                <w:rFonts w:ascii="Times New Roman" w:hAnsi="Times New Roman" w:cs="Times New Roman"/>
                <w:b/>
              </w:rPr>
              <w:t>.</w:t>
            </w:r>
          </w:p>
          <w:p w:rsidR="001A117E" w:rsidRDefault="001A117E" w:rsidP="001D53EA">
            <w:pPr>
              <w:pStyle w:val="consplusnormal"/>
              <w:jc w:val="both"/>
              <w:rPr>
                <w:rFonts w:ascii="Times New Roman" w:hAnsi="Times New Roman" w:cs="Times New Roman"/>
                <w:sz w:val="22"/>
                <w:szCs w:val="22"/>
              </w:rPr>
            </w:pPr>
            <w:r>
              <w:rPr>
                <w:rFonts w:ascii="Times New Roman" w:eastAsia="Calibri" w:hAnsi="Times New Roman" w:cs="Times New Roman"/>
                <w:sz w:val="22"/>
                <w:szCs w:val="22"/>
                <w:lang w:eastAsia="en-US"/>
              </w:rPr>
              <w:t>3</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досуга  и занятости детей  в дни школьных каникул на базе летних площадок учреждений дополнительного образования</w:t>
            </w:r>
            <w:r>
              <w:rPr>
                <w:rFonts w:ascii="Times New Roman" w:hAnsi="Times New Roman" w:cs="Times New Roman"/>
                <w:sz w:val="22"/>
                <w:szCs w:val="22"/>
              </w:rPr>
              <w:t>.</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hAnsi="Times New Roman" w:cs="Times New Roman"/>
                <w:sz w:val="22"/>
                <w:szCs w:val="22"/>
              </w:rPr>
              <w:t>4. Организация трудовой занятости подростков.</w:t>
            </w:r>
          </w:p>
        </w:tc>
      </w:tr>
      <w:tr w:rsidR="001A117E" w:rsidRPr="0079594C" w:rsidTr="001D53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2015-2019 годы                                                                      </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940" w:type="dxa"/>
            <w:vMerge w:val="restart"/>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0" w:type="dxa"/>
            <w:gridSpan w:val="2"/>
            <w:vMerge w:val="restart"/>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699" w:type="dxa"/>
            <w:vMerge w:val="restart"/>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841" w:type="dxa"/>
            <w:vMerge w:val="restart"/>
            <w:tcBorders>
              <w:left w:val="single" w:sz="4" w:space="0" w:color="auto"/>
              <w:bottom w:val="single" w:sz="4" w:space="0" w:color="auto"/>
              <w:right w:val="single" w:sz="4" w:space="0" w:color="auto"/>
            </w:tcBorders>
          </w:tcPr>
          <w:p w:rsidR="001A117E" w:rsidRPr="00F631BC" w:rsidRDefault="001A117E" w:rsidP="001D53EA">
            <w:pPr>
              <w:pStyle w:val="ConsPlusCell"/>
              <w:ind w:right="-75"/>
              <w:rPr>
                <w:rFonts w:ascii="Times New Roman" w:hAnsi="Times New Roman" w:cs="Times New Roman"/>
                <w:sz w:val="22"/>
                <w:szCs w:val="22"/>
              </w:rPr>
            </w:pPr>
            <w:r w:rsidRPr="00F631BC">
              <w:rPr>
                <w:rFonts w:ascii="Times New Roman" w:hAnsi="Times New Roman" w:cs="Times New Roman"/>
                <w:sz w:val="22"/>
                <w:szCs w:val="22"/>
              </w:rPr>
              <w:t xml:space="preserve">Источник      </w:t>
            </w:r>
            <w:r w:rsidRPr="00F631BC">
              <w:rPr>
                <w:rFonts w:ascii="Times New Roman" w:hAnsi="Times New Roman" w:cs="Times New Roman"/>
                <w:sz w:val="22"/>
                <w:szCs w:val="22"/>
              </w:rPr>
              <w:br/>
              <w:t>финансирования</w:t>
            </w:r>
          </w:p>
        </w:tc>
        <w:tc>
          <w:tcPr>
            <w:tcW w:w="7272"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Расходы (тыс. рублей)                                   </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0" w:type="dxa"/>
            <w:gridSpan w:val="2"/>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9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84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3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2015</w:t>
            </w:r>
            <w:r w:rsidRPr="00F631BC">
              <w:rPr>
                <w:rFonts w:ascii="Times New Roman" w:hAnsi="Times New Roman" w:cs="Times New Roman"/>
                <w:sz w:val="22"/>
                <w:szCs w:val="22"/>
              </w:rPr>
              <w:t>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Итого</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0" w:type="dxa"/>
            <w:gridSpan w:val="2"/>
            <w:vMerge w:val="restart"/>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1A117E" w:rsidRPr="00F631BC" w:rsidRDefault="001A117E" w:rsidP="001D53EA">
            <w:pPr>
              <w:autoSpaceDE w:val="0"/>
              <w:autoSpaceDN w:val="0"/>
              <w:adjustRightInd w:val="0"/>
              <w:jc w:val="center"/>
              <w:rPr>
                <w:sz w:val="22"/>
                <w:szCs w:val="22"/>
              </w:rPr>
            </w:pPr>
            <w:r w:rsidRPr="00F631BC">
              <w:rPr>
                <w:sz w:val="22"/>
                <w:szCs w:val="22"/>
              </w:rPr>
              <w:t>«Развитие системы отдыха и оздоровления детей в город</w:t>
            </w:r>
            <w:r>
              <w:rPr>
                <w:sz w:val="22"/>
                <w:szCs w:val="22"/>
              </w:rPr>
              <w:t>е</w:t>
            </w:r>
            <w:r w:rsidRPr="00F631BC">
              <w:rPr>
                <w:sz w:val="22"/>
                <w:szCs w:val="22"/>
              </w:rPr>
              <w:t xml:space="preserve">  Реутов»</w:t>
            </w:r>
          </w:p>
          <w:p w:rsidR="001A117E" w:rsidRPr="00F631BC" w:rsidRDefault="001A117E" w:rsidP="001D53EA">
            <w:pPr>
              <w:pStyle w:val="ConsPlusCell"/>
              <w:rPr>
                <w:rFonts w:ascii="Times New Roman" w:hAnsi="Times New Roman" w:cs="Times New Roman"/>
                <w:sz w:val="22"/>
                <w:szCs w:val="22"/>
              </w:rPr>
            </w:pPr>
          </w:p>
        </w:tc>
        <w:tc>
          <w:tcPr>
            <w:tcW w:w="1699"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rPr>
            </w:pPr>
            <w:r w:rsidRPr="0079594C">
              <w:rPr>
                <w:rFonts w:ascii="Times New Roman" w:hAnsi="Times New Roman" w:cs="Times New Roman"/>
              </w:rPr>
              <w:t>1.Управление образования Администрации г. Реутов</w:t>
            </w:r>
          </w:p>
          <w:p w:rsidR="001A117E" w:rsidRPr="0079594C" w:rsidRDefault="001A117E" w:rsidP="001D53EA">
            <w:pPr>
              <w:pStyle w:val="ConsPlusCell"/>
              <w:rPr>
                <w:rFonts w:ascii="Times New Roman" w:hAnsi="Times New Roman" w:cs="Times New Roman"/>
                <w:sz w:val="24"/>
                <w:szCs w:val="24"/>
              </w:rPr>
            </w:pPr>
            <w:r w:rsidRPr="0079594C">
              <w:rPr>
                <w:rFonts w:ascii="Times New Roman" w:hAnsi="Times New Roman" w:cs="Times New Roman"/>
              </w:rPr>
              <w:t>2. МУ по работе с молодежью «Подростково-молодежный центр»</w:t>
            </w:r>
          </w:p>
        </w:tc>
        <w:tc>
          <w:tcPr>
            <w:tcW w:w="1841"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sidRPr="0079594C">
              <w:rPr>
                <w:rFonts w:ascii="Times New Roman" w:hAnsi="Times New Roman" w:cs="Times New Roman"/>
                <w:sz w:val="24"/>
                <w:szCs w:val="24"/>
              </w:rPr>
              <w:t xml:space="preserve">Всего:        </w:t>
            </w:r>
            <w:r w:rsidRPr="0079594C">
              <w:rPr>
                <w:rFonts w:ascii="Times New Roman" w:hAnsi="Times New Roman" w:cs="Times New Roman"/>
                <w:sz w:val="24"/>
                <w:szCs w:val="24"/>
              </w:rPr>
              <w:br/>
              <w:t xml:space="preserve">в том числе:  </w:t>
            </w:r>
          </w:p>
        </w:tc>
        <w:tc>
          <w:tcPr>
            <w:tcW w:w="1318"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sidRPr="0079594C">
              <w:rPr>
                <w:rFonts w:ascii="Times New Roman" w:hAnsi="Times New Roman" w:cs="Times New Roman"/>
                <w:b/>
              </w:rPr>
              <w:t>2</w:t>
            </w:r>
            <w:r w:rsidR="0026117A">
              <w:rPr>
                <w:rFonts w:ascii="Times New Roman" w:hAnsi="Times New Roman" w:cs="Times New Roman"/>
                <w:b/>
              </w:rPr>
              <w:t>3937,1</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23101,6</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23101,6</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23101,6</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23101,6</w:t>
            </w:r>
          </w:p>
        </w:tc>
        <w:tc>
          <w:tcPr>
            <w:tcW w:w="1134" w:type="dxa"/>
            <w:tcBorders>
              <w:left w:val="single" w:sz="4" w:space="0" w:color="auto"/>
              <w:bottom w:val="single" w:sz="4" w:space="0" w:color="auto"/>
              <w:right w:val="single" w:sz="4" w:space="0" w:color="auto"/>
            </w:tcBorders>
          </w:tcPr>
          <w:p w:rsidR="001A117E" w:rsidRPr="00143A72" w:rsidRDefault="0026117A" w:rsidP="001D53EA">
            <w:pPr>
              <w:pStyle w:val="ConsPlusCell"/>
              <w:rPr>
                <w:rFonts w:ascii="Times New Roman" w:hAnsi="Times New Roman" w:cs="Times New Roman"/>
                <w:b/>
              </w:rPr>
            </w:pPr>
            <w:r>
              <w:rPr>
                <w:rFonts w:ascii="Times New Roman" w:hAnsi="Times New Roman" w:cs="Times New Roman"/>
                <w:b/>
              </w:rPr>
              <w:t>116343,5</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1A117E" w:rsidRPr="00593F62"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федерального  </w:t>
            </w:r>
            <w:r w:rsidRPr="00593F62">
              <w:rPr>
                <w:rFonts w:ascii="Times New Roman" w:hAnsi="Times New Roman" w:cs="Times New Roman"/>
                <w:sz w:val="18"/>
                <w:szCs w:val="18"/>
              </w:rPr>
              <w:br/>
              <w:t xml:space="preserve">бюджета       </w:t>
            </w:r>
          </w:p>
        </w:tc>
        <w:tc>
          <w:tcPr>
            <w:tcW w:w="1318"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sz w:val="24"/>
                <w:szCs w:val="24"/>
              </w:rPr>
            </w:pP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143A72" w:rsidRDefault="001A117E" w:rsidP="001D53EA">
            <w:pPr>
              <w:pStyle w:val="ConsPlusCell"/>
              <w:rPr>
                <w:rFonts w:ascii="Times New Roman" w:hAnsi="Times New Roman" w:cs="Times New Roman"/>
                <w:b/>
              </w:rPr>
            </w:pPr>
            <w:r>
              <w:rPr>
                <w:rFonts w:ascii="Times New Roman" w:hAnsi="Times New Roman" w:cs="Times New Roman"/>
                <w:b/>
              </w:rPr>
              <w:t>0</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2940"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sz w:val="18"/>
                <w:szCs w:val="18"/>
              </w:rPr>
            </w:pPr>
            <w:r w:rsidRPr="004A4E26">
              <w:rPr>
                <w:rFonts w:ascii="Times New Roman" w:hAnsi="Times New Roman" w:cs="Times New Roman"/>
                <w:b/>
                <w:sz w:val="18"/>
                <w:szCs w:val="18"/>
              </w:rPr>
              <w:t xml:space="preserve">Средства      </w:t>
            </w:r>
            <w:r w:rsidRPr="004A4E26">
              <w:rPr>
                <w:rFonts w:ascii="Times New Roman" w:hAnsi="Times New Roman" w:cs="Times New Roman"/>
                <w:b/>
                <w:sz w:val="18"/>
                <w:szCs w:val="18"/>
              </w:rPr>
              <w:br/>
              <w:t xml:space="preserve">бюджета       </w:t>
            </w:r>
            <w:r w:rsidRPr="004A4E26">
              <w:rPr>
                <w:rFonts w:ascii="Times New Roman" w:hAnsi="Times New Roman" w:cs="Times New Roman"/>
                <w:b/>
                <w:sz w:val="18"/>
                <w:szCs w:val="18"/>
              </w:rPr>
              <w:br/>
              <w:t xml:space="preserve">Московской    </w:t>
            </w:r>
            <w:r w:rsidRPr="004A4E26">
              <w:rPr>
                <w:rFonts w:ascii="Times New Roman" w:hAnsi="Times New Roman" w:cs="Times New Roman"/>
                <w:b/>
                <w:sz w:val="18"/>
                <w:szCs w:val="18"/>
              </w:rPr>
              <w:br/>
              <w:t xml:space="preserve">области, </w:t>
            </w:r>
            <w:r>
              <w:rPr>
                <w:rFonts w:ascii="Times New Roman" w:hAnsi="Times New Roman" w:cs="Times New Roman"/>
                <w:sz w:val="18"/>
                <w:szCs w:val="18"/>
              </w:rPr>
              <w:t>из них:</w:t>
            </w:r>
          </w:p>
          <w:p w:rsidR="001A117E" w:rsidRDefault="001A117E" w:rsidP="001D53EA">
            <w:pPr>
              <w:pStyle w:val="ConsPlusCell"/>
              <w:rPr>
                <w:rFonts w:ascii="Times New Roman" w:hAnsi="Times New Roman" w:cs="Times New Roman"/>
                <w:sz w:val="18"/>
                <w:szCs w:val="18"/>
              </w:rPr>
            </w:pPr>
            <w:r>
              <w:rPr>
                <w:rFonts w:ascii="Times New Roman" w:hAnsi="Times New Roman" w:cs="Times New Roman"/>
                <w:sz w:val="18"/>
                <w:szCs w:val="18"/>
              </w:rPr>
              <w:t xml:space="preserve">- субсидия муниципальному образованию </w:t>
            </w:r>
            <w:r w:rsidRPr="00593F62">
              <w:rPr>
                <w:rFonts w:ascii="Times New Roman" w:hAnsi="Times New Roman" w:cs="Times New Roman"/>
                <w:sz w:val="18"/>
                <w:szCs w:val="18"/>
              </w:rPr>
              <w:t xml:space="preserve">  </w:t>
            </w:r>
          </w:p>
          <w:p w:rsidR="001A117E" w:rsidRDefault="001A117E" w:rsidP="001D53EA">
            <w:pPr>
              <w:pStyle w:val="ConsPlusCell"/>
              <w:rPr>
                <w:rFonts w:ascii="Times New Roman" w:hAnsi="Times New Roman" w:cs="Times New Roman"/>
                <w:sz w:val="18"/>
                <w:szCs w:val="18"/>
              </w:rPr>
            </w:pPr>
            <w:r>
              <w:rPr>
                <w:rFonts w:ascii="Times New Roman" w:hAnsi="Times New Roman" w:cs="Times New Roman"/>
                <w:sz w:val="18"/>
                <w:szCs w:val="18"/>
              </w:rPr>
              <w:t xml:space="preserve">- средства ЦЗ на </w:t>
            </w:r>
          </w:p>
          <w:p w:rsidR="001A117E" w:rsidRDefault="001A117E" w:rsidP="001D53EA">
            <w:pPr>
              <w:pStyle w:val="ConsPlusCell"/>
              <w:rPr>
                <w:rFonts w:ascii="Times New Roman" w:hAnsi="Times New Roman" w:cs="Times New Roman"/>
                <w:sz w:val="18"/>
                <w:szCs w:val="18"/>
              </w:rPr>
            </w:pPr>
            <w:r>
              <w:rPr>
                <w:rFonts w:ascii="Times New Roman" w:hAnsi="Times New Roman" w:cs="Times New Roman"/>
                <w:sz w:val="18"/>
                <w:szCs w:val="18"/>
              </w:rPr>
              <w:t>мат. поддержку подростков</w:t>
            </w:r>
            <w:r w:rsidRPr="00593F62">
              <w:rPr>
                <w:rFonts w:ascii="Times New Roman" w:hAnsi="Times New Roman" w:cs="Times New Roman"/>
                <w:sz w:val="18"/>
                <w:szCs w:val="18"/>
              </w:rPr>
              <w:t xml:space="preserve"> </w:t>
            </w:r>
          </w:p>
          <w:p w:rsidR="001A117E" w:rsidRDefault="001A117E" w:rsidP="001D53EA">
            <w:pPr>
              <w:pStyle w:val="ConsPlusCell"/>
              <w:rPr>
                <w:rFonts w:ascii="Times New Roman" w:hAnsi="Times New Roman" w:cs="Times New Roman"/>
                <w:sz w:val="18"/>
                <w:szCs w:val="18"/>
              </w:rPr>
            </w:pPr>
            <w:r>
              <w:rPr>
                <w:rFonts w:ascii="Times New Roman" w:hAnsi="Times New Roman" w:cs="Times New Roman"/>
                <w:sz w:val="18"/>
                <w:szCs w:val="18"/>
              </w:rPr>
              <w:t>- средства МСЗНМО (плановая стоимость путевок для детей с ТЖС, через РУСЗН)</w:t>
            </w:r>
          </w:p>
          <w:p w:rsidR="001A117E" w:rsidRPr="00593F62"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    </w:t>
            </w:r>
          </w:p>
        </w:tc>
        <w:tc>
          <w:tcPr>
            <w:tcW w:w="1318"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128</w:t>
            </w:r>
            <w:r w:rsidRPr="0079594C">
              <w:rPr>
                <w:rFonts w:ascii="Times New Roman" w:hAnsi="Times New Roman" w:cs="Times New Roman"/>
                <w:b/>
              </w:rPr>
              <w:t>,</w:t>
            </w:r>
            <w:r>
              <w:rPr>
                <w:rFonts w:ascii="Times New Roman" w:hAnsi="Times New Roman" w:cs="Times New Roman"/>
                <w:b/>
              </w:rPr>
              <w:t>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sz w:val="18"/>
                <w:szCs w:val="18"/>
              </w:rPr>
            </w:pPr>
            <w:r w:rsidRPr="004A4E26">
              <w:rPr>
                <w:rFonts w:ascii="Times New Roman" w:hAnsi="Times New Roman" w:cs="Times New Roman"/>
                <w:b/>
                <w:sz w:val="18"/>
                <w:szCs w:val="18"/>
              </w:rPr>
              <w:t>4775,0</w:t>
            </w:r>
          </w:p>
          <w:p w:rsidR="001A117E" w:rsidRDefault="001A117E" w:rsidP="001D53EA">
            <w:pPr>
              <w:pStyle w:val="ConsPlusCell"/>
              <w:rPr>
                <w:rFonts w:ascii="Times New Roman" w:hAnsi="Times New Roman" w:cs="Times New Roman"/>
                <w:b/>
                <w:sz w:val="18"/>
                <w:szCs w:val="18"/>
              </w:rPr>
            </w:pPr>
          </w:p>
          <w:p w:rsidR="001A117E" w:rsidRDefault="001A117E" w:rsidP="001D53EA">
            <w:pPr>
              <w:pStyle w:val="ConsPlusCell"/>
              <w:rPr>
                <w:rFonts w:ascii="Times New Roman" w:hAnsi="Times New Roman" w:cs="Times New Roman"/>
                <w:b/>
                <w:sz w:val="18"/>
                <w:szCs w:val="18"/>
              </w:rPr>
            </w:pPr>
          </w:p>
          <w:p w:rsidR="001A117E" w:rsidRDefault="001A117E" w:rsidP="001D53EA">
            <w:pPr>
              <w:pStyle w:val="ConsPlusCell"/>
              <w:rPr>
                <w:rFonts w:ascii="Times New Roman" w:hAnsi="Times New Roman" w:cs="Times New Roman"/>
                <w:b/>
                <w:sz w:val="18"/>
                <w:szCs w:val="18"/>
              </w:rPr>
            </w:pPr>
            <w:r>
              <w:rPr>
                <w:rFonts w:ascii="Times New Roman" w:hAnsi="Times New Roman" w:cs="Times New Roman"/>
                <w:b/>
                <w:sz w:val="18"/>
                <w:szCs w:val="18"/>
              </w:rPr>
              <w:t>153,0</w:t>
            </w:r>
          </w:p>
          <w:p w:rsidR="001A117E" w:rsidRDefault="001A117E" w:rsidP="001D53EA">
            <w:pPr>
              <w:pStyle w:val="ConsPlusCell"/>
              <w:rPr>
                <w:rFonts w:ascii="Times New Roman" w:hAnsi="Times New Roman" w:cs="Times New Roman"/>
                <w:b/>
                <w:sz w:val="18"/>
                <w:szCs w:val="18"/>
              </w:rPr>
            </w:pPr>
          </w:p>
          <w:p w:rsidR="001A117E" w:rsidRDefault="001A117E" w:rsidP="001D53EA">
            <w:pPr>
              <w:pStyle w:val="ConsPlusCell"/>
              <w:rPr>
                <w:rFonts w:ascii="Times New Roman" w:hAnsi="Times New Roman" w:cs="Times New Roman"/>
                <w:b/>
                <w:sz w:val="18"/>
                <w:szCs w:val="18"/>
              </w:rPr>
            </w:pPr>
          </w:p>
          <w:p w:rsidR="001A117E" w:rsidRPr="004A4E26" w:rsidRDefault="001A117E" w:rsidP="001D53EA">
            <w:pPr>
              <w:pStyle w:val="ConsPlusCell"/>
              <w:rPr>
                <w:rFonts w:ascii="Times New Roman" w:hAnsi="Times New Roman" w:cs="Times New Roman"/>
                <w:b/>
                <w:sz w:val="18"/>
                <w:szCs w:val="18"/>
              </w:rPr>
            </w:pPr>
            <w:r>
              <w:rPr>
                <w:rFonts w:ascii="Times New Roman" w:hAnsi="Times New Roman" w:cs="Times New Roman"/>
                <w:b/>
                <w:sz w:val="18"/>
                <w:szCs w:val="18"/>
              </w:rPr>
              <w:t>2200,0</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1A117E" w:rsidRPr="00143A72" w:rsidRDefault="001A117E" w:rsidP="001D53EA">
            <w:pPr>
              <w:pStyle w:val="ConsPlusCell"/>
              <w:rPr>
                <w:rFonts w:ascii="Times New Roman" w:hAnsi="Times New Roman" w:cs="Times New Roman"/>
                <w:b/>
              </w:rPr>
            </w:pPr>
            <w:r w:rsidRPr="00143A72">
              <w:rPr>
                <w:rFonts w:ascii="Times New Roman" w:hAnsi="Times New Roman" w:cs="Times New Roman"/>
                <w:b/>
              </w:rPr>
              <w:t>36</w:t>
            </w:r>
            <w:r>
              <w:rPr>
                <w:rFonts w:ascii="Times New Roman" w:hAnsi="Times New Roman" w:cs="Times New Roman"/>
                <w:b/>
              </w:rPr>
              <w:t>0</w:t>
            </w:r>
            <w:r w:rsidRPr="00143A72">
              <w:rPr>
                <w:rFonts w:ascii="Times New Roman" w:hAnsi="Times New Roman" w:cs="Times New Roman"/>
                <w:b/>
              </w:rPr>
              <w:t>40,0</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1A117E" w:rsidRPr="00593F62"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Внебюджетные  </w:t>
            </w:r>
            <w:r w:rsidRPr="00593F62">
              <w:rPr>
                <w:rFonts w:ascii="Times New Roman" w:hAnsi="Times New Roman" w:cs="Times New Roman"/>
                <w:sz w:val="18"/>
                <w:szCs w:val="18"/>
              </w:rPr>
              <w:br/>
              <w:t xml:space="preserve">источники     </w:t>
            </w:r>
          </w:p>
        </w:tc>
        <w:tc>
          <w:tcPr>
            <w:tcW w:w="1318" w:type="dxa"/>
            <w:tcBorders>
              <w:left w:val="single" w:sz="4" w:space="0" w:color="auto"/>
              <w:bottom w:val="single" w:sz="4" w:space="0" w:color="auto"/>
              <w:right w:val="single" w:sz="4" w:space="0" w:color="auto"/>
            </w:tcBorders>
          </w:tcPr>
          <w:p w:rsidR="001A117E" w:rsidRPr="0079594C" w:rsidRDefault="008A43DF" w:rsidP="0026117A">
            <w:pPr>
              <w:pStyle w:val="ConsPlusCell"/>
              <w:rPr>
                <w:rFonts w:ascii="Times New Roman" w:hAnsi="Times New Roman" w:cs="Times New Roman"/>
                <w:b/>
                <w:sz w:val="24"/>
                <w:szCs w:val="24"/>
              </w:rPr>
            </w:pPr>
            <w:r>
              <w:rPr>
                <w:rFonts w:ascii="Times New Roman" w:hAnsi="Times New Roman" w:cs="Times New Roman"/>
                <w:b/>
              </w:rPr>
              <w:t>7493,1</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134"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276"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134" w:type="dxa"/>
            <w:tcBorders>
              <w:left w:val="single" w:sz="4" w:space="0" w:color="auto"/>
              <w:bottom w:val="single" w:sz="4" w:space="0" w:color="auto"/>
              <w:right w:val="single" w:sz="4" w:space="0" w:color="auto"/>
            </w:tcBorders>
          </w:tcPr>
          <w:p w:rsidR="001A117E" w:rsidRPr="00143A72" w:rsidRDefault="001A117E" w:rsidP="001D53EA">
            <w:pPr>
              <w:pStyle w:val="ConsPlusCell"/>
              <w:rPr>
                <w:rFonts w:ascii="Times New Roman" w:hAnsi="Times New Roman" w:cs="Times New Roman"/>
                <w:b/>
              </w:rPr>
            </w:pPr>
            <w:r w:rsidRPr="00143A72">
              <w:rPr>
                <w:rFonts w:ascii="Times New Roman" w:hAnsi="Times New Roman" w:cs="Times New Roman"/>
                <w:b/>
              </w:rPr>
              <w:t>3</w:t>
            </w:r>
            <w:r w:rsidR="0026117A">
              <w:rPr>
                <w:rFonts w:ascii="Times New Roman" w:hAnsi="Times New Roman" w:cs="Times New Roman"/>
                <w:b/>
              </w:rPr>
              <w:t>6987,5</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16"/>
          <w:tblCellSpacing w:w="5" w:type="nil"/>
        </w:trPr>
        <w:tc>
          <w:tcPr>
            <w:tcW w:w="2940" w:type="dxa"/>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1A117E" w:rsidRPr="0079594C" w:rsidRDefault="001A117E" w:rsidP="001D53EA">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1A117E" w:rsidRPr="00593F62" w:rsidRDefault="001A117E"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r>
              <w:rPr>
                <w:rFonts w:ascii="Times New Roman" w:hAnsi="Times New Roman" w:cs="Times New Roman"/>
                <w:sz w:val="18"/>
                <w:szCs w:val="18"/>
              </w:rPr>
              <w:t xml:space="preserve">, </w:t>
            </w:r>
            <w:r w:rsidRPr="00143A72">
              <w:rPr>
                <w:rFonts w:ascii="Times New Roman" w:hAnsi="Times New Roman" w:cs="Times New Roman"/>
                <w:b/>
                <w:sz w:val="18"/>
                <w:szCs w:val="18"/>
              </w:rPr>
              <w:t>в том числе для детей из семей с ТЖС</w:t>
            </w:r>
          </w:p>
        </w:tc>
        <w:tc>
          <w:tcPr>
            <w:tcW w:w="1318"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Pr>
                <w:rFonts w:ascii="Times New Roman" w:hAnsi="Times New Roman" w:cs="Times New Roman"/>
                <w:b/>
              </w:rPr>
              <w:t>9316,0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50171B" w:rsidRDefault="001A117E" w:rsidP="001D53EA">
            <w:pPr>
              <w:pStyle w:val="ConsPlusCell"/>
              <w:rPr>
                <w:rFonts w:ascii="Times New Roman" w:hAnsi="Times New Roman" w:cs="Times New Roman"/>
                <w:b/>
                <w:sz w:val="24"/>
                <w:szCs w:val="24"/>
              </w:rPr>
            </w:pPr>
            <w:r>
              <w:rPr>
                <w:rFonts w:ascii="Times New Roman" w:hAnsi="Times New Roman" w:cs="Times New Roman"/>
                <w:b/>
              </w:rPr>
              <w:t>3705,0</w:t>
            </w:r>
          </w:p>
        </w:tc>
        <w:tc>
          <w:tcPr>
            <w:tcW w:w="1276"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3750,0</w:t>
            </w:r>
          </w:p>
        </w:tc>
        <w:tc>
          <w:tcPr>
            <w:tcW w:w="1134"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143A72" w:rsidRDefault="001A117E" w:rsidP="001D53EA">
            <w:pPr>
              <w:pStyle w:val="ConsPlusCell"/>
              <w:rPr>
                <w:rFonts w:ascii="Times New Roman" w:hAnsi="Times New Roman" w:cs="Times New Roman"/>
                <w:b/>
              </w:rPr>
            </w:pPr>
            <w:r>
              <w:rPr>
                <w:rFonts w:ascii="Times New Roman" w:hAnsi="Times New Roman" w:cs="Times New Roman"/>
                <w:b/>
              </w:rPr>
              <w:t>3760,0</w:t>
            </w:r>
          </w:p>
        </w:tc>
        <w:tc>
          <w:tcPr>
            <w:tcW w:w="1134"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3770,0</w:t>
            </w:r>
          </w:p>
        </w:tc>
        <w:tc>
          <w:tcPr>
            <w:tcW w:w="1276"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50171B" w:rsidRDefault="001A117E" w:rsidP="001D53EA">
            <w:pPr>
              <w:pStyle w:val="ConsPlusCell"/>
              <w:rPr>
                <w:rFonts w:ascii="Times New Roman" w:hAnsi="Times New Roman" w:cs="Times New Roman"/>
                <w:b/>
              </w:rPr>
            </w:pPr>
            <w:r>
              <w:rPr>
                <w:rFonts w:ascii="Times New Roman" w:hAnsi="Times New Roman" w:cs="Times New Roman"/>
                <w:b/>
              </w:rPr>
              <w:t>3800,0</w:t>
            </w:r>
          </w:p>
        </w:tc>
        <w:tc>
          <w:tcPr>
            <w:tcW w:w="1134" w:type="dxa"/>
            <w:tcBorders>
              <w:left w:val="single" w:sz="4" w:space="0" w:color="auto"/>
              <w:bottom w:val="single" w:sz="4" w:space="0" w:color="auto"/>
              <w:right w:val="single" w:sz="4" w:space="0" w:color="auto"/>
            </w:tcBorders>
          </w:tcPr>
          <w:p w:rsidR="001A117E" w:rsidRDefault="001A117E" w:rsidP="001D53EA">
            <w:pPr>
              <w:pStyle w:val="ConsPlusCell"/>
              <w:rPr>
                <w:rFonts w:ascii="Times New Roman" w:hAnsi="Times New Roman" w:cs="Times New Roman"/>
                <w:b/>
              </w:rPr>
            </w:pPr>
            <w:r w:rsidRPr="00143A72">
              <w:rPr>
                <w:rFonts w:ascii="Times New Roman" w:hAnsi="Times New Roman" w:cs="Times New Roman"/>
                <w:b/>
              </w:rPr>
              <w:t>4</w:t>
            </w:r>
            <w:r>
              <w:rPr>
                <w:rFonts w:ascii="Times New Roman" w:hAnsi="Times New Roman" w:cs="Times New Roman"/>
                <w:b/>
              </w:rPr>
              <w:t>3316</w:t>
            </w:r>
            <w:r w:rsidRPr="00143A72">
              <w:rPr>
                <w:rFonts w:ascii="Times New Roman" w:hAnsi="Times New Roman" w:cs="Times New Roman"/>
                <w:b/>
              </w:rPr>
              <w:t>,0</w:t>
            </w:r>
          </w:p>
          <w:p w:rsidR="001A117E" w:rsidRDefault="001A117E" w:rsidP="001D53EA">
            <w:pPr>
              <w:pStyle w:val="ConsPlusCell"/>
              <w:rPr>
                <w:rFonts w:ascii="Times New Roman" w:hAnsi="Times New Roman" w:cs="Times New Roman"/>
                <w:b/>
              </w:rPr>
            </w:pPr>
          </w:p>
          <w:p w:rsidR="001A117E" w:rsidRDefault="001A117E" w:rsidP="001D53EA">
            <w:pPr>
              <w:pStyle w:val="ConsPlusCell"/>
              <w:rPr>
                <w:rFonts w:ascii="Times New Roman" w:hAnsi="Times New Roman" w:cs="Times New Roman"/>
                <w:b/>
              </w:rPr>
            </w:pPr>
          </w:p>
          <w:p w:rsidR="001A117E" w:rsidRPr="00143A72" w:rsidRDefault="001A117E" w:rsidP="001D53EA">
            <w:pPr>
              <w:pStyle w:val="ConsPlusCell"/>
              <w:rPr>
                <w:rFonts w:ascii="Times New Roman" w:hAnsi="Times New Roman" w:cs="Times New Roman"/>
                <w:b/>
              </w:rPr>
            </w:pPr>
            <w:r>
              <w:rPr>
                <w:rFonts w:ascii="Times New Roman" w:hAnsi="Times New Roman" w:cs="Times New Roman"/>
                <w:b/>
              </w:rPr>
              <w:t>18785,0</w:t>
            </w:r>
          </w:p>
        </w:tc>
      </w:tr>
      <w:tr w:rsidR="001A117E" w:rsidRPr="0079594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4640" w:type="dxa"/>
            <w:gridSpan w:val="3"/>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812" w:type="dxa"/>
            <w:gridSpan w:val="8"/>
            <w:tcBorders>
              <w:left w:val="single" w:sz="4" w:space="0" w:color="auto"/>
              <w:bottom w:val="single" w:sz="4" w:space="0" w:color="auto"/>
              <w:right w:val="single" w:sz="4" w:space="0" w:color="auto"/>
            </w:tcBorders>
          </w:tcPr>
          <w:p w:rsidR="001A117E" w:rsidRPr="00F631BC" w:rsidRDefault="001A117E" w:rsidP="001D53EA">
            <w:pPr>
              <w:autoSpaceDE w:val="0"/>
              <w:autoSpaceDN w:val="0"/>
              <w:adjustRightInd w:val="0"/>
              <w:rPr>
                <w:sz w:val="22"/>
                <w:szCs w:val="22"/>
              </w:rPr>
            </w:pPr>
            <w:r w:rsidRPr="00F631BC">
              <w:rPr>
                <w:sz w:val="22"/>
                <w:szCs w:val="22"/>
              </w:rPr>
              <w:t xml:space="preserve">1. 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Pr="00F631BC" w:rsidRDefault="001A117E" w:rsidP="001D53EA">
            <w:pPr>
              <w:autoSpaceDE w:val="0"/>
              <w:autoSpaceDN w:val="0"/>
              <w:adjustRightInd w:val="0"/>
              <w:rPr>
                <w:sz w:val="22"/>
                <w:szCs w:val="22"/>
              </w:rPr>
            </w:pPr>
            <w:r w:rsidRPr="00F631BC">
              <w:rPr>
                <w:sz w:val="22"/>
                <w:szCs w:val="22"/>
              </w:rPr>
              <w:t xml:space="preserve">2. </w:t>
            </w:r>
            <w:r>
              <w:rPr>
                <w:sz w:val="22"/>
                <w:szCs w:val="22"/>
              </w:rPr>
              <w:t>Довести с</w:t>
            </w:r>
            <w:r w:rsidRPr="004A4A65">
              <w:rPr>
                <w:sz w:val="22"/>
                <w:szCs w:val="22"/>
              </w:rPr>
              <w:t>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w:t>
            </w:r>
            <w:r w:rsidRPr="00F631BC">
              <w:rPr>
                <w:sz w:val="22"/>
                <w:szCs w:val="22"/>
              </w:rPr>
              <w:t>до 5</w:t>
            </w:r>
            <w:r>
              <w:rPr>
                <w:sz w:val="22"/>
                <w:szCs w:val="22"/>
              </w:rPr>
              <w:t>6,0</w:t>
            </w:r>
            <w:r w:rsidRPr="00F631BC">
              <w:rPr>
                <w:sz w:val="22"/>
                <w:szCs w:val="22"/>
              </w:rPr>
              <w:t xml:space="preserve"> процентов</w:t>
            </w:r>
            <w:r w:rsidRPr="00F631BC">
              <w:rPr>
                <w:rFonts w:ascii="Courier New" w:hAnsi="Courier New" w:cs="Courier New"/>
                <w:sz w:val="22"/>
                <w:szCs w:val="22"/>
              </w:rPr>
              <w:t xml:space="preserve">  </w:t>
            </w:r>
          </w:p>
        </w:tc>
      </w:tr>
    </w:tbl>
    <w:p w:rsidR="001A117E" w:rsidRDefault="001A117E" w:rsidP="001A117E">
      <w:pPr>
        <w:pStyle w:val="consplusnormal"/>
        <w:ind w:left="0"/>
        <w:jc w:val="center"/>
        <w:rPr>
          <w:rFonts w:ascii="Times New Roman" w:hAnsi="Times New Roman" w:cs="Times New Roman"/>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110"/>
        <w:gridCol w:w="1085"/>
        <w:gridCol w:w="1268"/>
        <w:gridCol w:w="992"/>
        <w:gridCol w:w="1048"/>
        <w:gridCol w:w="2267"/>
        <w:gridCol w:w="1138"/>
        <w:gridCol w:w="992"/>
        <w:gridCol w:w="992"/>
        <w:gridCol w:w="993"/>
        <w:gridCol w:w="992"/>
        <w:gridCol w:w="992"/>
        <w:gridCol w:w="992"/>
        <w:gridCol w:w="567"/>
      </w:tblGrid>
      <w:tr w:rsidR="001A117E" w:rsidTr="001D53EA">
        <w:trPr>
          <w:trHeight w:val="356"/>
        </w:trPr>
        <w:tc>
          <w:tcPr>
            <w:tcW w:w="874"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111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4393" w:type="dxa"/>
            <w:gridSpan w:val="4"/>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138" w:type="dxa"/>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961"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c>
          <w:tcPr>
            <w:tcW w:w="567" w:type="dxa"/>
            <w:tcBorders>
              <w:top w:val="nil"/>
              <w:bottom w:val="nil"/>
            </w:tcBorders>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rPr>
          <w:gridAfter w:val="1"/>
          <w:wAfter w:w="567" w:type="dxa"/>
        </w:trPr>
        <w:tc>
          <w:tcPr>
            <w:tcW w:w="874"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1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85"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p w:rsidR="001A117E" w:rsidRPr="00206928" w:rsidRDefault="001A117E" w:rsidP="001D53EA">
            <w:pPr>
              <w:pStyle w:val="consplusnormal"/>
              <w:ind w:left="0"/>
              <w:jc w:val="center"/>
              <w:rPr>
                <w:rFonts w:ascii="Times New Roman" w:hAnsi="Times New Roman" w:cs="Times New Roman"/>
                <w:sz w:val="20"/>
                <w:szCs w:val="20"/>
              </w:rPr>
            </w:pPr>
          </w:p>
        </w:tc>
        <w:tc>
          <w:tcPr>
            <w:tcW w:w="1268"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p>
          <w:p w:rsidR="001A117E" w:rsidRDefault="001A117E" w:rsidP="001D53EA">
            <w:pPr>
              <w:pStyle w:val="consplusnormal"/>
              <w:ind w:left="0"/>
              <w:jc w:val="center"/>
              <w:rPr>
                <w:rFonts w:ascii="Times New Roman" w:hAnsi="Times New Roman" w:cs="Times New Roman"/>
                <w:sz w:val="19"/>
                <w:szCs w:val="19"/>
              </w:rPr>
            </w:pPr>
            <w:r>
              <w:rPr>
                <w:rFonts w:ascii="Times New Roman" w:hAnsi="Times New Roman" w:cs="Times New Roman"/>
                <w:sz w:val="19"/>
                <w:szCs w:val="19"/>
              </w:rPr>
              <w:t xml:space="preserve">Московской </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19"/>
                <w:szCs w:val="19"/>
              </w:rPr>
              <w:t>области</w:t>
            </w:r>
          </w:p>
        </w:tc>
        <w:tc>
          <w:tcPr>
            <w:tcW w:w="992" w:type="dxa"/>
          </w:tcPr>
          <w:p w:rsidR="001A117E"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048" w:type="dxa"/>
            <w:shd w:val="clear" w:color="auto" w:fill="auto"/>
          </w:tcPr>
          <w:p w:rsidR="001A117E"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1A117E" w:rsidRPr="00206928" w:rsidRDefault="001A117E" w:rsidP="001D53EA">
            <w:pPr>
              <w:pStyle w:val="consplusnormal"/>
              <w:ind w:left="0"/>
              <w:rPr>
                <w:rFonts w:ascii="Times New Roman" w:hAnsi="Times New Roman" w:cs="Times New Roman"/>
                <w:sz w:val="20"/>
                <w:szCs w:val="20"/>
              </w:rPr>
            </w:pPr>
          </w:p>
        </w:tc>
        <w:tc>
          <w:tcPr>
            <w:tcW w:w="226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8" w:type="dxa"/>
          </w:tcPr>
          <w:p w:rsidR="001A117E" w:rsidRPr="00206928" w:rsidRDefault="001A117E" w:rsidP="001D53EA">
            <w:pPr>
              <w:pStyle w:val="consplusnormal"/>
              <w:ind w:left="0"/>
              <w:rPr>
                <w:rFonts w:ascii="Times New Roman" w:hAnsi="Times New Roman" w:cs="Times New Roman"/>
                <w:sz w:val="20"/>
                <w:szCs w:val="20"/>
              </w:rPr>
            </w:pPr>
          </w:p>
        </w:tc>
        <w:tc>
          <w:tcPr>
            <w:tcW w:w="992" w:type="dxa"/>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rPr>
          <w:gridAfter w:val="1"/>
          <w:wAfter w:w="567" w:type="dxa"/>
        </w:trPr>
        <w:tc>
          <w:tcPr>
            <w:tcW w:w="87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08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04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6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38"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2</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14</w:t>
            </w:r>
          </w:p>
        </w:tc>
      </w:tr>
      <w:tr w:rsidR="001A117E" w:rsidTr="001D53EA">
        <w:trPr>
          <w:gridAfter w:val="1"/>
          <w:wAfter w:w="567" w:type="dxa"/>
          <w:trHeight w:val="267"/>
        </w:trPr>
        <w:tc>
          <w:tcPr>
            <w:tcW w:w="87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0" w:type="dxa"/>
            <w:shd w:val="clear" w:color="auto" w:fill="auto"/>
          </w:tcPr>
          <w:p w:rsidR="001A117E" w:rsidRPr="001827D3" w:rsidRDefault="001A117E" w:rsidP="001D53EA">
            <w:pPr>
              <w:pStyle w:val="ac"/>
              <w:rPr>
                <w:sz w:val="20"/>
                <w:szCs w:val="20"/>
              </w:rPr>
            </w:pPr>
            <w:r>
              <w:rPr>
                <w:sz w:val="20"/>
                <w:szCs w:val="20"/>
              </w:rPr>
              <w:t>Закупка путевок</w:t>
            </w:r>
          </w:p>
        </w:tc>
        <w:tc>
          <w:tcPr>
            <w:tcW w:w="1085" w:type="dxa"/>
            <w:shd w:val="clear" w:color="auto" w:fill="auto"/>
          </w:tcPr>
          <w:p w:rsidR="001A117E" w:rsidRPr="00EC422F"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268" w:type="dxa"/>
            <w:shd w:val="clear" w:color="auto" w:fill="auto"/>
          </w:tcPr>
          <w:p w:rsidR="001A117E" w:rsidRPr="00EC422F" w:rsidRDefault="001A117E" w:rsidP="001D53EA">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36</w:t>
            </w:r>
            <w:r>
              <w:rPr>
                <w:rFonts w:ascii="Times New Roman" w:hAnsi="Times New Roman" w:cs="Times New Roman"/>
                <w:sz w:val="20"/>
                <w:szCs w:val="20"/>
              </w:rPr>
              <w:t>0</w:t>
            </w:r>
            <w:r w:rsidRPr="00EC422F">
              <w:rPr>
                <w:rFonts w:ascii="Times New Roman" w:hAnsi="Times New Roman" w:cs="Times New Roman"/>
                <w:sz w:val="20"/>
                <w:szCs w:val="20"/>
              </w:rPr>
              <w:t>40,0</w:t>
            </w:r>
          </w:p>
        </w:tc>
        <w:tc>
          <w:tcPr>
            <w:tcW w:w="992" w:type="dxa"/>
          </w:tcPr>
          <w:p w:rsidR="001A117E" w:rsidRPr="008C54CC" w:rsidRDefault="001A117E" w:rsidP="001D53EA">
            <w:pPr>
              <w:pStyle w:val="ConsPlusCell"/>
              <w:rPr>
                <w:rFonts w:ascii="Times New Roman" w:hAnsi="Times New Roman" w:cs="Times New Roman"/>
              </w:rPr>
            </w:pPr>
            <w:r w:rsidRPr="008C54CC">
              <w:rPr>
                <w:rFonts w:ascii="Times New Roman" w:hAnsi="Times New Roman" w:cs="Times New Roman"/>
              </w:rPr>
              <w:t>43316,0</w:t>
            </w:r>
          </w:p>
          <w:p w:rsidR="001A117E" w:rsidRPr="00EC422F" w:rsidRDefault="001A117E" w:rsidP="001D53EA">
            <w:pPr>
              <w:pStyle w:val="consplusnormal"/>
              <w:ind w:left="0"/>
              <w:jc w:val="center"/>
              <w:rPr>
                <w:rFonts w:ascii="Times New Roman" w:hAnsi="Times New Roman" w:cs="Times New Roman"/>
                <w:sz w:val="20"/>
                <w:szCs w:val="20"/>
              </w:rPr>
            </w:pPr>
          </w:p>
        </w:tc>
        <w:tc>
          <w:tcPr>
            <w:tcW w:w="1048" w:type="dxa"/>
            <w:shd w:val="clear" w:color="auto" w:fill="auto"/>
          </w:tcPr>
          <w:p w:rsidR="001A117E" w:rsidRPr="008C54CC" w:rsidRDefault="001A117E" w:rsidP="001D53EA">
            <w:pPr>
              <w:pStyle w:val="ConsPlusCell"/>
              <w:rPr>
                <w:rFonts w:ascii="Times New Roman" w:hAnsi="Times New Roman" w:cs="Times New Roman"/>
              </w:rPr>
            </w:pPr>
            <w:r w:rsidRPr="008C54CC">
              <w:rPr>
                <w:rFonts w:ascii="Times New Roman" w:hAnsi="Times New Roman" w:cs="Times New Roman"/>
              </w:rPr>
              <w:t>37054,2</w:t>
            </w:r>
          </w:p>
        </w:tc>
        <w:tc>
          <w:tcPr>
            <w:tcW w:w="2267"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w:t>
            </w:r>
            <w:r>
              <w:rPr>
                <w:rFonts w:ascii="Times New Roman" w:hAnsi="Times New Roman" w:cs="Times New Roman"/>
                <w:sz w:val="20"/>
                <w:szCs w:val="20"/>
              </w:rPr>
              <w:lastRenderedPageBreak/>
              <w:t xml:space="preserve">проживающих на территории города </w:t>
            </w:r>
          </w:p>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Реутов</w:t>
            </w:r>
          </w:p>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p>
          <w:p w:rsidR="001A117E" w:rsidRPr="002F23D7" w:rsidRDefault="001A117E" w:rsidP="001D53EA">
            <w:pPr>
              <w:autoSpaceDE w:val="0"/>
              <w:autoSpaceDN w:val="0"/>
              <w:adjustRightInd w:val="0"/>
              <w:rPr>
                <w:sz w:val="20"/>
                <w:szCs w:val="20"/>
              </w:rPr>
            </w:pPr>
            <w:r>
              <w:rPr>
                <w:sz w:val="20"/>
                <w:szCs w:val="20"/>
              </w:rPr>
              <w:t>Д</w:t>
            </w:r>
            <w:r w:rsidRPr="00866C05">
              <w:rPr>
                <w:sz w:val="20"/>
                <w:szCs w:val="20"/>
              </w:rPr>
              <w:t>ол</w:t>
            </w:r>
            <w:r>
              <w:rPr>
                <w:sz w:val="20"/>
                <w:szCs w:val="20"/>
              </w:rPr>
              <w:t xml:space="preserve">я </w:t>
            </w:r>
            <w:r w:rsidRPr="00866C05">
              <w:rPr>
                <w:sz w:val="20"/>
                <w:szCs w:val="20"/>
              </w:rPr>
              <w:t xml:space="preserve">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Pr>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54,5</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873381" w:rsidRDefault="001A117E" w:rsidP="001D53EA">
            <w:pPr>
              <w:pStyle w:val="consplusnormal"/>
              <w:ind w:left="0"/>
              <w:jc w:val="center"/>
              <w:rPr>
                <w:rFonts w:ascii="Times New Roman" w:hAnsi="Times New Roman" w:cs="Times New Roman"/>
                <w:sz w:val="20"/>
                <w:szCs w:val="20"/>
              </w:rPr>
            </w:pPr>
            <w:r w:rsidRPr="00873381">
              <w:rPr>
                <w:rFonts w:ascii="Times New Roman" w:hAnsi="Times New Roman" w:cs="Times New Roman"/>
                <w:sz w:val="20"/>
                <w:szCs w:val="20"/>
              </w:rPr>
              <w:t>5</w:t>
            </w:r>
            <w:r>
              <w:rPr>
                <w:rFonts w:ascii="Times New Roman" w:hAnsi="Times New Roman" w:cs="Times New Roman"/>
                <w:sz w:val="20"/>
                <w:szCs w:val="20"/>
              </w:rPr>
              <w:t>4</w:t>
            </w:r>
          </w:p>
          <w:p w:rsidR="001A117E" w:rsidRPr="00440998" w:rsidRDefault="001A117E" w:rsidP="001D53EA">
            <w:pPr>
              <w:pStyle w:val="consplusnormal"/>
              <w:ind w:left="0"/>
              <w:jc w:val="center"/>
              <w:rPr>
                <w:rFonts w:ascii="Times New Roman" w:hAnsi="Times New Roman" w:cs="Times New Roman"/>
                <w:sz w:val="20"/>
                <w:szCs w:val="20"/>
                <w:u w:val="single"/>
              </w:rPr>
            </w:pPr>
          </w:p>
          <w:p w:rsidR="001A117E" w:rsidRPr="001148E6"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55,0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55,5</w:t>
            </w:r>
          </w:p>
          <w:p w:rsidR="001A117E" w:rsidRPr="001148E6" w:rsidRDefault="001A117E" w:rsidP="001D53EA">
            <w:pPr>
              <w:pStyle w:val="consplusnormal"/>
              <w:ind w:left="0"/>
              <w:jc w:val="center"/>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55,5</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57,0</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55,6</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58,5</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55,7</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60,0</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56,0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60,0</w:t>
            </w:r>
          </w:p>
          <w:p w:rsidR="001A117E" w:rsidRPr="001148E6" w:rsidRDefault="001A117E" w:rsidP="001D53EA">
            <w:pPr>
              <w:pStyle w:val="consplusnormal"/>
              <w:ind w:left="0"/>
              <w:jc w:val="center"/>
              <w:rPr>
                <w:rFonts w:ascii="Times New Roman" w:hAnsi="Times New Roman" w:cs="Times New Roman"/>
                <w:sz w:val="20"/>
                <w:szCs w:val="20"/>
              </w:rPr>
            </w:pPr>
          </w:p>
        </w:tc>
      </w:tr>
    </w:tbl>
    <w:p w:rsidR="001A117E" w:rsidRDefault="001A117E" w:rsidP="001A117E">
      <w:pPr>
        <w:autoSpaceDE w:val="0"/>
        <w:autoSpaceDN w:val="0"/>
        <w:adjustRightInd w:val="0"/>
        <w:jc w:val="center"/>
        <w:rPr>
          <w:color w:val="000000"/>
        </w:rPr>
      </w:pPr>
    </w:p>
    <w:p w:rsidR="001A117E" w:rsidRPr="00A92DCD" w:rsidRDefault="001A117E" w:rsidP="001A117E">
      <w:pPr>
        <w:autoSpaceDE w:val="0"/>
        <w:autoSpaceDN w:val="0"/>
        <w:adjustRightInd w:val="0"/>
        <w:jc w:val="center"/>
        <w:rPr>
          <w:b/>
          <w:color w:val="000000"/>
        </w:rPr>
      </w:pPr>
      <w:r w:rsidRPr="00A92DCD">
        <w:rPr>
          <w:b/>
          <w:color w:val="000000"/>
        </w:rPr>
        <w:t xml:space="preserve">Мероприятия по реализации подпрограммы </w:t>
      </w:r>
    </w:p>
    <w:p w:rsidR="001A117E" w:rsidRPr="00BB11D6" w:rsidRDefault="001A117E" w:rsidP="001A117E">
      <w:pPr>
        <w:autoSpaceDE w:val="0"/>
        <w:autoSpaceDN w:val="0"/>
        <w:adjustRightInd w:val="0"/>
        <w:jc w:val="center"/>
        <w:rPr>
          <w:color w:val="000000"/>
        </w:rPr>
      </w:pP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568"/>
        <w:gridCol w:w="1559"/>
        <w:gridCol w:w="1701"/>
        <w:gridCol w:w="1276"/>
        <w:gridCol w:w="1054"/>
        <w:gridCol w:w="1214"/>
        <w:gridCol w:w="992"/>
        <w:gridCol w:w="993"/>
        <w:gridCol w:w="992"/>
        <w:gridCol w:w="992"/>
        <w:gridCol w:w="992"/>
        <w:gridCol w:w="993"/>
        <w:gridCol w:w="1134"/>
        <w:gridCol w:w="1134"/>
      </w:tblGrid>
      <w:tr w:rsidR="00826AA8" w:rsidRPr="003F0096" w:rsidTr="00826AA8">
        <w:trPr>
          <w:trHeight w:val="3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N   </w:t>
            </w:r>
            <w:r w:rsidRPr="003F0096">
              <w:rPr>
                <w:rFonts w:ascii="Times New Roman" w:hAnsi="Times New Roman" w:cs="Times New Roman"/>
                <w:b/>
                <w:sz w:val="16"/>
                <w:szCs w:val="16"/>
              </w:rPr>
              <w:br/>
              <w:t>п/п</w:t>
            </w:r>
          </w:p>
        </w:tc>
        <w:tc>
          <w:tcPr>
            <w:tcW w:w="1559"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Мероприятия </w:t>
            </w:r>
            <w:r w:rsidRPr="003F0096">
              <w:rPr>
                <w:rFonts w:ascii="Times New Roman" w:hAnsi="Times New Roman" w:cs="Times New Roman"/>
                <w:b/>
                <w:sz w:val="16"/>
                <w:szCs w:val="16"/>
              </w:rPr>
              <w:br/>
              <w:t xml:space="preserve">по          </w:t>
            </w:r>
            <w:r w:rsidRPr="003F0096">
              <w:rPr>
                <w:rFonts w:ascii="Times New Roman" w:hAnsi="Times New Roman" w:cs="Times New Roman"/>
                <w:b/>
                <w:sz w:val="16"/>
                <w:szCs w:val="16"/>
              </w:rPr>
              <w:br/>
              <w:t xml:space="preserve">реализации  </w:t>
            </w:r>
            <w:r w:rsidRPr="003F0096">
              <w:rPr>
                <w:rFonts w:ascii="Times New Roman" w:hAnsi="Times New Roman" w:cs="Times New Roman"/>
                <w:b/>
                <w:sz w:val="16"/>
                <w:szCs w:val="16"/>
              </w:rPr>
              <w:br/>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Перечень      </w:t>
            </w:r>
            <w:r w:rsidRPr="003F0096">
              <w:rPr>
                <w:rFonts w:ascii="Times New Roman" w:hAnsi="Times New Roman" w:cs="Times New Roman"/>
                <w:b/>
                <w:sz w:val="16"/>
                <w:szCs w:val="16"/>
              </w:rPr>
              <w:br/>
              <w:t xml:space="preserve">стандартных   </w:t>
            </w:r>
            <w:r w:rsidRPr="003F0096">
              <w:rPr>
                <w:rFonts w:ascii="Times New Roman" w:hAnsi="Times New Roman" w:cs="Times New Roman"/>
                <w:b/>
                <w:sz w:val="16"/>
                <w:szCs w:val="16"/>
              </w:rPr>
              <w:br/>
              <w:t xml:space="preserve">процедур,   </w:t>
            </w:r>
            <w:r w:rsidRPr="003F0096">
              <w:rPr>
                <w:rFonts w:ascii="Times New Roman" w:hAnsi="Times New Roman" w:cs="Times New Roman"/>
                <w:b/>
                <w:sz w:val="16"/>
                <w:szCs w:val="16"/>
              </w:rPr>
              <w:br/>
              <w:t>обеспечивающих</w:t>
            </w:r>
            <w:r w:rsidRPr="003F0096">
              <w:rPr>
                <w:rFonts w:ascii="Times New Roman" w:hAnsi="Times New Roman" w:cs="Times New Roman"/>
                <w:b/>
                <w:sz w:val="16"/>
                <w:szCs w:val="16"/>
              </w:rPr>
              <w:br/>
              <w:t xml:space="preserve">выполнение    </w:t>
            </w:r>
            <w:r w:rsidRPr="003F0096">
              <w:rPr>
                <w:rFonts w:ascii="Times New Roman" w:hAnsi="Times New Roman" w:cs="Times New Roman"/>
                <w:b/>
                <w:sz w:val="16"/>
                <w:szCs w:val="16"/>
              </w:rPr>
              <w:br/>
              <w:t>мероприятия, с</w:t>
            </w:r>
            <w:r w:rsidRPr="003F0096">
              <w:rPr>
                <w:rFonts w:ascii="Times New Roman" w:hAnsi="Times New Roman" w:cs="Times New Roman"/>
                <w:b/>
                <w:sz w:val="16"/>
                <w:szCs w:val="16"/>
              </w:rPr>
              <w:br/>
              <w:t xml:space="preserve">указанием     </w:t>
            </w:r>
            <w:r w:rsidRPr="003F0096">
              <w:rPr>
                <w:rFonts w:ascii="Times New Roman" w:hAnsi="Times New Roman" w:cs="Times New Roman"/>
                <w:b/>
                <w:sz w:val="16"/>
                <w:szCs w:val="16"/>
              </w:rPr>
              <w:br/>
              <w:t xml:space="preserve">предельных    </w:t>
            </w:r>
            <w:r w:rsidRPr="003F0096">
              <w:rPr>
                <w:rFonts w:ascii="Times New Roman" w:hAnsi="Times New Roman" w:cs="Times New Roman"/>
                <w:b/>
                <w:sz w:val="16"/>
                <w:szCs w:val="16"/>
              </w:rPr>
              <w:br/>
              <w:t xml:space="preserve">сроков их     </w:t>
            </w:r>
            <w:r w:rsidRPr="003F0096">
              <w:rPr>
                <w:rFonts w:ascii="Times New Roman" w:hAnsi="Times New Roman" w:cs="Times New Roman"/>
                <w:b/>
                <w:sz w:val="16"/>
                <w:szCs w:val="16"/>
              </w:rPr>
              <w:br/>
              <w:t>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Источники     </w:t>
            </w:r>
            <w:r w:rsidRPr="003F0096">
              <w:rPr>
                <w:rFonts w:ascii="Times New Roman" w:hAnsi="Times New Roman" w:cs="Times New Roman"/>
                <w:b/>
                <w:sz w:val="16"/>
                <w:szCs w:val="16"/>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Срок       </w:t>
            </w:r>
            <w:r w:rsidRPr="003F0096">
              <w:rPr>
                <w:rFonts w:ascii="Times New Roman" w:hAnsi="Times New Roman" w:cs="Times New Roman"/>
                <w:b/>
                <w:sz w:val="16"/>
                <w:szCs w:val="16"/>
              </w:rPr>
              <w:br/>
              <w:t xml:space="preserve">исполнения </w:t>
            </w:r>
            <w:r w:rsidRPr="003F0096">
              <w:rPr>
                <w:rFonts w:ascii="Times New Roman" w:hAnsi="Times New Roman" w:cs="Times New Roman"/>
                <w:b/>
                <w:sz w:val="16"/>
                <w:szCs w:val="16"/>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Объем          </w:t>
            </w:r>
            <w:r w:rsidRPr="003F0096">
              <w:rPr>
                <w:rFonts w:ascii="Times New Roman" w:hAnsi="Times New Roman" w:cs="Times New Roman"/>
                <w:b/>
                <w:sz w:val="16"/>
                <w:szCs w:val="16"/>
              </w:rPr>
              <w:br/>
              <w:t xml:space="preserve">финансирования </w:t>
            </w:r>
            <w:r w:rsidRPr="003F0096">
              <w:rPr>
                <w:rFonts w:ascii="Times New Roman" w:hAnsi="Times New Roman" w:cs="Times New Roman"/>
                <w:b/>
                <w:sz w:val="16"/>
                <w:szCs w:val="16"/>
              </w:rPr>
              <w:br/>
              <w:t xml:space="preserve">мероприятия в  </w:t>
            </w:r>
            <w:r w:rsidRPr="003F0096">
              <w:rPr>
                <w:rFonts w:ascii="Times New Roman" w:hAnsi="Times New Roman" w:cs="Times New Roman"/>
                <w:b/>
                <w:sz w:val="16"/>
                <w:szCs w:val="16"/>
              </w:rPr>
              <w:br/>
              <w:t>текущем</w:t>
            </w:r>
            <w:r w:rsidRPr="003F0096">
              <w:rPr>
                <w:rFonts w:ascii="Times New Roman" w:hAnsi="Times New Roman" w:cs="Times New Roman"/>
                <w:b/>
                <w:sz w:val="16"/>
                <w:szCs w:val="16"/>
              </w:rPr>
              <w:br/>
              <w:t>финансовом году</w:t>
            </w:r>
            <w:r w:rsidRPr="003F0096">
              <w:rPr>
                <w:rFonts w:ascii="Times New Roman" w:hAnsi="Times New Roman" w:cs="Times New Roman"/>
                <w:b/>
                <w:sz w:val="16"/>
                <w:szCs w:val="16"/>
              </w:rPr>
              <w:br/>
              <w:t>(тыс. руб.)</w:t>
            </w:r>
            <w:hyperlink w:anchor="Par611" w:history="1">
              <w:r w:rsidRPr="003F0096">
                <w:rPr>
                  <w:rFonts w:ascii="Times New Roman" w:hAnsi="Times New Roman" w:cs="Times New Roman"/>
                  <w:b/>
                  <w:color w:val="0000FF"/>
                  <w:sz w:val="16"/>
                  <w:szCs w:val="16"/>
                </w:rPr>
                <w: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Всего </w:t>
            </w:r>
            <w:r w:rsidRPr="003F0096">
              <w:rPr>
                <w:rFonts w:ascii="Times New Roman" w:hAnsi="Times New Roman" w:cs="Times New Roman"/>
                <w:b/>
                <w:sz w:val="16"/>
                <w:szCs w:val="16"/>
              </w:rPr>
              <w:br/>
              <w:t xml:space="preserve">(тыс. </w:t>
            </w:r>
            <w:r w:rsidRPr="003F0096">
              <w:rPr>
                <w:rFonts w:ascii="Times New Roman" w:hAnsi="Times New Roman" w:cs="Times New Roman"/>
                <w:b/>
                <w:sz w:val="16"/>
                <w:szCs w:val="16"/>
              </w:rPr>
              <w:br/>
              <w:t>руб.)</w:t>
            </w:r>
          </w:p>
        </w:tc>
        <w:tc>
          <w:tcPr>
            <w:tcW w:w="4962" w:type="dxa"/>
            <w:gridSpan w:val="5"/>
            <w:tcBorders>
              <w:top w:val="single" w:sz="4" w:space="0" w:color="auto"/>
              <w:left w:val="single" w:sz="4" w:space="0" w:color="auto"/>
              <w:bottom w:val="single" w:sz="4" w:space="0" w:color="auto"/>
              <w:right w:val="single" w:sz="4" w:space="0" w:color="auto"/>
            </w:tcBorders>
          </w:tcPr>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826AA8"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Ответствен</w:t>
            </w:r>
          </w:p>
          <w:p w:rsidR="00826AA8"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ный</w:t>
            </w:r>
            <w:r>
              <w:rPr>
                <w:rFonts w:ascii="Times New Roman" w:hAnsi="Times New Roman" w:cs="Times New Roman"/>
                <w:b/>
                <w:sz w:val="16"/>
                <w:szCs w:val="16"/>
              </w:rPr>
              <w:t xml:space="preserve"> </w:t>
            </w:r>
            <w:r w:rsidRPr="003F0096">
              <w:rPr>
                <w:rFonts w:ascii="Times New Roman" w:hAnsi="Times New Roman" w:cs="Times New Roman"/>
                <w:b/>
                <w:sz w:val="16"/>
                <w:szCs w:val="16"/>
              </w:rPr>
              <w:t>за выполнение</w:t>
            </w:r>
            <w:r w:rsidRPr="003F0096">
              <w:rPr>
                <w:rFonts w:ascii="Times New Roman" w:hAnsi="Times New Roman" w:cs="Times New Roman"/>
                <w:b/>
                <w:sz w:val="16"/>
                <w:szCs w:val="16"/>
              </w:rPr>
              <w:br/>
              <w:t xml:space="preserve">мероприятия  </w:t>
            </w:r>
            <w:r w:rsidRPr="003F0096">
              <w:rPr>
                <w:rFonts w:ascii="Times New Roman" w:hAnsi="Times New Roman" w:cs="Times New Roman"/>
                <w:b/>
                <w:sz w:val="16"/>
                <w:szCs w:val="16"/>
              </w:rPr>
              <w:br/>
              <w:t>подпрограм</w:t>
            </w:r>
          </w:p>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мы</w:t>
            </w:r>
          </w:p>
        </w:tc>
        <w:tc>
          <w:tcPr>
            <w:tcW w:w="1134" w:type="dxa"/>
            <w:vMerge w:val="restart"/>
            <w:tcBorders>
              <w:top w:val="single" w:sz="4" w:space="0" w:color="auto"/>
              <w:left w:val="single" w:sz="4" w:space="0" w:color="auto"/>
              <w:bottom w:val="single" w:sz="4" w:space="0" w:color="auto"/>
              <w:right w:val="single" w:sz="4" w:space="0" w:color="auto"/>
            </w:tcBorders>
          </w:tcPr>
          <w:p w:rsidR="00826AA8"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Результаты  </w:t>
            </w:r>
            <w:r w:rsidRPr="003F0096">
              <w:rPr>
                <w:rFonts w:ascii="Times New Roman" w:hAnsi="Times New Roman" w:cs="Times New Roman"/>
                <w:b/>
                <w:sz w:val="16"/>
                <w:szCs w:val="16"/>
              </w:rPr>
              <w:br/>
              <w:t>выполнения</w:t>
            </w:r>
            <w:r w:rsidRPr="003F0096">
              <w:rPr>
                <w:rFonts w:ascii="Times New Roman" w:hAnsi="Times New Roman" w:cs="Times New Roman"/>
                <w:b/>
                <w:sz w:val="16"/>
                <w:szCs w:val="16"/>
              </w:rPr>
              <w:br/>
              <w:t xml:space="preserve">мероприятий </w:t>
            </w:r>
            <w:r w:rsidRPr="003F0096">
              <w:rPr>
                <w:rFonts w:ascii="Times New Roman" w:hAnsi="Times New Roman" w:cs="Times New Roman"/>
                <w:b/>
                <w:sz w:val="16"/>
                <w:szCs w:val="16"/>
              </w:rPr>
              <w:br/>
              <w:t>подпрограм</w:t>
            </w:r>
          </w:p>
          <w:p w:rsidR="00826AA8" w:rsidRPr="003F0096" w:rsidRDefault="00826AA8" w:rsidP="001D53EA">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мы</w:t>
            </w:r>
          </w:p>
        </w:tc>
      </w:tr>
      <w:tr w:rsidR="00826AA8" w:rsidRPr="003F0096" w:rsidTr="00826AA8">
        <w:trPr>
          <w:trHeight w:val="1280"/>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054"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992"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b/>
                <w:sz w:val="16"/>
                <w:szCs w:val="16"/>
              </w:rPr>
            </w:pPr>
          </w:p>
          <w:p w:rsidR="00826AA8" w:rsidRPr="003F0096" w:rsidRDefault="00826AA8" w:rsidP="001D53EA">
            <w:pPr>
              <w:pStyle w:val="ConsPlusCell"/>
              <w:rPr>
                <w:rFonts w:ascii="Times New Roman" w:hAnsi="Times New Roman" w:cs="Times New Roman"/>
                <w:b/>
                <w:sz w:val="16"/>
                <w:szCs w:val="16"/>
              </w:rPr>
            </w:pPr>
            <w:r>
              <w:rPr>
                <w:rFonts w:ascii="Times New Roman" w:hAnsi="Times New Roman" w:cs="Times New Roman"/>
                <w:b/>
                <w:sz w:val="16"/>
                <w:szCs w:val="16"/>
              </w:rPr>
              <w:t xml:space="preserve">2015 </w:t>
            </w:r>
            <w:r w:rsidRPr="003F0096">
              <w:rPr>
                <w:rFonts w:ascii="Times New Roman" w:hAnsi="Times New Roman" w:cs="Times New Roman"/>
                <w:b/>
                <w:sz w:val="16"/>
                <w:szCs w:val="16"/>
              </w:rPr>
              <w:t xml:space="preserve">год       </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b/>
                <w:sz w:val="16"/>
                <w:szCs w:val="16"/>
              </w:rPr>
            </w:pPr>
          </w:p>
          <w:p w:rsidR="00826AA8" w:rsidRPr="003F0096" w:rsidRDefault="00826AA8" w:rsidP="001D53EA">
            <w:pPr>
              <w:pStyle w:val="ConsPlusCell"/>
              <w:rPr>
                <w:rFonts w:ascii="Times New Roman" w:hAnsi="Times New Roman" w:cs="Times New Roman"/>
                <w:b/>
                <w:sz w:val="16"/>
                <w:szCs w:val="16"/>
              </w:rPr>
            </w:pPr>
            <w:r>
              <w:rPr>
                <w:rFonts w:ascii="Times New Roman" w:hAnsi="Times New Roman" w:cs="Times New Roman"/>
                <w:b/>
                <w:sz w:val="16"/>
                <w:szCs w:val="16"/>
              </w:rPr>
              <w:t>2016 год</w:t>
            </w:r>
            <w:r w:rsidRPr="003F0096">
              <w:rPr>
                <w:rFonts w:ascii="Times New Roman" w:hAnsi="Times New Roman" w:cs="Times New Roman"/>
                <w:b/>
                <w:sz w:val="16"/>
                <w:szCs w:val="16"/>
              </w:rPr>
              <w:t xml:space="preserve">  </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ind w:right="-75"/>
              <w:rPr>
                <w:rFonts w:ascii="Times New Roman" w:hAnsi="Times New Roman" w:cs="Times New Roman"/>
                <w:b/>
                <w:sz w:val="16"/>
                <w:szCs w:val="16"/>
              </w:rPr>
            </w:pPr>
          </w:p>
          <w:p w:rsidR="00826AA8" w:rsidRPr="003F0096" w:rsidRDefault="00826AA8" w:rsidP="001D53EA">
            <w:pPr>
              <w:pStyle w:val="ConsPlusCell"/>
              <w:ind w:right="-75"/>
              <w:rPr>
                <w:rFonts w:ascii="Times New Roman" w:hAnsi="Times New Roman" w:cs="Times New Roman"/>
                <w:b/>
                <w:sz w:val="16"/>
                <w:szCs w:val="16"/>
              </w:rPr>
            </w:pPr>
            <w:r>
              <w:rPr>
                <w:rFonts w:ascii="Times New Roman" w:hAnsi="Times New Roman" w:cs="Times New Roman"/>
                <w:b/>
                <w:sz w:val="16"/>
                <w:szCs w:val="16"/>
              </w:rPr>
              <w:t>2017 год</w:t>
            </w:r>
            <w:r w:rsidRPr="003F0096">
              <w:rPr>
                <w:rFonts w:ascii="Times New Roman" w:hAnsi="Times New Roman" w:cs="Times New Roman"/>
                <w:b/>
                <w:sz w:val="16"/>
                <w:szCs w:val="16"/>
              </w:rPr>
              <w:t xml:space="preserve">  </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ind w:right="-75"/>
              <w:rPr>
                <w:rFonts w:ascii="Times New Roman" w:hAnsi="Times New Roman" w:cs="Times New Roman"/>
                <w:b/>
                <w:sz w:val="16"/>
                <w:szCs w:val="16"/>
              </w:rPr>
            </w:pPr>
          </w:p>
          <w:p w:rsidR="00826AA8" w:rsidRPr="003F0096" w:rsidRDefault="00826AA8" w:rsidP="001D53EA">
            <w:pPr>
              <w:pStyle w:val="ConsPlusCell"/>
              <w:ind w:right="-75"/>
              <w:rPr>
                <w:rFonts w:ascii="Times New Roman" w:hAnsi="Times New Roman" w:cs="Times New Roman"/>
                <w:b/>
                <w:sz w:val="16"/>
                <w:szCs w:val="16"/>
              </w:rPr>
            </w:pPr>
            <w:r>
              <w:rPr>
                <w:rFonts w:ascii="Times New Roman" w:hAnsi="Times New Roman" w:cs="Times New Roman"/>
                <w:b/>
                <w:sz w:val="16"/>
                <w:szCs w:val="16"/>
              </w:rPr>
              <w:t>2018 год</w:t>
            </w:r>
            <w:r w:rsidRPr="003F0096">
              <w:rPr>
                <w:rFonts w:ascii="Times New Roman" w:hAnsi="Times New Roman" w:cs="Times New Roman"/>
                <w:b/>
                <w:sz w:val="16"/>
                <w:szCs w:val="16"/>
              </w:rPr>
              <w:t xml:space="preserve">  </w:t>
            </w:r>
          </w:p>
        </w:tc>
        <w:tc>
          <w:tcPr>
            <w:tcW w:w="993" w:type="dxa"/>
            <w:tcBorders>
              <w:left w:val="single" w:sz="4" w:space="0" w:color="auto"/>
              <w:bottom w:val="single" w:sz="4" w:space="0" w:color="auto"/>
              <w:right w:val="single" w:sz="4" w:space="0" w:color="auto"/>
            </w:tcBorders>
          </w:tcPr>
          <w:p w:rsidR="00826AA8" w:rsidRDefault="00826AA8" w:rsidP="001D53EA">
            <w:pPr>
              <w:pStyle w:val="ConsPlusCell"/>
              <w:ind w:right="-75"/>
              <w:rPr>
                <w:rFonts w:ascii="Times New Roman" w:hAnsi="Times New Roman" w:cs="Times New Roman"/>
                <w:b/>
                <w:sz w:val="16"/>
                <w:szCs w:val="16"/>
              </w:rPr>
            </w:pPr>
          </w:p>
          <w:p w:rsidR="00826AA8" w:rsidRPr="003F0096" w:rsidRDefault="00826AA8" w:rsidP="001D53EA">
            <w:pPr>
              <w:pStyle w:val="ConsPlusCell"/>
              <w:ind w:right="-75"/>
              <w:rPr>
                <w:rFonts w:ascii="Times New Roman" w:hAnsi="Times New Roman" w:cs="Times New Roman"/>
                <w:b/>
                <w:sz w:val="16"/>
                <w:szCs w:val="16"/>
              </w:rPr>
            </w:pPr>
            <w:r>
              <w:rPr>
                <w:rFonts w:ascii="Times New Roman" w:hAnsi="Times New Roman" w:cs="Times New Roman"/>
                <w:b/>
                <w:sz w:val="16"/>
                <w:szCs w:val="16"/>
              </w:rPr>
              <w:t xml:space="preserve"> 2019 год</w:t>
            </w:r>
            <w:r w:rsidRPr="003F0096">
              <w:rPr>
                <w:rFonts w:ascii="Times New Roman" w:hAnsi="Times New Roman" w:cs="Times New Roman"/>
                <w:b/>
                <w:sz w:val="16"/>
                <w:szCs w:val="16"/>
              </w:rPr>
              <w:t xml:space="preserve">  </w:t>
            </w:r>
          </w:p>
        </w:tc>
        <w:tc>
          <w:tcPr>
            <w:tcW w:w="1134"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3F0096" w:rsidTr="00826AA8">
        <w:trPr>
          <w:tblCellSpacing w:w="5" w:type="nil"/>
        </w:trPr>
        <w:tc>
          <w:tcPr>
            <w:tcW w:w="568"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  </w:t>
            </w:r>
          </w:p>
        </w:tc>
        <w:tc>
          <w:tcPr>
            <w:tcW w:w="1559"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2      </w:t>
            </w:r>
          </w:p>
        </w:tc>
        <w:tc>
          <w:tcPr>
            <w:tcW w:w="1701"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3       </w:t>
            </w: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4       </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5     </w:t>
            </w:r>
          </w:p>
        </w:tc>
        <w:tc>
          <w:tcPr>
            <w:tcW w:w="121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6       </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7   </w:t>
            </w:r>
          </w:p>
        </w:tc>
        <w:tc>
          <w:tcPr>
            <w:tcW w:w="993"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8     </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9    </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10    </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11    </w:t>
            </w:r>
          </w:p>
        </w:tc>
        <w:tc>
          <w:tcPr>
            <w:tcW w:w="993"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12    </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13      </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14     </w:t>
            </w:r>
          </w:p>
        </w:tc>
      </w:tr>
      <w:tr w:rsidR="00826AA8" w:rsidRPr="003F0096" w:rsidTr="00826AA8">
        <w:trPr>
          <w:trHeight w:val="320"/>
          <w:tblCellSpacing w:w="5" w:type="nil"/>
        </w:trPr>
        <w:tc>
          <w:tcPr>
            <w:tcW w:w="568"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1.  </w:t>
            </w:r>
          </w:p>
        </w:tc>
        <w:tc>
          <w:tcPr>
            <w:tcW w:w="1559"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Задача 1    </w:t>
            </w:r>
          </w:p>
          <w:p w:rsidR="00826AA8" w:rsidRPr="00280C01" w:rsidRDefault="00826AA8" w:rsidP="001D53EA">
            <w:pPr>
              <w:pStyle w:val="aff1"/>
              <w:rPr>
                <w:rFonts w:ascii="Times New Roman" w:hAnsi="Times New Roman" w:cs="Times New Roman"/>
                <w:b/>
                <w:sz w:val="16"/>
                <w:szCs w:val="16"/>
              </w:rPr>
            </w:pPr>
            <w:r w:rsidRPr="00280C01">
              <w:rPr>
                <w:rFonts w:ascii="Times New Roman" w:hAnsi="Times New Roman" w:cs="Times New Roman"/>
                <w:b/>
                <w:sz w:val="16"/>
                <w:szCs w:val="16"/>
              </w:rPr>
              <w:t xml:space="preserve">Организация отдыха, оздоровления и занятости детей в дни школьных каникул </w:t>
            </w:r>
          </w:p>
          <w:p w:rsidR="00826AA8" w:rsidRPr="003F0096" w:rsidRDefault="00826AA8" w:rsidP="001D53EA">
            <w:pPr>
              <w:pStyle w:val="ConsPlusCell"/>
              <w:rPr>
                <w:rFonts w:ascii="Times New Roman" w:hAnsi="Times New Roman" w:cs="Times New Roman"/>
                <w:b/>
                <w:sz w:val="16"/>
                <w:szCs w:val="16"/>
              </w:rPr>
            </w:pPr>
          </w:p>
        </w:tc>
        <w:tc>
          <w:tcPr>
            <w:tcW w:w="1701"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 </w:t>
            </w:r>
          </w:p>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2.Подготовка локальных нормативных актов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 xml:space="preserve"> квартал)</w:t>
            </w:r>
          </w:p>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 xml:space="preserve">3. Ежемесячные, ежеквартальные, </w:t>
            </w:r>
            <w:r w:rsidRPr="003F0096">
              <w:rPr>
                <w:rFonts w:ascii="Times New Roman" w:hAnsi="Times New Roman" w:cs="Times New Roman"/>
                <w:b/>
                <w:sz w:val="18"/>
                <w:szCs w:val="18"/>
              </w:rPr>
              <w:lastRenderedPageBreak/>
              <w:t>годовые отчеты.</w:t>
            </w: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lastRenderedPageBreak/>
              <w:t xml:space="preserve">Итого         </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Июнь</w:t>
            </w:r>
          </w:p>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Июль</w:t>
            </w:r>
          </w:p>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Pr>
                <w:rFonts w:ascii="Times New Roman" w:hAnsi="Times New Roman" w:cs="Times New Roman"/>
                <w:b/>
              </w:rPr>
              <w:t>24100,2</w:t>
            </w:r>
          </w:p>
        </w:tc>
        <w:tc>
          <w:tcPr>
            <w:tcW w:w="992" w:type="dxa"/>
            <w:tcBorders>
              <w:left w:val="single" w:sz="4" w:space="0" w:color="auto"/>
              <w:bottom w:val="single" w:sz="4" w:space="0" w:color="auto"/>
              <w:right w:val="single" w:sz="4" w:space="0" w:color="auto"/>
            </w:tcBorders>
          </w:tcPr>
          <w:p w:rsidR="00826AA8" w:rsidRPr="00B35749" w:rsidRDefault="006F4DCC" w:rsidP="001D53EA">
            <w:pPr>
              <w:pStyle w:val="ConsPlusCell"/>
              <w:rPr>
                <w:rFonts w:ascii="Times New Roman" w:hAnsi="Times New Roman" w:cs="Times New Roman"/>
                <w:b/>
              </w:rPr>
            </w:pPr>
            <w:r>
              <w:rPr>
                <w:rFonts w:ascii="Times New Roman" w:hAnsi="Times New Roman" w:cs="Times New Roman"/>
                <w:b/>
              </w:rPr>
              <w:t>110336,5</w:t>
            </w:r>
          </w:p>
        </w:tc>
        <w:tc>
          <w:tcPr>
            <w:tcW w:w="993" w:type="dxa"/>
            <w:tcBorders>
              <w:left w:val="single" w:sz="4" w:space="0" w:color="auto"/>
              <w:bottom w:val="single" w:sz="4" w:space="0" w:color="auto"/>
              <w:right w:val="single" w:sz="4" w:space="0" w:color="auto"/>
            </w:tcBorders>
          </w:tcPr>
          <w:p w:rsidR="00826AA8" w:rsidRPr="00B35749" w:rsidRDefault="006F4DCC" w:rsidP="001D53EA">
            <w:pPr>
              <w:pStyle w:val="ConsPlusCell"/>
              <w:rPr>
                <w:rFonts w:ascii="Times New Roman" w:hAnsi="Times New Roman" w:cs="Times New Roman"/>
                <w:b/>
              </w:rPr>
            </w:pPr>
            <w:r>
              <w:rPr>
                <w:rFonts w:ascii="Times New Roman" w:hAnsi="Times New Roman" w:cs="Times New Roman"/>
                <w:b/>
              </w:rPr>
              <w:t>22735,7</w:t>
            </w:r>
          </w:p>
        </w:tc>
        <w:tc>
          <w:tcPr>
            <w:tcW w:w="992" w:type="dxa"/>
            <w:tcBorders>
              <w:left w:val="single" w:sz="4" w:space="0" w:color="auto"/>
              <w:bottom w:val="single" w:sz="4" w:space="0" w:color="auto"/>
              <w:right w:val="single" w:sz="4" w:space="0" w:color="auto"/>
            </w:tcBorders>
          </w:tcPr>
          <w:p w:rsidR="00826AA8" w:rsidRPr="00B35749" w:rsidRDefault="00826AA8" w:rsidP="001D53EA">
            <w:pPr>
              <w:pStyle w:val="ConsPlusCell"/>
              <w:rPr>
                <w:rFonts w:ascii="Times New Roman" w:hAnsi="Times New Roman" w:cs="Times New Roman"/>
                <w:b/>
              </w:rPr>
            </w:pPr>
            <w:r>
              <w:rPr>
                <w:rFonts w:ascii="Times New Roman" w:hAnsi="Times New Roman" w:cs="Times New Roman"/>
                <w:b/>
              </w:rPr>
              <w:t>21900,2</w:t>
            </w:r>
          </w:p>
        </w:tc>
        <w:tc>
          <w:tcPr>
            <w:tcW w:w="992" w:type="dxa"/>
            <w:tcBorders>
              <w:left w:val="single" w:sz="4" w:space="0" w:color="auto"/>
              <w:bottom w:val="single" w:sz="4" w:space="0" w:color="auto"/>
              <w:right w:val="single" w:sz="4" w:space="0" w:color="auto"/>
            </w:tcBorders>
          </w:tcPr>
          <w:p w:rsidR="00826AA8" w:rsidRPr="00B35749" w:rsidRDefault="00826AA8" w:rsidP="001D53EA">
            <w:pPr>
              <w:pStyle w:val="ConsPlusCell"/>
              <w:rPr>
                <w:rFonts w:ascii="Times New Roman" w:hAnsi="Times New Roman" w:cs="Times New Roman"/>
                <w:b/>
              </w:rPr>
            </w:pPr>
            <w:r>
              <w:rPr>
                <w:rFonts w:ascii="Times New Roman" w:hAnsi="Times New Roman" w:cs="Times New Roman"/>
                <w:b/>
              </w:rPr>
              <w:t>21900,2</w:t>
            </w:r>
          </w:p>
        </w:tc>
        <w:tc>
          <w:tcPr>
            <w:tcW w:w="992" w:type="dxa"/>
            <w:tcBorders>
              <w:left w:val="single" w:sz="4" w:space="0" w:color="auto"/>
              <w:bottom w:val="single" w:sz="4" w:space="0" w:color="auto"/>
              <w:right w:val="single" w:sz="4" w:space="0" w:color="auto"/>
            </w:tcBorders>
          </w:tcPr>
          <w:p w:rsidR="00826AA8" w:rsidRPr="00B35749" w:rsidRDefault="00826AA8" w:rsidP="001D53EA">
            <w:pPr>
              <w:pStyle w:val="ConsPlusCell"/>
              <w:rPr>
                <w:rFonts w:ascii="Times New Roman" w:hAnsi="Times New Roman" w:cs="Times New Roman"/>
                <w:b/>
              </w:rPr>
            </w:pPr>
            <w:r>
              <w:rPr>
                <w:rFonts w:ascii="Times New Roman" w:hAnsi="Times New Roman" w:cs="Times New Roman"/>
                <w:b/>
              </w:rPr>
              <w:t>21900,2</w:t>
            </w:r>
          </w:p>
        </w:tc>
        <w:tc>
          <w:tcPr>
            <w:tcW w:w="993" w:type="dxa"/>
            <w:tcBorders>
              <w:left w:val="single" w:sz="4" w:space="0" w:color="auto"/>
              <w:bottom w:val="single" w:sz="4" w:space="0" w:color="auto"/>
              <w:right w:val="single" w:sz="4" w:space="0" w:color="auto"/>
            </w:tcBorders>
          </w:tcPr>
          <w:p w:rsidR="00826AA8" w:rsidRPr="00B35749" w:rsidRDefault="00826AA8" w:rsidP="001D53EA">
            <w:pPr>
              <w:pStyle w:val="ConsPlusCell"/>
              <w:rPr>
                <w:rFonts w:ascii="Times New Roman" w:hAnsi="Times New Roman" w:cs="Times New Roman"/>
                <w:b/>
              </w:rPr>
            </w:pPr>
            <w:r>
              <w:rPr>
                <w:rFonts w:ascii="Times New Roman" w:hAnsi="Times New Roman" w:cs="Times New Roman"/>
                <w:b/>
              </w:rPr>
              <w:t>21900,2</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Pr>
                <w:rFonts w:ascii="Times New Roman" w:hAnsi="Times New Roman" w:cs="Times New Roman"/>
                <w:b/>
              </w:rPr>
              <w:t>6264</w:t>
            </w:r>
            <w:r w:rsidRPr="003F0096">
              <w:rPr>
                <w:rFonts w:ascii="Times New Roman" w:hAnsi="Times New Roman" w:cs="Times New Roman"/>
                <w:b/>
              </w:rPr>
              <w:t xml:space="preserve"> чел.</w:t>
            </w:r>
          </w:p>
        </w:tc>
      </w:tr>
      <w:tr w:rsidR="00826AA8" w:rsidRPr="003F0096" w:rsidTr="00826AA8">
        <w:trPr>
          <w:trHeight w:val="800"/>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r>
              <w:rPr>
                <w:rFonts w:ascii="Times New Roman" w:hAnsi="Times New Roman" w:cs="Times New Roman"/>
                <w:b/>
                <w:sz w:val="16"/>
                <w:szCs w:val="16"/>
              </w:rPr>
              <w:t>(субсидия + путевки МСЗН МО через РУСЗН)</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35</w:t>
            </w:r>
            <w:r>
              <w:rPr>
                <w:rFonts w:ascii="Times New Roman" w:hAnsi="Times New Roman" w:cs="Times New Roman"/>
              </w:rPr>
              <w:t>2</w:t>
            </w:r>
            <w:r w:rsidRPr="00195CE8">
              <w:rPr>
                <w:rFonts w:ascii="Times New Roman" w:hAnsi="Times New Roman" w:cs="Times New Roman"/>
              </w:rPr>
              <w:t>75,0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6975</w:t>
            </w:r>
            <w:r w:rsidRPr="00195CE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7075,0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3F0096" w:rsidTr="00826AA8">
        <w:trPr>
          <w:trHeight w:val="640"/>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федерального  </w:t>
            </w:r>
            <w:r w:rsidRPr="003F0096">
              <w:rPr>
                <w:rFonts w:ascii="Times New Roman" w:hAnsi="Times New Roman" w:cs="Times New Roman"/>
                <w:b/>
                <w:sz w:val="16"/>
                <w:szCs w:val="16"/>
              </w:rPr>
              <w:br/>
              <w:t>бюджета</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3F0096" w:rsidTr="00826AA8">
        <w:trPr>
          <w:trHeight w:val="480"/>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Внебюджетные  </w:t>
            </w:r>
            <w:r w:rsidRPr="003F0096">
              <w:rPr>
                <w:rFonts w:ascii="Times New Roman" w:hAnsi="Times New Roman" w:cs="Times New Roman"/>
                <w:b/>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826AA8" w:rsidRPr="00195CE8" w:rsidRDefault="006F4DCC" w:rsidP="001D53EA">
            <w:pPr>
              <w:pStyle w:val="ConsPlusCell"/>
              <w:rPr>
                <w:rFonts w:ascii="Times New Roman" w:hAnsi="Times New Roman" w:cs="Times New Roman"/>
              </w:rPr>
            </w:pPr>
            <w:r>
              <w:rPr>
                <w:rFonts w:ascii="Times New Roman" w:hAnsi="Times New Roman" w:cs="Times New Roman"/>
              </w:rPr>
              <w:t>36987,5</w:t>
            </w:r>
          </w:p>
        </w:tc>
        <w:tc>
          <w:tcPr>
            <w:tcW w:w="993" w:type="dxa"/>
            <w:tcBorders>
              <w:left w:val="single" w:sz="4" w:space="0" w:color="auto"/>
              <w:bottom w:val="single" w:sz="4" w:space="0" w:color="auto"/>
              <w:right w:val="single" w:sz="4" w:space="0" w:color="auto"/>
            </w:tcBorders>
          </w:tcPr>
          <w:p w:rsidR="00826AA8" w:rsidRPr="00195CE8" w:rsidRDefault="006F4DCC" w:rsidP="001D53EA">
            <w:pPr>
              <w:pStyle w:val="ConsPlusCell"/>
              <w:rPr>
                <w:rFonts w:ascii="Times New Roman" w:hAnsi="Times New Roman" w:cs="Times New Roman"/>
              </w:rPr>
            </w:pPr>
            <w:r>
              <w:rPr>
                <w:rFonts w:ascii="Times New Roman" w:hAnsi="Times New Roman" w:cs="Times New Roman"/>
              </w:rPr>
              <w:t>7493,1</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7373,6</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3F0096" w:rsidTr="00826AA8">
        <w:trPr>
          <w:trHeight w:val="778"/>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городского округа Реутов       </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38074,0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8267.6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3F0096" w:rsidTr="00826AA8">
        <w:trPr>
          <w:trHeight w:val="320"/>
          <w:tblCellSpacing w:w="5" w:type="nil"/>
        </w:trPr>
        <w:tc>
          <w:tcPr>
            <w:tcW w:w="568"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lastRenderedPageBreak/>
              <w:t>1.1.</w:t>
            </w:r>
          </w:p>
        </w:tc>
        <w:tc>
          <w:tcPr>
            <w:tcW w:w="1559"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Мероприятие 1</w:t>
            </w:r>
          </w:p>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Организация отдыха детей младшего школьного возраста на базе организаций образовани</w:t>
            </w:r>
            <w:r>
              <w:rPr>
                <w:rFonts w:ascii="Times New Roman" w:hAnsi="Times New Roman" w:cs="Times New Roman"/>
                <w:b/>
                <w:sz w:val="16"/>
                <w:szCs w:val="16"/>
              </w:rPr>
              <w:t>я</w:t>
            </w:r>
            <w:r w:rsidRPr="003F0096">
              <w:rPr>
                <w:rFonts w:ascii="Times New Roman" w:hAnsi="Times New Roman" w:cs="Times New Roman"/>
                <w:b/>
                <w:sz w:val="16"/>
                <w:szCs w:val="16"/>
              </w:rPr>
              <w:t xml:space="preserve"> </w:t>
            </w:r>
            <w:r w:rsidRPr="003F0096">
              <w:rPr>
                <w:rFonts w:ascii="Times New Roman" w:hAnsi="Times New Roman" w:cs="Times New Roman"/>
                <w:b/>
                <w:sz w:val="16"/>
                <w:szCs w:val="16"/>
              </w:rPr>
              <w:br/>
            </w:r>
          </w:p>
        </w:tc>
        <w:tc>
          <w:tcPr>
            <w:tcW w:w="1701" w:type="dxa"/>
            <w:vMerge w:val="restart"/>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1.Определение образовательных организаций, на базе которых будут функционировать ЛДП; (</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w:t>
            </w:r>
          </w:p>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2. Подготовка локальных нормативных актов, назначение руководителей ЛДП, подбор педагогического и обслуживающего персонала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826AA8" w:rsidRPr="003F0096" w:rsidRDefault="00826AA8" w:rsidP="001D53EA">
            <w:pPr>
              <w:pStyle w:val="ConsPlusCell"/>
              <w:rPr>
                <w:rFonts w:ascii="Times New Roman" w:hAnsi="Times New Roman" w:cs="Times New Roman"/>
                <w:b/>
                <w:sz w:val="18"/>
                <w:szCs w:val="18"/>
              </w:rPr>
            </w:pPr>
            <w:r w:rsidRPr="003F0096">
              <w:rPr>
                <w:rFonts w:ascii="Times New Roman" w:hAnsi="Times New Roman" w:cs="Times New Roman"/>
                <w:b/>
                <w:sz w:val="18"/>
                <w:szCs w:val="18"/>
              </w:rPr>
              <w:t>3.Выявление детей, нуждающихся в организации отдыха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Июнь</w:t>
            </w:r>
          </w:p>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Июль</w:t>
            </w:r>
          </w:p>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Pr>
                <w:rFonts w:ascii="Times New Roman" w:hAnsi="Times New Roman" w:cs="Times New Roman"/>
                <w:b/>
              </w:rPr>
              <w:t>2459,3</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1</w:t>
            </w:r>
            <w:r>
              <w:rPr>
                <w:rFonts w:ascii="Times New Roman" w:hAnsi="Times New Roman" w:cs="Times New Roman"/>
                <w:b/>
              </w:rPr>
              <w:t>2398,1</w:t>
            </w:r>
          </w:p>
        </w:tc>
        <w:tc>
          <w:tcPr>
            <w:tcW w:w="993"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Pr>
                <w:rFonts w:ascii="Times New Roman" w:hAnsi="Times New Roman" w:cs="Times New Roman"/>
                <w:b/>
              </w:rPr>
              <w:t>2560,9</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3"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r w:rsidRPr="003F0096">
              <w:rPr>
                <w:rFonts w:ascii="Times New Roman" w:hAnsi="Times New Roman" w:cs="Times New Roman"/>
                <w:b/>
              </w:rPr>
              <w:t>419 чел.</w:t>
            </w:r>
          </w:p>
        </w:tc>
      </w:tr>
      <w:tr w:rsidR="00826AA8" w:rsidRPr="003F0096" w:rsidTr="00826AA8">
        <w:trPr>
          <w:trHeight w:val="800"/>
          <w:tblCellSpacing w:w="5" w:type="nil"/>
        </w:trPr>
        <w:tc>
          <w:tcPr>
            <w:tcW w:w="568"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5</w:t>
            </w:r>
            <w:r>
              <w:rPr>
                <w:rFonts w:ascii="Times New Roman" w:hAnsi="Times New Roman" w:cs="Times New Roman"/>
              </w:rPr>
              <w:t>828,0</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Pr>
                <w:rFonts w:ascii="Times New Roman" w:hAnsi="Times New Roman" w:cs="Times New Roman"/>
              </w:rPr>
              <w:t>1140,8</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1171,8</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3F0096" w:rsidRDefault="00826AA8" w:rsidP="001D53EA">
            <w:pPr>
              <w:pStyle w:val="ConsPlusCell"/>
              <w:rPr>
                <w:rFonts w:ascii="Times New Roman" w:hAnsi="Times New Roman" w:cs="Times New Roman"/>
                <w:b/>
              </w:rPr>
            </w:pPr>
          </w:p>
        </w:tc>
      </w:tr>
      <w:tr w:rsidR="00826AA8" w:rsidRPr="00D06063" w:rsidTr="00826AA8">
        <w:trPr>
          <w:trHeight w:val="64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48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826AA8" w:rsidRPr="00D06063" w:rsidRDefault="00826AA8" w:rsidP="00045E61">
            <w:pPr>
              <w:pStyle w:val="ConsPlusCell"/>
              <w:rPr>
                <w:rFonts w:ascii="Times New Roman" w:hAnsi="Times New Roman" w:cs="Times New Roman"/>
              </w:rPr>
            </w:pPr>
            <w:r>
              <w:rPr>
                <w:rFonts w:ascii="Times New Roman" w:hAnsi="Times New Roman" w:cs="Times New Roman"/>
              </w:rPr>
              <w:t>3258,5</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747,3</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627,8</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96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3311,6</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672,8</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659,7</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1.2.</w:t>
            </w:r>
          </w:p>
        </w:tc>
        <w:tc>
          <w:tcPr>
            <w:tcW w:w="1559" w:type="dxa"/>
            <w:vMerge w:val="restart"/>
            <w:tcBorders>
              <w:top w:val="single" w:sz="4" w:space="0" w:color="auto"/>
              <w:left w:val="single" w:sz="4" w:space="0" w:color="auto"/>
              <w:bottom w:val="single" w:sz="4" w:space="0" w:color="auto"/>
              <w:right w:val="single" w:sz="4" w:space="0" w:color="auto"/>
            </w:tcBorders>
          </w:tcPr>
          <w:p w:rsidR="00826AA8" w:rsidRPr="00E103E7" w:rsidRDefault="00826AA8" w:rsidP="001D53EA">
            <w:pPr>
              <w:pStyle w:val="ConsPlusCell"/>
              <w:rPr>
                <w:rFonts w:ascii="Times New Roman" w:hAnsi="Times New Roman" w:cs="Times New Roman"/>
                <w:sz w:val="16"/>
                <w:szCs w:val="16"/>
              </w:rPr>
            </w:pPr>
            <w:r w:rsidRPr="00E103E7">
              <w:rPr>
                <w:rFonts w:ascii="Times New Roman" w:hAnsi="Times New Roman" w:cs="Times New Roman"/>
                <w:b/>
                <w:sz w:val="16"/>
                <w:szCs w:val="16"/>
              </w:rPr>
              <w:t>Мероприятие 2</w:t>
            </w:r>
            <w:r w:rsidRPr="00E103E7">
              <w:rPr>
                <w:rFonts w:ascii="Times New Roman" w:hAnsi="Times New Roman" w:cs="Times New Roman"/>
                <w:sz w:val="16"/>
                <w:szCs w:val="16"/>
              </w:rPr>
              <w:t xml:space="preserve">  Подготовка лагерей дневного пребывания к открытию.  </w:t>
            </w:r>
          </w:p>
        </w:tc>
        <w:tc>
          <w:tcPr>
            <w:tcW w:w="1701" w:type="dxa"/>
            <w:vMerge w:val="restart"/>
            <w:tcBorders>
              <w:top w:val="single" w:sz="4" w:space="0" w:color="auto"/>
              <w:left w:val="single" w:sz="4" w:space="0" w:color="auto"/>
              <w:bottom w:val="single" w:sz="4" w:space="0" w:color="auto"/>
              <w:right w:val="single" w:sz="4" w:space="0" w:color="auto"/>
            </w:tcBorders>
          </w:tcPr>
          <w:p w:rsidR="00826AA8" w:rsidRPr="00B969D3" w:rsidRDefault="00826AA8" w:rsidP="001D53EA">
            <w:pPr>
              <w:pStyle w:val="ConsPlusCell"/>
              <w:rPr>
                <w:rFonts w:ascii="Times New Roman" w:hAnsi="Times New Roman" w:cs="Times New Roman"/>
                <w:sz w:val="18"/>
                <w:szCs w:val="18"/>
              </w:rPr>
            </w:pPr>
            <w:r>
              <w:rPr>
                <w:rFonts w:ascii="Times New Roman" w:hAnsi="Times New Roman" w:cs="Times New Roman"/>
              </w:rPr>
              <w:t>1</w:t>
            </w:r>
            <w:r w:rsidRPr="00B969D3">
              <w:rPr>
                <w:rFonts w:ascii="Times New Roman" w:hAnsi="Times New Roman" w:cs="Times New Roman"/>
                <w:sz w:val="18"/>
                <w:szCs w:val="18"/>
              </w:rPr>
              <w:t>.Определение объемов работ по косметическому ремонту и санитарной обработке помещений ЛДП (</w:t>
            </w:r>
            <w:r w:rsidRPr="00B969D3">
              <w:rPr>
                <w:rFonts w:ascii="Times New Roman" w:hAnsi="Times New Roman" w:cs="Times New Roman"/>
                <w:sz w:val="18"/>
                <w:szCs w:val="18"/>
                <w:lang w:val="en-US"/>
              </w:rPr>
              <w:t>I</w:t>
            </w:r>
            <w:r w:rsidRPr="00B969D3">
              <w:rPr>
                <w:rFonts w:ascii="Times New Roman" w:hAnsi="Times New Roman" w:cs="Times New Roman"/>
                <w:sz w:val="18"/>
                <w:szCs w:val="18"/>
              </w:rPr>
              <w:t>квартал)</w:t>
            </w:r>
          </w:p>
          <w:p w:rsidR="00826AA8" w:rsidRPr="00FD6362" w:rsidRDefault="00826AA8" w:rsidP="001D53EA">
            <w:pPr>
              <w:pStyle w:val="ConsPlusCell"/>
              <w:rPr>
                <w:rFonts w:ascii="Times New Roman" w:hAnsi="Times New Roman" w:cs="Times New Roman"/>
              </w:rPr>
            </w:pPr>
            <w:r w:rsidRPr="00B969D3">
              <w:rPr>
                <w:rFonts w:ascii="Times New Roman" w:hAnsi="Times New Roman" w:cs="Times New Roman"/>
                <w:sz w:val="18"/>
                <w:szCs w:val="18"/>
              </w:rPr>
              <w:t>2.Ремонт, санитарная обработка помещений ЛДП, приобретение инвентаря, оборудования,  развивающих игр (</w:t>
            </w:r>
            <w:r w:rsidRPr="00B969D3">
              <w:rPr>
                <w:rFonts w:ascii="Times New Roman" w:hAnsi="Times New Roman" w:cs="Times New Roman"/>
                <w:sz w:val="18"/>
                <w:szCs w:val="18"/>
                <w:lang w:val="en-US"/>
              </w:rPr>
              <w:t>II</w:t>
            </w:r>
            <w:r w:rsidRPr="00B969D3">
              <w:rPr>
                <w:rFonts w:ascii="Times New Roman" w:hAnsi="Times New Roman" w:cs="Times New Roman"/>
                <w:sz w:val="18"/>
                <w:szCs w:val="18"/>
              </w:rPr>
              <w:t>квартал)</w:t>
            </w:r>
            <w:r>
              <w:rPr>
                <w:rFonts w:ascii="Times New Roman" w:hAnsi="Times New Roman" w:cs="Times New Roman"/>
              </w:rPr>
              <w:t xml:space="preserve"> </w:t>
            </w: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Апрель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май</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540,5</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143,7</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99,2</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80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64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48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96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540,5</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143,7</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99,2</w:t>
            </w:r>
          </w:p>
        </w:tc>
        <w:tc>
          <w:tcPr>
            <w:tcW w:w="993" w:type="dxa"/>
            <w:tcBorders>
              <w:left w:val="single" w:sz="4" w:space="0" w:color="auto"/>
              <w:bottom w:val="single" w:sz="4" w:space="0" w:color="auto"/>
              <w:right w:val="single" w:sz="4" w:space="0" w:color="auto"/>
            </w:tcBorders>
          </w:tcPr>
          <w:p w:rsidR="00826AA8" w:rsidRPr="001E0EA5" w:rsidRDefault="00826AA8" w:rsidP="001D53EA">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val="restart"/>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1.3.</w:t>
            </w:r>
          </w:p>
        </w:tc>
        <w:tc>
          <w:tcPr>
            <w:tcW w:w="1559" w:type="dxa"/>
            <w:vMerge w:val="restart"/>
            <w:tcBorders>
              <w:left w:val="single" w:sz="4" w:space="0" w:color="auto"/>
              <w:bottom w:val="single" w:sz="4" w:space="0" w:color="auto"/>
              <w:right w:val="single" w:sz="4" w:space="0" w:color="auto"/>
            </w:tcBorders>
          </w:tcPr>
          <w:p w:rsidR="00826AA8" w:rsidRPr="00CD7821" w:rsidRDefault="00826AA8" w:rsidP="001D53EA">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3</w:t>
            </w:r>
          </w:p>
          <w:p w:rsidR="00826AA8"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w:t>
            </w:r>
            <w:r>
              <w:rPr>
                <w:rFonts w:ascii="Times New Roman" w:hAnsi="Times New Roman" w:cs="Times New Roman"/>
                <w:sz w:val="16"/>
                <w:szCs w:val="16"/>
              </w:rPr>
              <w:lastRenderedPageBreak/>
              <w:t xml:space="preserve">оздоровления детей из различных категорий семей, в т.ч. с ТЖС, </w:t>
            </w:r>
          </w:p>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в  профильных сменах в  учреждениях отдыха Подмосковья и юга РФ</w:t>
            </w:r>
          </w:p>
        </w:tc>
        <w:tc>
          <w:tcPr>
            <w:tcW w:w="1701" w:type="dxa"/>
            <w:vMerge w:val="restart"/>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8"/>
                <w:szCs w:val="18"/>
              </w:rPr>
            </w:pPr>
            <w:r>
              <w:rPr>
                <w:rFonts w:ascii="Times New Roman" w:hAnsi="Times New Roman" w:cs="Times New Roman"/>
              </w:rPr>
              <w:lastRenderedPageBreak/>
              <w:t>1.</w:t>
            </w:r>
            <w:r>
              <w:rPr>
                <w:rFonts w:ascii="Times New Roman" w:hAnsi="Times New Roman" w:cs="Times New Roman"/>
                <w:sz w:val="18"/>
                <w:szCs w:val="18"/>
              </w:rPr>
              <w:t xml:space="preserve"> .Выявление детей, нуждающихся в </w:t>
            </w:r>
            <w:r>
              <w:rPr>
                <w:rFonts w:ascii="Times New Roman" w:hAnsi="Times New Roman" w:cs="Times New Roman"/>
                <w:sz w:val="18"/>
                <w:szCs w:val="18"/>
              </w:rPr>
              <w:lastRenderedPageBreak/>
              <w:t>организации отдыха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826AA8" w:rsidRPr="00FD6362"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826AA8" w:rsidRDefault="00826AA8" w:rsidP="001D53EA">
            <w:pPr>
              <w:pStyle w:val="ConsPlusCell"/>
              <w:rPr>
                <w:rFonts w:ascii="Times New Roman" w:hAnsi="Times New Roman" w:cs="Times New Roman"/>
                <w:sz w:val="18"/>
                <w:szCs w:val="18"/>
              </w:rPr>
            </w:pPr>
          </w:p>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Июнь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826AA8" w:rsidRPr="00FA2EA5" w:rsidRDefault="00B218BC" w:rsidP="001D53EA">
            <w:pPr>
              <w:pStyle w:val="ConsPlusCell"/>
              <w:rPr>
                <w:rFonts w:ascii="Times New Roman" w:hAnsi="Times New Roman" w:cs="Times New Roman"/>
                <w:b/>
              </w:rPr>
            </w:pPr>
            <w:r>
              <w:rPr>
                <w:rFonts w:ascii="Times New Roman" w:hAnsi="Times New Roman" w:cs="Times New Roman"/>
                <w:b/>
              </w:rPr>
              <w:t>36721,3</w:t>
            </w:r>
          </w:p>
        </w:tc>
        <w:tc>
          <w:tcPr>
            <w:tcW w:w="993" w:type="dxa"/>
            <w:tcBorders>
              <w:left w:val="single" w:sz="4" w:space="0" w:color="auto"/>
              <w:bottom w:val="single" w:sz="4" w:space="0" w:color="auto"/>
              <w:right w:val="single" w:sz="4" w:space="0" w:color="auto"/>
            </w:tcBorders>
          </w:tcPr>
          <w:p w:rsidR="00826AA8" w:rsidRPr="00FA2EA5" w:rsidRDefault="00B218BC" w:rsidP="001D53EA">
            <w:pPr>
              <w:pStyle w:val="ConsPlusCell"/>
              <w:rPr>
                <w:rFonts w:ascii="Times New Roman" w:hAnsi="Times New Roman" w:cs="Times New Roman"/>
                <w:b/>
              </w:rPr>
            </w:pPr>
            <w:r>
              <w:rPr>
                <w:rFonts w:ascii="Times New Roman" w:hAnsi="Times New Roman" w:cs="Times New Roman"/>
                <w:b/>
              </w:rPr>
              <w:t>7761,7</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7239,9</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24</w:t>
            </w:r>
            <w:r w:rsidRPr="00FA2EA5">
              <w:rPr>
                <w:rFonts w:ascii="Times New Roman" w:hAnsi="Times New Roman" w:cs="Times New Roman"/>
                <w:b/>
              </w:rPr>
              <w:t>0 чел.</w:t>
            </w:r>
          </w:p>
        </w:tc>
      </w:tr>
      <w:tr w:rsidR="00826AA8" w:rsidRPr="00D06063" w:rsidTr="00826AA8">
        <w:trPr>
          <w:trHeight w:val="80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64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48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826AA8" w:rsidRPr="00D06063" w:rsidRDefault="00B218BC" w:rsidP="001D53EA">
            <w:pPr>
              <w:pStyle w:val="ConsPlusCell"/>
              <w:rPr>
                <w:rFonts w:ascii="Times New Roman" w:hAnsi="Times New Roman" w:cs="Times New Roman"/>
              </w:rPr>
            </w:pPr>
            <w:r>
              <w:rPr>
                <w:rFonts w:ascii="Times New Roman" w:hAnsi="Times New Roman" w:cs="Times New Roman"/>
              </w:rPr>
              <w:t>9568,5</w:t>
            </w:r>
          </w:p>
        </w:tc>
        <w:tc>
          <w:tcPr>
            <w:tcW w:w="993" w:type="dxa"/>
            <w:tcBorders>
              <w:left w:val="single" w:sz="4" w:space="0" w:color="auto"/>
              <w:bottom w:val="single" w:sz="4" w:space="0" w:color="auto"/>
              <w:right w:val="single" w:sz="4" w:space="0" w:color="auto"/>
            </w:tcBorders>
          </w:tcPr>
          <w:p w:rsidR="00826AA8" w:rsidRPr="00D06063" w:rsidRDefault="00B218BC" w:rsidP="001D53EA">
            <w:pPr>
              <w:pStyle w:val="ConsPlusCell"/>
              <w:rPr>
                <w:rFonts w:ascii="Times New Roman" w:hAnsi="Times New Roman" w:cs="Times New Roman"/>
              </w:rPr>
            </w:pPr>
            <w:r>
              <w:rPr>
                <w:rFonts w:ascii="Times New Roman" w:hAnsi="Times New Roman" w:cs="Times New Roman"/>
              </w:rPr>
              <w:t>2328,5</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1810,0</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649"/>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EE02FB" w:rsidRDefault="00826AA8" w:rsidP="001D53EA">
            <w:pPr>
              <w:pStyle w:val="ConsPlusCell"/>
              <w:rPr>
                <w:rFonts w:ascii="Times New Roman" w:hAnsi="Times New Roman" w:cs="Times New Roman"/>
                <w:b/>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Pr>
                <w:rFonts w:ascii="Times New Roman" w:hAnsi="Times New Roman" w:cs="Times New Roman"/>
                <w:sz w:val="16"/>
                <w:szCs w:val="16"/>
              </w:rPr>
              <w:t xml:space="preserve">, </w:t>
            </w:r>
            <w:r w:rsidRPr="00EE02FB">
              <w:rPr>
                <w:rFonts w:ascii="Times New Roman" w:hAnsi="Times New Roman" w:cs="Times New Roman"/>
                <w:b/>
                <w:sz w:val="16"/>
                <w:szCs w:val="16"/>
              </w:rPr>
              <w:t>в т.ч. для детей из семей с ТЖС</w:t>
            </w:r>
          </w:p>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5429,9</w:t>
            </w:r>
          </w:p>
          <w:p w:rsidR="00826AA8" w:rsidRDefault="00826AA8" w:rsidP="001D53EA">
            <w:pPr>
              <w:pStyle w:val="ConsPlusCell"/>
              <w:rPr>
                <w:rFonts w:ascii="Times New Roman" w:hAnsi="Times New Roman" w:cs="Times New Roman"/>
                <w:b/>
              </w:rPr>
            </w:pPr>
          </w:p>
          <w:p w:rsidR="00826AA8" w:rsidRDefault="00826AA8" w:rsidP="001D53EA">
            <w:pPr>
              <w:pStyle w:val="ConsPlusCell"/>
              <w:rPr>
                <w:rFonts w:ascii="Times New Roman" w:hAnsi="Times New Roman" w:cs="Times New Roman"/>
                <w:b/>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3705,0</w:t>
            </w:r>
          </w:p>
        </w:tc>
        <w:tc>
          <w:tcPr>
            <w:tcW w:w="992" w:type="dxa"/>
            <w:tcBorders>
              <w:left w:val="single" w:sz="4" w:space="0" w:color="auto"/>
              <w:bottom w:val="single" w:sz="4" w:space="0" w:color="auto"/>
              <w:right w:val="single" w:sz="4" w:space="0" w:color="auto"/>
            </w:tcBorders>
          </w:tcPr>
          <w:p w:rsidR="00826AA8" w:rsidRDefault="00B218BC" w:rsidP="001D53EA">
            <w:pPr>
              <w:pStyle w:val="ConsPlusCell"/>
              <w:rPr>
                <w:rFonts w:ascii="Times New Roman" w:hAnsi="Times New Roman" w:cs="Times New Roman"/>
              </w:rPr>
            </w:pPr>
            <w:r>
              <w:rPr>
                <w:rFonts w:ascii="Times New Roman" w:hAnsi="Times New Roman" w:cs="Times New Roman"/>
              </w:rPr>
              <w:t>27152,8</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18785,0</w:t>
            </w:r>
          </w:p>
        </w:tc>
        <w:tc>
          <w:tcPr>
            <w:tcW w:w="993" w:type="dxa"/>
            <w:tcBorders>
              <w:left w:val="single" w:sz="4" w:space="0" w:color="auto"/>
              <w:bottom w:val="single" w:sz="4" w:space="0" w:color="auto"/>
              <w:right w:val="single" w:sz="4" w:space="0" w:color="auto"/>
            </w:tcBorders>
          </w:tcPr>
          <w:p w:rsidR="00826AA8" w:rsidRDefault="00B218BC" w:rsidP="001D53EA">
            <w:pPr>
              <w:pStyle w:val="ConsPlusCell"/>
              <w:rPr>
                <w:rFonts w:ascii="Times New Roman" w:hAnsi="Times New Roman" w:cs="Times New Roman"/>
              </w:rPr>
            </w:pPr>
            <w:r>
              <w:rPr>
                <w:rFonts w:ascii="Times New Roman" w:hAnsi="Times New Roman" w:cs="Times New Roman"/>
              </w:rPr>
              <w:t>5433,2</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3705,0</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5429,9</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3750,0</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5429,9</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3760,0</w:t>
            </w: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5429,9</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3770,0</w:t>
            </w:r>
          </w:p>
        </w:tc>
        <w:tc>
          <w:tcPr>
            <w:tcW w:w="993"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5429,9</w:t>
            </w:r>
          </w:p>
          <w:p w:rsidR="00826AA8" w:rsidRDefault="00826AA8" w:rsidP="001D53EA">
            <w:pPr>
              <w:pStyle w:val="ConsPlusCell"/>
              <w:rPr>
                <w:rFonts w:ascii="Times New Roman" w:hAnsi="Times New Roman" w:cs="Times New Roman"/>
              </w:rPr>
            </w:pPr>
          </w:p>
          <w:p w:rsidR="00826AA8" w:rsidRDefault="00826AA8" w:rsidP="001D53EA">
            <w:pPr>
              <w:pStyle w:val="ConsPlusCell"/>
              <w:rPr>
                <w:rFonts w:ascii="Times New Roman" w:hAnsi="Times New Roman" w:cs="Times New Roman"/>
              </w:rPr>
            </w:pPr>
          </w:p>
          <w:p w:rsidR="00826AA8" w:rsidRPr="00EE02FB" w:rsidRDefault="00826AA8" w:rsidP="001D53EA">
            <w:pPr>
              <w:pStyle w:val="ConsPlusCell"/>
              <w:rPr>
                <w:rFonts w:ascii="Times New Roman" w:hAnsi="Times New Roman" w:cs="Times New Roman"/>
                <w:b/>
              </w:rPr>
            </w:pPr>
            <w:r w:rsidRPr="00EE02FB">
              <w:rPr>
                <w:rFonts w:ascii="Times New Roman" w:hAnsi="Times New Roman" w:cs="Times New Roman"/>
                <w:b/>
              </w:rPr>
              <w:t>3800,0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val="restart"/>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1.4.</w:t>
            </w:r>
          </w:p>
        </w:tc>
        <w:tc>
          <w:tcPr>
            <w:tcW w:w="1559" w:type="dxa"/>
            <w:vMerge w:val="restart"/>
            <w:tcBorders>
              <w:left w:val="single" w:sz="4" w:space="0" w:color="auto"/>
              <w:bottom w:val="single" w:sz="4" w:space="0" w:color="auto"/>
              <w:right w:val="single" w:sz="4" w:space="0" w:color="auto"/>
            </w:tcBorders>
          </w:tcPr>
          <w:p w:rsidR="00826AA8" w:rsidRPr="00CD7821" w:rsidRDefault="00826AA8" w:rsidP="001D53EA">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4</w:t>
            </w:r>
          </w:p>
          <w:p w:rsidR="00826AA8"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т.ч., с ТЖС, </w:t>
            </w:r>
          </w:p>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в  учреждениях отдыха в других субъектах РФ (Черноморское побережье).</w:t>
            </w:r>
          </w:p>
        </w:tc>
        <w:tc>
          <w:tcPr>
            <w:tcW w:w="1701" w:type="dxa"/>
            <w:vMerge w:val="restart"/>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826AA8" w:rsidRPr="00FD6362"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Июнь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 xml:space="preserve">897,3 </w:t>
            </w:r>
          </w:p>
          <w:p w:rsidR="00826AA8" w:rsidRPr="00195CE8"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4</w:t>
            </w:r>
            <w:r>
              <w:rPr>
                <w:rFonts w:ascii="Times New Roman" w:hAnsi="Times New Roman" w:cs="Times New Roman"/>
                <w:b/>
              </w:rPr>
              <w:t>945,5</w:t>
            </w: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Pr>
                <w:rFonts w:ascii="Times New Roman" w:hAnsi="Times New Roman" w:cs="Times New Roman"/>
                <w:b/>
              </w:rPr>
              <w:t>1356,3</w:t>
            </w:r>
            <w:r w:rsidRPr="00195CE8">
              <w:rPr>
                <w:rFonts w:ascii="Times New Roman" w:hAnsi="Times New Roman" w:cs="Times New Roman"/>
                <w:b/>
              </w:rPr>
              <w:t xml:space="preserve"> </w:t>
            </w:r>
          </w:p>
          <w:p w:rsidR="00826AA8" w:rsidRPr="00195CE8"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 xml:space="preserve">897,3 </w:t>
            </w:r>
          </w:p>
          <w:p w:rsidR="00826AA8" w:rsidRPr="00195CE8"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 xml:space="preserve">897,3 </w:t>
            </w:r>
          </w:p>
          <w:p w:rsidR="00826AA8" w:rsidRPr="00195CE8"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 xml:space="preserve">897,3 </w:t>
            </w:r>
          </w:p>
          <w:p w:rsidR="00826AA8" w:rsidRPr="00195CE8"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195CE8" w:rsidRDefault="00826AA8" w:rsidP="001D53EA">
            <w:pPr>
              <w:pStyle w:val="ConsPlusCell"/>
              <w:rPr>
                <w:rFonts w:ascii="Times New Roman" w:hAnsi="Times New Roman" w:cs="Times New Roman"/>
                <w:b/>
              </w:rPr>
            </w:pPr>
            <w:r w:rsidRPr="00195CE8">
              <w:rPr>
                <w:rFonts w:ascii="Times New Roman" w:hAnsi="Times New Roman" w:cs="Times New Roman"/>
                <w:b/>
              </w:rPr>
              <w:t xml:space="preserve">897,3 </w:t>
            </w:r>
          </w:p>
          <w:p w:rsidR="00826AA8" w:rsidRPr="00195CE8"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w:t>
            </w:r>
            <w:r w:rsidRPr="00FA2EA5">
              <w:rPr>
                <w:rFonts w:ascii="Times New Roman" w:hAnsi="Times New Roman" w:cs="Times New Roman"/>
                <w:b/>
              </w:rPr>
              <w:t>5 чел.</w:t>
            </w:r>
          </w:p>
        </w:tc>
      </w:tr>
      <w:tr w:rsidR="00826AA8" w:rsidRPr="00D06063" w:rsidTr="00826AA8">
        <w:trPr>
          <w:trHeight w:val="80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214"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 xml:space="preserve">897,3 </w:t>
            </w:r>
          </w:p>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4945,5</w:t>
            </w:r>
          </w:p>
        </w:tc>
        <w:tc>
          <w:tcPr>
            <w:tcW w:w="993"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1356,3</w:t>
            </w:r>
          </w:p>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 xml:space="preserve">897,3 </w:t>
            </w:r>
          </w:p>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 xml:space="preserve">897,3 </w:t>
            </w:r>
          </w:p>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 xml:space="preserve">897,3 </w:t>
            </w:r>
          </w:p>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rPr>
            </w:pPr>
            <w:r>
              <w:rPr>
                <w:rFonts w:ascii="Times New Roman" w:hAnsi="Times New Roman" w:cs="Times New Roman"/>
              </w:rPr>
              <w:t xml:space="preserve">897,3 </w:t>
            </w:r>
          </w:p>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64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48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50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бюджет</w:t>
            </w:r>
            <w:r>
              <w:rPr>
                <w:rFonts w:ascii="Times New Roman" w:hAnsi="Times New Roman" w:cs="Times New Roman"/>
                <w:sz w:val="16"/>
                <w:szCs w:val="16"/>
              </w:rPr>
              <w:t>а</w:t>
            </w:r>
            <w:r w:rsidRPr="00D06063">
              <w:rPr>
                <w:rFonts w:ascii="Times New Roman" w:hAnsi="Times New Roman" w:cs="Times New Roman"/>
                <w:sz w:val="16"/>
                <w:szCs w:val="16"/>
              </w:rPr>
              <w:t xml:space="preserve">      </w:t>
            </w:r>
            <w:r w:rsidRPr="00D06063">
              <w:rPr>
                <w:rFonts w:ascii="Times New Roman" w:hAnsi="Times New Roman" w:cs="Times New Roman"/>
                <w:sz w:val="16"/>
                <w:szCs w:val="16"/>
              </w:rPr>
              <w:br/>
            </w:r>
            <w:r>
              <w:rPr>
                <w:rFonts w:ascii="Times New Roman" w:hAnsi="Times New Roman" w:cs="Times New Roman"/>
                <w:sz w:val="16"/>
                <w:szCs w:val="16"/>
              </w:rPr>
              <w:t>города Реутов</w:t>
            </w:r>
            <w:r w:rsidRPr="00D06063">
              <w:rPr>
                <w:rFonts w:ascii="Times New Roman" w:hAnsi="Times New Roman" w:cs="Times New Roman"/>
                <w:sz w:val="16"/>
                <w:szCs w:val="16"/>
              </w:rPr>
              <w:t xml:space="preserve">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val="restart"/>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1.5</w:t>
            </w:r>
          </w:p>
        </w:tc>
        <w:tc>
          <w:tcPr>
            <w:tcW w:w="1559" w:type="dxa"/>
            <w:vMerge w:val="restart"/>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b/>
                <w:sz w:val="16"/>
                <w:szCs w:val="16"/>
              </w:rPr>
              <w:t>Мероприятие 5</w:t>
            </w:r>
            <w:r>
              <w:rPr>
                <w:rFonts w:ascii="Times New Roman" w:hAnsi="Times New Roman" w:cs="Times New Roman"/>
                <w:sz w:val="16"/>
                <w:szCs w:val="16"/>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1" w:type="dxa"/>
            <w:vMerge w:val="restart"/>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826AA8" w:rsidRPr="00D06063" w:rsidRDefault="00826AA8" w:rsidP="001D53EA">
            <w:pPr>
              <w:pStyle w:val="ConsPlusCell"/>
              <w:rPr>
                <w:rFonts w:ascii="Times New Roman" w:hAnsi="Times New Roman" w:cs="Times New Roman"/>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Июнь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r>
      <w:tr w:rsidR="00826AA8" w:rsidRPr="00D06063" w:rsidTr="00826AA8">
        <w:trPr>
          <w:trHeight w:val="32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20"/>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80"/>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left w:val="single" w:sz="4" w:space="0" w:color="auto"/>
              <w:right w:val="single" w:sz="4" w:space="0" w:color="auto"/>
            </w:tcBorders>
          </w:tcPr>
          <w:p w:rsidR="00826AA8" w:rsidRPr="008369D1" w:rsidRDefault="00826AA8" w:rsidP="001D53EA">
            <w:pPr>
              <w:pStyle w:val="ConsPlusCell"/>
              <w:rPr>
                <w:rFonts w:ascii="Times New Roman" w:hAnsi="Times New Roman" w:cs="Times New Roman"/>
              </w:rPr>
            </w:pPr>
            <w:r>
              <w:rPr>
                <w:rFonts w:ascii="Times New Roman" w:hAnsi="Times New Roman" w:cs="Times New Roman"/>
              </w:rPr>
              <w:lastRenderedPageBreak/>
              <w:t>1.6</w:t>
            </w:r>
          </w:p>
        </w:tc>
        <w:tc>
          <w:tcPr>
            <w:tcW w:w="1559" w:type="dxa"/>
            <w:vMerge w:val="restart"/>
            <w:tcBorders>
              <w:left w:val="single" w:sz="4" w:space="0" w:color="auto"/>
              <w:right w:val="single" w:sz="4" w:space="0" w:color="auto"/>
            </w:tcBorders>
          </w:tcPr>
          <w:p w:rsidR="00826AA8" w:rsidRDefault="00826AA8" w:rsidP="008B7E4C">
            <w:pPr>
              <w:pStyle w:val="ConsPlusCell"/>
              <w:rPr>
                <w:rFonts w:ascii="Times New Roman" w:hAnsi="Times New Roman" w:cs="Times New Roman"/>
                <w:sz w:val="16"/>
                <w:szCs w:val="16"/>
              </w:rPr>
            </w:pPr>
            <w:r>
              <w:rPr>
                <w:rFonts w:ascii="Times New Roman" w:hAnsi="Times New Roman" w:cs="Times New Roman"/>
                <w:b/>
                <w:sz w:val="16"/>
                <w:szCs w:val="16"/>
              </w:rPr>
              <w:t>Мероприятие 6</w:t>
            </w:r>
            <w:r>
              <w:rPr>
                <w:rFonts w:ascii="Times New Roman" w:hAnsi="Times New Roman" w:cs="Times New Roman"/>
                <w:sz w:val="16"/>
                <w:szCs w:val="16"/>
              </w:rPr>
              <w:br/>
              <w:t>Организация досуга и отдыха детей в Подмосковье в профильных сменах по теме</w:t>
            </w:r>
          </w:p>
          <w:p w:rsidR="00826AA8" w:rsidRPr="008369D1" w:rsidRDefault="00826AA8" w:rsidP="008B7E4C">
            <w:pPr>
              <w:pStyle w:val="ConsPlusCell"/>
              <w:rPr>
                <w:rFonts w:ascii="Times New Roman" w:hAnsi="Times New Roman" w:cs="Times New Roman"/>
              </w:rPr>
            </w:pPr>
            <w:r>
              <w:rPr>
                <w:rFonts w:ascii="Times New Roman" w:hAnsi="Times New Roman" w:cs="Times New Roman"/>
                <w:sz w:val="16"/>
                <w:szCs w:val="16"/>
              </w:rPr>
              <w:t xml:space="preserve"> « Подготовка мененджеров школьных  будней и праздников» ( по рекомендациям образовательных организаций)</w:t>
            </w:r>
          </w:p>
        </w:tc>
        <w:tc>
          <w:tcPr>
            <w:tcW w:w="1701" w:type="dxa"/>
            <w:vMerge w:val="restart"/>
            <w:tcBorders>
              <w:left w:val="single" w:sz="4" w:space="0" w:color="auto"/>
              <w:right w:val="single" w:sz="4" w:space="0" w:color="auto"/>
            </w:tcBorders>
          </w:tcPr>
          <w:p w:rsidR="00826AA8" w:rsidRDefault="00826AA8" w:rsidP="008B7E4C">
            <w:pPr>
              <w:pStyle w:val="ConsPlusCell"/>
              <w:jc w:val="both"/>
              <w:rPr>
                <w:rFonts w:ascii="Times New Roman" w:hAnsi="Times New Roman" w:cs="Times New Roman"/>
              </w:rPr>
            </w:pPr>
            <w:r>
              <w:rPr>
                <w:rFonts w:ascii="Times New Roman" w:hAnsi="Times New Roman" w:cs="Times New Roman"/>
              </w:rPr>
              <w:t>1.Работа с организациями образования по выявлению детей, направляемых в учреждение отдыха.</w:t>
            </w:r>
          </w:p>
          <w:p w:rsidR="00826AA8" w:rsidRDefault="00826AA8" w:rsidP="008B7E4C">
            <w:pPr>
              <w:pStyle w:val="ConsPlusCell"/>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III</w:t>
            </w:r>
            <w:r w:rsidRPr="008B7E4C">
              <w:rPr>
                <w:rFonts w:ascii="Times New Roman" w:hAnsi="Times New Roman" w:cs="Times New Roman"/>
                <w:sz w:val="18"/>
                <w:szCs w:val="18"/>
              </w:rPr>
              <w:t xml:space="preserve"> </w:t>
            </w:r>
            <w:r>
              <w:rPr>
                <w:rFonts w:ascii="Times New Roman" w:hAnsi="Times New Roman" w:cs="Times New Roman"/>
                <w:sz w:val="18"/>
                <w:szCs w:val="18"/>
              </w:rPr>
              <w:t>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w:t>
            </w:r>
          </w:p>
          <w:p w:rsidR="00826AA8" w:rsidRPr="00FD6362"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IV</w:t>
            </w:r>
            <w:r>
              <w:rPr>
                <w:rFonts w:ascii="Times New Roman" w:hAnsi="Times New Roman" w:cs="Times New Roman"/>
                <w:sz w:val="18"/>
                <w:szCs w:val="18"/>
              </w:rPr>
              <w:t xml:space="preserve"> квартал).</w:t>
            </w:r>
          </w:p>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8B7E4C" w:rsidRDefault="00826AA8" w:rsidP="001D53EA">
            <w:pPr>
              <w:pStyle w:val="ConsPlusCell"/>
              <w:rPr>
                <w:rFonts w:ascii="Times New Roman" w:hAnsi="Times New Roman" w:cs="Times New Roman"/>
              </w:rPr>
            </w:pPr>
            <w:r w:rsidRPr="008B7E4C">
              <w:rPr>
                <w:rFonts w:ascii="Times New Roman" w:hAnsi="Times New Roman" w:cs="Times New Roman"/>
              </w:rPr>
              <w:t>Сентябрь</w:t>
            </w:r>
          </w:p>
          <w:p w:rsidR="00826AA8" w:rsidRPr="008B7E4C" w:rsidRDefault="00826AA8" w:rsidP="001D53EA">
            <w:pPr>
              <w:pStyle w:val="ConsPlusCell"/>
              <w:rPr>
                <w:rFonts w:ascii="Times New Roman" w:hAnsi="Times New Roman" w:cs="Times New Roman"/>
                <w:b/>
              </w:rPr>
            </w:pPr>
            <w:r w:rsidRPr="008B7E4C">
              <w:rPr>
                <w:rFonts w:ascii="Times New Roman" w:hAnsi="Times New Roman" w:cs="Times New Roman"/>
              </w:rPr>
              <w:t>октябрь</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673,6</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673,6</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673,6</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673,6</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80"/>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32"/>
          <w:tblCellSpacing w:w="5" w:type="nil"/>
        </w:trPr>
        <w:tc>
          <w:tcPr>
            <w:tcW w:w="568" w:type="dxa"/>
            <w:vMerge w:val="restart"/>
            <w:tcBorders>
              <w:left w:val="single" w:sz="4" w:space="0" w:color="auto"/>
              <w:right w:val="single" w:sz="4" w:space="0" w:color="auto"/>
            </w:tcBorders>
          </w:tcPr>
          <w:p w:rsidR="00826AA8" w:rsidRPr="008369D1" w:rsidRDefault="00826AA8" w:rsidP="001D53EA">
            <w:pPr>
              <w:pStyle w:val="ConsPlusCell"/>
              <w:rPr>
                <w:rFonts w:ascii="Times New Roman" w:hAnsi="Times New Roman" w:cs="Times New Roman"/>
              </w:rPr>
            </w:pPr>
            <w:r>
              <w:rPr>
                <w:rFonts w:ascii="Times New Roman" w:hAnsi="Times New Roman" w:cs="Times New Roman"/>
              </w:rPr>
              <w:t>1.7.</w:t>
            </w:r>
          </w:p>
        </w:tc>
        <w:tc>
          <w:tcPr>
            <w:tcW w:w="1559" w:type="dxa"/>
            <w:vMerge w:val="restart"/>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7</w:t>
            </w:r>
          </w:p>
          <w:p w:rsidR="00826AA8" w:rsidRDefault="00826AA8" w:rsidP="001D53EA">
            <w:pPr>
              <w:pStyle w:val="ConsPlusCell"/>
              <w:rPr>
                <w:rFonts w:ascii="Times New Roman" w:hAnsi="Times New Roman" w:cs="Times New Roman"/>
                <w:sz w:val="16"/>
                <w:szCs w:val="16"/>
              </w:rPr>
            </w:pPr>
            <w:r w:rsidRPr="00280C01">
              <w:rPr>
                <w:rFonts w:ascii="Times New Roman" w:hAnsi="Times New Roman" w:cs="Times New Roman"/>
                <w:sz w:val="16"/>
                <w:szCs w:val="16"/>
              </w:rPr>
              <w:t xml:space="preserve">Организация работы по  частичной компенсации </w:t>
            </w:r>
          </w:p>
          <w:p w:rsidR="00826AA8" w:rsidRPr="00F44F52" w:rsidRDefault="00826AA8" w:rsidP="001D53EA">
            <w:pPr>
              <w:pStyle w:val="ConsPlusCell"/>
              <w:rPr>
                <w:rFonts w:ascii="Times New Roman" w:hAnsi="Times New Roman" w:cs="Times New Roman"/>
                <w:b/>
              </w:rPr>
            </w:pPr>
            <w:r w:rsidRPr="00280C01">
              <w:rPr>
                <w:rFonts w:ascii="Times New Roman" w:hAnsi="Times New Roman" w:cs="Times New Roman"/>
                <w:sz w:val="16"/>
                <w:szCs w:val="16"/>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1" w:type="dxa"/>
            <w:vMerge w:val="restart"/>
            <w:tcBorders>
              <w:left w:val="single" w:sz="4" w:space="0" w:color="auto"/>
              <w:right w:val="single" w:sz="4" w:space="0" w:color="auto"/>
            </w:tcBorders>
          </w:tcPr>
          <w:p w:rsidR="00826AA8" w:rsidRDefault="00826AA8" w:rsidP="001D53EA">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.Подготовка локальных нормативных актов (</w:t>
            </w: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 Подготовка 3-х сторонних договоров при частичной оплате стоимости  путевки из бюджета муниципального образования.</w:t>
            </w:r>
          </w:p>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Июнь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42976,7</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7757,5</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8804,8</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300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12827,9</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1604,3</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2805,9</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397"/>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826AA8" w:rsidRPr="00D06063" w:rsidRDefault="00AD01B0" w:rsidP="001D53EA">
            <w:pPr>
              <w:pStyle w:val="ConsPlusCell"/>
              <w:rPr>
                <w:rFonts w:ascii="Times New Roman" w:hAnsi="Times New Roman" w:cs="Times New Roman"/>
              </w:rPr>
            </w:pPr>
            <w:r>
              <w:rPr>
                <w:rFonts w:ascii="Times New Roman" w:hAnsi="Times New Roman" w:cs="Times New Roman"/>
              </w:rPr>
              <w:t>24160,5</w:t>
            </w:r>
          </w:p>
        </w:tc>
        <w:tc>
          <w:tcPr>
            <w:tcW w:w="993" w:type="dxa"/>
            <w:tcBorders>
              <w:left w:val="single" w:sz="4" w:space="0" w:color="auto"/>
              <w:bottom w:val="single" w:sz="4" w:space="0" w:color="auto"/>
              <w:right w:val="single" w:sz="4" w:space="0" w:color="auto"/>
            </w:tcBorders>
          </w:tcPr>
          <w:p w:rsidR="00826AA8" w:rsidRPr="00D06063" w:rsidRDefault="00FC0B31" w:rsidP="001D53EA">
            <w:pPr>
              <w:pStyle w:val="ConsPlusCell"/>
              <w:rPr>
                <w:rFonts w:ascii="Times New Roman" w:hAnsi="Times New Roman" w:cs="Times New Roman"/>
              </w:rPr>
            </w:pPr>
            <w:r>
              <w:rPr>
                <w:rFonts w:ascii="Times New Roman" w:hAnsi="Times New Roman" w:cs="Times New Roman"/>
              </w:rPr>
              <w:t>4417,3</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4935,8</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Pr>
                <w:rFonts w:ascii="Times New Roman" w:hAnsi="Times New Roman" w:cs="Times New Roman"/>
                <w:sz w:val="16"/>
                <w:szCs w:val="16"/>
              </w:rPr>
              <w:t xml:space="preserve">, </w:t>
            </w:r>
            <w:r w:rsidRPr="000954FF">
              <w:rPr>
                <w:rFonts w:ascii="Times New Roman" w:hAnsi="Times New Roman" w:cs="Times New Roman"/>
                <w:b/>
                <w:sz w:val="16"/>
                <w:szCs w:val="16"/>
              </w:rPr>
              <w:t>в т.ч. для детей из семей с ТЖС</w:t>
            </w:r>
            <w:r w:rsidRPr="00D06063">
              <w:rPr>
                <w:rFonts w:ascii="Times New Roman" w:hAnsi="Times New Roman" w:cs="Times New Roman"/>
                <w:sz w:val="16"/>
                <w:szCs w:val="16"/>
              </w:rPr>
              <w:t xml:space="preserve">      </w:t>
            </w: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826AA8" w:rsidRPr="00D06063" w:rsidRDefault="00AD01B0" w:rsidP="001D53EA">
            <w:pPr>
              <w:pStyle w:val="ConsPlusCell"/>
              <w:rPr>
                <w:rFonts w:ascii="Times New Roman" w:hAnsi="Times New Roman" w:cs="Times New Roman"/>
              </w:rPr>
            </w:pPr>
            <w:r>
              <w:rPr>
                <w:rFonts w:ascii="Times New Roman" w:hAnsi="Times New Roman" w:cs="Times New Roman"/>
              </w:rPr>
              <w:t>5988,3</w:t>
            </w:r>
          </w:p>
        </w:tc>
        <w:tc>
          <w:tcPr>
            <w:tcW w:w="993" w:type="dxa"/>
            <w:tcBorders>
              <w:left w:val="single" w:sz="4" w:space="0" w:color="auto"/>
              <w:right w:val="single" w:sz="4" w:space="0" w:color="auto"/>
            </w:tcBorders>
          </w:tcPr>
          <w:p w:rsidR="00826AA8" w:rsidRPr="00D06063" w:rsidRDefault="00FC0B31" w:rsidP="001D53EA">
            <w:pPr>
              <w:pStyle w:val="ConsPlusCell"/>
              <w:rPr>
                <w:rFonts w:ascii="Times New Roman" w:hAnsi="Times New Roman" w:cs="Times New Roman"/>
              </w:rPr>
            </w:pPr>
            <w:r>
              <w:rPr>
                <w:rFonts w:ascii="Times New Roman" w:hAnsi="Times New Roman" w:cs="Times New Roman"/>
              </w:rPr>
              <w:t>1735,9</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1063,1</w:t>
            </w: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80"/>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left w:val="single" w:sz="4" w:space="0" w:color="auto"/>
              <w:right w:val="single" w:sz="4" w:space="0" w:color="auto"/>
            </w:tcBorders>
          </w:tcPr>
          <w:p w:rsidR="00826AA8" w:rsidRPr="00661D86" w:rsidRDefault="00826AA8" w:rsidP="001D53EA">
            <w:pPr>
              <w:pStyle w:val="ConsPlusCell"/>
              <w:rPr>
                <w:rFonts w:ascii="Times New Roman" w:hAnsi="Times New Roman" w:cs="Times New Roman"/>
              </w:rPr>
            </w:pPr>
            <w:r>
              <w:rPr>
                <w:rFonts w:ascii="Times New Roman" w:hAnsi="Times New Roman" w:cs="Times New Roman"/>
              </w:rPr>
              <w:t>1.8</w:t>
            </w:r>
            <w:r w:rsidRPr="00661D86">
              <w:rPr>
                <w:rFonts w:ascii="Times New Roman" w:hAnsi="Times New Roman" w:cs="Times New Roman"/>
              </w:rPr>
              <w:t>.</w:t>
            </w:r>
          </w:p>
        </w:tc>
        <w:tc>
          <w:tcPr>
            <w:tcW w:w="1559" w:type="dxa"/>
            <w:vMerge w:val="restart"/>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8</w:t>
            </w:r>
          </w:p>
          <w:p w:rsidR="00826AA8" w:rsidRPr="00661D86" w:rsidRDefault="00826AA8" w:rsidP="001D53EA">
            <w:pPr>
              <w:pStyle w:val="ConsPlusCell"/>
              <w:rPr>
                <w:rFonts w:ascii="Times New Roman" w:hAnsi="Times New Roman" w:cs="Times New Roman"/>
                <w:sz w:val="18"/>
                <w:szCs w:val="18"/>
              </w:rPr>
            </w:pPr>
            <w:r w:rsidRPr="00280C01">
              <w:rPr>
                <w:rFonts w:ascii="Times New Roman" w:hAnsi="Times New Roman" w:cs="Times New Roman"/>
                <w:sz w:val="16"/>
                <w:szCs w:val="16"/>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sidRPr="00661D86">
              <w:rPr>
                <w:rFonts w:ascii="Times New Roman" w:hAnsi="Times New Roman" w:cs="Times New Roman"/>
                <w:sz w:val="18"/>
                <w:szCs w:val="18"/>
              </w:rPr>
              <w:t>.</w:t>
            </w:r>
          </w:p>
        </w:tc>
        <w:tc>
          <w:tcPr>
            <w:tcW w:w="1701" w:type="dxa"/>
            <w:vMerge w:val="restart"/>
            <w:tcBorders>
              <w:left w:val="single" w:sz="4" w:space="0" w:color="auto"/>
              <w:right w:val="single" w:sz="4" w:space="0" w:color="auto"/>
            </w:tcBorders>
          </w:tcPr>
          <w:p w:rsidR="00826AA8" w:rsidRPr="00524985" w:rsidRDefault="00826AA8" w:rsidP="001D53EA">
            <w:pPr>
              <w:pStyle w:val="ConsPlusCell"/>
              <w:rPr>
                <w:rFonts w:ascii="Times New Roman" w:hAnsi="Times New Roman" w:cs="Times New Roman"/>
              </w:rPr>
            </w:pPr>
            <w:r>
              <w:rPr>
                <w:rFonts w:ascii="Times New Roman" w:hAnsi="Times New Roman" w:cs="Times New Roman"/>
              </w:rPr>
              <w:t>1</w:t>
            </w:r>
            <w:r w:rsidRPr="00997C3C">
              <w:rPr>
                <w:rFonts w:ascii="Times New Roman" w:hAnsi="Times New Roman" w:cs="Times New Roman"/>
                <w:sz w:val="18"/>
                <w:szCs w:val="18"/>
              </w:rPr>
              <w:t>.Заключение договора на проведение семинара с учебно-методическим центром</w:t>
            </w:r>
            <w:r>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май</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196,0</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37,2</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39,7</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39,7</w:t>
            </w: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Pr>
                <w:rFonts w:ascii="Times New Roman" w:hAnsi="Times New Roman" w:cs="Times New Roman"/>
              </w:rPr>
              <w:t>196,0</w:t>
            </w:r>
          </w:p>
        </w:tc>
        <w:tc>
          <w:tcPr>
            <w:tcW w:w="993"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Pr>
                <w:rFonts w:ascii="Times New Roman" w:hAnsi="Times New Roman" w:cs="Times New Roman"/>
              </w:rPr>
              <w:t>37,2</w:t>
            </w:r>
          </w:p>
        </w:tc>
        <w:tc>
          <w:tcPr>
            <w:tcW w:w="992"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sidRPr="00AE13CE">
              <w:rPr>
                <w:rFonts w:ascii="Times New Roman" w:hAnsi="Times New Roman" w:cs="Times New Roman"/>
              </w:rPr>
              <w:t>39,7</w:t>
            </w:r>
          </w:p>
        </w:tc>
        <w:tc>
          <w:tcPr>
            <w:tcW w:w="993" w:type="dxa"/>
            <w:tcBorders>
              <w:left w:val="single" w:sz="4" w:space="0" w:color="auto"/>
              <w:right w:val="single" w:sz="4" w:space="0" w:color="auto"/>
            </w:tcBorders>
          </w:tcPr>
          <w:p w:rsidR="00826AA8" w:rsidRPr="00AE13CE" w:rsidRDefault="00826AA8" w:rsidP="001D53EA">
            <w:pPr>
              <w:pStyle w:val="ConsPlusCell"/>
              <w:rPr>
                <w:rFonts w:ascii="Times New Roman" w:hAnsi="Times New Roman" w:cs="Times New Roman"/>
              </w:rPr>
            </w:pPr>
            <w:r w:rsidRPr="00AE13CE">
              <w:rPr>
                <w:rFonts w:ascii="Times New Roman" w:hAnsi="Times New Roman" w:cs="Times New Roman"/>
              </w:rPr>
              <w:t>39,7</w:t>
            </w: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1935"/>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1.9.</w:t>
            </w:r>
          </w:p>
        </w:tc>
        <w:tc>
          <w:tcPr>
            <w:tcW w:w="1559" w:type="dxa"/>
            <w:tcBorders>
              <w:left w:val="single" w:sz="4" w:space="0" w:color="auto"/>
              <w:bottom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9</w:t>
            </w:r>
          </w:p>
          <w:p w:rsidR="00826AA8" w:rsidRPr="00E141EE" w:rsidRDefault="00826AA8" w:rsidP="001D53EA">
            <w:pPr>
              <w:pStyle w:val="ConsPlusCell"/>
              <w:rPr>
                <w:rFonts w:ascii="Times New Roman" w:hAnsi="Times New Roman" w:cs="Times New Roman"/>
                <w:sz w:val="16"/>
                <w:szCs w:val="16"/>
              </w:rPr>
            </w:pPr>
            <w:r w:rsidRPr="00E141EE">
              <w:rPr>
                <w:rFonts w:ascii="Times New Roman" w:hAnsi="Times New Roman" w:cs="Times New Roman"/>
                <w:sz w:val="16"/>
                <w:szCs w:val="16"/>
              </w:rPr>
              <w:t>Страхо</w:t>
            </w:r>
            <w:r>
              <w:rPr>
                <w:rFonts w:ascii="Times New Roman" w:hAnsi="Times New Roman" w:cs="Times New Roman"/>
                <w:sz w:val="16"/>
                <w:szCs w:val="16"/>
              </w:rPr>
              <w:t>вание детей в лагерях дневного пребывания и направляемых к месту отдыха и оздоровления в организованных группах Подмосковья и Юга РФ</w:t>
            </w:r>
          </w:p>
        </w:tc>
        <w:tc>
          <w:tcPr>
            <w:tcW w:w="1701" w:type="dxa"/>
            <w:tcBorders>
              <w:left w:val="single" w:sz="4" w:space="0" w:color="auto"/>
              <w:bottom w:val="single" w:sz="4" w:space="0" w:color="auto"/>
              <w:right w:val="single" w:sz="4" w:space="0" w:color="auto"/>
            </w:tcBorders>
          </w:tcPr>
          <w:p w:rsidR="00826AA8" w:rsidRPr="00E141EE" w:rsidRDefault="00826AA8" w:rsidP="001D53EA">
            <w:pPr>
              <w:pStyle w:val="ConsPlusCell"/>
              <w:rPr>
                <w:rFonts w:ascii="Times New Roman" w:hAnsi="Times New Roman" w:cs="Times New Roman"/>
                <w:sz w:val="18"/>
                <w:szCs w:val="18"/>
              </w:rPr>
            </w:pPr>
            <w:r w:rsidRPr="00E141EE">
              <w:rPr>
                <w:rFonts w:ascii="Times New Roman" w:hAnsi="Times New Roman" w:cs="Times New Roman"/>
                <w:sz w:val="18"/>
                <w:szCs w:val="18"/>
              </w:rPr>
              <w:t>1. Заключение договора со  страховой компанией</w:t>
            </w: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Средства бюджета города Реутов</w:t>
            </w:r>
          </w:p>
        </w:tc>
        <w:tc>
          <w:tcPr>
            <w:tcW w:w="1054" w:type="dxa"/>
            <w:tcBorders>
              <w:left w:val="single" w:sz="4" w:space="0" w:color="auto"/>
              <w:bottom w:val="single" w:sz="4" w:space="0" w:color="auto"/>
              <w:right w:val="single" w:sz="4" w:space="0" w:color="auto"/>
            </w:tcBorders>
          </w:tcPr>
          <w:p w:rsidR="00826AA8" w:rsidRPr="00D32506" w:rsidRDefault="00826AA8" w:rsidP="001D53EA">
            <w:pPr>
              <w:pStyle w:val="ConsPlusCell"/>
              <w:rPr>
                <w:rFonts w:ascii="Times New Roman" w:hAnsi="Times New Roman" w:cs="Times New Roman"/>
                <w:b/>
              </w:rPr>
            </w:pPr>
            <w:r w:rsidRPr="00D32506">
              <w:rPr>
                <w:rFonts w:ascii="Times New Roman" w:hAnsi="Times New Roman" w:cs="Times New Roman"/>
                <w:b/>
              </w:rPr>
              <w:t>Июнь</w:t>
            </w:r>
          </w:p>
          <w:p w:rsidR="00826AA8" w:rsidRPr="00D32506" w:rsidRDefault="00826AA8" w:rsidP="001D53EA">
            <w:pPr>
              <w:pStyle w:val="ConsPlusCell"/>
              <w:rPr>
                <w:rFonts w:ascii="Times New Roman" w:hAnsi="Times New Roman" w:cs="Times New Roman"/>
                <w:b/>
              </w:rPr>
            </w:pPr>
            <w:r w:rsidRPr="00D32506">
              <w:rPr>
                <w:rFonts w:ascii="Times New Roman" w:hAnsi="Times New Roman" w:cs="Times New Roman"/>
                <w:b/>
              </w:rPr>
              <w:t>Июль</w:t>
            </w:r>
          </w:p>
          <w:p w:rsidR="00826AA8" w:rsidRPr="00D06063" w:rsidRDefault="00826AA8" w:rsidP="001D53EA">
            <w:pPr>
              <w:pStyle w:val="ConsPlusCell"/>
              <w:rPr>
                <w:rFonts w:ascii="Times New Roman" w:hAnsi="Times New Roman" w:cs="Times New Roman"/>
              </w:rPr>
            </w:pPr>
            <w:r w:rsidRPr="00D32506">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68,0</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68,0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74"/>
          <w:tblCellSpacing w:w="5" w:type="nil"/>
        </w:trPr>
        <w:tc>
          <w:tcPr>
            <w:tcW w:w="568" w:type="dxa"/>
            <w:tcBorders>
              <w:top w:val="single" w:sz="4" w:space="0" w:color="auto"/>
              <w:left w:val="single" w:sz="4" w:space="0" w:color="auto"/>
              <w:right w:val="single" w:sz="4" w:space="0" w:color="auto"/>
            </w:tcBorders>
          </w:tcPr>
          <w:p w:rsidR="00826AA8" w:rsidRDefault="00826AA8" w:rsidP="001D53EA">
            <w:pPr>
              <w:pStyle w:val="ConsPlusCell"/>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p>
        </w:tc>
        <w:tc>
          <w:tcPr>
            <w:tcW w:w="1701" w:type="dxa"/>
            <w:tcBorders>
              <w:top w:val="single" w:sz="4" w:space="0" w:color="auto"/>
              <w:left w:val="single" w:sz="4" w:space="0" w:color="auto"/>
              <w:right w:val="single" w:sz="4" w:space="0" w:color="auto"/>
            </w:tcBorders>
          </w:tcPr>
          <w:p w:rsidR="00826AA8" w:rsidRPr="00E141EE" w:rsidRDefault="00826AA8" w:rsidP="001D53EA">
            <w:pPr>
              <w:pStyle w:val="ConsPlusCell"/>
              <w:rPr>
                <w:rFonts w:ascii="Times New Roman" w:hAnsi="Times New Roman" w:cs="Times New Roman"/>
                <w:sz w:val="18"/>
                <w:szCs w:val="18"/>
              </w:rPr>
            </w:pPr>
          </w:p>
        </w:tc>
        <w:tc>
          <w:tcPr>
            <w:tcW w:w="1276" w:type="dxa"/>
            <w:tcBorders>
              <w:top w:val="single" w:sz="4" w:space="0" w:color="auto"/>
              <w:left w:val="single" w:sz="4" w:space="0" w:color="auto"/>
              <w:right w:val="single" w:sz="4" w:space="0" w:color="auto"/>
            </w:tcBorders>
          </w:tcPr>
          <w:p w:rsidR="00826AA8" w:rsidRDefault="00826AA8" w:rsidP="001D53EA">
            <w:pPr>
              <w:pStyle w:val="ConsPlusCell"/>
              <w:rPr>
                <w:rFonts w:ascii="Times New Roman" w:hAnsi="Times New Roman" w:cs="Times New Roman"/>
                <w:sz w:val="16"/>
                <w:szCs w:val="16"/>
              </w:rPr>
            </w:pPr>
          </w:p>
        </w:tc>
        <w:tc>
          <w:tcPr>
            <w:tcW w:w="1054" w:type="dxa"/>
            <w:tcBorders>
              <w:top w:val="single" w:sz="4" w:space="0" w:color="auto"/>
              <w:left w:val="single" w:sz="4" w:space="0" w:color="auto"/>
              <w:right w:val="single" w:sz="4" w:space="0" w:color="auto"/>
            </w:tcBorders>
          </w:tcPr>
          <w:p w:rsidR="00826AA8" w:rsidRPr="00D32506" w:rsidRDefault="00826AA8" w:rsidP="001D53EA">
            <w:pPr>
              <w:pStyle w:val="ConsPlusCell"/>
              <w:rPr>
                <w:rFonts w:ascii="Times New Roman" w:hAnsi="Times New Roman" w:cs="Times New Roman"/>
                <w:b/>
              </w:rPr>
            </w:pPr>
          </w:p>
        </w:tc>
        <w:tc>
          <w:tcPr>
            <w:tcW w:w="1214" w:type="dxa"/>
            <w:tcBorders>
              <w:top w:val="single" w:sz="4" w:space="0" w:color="auto"/>
              <w:left w:val="single" w:sz="4" w:space="0" w:color="auto"/>
              <w:right w:val="single" w:sz="4" w:space="0" w:color="auto"/>
            </w:tcBorders>
          </w:tcPr>
          <w:p w:rsidR="00826AA8" w:rsidRDefault="00826AA8" w:rsidP="001D53EA">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826AA8" w:rsidRDefault="00826AA8" w:rsidP="001D53EA">
            <w:pPr>
              <w:pStyle w:val="ConsPlusCell"/>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826AA8" w:rsidRDefault="00826AA8" w:rsidP="001D53EA">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left w:val="single" w:sz="4" w:space="0" w:color="auto"/>
              <w:right w:val="single" w:sz="4" w:space="0" w:color="auto"/>
            </w:tcBorders>
          </w:tcPr>
          <w:p w:rsidR="00826AA8" w:rsidRPr="00661D86" w:rsidRDefault="00826AA8" w:rsidP="001D53EA">
            <w:pPr>
              <w:pStyle w:val="ConsPlusCell"/>
              <w:rPr>
                <w:rFonts w:ascii="Times New Roman" w:hAnsi="Times New Roman" w:cs="Times New Roman"/>
              </w:rPr>
            </w:pPr>
            <w:r w:rsidRPr="00661D86">
              <w:rPr>
                <w:rFonts w:ascii="Times New Roman" w:hAnsi="Times New Roman" w:cs="Times New Roman"/>
              </w:rPr>
              <w:t>1.</w:t>
            </w:r>
            <w:r>
              <w:rPr>
                <w:rFonts w:ascii="Times New Roman" w:hAnsi="Times New Roman" w:cs="Times New Roman"/>
              </w:rPr>
              <w:t>10</w:t>
            </w:r>
            <w:r w:rsidRPr="00661D86">
              <w:rPr>
                <w:rFonts w:ascii="Times New Roman" w:hAnsi="Times New Roman" w:cs="Times New Roman"/>
              </w:rPr>
              <w:t>.</w:t>
            </w:r>
          </w:p>
        </w:tc>
        <w:tc>
          <w:tcPr>
            <w:tcW w:w="1559" w:type="dxa"/>
            <w:vMerge w:val="restart"/>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Мероприятие </w:t>
            </w:r>
            <w:r>
              <w:rPr>
                <w:rFonts w:ascii="Times New Roman" w:hAnsi="Times New Roman" w:cs="Times New Roman"/>
                <w:b/>
                <w:sz w:val="16"/>
                <w:szCs w:val="16"/>
              </w:rPr>
              <w:t>10</w:t>
            </w:r>
          </w:p>
          <w:p w:rsidR="00826AA8" w:rsidRPr="00280C01" w:rsidRDefault="00826AA8" w:rsidP="001D53EA">
            <w:pPr>
              <w:pStyle w:val="ConsPlusCell"/>
              <w:rPr>
                <w:rFonts w:ascii="Times New Roman" w:hAnsi="Times New Roman" w:cs="Times New Roman"/>
                <w:sz w:val="16"/>
                <w:szCs w:val="16"/>
              </w:rPr>
            </w:pPr>
            <w:r w:rsidRPr="00280C01">
              <w:rPr>
                <w:rFonts w:ascii="Times New Roman" w:hAnsi="Times New Roman" w:cs="Times New Roman"/>
                <w:sz w:val="16"/>
                <w:szCs w:val="16"/>
              </w:rPr>
              <w:t>Доставка организованных групп детей к месту отдыха и обратно (Подмосковье)</w:t>
            </w:r>
          </w:p>
          <w:p w:rsidR="00826AA8" w:rsidRPr="00661D86" w:rsidRDefault="00826AA8" w:rsidP="001D53EA">
            <w:pPr>
              <w:pStyle w:val="ConsPlusCell"/>
              <w:rPr>
                <w:rFonts w:ascii="Times New Roman" w:hAnsi="Times New Roman" w:cs="Times New Roman"/>
              </w:rPr>
            </w:pPr>
            <w:r w:rsidRPr="00280C01">
              <w:rPr>
                <w:rFonts w:ascii="Times New Roman" w:hAnsi="Times New Roman" w:cs="Times New Roman"/>
                <w:sz w:val="16"/>
                <w:szCs w:val="16"/>
              </w:rPr>
              <w:t>.</w:t>
            </w:r>
            <w:r w:rsidRPr="00280C01">
              <w:rPr>
                <w:rFonts w:ascii="Times New Roman" w:hAnsi="Times New Roman" w:cs="Times New Roman"/>
                <w:sz w:val="16"/>
                <w:szCs w:val="16"/>
              </w:rPr>
              <w:br/>
            </w:r>
          </w:p>
        </w:tc>
        <w:tc>
          <w:tcPr>
            <w:tcW w:w="1701" w:type="dxa"/>
            <w:vMerge w:val="restart"/>
            <w:tcBorders>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sz w:val="18"/>
                <w:szCs w:val="18"/>
              </w:rPr>
            </w:pPr>
            <w:r w:rsidRPr="00280206">
              <w:rPr>
                <w:rFonts w:ascii="Times New Roman" w:hAnsi="Times New Roman" w:cs="Times New Roman"/>
                <w:sz w:val="18"/>
                <w:szCs w:val="18"/>
              </w:rPr>
              <w:t>1.Заключение договора с автотранспортным предприятием на перевозку детей.</w:t>
            </w:r>
          </w:p>
        </w:tc>
        <w:tc>
          <w:tcPr>
            <w:tcW w:w="1276"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Июнь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Июль</w:t>
            </w:r>
          </w:p>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826AA8" w:rsidRPr="00FA2EA5" w:rsidRDefault="00D96DB6" w:rsidP="001D53EA">
            <w:pPr>
              <w:pStyle w:val="ConsPlusCell"/>
              <w:rPr>
                <w:rFonts w:ascii="Times New Roman" w:hAnsi="Times New Roman" w:cs="Times New Roman"/>
                <w:b/>
              </w:rPr>
            </w:pPr>
            <w:r>
              <w:rPr>
                <w:rFonts w:ascii="Times New Roman" w:hAnsi="Times New Roman" w:cs="Times New Roman"/>
                <w:b/>
              </w:rPr>
              <w:t>816,8</w:t>
            </w:r>
          </w:p>
        </w:tc>
        <w:tc>
          <w:tcPr>
            <w:tcW w:w="993" w:type="dxa"/>
            <w:tcBorders>
              <w:left w:val="single" w:sz="4" w:space="0" w:color="auto"/>
              <w:bottom w:val="single" w:sz="4" w:space="0" w:color="auto"/>
              <w:right w:val="single" w:sz="4" w:space="0" w:color="auto"/>
            </w:tcBorders>
          </w:tcPr>
          <w:p w:rsidR="00826AA8" w:rsidRPr="00FA2EA5" w:rsidRDefault="00D96DB6" w:rsidP="001D53EA">
            <w:pPr>
              <w:pStyle w:val="ConsPlusCell"/>
              <w:rPr>
                <w:rFonts w:ascii="Times New Roman" w:hAnsi="Times New Roman" w:cs="Times New Roman"/>
                <w:b/>
              </w:rPr>
            </w:pPr>
            <w:r>
              <w:rPr>
                <w:rFonts w:ascii="Times New Roman" w:hAnsi="Times New Roman" w:cs="Times New Roman"/>
                <w:b/>
              </w:rPr>
              <w:t>176,8</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160,0</w:t>
            </w:r>
          </w:p>
        </w:tc>
        <w:tc>
          <w:tcPr>
            <w:tcW w:w="993"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105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826AA8" w:rsidRPr="00D06063" w:rsidRDefault="00D96DB6" w:rsidP="001D53EA">
            <w:pPr>
              <w:pStyle w:val="ConsPlusCell"/>
              <w:rPr>
                <w:rFonts w:ascii="Times New Roman" w:hAnsi="Times New Roman" w:cs="Times New Roman"/>
              </w:rPr>
            </w:pPr>
            <w:r>
              <w:rPr>
                <w:rFonts w:ascii="Times New Roman" w:hAnsi="Times New Roman" w:cs="Times New Roman"/>
              </w:rPr>
              <w:t>816,8</w:t>
            </w:r>
          </w:p>
        </w:tc>
        <w:tc>
          <w:tcPr>
            <w:tcW w:w="993" w:type="dxa"/>
            <w:tcBorders>
              <w:left w:val="single" w:sz="4" w:space="0" w:color="auto"/>
              <w:right w:val="single" w:sz="4" w:space="0" w:color="auto"/>
            </w:tcBorders>
          </w:tcPr>
          <w:p w:rsidR="00826AA8" w:rsidRPr="00D06063" w:rsidRDefault="00D96DB6" w:rsidP="001D53EA">
            <w:pPr>
              <w:pStyle w:val="ConsPlusCell"/>
              <w:rPr>
                <w:rFonts w:ascii="Times New Roman" w:hAnsi="Times New Roman" w:cs="Times New Roman"/>
              </w:rPr>
            </w:pPr>
            <w:r>
              <w:rPr>
                <w:rFonts w:ascii="Times New Roman" w:hAnsi="Times New Roman" w:cs="Times New Roman"/>
              </w:rPr>
              <w:t>176,8</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160,0</w:t>
            </w:r>
          </w:p>
        </w:tc>
        <w:tc>
          <w:tcPr>
            <w:tcW w:w="993"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80"/>
          <w:tblCellSpacing w:w="5" w:type="nil"/>
        </w:trPr>
        <w:tc>
          <w:tcPr>
            <w:tcW w:w="568"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rPr>
            </w:pPr>
            <w:r>
              <w:rPr>
                <w:rFonts w:ascii="Times New Roman" w:hAnsi="Times New Roman" w:cs="Times New Roman"/>
              </w:rPr>
              <w:t>1.11</w:t>
            </w:r>
          </w:p>
        </w:tc>
        <w:tc>
          <w:tcPr>
            <w:tcW w:w="1559" w:type="dxa"/>
            <w:vMerge w:val="restart"/>
            <w:tcBorders>
              <w:left w:val="single" w:sz="4" w:space="0" w:color="auto"/>
              <w:right w:val="single" w:sz="4" w:space="0" w:color="auto"/>
            </w:tcBorders>
          </w:tcPr>
          <w:p w:rsidR="00826AA8" w:rsidRPr="00CD7821" w:rsidRDefault="00826AA8" w:rsidP="001D53EA">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11</w:t>
            </w:r>
          </w:p>
          <w:p w:rsidR="00826AA8"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семей  с ТЖС, </w:t>
            </w:r>
          </w:p>
          <w:p w:rsidR="00826AA8" w:rsidRPr="00280206" w:rsidRDefault="00826AA8" w:rsidP="001D53EA">
            <w:pPr>
              <w:pStyle w:val="ConsPlusCell"/>
              <w:rPr>
                <w:rFonts w:ascii="Times New Roman" w:hAnsi="Times New Roman" w:cs="Times New Roman"/>
              </w:rPr>
            </w:pPr>
            <w:r>
              <w:rPr>
                <w:rFonts w:ascii="Times New Roman" w:hAnsi="Times New Roman" w:cs="Times New Roman"/>
                <w:sz w:val="16"/>
                <w:szCs w:val="16"/>
              </w:rPr>
              <w:t>в загородных учреждениях отдыха Подмосковья  и  в других субъектах РФ (Черноморское побережье) по путевкам  от МСЗН МО через РУСЗН.</w:t>
            </w:r>
          </w:p>
        </w:tc>
        <w:tc>
          <w:tcPr>
            <w:tcW w:w="1701" w:type="dxa"/>
            <w:vMerge w:val="restart"/>
            <w:tcBorders>
              <w:left w:val="single" w:sz="4" w:space="0" w:color="auto"/>
              <w:right w:val="single" w:sz="4" w:space="0" w:color="auto"/>
            </w:tcBorders>
          </w:tcPr>
          <w:p w:rsidR="00826AA8" w:rsidRDefault="00826AA8" w:rsidP="001D53EA">
            <w:pPr>
              <w:pStyle w:val="ConsPlusCell"/>
              <w:rPr>
                <w:rFonts w:ascii="Times New Roman" w:hAnsi="Times New Roman" w:cs="Times New Roman"/>
                <w:sz w:val="18"/>
                <w:szCs w:val="18"/>
              </w:rPr>
            </w:pPr>
            <w:r>
              <w:rPr>
                <w:rFonts w:ascii="Times New Roman" w:hAnsi="Times New Roman" w:cs="Times New Roman"/>
              </w:rPr>
              <w:t xml:space="preserve"> 1.</w:t>
            </w:r>
            <w:r>
              <w:rPr>
                <w:rFonts w:ascii="Times New Roman" w:hAnsi="Times New Roman" w:cs="Times New Roman"/>
                <w:sz w:val="18"/>
                <w:szCs w:val="18"/>
              </w:rPr>
              <w:t xml:space="preserve"> .Выявление детей, нуждающихся в организации отдыха.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826AA8"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2.Реализация путевок, полученных от МСЗН МО</w:t>
            </w:r>
          </w:p>
          <w:p w:rsidR="00826AA8" w:rsidRPr="00FD6362" w:rsidRDefault="00826AA8" w:rsidP="001D53EA">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826AA8" w:rsidRDefault="00826AA8" w:rsidP="001D53EA">
            <w:pPr>
              <w:pStyle w:val="ConsPlusCell"/>
              <w:rPr>
                <w:rFonts w:ascii="Times New Roman" w:hAnsi="Times New Roman" w:cs="Times New Roman"/>
                <w:sz w:val="18"/>
                <w:szCs w:val="18"/>
              </w:rPr>
            </w:pPr>
          </w:p>
          <w:p w:rsidR="00826AA8" w:rsidRPr="00280206" w:rsidRDefault="00826AA8" w:rsidP="001D53EA">
            <w:pPr>
              <w:pStyle w:val="ConsPlusCel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sz w:val="16"/>
                <w:szCs w:val="16"/>
              </w:rPr>
            </w:pPr>
            <w:r w:rsidRPr="00BC7F3D">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 xml:space="preserve">Июнь </w:t>
            </w:r>
          </w:p>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Июль</w:t>
            </w:r>
          </w:p>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4400,0</w:t>
            </w:r>
          </w:p>
        </w:tc>
        <w:tc>
          <w:tcPr>
            <w:tcW w:w="992"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11</w:t>
            </w:r>
            <w:r w:rsidRPr="00BC7F3D">
              <w:rPr>
                <w:rFonts w:ascii="Times New Roman" w:hAnsi="Times New Roman" w:cs="Times New Roman"/>
                <w:b/>
              </w:rPr>
              <w:t>000,0</w:t>
            </w:r>
          </w:p>
        </w:tc>
        <w:tc>
          <w:tcPr>
            <w:tcW w:w="993"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22</w:t>
            </w:r>
            <w:r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22</w:t>
            </w:r>
            <w:r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22</w:t>
            </w:r>
            <w:r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22</w:t>
            </w:r>
            <w:r w:rsidRPr="00BC7F3D">
              <w:rPr>
                <w:rFonts w:ascii="Times New Roman" w:hAnsi="Times New Roman" w:cs="Times New Roman"/>
                <w:b/>
              </w:rPr>
              <w:t>00,0</w:t>
            </w:r>
          </w:p>
        </w:tc>
        <w:tc>
          <w:tcPr>
            <w:tcW w:w="993"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22</w:t>
            </w:r>
            <w:r w:rsidRPr="00BC7F3D">
              <w:rPr>
                <w:rFonts w:ascii="Times New Roman" w:hAnsi="Times New Roman" w:cs="Times New Roman"/>
                <w:b/>
              </w:rPr>
              <w:t>00,0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12</w:t>
            </w:r>
            <w:r w:rsidRPr="00FA2EA5">
              <w:rPr>
                <w:rFonts w:ascii="Times New Roman" w:hAnsi="Times New Roman" w:cs="Times New Roman"/>
                <w:b/>
              </w:rPr>
              <w:t>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(плановая стоимость путевок от  МСЗН МО для детей  с ТЖС через РУСЗН)</w:t>
            </w:r>
            <w:r w:rsidRPr="00D06063">
              <w:rPr>
                <w:rFonts w:ascii="Times New Roman" w:hAnsi="Times New Roman" w:cs="Times New Roman"/>
                <w:sz w:val="16"/>
                <w:szCs w:val="16"/>
              </w:rPr>
              <w:t xml:space="preserve">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11000,0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r>
              <w:rPr>
                <w:rFonts w:ascii="Times New Roman" w:hAnsi="Times New Roman" w:cs="Times New Roman"/>
                <w:b/>
              </w:rPr>
              <w:t>120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FA2EA5" w:rsidRDefault="00826AA8" w:rsidP="001D53EA">
            <w:pPr>
              <w:pStyle w:val="ConsPlusCell"/>
              <w:rPr>
                <w:rFonts w:ascii="Times New Roman" w:hAnsi="Times New Roman" w:cs="Times New Roman"/>
                <w:b/>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top w:val="single" w:sz="4" w:space="0" w:color="auto"/>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rPr>
            </w:pPr>
            <w:r>
              <w:rPr>
                <w:rFonts w:ascii="Times New Roman" w:hAnsi="Times New Roman" w:cs="Times New Roman"/>
              </w:rPr>
              <w:t>2.</w:t>
            </w:r>
          </w:p>
        </w:tc>
        <w:tc>
          <w:tcPr>
            <w:tcW w:w="1559" w:type="dxa"/>
            <w:vMerge w:val="restart"/>
            <w:tcBorders>
              <w:top w:val="single" w:sz="4" w:space="0" w:color="auto"/>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Задача 2   </w:t>
            </w:r>
          </w:p>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lastRenderedPageBreak/>
              <w:t>Организация работы по трудовой занятости подростков в дни школьных каникул</w:t>
            </w:r>
          </w:p>
          <w:p w:rsidR="00826AA8" w:rsidRPr="00BA4449" w:rsidRDefault="00826AA8" w:rsidP="001D53EA">
            <w:pPr>
              <w:pStyle w:val="ConsPlusCell"/>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tcPr>
          <w:p w:rsidR="00826AA8" w:rsidRPr="00092A68" w:rsidRDefault="00826AA8" w:rsidP="001D53EA">
            <w:pPr>
              <w:pStyle w:val="ConsPlusCell"/>
              <w:rPr>
                <w:rFonts w:ascii="Times New Roman" w:hAnsi="Times New Roman" w:cs="Times New Roman"/>
                <w:sz w:val="18"/>
                <w:szCs w:val="18"/>
              </w:rPr>
            </w:pPr>
            <w:r>
              <w:rPr>
                <w:rFonts w:ascii="Times New Roman" w:hAnsi="Times New Roman" w:cs="Times New Roman"/>
              </w:rPr>
              <w:lastRenderedPageBreak/>
              <w:t>1</w:t>
            </w:r>
            <w:r w:rsidRPr="00092A68">
              <w:rPr>
                <w:rFonts w:ascii="Times New Roman" w:hAnsi="Times New Roman" w:cs="Times New Roman"/>
                <w:sz w:val="18"/>
                <w:szCs w:val="18"/>
              </w:rPr>
              <w:t xml:space="preserve">.Выявление детей </w:t>
            </w:r>
            <w:r w:rsidRPr="00092A68">
              <w:rPr>
                <w:rFonts w:ascii="Times New Roman" w:hAnsi="Times New Roman" w:cs="Times New Roman"/>
                <w:sz w:val="18"/>
                <w:szCs w:val="18"/>
              </w:rPr>
              <w:lastRenderedPageBreak/>
              <w:t>из семей, находящихся в ТЖС, и подростков, состоящих на учете в КДН и ЗП, нуждающихся в организации трудовой занятости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826AA8" w:rsidRPr="00092A68" w:rsidRDefault="00826AA8" w:rsidP="001D53EA">
            <w:pPr>
              <w:pStyle w:val="ConsPlusCell"/>
              <w:rPr>
                <w:rFonts w:ascii="Times New Roman" w:hAnsi="Times New Roman" w:cs="Times New Roman"/>
                <w:sz w:val="18"/>
                <w:szCs w:val="18"/>
              </w:rPr>
            </w:pPr>
            <w:r w:rsidRPr="00092A68">
              <w:rPr>
                <w:rFonts w:ascii="Times New Roman" w:hAnsi="Times New Roman" w:cs="Times New Roman"/>
                <w:sz w:val="18"/>
                <w:szCs w:val="18"/>
              </w:rPr>
              <w:t>2. Подготовка локальных нормативных актов</w:t>
            </w:r>
          </w:p>
          <w:p w:rsidR="00826AA8" w:rsidRPr="00092A68" w:rsidRDefault="00826AA8" w:rsidP="001D53EA">
            <w:pPr>
              <w:pStyle w:val="ConsPlusCell"/>
              <w:rPr>
                <w:rFonts w:ascii="Times New Roman" w:hAnsi="Times New Roman" w:cs="Times New Roman"/>
                <w:sz w:val="18"/>
                <w:szCs w:val="18"/>
              </w:rPr>
            </w:pP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826AA8" w:rsidRPr="007627D1" w:rsidRDefault="00826AA8" w:rsidP="001D53EA">
            <w:pPr>
              <w:pStyle w:val="ConsPlusCell"/>
              <w:rPr>
                <w:rFonts w:ascii="Times New Roman" w:hAnsi="Times New Roman" w:cs="Times New Roman"/>
              </w:rPr>
            </w:pPr>
            <w:r w:rsidRPr="00092A68">
              <w:rPr>
                <w:rFonts w:ascii="Times New Roman" w:hAnsi="Times New Roman" w:cs="Times New Roman"/>
                <w:sz w:val="18"/>
                <w:szCs w:val="18"/>
              </w:rPr>
              <w:t>3.Определение видов и объемов работ</w:t>
            </w:r>
            <w:r>
              <w:rPr>
                <w:rFonts w:ascii="Times New Roman" w:hAnsi="Times New Roman" w:cs="Times New Roman"/>
                <w:sz w:val="18"/>
                <w:szCs w:val="18"/>
              </w:rPr>
              <w:t>,</w:t>
            </w:r>
            <w:r w:rsidRPr="00092A68">
              <w:rPr>
                <w:rFonts w:ascii="Times New Roman" w:hAnsi="Times New Roman" w:cs="Times New Roman"/>
                <w:sz w:val="18"/>
                <w:szCs w:val="18"/>
              </w:rPr>
              <w:t xml:space="preserve"> заключение соглашений с </w:t>
            </w:r>
            <w:r>
              <w:rPr>
                <w:rFonts w:ascii="Times New Roman" w:hAnsi="Times New Roman" w:cs="Times New Roman"/>
                <w:sz w:val="18"/>
                <w:szCs w:val="18"/>
              </w:rPr>
              <w:t xml:space="preserve">ЦЗ, </w:t>
            </w:r>
            <w:r w:rsidRPr="00092A68">
              <w:rPr>
                <w:rFonts w:ascii="Times New Roman" w:hAnsi="Times New Roman" w:cs="Times New Roman"/>
                <w:sz w:val="18"/>
                <w:szCs w:val="18"/>
              </w:rPr>
              <w:t>предприятиями и учреждениями города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квартал)</w:t>
            </w:r>
          </w:p>
        </w:tc>
        <w:tc>
          <w:tcPr>
            <w:tcW w:w="1276"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105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 xml:space="preserve">Июнь </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lastRenderedPageBreak/>
              <w:t>Июль</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lastRenderedPageBreak/>
              <w:t>1201,4</w:t>
            </w: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Pr>
                <w:rFonts w:ascii="Times New Roman" w:hAnsi="Times New Roman" w:cs="Times New Roman"/>
                <w:b/>
              </w:rPr>
              <w:t>6007,0</w:t>
            </w: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120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 xml:space="preserve">(Средства </w:t>
            </w:r>
            <w:r w:rsidRPr="00D06063">
              <w:rPr>
                <w:rFonts w:ascii="Times New Roman" w:hAnsi="Times New Roman" w:cs="Times New Roman"/>
                <w:sz w:val="16"/>
                <w:szCs w:val="16"/>
              </w:rPr>
              <w:t xml:space="preserve">  </w:t>
            </w:r>
            <w:r>
              <w:rPr>
                <w:rFonts w:ascii="Times New Roman" w:hAnsi="Times New Roman" w:cs="Times New Roman"/>
                <w:sz w:val="16"/>
                <w:szCs w:val="16"/>
              </w:rPr>
              <w:t>Центра занятости для материальной поддержки трудоустроенных  подростков)</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765,0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5242,0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top w:val="single" w:sz="4" w:space="0" w:color="auto"/>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559" w:type="dxa"/>
            <w:vMerge w:val="restart"/>
            <w:tcBorders>
              <w:top w:val="single" w:sz="4" w:space="0" w:color="auto"/>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w:t>
            </w:r>
          </w:p>
          <w:p w:rsidR="00826AA8" w:rsidRPr="00280C01" w:rsidRDefault="00826AA8" w:rsidP="001D53EA">
            <w:pPr>
              <w:pStyle w:val="ConsPlusCell"/>
              <w:rPr>
                <w:rFonts w:ascii="Times New Roman" w:hAnsi="Times New Roman" w:cs="Times New Roman"/>
                <w:sz w:val="16"/>
                <w:szCs w:val="16"/>
              </w:rPr>
            </w:pPr>
            <w:r w:rsidRPr="00280C01">
              <w:rPr>
                <w:rFonts w:ascii="Times New Roman" w:hAnsi="Times New Roman" w:cs="Times New Roman"/>
                <w:sz w:val="16"/>
                <w:szCs w:val="16"/>
              </w:rPr>
              <w:t>Организация работы по трудовой занятости подростков,</w:t>
            </w:r>
          </w:p>
          <w:p w:rsidR="00826AA8" w:rsidRPr="00BA4449" w:rsidRDefault="00826AA8" w:rsidP="001D53EA">
            <w:pPr>
              <w:pStyle w:val="ConsPlusCell"/>
              <w:rPr>
                <w:rFonts w:ascii="Times New Roman" w:hAnsi="Times New Roman" w:cs="Times New Roman"/>
              </w:rPr>
            </w:pPr>
            <w:r w:rsidRPr="00280C01">
              <w:rPr>
                <w:rFonts w:ascii="Times New Roman" w:hAnsi="Times New Roman" w:cs="Times New Roman"/>
                <w:sz w:val="16"/>
                <w:szCs w:val="16"/>
              </w:rPr>
              <w:t>формирование трудовых отрядов</w:t>
            </w:r>
            <w:r>
              <w:rPr>
                <w:rFonts w:ascii="Times New Roman" w:hAnsi="Times New Roman" w:cs="Times New Roman"/>
                <w:sz w:val="18"/>
                <w:szCs w:val="18"/>
              </w:rPr>
              <w:t>.</w:t>
            </w:r>
          </w:p>
        </w:tc>
        <w:tc>
          <w:tcPr>
            <w:tcW w:w="1701" w:type="dxa"/>
            <w:vMerge w:val="restart"/>
            <w:tcBorders>
              <w:top w:val="single" w:sz="4" w:space="0" w:color="auto"/>
              <w:left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8"/>
                <w:szCs w:val="18"/>
              </w:rPr>
            </w:pPr>
            <w:r w:rsidRPr="00552DD7">
              <w:rPr>
                <w:rFonts w:ascii="Times New Roman" w:hAnsi="Times New Roman" w:cs="Times New Roman"/>
                <w:sz w:val="18"/>
                <w:szCs w:val="18"/>
              </w:rPr>
              <w:t>1.Внесение изменений в штатное расписание МУ по работе с молодежью «Подростково-молодежный центр»</w:t>
            </w:r>
          </w:p>
          <w:p w:rsidR="00826AA8" w:rsidRPr="00552DD7" w:rsidRDefault="00826AA8" w:rsidP="001D53EA">
            <w:pPr>
              <w:pStyle w:val="ConsPlusCell"/>
              <w:rPr>
                <w:rFonts w:ascii="Times New Roman" w:hAnsi="Times New Roman" w:cs="Times New Roman"/>
                <w:sz w:val="18"/>
                <w:szCs w:val="18"/>
              </w:rPr>
            </w:pPr>
            <w:r w:rsidRPr="00552DD7">
              <w:rPr>
                <w:rFonts w:ascii="Times New Roman" w:hAnsi="Times New Roman" w:cs="Times New Roman"/>
                <w:sz w:val="18"/>
                <w:szCs w:val="18"/>
              </w:rPr>
              <w:t>(</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 xml:space="preserve"> квартал)</w:t>
            </w:r>
          </w:p>
          <w:p w:rsidR="00826AA8" w:rsidRPr="00552DD7" w:rsidRDefault="00826AA8" w:rsidP="001D53EA">
            <w:pPr>
              <w:pStyle w:val="ConsPlusCell"/>
              <w:rPr>
                <w:rFonts w:ascii="Times New Roman" w:hAnsi="Times New Roman" w:cs="Times New Roman"/>
                <w:sz w:val="18"/>
                <w:szCs w:val="18"/>
              </w:rPr>
            </w:pPr>
            <w:r w:rsidRPr="00552DD7">
              <w:rPr>
                <w:rFonts w:ascii="Times New Roman" w:hAnsi="Times New Roman" w:cs="Times New Roman"/>
                <w:sz w:val="18"/>
                <w:szCs w:val="18"/>
              </w:rPr>
              <w:t>2.Заключение соглашений с предприятиями и учреждениями города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квартал)</w:t>
            </w:r>
          </w:p>
          <w:p w:rsidR="00826AA8" w:rsidRPr="00552DD7" w:rsidRDefault="00826AA8" w:rsidP="001D53EA">
            <w:pPr>
              <w:pStyle w:val="ConsPlusCell"/>
              <w:rPr>
                <w:rFonts w:ascii="Times New Roman" w:hAnsi="Times New Roman" w:cs="Times New Roman"/>
                <w:sz w:val="18"/>
                <w:szCs w:val="18"/>
              </w:rPr>
            </w:pPr>
            <w:r w:rsidRPr="00552DD7">
              <w:rPr>
                <w:rFonts w:ascii="Times New Roman" w:hAnsi="Times New Roman" w:cs="Times New Roman"/>
                <w:sz w:val="18"/>
                <w:szCs w:val="18"/>
              </w:rPr>
              <w:t>3 Оформление подростков на временную работу, заключение договоров, оплата труда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w:t>
            </w:r>
            <w:r w:rsidRPr="00552DD7">
              <w:rPr>
                <w:rFonts w:ascii="Times New Roman" w:hAnsi="Times New Roman" w:cs="Times New Roman"/>
                <w:sz w:val="18"/>
                <w:szCs w:val="18"/>
                <w:lang w:val="en-US"/>
              </w:rPr>
              <w:t>III</w:t>
            </w:r>
            <w:r w:rsidRPr="00552DD7">
              <w:rPr>
                <w:rFonts w:ascii="Times New Roman" w:hAnsi="Times New Roman" w:cs="Times New Roman"/>
                <w:sz w:val="18"/>
                <w:szCs w:val="18"/>
              </w:rPr>
              <w:t xml:space="preserve"> квартал)</w:t>
            </w:r>
          </w:p>
        </w:tc>
        <w:tc>
          <w:tcPr>
            <w:tcW w:w="1276"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 xml:space="preserve">Июнь </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Июль</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Pr>
                <w:rFonts w:ascii="Times New Roman" w:hAnsi="Times New Roman" w:cs="Times New Roman"/>
                <w:b/>
              </w:rPr>
              <w:t>6007,0</w:t>
            </w: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sidRPr="00BC7F3D">
              <w:rPr>
                <w:rFonts w:ascii="Times New Roman" w:hAnsi="Times New Roman" w:cs="Times New Roman"/>
                <w:b/>
              </w:rPr>
              <w:t>120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826AA8"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826AA8" w:rsidRPr="00D06063" w:rsidRDefault="00826AA8" w:rsidP="001D53EA">
            <w:pPr>
              <w:pStyle w:val="ConsPlusCell"/>
              <w:rPr>
                <w:rFonts w:ascii="Times New Roman" w:hAnsi="Times New Roman" w:cs="Times New Roman"/>
                <w:sz w:val="16"/>
                <w:szCs w:val="16"/>
              </w:rPr>
            </w:pPr>
            <w:r>
              <w:rPr>
                <w:rFonts w:ascii="Times New Roman" w:hAnsi="Times New Roman" w:cs="Times New Roman"/>
                <w:sz w:val="16"/>
                <w:szCs w:val="16"/>
              </w:rPr>
              <w:t xml:space="preserve">(Средства </w:t>
            </w:r>
            <w:r w:rsidRPr="00D06063">
              <w:rPr>
                <w:rFonts w:ascii="Times New Roman" w:hAnsi="Times New Roman" w:cs="Times New Roman"/>
                <w:sz w:val="16"/>
                <w:szCs w:val="16"/>
              </w:rPr>
              <w:t xml:space="preserve">  </w:t>
            </w:r>
            <w:r>
              <w:rPr>
                <w:rFonts w:ascii="Times New Roman" w:hAnsi="Times New Roman" w:cs="Times New Roman"/>
                <w:sz w:val="16"/>
                <w:szCs w:val="16"/>
              </w:rPr>
              <w:t>Центра занятости для материальной поддержки трудоустроенных  подростков )</w:t>
            </w:r>
            <w:r w:rsidRPr="00D06063">
              <w:rPr>
                <w:rFonts w:ascii="Times New Roman" w:hAnsi="Times New Roman" w:cs="Times New Roman"/>
                <w:sz w:val="16"/>
                <w:szCs w:val="16"/>
              </w:rPr>
              <w:t xml:space="preserve">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765,0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r>
              <w:rPr>
                <w:rFonts w:ascii="Times New Roman" w:hAnsi="Times New Roman" w:cs="Times New Roman"/>
              </w:rPr>
              <w:t>5241,5</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lang w:val="en-US"/>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top w:val="single" w:sz="4" w:space="0" w:color="auto"/>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rPr>
            </w:pPr>
            <w:r>
              <w:rPr>
                <w:rFonts w:ascii="Times New Roman" w:hAnsi="Times New Roman" w:cs="Times New Roman"/>
              </w:rPr>
              <w:t>3.</w:t>
            </w:r>
          </w:p>
        </w:tc>
        <w:tc>
          <w:tcPr>
            <w:tcW w:w="1559" w:type="dxa"/>
            <w:vMerge w:val="restart"/>
            <w:tcBorders>
              <w:top w:val="single" w:sz="4" w:space="0" w:color="auto"/>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Задача 3</w:t>
            </w:r>
          </w:p>
          <w:p w:rsidR="00826AA8" w:rsidRPr="00280C01" w:rsidRDefault="00826AA8" w:rsidP="001D53EA">
            <w:pPr>
              <w:pStyle w:val="ConsPlusCell"/>
              <w:rPr>
                <w:rFonts w:ascii="Times New Roman" w:hAnsi="Times New Roman" w:cs="Times New Roman"/>
                <w:sz w:val="16"/>
                <w:szCs w:val="16"/>
              </w:rPr>
            </w:pPr>
            <w:r w:rsidRPr="00280C01">
              <w:rPr>
                <w:rFonts w:ascii="Times New Roman" w:hAnsi="Times New Roman" w:cs="Times New Roman"/>
                <w:b/>
                <w:sz w:val="16"/>
                <w:szCs w:val="16"/>
              </w:rPr>
              <w:t xml:space="preserve">Организация досуга  и занятости детей  в дни школьных каникул на базе </w:t>
            </w:r>
            <w:r w:rsidRPr="00280C01">
              <w:rPr>
                <w:rFonts w:ascii="Times New Roman" w:hAnsi="Times New Roman" w:cs="Times New Roman"/>
                <w:b/>
                <w:sz w:val="16"/>
                <w:szCs w:val="16"/>
              </w:rPr>
              <w:lastRenderedPageBreak/>
              <w:t>летних площадок учреждений дополнительного образования .</w:t>
            </w:r>
          </w:p>
        </w:tc>
        <w:tc>
          <w:tcPr>
            <w:tcW w:w="1701" w:type="dxa"/>
            <w:vMerge w:val="restart"/>
            <w:tcBorders>
              <w:top w:val="single" w:sz="4" w:space="0" w:color="auto"/>
              <w:left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8"/>
                <w:szCs w:val="18"/>
              </w:rPr>
            </w:pPr>
            <w:r w:rsidRPr="00373E59">
              <w:rPr>
                <w:rFonts w:ascii="Times New Roman" w:hAnsi="Times New Roman" w:cs="Times New Roman"/>
                <w:sz w:val="18"/>
                <w:szCs w:val="18"/>
              </w:rPr>
              <w:lastRenderedPageBreak/>
              <w:t xml:space="preserve">1.Определение базовых площадок  на заседании ГКС по организации отдыха, оздоровления и </w:t>
            </w:r>
            <w:r w:rsidRPr="00373E59">
              <w:rPr>
                <w:rFonts w:ascii="Times New Roman" w:hAnsi="Times New Roman" w:cs="Times New Roman"/>
                <w:sz w:val="18"/>
                <w:szCs w:val="18"/>
              </w:rPr>
              <w:lastRenderedPageBreak/>
              <w:t>занятости детей и молодежи</w:t>
            </w:r>
          </w:p>
          <w:p w:rsidR="00826AA8" w:rsidRPr="00373E59" w:rsidRDefault="00826AA8" w:rsidP="001D53EA">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w:t>
            </w:r>
            <w:r w:rsidRPr="00373E59">
              <w:rPr>
                <w:rFonts w:ascii="Times New Roman" w:hAnsi="Times New Roman" w:cs="Times New Roman"/>
                <w:sz w:val="18"/>
                <w:szCs w:val="18"/>
              </w:rPr>
              <w:t>квартал)</w:t>
            </w:r>
          </w:p>
          <w:p w:rsidR="00826AA8" w:rsidRPr="00373E59" w:rsidRDefault="00826AA8" w:rsidP="001D53EA">
            <w:pPr>
              <w:pStyle w:val="ConsPlusCell"/>
              <w:rPr>
                <w:rFonts w:ascii="Times New Roman" w:hAnsi="Times New Roman" w:cs="Times New Roman"/>
                <w:sz w:val="18"/>
                <w:szCs w:val="18"/>
              </w:rPr>
            </w:pPr>
            <w:r w:rsidRPr="00373E59">
              <w:rPr>
                <w:rFonts w:ascii="Times New Roman" w:hAnsi="Times New Roman" w:cs="Times New Roman"/>
                <w:sz w:val="18"/>
                <w:szCs w:val="18"/>
              </w:rPr>
              <w:t>2. Подготовка  локальных нормативных актов</w:t>
            </w:r>
          </w:p>
          <w:p w:rsidR="00826AA8" w:rsidRPr="00373E59" w:rsidRDefault="00826AA8" w:rsidP="001D53EA">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II</w:t>
            </w:r>
            <w:r w:rsidRPr="00373E59">
              <w:rPr>
                <w:rFonts w:ascii="Times New Roman" w:hAnsi="Times New Roman" w:cs="Times New Roman"/>
                <w:sz w:val="18"/>
                <w:szCs w:val="18"/>
              </w:rPr>
              <w:t xml:space="preserve"> квартал)</w:t>
            </w:r>
          </w:p>
          <w:p w:rsidR="00826AA8" w:rsidRPr="00373E59" w:rsidRDefault="00826AA8" w:rsidP="001D53EA">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105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 xml:space="preserve">Июнь </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Июль</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BC7F3D" w:rsidRDefault="00826AA8" w:rsidP="001D53EA">
            <w:pPr>
              <w:pStyle w:val="ConsPlusCell"/>
              <w:rPr>
                <w:rFonts w:ascii="Times New Roman" w:hAnsi="Times New Roman" w:cs="Times New Roman"/>
                <w:b/>
              </w:rPr>
            </w:pPr>
            <w:r>
              <w:rPr>
                <w:rFonts w:ascii="Times New Roman" w:hAnsi="Times New Roman" w:cs="Times New Roman"/>
                <w:b/>
              </w:rPr>
              <w:t>5000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rHeight w:val="561"/>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280C01" w:rsidRDefault="00826AA8" w:rsidP="001D53EA">
            <w:pPr>
              <w:pStyle w:val="ConsPlusCell"/>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lang w:val="en-US"/>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826AA8" w:rsidRPr="00552DD7" w:rsidRDefault="00826AA8" w:rsidP="001D53EA">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val="restart"/>
            <w:tcBorders>
              <w:left w:val="single" w:sz="4" w:space="0" w:color="auto"/>
              <w:right w:val="single" w:sz="4" w:space="0" w:color="auto"/>
            </w:tcBorders>
          </w:tcPr>
          <w:p w:rsidR="00826AA8" w:rsidRPr="00280206" w:rsidRDefault="00826AA8" w:rsidP="001D53EA">
            <w:pPr>
              <w:pStyle w:val="ConsPlusCell"/>
              <w:rPr>
                <w:rFonts w:ascii="Times New Roman" w:hAnsi="Times New Roman" w:cs="Times New Roman"/>
              </w:rPr>
            </w:pPr>
            <w:r>
              <w:rPr>
                <w:rFonts w:ascii="Times New Roman" w:hAnsi="Times New Roman" w:cs="Times New Roman"/>
              </w:rPr>
              <w:t>3.</w:t>
            </w:r>
            <w:r w:rsidRPr="00280206">
              <w:rPr>
                <w:rFonts w:ascii="Times New Roman" w:hAnsi="Times New Roman" w:cs="Times New Roman"/>
              </w:rPr>
              <w:t xml:space="preserve">1.  </w:t>
            </w:r>
          </w:p>
        </w:tc>
        <w:tc>
          <w:tcPr>
            <w:tcW w:w="1559" w:type="dxa"/>
            <w:vMerge w:val="restart"/>
            <w:tcBorders>
              <w:left w:val="single" w:sz="4" w:space="0" w:color="auto"/>
              <w:right w:val="single" w:sz="4" w:space="0" w:color="auto"/>
            </w:tcBorders>
          </w:tcPr>
          <w:p w:rsidR="00826AA8" w:rsidRPr="00280C01" w:rsidRDefault="00826AA8" w:rsidP="001D53EA">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 Организация досуга детей на базе летних площадок</w:t>
            </w:r>
          </w:p>
          <w:p w:rsidR="00826AA8" w:rsidRPr="00280C01" w:rsidRDefault="00826AA8" w:rsidP="001D53EA">
            <w:pPr>
              <w:pStyle w:val="ConsPlusCell"/>
              <w:rPr>
                <w:rFonts w:ascii="Times New Roman" w:hAnsi="Times New Roman" w:cs="Times New Roman"/>
                <w:sz w:val="16"/>
                <w:szCs w:val="16"/>
              </w:rPr>
            </w:pPr>
          </w:p>
        </w:tc>
        <w:tc>
          <w:tcPr>
            <w:tcW w:w="1701" w:type="dxa"/>
            <w:vMerge w:val="restart"/>
            <w:tcBorders>
              <w:left w:val="single" w:sz="4" w:space="0" w:color="auto"/>
              <w:right w:val="single" w:sz="4" w:space="0" w:color="auto"/>
            </w:tcBorders>
          </w:tcPr>
          <w:p w:rsidR="00826AA8" w:rsidRPr="00373E59" w:rsidRDefault="00826AA8" w:rsidP="001D53EA">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1.Подготовка площадок к работе;</w:t>
            </w:r>
          </w:p>
          <w:p w:rsidR="00826AA8" w:rsidRPr="00373E59" w:rsidRDefault="00826AA8" w:rsidP="001D53EA">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2.Планирование деятельности площадок;</w:t>
            </w:r>
          </w:p>
          <w:p w:rsidR="00826AA8" w:rsidRDefault="00826AA8" w:rsidP="001D53EA">
            <w:pPr>
              <w:pStyle w:val="ConsPlusCell"/>
              <w:jc w:val="both"/>
              <w:rPr>
                <w:rFonts w:ascii="Times New Roman" w:hAnsi="Times New Roman" w:cs="Times New Roman"/>
              </w:rPr>
            </w:pPr>
            <w:r w:rsidRPr="00373E59">
              <w:rPr>
                <w:rFonts w:ascii="Times New Roman" w:hAnsi="Times New Roman" w:cs="Times New Roman"/>
                <w:sz w:val="18"/>
                <w:szCs w:val="18"/>
              </w:rPr>
              <w:t>3</w:t>
            </w:r>
            <w:r>
              <w:rPr>
                <w:rFonts w:ascii="Times New Roman" w:hAnsi="Times New Roman" w:cs="Times New Roman"/>
                <w:sz w:val="18"/>
                <w:szCs w:val="18"/>
              </w:rPr>
              <w:t>.</w:t>
            </w:r>
            <w:r w:rsidRPr="00373E59">
              <w:rPr>
                <w:rFonts w:ascii="Times New Roman" w:hAnsi="Times New Roman" w:cs="Times New Roman"/>
                <w:sz w:val="18"/>
                <w:szCs w:val="18"/>
              </w:rPr>
              <w:t>Освещение деятельности площадок в СМИ</w:t>
            </w:r>
            <w:r>
              <w:rPr>
                <w:rFonts w:ascii="Times New Roman" w:hAnsi="Times New Roman" w:cs="Times New Roman"/>
              </w:rPr>
              <w:t>.</w:t>
            </w:r>
          </w:p>
          <w:p w:rsidR="00826AA8" w:rsidRPr="007627D1" w:rsidRDefault="00826AA8" w:rsidP="001D53EA">
            <w:pPr>
              <w:pStyle w:val="ConsPlusCell"/>
              <w:jc w:val="both"/>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105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 xml:space="preserve">Июнь </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Июль</w:t>
            </w:r>
          </w:p>
          <w:p w:rsidR="00826AA8" w:rsidRPr="00E5549F" w:rsidRDefault="00826AA8" w:rsidP="001D53EA">
            <w:pPr>
              <w:pStyle w:val="ConsPlusCell"/>
              <w:rPr>
                <w:rFonts w:ascii="Times New Roman" w:hAnsi="Times New Roman" w:cs="Times New Roman"/>
                <w:b/>
              </w:rPr>
            </w:pPr>
            <w:r w:rsidRPr="00E5549F">
              <w:rPr>
                <w:rFonts w:ascii="Times New Roman" w:hAnsi="Times New Roman" w:cs="Times New Roman"/>
                <w:b/>
              </w:rPr>
              <w:t>август</w:t>
            </w:r>
          </w:p>
        </w:tc>
        <w:tc>
          <w:tcPr>
            <w:tcW w:w="121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073439"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b/>
              </w:rPr>
            </w:pPr>
            <w:r>
              <w:rPr>
                <w:rFonts w:ascii="Times New Roman" w:hAnsi="Times New Roman" w:cs="Times New Roman"/>
                <w:b/>
              </w:rPr>
              <w:t>5000 чел.</w:t>
            </w: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E5549F"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E12ED2"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r w:rsidR="00826AA8" w:rsidRPr="00D06063" w:rsidTr="00826AA8">
        <w:trPr>
          <w:tblCellSpacing w:w="5" w:type="nil"/>
        </w:trPr>
        <w:tc>
          <w:tcPr>
            <w:tcW w:w="568"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105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214"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lang w:val="en-US"/>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826AA8" w:rsidRPr="00373E59" w:rsidRDefault="00826AA8" w:rsidP="001D53EA">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826AA8" w:rsidRPr="00D06063" w:rsidRDefault="00826AA8" w:rsidP="001D53EA">
            <w:pPr>
              <w:pStyle w:val="ConsPlusCell"/>
              <w:rPr>
                <w:rFonts w:ascii="Times New Roman" w:hAnsi="Times New Roman" w:cs="Times New Roman"/>
              </w:rPr>
            </w:pPr>
          </w:p>
        </w:tc>
      </w:tr>
    </w:tbl>
    <w:p w:rsidR="001A117E" w:rsidRDefault="001A117E" w:rsidP="001A117E">
      <w:pPr>
        <w:autoSpaceDE w:val="0"/>
        <w:autoSpaceDN w:val="0"/>
        <w:adjustRightInd w:val="0"/>
        <w:jc w:val="center"/>
        <w:rPr>
          <w:b/>
          <w:color w:val="000000"/>
        </w:rPr>
      </w:pPr>
    </w:p>
    <w:p w:rsidR="001A117E" w:rsidRDefault="001A117E" w:rsidP="001A117E">
      <w:pPr>
        <w:widowControl w:val="0"/>
        <w:autoSpaceDE w:val="0"/>
        <w:autoSpaceDN w:val="0"/>
        <w:adjustRightInd w:val="0"/>
        <w:jc w:val="both"/>
        <w:rPr>
          <w:rFonts w:ascii="Calibri" w:hAnsi="Calibri" w:cs="Calibri"/>
          <w:sz w:val="20"/>
          <w:szCs w:val="20"/>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10689"/>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lastRenderedPageBreak/>
              <w:t>Цели подпрограммы         </w:t>
            </w:r>
          </w:p>
        </w:tc>
        <w:tc>
          <w:tcPr>
            <w:tcW w:w="10898" w:type="dxa"/>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shd w:val="clear" w:color="auto" w:fill="auto"/>
          </w:tcPr>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1"/>
              <w:gridCol w:w="1740"/>
              <w:gridCol w:w="1736"/>
              <w:gridCol w:w="1736"/>
              <w:gridCol w:w="1740"/>
            </w:tblGrid>
            <w:tr w:rsidR="001A117E" w:rsidRPr="008C12D8" w:rsidTr="001D53EA">
              <w:tc>
                <w:tcPr>
                  <w:tcW w:w="1772"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 xml:space="preserve">Всего </w:t>
                  </w:r>
                </w:p>
              </w:tc>
              <w:tc>
                <w:tcPr>
                  <w:tcW w:w="1774"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2015 год</w:t>
                  </w:r>
                </w:p>
              </w:tc>
              <w:tc>
                <w:tcPr>
                  <w:tcW w:w="1774"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2016 год</w:t>
                  </w:r>
                </w:p>
              </w:tc>
              <w:tc>
                <w:tcPr>
                  <w:tcW w:w="1774"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2017 год</w:t>
                  </w:r>
                </w:p>
              </w:tc>
              <w:tc>
                <w:tcPr>
                  <w:tcW w:w="1774"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2018 год</w:t>
                  </w:r>
                </w:p>
              </w:tc>
              <w:tc>
                <w:tcPr>
                  <w:tcW w:w="1774" w:type="dxa"/>
                  <w:shd w:val="clear" w:color="auto" w:fill="auto"/>
                </w:tcPr>
                <w:p w:rsidR="001A117E" w:rsidRPr="00D64FF8" w:rsidRDefault="001A117E" w:rsidP="001D53EA">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2019 год</w:t>
                  </w:r>
                </w:p>
              </w:tc>
            </w:tr>
            <w:tr w:rsidR="001A117E" w:rsidRPr="008C12D8" w:rsidTr="001D53EA">
              <w:tc>
                <w:tcPr>
                  <w:tcW w:w="1772" w:type="dxa"/>
                  <w:shd w:val="clear" w:color="auto" w:fill="auto"/>
                </w:tcPr>
                <w:p w:rsidR="001A117E" w:rsidRPr="002E66A6" w:rsidRDefault="001A117E"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86</w:t>
                  </w:r>
                  <w:r w:rsidRPr="002E66A6">
                    <w:rPr>
                      <w:rFonts w:ascii="Times New Roman" w:hAnsi="Times New Roman" w:cs="Times New Roman"/>
                      <w:sz w:val="22"/>
                      <w:szCs w:val="22"/>
                    </w:rPr>
                    <w:t>60,0</w:t>
                  </w:r>
                </w:p>
              </w:tc>
              <w:tc>
                <w:tcPr>
                  <w:tcW w:w="1774" w:type="dxa"/>
                  <w:shd w:val="clear" w:color="auto" w:fill="auto"/>
                </w:tcPr>
                <w:p w:rsidR="001A117E" w:rsidRPr="002E66A6" w:rsidRDefault="001A117E" w:rsidP="001D53EA">
                  <w:pPr>
                    <w:jc w:val="center"/>
                    <w:rPr>
                      <w:sz w:val="22"/>
                      <w:szCs w:val="22"/>
                    </w:rPr>
                  </w:pPr>
                  <w:r>
                    <w:rPr>
                      <w:sz w:val="22"/>
                      <w:szCs w:val="22"/>
                    </w:rPr>
                    <w:t>4</w:t>
                  </w:r>
                  <w:r w:rsidRPr="002E66A6">
                    <w:rPr>
                      <w:sz w:val="22"/>
                      <w:szCs w:val="22"/>
                    </w:rPr>
                    <w:t>250,0</w:t>
                  </w:r>
                </w:p>
              </w:tc>
              <w:tc>
                <w:tcPr>
                  <w:tcW w:w="1774" w:type="dxa"/>
                  <w:shd w:val="clear" w:color="auto" w:fill="auto"/>
                </w:tcPr>
                <w:p w:rsidR="001A117E" w:rsidRPr="002E66A6" w:rsidRDefault="001A117E" w:rsidP="001D53EA">
                  <w:pPr>
                    <w:jc w:val="center"/>
                    <w:rPr>
                      <w:sz w:val="22"/>
                      <w:szCs w:val="22"/>
                    </w:rPr>
                  </w:pPr>
                  <w:r w:rsidRPr="002E66A6">
                    <w:rPr>
                      <w:sz w:val="22"/>
                      <w:szCs w:val="22"/>
                    </w:rPr>
                    <w:t>2</w:t>
                  </w:r>
                  <w:r>
                    <w:rPr>
                      <w:sz w:val="22"/>
                      <w:szCs w:val="22"/>
                    </w:rPr>
                    <w:t>5</w:t>
                  </w:r>
                  <w:r w:rsidRPr="002E66A6">
                    <w:rPr>
                      <w:sz w:val="22"/>
                      <w:szCs w:val="22"/>
                    </w:rPr>
                    <w:t>50,0</w:t>
                  </w:r>
                </w:p>
              </w:tc>
              <w:tc>
                <w:tcPr>
                  <w:tcW w:w="1774" w:type="dxa"/>
                  <w:shd w:val="clear" w:color="auto" w:fill="auto"/>
                </w:tcPr>
                <w:p w:rsidR="001A117E" w:rsidRPr="002E66A6" w:rsidRDefault="001A117E" w:rsidP="001D53EA">
                  <w:pPr>
                    <w:jc w:val="center"/>
                    <w:rPr>
                      <w:sz w:val="22"/>
                      <w:szCs w:val="22"/>
                    </w:rPr>
                  </w:pPr>
                  <w:r w:rsidRPr="002E66A6">
                    <w:rPr>
                      <w:sz w:val="22"/>
                      <w:szCs w:val="22"/>
                    </w:rPr>
                    <w:t>160,0</w:t>
                  </w:r>
                </w:p>
              </w:tc>
              <w:tc>
                <w:tcPr>
                  <w:tcW w:w="1774" w:type="dxa"/>
                  <w:shd w:val="clear" w:color="auto" w:fill="auto"/>
                </w:tcPr>
                <w:p w:rsidR="001A117E" w:rsidRPr="002E66A6" w:rsidRDefault="001A117E" w:rsidP="001D53EA">
                  <w:pPr>
                    <w:jc w:val="center"/>
                    <w:rPr>
                      <w:sz w:val="22"/>
                      <w:szCs w:val="22"/>
                    </w:rPr>
                  </w:pPr>
                  <w:r>
                    <w:rPr>
                      <w:sz w:val="22"/>
                      <w:szCs w:val="22"/>
                    </w:rPr>
                    <w:t>7</w:t>
                  </w:r>
                  <w:r w:rsidRPr="002E66A6">
                    <w:rPr>
                      <w:sz w:val="22"/>
                      <w:szCs w:val="22"/>
                    </w:rPr>
                    <w:t>00,0</w:t>
                  </w:r>
                </w:p>
              </w:tc>
              <w:tc>
                <w:tcPr>
                  <w:tcW w:w="1774" w:type="dxa"/>
                  <w:shd w:val="clear" w:color="auto" w:fill="auto"/>
                </w:tcPr>
                <w:p w:rsidR="001A117E" w:rsidRPr="002E66A6" w:rsidRDefault="001A117E" w:rsidP="001D53EA">
                  <w:pPr>
                    <w:jc w:val="center"/>
                    <w:rPr>
                      <w:sz w:val="22"/>
                      <w:szCs w:val="22"/>
                    </w:rPr>
                  </w:pPr>
                  <w:r w:rsidRPr="002E66A6">
                    <w:rPr>
                      <w:sz w:val="22"/>
                      <w:szCs w:val="22"/>
                    </w:rPr>
                    <w:t>1000,0</w:t>
                  </w:r>
                </w:p>
              </w:tc>
            </w:tr>
          </w:tbl>
          <w:p w:rsidR="001A117E" w:rsidRPr="008C12D8" w:rsidRDefault="001A117E" w:rsidP="001D53EA">
            <w:pPr>
              <w:pStyle w:val="consplusnonformat"/>
              <w:rPr>
                <w:rFonts w:ascii="Times New Roman" w:hAnsi="Times New Roman" w:cs="Times New Roman"/>
                <w:sz w:val="22"/>
                <w:szCs w:val="22"/>
              </w:rPr>
            </w:pP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1A117E" w:rsidRPr="008C12D8" w:rsidRDefault="001A117E"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shd w:val="clear" w:color="auto" w:fill="auto"/>
          </w:tcPr>
          <w:p w:rsidR="001A117E" w:rsidRPr="008C12D8" w:rsidRDefault="001A117E"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A117E" w:rsidRPr="008C12D8" w:rsidRDefault="001A117E"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78"/>
        <w:gridCol w:w="1275"/>
        <w:gridCol w:w="1285"/>
        <w:gridCol w:w="2268"/>
        <w:gridCol w:w="1276"/>
        <w:gridCol w:w="1275"/>
        <w:gridCol w:w="993"/>
        <w:gridCol w:w="1134"/>
        <w:gridCol w:w="992"/>
        <w:gridCol w:w="992"/>
        <w:gridCol w:w="992"/>
      </w:tblGrid>
      <w:tr w:rsidR="001A117E" w:rsidTr="001D53EA">
        <w:trPr>
          <w:trHeight w:val="356"/>
        </w:trPr>
        <w:tc>
          <w:tcPr>
            <w:tcW w:w="55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7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60"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1A117E" w:rsidTr="001D53EA">
        <w:tc>
          <w:tcPr>
            <w:tcW w:w="55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7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tcPr>
          <w:p w:rsidR="001A117E" w:rsidRPr="00206928" w:rsidRDefault="001A117E" w:rsidP="001D53EA">
            <w:pPr>
              <w:pStyle w:val="consplusnormal"/>
              <w:ind w:left="0"/>
              <w:rPr>
                <w:rFonts w:ascii="Times New Roman" w:hAnsi="Times New Roman" w:cs="Times New Roman"/>
                <w:sz w:val="20"/>
                <w:szCs w:val="20"/>
              </w:rPr>
            </w:pPr>
          </w:p>
        </w:tc>
        <w:tc>
          <w:tcPr>
            <w:tcW w:w="1275"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5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8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rPr>
          <w:trHeight w:val="274"/>
        </w:trPr>
        <w:tc>
          <w:tcPr>
            <w:tcW w:w="55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1A117E" w:rsidRPr="00D31F5F" w:rsidRDefault="001A117E"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75"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F46384" w:rsidRDefault="001A117E" w:rsidP="001D53EA">
            <w:pPr>
              <w:pStyle w:val="consplusnormal"/>
              <w:ind w:left="0"/>
              <w:jc w:val="center"/>
              <w:rPr>
                <w:rFonts w:ascii="Times New Roman" w:hAnsi="Times New Roman" w:cs="Times New Roman"/>
                <w:sz w:val="20"/>
                <w:szCs w:val="20"/>
              </w:rPr>
            </w:pPr>
            <w:r w:rsidRPr="00F46384">
              <w:rPr>
                <w:rFonts w:ascii="Times New Roman" w:hAnsi="Times New Roman" w:cs="Times New Roman"/>
                <w:sz w:val="20"/>
                <w:szCs w:val="20"/>
              </w:rPr>
              <w:t>7800,0</w:t>
            </w:r>
          </w:p>
        </w:tc>
        <w:tc>
          <w:tcPr>
            <w:tcW w:w="128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1A117E" w:rsidRPr="002F23D7"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w:t>
            </w:r>
            <w:r w:rsidRPr="002F23D7">
              <w:rPr>
                <w:rFonts w:ascii="Times New Roman" w:hAnsi="Times New Roman" w:cs="Times New Roman"/>
                <w:sz w:val="20"/>
                <w:szCs w:val="20"/>
              </w:rPr>
              <w:lastRenderedPageBreak/>
              <w:t>объектов в городе Реутов</w:t>
            </w:r>
          </w:p>
        </w:tc>
        <w:tc>
          <w:tcPr>
            <w:tcW w:w="1276"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9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1A117E" w:rsidRPr="00A92DCD" w:rsidRDefault="001A117E" w:rsidP="001A117E">
      <w:pPr>
        <w:pStyle w:val="ac"/>
        <w:jc w:val="center"/>
        <w:rPr>
          <w:b/>
          <w:bCs/>
        </w:rPr>
      </w:pPr>
      <w:r w:rsidRPr="00A92DCD">
        <w:rPr>
          <w:b/>
        </w:rPr>
        <w:lastRenderedPageBreak/>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8A196A" w:rsidTr="001D53EA">
        <w:tc>
          <w:tcPr>
            <w:tcW w:w="709" w:type="dxa"/>
            <w:vMerge w:val="restart"/>
            <w:shd w:val="clear" w:color="auto" w:fill="auto"/>
          </w:tcPr>
          <w:p w:rsidR="001A117E" w:rsidRPr="000565DF" w:rsidRDefault="001A117E" w:rsidP="001D53EA">
            <w:pPr>
              <w:jc w:val="center"/>
              <w:rPr>
                <w:sz w:val="20"/>
                <w:szCs w:val="20"/>
              </w:rPr>
            </w:pPr>
            <w:r w:rsidRPr="000565DF">
              <w:rPr>
                <w:sz w:val="20"/>
                <w:szCs w:val="20"/>
              </w:rPr>
              <w:t>№</w:t>
            </w:r>
          </w:p>
          <w:p w:rsidR="001A117E" w:rsidRPr="000565DF" w:rsidRDefault="001A117E" w:rsidP="001D53EA">
            <w:pPr>
              <w:jc w:val="center"/>
              <w:rPr>
                <w:sz w:val="20"/>
                <w:szCs w:val="20"/>
              </w:rPr>
            </w:pPr>
            <w:r w:rsidRPr="000565DF">
              <w:rPr>
                <w:sz w:val="20"/>
                <w:szCs w:val="20"/>
              </w:rPr>
              <w:t>п/п</w:t>
            </w:r>
          </w:p>
        </w:tc>
        <w:tc>
          <w:tcPr>
            <w:tcW w:w="3431" w:type="dxa"/>
            <w:vMerge w:val="restart"/>
            <w:shd w:val="clear" w:color="auto" w:fill="auto"/>
          </w:tcPr>
          <w:p w:rsidR="001A117E" w:rsidRPr="000565DF" w:rsidRDefault="001A117E" w:rsidP="001D53EA">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1A117E" w:rsidRPr="000565DF" w:rsidRDefault="001A117E" w:rsidP="001D53EA">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1A117E" w:rsidRPr="000565DF" w:rsidRDefault="001A117E" w:rsidP="001D53EA">
            <w:pPr>
              <w:jc w:val="center"/>
              <w:rPr>
                <w:sz w:val="20"/>
                <w:szCs w:val="20"/>
              </w:rPr>
            </w:pPr>
            <w:r w:rsidRPr="000565DF">
              <w:rPr>
                <w:sz w:val="20"/>
                <w:szCs w:val="20"/>
              </w:rPr>
              <w:t>Срок исполнения</w:t>
            </w:r>
          </w:p>
        </w:tc>
        <w:tc>
          <w:tcPr>
            <w:tcW w:w="1134" w:type="dxa"/>
            <w:vMerge w:val="restart"/>
            <w:shd w:val="clear" w:color="auto" w:fill="auto"/>
          </w:tcPr>
          <w:p w:rsidR="001A117E" w:rsidRPr="000565DF" w:rsidRDefault="001A117E" w:rsidP="001D53EA">
            <w:pPr>
              <w:jc w:val="center"/>
              <w:rPr>
                <w:sz w:val="20"/>
                <w:szCs w:val="20"/>
              </w:rPr>
            </w:pPr>
            <w:r w:rsidRPr="000565DF">
              <w:rPr>
                <w:sz w:val="20"/>
                <w:szCs w:val="20"/>
              </w:rPr>
              <w:t>Всего</w:t>
            </w:r>
          </w:p>
          <w:p w:rsidR="001A117E" w:rsidRPr="000565DF" w:rsidRDefault="001A117E" w:rsidP="001D53EA">
            <w:pPr>
              <w:jc w:val="center"/>
              <w:rPr>
                <w:sz w:val="20"/>
                <w:szCs w:val="20"/>
              </w:rPr>
            </w:pPr>
            <w:r w:rsidRPr="000565DF">
              <w:rPr>
                <w:sz w:val="20"/>
                <w:szCs w:val="20"/>
              </w:rPr>
              <w:t>(тыс. руб.)</w:t>
            </w:r>
          </w:p>
        </w:tc>
        <w:tc>
          <w:tcPr>
            <w:tcW w:w="5103" w:type="dxa"/>
            <w:gridSpan w:val="6"/>
            <w:shd w:val="clear" w:color="auto" w:fill="auto"/>
          </w:tcPr>
          <w:p w:rsidR="001A117E" w:rsidRPr="000565DF" w:rsidRDefault="001A117E" w:rsidP="001D53EA">
            <w:pPr>
              <w:jc w:val="center"/>
              <w:rPr>
                <w:sz w:val="20"/>
                <w:szCs w:val="20"/>
              </w:rPr>
            </w:pPr>
            <w:r w:rsidRPr="000565DF">
              <w:rPr>
                <w:sz w:val="20"/>
                <w:szCs w:val="20"/>
              </w:rPr>
              <w:t>Объем финансирования по годам</w:t>
            </w:r>
          </w:p>
          <w:p w:rsidR="001A117E" w:rsidRPr="000565DF" w:rsidRDefault="001A117E" w:rsidP="001D53EA">
            <w:pPr>
              <w:jc w:val="center"/>
              <w:rPr>
                <w:sz w:val="20"/>
                <w:szCs w:val="20"/>
              </w:rPr>
            </w:pPr>
            <w:r w:rsidRPr="000565DF">
              <w:rPr>
                <w:sz w:val="20"/>
                <w:szCs w:val="20"/>
              </w:rPr>
              <w:t xml:space="preserve"> (тыс. руб.)</w:t>
            </w:r>
          </w:p>
        </w:tc>
        <w:tc>
          <w:tcPr>
            <w:tcW w:w="1984" w:type="dxa"/>
            <w:vMerge w:val="restart"/>
            <w:shd w:val="clear" w:color="auto" w:fill="auto"/>
          </w:tcPr>
          <w:p w:rsidR="001A117E" w:rsidRPr="000565DF" w:rsidRDefault="001A117E" w:rsidP="001D53EA">
            <w:pPr>
              <w:jc w:val="center"/>
              <w:rPr>
                <w:sz w:val="20"/>
                <w:szCs w:val="20"/>
              </w:rPr>
            </w:pPr>
            <w:r w:rsidRPr="000565DF">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0565DF" w:rsidRDefault="001A117E" w:rsidP="001D53EA">
            <w:pPr>
              <w:jc w:val="center"/>
              <w:rPr>
                <w:sz w:val="20"/>
                <w:szCs w:val="20"/>
              </w:rPr>
            </w:pPr>
          </w:p>
        </w:tc>
        <w:tc>
          <w:tcPr>
            <w:tcW w:w="3431" w:type="dxa"/>
            <w:vMerge/>
            <w:shd w:val="clear" w:color="auto" w:fill="auto"/>
          </w:tcPr>
          <w:p w:rsidR="001A117E" w:rsidRPr="000565DF" w:rsidRDefault="001A117E" w:rsidP="001D53EA">
            <w:pPr>
              <w:jc w:val="center"/>
              <w:rPr>
                <w:sz w:val="20"/>
                <w:szCs w:val="20"/>
              </w:rPr>
            </w:pPr>
          </w:p>
        </w:tc>
        <w:tc>
          <w:tcPr>
            <w:tcW w:w="1672" w:type="dxa"/>
            <w:vMerge/>
            <w:shd w:val="clear" w:color="auto" w:fill="auto"/>
          </w:tcPr>
          <w:p w:rsidR="001A117E" w:rsidRPr="000565DF" w:rsidRDefault="001A117E" w:rsidP="001D53EA">
            <w:pPr>
              <w:jc w:val="center"/>
              <w:rPr>
                <w:sz w:val="20"/>
                <w:szCs w:val="20"/>
              </w:rPr>
            </w:pPr>
          </w:p>
        </w:tc>
        <w:tc>
          <w:tcPr>
            <w:tcW w:w="1276" w:type="dxa"/>
            <w:vMerge/>
            <w:shd w:val="clear" w:color="auto" w:fill="auto"/>
          </w:tcPr>
          <w:p w:rsidR="001A117E" w:rsidRPr="000565DF" w:rsidRDefault="001A117E" w:rsidP="001D53EA">
            <w:pPr>
              <w:jc w:val="center"/>
              <w:rPr>
                <w:sz w:val="20"/>
                <w:szCs w:val="20"/>
              </w:rPr>
            </w:pPr>
          </w:p>
        </w:tc>
        <w:tc>
          <w:tcPr>
            <w:tcW w:w="1134" w:type="dxa"/>
            <w:vMerge/>
            <w:shd w:val="clear" w:color="auto" w:fill="auto"/>
          </w:tcPr>
          <w:p w:rsidR="001A117E" w:rsidRPr="000565DF" w:rsidRDefault="001A117E" w:rsidP="001D53EA">
            <w:pPr>
              <w:jc w:val="center"/>
              <w:rPr>
                <w:sz w:val="20"/>
                <w:szCs w:val="20"/>
              </w:rPr>
            </w:pPr>
          </w:p>
        </w:tc>
        <w:tc>
          <w:tcPr>
            <w:tcW w:w="992" w:type="dxa"/>
            <w:shd w:val="clear" w:color="auto" w:fill="auto"/>
          </w:tcPr>
          <w:p w:rsidR="001A117E" w:rsidRPr="000565DF" w:rsidRDefault="001A117E" w:rsidP="001D53EA">
            <w:pPr>
              <w:ind w:left="192" w:hanging="192"/>
              <w:jc w:val="center"/>
              <w:rPr>
                <w:sz w:val="20"/>
                <w:szCs w:val="20"/>
              </w:rPr>
            </w:pPr>
            <w:r w:rsidRPr="000565DF">
              <w:rPr>
                <w:sz w:val="20"/>
                <w:szCs w:val="20"/>
              </w:rPr>
              <w:t>2015г.</w:t>
            </w:r>
          </w:p>
        </w:tc>
        <w:tc>
          <w:tcPr>
            <w:tcW w:w="992" w:type="dxa"/>
            <w:shd w:val="clear" w:color="auto" w:fill="auto"/>
          </w:tcPr>
          <w:p w:rsidR="001A117E" w:rsidRPr="000565DF" w:rsidRDefault="001A117E" w:rsidP="001D53EA">
            <w:pPr>
              <w:ind w:left="339" w:hanging="305"/>
              <w:jc w:val="center"/>
              <w:rPr>
                <w:sz w:val="20"/>
                <w:szCs w:val="20"/>
              </w:rPr>
            </w:pPr>
            <w:r w:rsidRPr="000565DF">
              <w:rPr>
                <w:sz w:val="20"/>
                <w:szCs w:val="20"/>
              </w:rPr>
              <w:t>2016г.</w:t>
            </w:r>
          </w:p>
        </w:tc>
        <w:tc>
          <w:tcPr>
            <w:tcW w:w="993" w:type="dxa"/>
            <w:shd w:val="clear" w:color="auto" w:fill="auto"/>
          </w:tcPr>
          <w:p w:rsidR="001A117E" w:rsidRPr="000565DF" w:rsidRDefault="001A117E" w:rsidP="001D53EA">
            <w:pPr>
              <w:ind w:left="456" w:hanging="442"/>
              <w:jc w:val="center"/>
              <w:rPr>
                <w:sz w:val="20"/>
                <w:szCs w:val="20"/>
              </w:rPr>
            </w:pPr>
            <w:r w:rsidRPr="000565DF">
              <w:rPr>
                <w:sz w:val="20"/>
                <w:szCs w:val="20"/>
              </w:rPr>
              <w:t>2017г.</w:t>
            </w:r>
          </w:p>
        </w:tc>
        <w:tc>
          <w:tcPr>
            <w:tcW w:w="1134" w:type="dxa"/>
            <w:gridSpan w:val="2"/>
            <w:shd w:val="clear" w:color="auto" w:fill="auto"/>
          </w:tcPr>
          <w:p w:rsidR="001A117E" w:rsidRPr="000565DF" w:rsidRDefault="001A117E" w:rsidP="001D53EA">
            <w:pPr>
              <w:rPr>
                <w:sz w:val="20"/>
                <w:szCs w:val="20"/>
              </w:rPr>
            </w:pPr>
            <w:r w:rsidRPr="000565DF">
              <w:rPr>
                <w:sz w:val="20"/>
                <w:szCs w:val="20"/>
              </w:rPr>
              <w:t>2018г.</w:t>
            </w:r>
          </w:p>
        </w:tc>
        <w:tc>
          <w:tcPr>
            <w:tcW w:w="992" w:type="dxa"/>
            <w:shd w:val="clear" w:color="auto" w:fill="auto"/>
          </w:tcPr>
          <w:p w:rsidR="001A117E" w:rsidRPr="000565DF" w:rsidRDefault="001A117E" w:rsidP="001D53EA">
            <w:pPr>
              <w:rPr>
                <w:sz w:val="20"/>
                <w:szCs w:val="20"/>
              </w:rPr>
            </w:pPr>
            <w:r>
              <w:rPr>
                <w:sz w:val="20"/>
                <w:szCs w:val="20"/>
              </w:rPr>
              <w:t>2019г.</w:t>
            </w:r>
          </w:p>
        </w:tc>
        <w:tc>
          <w:tcPr>
            <w:tcW w:w="1984" w:type="dxa"/>
            <w:vMerge/>
            <w:shd w:val="clear" w:color="auto" w:fill="auto"/>
          </w:tcPr>
          <w:p w:rsidR="001A117E" w:rsidRPr="000565DF" w:rsidRDefault="001A117E" w:rsidP="001D53EA">
            <w:pPr>
              <w:jc w:val="center"/>
              <w:rPr>
                <w:sz w:val="20"/>
                <w:szCs w:val="20"/>
              </w:rPr>
            </w:pPr>
          </w:p>
        </w:tc>
      </w:tr>
      <w:tr w:rsidR="001A117E" w:rsidRPr="008A196A" w:rsidTr="001D53EA">
        <w:tc>
          <w:tcPr>
            <w:tcW w:w="709" w:type="dxa"/>
            <w:shd w:val="clear" w:color="auto" w:fill="auto"/>
          </w:tcPr>
          <w:p w:rsidR="001A117E" w:rsidRPr="000565DF" w:rsidRDefault="001A117E" w:rsidP="001D53EA">
            <w:pPr>
              <w:jc w:val="center"/>
              <w:rPr>
                <w:sz w:val="20"/>
                <w:szCs w:val="20"/>
              </w:rPr>
            </w:pPr>
            <w:r w:rsidRPr="000565DF">
              <w:rPr>
                <w:sz w:val="20"/>
                <w:szCs w:val="20"/>
              </w:rPr>
              <w:t>1</w:t>
            </w:r>
          </w:p>
        </w:tc>
        <w:tc>
          <w:tcPr>
            <w:tcW w:w="3431" w:type="dxa"/>
            <w:shd w:val="clear" w:color="auto" w:fill="auto"/>
          </w:tcPr>
          <w:p w:rsidR="001A117E" w:rsidRPr="000565DF" w:rsidRDefault="001A117E" w:rsidP="001D53EA">
            <w:pPr>
              <w:rPr>
                <w:sz w:val="20"/>
                <w:szCs w:val="20"/>
              </w:rPr>
            </w:pPr>
            <w:r w:rsidRPr="000565DF">
              <w:rPr>
                <w:sz w:val="20"/>
                <w:szCs w:val="20"/>
              </w:rPr>
              <w:t>Мероприятие 1</w:t>
            </w:r>
          </w:p>
          <w:p w:rsidR="001A117E" w:rsidRPr="000565DF" w:rsidRDefault="001A117E" w:rsidP="001D53EA">
            <w:pPr>
              <w:rPr>
                <w:sz w:val="20"/>
                <w:szCs w:val="20"/>
              </w:rPr>
            </w:pPr>
            <w:r>
              <w:rPr>
                <w:sz w:val="20"/>
                <w:szCs w:val="20"/>
              </w:rPr>
              <w:t>Оборудование   пешеходных переходов</w:t>
            </w:r>
          </w:p>
        </w:tc>
        <w:tc>
          <w:tcPr>
            <w:tcW w:w="1672" w:type="dxa"/>
            <w:shd w:val="clear" w:color="auto" w:fill="auto"/>
          </w:tcPr>
          <w:p w:rsidR="001A117E" w:rsidRPr="000565DF" w:rsidRDefault="001A117E" w:rsidP="001D53EA">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2015-201</w:t>
            </w:r>
            <w:r>
              <w:rPr>
                <w:bCs/>
                <w:color w:val="000000"/>
                <w:sz w:val="20"/>
                <w:szCs w:val="20"/>
              </w:rPr>
              <w:t>8гг.</w:t>
            </w:r>
          </w:p>
        </w:tc>
        <w:tc>
          <w:tcPr>
            <w:tcW w:w="1134" w:type="dxa"/>
            <w:shd w:val="clear" w:color="auto" w:fill="auto"/>
          </w:tcPr>
          <w:p w:rsidR="001A117E" w:rsidRPr="000565DF"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7800,0</w:t>
            </w:r>
          </w:p>
        </w:tc>
        <w:tc>
          <w:tcPr>
            <w:tcW w:w="992" w:type="dxa"/>
            <w:shd w:val="clear" w:color="auto" w:fill="auto"/>
          </w:tcPr>
          <w:p w:rsidR="001A117E" w:rsidRPr="000565DF"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3390</w:t>
            </w:r>
            <w:r w:rsidRPr="000565DF">
              <w:rPr>
                <w:color w:val="000000"/>
                <w:sz w:val="20"/>
                <w:szCs w:val="20"/>
              </w:rPr>
              <w:t>,0</w:t>
            </w:r>
          </w:p>
          <w:p w:rsidR="001A117E" w:rsidRPr="000565DF" w:rsidRDefault="001A117E" w:rsidP="001D53EA">
            <w:pPr>
              <w:pStyle w:val="ac"/>
              <w:rPr>
                <w:color w:val="000000"/>
                <w:sz w:val="20"/>
                <w:szCs w:val="20"/>
              </w:rPr>
            </w:pPr>
            <w:r w:rsidRPr="000565DF">
              <w:rPr>
                <w:color w:val="000000"/>
                <w:sz w:val="20"/>
                <w:szCs w:val="20"/>
              </w:rPr>
              <w:t>(200 шт.)</w:t>
            </w:r>
          </w:p>
        </w:tc>
        <w:tc>
          <w:tcPr>
            <w:tcW w:w="992" w:type="dxa"/>
            <w:shd w:val="clear" w:color="auto" w:fill="auto"/>
          </w:tcPr>
          <w:p w:rsidR="001A117E" w:rsidRPr="000565DF"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2550</w:t>
            </w:r>
            <w:r w:rsidRPr="000565DF">
              <w:rPr>
                <w:color w:val="000000"/>
                <w:sz w:val="20"/>
                <w:szCs w:val="20"/>
              </w:rPr>
              <w:t>,0</w:t>
            </w:r>
          </w:p>
          <w:p w:rsidR="001A117E" w:rsidRPr="000565DF" w:rsidRDefault="001A117E" w:rsidP="001D53EA">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 шт.)</w:t>
            </w:r>
          </w:p>
        </w:tc>
        <w:tc>
          <w:tcPr>
            <w:tcW w:w="993" w:type="dxa"/>
            <w:shd w:val="clear" w:color="auto" w:fill="auto"/>
          </w:tcPr>
          <w:p w:rsidR="001A117E"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160</w:t>
            </w:r>
            <w:r w:rsidRPr="000565DF">
              <w:rPr>
                <w:color w:val="000000"/>
                <w:sz w:val="20"/>
                <w:szCs w:val="20"/>
              </w:rPr>
              <w:t>,0</w:t>
            </w:r>
          </w:p>
          <w:p w:rsidR="001A117E" w:rsidRPr="000565DF" w:rsidRDefault="001A117E" w:rsidP="001D53EA">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1134" w:type="dxa"/>
            <w:gridSpan w:val="2"/>
            <w:shd w:val="clear" w:color="auto" w:fill="auto"/>
          </w:tcPr>
          <w:p w:rsidR="001A117E"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700,0</w:t>
            </w:r>
          </w:p>
          <w:p w:rsidR="001A117E" w:rsidRPr="000565DF" w:rsidRDefault="001A117E" w:rsidP="001D53EA">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992" w:type="dxa"/>
            <w:shd w:val="clear" w:color="auto" w:fill="auto"/>
          </w:tcPr>
          <w:p w:rsidR="001A117E"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1000,0</w:t>
            </w:r>
          </w:p>
          <w:p w:rsidR="001A117E" w:rsidRDefault="001A117E" w:rsidP="001D53EA">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p w:rsidR="001A117E" w:rsidRPr="000565DF" w:rsidRDefault="001A117E" w:rsidP="001D53EA">
            <w:pPr>
              <w:pStyle w:val="ac"/>
              <w:rPr>
                <w:color w:val="000000"/>
                <w:sz w:val="20"/>
                <w:szCs w:val="20"/>
              </w:rPr>
            </w:pPr>
          </w:p>
        </w:tc>
        <w:tc>
          <w:tcPr>
            <w:tcW w:w="1984" w:type="dxa"/>
            <w:shd w:val="clear" w:color="auto" w:fill="auto"/>
          </w:tcPr>
          <w:p w:rsidR="001A117E" w:rsidRDefault="001A117E" w:rsidP="001D53EA">
            <w:pPr>
              <w:pStyle w:val="ac"/>
              <w:rPr>
                <w:color w:val="000000"/>
                <w:sz w:val="20"/>
                <w:szCs w:val="20"/>
              </w:rPr>
            </w:pPr>
            <w:r w:rsidRPr="000565DF">
              <w:rPr>
                <w:color w:val="000000"/>
                <w:sz w:val="20"/>
                <w:szCs w:val="20"/>
              </w:rPr>
              <w:t>Администрации города Реутов</w:t>
            </w:r>
          </w:p>
          <w:p w:rsidR="001A117E" w:rsidRPr="000565DF" w:rsidRDefault="001A117E" w:rsidP="001D53EA">
            <w:pPr>
              <w:pStyle w:val="ac"/>
              <w:rPr>
                <w:color w:val="000000"/>
                <w:sz w:val="20"/>
                <w:szCs w:val="20"/>
              </w:rPr>
            </w:pPr>
            <w:r>
              <w:rPr>
                <w:color w:val="000000"/>
                <w:sz w:val="20"/>
                <w:szCs w:val="20"/>
              </w:rPr>
              <w:t>(о</w:t>
            </w:r>
            <w:r w:rsidRPr="000565DF">
              <w:rPr>
                <w:color w:val="000000"/>
                <w:sz w:val="20"/>
                <w:szCs w:val="20"/>
              </w:rPr>
              <w:t>тдел  транспорт</w:t>
            </w:r>
            <w:r>
              <w:rPr>
                <w:color w:val="000000"/>
                <w:sz w:val="20"/>
                <w:szCs w:val="20"/>
              </w:rPr>
              <w:t>а</w:t>
            </w:r>
            <w:r w:rsidRPr="000565DF">
              <w:rPr>
                <w:color w:val="000000"/>
                <w:sz w:val="20"/>
                <w:szCs w:val="20"/>
              </w:rPr>
              <w:t xml:space="preserve"> и </w:t>
            </w:r>
            <w:r>
              <w:rPr>
                <w:color w:val="000000"/>
                <w:sz w:val="20"/>
                <w:szCs w:val="20"/>
              </w:rPr>
              <w:t>экологии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sidRPr="000565DF">
              <w:rPr>
                <w:sz w:val="20"/>
                <w:szCs w:val="20"/>
              </w:rPr>
              <w:t>2</w:t>
            </w:r>
          </w:p>
        </w:tc>
        <w:tc>
          <w:tcPr>
            <w:tcW w:w="3431" w:type="dxa"/>
            <w:shd w:val="clear" w:color="auto" w:fill="auto"/>
          </w:tcPr>
          <w:p w:rsidR="001A117E" w:rsidRPr="000565DF" w:rsidRDefault="001A117E" w:rsidP="001D53EA">
            <w:pPr>
              <w:rPr>
                <w:sz w:val="20"/>
                <w:szCs w:val="20"/>
              </w:rPr>
            </w:pPr>
            <w:r w:rsidRPr="000565DF">
              <w:rPr>
                <w:sz w:val="20"/>
                <w:szCs w:val="20"/>
              </w:rPr>
              <w:t xml:space="preserve">Мероприятие </w:t>
            </w:r>
            <w:r>
              <w:rPr>
                <w:sz w:val="20"/>
                <w:szCs w:val="20"/>
              </w:rPr>
              <w:t>2</w:t>
            </w:r>
          </w:p>
          <w:p w:rsidR="001A117E" w:rsidRPr="000565DF" w:rsidRDefault="001A117E" w:rsidP="001D53EA">
            <w:pPr>
              <w:rPr>
                <w:sz w:val="20"/>
                <w:szCs w:val="20"/>
              </w:rPr>
            </w:pPr>
            <w:r>
              <w:rPr>
                <w:sz w:val="20"/>
                <w:szCs w:val="20"/>
              </w:rPr>
              <w:t xml:space="preserve">Оборудование на рынке (ул.Ашхабадская) 2-х входов и выходов специальными пандусами и съездами </w:t>
            </w:r>
          </w:p>
        </w:tc>
        <w:tc>
          <w:tcPr>
            <w:tcW w:w="1672" w:type="dxa"/>
            <w:shd w:val="clear" w:color="auto" w:fill="auto"/>
          </w:tcPr>
          <w:p w:rsidR="001A117E" w:rsidRPr="000565DF" w:rsidRDefault="001A117E" w:rsidP="001D53EA">
            <w:pPr>
              <w:pStyle w:val="3"/>
              <w:rPr>
                <w:bCs/>
                <w:sz w:val="20"/>
                <w:szCs w:val="20"/>
              </w:rPr>
            </w:pPr>
            <w:r w:rsidRPr="000565DF">
              <w:rPr>
                <w:bCs/>
                <w:sz w:val="20"/>
                <w:szCs w:val="20"/>
              </w:rPr>
              <w:t>Средства бюджета города Реутов</w:t>
            </w:r>
          </w:p>
          <w:p w:rsidR="001A117E" w:rsidRPr="000565DF" w:rsidRDefault="001A117E" w:rsidP="001D53EA">
            <w:pPr>
              <w:pStyle w:val="3"/>
              <w:rPr>
                <w:bCs/>
                <w:sz w:val="20"/>
                <w:szCs w:val="20"/>
              </w:rPr>
            </w:pP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25,0</w:t>
            </w:r>
          </w:p>
        </w:tc>
        <w:tc>
          <w:tcPr>
            <w:tcW w:w="992" w:type="dxa"/>
            <w:shd w:val="clear" w:color="auto" w:fill="auto"/>
          </w:tcPr>
          <w:p w:rsidR="001A117E" w:rsidRDefault="001A117E" w:rsidP="001D53EA">
            <w:pPr>
              <w:pStyle w:val="ac"/>
              <w:rPr>
                <w:color w:val="000000"/>
                <w:sz w:val="20"/>
                <w:szCs w:val="20"/>
              </w:rPr>
            </w:pPr>
          </w:p>
          <w:p w:rsidR="001A117E" w:rsidRPr="000565DF" w:rsidRDefault="001A117E" w:rsidP="001D53EA">
            <w:pPr>
              <w:pStyle w:val="ac"/>
              <w:rPr>
                <w:color w:val="000000"/>
                <w:sz w:val="20"/>
                <w:szCs w:val="20"/>
              </w:rPr>
            </w:pPr>
            <w:r>
              <w:rPr>
                <w:color w:val="000000"/>
                <w:sz w:val="20"/>
                <w:szCs w:val="20"/>
              </w:rPr>
              <w:t>25,0</w:t>
            </w:r>
          </w:p>
        </w:tc>
        <w:tc>
          <w:tcPr>
            <w:tcW w:w="992" w:type="dxa"/>
            <w:shd w:val="clear" w:color="auto" w:fill="auto"/>
          </w:tcPr>
          <w:p w:rsidR="001A117E" w:rsidRPr="000565DF" w:rsidRDefault="001A117E" w:rsidP="001D53EA">
            <w:pPr>
              <w:pStyle w:val="ac"/>
              <w:rPr>
                <w:color w:val="000000"/>
                <w:sz w:val="20"/>
                <w:szCs w:val="20"/>
              </w:rPr>
            </w:pPr>
          </w:p>
        </w:tc>
        <w:tc>
          <w:tcPr>
            <w:tcW w:w="993" w:type="dxa"/>
            <w:shd w:val="clear" w:color="auto" w:fill="auto"/>
          </w:tcPr>
          <w:p w:rsidR="001A117E" w:rsidRPr="000565DF" w:rsidRDefault="001A117E" w:rsidP="001D53EA">
            <w:pPr>
              <w:pStyle w:val="ac"/>
              <w:rPr>
                <w:color w:val="000000"/>
                <w:sz w:val="20"/>
                <w:szCs w:val="20"/>
              </w:rPr>
            </w:pPr>
          </w:p>
        </w:tc>
        <w:tc>
          <w:tcPr>
            <w:tcW w:w="1122" w:type="dxa"/>
            <w:shd w:val="clear" w:color="auto" w:fill="auto"/>
          </w:tcPr>
          <w:p w:rsidR="001A117E" w:rsidRPr="000565DF" w:rsidRDefault="001A117E" w:rsidP="001D53EA">
            <w:pPr>
              <w:pStyle w:val="ac"/>
              <w:rPr>
                <w:color w:val="000000"/>
                <w:sz w:val="20"/>
                <w:szCs w:val="20"/>
              </w:rPr>
            </w:pPr>
          </w:p>
        </w:tc>
        <w:tc>
          <w:tcPr>
            <w:tcW w:w="1004" w:type="dxa"/>
            <w:gridSpan w:val="2"/>
            <w:shd w:val="clear" w:color="auto" w:fill="auto"/>
          </w:tcPr>
          <w:p w:rsidR="001A117E" w:rsidRPr="000565DF" w:rsidRDefault="001A117E" w:rsidP="001D53EA">
            <w:pPr>
              <w:pStyle w:val="ac"/>
              <w:rPr>
                <w:color w:val="000000"/>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pStyle w:val="ac"/>
              <w:rPr>
                <w:color w:val="000000"/>
                <w:sz w:val="20"/>
                <w:szCs w:val="20"/>
              </w:rPr>
            </w:pPr>
            <w:r>
              <w:rPr>
                <w:color w:val="000000"/>
                <w:sz w:val="20"/>
                <w:szCs w:val="20"/>
              </w:rPr>
              <w:t>(о</w:t>
            </w:r>
            <w:r w:rsidRPr="000565DF">
              <w:rPr>
                <w:color w:val="000000"/>
                <w:sz w:val="20"/>
                <w:szCs w:val="20"/>
              </w:rPr>
              <w:t>тдел  строительств</w:t>
            </w:r>
            <w:r>
              <w:rPr>
                <w:color w:val="000000"/>
                <w:sz w:val="20"/>
                <w:szCs w:val="20"/>
              </w:rPr>
              <w:t>а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3</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3</w:t>
            </w:r>
          </w:p>
          <w:p w:rsidR="001A117E" w:rsidRDefault="001A117E" w:rsidP="001D53EA">
            <w:pPr>
              <w:rPr>
                <w:sz w:val="20"/>
                <w:szCs w:val="20"/>
              </w:rPr>
            </w:pPr>
            <w:r>
              <w:rPr>
                <w:sz w:val="20"/>
                <w:szCs w:val="20"/>
              </w:rPr>
              <w:t>Оборудование детской площадки на ул.Лесная  (между домами 6 и 8) плавным заездом и съездом</w:t>
            </w:r>
          </w:p>
          <w:p w:rsidR="001A117E" w:rsidRDefault="001A117E" w:rsidP="001D53EA">
            <w:pPr>
              <w:rPr>
                <w:sz w:val="20"/>
                <w:szCs w:val="20"/>
              </w:rPr>
            </w:pPr>
          </w:p>
          <w:p w:rsidR="001A117E" w:rsidRPr="000565DF" w:rsidRDefault="001A117E" w:rsidP="001D53EA">
            <w:pPr>
              <w:rPr>
                <w:sz w:val="20"/>
                <w:szCs w:val="20"/>
              </w:rPr>
            </w:pPr>
          </w:p>
          <w:p w:rsidR="001A117E" w:rsidRPr="000565DF" w:rsidRDefault="001A117E" w:rsidP="001D53EA">
            <w:pPr>
              <w:rPr>
                <w:sz w:val="20"/>
                <w:szCs w:val="20"/>
              </w:rPr>
            </w:pPr>
          </w:p>
        </w:tc>
        <w:tc>
          <w:tcPr>
            <w:tcW w:w="1672" w:type="dxa"/>
            <w:shd w:val="clear" w:color="auto" w:fill="auto"/>
          </w:tcPr>
          <w:p w:rsidR="001A117E" w:rsidRPr="000565DF" w:rsidRDefault="001A117E" w:rsidP="001D53EA">
            <w:pPr>
              <w:pStyle w:val="3"/>
              <w:rPr>
                <w:bCs/>
                <w:sz w:val="20"/>
                <w:szCs w:val="20"/>
              </w:rPr>
            </w:pPr>
            <w:r w:rsidRPr="000565DF">
              <w:rPr>
                <w:bCs/>
                <w:sz w:val="20"/>
                <w:szCs w:val="20"/>
              </w:rPr>
              <w:t>Средства бюджета города Реутов</w:t>
            </w:r>
          </w:p>
          <w:p w:rsidR="001A117E" w:rsidRPr="000565DF" w:rsidRDefault="001A117E" w:rsidP="001D53EA">
            <w:pPr>
              <w:pStyle w:val="3"/>
              <w:rPr>
                <w:bCs/>
                <w:i/>
                <w:sz w:val="20"/>
                <w:szCs w:val="20"/>
              </w:rPr>
            </w:pP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p w:rsidR="001A117E" w:rsidRPr="000565DF" w:rsidRDefault="001A117E" w:rsidP="001D53EA">
            <w:pPr>
              <w:ind w:right="62"/>
              <w:jc w:val="center"/>
              <w:rPr>
                <w:bCs/>
                <w:i/>
                <w:color w:val="000000"/>
                <w:sz w:val="20"/>
                <w:szCs w:val="20"/>
              </w:rPr>
            </w:pPr>
          </w:p>
        </w:tc>
        <w:tc>
          <w:tcPr>
            <w:tcW w:w="1134" w:type="dxa"/>
            <w:shd w:val="clear" w:color="auto" w:fill="auto"/>
          </w:tcPr>
          <w:p w:rsidR="001A117E" w:rsidRDefault="001A117E" w:rsidP="001D53EA">
            <w:pPr>
              <w:rPr>
                <w:sz w:val="20"/>
                <w:szCs w:val="20"/>
              </w:rPr>
            </w:pPr>
          </w:p>
          <w:p w:rsidR="001A117E" w:rsidRPr="000565DF" w:rsidRDefault="001A117E" w:rsidP="001D53EA">
            <w:pPr>
              <w:rPr>
                <w:sz w:val="20"/>
                <w:szCs w:val="20"/>
              </w:rPr>
            </w:pPr>
            <w:r>
              <w:rPr>
                <w:sz w:val="20"/>
                <w:szCs w:val="20"/>
              </w:rPr>
              <w:t>5,0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rPr>
                <w:sz w:val="20"/>
                <w:szCs w:val="20"/>
              </w:rPr>
            </w:pPr>
            <w:r>
              <w:rPr>
                <w:sz w:val="20"/>
                <w:szCs w:val="20"/>
              </w:rPr>
              <w:t>5,0</w:t>
            </w:r>
          </w:p>
        </w:tc>
        <w:tc>
          <w:tcPr>
            <w:tcW w:w="992" w:type="dxa"/>
            <w:shd w:val="clear" w:color="auto" w:fill="auto"/>
          </w:tcPr>
          <w:p w:rsidR="001A117E" w:rsidRPr="000565DF" w:rsidRDefault="001A117E" w:rsidP="001D53EA">
            <w:pPr>
              <w:ind w:left="339"/>
              <w:rPr>
                <w:sz w:val="20"/>
                <w:szCs w:val="20"/>
              </w:rPr>
            </w:pPr>
          </w:p>
        </w:tc>
        <w:tc>
          <w:tcPr>
            <w:tcW w:w="993" w:type="dxa"/>
            <w:shd w:val="clear" w:color="auto" w:fill="auto"/>
          </w:tcPr>
          <w:p w:rsidR="001A117E" w:rsidRPr="000565DF" w:rsidRDefault="001A117E" w:rsidP="001D53EA">
            <w:pPr>
              <w:ind w:left="456" w:hanging="280"/>
              <w:rPr>
                <w:sz w:val="20"/>
                <w:szCs w:val="20"/>
              </w:rPr>
            </w:pPr>
          </w:p>
        </w:tc>
        <w:tc>
          <w:tcPr>
            <w:tcW w:w="1122" w:type="dxa"/>
            <w:shd w:val="clear" w:color="auto" w:fill="auto"/>
          </w:tcPr>
          <w:p w:rsidR="001A117E" w:rsidRPr="000565DF" w:rsidRDefault="001A117E" w:rsidP="001D53EA">
            <w:pPr>
              <w:ind w:left="456"/>
              <w:rPr>
                <w:sz w:val="20"/>
                <w:szCs w:val="20"/>
              </w:rPr>
            </w:pPr>
          </w:p>
        </w:tc>
        <w:tc>
          <w:tcPr>
            <w:tcW w:w="1004" w:type="dxa"/>
            <w:gridSpan w:val="2"/>
            <w:shd w:val="clear" w:color="auto" w:fill="auto"/>
          </w:tcPr>
          <w:p w:rsidR="001A117E" w:rsidRPr="000565DF" w:rsidRDefault="001A117E" w:rsidP="001D53EA">
            <w:pPr>
              <w:ind w:left="456"/>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1D53EA">
        <w:tc>
          <w:tcPr>
            <w:tcW w:w="709" w:type="dxa"/>
            <w:shd w:val="clear" w:color="auto" w:fill="auto"/>
          </w:tcPr>
          <w:p w:rsidR="001A117E" w:rsidRPr="004B4AA2" w:rsidRDefault="001A117E" w:rsidP="001D53EA">
            <w:pPr>
              <w:jc w:val="center"/>
              <w:rPr>
                <w:sz w:val="20"/>
                <w:szCs w:val="20"/>
              </w:rPr>
            </w:pPr>
            <w:r w:rsidRPr="004B4AA2">
              <w:rPr>
                <w:sz w:val="20"/>
                <w:szCs w:val="20"/>
              </w:rPr>
              <w:t>4</w:t>
            </w:r>
          </w:p>
        </w:tc>
        <w:tc>
          <w:tcPr>
            <w:tcW w:w="3431" w:type="dxa"/>
            <w:shd w:val="clear" w:color="auto" w:fill="auto"/>
          </w:tcPr>
          <w:p w:rsidR="001A117E" w:rsidRPr="004B4AA2" w:rsidRDefault="001A117E" w:rsidP="001D53EA">
            <w:pPr>
              <w:rPr>
                <w:sz w:val="20"/>
                <w:szCs w:val="20"/>
              </w:rPr>
            </w:pPr>
            <w:r w:rsidRPr="004B4AA2">
              <w:rPr>
                <w:sz w:val="20"/>
                <w:szCs w:val="20"/>
              </w:rPr>
              <w:t>Мероприятие 4</w:t>
            </w:r>
          </w:p>
          <w:p w:rsidR="001A117E" w:rsidRPr="004B4AA2" w:rsidRDefault="001A117E" w:rsidP="001D53EA">
            <w:pPr>
              <w:rPr>
                <w:sz w:val="20"/>
                <w:szCs w:val="20"/>
              </w:rPr>
            </w:pPr>
            <w:r w:rsidRPr="004B4AA2">
              <w:rPr>
                <w:sz w:val="20"/>
                <w:szCs w:val="20"/>
              </w:rPr>
              <w:t>Оборудование площадки и тротуара перед дверью детской поликлиники для подъезда инвалидов-колясочников</w:t>
            </w:r>
          </w:p>
          <w:p w:rsidR="001A117E" w:rsidRPr="004B4AA2" w:rsidRDefault="001A117E" w:rsidP="001D53EA">
            <w:pPr>
              <w:rPr>
                <w:sz w:val="20"/>
                <w:szCs w:val="20"/>
              </w:rPr>
            </w:pPr>
            <w:r w:rsidRPr="004B4AA2">
              <w:rPr>
                <w:sz w:val="20"/>
                <w:szCs w:val="20"/>
              </w:rPr>
              <w:t>(Садовый проезд, д.7)</w:t>
            </w:r>
          </w:p>
          <w:p w:rsidR="001A117E" w:rsidRPr="004B4AA2" w:rsidRDefault="001A117E" w:rsidP="001D53EA">
            <w:pPr>
              <w:rPr>
                <w:sz w:val="20"/>
                <w:szCs w:val="20"/>
              </w:rPr>
            </w:pPr>
          </w:p>
        </w:tc>
        <w:tc>
          <w:tcPr>
            <w:tcW w:w="1672" w:type="dxa"/>
            <w:shd w:val="clear" w:color="auto" w:fill="auto"/>
          </w:tcPr>
          <w:p w:rsidR="001A117E" w:rsidRPr="004B4AA2" w:rsidRDefault="001A117E" w:rsidP="001D53EA">
            <w:pPr>
              <w:pStyle w:val="3"/>
              <w:rPr>
                <w:bCs/>
                <w:sz w:val="20"/>
                <w:szCs w:val="20"/>
              </w:rPr>
            </w:pPr>
            <w:r w:rsidRPr="004B4AA2">
              <w:rPr>
                <w:bCs/>
                <w:sz w:val="20"/>
                <w:szCs w:val="20"/>
              </w:rPr>
              <w:t>Средства бюджета города Реутов</w:t>
            </w:r>
          </w:p>
          <w:p w:rsidR="001A117E" w:rsidRPr="004B4AA2" w:rsidRDefault="001A117E" w:rsidP="001D53EA">
            <w:pPr>
              <w:pStyle w:val="3"/>
              <w:rPr>
                <w:bCs/>
                <w:sz w:val="20"/>
                <w:szCs w:val="20"/>
              </w:rPr>
            </w:pP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2015г.</w:t>
            </w:r>
          </w:p>
          <w:p w:rsidR="001A117E" w:rsidRPr="004B4AA2" w:rsidRDefault="001A117E" w:rsidP="001D53EA">
            <w:pPr>
              <w:ind w:right="62"/>
              <w:jc w:val="center"/>
              <w:rPr>
                <w:bCs/>
                <w:color w:val="000000"/>
                <w:sz w:val="20"/>
                <w:szCs w:val="20"/>
              </w:rPr>
            </w:pPr>
          </w:p>
        </w:tc>
        <w:tc>
          <w:tcPr>
            <w:tcW w:w="1134" w:type="dxa"/>
            <w:shd w:val="clear" w:color="auto" w:fill="auto"/>
          </w:tcPr>
          <w:p w:rsidR="001A117E" w:rsidRPr="004B4AA2" w:rsidRDefault="001A117E" w:rsidP="001D53EA">
            <w:pPr>
              <w:jc w:val="center"/>
              <w:rPr>
                <w:sz w:val="20"/>
                <w:szCs w:val="20"/>
              </w:rPr>
            </w:pPr>
          </w:p>
          <w:p w:rsidR="001A117E" w:rsidRPr="004B4AA2" w:rsidRDefault="001A117E" w:rsidP="001D53EA">
            <w:pPr>
              <w:jc w:val="center"/>
              <w:rPr>
                <w:sz w:val="20"/>
                <w:szCs w:val="20"/>
              </w:rPr>
            </w:pPr>
            <w:r w:rsidRPr="004B4AA2">
              <w:rPr>
                <w:sz w:val="20"/>
                <w:szCs w:val="20"/>
              </w:rPr>
              <w:t>35,0</w:t>
            </w:r>
          </w:p>
        </w:tc>
        <w:tc>
          <w:tcPr>
            <w:tcW w:w="992" w:type="dxa"/>
            <w:shd w:val="clear" w:color="auto" w:fill="auto"/>
          </w:tcPr>
          <w:p w:rsidR="001A117E" w:rsidRPr="004B4AA2" w:rsidRDefault="001A117E" w:rsidP="001D53EA">
            <w:pPr>
              <w:ind w:left="192"/>
              <w:jc w:val="center"/>
              <w:rPr>
                <w:sz w:val="20"/>
                <w:szCs w:val="20"/>
              </w:rPr>
            </w:pPr>
          </w:p>
          <w:p w:rsidR="001A117E" w:rsidRPr="004B4AA2" w:rsidRDefault="001A117E" w:rsidP="001D53EA">
            <w:pPr>
              <w:ind w:left="192"/>
              <w:jc w:val="center"/>
              <w:rPr>
                <w:sz w:val="20"/>
                <w:szCs w:val="20"/>
              </w:rPr>
            </w:pPr>
            <w:r w:rsidRPr="004B4AA2">
              <w:rPr>
                <w:sz w:val="20"/>
                <w:szCs w:val="20"/>
              </w:rPr>
              <w:t>35,0</w:t>
            </w:r>
          </w:p>
        </w:tc>
        <w:tc>
          <w:tcPr>
            <w:tcW w:w="992" w:type="dxa"/>
            <w:shd w:val="clear" w:color="auto" w:fill="auto"/>
          </w:tcPr>
          <w:p w:rsidR="001A117E" w:rsidRPr="004B4AA2" w:rsidRDefault="001A117E" w:rsidP="001D53EA">
            <w:pPr>
              <w:ind w:left="339"/>
              <w:rPr>
                <w:sz w:val="20"/>
                <w:szCs w:val="20"/>
              </w:rPr>
            </w:pPr>
          </w:p>
        </w:tc>
        <w:tc>
          <w:tcPr>
            <w:tcW w:w="993" w:type="dxa"/>
            <w:shd w:val="clear" w:color="auto" w:fill="auto"/>
          </w:tcPr>
          <w:p w:rsidR="001A117E" w:rsidRPr="004B4AA2" w:rsidRDefault="001A117E" w:rsidP="001D53EA">
            <w:pPr>
              <w:ind w:left="456"/>
              <w:rPr>
                <w:sz w:val="20"/>
                <w:szCs w:val="20"/>
              </w:rPr>
            </w:pPr>
          </w:p>
        </w:tc>
        <w:tc>
          <w:tcPr>
            <w:tcW w:w="1122" w:type="dxa"/>
            <w:shd w:val="clear" w:color="auto" w:fill="auto"/>
          </w:tcPr>
          <w:p w:rsidR="001A117E" w:rsidRPr="004B4AA2" w:rsidRDefault="001A117E" w:rsidP="001D53EA">
            <w:pPr>
              <w:ind w:left="456"/>
              <w:rPr>
                <w:sz w:val="20"/>
                <w:szCs w:val="20"/>
              </w:rPr>
            </w:pPr>
          </w:p>
        </w:tc>
        <w:tc>
          <w:tcPr>
            <w:tcW w:w="1004" w:type="dxa"/>
            <w:gridSpan w:val="2"/>
            <w:shd w:val="clear" w:color="auto" w:fill="auto"/>
          </w:tcPr>
          <w:p w:rsidR="001A117E" w:rsidRPr="004B4AA2" w:rsidRDefault="001A117E" w:rsidP="001D53EA">
            <w:pPr>
              <w:ind w:left="456"/>
              <w:rPr>
                <w:sz w:val="20"/>
                <w:szCs w:val="20"/>
              </w:rPr>
            </w:pPr>
          </w:p>
        </w:tc>
        <w:tc>
          <w:tcPr>
            <w:tcW w:w="1984" w:type="dxa"/>
            <w:shd w:val="clear" w:color="auto" w:fill="auto"/>
          </w:tcPr>
          <w:p w:rsidR="001A117E" w:rsidRPr="004B4AA2" w:rsidRDefault="001A117E" w:rsidP="001D53EA">
            <w:pPr>
              <w:rPr>
                <w:sz w:val="20"/>
                <w:szCs w:val="20"/>
              </w:rPr>
            </w:pPr>
            <w:r w:rsidRPr="004B4AA2">
              <w:rPr>
                <w:sz w:val="20"/>
                <w:szCs w:val="20"/>
              </w:rPr>
              <w:t xml:space="preserve">Администрация города Реутов (ГАУЗ МО «ЦГКБ г.Реутов», </w:t>
            </w:r>
            <w:r w:rsidRPr="004B4AA2">
              <w:rPr>
                <w:color w:val="000000"/>
                <w:sz w:val="20"/>
                <w:szCs w:val="20"/>
              </w:rPr>
              <w:t>отдел  строительства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5</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5</w:t>
            </w:r>
          </w:p>
          <w:p w:rsidR="001A117E" w:rsidRPr="000565DF" w:rsidRDefault="001A117E" w:rsidP="001D53EA">
            <w:pPr>
              <w:rPr>
                <w:sz w:val="20"/>
                <w:szCs w:val="20"/>
              </w:rPr>
            </w:pPr>
            <w:r>
              <w:rPr>
                <w:sz w:val="20"/>
                <w:szCs w:val="20"/>
              </w:rPr>
              <w:t>Оборудование пандусами и поручнями храма на южной стороне ул.Октября, вл.14</w:t>
            </w:r>
          </w:p>
          <w:p w:rsidR="001A117E" w:rsidRPr="000565DF" w:rsidRDefault="001A117E" w:rsidP="001D53EA">
            <w:pPr>
              <w:rPr>
                <w:sz w:val="20"/>
                <w:szCs w:val="20"/>
              </w:rPr>
            </w:pPr>
          </w:p>
        </w:tc>
        <w:tc>
          <w:tcPr>
            <w:tcW w:w="1672" w:type="dxa"/>
            <w:shd w:val="clear" w:color="auto" w:fill="auto"/>
          </w:tcPr>
          <w:p w:rsidR="001A117E" w:rsidRPr="00A66CA8" w:rsidRDefault="001A117E" w:rsidP="001D53EA">
            <w:pPr>
              <w:pStyle w:val="ac"/>
              <w:rPr>
                <w:sz w:val="20"/>
                <w:szCs w:val="20"/>
              </w:rPr>
            </w:pPr>
            <w:r w:rsidRPr="00A66CA8">
              <w:rPr>
                <w:sz w:val="20"/>
                <w:szCs w:val="20"/>
              </w:rPr>
              <w:t xml:space="preserve">Внебюджетные </w:t>
            </w:r>
          </w:p>
          <w:p w:rsidR="001A117E" w:rsidRPr="000565DF" w:rsidRDefault="001A117E" w:rsidP="001D53EA">
            <w:pPr>
              <w:pStyle w:val="ac"/>
            </w:pPr>
            <w:r w:rsidRPr="00A66CA8">
              <w:rPr>
                <w:sz w:val="20"/>
                <w:szCs w:val="20"/>
              </w:rPr>
              <w:t>средства</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jc w:val="center"/>
              <w:rPr>
                <w:sz w:val="20"/>
                <w:szCs w:val="20"/>
              </w:rPr>
            </w:pPr>
            <w:r>
              <w:rPr>
                <w:sz w:val="20"/>
                <w:szCs w:val="20"/>
              </w:rPr>
              <w:t>250,0</w:t>
            </w:r>
          </w:p>
        </w:tc>
        <w:tc>
          <w:tcPr>
            <w:tcW w:w="992" w:type="dxa"/>
            <w:shd w:val="clear" w:color="auto" w:fill="auto"/>
          </w:tcPr>
          <w:p w:rsidR="001A117E" w:rsidRPr="000565DF" w:rsidRDefault="001A117E" w:rsidP="001D53EA">
            <w:pPr>
              <w:ind w:left="339" w:hanging="305"/>
              <w:rPr>
                <w:sz w:val="20"/>
                <w:szCs w:val="20"/>
              </w:rPr>
            </w:pPr>
          </w:p>
        </w:tc>
        <w:tc>
          <w:tcPr>
            <w:tcW w:w="993" w:type="dxa"/>
            <w:shd w:val="clear" w:color="auto" w:fill="auto"/>
          </w:tcPr>
          <w:p w:rsidR="001A117E" w:rsidRPr="000565DF" w:rsidRDefault="001A117E" w:rsidP="001D53EA">
            <w:pPr>
              <w:ind w:left="456" w:hanging="422"/>
              <w:rPr>
                <w:sz w:val="20"/>
                <w:szCs w:val="20"/>
              </w:rPr>
            </w:pPr>
          </w:p>
        </w:tc>
        <w:tc>
          <w:tcPr>
            <w:tcW w:w="1122" w:type="dxa"/>
            <w:shd w:val="clear" w:color="auto" w:fill="auto"/>
          </w:tcPr>
          <w:p w:rsidR="001A117E" w:rsidRPr="000565DF" w:rsidRDefault="001A117E" w:rsidP="001D53EA">
            <w:pPr>
              <w:ind w:left="456" w:hanging="248"/>
              <w:rPr>
                <w:sz w:val="20"/>
                <w:szCs w:val="20"/>
              </w:rPr>
            </w:pPr>
          </w:p>
        </w:tc>
        <w:tc>
          <w:tcPr>
            <w:tcW w:w="1004" w:type="dxa"/>
            <w:gridSpan w:val="2"/>
            <w:shd w:val="clear" w:color="auto" w:fill="auto"/>
          </w:tcPr>
          <w:p w:rsidR="001A117E" w:rsidRPr="000565DF" w:rsidRDefault="001A117E" w:rsidP="001D53EA">
            <w:pPr>
              <w:ind w:left="456" w:hanging="269"/>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w:t>
            </w:r>
            <w:r>
              <w:rPr>
                <w:color w:val="000000"/>
                <w:sz w:val="20"/>
                <w:szCs w:val="20"/>
              </w:rPr>
              <w:lastRenderedPageBreak/>
              <w:t>по архитектуре и градостроительству)</w:t>
            </w:r>
          </w:p>
        </w:tc>
      </w:tr>
      <w:tr w:rsidR="001A117E" w:rsidRPr="008A196A" w:rsidTr="001D53EA">
        <w:tc>
          <w:tcPr>
            <w:tcW w:w="709" w:type="dxa"/>
            <w:shd w:val="clear" w:color="auto" w:fill="auto"/>
          </w:tcPr>
          <w:p w:rsidR="001A117E" w:rsidRPr="004B4AA2" w:rsidRDefault="001A117E" w:rsidP="001D53EA">
            <w:pPr>
              <w:jc w:val="center"/>
              <w:rPr>
                <w:sz w:val="20"/>
                <w:szCs w:val="20"/>
              </w:rPr>
            </w:pPr>
            <w:r w:rsidRPr="004B4AA2">
              <w:rPr>
                <w:sz w:val="20"/>
                <w:szCs w:val="20"/>
              </w:rPr>
              <w:lastRenderedPageBreak/>
              <w:t>6</w:t>
            </w:r>
          </w:p>
        </w:tc>
        <w:tc>
          <w:tcPr>
            <w:tcW w:w="3431" w:type="dxa"/>
            <w:shd w:val="clear" w:color="auto" w:fill="auto"/>
          </w:tcPr>
          <w:p w:rsidR="001A117E" w:rsidRPr="004B4AA2" w:rsidRDefault="001A117E" w:rsidP="001D53EA">
            <w:pPr>
              <w:rPr>
                <w:sz w:val="20"/>
                <w:szCs w:val="20"/>
              </w:rPr>
            </w:pPr>
            <w:r w:rsidRPr="004B4AA2">
              <w:rPr>
                <w:sz w:val="20"/>
                <w:szCs w:val="20"/>
              </w:rPr>
              <w:t>Мероприятие 6</w:t>
            </w:r>
          </w:p>
          <w:p w:rsidR="001A117E" w:rsidRPr="004B4AA2" w:rsidRDefault="001A117E" w:rsidP="001D53EA">
            <w:pPr>
              <w:rPr>
                <w:sz w:val="20"/>
                <w:szCs w:val="20"/>
              </w:rPr>
            </w:pPr>
            <w:r w:rsidRPr="004B4AA2">
              <w:rPr>
                <w:sz w:val="20"/>
                <w:szCs w:val="20"/>
              </w:rPr>
              <w:t xml:space="preserve">Оборудование двух пунктов выдачи детского питания (Садовый проезд, д.7 и Юбилейный проспект, д.17) пандусами и поручнями </w:t>
            </w:r>
          </w:p>
          <w:p w:rsidR="001A117E" w:rsidRPr="004B4AA2" w:rsidRDefault="001A117E" w:rsidP="001D53EA">
            <w:pPr>
              <w:rPr>
                <w:sz w:val="20"/>
                <w:szCs w:val="20"/>
              </w:rPr>
            </w:pPr>
          </w:p>
        </w:tc>
        <w:tc>
          <w:tcPr>
            <w:tcW w:w="1672" w:type="dxa"/>
            <w:shd w:val="clear" w:color="auto" w:fill="auto"/>
          </w:tcPr>
          <w:p w:rsidR="001A117E" w:rsidRPr="004B4AA2" w:rsidRDefault="001A117E" w:rsidP="001D53EA">
            <w:pPr>
              <w:pStyle w:val="ac"/>
              <w:rPr>
                <w:sz w:val="20"/>
                <w:szCs w:val="20"/>
              </w:rPr>
            </w:pPr>
            <w:r w:rsidRPr="004B4AA2">
              <w:rPr>
                <w:bCs/>
                <w:sz w:val="20"/>
                <w:szCs w:val="20"/>
              </w:rPr>
              <w:t>Средства бюджета города Реутов</w:t>
            </w: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1A117E" w:rsidRPr="004B4AA2" w:rsidRDefault="001A117E" w:rsidP="001D53EA">
            <w:pPr>
              <w:jc w:val="center"/>
              <w:rPr>
                <w:sz w:val="20"/>
                <w:szCs w:val="20"/>
              </w:rPr>
            </w:pPr>
          </w:p>
          <w:p w:rsidR="001A117E" w:rsidRPr="004B4AA2" w:rsidRDefault="001A117E" w:rsidP="001D53EA">
            <w:pPr>
              <w:jc w:val="center"/>
              <w:rPr>
                <w:sz w:val="20"/>
                <w:szCs w:val="20"/>
              </w:rPr>
            </w:pPr>
            <w:r w:rsidRPr="004B4AA2">
              <w:rPr>
                <w:sz w:val="20"/>
                <w:szCs w:val="20"/>
              </w:rPr>
              <w:t>30,0</w:t>
            </w:r>
          </w:p>
        </w:tc>
        <w:tc>
          <w:tcPr>
            <w:tcW w:w="992" w:type="dxa"/>
            <w:shd w:val="clear" w:color="auto" w:fill="auto"/>
          </w:tcPr>
          <w:p w:rsidR="001A117E" w:rsidRPr="004B4AA2" w:rsidRDefault="001A117E" w:rsidP="001D53EA">
            <w:pPr>
              <w:ind w:left="192"/>
              <w:rPr>
                <w:sz w:val="20"/>
                <w:szCs w:val="20"/>
              </w:rPr>
            </w:pPr>
          </w:p>
          <w:p w:rsidR="001A117E" w:rsidRPr="004B4AA2" w:rsidRDefault="001A117E" w:rsidP="001D53EA">
            <w:pPr>
              <w:ind w:left="192"/>
              <w:rPr>
                <w:sz w:val="20"/>
                <w:szCs w:val="20"/>
              </w:rPr>
            </w:pPr>
            <w:r w:rsidRPr="004B4AA2">
              <w:rPr>
                <w:sz w:val="20"/>
                <w:szCs w:val="20"/>
              </w:rPr>
              <w:t>30,0</w:t>
            </w:r>
          </w:p>
        </w:tc>
        <w:tc>
          <w:tcPr>
            <w:tcW w:w="992" w:type="dxa"/>
            <w:shd w:val="clear" w:color="auto" w:fill="auto"/>
          </w:tcPr>
          <w:p w:rsidR="001A117E" w:rsidRPr="004B4AA2" w:rsidRDefault="001A117E" w:rsidP="001D53EA">
            <w:pPr>
              <w:ind w:left="339" w:hanging="163"/>
              <w:rPr>
                <w:sz w:val="20"/>
                <w:szCs w:val="20"/>
              </w:rPr>
            </w:pPr>
          </w:p>
        </w:tc>
        <w:tc>
          <w:tcPr>
            <w:tcW w:w="993" w:type="dxa"/>
            <w:shd w:val="clear" w:color="auto" w:fill="auto"/>
          </w:tcPr>
          <w:p w:rsidR="001A117E" w:rsidRPr="004B4AA2" w:rsidRDefault="001A117E" w:rsidP="001D53EA">
            <w:pPr>
              <w:ind w:left="456" w:hanging="280"/>
              <w:rPr>
                <w:sz w:val="20"/>
                <w:szCs w:val="20"/>
              </w:rPr>
            </w:pPr>
          </w:p>
        </w:tc>
        <w:tc>
          <w:tcPr>
            <w:tcW w:w="1122" w:type="dxa"/>
            <w:shd w:val="clear" w:color="auto" w:fill="auto"/>
          </w:tcPr>
          <w:p w:rsidR="001A117E" w:rsidRPr="004B4AA2" w:rsidRDefault="001A117E" w:rsidP="001D53EA">
            <w:pPr>
              <w:ind w:left="456" w:hanging="248"/>
              <w:rPr>
                <w:sz w:val="20"/>
                <w:szCs w:val="20"/>
              </w:rPr>
            </w:pPr>
          </w:p>
        </w:tc>
        <w:tc>
          <w:tcPr>
            <w:tcW w:w="1004" w:type="dxa"/>
            <w:gridSpan w:val="2"/>
            <w:shd w:val="clear" w:color="auto" w:fill="auto"/>
          </w:tcPr>
          <w:p w:rsidR="001A117E" w:rsidRPr="004B4AA2" w:rsidRDefault="001A117E" w:rsidP="001D53EA">
            <w:pPr>
              <w:ind w:left="456" w:hanging="269"/>
              <w:rPr>
                <w:sz w:val="20"/>
                <w:szCs w:val="20"/>
              </w:rPr>
            </w:pPr>
          </w:p>
        </w:tc>
        <w:tc>
          <w:tcPr>
            <w:tcW w:w="1984" w:type="dxa"/>
            <w:shd w:val="clear" w:color="auto" w:fill="auto"/>
          </w:tcPr>
          <w:p w:rsidR="001A117E" w:rsidRPr="004B4AA2" w:rsidRDefault="001A117E" w:rsidP="001D53EA">
            <w:pPr>
              <w:rPr>
                <w:sz w:val="20"/>
                <w:szCs w:val="20"/>
              </w:rPr>
            </w:pPr>
            <w:r w:rsidRPr="004B4AA2">
              <w:rPr>
                <w:sz w:val="20"/>
                <w:szCs w:val="20"/>
              </w:rPr>
              <w:t xml:space="preserve">Администрация города Реутов (ГАУЗ МО  «ЦГКБ г.Реутов», </w:t>
            </w:r>
            <w:r w:rsidRPr="004B4AA2">
              <w:rPr>
                <w:color w:val="000000"/>
                <w:sz w:val="20"/>
                <w:szCs w:val="20"/>
              </w:rPr>
              <w:t>отдел  строительства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7</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7</w:t>
            </w:r>
          </w:p>
          <w:p w:rsidR="001A117E" w:rsidRDefault="001A117E" w:rsidP="001D53EA">
            <w:pPr>
              <w:rPr>
                <w:sz w:val="20"/>
                <w:szCs w:val="20"/>
              </w:rPr>
            </w:pPr>
            <w:r>
              <w:rPr>
                <w:sz w:val="20"/>
                <w:szCs w:val="20"/>
              </w:rPr>
              <w:t>Оборудование пандусами и поручнями библиотек № 1 и 3</w:t>
            </w:r>
          </w:p>
          <w:p w:rsidR="001A117E" w:rsidRDefault="001A117E" w:rsidP="001D53EA">
            <w:pPr>
              <w:rPr>
                <w:sz w:val="20"/>
                <w:szCs w:val="20"/>
              </w:rPr>
            </w:pPr>
            <w:r>
              <w:rPr>
                <w:sz w:val="20"/>
                <w:szCs w:val="20"/>
              </w:rPr>
              <w:t>(пр-т Юбилейный, д.38)</w:t>
            </w:r>
          </w:p>
          <w:p w:rsidR="001A117E" w:rsidRPr="000565DF" w:rsidRDefault="001A117E" w:rsidP="001D53EA">
            <w:pPr>
              <w:rPr>
                <w:sz w:val="20"/>
                <w:szCs w:val="20"/>
              </w:rPr>
            </w:pPr>
          </w:p>
          <w:p w:rsidR="001A117E" w:rsidRPr="000565DF" w:rsidRDefault="001A117E" w:rsidP="001D53EA">
            <w:pPr>
              <w:rPr>
                <w:sz w:val="20"/>
                <w:szCs w:val="20"/>
              </w:rPr>
            </w:pPr>
          </w:p>
        </w:tc>
        <w:tc>
          <w:tcPr>
            <w:tcW w:w="1672" w:type="dxa"/>
            <w:shd w:val="clear" w:color="auto" w:fill="auto"/>
          </w:tcPr>
          <w:p w:rsidR="001A117E" w:rsidRPr="000565DF" w:rsidRDefault="001A117E"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Pr>
                <w:bCs/>
                <w:color w:val="000000"/>
                <w:sz w:val="20"/>
                <w:szCs w:val="20"/>
              </w:rPr>
              <w:t>2015 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100,0</w:t>
            </w:r>
          </w:p>
        </w:tc>
        <w:tc>
          <w:tcPr>
            <w:tcW w:w="992" w:type="dxa"/>
            <w:shd w:val="clear" w:color="auto" w:fill="auto"/>
          </w:tcPr>
          <w:p w:rsidR="001A117E" w:rsidRDefault="001A117E" w:rsidP="001D53EA">
            <w:pPr>
              <w:ind w:left="192"/>
              <w:rPr>
                <w:sz w:val="20"/>
                <w:szCs w:val="20"/>
              </w:rPr>
            </w:pPr>
          </w:p>
          <w:p w:rsidR="001A117E" w:rsidRPr="000565DF" w:rsidRDefault="001A117E" w:rsidP="001D53EA">
            <w:pPr>
              <w:ind w:left="192"/>
              <w:rPr>
                <w:sz w:val="20"/>
                <w:szCs w:val="20"/>
              </w:rPr>
            </w:pPr>
            <w:r>
              <w:rPr>
                <w:sz w:val="20"/>
                <w:szCs w:val="20"/>
              </w:rPr>
              <w:t>100,0</w:t>
            </w:r>
          </w:p>
        </w:tc>
        <w:tc>
          <w:tcPr>
            <w:tcW w:w="992" w:type="dxa"/>
            <w:shd w:val="clear" w:color="auto" w:fill="auto"/>
          </w:tcPr>
          <w:p w:rsidR="001A117E" w:rsidRPr="000565DF" w:rsidRDefault="001A117E" w:rsidP="001D53EA">
            <w:pPr>
              <w:jc w:val="center"/>
              <w:rPr>
                <w:sz w:val="20"/>
                <w:szCs w:val="20"/>
              </w:rPr>
            </w:pPr>
          </w:p>
        </w:tc>
        <w:tc>
          <w:tcPr>
            <w:tcW w:w="993" w:type="dxa"/>
            <w:shd w:val="clear" w:color="auto" w:fill="auto"/>
          </w:tcPr>
          <w:p w:rsidR="001A117E" w:rsidRPr="000565DF" w:rsidRDefault="001A117E" w:rsidP="001D53EA">
            <w:pPr>
              <w:jc w:val="center"/>
              <w:rPr>
                <w:sz w:val="20"/>
                <w:szCs w:val="20"/>
              </w:rPr>
            </w:pPr>
          </w:p>
        </w:tc>
        <w:tc>
          <w:tcPr>
            <w:tcW w:w="1122" w:type="dxa"/>
            <w:shd w:val="clear" w:color="auto" w:fill="auto"/>
          </w:tcPr>
          <w:p w:rsidR="001A117E" w:rsidRPr="000565DF" w:rsidRDefault="001A117E" w:rsidP="001D53EA">
            <w:pPr>
              <w:jc w:val="center"/>
              <w:rPr>
                <w:sz w:val="20"/>
                <w:szCs w:val="20"/>
              </w:rPr>
            </w:pPr>
          </w:p>
        </w:tc>
        <w:tc>
          <w:tcPr>
            <w:tcW w:w="1004" w:type="dxa"/>
            <w:gridSpan w:val="2"/>
            <w:shd w:val="clear" w:color="auto" w:fill="auto"/>
          </w:tcPr>
          <w:p w:rsidR="001A117E" w:rsidRPr="000565DF" w:rsidRDefault="001A117E" w:rsidP="001D53EA">
            <w:pPr>
              <w:jc w:val="center"/>
              <w:rPr>
                <w:sz w:val="20"/>
                <w:szCs w:val="20"/>
              </w:rPr>
            </w:pPr>
          </w:p>
        </w:tc>
        <w:tc>
          <w:tcPr>
            <w:tcW w:w="1984" w:type="dxa"/>
            <w:shd w:val="clear" w:color="auto" w:fill="auto"/>
          </w:tcPr>
          <w:p w:rsidR="001A117E" w:rsidRDefault="001A117E" w:rsidP="001D53EA">
            <w:pPr>
              <w:rPr>
                <w:sz w:val="20"/>
                <w:szCs w:val="20"/>
              </w:rPr>
            </w:pPr>
            <w:r>
              <w:rPr>
                <w:sz w:val="20"/>
                <w:szCs w:val="20"/>
              </w:rPr>
              <w:t>Отдел культуры</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8</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8</w:t>
            </w:r>
          </w:p>
          <w:p w:rsidR="001A117E" w:rsidRDefault="001A117E" w:rsidP="001D53EA">
            <w:pPr>
              <w:rPr>
                <w:sz w:val="20"/>
                <w:szCs w:val="20"/>
              </w:rPr>
            </w:pPr>
            <w:r>
              <w:rPr>
                <w:sz w:val="20"/>
                <w:szCs w:val="20"/>
              </w:rPr>
              <w:t>Оборудование пандусами и поручнями библиотек № 2 и 4</w:t>
            </w:r>
          </w:p>
          <w:p w:rsidR="001A117E" w:rsidRDefault="001A117E" w:rsidP="001D53EA">
            <w:pPr>
              <w:rPr>
                <w:sz w:val="20"/>
                <w:szCs w:val="20"/>
              </w:rPr>
            </w:pPr>
            <w:r>
              <w:rPr>
                <w:sz w:val="20"/>
                <w:szCs w:val="20"/>
              </w:rPr>
              <w:t>(ул. Некрасова, д.18)</w:t>
            </w:r>
          </w:p>
          <w:p w:rsidR="001A117E" w:rsidRPr="000565DF" w:rsidRDefault="001A117E" w:rsidP="001D53EA">
            <w:pPr>
              <w:rPr>
                <w:sz w:val="20"/>
                <w:szCs w:val="20"/>
              </w:rPr>
            </w:pPr>
          </w:p>
          <w:p w:rsidR="001A117E" w:rsidRPr="000565DF" w:rsidRDefault="001A117E" w:rsidP="001D53EA">
            <w:pPr>
              <w:rPr>
                <w:sz w:val="20"/>
                <w:szCs w:val="20"/>
              </w:rPr>
            </w:pPr>
          </w:p>
        </w:tc>
        <w:tc>
          <w:tcPr>
            <w:tcW w:w="1672" w:type="dxa"/>
            <w:shd w:val="clear" w:color="auto" w:fill="auto"/>
          </w:tcPr>
          <w:p w:rsidR="001A117E" w:rsidRPr="000565DF" w:rsidRDefault="001A117E"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Pr>
                <w:bCs/>
                <w:color w:val="000000"/>
                <w:sz w:val="20"/>
                <w:szCs w:val="20"/>
              </w:rPr>
              <w:t>2015 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100,0</w:t>
            </w:r>
          </w:p>
        </w:tc>
        <w:tc>
          <w:tcPr>
            <w:tcW w:w="992" w:type="dxa"/>
            <w:shd w:val="clear" w:color="auto" w:fill="auto"/>
          </w:tcPr>
          <w:p w:rsidR="001A117E" w:rsidRDefault="001A117E" w:rsidP="001D53EA">
            <w:pPr>
              <w:ind w:left="192"/>
              <w:rPr>
                <w:sz w:val="20"/>
                <w:szCs w:val="20"/>
              </w:rPr>
            </w:pPr>
          </w:p>
          <w:p w:rsidR="001A117E" w:rsidRPr="000565DF" w:rsidRDefault="001A117E" w:rsidP="001D53EA">
            <w:pPr>
              <w:ind w:left="192"/>
              <w:rPr>
                <w:sz w:val="20"/>
                <w:szCs w:val="20"/>
              </w:rPr>
            </w:pPr>
            <w:r>
              <w:rPr>
                <w:sz w:val="20"/>
                <w:szCs w:val="20"/>
              </w:rPr>
              <w:t>100,0</w:t>
            </w:r>
          </w:p>
        </w:tc>
        <w:tc>
          <w:tcPr>
            <w:tcW w:w="992" w:type="dxa"/>
            <w:shd w:val="clear" w:color="auto" w:fill="auto"/>
          </w:tcPr>
          <w:p w:rsidR="001A117E" w:rsidRPr="000565DF" w:rsidRDefault="001A117E" w:rsidP="001D53EA">
            <w:pPr>
              <w:jc w:val="center"/>
              <w:rPr>
                <w:sz w:val="20"/>
                <w:szCs w:val="20"/>
              </w:rPr>
            </w:pPr>
          </w:p>
        </w:tc>
        <w:tc>
          <w:tcPr>
            <w:tcW w:w="993" w:type="dxa"/>
            <w:shd w:val="clear" w:color="auto" w:fill="auto"/>
          </w:tcPr>
          <w:p w:rsidR="001A117E" w:rsidRPr="000565DF" w:rsidRDefault="001A117E" w:rsidP="001D53EA">
            <w:pPr>
              <w:jc w:val="center"/>
              <w:rPr>
                <w:sz w:val="20"/>
                <w:szCs w:val="20"/>
              </w:rPr>
            </w:pPr>
          </w:p>
        </w:tc>
        <w:tc>
          <w:tcPr>
            <w:tcW w:w="1122" w:type="dxa"/>
            <w:shd w:val="clear" w:color="auto" w:fill="auto"/>
          </w:tcPr>
          <w:p w:rsidR="001A117E" w:rsidRPr="000565DF" w:rsidRDefault="001A117E" w:rsidP="001D53EA">
            <w:pPr>
              <w:jc w:val="center"/>
              <w:rPr>
                <w:sz w:val="20"/>
                <w:szCs w:val="20"/>
              </w:rPr>
            </w:pPr>
          </w:p>
        </w:tc>
        <w:tc>
          <w:tcPr>
            <w:tcW w:w="1004" w:type="dxa"/>
            <w:gridSpan w:val="2"/>
            <w:shd w:val="clear" w:color="auto" w:fill="auto"/>
          </w:tcPr>
          <w:p w:rsidR="001A117E" w:rsidRPr="000565DF" w:rsidRDefault="001A117E" w:rsidP="001D53EA">
            <w:pPr>
              <w:jc w:val="center"/>
              <w:rPr>
                <w:sz w:val="20"/>
                <w:szCs w:val="20"/>
              </w:rPr>
            </w:pPr>
          </w:p>
        </w:tc>
        <w:tc>
          <w:tcPr>
            <w:tcW w:w="1984" w:type="dxa"/>
            <w:shd w:val="clear" w:color="auto" w:fill="auto"/>
          </w:tcPr>
          <w:p w:rsidR="001A117E" w:rsidRDefault="001A117E" w:rsidP="001D53EA">
            <w:pPr>
              <w:rPr>
                <w:sz w:val="20"/>
                <w:szCs w:val="20"/>
              </w:rPr>
            </w:pPr>
            <w:r>
              <w:rPr>
                <w:sz w:val="20"/>
                <w:szCs w:val="20"/>
              </w:rPr>
              <w:t>Отдел культуры</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1D53EA">
        <w:tc>
          <w:tcPr>
            <w:tcW w:w="709" w:type="dxa"/>
            <w:shd w:val="clear" w:color="auto" w:fill="auto"/>
          </w:tcPr>
          <w:p w:rsidR="001A117E" w:rsidRPr="004B4AA2" w:rsidRDefault="001A117E" w:rsidP="001D53EA">
            <w:pPr>
              <w:jc w:val="center"/>
              <w:rPr>
                <w:sz w:val="20"/>
                <w:szCs w:val="20"/>
              </w:rPr>
            </w:pPr>
            <w:r w:rsidRPr="004B4AA2">
              <w:rPr>
                <w:sz w:val="20"/>
                <w:szCs w:val="20"/>
              </w:rPr>
              <w:t>9</w:t>
            </w:r>
          </w:p>
        </w:tc>
        <w:tc>
          <w:tcPr>
            <w:tcW w:w="3431" w:type="dxa"/>
            <w:shd w:val="clear" w:color="auto" w:fill="auto"/>
          </w:tcPr>
          <w:p w:rsidR="001A117E" w:rsidRPr="004B4AA2" w:rsidRDefault="001A117E" w:rsidP="001D53EA">
            <w:pPr>
              <w:rPr>
                <w:sz w:val="20"/>
                <w:szCs w:val="20"/>
              </w:rPr>
            </w:pPr>
            <w:r w:rsidRPr="004B4AA2">
              <w:rPr>
                <w:sz w:val="20"/>
                <w:szCs w:val="20"/>
              </w:rPr>
              <w:t>Мероприятие 9</w:t>
            </w:r>
          </w:p>
          <w:p w:rsidR="001A117E" w:rsidRPr="004B4AA2" w:rsidRDefault="001A117E" w:rsidP="001D53EA">
            <w:pPr>
              <w:rPr>
                <w:sz w:val="20"/>
                <w:szCs w:val="20"/>
              </w:rPr>
            </w:pPr>
            <w:r w:rsidRPr="004B4AA2">
              <w:rPr>
                <w:sz w:val="20"/>
                <w:szCs w:val="20"/>
              </w:rPr>
              <w:t>Оборудование пандусами, опорными поручнями, тактильными полосами перед лестницами и контрастной окраской крайних ступеней, входной площадки, дверных проемов для инвалидов-колясочников в городских поликлиниках №1 и №2</w:t>
            </w:r>
          </w:p>
          <w:p w:rsidR="001A117E" w:rsidRPr="004B4AA2" w:rsidRDefault="001A117E" w:rsidP="001D53EA">
            <w:pPr>
              <w:rPr>
                <w:sz w:val="20"/>
                <w:szCs w:val="20"/>
              </w:rPr>
            </w:pPr>
            <w:r w:rsidRPr="004B4AA2">
              <w:rPr>
                <w:sz w:val="20"/>
                <w:szCs w:val="20"/>
              </w:rPr>
              <w:t>(ул. Гагарина, д.4 и Юбилейный проспект, д.17)</w:t>
            </w:r>
          </w:p>
        </w:tc>
        <w:tc>
          <w:tcPr>
            <w:tcW w:w="1672" w:type="dxa"/>
            <w:shd w:val="clear" w:color="auto" w:fill="auto"/>
          </w:tcPr>
          <w:p w:rsidR="001A117E" w:rsidRPr="004B4AA2" w:rsidRDefault="001A117E" w:rsidP="001D53EA">
            <w:pPr>
              <w:pStyle w:val="ac"/>
              <w:rPr>
                <w:sz w:val="20"/>
                <w:szCs w:val="20"/>
              </w:rPr>
            </w:pPr>
            <w:r w:rsidRPr="004B4AA2">
              <w:rPr>
                <w:bCs/>
                <w:sz w:val="20"/>
                <w:szCs w:val="20"/>
              </w:rPr>
              <w:t>Средства бюджета города Реутов</w:t>
            </w: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1A117E" w:rsidRPr="004B4AA2" w:rsidRDefault="001A117E" w:rsidP="001D53EA">
            <w:pPr>
              <w:jc w:val="center"/>
              <w:rPr>
                <w:sz w:val="20"/>
                <w:szCs w:val="20"/>
              </w:rPr>
            </w:pPr>
          </w:p>
          <w:p w:rsidR="001A117E" w:rsidRPr="004B4AA2" w:rsidRDefault="001A117E" w:rsidP="001D53EA">
            <w:pPr>
              <w:jc w:val="center"/>
              <w:rPr>
                <w:sz w:val="20"/>
                <w:szCs w:val="20"/>
              </w:rPr>
            </w:pPr>
            <w:r w:rsidRPr="004B4AA2">
              <w:rPr>
                <w:sz w:val="20"/>
                <w:szCs w:val="20"/>
              </w:rPr>
              <w:t>300,0</w:t>
            </w:r>
          </w:p>
        </w:tc>
        <w:tc>
          <w:tcPr>
            <w:tcW w:w="992" w:type="dxa"/>
            <w:shd w:val="clear" w:color="auto" w:fill="auto"/>
          </w:tcPr>
          <w:p w:rsidR="001A117E" w:rsidRPr="004B4AA2" w:rsidRDefault="001A117E" w:rsidP="001D53EA">
            <w:pPr>
              <w:ind w:left="192"/>
              <w:rPr>
                <w:sz w:val="20"/>
                <w:szCs w:val="20"/>
              </w:rPr>
            </w:pPr>
          </w:p>
          <w:p w:rsidR="001A117E" w:rsidRPr="004B4AA2" w:rsidRDefault="001A117E" w:rsidP="001D53EA">
            <w:pPr>
              <w:ind w:left="192"/>
              <w:rPr>
                <w:sz w:val="20"/>
                <w:szCs w:val="20"/>
              </w:rPr>
            </w:pPr>
            <w:r w:rsidRPr="004B4AA2">
              <w:rPr>
                <w:sz w:val="20"/>
                <w:szCs w:val="20"/>
              </w:rPr>
              <w:t>300,0</w:t>
            </w:r>
          </w:p>
        </w:tc>
        <w:tc>
          <w:tcPr>
            <w:tcW w:w="992" w:type="dxa"/>
            <w:shd w:val="clear" w:color="auto" w:fill="auto"/>
          </w:tcPr>
          <w:p w:rsidR="001A117E" w:rsidRPr="004B4AA2" w:rsidRDefault="001A117E" w:rsidP="001D53EA">
            <w:pPr>
              <w:jc w:val="center"/>
              <w:rPr>
                <w:sz w:val="20"/>
                <w:szCs w:val="20"/>
              </w:rPr>
            </w:pPr>
          </w:p>
        </w:tc>
        <w:tc>
          <w:tcPr>
            <w:tcW w:w="993" w:type="dxa"/>
            <w:shd w:val="clear" w:color="auto" w:fill="auto"/>
          </w:tcPr>
          <w:p w:rsidR="001A117E" w:rsidRPr="004B4AA2" w:rsidRDefault="001A117E" w:rsidP="001D53EA">
            <w:pPr>
              <w:jc w:val="center"/>
              <w:rPr>
                <w:sz w:val="20"/>
                <w:szCs w:val="20"/>
              </w:rPr>
            </w:pPr>
          </w:p>
        </w:tc>
        <w:tc>
          <w:tcPr>
            <w:tcW w:w="1122" w:type="dxa"/>
            <w:shd w:val="clear" w:color="auto" w:fill="auto"/>
          </w:tcPr>
          <w:p w:rsidR="001A117E" w:rsidRPr="004B4AA2" w:rsidRDefault="001A117E" w:rsidP="001D53EA">
            <w:pPr>
              <w:jc w:val="center"/>
              <w:rPr>
                <w:sz w:val="20"/>
                <w:szCs w:val="20"/>
              </w:rPr>
            </w:pPr>
          </w:p>
        </w:tc>
        <w:tc>
          <w:tcPr>
            <w:tcW w:w="1004" w:type="dxa"/>
            <w:gridSpan w:val="2"/>
            <w:shd w:val="clear" w:color="auto" w:fill="auto"/>
          </w:tcPr>
          <w:p w:rsidR="001A117E" w:rsidRPr="004B4AA2" w:rsidRDefault="001A117E" w:rsidP="001D53EA">
            <w:pPr>
              <w:jc w:val="center"/>
              <w:rPr>
                <w:sz w:val="20"/>
                <w:szCs w:val="20"/>
              </w:rPr>
            </w:pPr>
          </w:p>
        </w:tc>
        <w:tc>
          <w:tcPr>
            <w:tcW w:w="1984" w:type="dxa"/>
            <w:shd w:val="clear" w:color="auto" w:fill="auto"/>
          </w:tcPr>
          <w:p w:rsidR="001A117E" w:rsidRPr="004B4AA2" w:rsidRDefault="001A117E" w:rsidP="001D53EA">
            <w:pPr>
              <w:rPr>
                <w:sz w:val="20"/>
                <w:szCs w:val="20"/>
              </w:rPr>
            </w:pPr>
            <w:r w:rsidRPr="004B4AA2">
              <w:rPr>
                <w:sz w:val="20"/>
                <w:szCs w:val="20"/>
              </w:rPr>
              <w:t xml:space="preserve">Администрация города Реутов (ГАУЗ МО «ЦГКБ г.Реутов», </w:t>
            </w:r>
            <w:r w:rsidRPr="004B4AA2">
              <w:rPr>
                <w:color w:val="000000"/>
                <w:sz w:val="20"/>
                <w:szCs w:val="20"/>
              </w:rPr>
              <w:t>отдел  строительства в составе Управления по архитектуре и градостроительству)</w:t>
            </w:r>
          </w:p>
        </w:tc>
      </w:tr>
      <w:tr w:rsidR="001A117E" w:rsidRPr="008A196A" w:rsidTr="001D53EA">
        <w:tc>
          <w:tcPr>
            <w:tcW w:w="709" w:type="dxa"/>
            <w:shd w:val="clear" w:color="auto" w:fill="auto"/>
          </w:tcPr>
          <w:p w:rsidR="001A117E" w:rsidRDefault="001A117E" w:rsidP="001D53EA">
            <w:pPr>
              <w:jc w:val="center"/>
              <w:rPr>
                <w:sz w:val="20"/>
                <w:szCs w:val="20"/>
              </w:rPr>
            </w:pPr>
            <w:r>
              <w:rPr>
                <w:sz w:val="20"/>
                <w:szCs w:val="20"/>
              </w:rPr>
              <w:t>10</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11</w:t>
            </w:r>
          </w:p>
          <w:p w:rsidR="001A117E" w:rsidRDefault="001A117E" w:rsidP="001D53EA">
            <w:pPr>
              <w:rPr>
                <w:sz w:val="20"/>
                <w:szCs w:val="20"/>
              </w:rPr>
            </w:pPr>
            <w:r>
              <w:rPr>
                <w:sz w:val="20"/>
                <w:szCs w:val="20"/>
              </w:rPr>
              <w:t>Установка ступеней с контрастным выделением первой и последней ступеней подземного пешеходного перехода на станции  Реутово</w:t>
            </w:r>
          </w:p>
          <w:p w:rsidR="001A117E" w:rsidRPr="000565DF" w:rsidRDefault="001A117E" w:rsidP="001D53EA">
            <w:pPr>
              <w:rPr>
                <w:sz w:val="20"/>
                <w:szCs w:val="20"/>
              </w:rPr>
            </w:pPr>
          </w:p>
        </w:tc>
        <w:tc>
          <w:tcPr>
            <w:tcW w:w="1672" w:type="dxa"/>
            <w:shd w:val="clear" w:color="auto" w:fill="auto"/>
          </w:tcPr>
          <w:p w:rsidR="001A117E" w:rsidRPr="000565DF" w:rsidRDefault="001A117E"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1A117E"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Pr>
                <w:bCs/>
                <w:color w:val="000000"/>
                <w:sz w:val="20"/>
                <w:szCs w:val="20"/>
              </w:rPr>
              <w:t>2015 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15,0</w:t>
            </w:r>
          </w:p>
        </w:tc>
        <w:tc>
          <w:tcPr>
            <w:tcW w:w="992" w:type="dxa"/>
            <w:shd w:val="clear" w:color="auto" w:fill="auto"/>
          </w:tcPr>
          <w:p w:rsidR="001A117E" w:rsidRDefault="001A117E" w:rsidP="001D53EA">
            <w:pPr>
              <w:ind w:left="192"/>
              <w:rPr>
                <w:sz w:val="20"/>
                <w:szCs w:val="20"/>
              </w:rPr>
            </w:pPr>
          </w:p>
          <w:p w:rsidR="001A117E" w:rsidRPr="000565DF" w:rsidRDefault="001A117E" w:rsidP="001D53EA">
            <w:pPr>
              <w:ind w:left="192"/>
              <w:rPr>
                <w:sz w:val="20"/>
                <w:szCs w:val="20"/>
              </w:rPr>
            </w:pPr>
            <w:r>
              <w:rPr>
                <w:sz w:val="20"/>
                <w:szCs w:val="20"/>
              </w:rPr>
              <w:t>15,0</w:t>
            </w:r>
          </w:p>
        </w:tc>
        <w:tc>
          <w:tcPr>
            <w:tcW w:w="992" w:type="dxa"/>
            <w:shd w:val="clear" w:color="auto" w:fill="auto"/>
          </w:tcPr>
          <w:p w:rsidR="001A117E" w:rsidRPr="000565DF" w:rsidRDefault="001A117E" w:rsidP="001D53EA">
            <w:pPr>
              <w:jc w:val="center"/>
              <w:rPr>
                <w:sz w:val="20"/>
                <w:szCs w:val="20"/>
              </w:rPr>
            </w:pPr>
          </w:p>
        </w:tc>
        <w:tc>
          <w:tcPr>
            <w:tcW w:w="993" w:type="dxa"/>
            <w:shd w:val="clear" w:color="auto" w:fill="auto"/>
          </w:tcPr>
          <w:p w:rsidR="001A117E" w:rsidRPr="000565DF" w:rsidRDefault="001A117E" w:rsidP="001D53EA">
            <w:pPr>
              <w:jc w:val="center"/>
              <w:rPr>
                <w:sz w:val="20"/>
                <w:szCs w:val="20"/>
              </w:rPr>
            </w:pPr>
          </w:p>
        </w:tc>
        <w:tc>
          <w:tcPr>
            <w:tcW w:w="1122" w:type="dxa"/>
            <w:shd w:val="clear" w:color="auto" w:fill="auto"/>
          </w:tcPr>
          <w:p w:rsidR="001A117E" w:rsidRPr="000565DF" w:rsidRDefault="001A117E" w:rsidP="001D53EA">
            <w:pPr>
              <w:jc w:val="center"/>
              <w:rPr>
                <w:sz w:val="20"/>
                <w:szCs w:val="20"/>
              </w:rPr>
            </w:pPr>
          </w:p>
        </w:tc>
        <w:tc>
          <w:tcPr>
            <w:tcW w:w="1004" w:type="dxa"/>
            <w:gridSpan w:val="2"/>
            <w:shd w:val="clear" w:color="auto" w:fill="auto"/>
          </w:tcPr>
          <w:p w:rsidR="001A117E" w:rsidRPr="000565DF" w:rsidRDefault="001A117E" w:rsidP="001D53EA">
            <w:pPr>
              <w:jc w:val="center"/>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p>
        </w:tc>
        <w:tc>
          <w:tcPr>
            <w:tcW w:w="3431" w:type="dxa"/>
            <w:shd w:val="clear" w:color="auto" w:fill="auto"/>
          </w:tcPr>
          <w:p w:rsidR="001A117E" w:rsidRPr="00F2002B" w:rsidRDefault="001A117E" w:rsidP="001D53EA">
            <w:pPr>
              <w:jc w:val="right"/>
              <w:rPr>
                <w:b/>
                <w:sz w:val="20"/>
                <w:szCs w:val="20"/>
              </w:rPr>
            </w:pPr>
            <w:r w:rsidRPr="00F2002B">
              <w:rPr>
                <w:b/>
                <w:sz w:val="20"/>
                <w:szCs w:val="20"/>
              </w:rPr>
              <w:t xml:space="preserve">Итого: </w:t>
            </w:r>
          </w:p>
        </w:tc>
        <w:tc>
          <w:tcPr>
            <w:tcW w:w="1672" w:type="dxa"/>
            <w:shd w:val="clear" w:color="auto" w:fill="auto"/>
          </w:tcPr>
          <w:p w:rsidR="001A117E" w:rsidRPr="00F2002B" w:rsidRDefault="001A117E" w:rsidP="001D53EA">
            <w:pPr>
              <w:rPr>
                <w:b/>
                <w:sz w:val="20"/>
                <w:szCs w:val="20"/>
              </w:rPr>
            </w:pPr>
          </w:p>
        </w:tc>
        <w:tc>
          <w:tcPr>
            <w:tcW w:w="1276" w:type="dxa"/>
            <w:shd w:val="clear" w:color="auto" w:fill="auto"/>
          </w:tcPr>
          <w:p w:rsidR="001A117E" w:rsidRPr="00F2002B" w:rsidRDefault="001A117E" w:rsidP="001D53EA">
            <w:pPr>
              <w:ind w:right="62"/>
              <w:jc w:val="center"/>
              <w:rPr>
                <w:b/>
                <w:bCs/>
                <w:color w:val="000000"/>
                <w:sz w:val="20"/>
                <w:szCs w:val="20"/>
              </w:rPr>
            </w:pPr>
          </w:p>
        </w:tc>
        <w:tc>
          <w:tcPr>
            <w:tcW w:w="1134" w:type="dxa"/>
            <w:shd w:val="clear" w:color="auto" w:fill="auto"/>
          </w:tcPr>
          <w:p w:rsidR="001A117E" w:rsidRPr="00F2002B" w:rsidRDefault="001A117E" w:rsidP="001D53EA">
            <w:pPr>
              <w:jc w:val="center"/>
              <w:rPr>
                <w:b/>
                <w:sz w:val="20"/>
                <w:szCs w:val="20"/>
              </w:rPr>
            </w:pPr>
            <w:r>
              <w:rPr>
                <w:b/>
                <w:sz w:val="20"/>
                <w:szCs w:val="20"/>
              </w:rPr>
              <w:t>8660,0</w:t>
            </w:r>
          </w:p>
        </w:tc>
        <w:tc>
          <w:tcPr>
            <w:tcW w:w="992" w:type="dxa"/>
            <w:shd w:val="clear" w:color="auto" w:fill="auto"/>
          </w:tcPr>
          <w:p w:rsidR="001A117E" w:rsidRPr="00F2002B" w:rsidRDefault="001A117E" w:rsidP="001D53EA">
            <w:pPr>
              <w:jc w:val="center"/>
              <w:rPr>
                <w:b/>
                <w:sz w:val="20"/>
                <w:szCs w:val="20"/>
              </w:rPr>
            </w:pPr>
            <w:r>
              <w:rPr>
                <w:b/>
                <w:sz w:val="20"/>
                <w:szCs w:val="20"/>
              </w:rPr>
              <w:t>4250</w:t>
            </w:r>
            <w:r w:rsidRPr="00F2002B">
              <w:rPr>
                <w:b/>
                <w:sz w:val="20"/>
                <w:szCs w:val="20"/>
              </w:rPr>
              <w:t>,0</w:t>
            </w:r>
          </w:p>
        </w:tc>
        <w:tc>
          <w:tcPr>
            <w:tcW w:w="992" w:type="dxa"/>
            <w:shd w:val="clear" w:color="auto" w:fill="auto"/>
          </w:tcPr>
          <w:p w:rsidR="001A117E" w:rsidRPr="00F2002B" w:rsidRDefault="001A117E" w:rsidP="001D53EA">
            <w:pPr>
              <w:jc w:val="center"/>
              <w:rPr>
                <w:b/>
                <w:sz w:val="20"/>
                <w:szCs w:val="20"/>
              </w:rPr>
            </w:pPr>
            <w:r>
              <w:rPr>
                <w:b/>
                <w:sz w:val="20"/>
                <w:szCs w:val="20"/>
              </w:rPr>
              <w:t>2550</w:t>
            </w:r>
            <w:r w:rsidRPr="00F2002B">
              <w:rPr>
                <w:b/>
                <w:sz w:val="20"/>
                <w:szCs w:val="20"/>
              </w:rPr>
              <w:t>,0</w:t>
            </w:r>
          </w:p>
        </w:tc>
        <w:tc>
          <w:tcPr>
            <w:tcW w:w="993" w:type="dxa"/>
            <w:shd w:val="clear" w:color="auto" w:fill="auto"/>
          </w:tcPr>
          <w:p w:rsidR="001A117E" w:rsidRPr="00F2002B" w:rsidRDefault="001A117E" w:rsidP="001D53EA">
            <w:pPr>
              <w:jc w:val="center"/>
              <w:rPr>
                <w:b/>
                <w:sz w:val="20"/>
                <w:szCs w:val="20"/>
              </w:rPr>
            </w:pPr>
            <w:r>
              <w:rPr>
                <w:b/>
                <w:sz w:val="20"/>
                <w:szCs w:val="20"/>
              </w:rPr>
              <w:t>160</w:t>
            </w:r>
            <w:r w:rsidRPr="00F2002B">
              <w:rPr>
                <w:b/>
                <w:sz w:val="20"/>
                <w:szCs w:val="20"/>
              </w:rPr>
              <w:t>,0</w:t>
            </w:r>
          </w:p>
        </w:tc>
        <w:tc>
          <w:tcPr>
            <w:tcW w:w="1122" w:type="dxa"/>
            <w:shd w:val="clear" w:color="auto" w:fill="auto"/>
          </w:tcPr>
          <w:p w:rsidR="001A117E" w:rsidRPr="00F2002B" w:rsidRDefault="001A117E" w:rsidP="001D53EA">
            <w:pPr>
              <w:jc w:val="center"/>
              <w:rPr>
                <w:b/>
                <w:sz w:val="20"/>
                <w:szCs w:val="20"/>
              </w:rPr>
            </w:pPr>
            <w:r>
              <w:rPr>
                <w:b/>
                <w:sz w:val="20"/>
                <w:szCs w:val="20"/>
              </w:rPr>
              <w:t>700</w:t>
            </w:r>
            <w:r w:rsidRPr="00F2002B">
              <w:rPr>
                <w:b/>
                <w:sz w:val="20"/>
                <w:szCs w:val="20"/>
              </w:rPr>
              <w:t>,0</w:t>
            </w:r>
          </w:p>
        </w:tc>
        <w:tc>
          <w:tcPr>
            <w:tcW w:w="1004" w:type="dxa"/>
            <w:gridSpan w:val="2"/>
            <w:shd w:val="clear" w:color="auto" w:fill="auto"/>
          </w:tcPr>
          <w:p w:rsidR="001A117E" w:rsidRPr="00F2002B" w:rsidRDefault="001A117E" w:rsidP="001D53EA">
            <w:pPr>
              <w:jc w:val="center"/>
              <w:rPr>
                <w:b/>
                <w:sz w:val="20"/>
                <w:szCs w:val="20"/>
              </w:rPr>
            </w:pPr>
            <w:r>
              <w:rPr>
                <w:b/>
                <w:sz w:val="20"/>
                <w:szCs w:val="20"/>
              </w:rPr>
              <w:t>100</w:t>
            </w:r>
            <w:r w:rsidRPr="00F2002B">
              <w:rPr>
                <w:b/>
                <w:sz w:val="20"/>
                <w:szCs w:val="20"/>
              </w:rPr>
              <w:t>0,0</w:t>
            </w:r>
          </w:p>
        </w:tc>
        <w:tc>
          <w:tcPr>
            <w:tcW w:w="1984" w:type="dxa"/>
            <w:shd w:val="clear" w:color="auto" w:fill="auto"/>
          </w:tcPr>
          <w:p w:rsidR="001A117E" w:rsidRPr="000565DF" w:rsidRDefault="001A117E" w:rsidP="001D53EA">
            <w:pPr>
              <w:rPr>
                <w:sz w:val="20"/>
                <w:szCs w:val="20"/>
              </w:rPr>
            </w:pPr>
          </w:p>
        </w:tc>
      </w:tr>
      <w:tr w:rsidR="001A117E" w:rsidRPr="008A196A" w:rsidTr="001D53EA">
        <w:tc>
          <w:tcPr>
            <w:tcW w:w="709" w:type="dxa"/>
            <w:shd w:val="clear" w:color="auto" w:fill="auto"/>
          </w:tcPr>
          <w:p w:rsidR="001A117E" w:rsidRPr="000565DF" w:rsidRDefault="001A117E" w:rsidP="001D53EA">
            <w:pPr>
              <w:jc w:val="center"/>
              <w:rPr>
                <w:sz w:val="20"/>
                <w:szCs w:val="20"/>
              </w:rPr>
            </w:pPr>
          </w:p>
        </w:tc>
        <w:tc>
          <w:tcPr>
            <w:tcW w:w="3431" w:type="dxa"/>
            <w:shd w:val="clear" w:color="auto" w:fill="auto"/>
          </w:tcPr>
          <w:p w:rsidR="001A117E" w:rsidRPr="000565DF" w:rsidRDefault="001A117E" w:rsidP="001D53EA">
            <w:pPr>
              <w:rPr>
                <w:sz w:val="20"/>
                <w:szCs w:val="20"/>
              </w:rPr>
            </w:pPr>
          </w:p>
        </w:tc>
        <w:tc>
          <w:tcPr>
            <w:tcW w:w="1672" w:type="dxa"/>
            <w:shd w:val="clear" w:color="auto" w:fill="auto"/>
          </w:tcPr>
          <w:p w:rsidR="001A117E" w:rsidRPr="000565DF" w:rsidRDefault="001A117E" w:rsidP="001D53EA">
            <w:pPr>
              <w:rPr>
                <w:sz w:val="20"/>
                <w:szCs w:val="20"/>
              </w:rPr>
            </w:pPr>
            <w:r>
              <w:rPr>
                <w:sz w:val="20"/>
                <w:szCs w:val="20"/>
              </w:rPr>
              <w:t>Средства бюджета города Реутов</w:t>
            </w:r>
          </w:p>
        </w:tc>
        <w:tc>
          <w:tcPr>
            <w:tcW w:w="1276" w:type="dxa"/>
            <w:shd w:val="clear" w:color="auto" w:fill="auto"/>
          </w:tcPr>
          <w:p w:rsidR="001A117E" w:rsidRPr="000565DF"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8410,0</w:t>
            </w:r>
          </w:p>
        </w:tc>
        <w:tc>
          <w:tcPr>
            <w:tcW w:w="992"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4000,0</w:t>
            </w:r>
          </w:p>
        </w:tc>
        <w:tc>
          <w:tcPr>
            <w:tcW w:w="992"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2550,0</w:t>
            </w:r>
          </w:p>
        </w:tc>
        <w:tc>
          <w:tcPr>
            <w:tcW w:w="993"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160,0</w:t>
            </w:r>
          </w:p>
        </w:tc>
        <w:tc>
          <w:tcPr>
            <w:tcW w:w="1122" w:type="dxa"/>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700,0</w:t>
            </w:r>
          </w:p>
        </w:tc>
        <w:tc>
          <w:tcPr>
            <w:tcW w:w="1004" w:type="dxa"/>
            <w:gridSpan w:val="2"/>
            <w:shd w:val="clear" w:color="auto" w:fill="auto"/>
          </w:tcPr>
          <w:p w:rsidR="001A117E" w:rsidRDefault="001A117E" w:rsidP="001D53EA">
            <w:pPr>
              <w:jc w:val="center"/>
              <w:rPr>
                <w:sz w:val="20"/>
                <w:szCs w:val="20"/>
              </w:rPr>
            </w:pPr>
          </w:p>
          <w:p w:rsidR="001A117E" w:rsidRDefault="001A117E" w:rsidP="001D53EA">
            <w:pPr>
              <w:jc w:val="center"/>
              <w:rPr>
                <w:sz w:val="20"/>
                <w:szCs w:val="20"/>
              </w:rPr>
            </w:pPr>
            <w:r>
              <w:rPr>
                <w:sz w:val="20"/>
                <w:szCs w:val="20"/>
              </w:rPr>
              <w:t>1000,0</w:t>
            </w:r>
          </w:p>
        </w:tc>
        <w:tc>
          <w:tcPr>
            <w:tcW w:w="1984" w:type="dxa"/>
            <w:shd w:val="clear" w:color="auto" w:fill="auto"/>
          </w:tcPr>
          <w:p w:rsidR="001A117E" w:rsidRPr="000565DF" w:rsidRDefault="001A117E" w:rsidP="001D53EA">
            <w:pPr>
              <w:rPr>
                <w:sz w:val="20"/>
                <w:szCs w:val="20"/>
              </w:rPr>
            </w:pPr>
          </w:p>
        </w:tc>
      </w:tr>
      <w:tr w:rsidR="001A117E" w:rsidRPr="008A196A" w:rsidTr="001D53EA">
        <w:tc>
          <w:tcPr>
            <w:tcW w:w="709" w:type="dxa"/>
            <w:shd w:val="clear" w:color="auto" w:fill="auto"/>
          </w:tcPr>
          <w:p w:rsidR="001A117E" w:rsidRPr="000565DF" w:rsidRDefault="001A117E" w:rsidP="001D53EA">
            <w:pPr>
              <w:jc w:val="center"/>
              <w:rPr>
                <w:sz w:val="20"/>
                <w:szCs w:val="20"/>
              </w:rPr>
            </w:pPr>
          </w:p>
        </w:tc>
        <w:tc>
          <w:tcPr>
            <w:tcW w:w="3431" w:type="dxa"/>
            <w:shd w:val="clear" w:color="auto" w:fill="auto"/>
          </w:tcPr>
          <w:p w:rsidR="001A117E" w:rsidRPr="000565DF" w:rsidRDefault="001A117E" w:rsidP="001D53EA">
            <w:pPr>
              <w:rPr>
                <w:sz w:val="20"/>
                <w:szCs w:val="20"/>
              </w:rPr>
            </w:pPr>
          </w:p>
        </w:tc>
        <w:tc>
          <w:tcPr>
            <w:tcW w:w="1672" w:type="dxa"/>
            <w:shd w:val="clear" w:color="auto" w:fill="auto"/>
          </w:tcPr>
          <w:p w:rsidR="001A117E" w:rsidRDefault="001A117E" w:rsidP="001D53EA">
            <w:pPr>
              <w:rPr>
                <w:sz w:val="20"/>
                <w:szCs w:val="20"/>
              </w:rPr>
            </w:pPr>
            <w:r>
              <w:rPr>
                <w:sz w:val="20"/>
                <w:szCs w:val="20"/>
              </w:rPr>
              <w:t>Внебюджетные средства</w:t>
            </w:r>
          </w:p>
        </w:tc>
        <w:tc>
          <w:tcPr>
            <w:tcW w:w="1276" w:type="dxa"/>
            <w:shd w:val="clear" w:color="auto" w:fill="auto"/>
          </w:tcPr>
          <w:p w:rsidR="001A117E" w:rsidRPr="000565DF" w:rsidRDefault="001A117E" w:rsidP="001D53EA">
            <w:pPr>
              <w:ind w:right="62"/>
              <w:jc w:val="center"/>
              <w:rPr>
                <w:bCs/>
                <w:color w:val="000000"/>
                <w:sz w:val="20"/>
                <w:szCs w:val="20"/>
              </w:rPr>
            </w:pPr>
          </w:p>
        </w:tc>
        <w:tc>
          <w:tcPr>
            <w:tcW w:w="1134" w:type="dxa"/>
            <w:shd w:val="clear" w:color="auto" w:fill="auto"/>
          </w:tcPr>
          <w:p w:rsidR="001A117E"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jc w:val="center"/>
              <w:rPr>
                <w:sz w:val="20"/>
                <w:szCs w:val="20"/>
              </w:rPr>
            </w:pPr>
          </w:p>
        </w:tc>
        <w:tc>
          <w:tcPr>
            <w:tcW w:w="993" w:type="dxa"/>
            <w:shd w:val="clear" w:color="auto" w:fill="auto"/>
          </w:tcPr>
          <w:p w:rsidR="001A117E" w:rsidRDefault="001A117E" w:rsidP="001D53EA">
            <w:pPr>
              <w:jc w:val="center"/>
              <w:rPr>
                <w:sz w:val="20"/>
                <w:szCs w:val="20"/>
              </w:rPr>
            </w:pPr>
          </w:p>
        </w:tc>
        <w:tc>
          <w:tcPr>
            <w:tcW w:w="1122" w:type="dxa"/>
            <w:shd w:val="clear" w:color="auto" w:fill="auto"/>
          </w:tcPr>
          <w:p w:rsidR="001A117E" w:rsidRDefault="001A117E" w:rsidP="001D53EA">
            <w:pPr>
              <w:jc w:val="center"/>
              <w:rPr>
                <w:sz w:val="20"/>
                <w:szCs w:val="20"/>
              </w:rPr>
            </w:pPr>
          </w:p>
        </w:tc>
        <w:tc>
          <w:tcPr>
            <w:tcW w:w="1004" w:type="dxa"/>
            <w:gridSpan w:val="2"/>
            <w:shd w:val="clear" w:color="auto" w:fill="auto"/>
          </w:tcPr>
          <w:p w:rsidR="001A117E" w:rsidRDefault="001A117E" w:rsidP="001D53EA">
            <w:pPr>
              <w:jc w:val="center"/>
              <w:rPr>
                <w:sz w:val="20"/>
                <w:szCs w:val="20"/>
              </w:rPr>
            </w:pPr>
          </w:p>
        </w:tc>
        <w:tc>
          <w:tcPr>
            <w:tcW w:w="1984" w:type="dxa"/>
            <w:shd w:val="clear" w:color="auto" w:fill="auto"/>
          </w:tcPr>
          <w:p w:rsidR="001A117E" w:rsidRPr="000565DF" w:rsidRDefault="001A117E" w:rsidP="001D53EA">
            <w:pPr>
              <w:rPr>
                <w:sz w:val="20"/>
                <w:szCs w:val="20"/>
              </w:rPr>
            </w:pPr>
          </w:p>
        </w:tc>
      </w:tr>
    </w:tbl>
    <w:p w:rsidR="001A117E" w:rsidRDefault="001A117E"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16</w:t>
                  </w:r>
                  <w:r>
                    <w:rPr>
                      <w:rFonts w:ascii="Times New Roman" w:hAnsi="Times New Roman" w:cs="Times New Roman"/>
                      <w:sz w:val="22"/>
                      <w:szCs w:val="22"/>
                    </w:rPr>
                    <w:t>2095,0</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Pr>
                      <w:rFonts w:ascii="Times New Roman" w:hAnsi="Times New Roman" w:cs="Times New Roman"/>
                      <w:sz w:val="22"/>
                      <w:szCs w:val="22"/>
                    </w:rPr>
                    <w:t>0371,0</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Pr>
                      <w:rFonts w:ascii="Times New Roman" w:hAnsi="Times New Roman" w:cs="Times New Roman"/>
                      <w:sz w:val="22"/>
                      <w:szCs w:val="22"/>
                    </w:rPr>
                    <w:t>1896,0</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lastRenderedPageBreak/>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137962</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1A117E" w:rsidRDefault="001A117E" w:rsidP="001A117E">
      <w:pPr>
        <w:spacing w:before="100" w:beforeAutospacing="1"/>
        <w:ind w:firstLine="539"/>
        <w:jc w:val="center"/>
        <w:rPr>
          <w:b/>
          <w:color w:val="000000"/>
        </w:rPr>
      </w:pPr>
      <w:r w:rsidRPr="008A0582">
        <w:rPr>
          <w:b/>
          <w:color w:val="000000"/>
        </w:rPr>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lastRenderedPageBreak/>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p>
        </w:tc>
        <w:tc>
          <w:tcPr>
            <w:tcW w:w="992" w:type="dxa"/>
            <w:shd w:val="clear" w:color="auto" w:fill="auto"/>
          </w:tcPr>
          <w:p w:rsidR="001A117E" w:rsidRPr="00776D37" w:rsidRDefault="001A117E" w:rsidP="001D53EA">
            <w:pPr>
              <w:ind w:left="339" w:hanging="163"/>
              <w:rPr>
                <w:sz w:val="22"/>
                <w:szCs w:val="22"/>
              </w:rPr>
            </w:pPr>
          </w:p>
        </w:tc>
        <w:tc>
          <w:tcPr>
            <w:tcW w:w="993" w:type="dxa"/>
            <w:gridSpan w:val="2"/>
            <w:shd w:val="clear" w:color="auto" w:fill="auto"/>
          </w:tcPr>
          <w:p w:rsidR="001A117E" w:rsidRPr="00776D37" w:rsidRDefault="001A117E" w:rsidP="001D53EA">
            <w:pPr>
              <w:ind w:left="456"/>
              <w:rPr>
                <w:sz w:val="22"/>
                <w:szCs w:val="22"/>
              </w:rPr>
            </w:pPr>
          </w:p>
        </w:tc>
        <w:tc>
          <w:tcPr>
            <w:tcW w:w="1134" w:type="dxa"/>
            <w:gridSpan w:val="2"/>
            <w:shd w:val="clear" w:color="auto" w:fill="auto"/>
          </w:tcPr>
          <w:p w:rsidR="001A117E" w:rsidRPr="00776D37" w:rsidRDefault="001A117E" w:rsidP="001D53EA">
            <w:pPr>
              <w:ind w:left="456"/>
              <w:rPr>
                <w:sz w:val="22"/>
                <w:szCs w:val="22"/>
              </w:rPr>
            </w:pPr>
          </w:p>
        </w:tc>
        <w:tc>
          <w:tcPr>
            <w:tcW w:w="1134" w:type="dxa"/>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1A117E" w:rsidRPr="00776D37" w:rsidTr="001D53EA">
        <w:tc>
          <w:tcPr>
            <w:tcW w:w="709" w:type="dxa"/>
            <w:shd w:val="clear" w:color="auto" w:fill="auto"/>
          </w:tcPr>
          <w:p w:rsidR="001A117E" w:rsidRPr="00776D37" w:rsidRDefault="001A117E" w:rsidP="001D53EA">
            <w:pPr>
              <w:jc w:val="center"/>
              <w:rPr>
                <w:sz w:val="22"/>
                <w:szCs w:val="22"/>
              </w:rPr>
            </w:pPr>
          </w:p>
          <w:p w:rsidR="001A117E" w:rsidRPr="00776D37" w:rsidRDefault="001A117E" w:rsidP="001D53EA">
            <w:pPr>
              <w:jc w:val="center"/>
              <w:rPr>
                <w:sz w:val="22"/>
                <w:szCs w:val="22"/>
              </w:rPr>
            </w:pPr>
            <w:r w:rsidRPr="00776D37">
              <w:rPr>
                <w:sz w:val="22"/>
                <w:szCs w:val="22"/>
              </w:rPr>
              <w:t>1.1</w:t>
            </w:r>
          </w:p>
        </w:tc>
        <w:tc>
          <w:tcPr>
            <w:tcW w:w="3431" w:type="dxa"/>
            <w:shd w:val="clear" w:color="auto" w:fill="auto"/>
          </w:tcPr>
          <w:p w:rsidR="001A117E" w:rsidRPr="00776D37" w:rsidRDefault="001A117E" w:rsidP="001D53EA">
            <w:pPr>
              <w:rPr>
                <w:sz w:val="22"/>
                <w:szCs w:val="22"/>
              </w:rPr>
            </w:pPr>
          </w:p>
          <w:p w:rsidR="001A117E" w:rsidRPr="00776D37" w:rsidRDefault="001A117E" w:rsidP="001D53EA">
            <w:pPr>
              <w:rPr>
                <w:sz w:val="22"/>
                <w:szCs w:val="22"/>
              </w:rPr>
            </w:pPr>
            <w:r w:rsidRPr="00776D37">
              <w:rPr>
                <w:sz w:val="22"/>
                <w:szCs w:val="22"/>
              </w:rPr>
              <w:t>Мероприятие 1</w:t>
            </w:r>
          </w:p>
          <w:p w:rsidR="001A117E" w:rsidRPr="00776D37" w:rsidRDefault="001A117E"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1A117E" w:rsidRPr="00776D37" w:rsidRDefault="001A117E" w:rsidP="001D53EA">
            <w:pPr>
              <w:jc w:val="center"/>
              <w:rPr>
                <w:sz w:val="22"/>
                <w:szCs w:val="22"/>
              </w:rPr>
            </w:pPr>
          </w:p>
          <w:p w:rsidR="001A117E" w:rsidRPr="00776D37" w:rsidRDefault="001A117E" w:rsidP="001D53EA">
            <w:pPr>
              <w:jc w:val="center"/>
              <w:rPr>
                <w:sz w:val="22"/>
                <w:szCs w:val="22"/>
              </w:rPr>
            </w:pPr>
            <w:r w:rsidRPr="00776D37">
              <w:rPr>
                <w:sz w:val="22"/>
                <w:szCs w:val="22"/>
              </w:rPr>
              <w:t>13</w:t>
            </w:r>
            <w:r>
              <w:rPr>
                <w:sz w:val="22"/>
                <w:szCs w:val="22"/>
              </w:rPr>
              <w:t>3</w:t>
            </w:r>
            <w:r w:rsidRPr="00776D37">
              <w:rPr>
                <w:sz w:val="22"/>
                <w:szCs w:val="22"/>
              </w:rPr>
              <w:t>9</w:t>
            </w:r>
            <w:r>
              <w:rPr>
                <w:sz w:val="22"/>
                <w:szCs w:val="22"/>
              </w:rPr>
              <w:t>39,8</w:t>
            </w:r>
          </w:p>
        </w:tc>
        <w:tc>
          <w:tcPr>
            <w:tcW w:w="992" w:type="dxa"/>
            <w:shd w:val="clear" w:color="auto" w:fill="auto"/>
          </w:tcPr>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r w:rsidRPr="00776D37">
              <w:rPr>
                <w:sz w:val="22"/>
                <w:szCs w:val="22"/>
              </w:rPr>
              <w:t>2</w:t>
            </w:r>
            <w:r>
              <w:rPr>
                <w:sz w:val="22"/>
                <w:szCs w:val="22"/>
              </w:rPr>
              <w:t>4758,4</w:t>
            </w:r>
          </w:p>
        </w:tc>
        <w:tc>
          <w:tcPr>
            <w:tcW w:w="992" w:type="dxa"/>
            <w:shd w:val="clear" w:color="auto" w:fill="auto"/>
          </w:tcPr>
          <w:p w:rsidR="001A117E" w:rsidRPr="00776D37" w:rsidRDefault="001A117E" w:rsidP="001D53EA">
            <w:pPr>
              <w:ind w:left="339"/>
              <w:rPr>
                <w:sz w:val="22"/>
                <w:szCs w:val="22"/>
              </w:rPr>
            </w:pPr>
          </w:p>
          <w:p w:rsidR="001A117E" w:rsidRPr="00776D37" w:rsidRDefault="001A117E" w:rsidP="001D53EA">
            <w:pPr>
              <w:ind w:left="339" w:hanging="383"/>
              <w:rPr>
                <w:sz w:val="22"/>
                <w:szCs w:val="22"/>
              </w:rPr>
            </w:pPr>
            <w:r w:rsidRPr="00776D37">
              <w:rPr>
                <w:sz w:val="22"/>
                <w:szCs w:val="22"/>
              </w:rPr>
              <w:t xml:space="preserve"> 2</w:t>
            </w:r>
            <w:r>
              <w:rPr>
                <w:sz w:val="22"/>
                <w:szCs w:val="22"/>
              </w:rPr>
              <w:t>6268,3</w:t>
            </w:r>
          </w:p>
        </w:tc>
        <w:tc>
          <w:tcPr>
            <w:tcW w:w="960" w:type="dxa"/>
            <w:shd w:val="clear" w:color="auto" w:fill="auto"/>
          </w:tcPr>
          <w:p w:rsidR="001A117E" w:rsidRPr="00776D37" w:rsidRDefault="001A117E" w:rsidP="001D53EA">
            <w:pPr>
              <w:ind w:left="456"/>
              <w:rPr>
                <w:sz w:val="22"/>
                <w:szCs w:val="22"/>
              </w:rPr>
            </w:pPr>
          </w:p>
          <w:p w:rsidR="001A117E" w:rsidRPr="00776D37" w:rsidRDefault="001A117E" w:rsidP="001D53EA">
            <w:pPr>
              <w:ind w:left="456" w:hanging="456"/>
              <w:rPr>
                <w:sz w:val="22"/>
                <w:szCs w:val="22"/>
              </w:rPr>
            </w:pPr>
            <w:r w:rsidRPr="00776D37">
              <w:rPr>
                <w:sz w:val="22"/>
                <w:szCs w:val="22"/>
              </w:rPr>
              <w:t>27</w:t>
            </w:r>
            <w:r>
              <w:rPr>
                <w:sz w:val="22"/>
                <w:szCs w:val="22"/>
              </w:rPr>
              <w:t>634,7</w:t>
            </w:r>
          </w:p>
        </w:tc>
        <w:tc>
          <w:tcPr>
            <w:tcW w:w="1155" w:type="dxa"/>
            <w:gridSpan w:val="2"/>
            <w:shd w:val="clear" w:color="auto" w:fill="auto"/>
          </w:tcPr>
          <w:p w:rsidR="001A117E" w:rsidRPr="00776D37" w:rsidRDefault="001A117E" w:rsidP="001D53EA">
            <w:pPr>
              <w:ind w:left="456"/>
              <w:rPr>
                <w:sz w:val="22"/>
                <w:szCs w:val="22"/>
              </w:rPr>
            </w:pPr>
          </w:p>
          <w:p w:rsidR="001A117E" w:rsidRPr="00776D37" w:rsidRDefault="001A117E" w:rsidP="001D53EA">
            <w:pPr>
              <w:ind w:left="456" w:hanging="390"/>
              <w:rPr>
                <w:sz w:val="22"/>
                <w:szCs w:val="22"/>
              </w:rPr>
            </w:pPr>
            <w:r w:rsidRPr="00776D37">
              <w:rPr>
                <w:sz w:val="22"/>
                <w:szCs w:val="22"/>
              </w:rPr>
              <w:t>27</w:t>
            </w:r>
            <w:r>
              <w:rPr>
                <w:sz w:val="22"/>
                <w:szCs w:val="22"/>
              </w:rPr>
              <w:t>634,7</w:t>
            </w:r>
          </w:p>
        </w:tc>
        <w:tc>
          <w:tcPr>
            <w:tcW w:w="1146" w:type="dxa"/>
            <w:gridSpan w:val="2"/>
            <w:shd w:val="clear" w:color="auto" w:fill="auto"/>
          </w:tcPr>
          <w:p w:rsidR="001A117E" w:rsidRPr="00776D37" w:rsidRDefault="001A117E" w:rsidP="001D53EA">
            <w:pPr>
              <w:ind w:left="456"/>
              <w:rPr>
                <w:sz w:val="22"/>
                <w:szCs w:val="22"/>
              </w:rPr>
            </w:pPr>
          </w:p>
          <w:p w:rsidR="001A117E" w:rsidRPr="00776D37" w:rsidRDefault="001A117E" w:rsidP="001D53EA">
            <w:pPr>
              <w:ind w:left="456" w:hanging="269"/>
              <w:rPr>
                <w:sz w:val="22"/>
                <w:szCs w:val="22"/>
              </w:rPr>
            </w:pPr>
            <w:r w:rsidRPr="00776D37">
              <w:rPr>
                <w:sz w:val="22"/>
                <w:szCs w:val="22"/>
              </w:rPr>
              <w:t>27</w:t>
            </w:r>
            <w:r>
              <w:rPr>
                <w:sz w:val="22"/>
                <w:szCs w:val="22"/>
              </w:rPr>
              <w:t>634,7</w:t>
            </w:r>
          </w:p>
        </w:tc>
        <w:tc>
          <w:tcPr>
            <w:tcW w:w="1842" w:type="dxa"/>
            <w:gridSpan w:val="2"/>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i/>
                <w:sz w:val="22"/>
                <w:szCs w:val="22"/>
              </w:rPr>
            </w:pPr>
          </w:p>
          <w:p w:rsidR="001A117E" w:rsidRPr="00776D37" w:rsidRDefault="001A117E" w:rsidP="001D53EA">
            <w:pPr>
              <w:jc w:val="center"/>
              <w:rPr>
                <w:sz w:val="22"/>
                <w:szCs w:val="22"/>
              </w:rPr>
            </w:pPr>
            <w:r w:rsidRPr="00776D37">
              <w:rPr>
                <w:sz w:val="22"/>
                <w:szCs w:val="22"/>
              </w:rPr>
              <w:t>1.2</w:t>
            </w:r>
          </w:p>
        </w:tc>
        <w:tc>
          <w:tcPr>
            <w:tcW w:w="3431" w:type="dxa"/>
            <w:shd w:val="clear" w:color="auto" w:fill="auto"/>
          </w:tcPr>
          <w:p w:rsidR="001A117E" w:rsidRPr="00776D37" w:rsidRDefault="001A117E" w:rsidP="001D53EA">
            <w:pPr>
              <w:rPr>
                <w:sz w:val="22"/>
                <w:szCs w:val="22"/>
              </w:rPr>
            </w:pPr>
          </w:p>
          <w:p w:rsidR="001A117E" w:rsidRPr="00776D37" w:rsidRDefault="001A117E" w:rsidP="001D53EA">
            <w:pPr>
              <w:rPr>
                <w:sz w:val="22"/>
                <w:szCs w:val="22"/>
              </w:rPr>
            </w:pPr>
            <w:r w:rsidRPr="00776D37">
              <w:rPr>
                <w:sz w:val="22"/>
                <w:szCs w:val="22"/>
              </w:rPr>
              <w:t>Мероприятие 2</w:t>
            </w:r>
          </w:p>
          <w:p w:rsidR="001A117E" w:rsidRPr="00776D37" w:rsidRDefault="001A117E"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i/>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i/>
                <w:color w:val="000000"/>
                <w:sz w:val="22"/>
                <w:szCs w:val="22"/>
              </w:rPr>
            </w:pPr>
          </w:p>
        </w:tc>
        <w:tc>
          <w:tcPr>
            <w:tcW w:w="1276" w:type="dxa"/>
            <w:shd w:val="clear" w:color="auto" w:fill="auto"/>
          </w:tcPr>
          <w:p w:rsidR="001A117E" w:rsidRPr="00776D37" w:rsidRDefault="001A117E" w:rsidP="001D53EA">
            <w:pPr>
              <w:jc w:val="center"/>
              <w:rPr>
                <w:i/>
                <w:sz w:val="22"/>
                <w:szCs w:val="22"/>
              </w:rPr>
            </w:pPr>
          </w:p>
          <w:p w:rsidR="001A117E" w:rsidRPr="00776D37" w:rsidRDefault="001A117E" w:rsidP="001D53EA">
            <w:pPr>
              <w:jc w:val="center"/>
              <w:rPr>
                <w:sz w:val="22"/>
                <w:szCs w:val="22"/>
              </w:rPr>
            </w:pPr>
            <w:r w:rsidRPr="00776D37">
              <w:rPr>
                <w:sz w:val="22"/>
                <w:szCs w:val="22"/>
              </w:rPr>
              <w:t>1</w:t>
            </w:r>
            <w:r>
              <w:rPr>
                <w:sz w:val="22"/>
                <w:szCs w:val="22"/>
              </w:rPr>
              <w:t>339,2</w:t>
            </w: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jc w:val="center"/>
              <w:rPr>
                <w:sz w:val="22"/>
                <w:szCs w:val="22"/>
              </w:rPr>
            </w:pPr>
            <w:r>
              <w:rPr>
                <w:sz w:val="22"/>
                <w:szCs w:val="22"/>
              </w:rPr>
              <w:t>247,6</w:t>
            </w:r>
          </w:p>
        </w:tc>
        <w:tc>
          <w:tcPr>
            <w:tcW w:w="992" w:type="dxa"/>
            <w:shd w:val="clear" w:color="auto" w:fill="auto"/>
          </w:tcPr>
          <w:p w:rsidR="001A117E" w:rsidRPr="00776D37" w:rsidRDefault="001A117E" w:rsidP="001D53EA">
            <w:pPr>
              <w:ind w:left="339"/>
              <w:jc w:val="center"/>
              <w:rPr>
                <w:sz w:val="22"/>
                <w:szCs w:val="22"/>
              </w:rPr>
            </w:pPr>
          </w:p>
          <w:p w:rsidR="001A117E" w:rsidRPr="00776D37" w:rsidRDefault="001A117E" w:rsidP="001D53EA">
            <w:pPr>
              <w:ind w:left="-108" w:firstLine="108"/>
              <w:jc w:val="center"/>
              <w:rPr>
                <w:sz w:val="22"/>
                <w:szCs w:val="22"/>
              </w:rPr>
            </w:pPr>
            <w:r w:rsidRPr="00776D37">
              <w:rPr>
                <w:sz w:val="22"/>
                <w:szCs w:val="22"/>
              </w:rPr>
              <w:t>2</w:t>
            </w:r>
            <w:r>
              <w:rPr>
                <w:sz w:val="22"/>
                <w:szCs w:val="22"/>
              </w:rPr>
              <w:t>62,7</w:t>
            </w:r>
          </w:p>
        </w:tc>
        <w:tc>
          <w:tcPr>
            <w:tcW w:w="960" w:type="dxa"/>
            <w:shd w:val="clear" w:color="auto" w:fill="auto"/>
          </w:tcPr>
          <w:p w:rsidR="001A117E" w:rsidRPr="00776D37" w:rsidRDefault="001A117E" w:rsidP="001D53EA">
            <w:pPr>
              <w:ind w:left="456"/>
              <w:jc w:val="center"/>
              <w:rPr>
                <w:sz w:val="22"/>
                <w:szCs w:val="22"/>
              </w:rPr>
            </w:pPr>
          </w:p>
          <w:p w:rsidR="001A117E" w:rsidRPr="00776D37" w:rsidRDefault="001A117E" w:rsidP="001D53EA">
            <w:pPr>
              <w:ind w:left="456" w:hanging="280"/>
              <w:jc w:val="center"/>
              <w:rPr>
                <w:sz w:val="22"/>
                <w:szCs w:val="22"/>
              </w:rPr>
            </w:pPr>
            <w:r>
              <w:rPr>
                <w:sz w:val="22"/>
                <w:szCs w:val="22"/>
              </w:rPr>
              <w:t>276,3</w:t>
            </w:r>
          </w:p>
        </w:tc>
        <w:tc>
          <w:tcPr>
            <w:tcW w:w="1155" w:type="dxa"/>
            <w:gridSpan w:val="2"/>
            <w:shd w:val="clear" w:color="auto" w:fill="auto"/>
          </w:tcPr>
          <w:p w:rsidR="001A117E" w:rsidRPr="00776D37" w:rsidRDefault="001A117E" w:rsidP="001D53EA">
            <w:pPr>
              <w:ind w:left="456"/>
              <w:jc w:val="center"/>
              <w:rPr>
                <w:sz w:val="22"/>
                <w:szCs w:val="22"/>
              </w:rPr>
            </w:pPr>
          </w:p>
          <w:p w:rsidR="001A117E" w:rsidRPr="00776D37" w:rsidRDefault="001A117E" w:rsidP="001D53EA">
            <w:pPr>
              <w:ind w:left="456" w:hanging="390"/>
              <w:jc w:val="center"/>
              <w:rPr>
                <w:sz w:val="22"/>
                <w:szCs w:val="22"/>
              </w:rPr>
            </w:pPr>
            <w:r w:rsidRPr="00776D37">
              <w:rPr>
                <w:sz w:val="22"/>
                <w:szCs w:val="22"/>
              </w:rPr>
              <w:t>2</w:t>
            </w:r>
            <w:r>
              <w:rPr>
                <w:sz w:val="22"/>
                <w:szCs w:val="22"/>
              </w:rPr>
              <w:t>76,3</w:t>
            </w:r>
          </w:p>
        </w:tc>
        <w:tc>
          <w:tcPr>
            <w:tcW w:w="1146" w:type="dxa"/>
            <w:gridSpan w:val="2"/>
            <w:shd w:val="clear" w:color="auto" w:fill="auto"/>
          </w:tcPr>
          <w:p w:rsidR="001A117E" w:rsidRPr="00776D37" w:rsidRDefault="001A117E" w:rsidP="001D53EA">
            <w:pPr>
              <w:ind w:left="456"/>
              <w:jc w:val="center"/>
              <w:rPr>
                <w:sz w:val="22"/>
                <w:szCs w:val="22"/>
              </w:rPr>
            </w:pPr>
          </w:p>
          <w:p w:rsidR="001A117E" w:rsidRPr="00776D37" w:rsidRDefault="001A117E" w:rsidP="001D53EA">
            <w:pPr>
              <w:ind w:left="456" w:hanging="411"/>
              <w:jc w:val="center"/>
              <w:rPr>
                <w:sz w:val="22"/>
                <w:szCs w:val="22"/>
              </w:rPr>
            </w:pPr>
            <w:r w:rsidRPr="00776D37">
              <w:rPr>
                <w:sz w:val="22"/>
                <w:szCs w:val="22"/>
              </w:rPr>
              <w:t>2</w:t>
            </w:r>
            <w:r>
              <w:rPr>
                <w:sz w:val="22"/>
                <w:szCs w:val="22"/>
              </w:rPr>
              <w:t>76,3</w:t>
            </w:r>
          </w:p>
        </w:tc>
        <w:tc>
          <w:tcPr>
            <w:tcW w:w="1842" w:type="dxa"/>
            <w:gridSpan w:val="2"/>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2.1</w:t>
            </w:r>
          </w:p>
        </w:tc>
        <w:tc>
          <w:tcPr>
            <w:tcW w:w="3431" w:type="dxa"/>
            <w:shd w:val="clear" w:color="auto" w:fill="auto"/>
          </w:tcPr>
          <w:p w:rsidR="001A117E" w:rsidRPr="00776D37" w:rsidRDefault="001A117E" w:rsidP="001D53EA">
            <w:pPr>
              <w:rPr>
                <w:sz w:val="22"/>
                <w:szCs w:val="22"/>
              </w:rPr>
            </w:pPr>
            <w:r w:rsidRPr="00776D37">
              <w:rPr>
                <w:sz w:val="22"/>
                <w:szCs w:val="22"/>
              </w:rPr>
              <w:t>Мероприятие 1</w:t>
            </w:r>
          </w:p>
          <w:p w:rsidR="001A117E" w:rsidRPr="00776D37" w:rsidRDefault="001A117E" w:rsidP="001D53EA">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sz w:val="22"/>
                <w:szCs w:val="22"/>
              </w:rPr>
            </w:pPr>
          </w:p>
          <w:p w:rsidR="001A117E" w:rsidRPr="00776D37" w:rsidRDefault="001A117E" w:rsidP="001D53EA">
            <w:pPr>
              <w:jc w:val="center"/>
              <w:rPr>
                <w:sz w:val="22"/>
                <w:szCs w:val="22"/>
              </w:rPr>
            </w:pPr>
            <w:r w:rsidRPr="00776D37">
              <w:rPr>
                <w:sz w:val="22"/>
                <w:szCs w:val="22"/>
              </w:rPr>
              <w:t>268</w:t>
            </w:r>
            <w:r>
              <w:rPr>
                <w:sz w:val="22"/>
                <w:szCs w:val="22"/>
              </w:rPr>
              <w:t>25,0</w:t>
            </w: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300"/>
              <w:jc w:val="center"/>
              <w:rPr>
                <w:sz w:val="22"/>
                <w:szCs w:val="22"/>
              </w:rPr>
            </w:pPr>
            <w:r w:rsidRPr="00776D37">
              <w:rPr>
                <w:sz w:val="22"/>
                <w:szCs w:val="22"/>
              </w:rPr>
              <w:t>53</w:t>
            </w:r>
            <w:r>
              <w:rPr>
                <w:sz w:val="22"/>
                <w:szCs w:val="22"/>
              </w:rPr>
              <w:t>65,0</w:t>
            </w:r>
          </w:p>
        </w:tc>
        <w:tc>
          <w:tcPr>
            <w:tcW w:w="992" w:type="dxa"/>
            <w:shd w:val="clear" w:color="auto" w:fill="auto"/>
          </w:tcPr>
          <w:p w:rsidR="001A117E" w:rsidRPr="00776D37" w:rsidRDefault="001A117E" w:rsidP="001D53EA">
            <w:pPr>
              <w:ind w:left="339"/>
              <w:rPr>
                <w:sz w:val="22"/>
                <w:szCs w:val="22"/>
              </w:rPr>
            </w:pPr>
          </w:p>
          <w:p w:rsidR="001A117E" w:rsidRPr="00776D37" w:rsidRDefault="001A117E" w:rsidP="001D53EA">
            <w:pPr>
              <w:ind w:left="339" w:hanging="305"/>
              <w:rPr>
                <w:sz w:val="22"/>
                <w:szCs w:val="22"/>
              </w:rPr>
            </w:pPr>
            <w:r w:rsidRPr="00776D37">
              <w:rPr>
                <w:sz w:val="22"/>
                <w:szCs w:val="22"/>
              </w:rPr>
              <w:t xml:space="preserve"> 53</w:t>
            </w:r>
            <w:r>
              <w:rPr>
                <w:sz w:val="22"/>
                <w:szCs w:val="22"/>
              </w:rPr>
              <w:t>65,0</w:t>
            </w:r>
          </w:p>
        </w:tc>
        <w:tc>
          <w:tcPr>
            <w:tcW w:w="960" w:type="dxa"/>
            <w:shd w:val="clear" w:color="auto" w:fill="auto"/>
          </w:tcPr>
          <w:p w:rsidR="001A117E" w:rsidRPr="00776D37" w:rsidRDefault="001A117E" w:rsidP="001D53EA">
            <w:pPr>
              <w:ind w:left="456"/>
              <w:rPr>
                <w:sz w:val="22"/>
                <w:szCs w:val="22"/>
              </w:rPr>
            </w:pPr>
          </w:p>
          <w:p w:rsidR="001A117E" w:rsidRPr="00776D37" w:rsidRDefault="001A117E" w:rsidP="001D53EA">
            <w:pPr>
              <w:ind w:left="456" w:hanging="422"/>
              <w:rPr>
                <w:sz w:val="22"/>
                <w:szCs w:val="22"/>
              </w:rPr>
            </w:pPr>
            <w:r w:rsidRPr="00776D37">
              <w:rPr>
                <w:sz w:val="22"/>
                <w:szCs w:val="22"/>
              </w:rPr>
              <w:t>53</w:t>
            </w:r>
            <w:r>
              <w:rPr>
                <w:sz w:val="22"/>
                <w:szCs w:val="22"/>
              </w:rPr>
              <w:t>65,0</w:t>
            </w:r>
          </w:p>
        </w:tc>
        <w:tc>
          <w:tcPr>
            <w:tcW w:w="1155" w:type="dxa"/>
            <w:gridSpan w:val="2"/>
            <w:shd w:val="clear" w:color="auto" w:fill="auto"/>
          </w:tcPr>
          <w:p w:rsidR="001A117E" w:rsidRPr="00776D37" w:rsidRDefault="001A117E" w:rsidP="001D53EA">
            <w:pPr>
              <w:ind w:left="456"/>
              <w:rPr>
                <w:sz w:val="22"/>
                <w:szCs w:val="22"/>
              </w:rPr>
            </w:pPr>
          </w:p>
          <w:p w:rsidR="001A117E" w:rsidRPr="00776D37" w:rsidRDefault="001A117E" w:rsidP="001D53EA">
            <w:pPr>
              <w:ind w:left="456" w:hanging="248"/>
              <w:rPr>
                <w:sz w:val="22"/>
                <w:szCs w:val="22"/>
              </w:rPr>
            </w:pPr>
            <w:r w:rsidRPr="00776D37">
              <w:rPr>
                <w:sz w:val="22"/>
                <w:szCs w:val="22"/>
              </w:rPr>
              <w:t>53</w:t>
            </w:r>
            <w:r>
              <w:rPr>
                <w:sz w:val="22"/>
                <w:szCs w:val="22"/>
              </w:rPr>
              <w:t>65,0</w:t>
            </w:r>
          </w:p>
        </w:tc>
        <w:tc>
          <w:tcPr>
            <w:tcW w:w="1146" w:type="dxa"/>
            <w:gridSpan w:val="2"/>
            <w:shd w:val="clear" w:color="auto" w:fill="auto"/>
          </w:tcPr>
          <w:p w:rsidR="001A117E" w:rsidRPr="00776D37" w:rsidRDefault="001A117E" w:rsidP="001D53EA">
            <w:pPr>
              <w:ind w:left="456"/>
              <w:rPr>
                <w:sz w:val="22"/>
                <w:szCs w:val="22"/>
              </w:rPr>
            </w:pPr>
          </w:p>
          <w:p w:rsidR="001A117E" w:rsidRPr="00776D37" w:rsidRDefault="001A117E" w:rsidP="001D53EA">
            <w:pPr>
              <w:ind w:left="456" w:hanging="269"/>
              <w:rPr>
                <w:sz w:val="22"/>
                <w:szCs w:val="22"/>
              </w:rPr>
            </w:pPr>
            <w:r w:rsidRPr="00776D37">
              <w:rPr>
                <w:sz w:val="22"/>
                <w:szCs w:val="22"/>
              </w:rPr>
              <w:t>53</w:t>
            </w:r>
            <w:r>
              <w:rPr>
                <w:sz w:val="22"/>
                <w:szCs w:val="22"/>
              </w:rPr>
              <w:t>65,0</w:t>
            </w:r>
          </w:p>
        </w:tc>
        <w:tc>
          <w:tcPr>
            <w:tcW w:w="1842" w:type="dxa"/>
            <w:gridSpan w:val="2"/>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p>
        </w:tc>
        <w:tc>
          <w:tcPr>
            <w:tcW w:w="3431" w:type="dxa"/>
            <w:shd w:val="clear" w:color="auto" w:fill="auto"/>
          </w:tcPr>
          <w:p w:rsidR="001A117E" w:rsidRPr="00776D37" w:rsidRDefault="001A117E" w:rsidP="001D53EA">
            <w:pPr>
              <w:rPr>
                <w:sz w:val="22"/>
                <w:szCs w:val="22"/>
              </w:rPr>
            </w:pPr>
            <w:r w:rsidRPr="00776D37">
              <w:rPr>
                <w:sz w:val="22"/>
                <w:szCs w:val="22"/>
              </w:rPr>
              <w:t>Итого по задаче 1</w:t>
            </w:r>
          </w:p>
        </w:tc>
        <w:tc>
          <w:tcPr>
            <w:tcW w:w="1530" w:type="dxa"/>
            <w:shd w:val="clear" w:color="auto" w:fill="auto"/>
          </w:tcPr>
          <w:p w:rsidR="001A117E" w:rsidRPr="00776D37" w:rsidRDefault="001A117E" w:rsidP="001D53EA">
            <w:pPr>
              <w:rPr>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sz w:val="22"/>
                <w:szCs w:val="22"/>
              </w:rPr>
            </w:pPr>
            <w:r w:rsidRPr="00776D37">
              <w:rPr>
                <w:sz w:val="22"/>
                <w:szCs w:val="22"/>
              </w:rPr>
              <w:t>13</w:t>
            </w:r>
            <w:r>
              <w:rPr>
                <w:sz w:val="22"/>
                <w:szCs w:val="22"/>
              </w:rPr>
              <w:t>5270,0</w:t>
            </w:r>
          </w:p>
        </w:tc>
        <w:tc>
          <w:tcPr>
            <w:tcW w:w="992" w:type="dxa"/>
            <w:shd w:val="clear" w:color="auto" w:fill="auto"/>
          </w:tcPr>
          <w:p w:rsidR="001A117E" w:rsidRPr="00776D37" w:rsidRDefault="001A117E" w:rsidP="001D53EA">
            <w:pPr>
              <w:jc w:val="center"/>
              <w:rPr>
                <w:sz w:val="22"/>
                <w:szCs w:val="22"/>
              </w:rPr>
            </w:pPr>
            <w:r w:rsidRPr="00776D37">
              <w:rPr>
                <w:sz w:val="22"/>
                <w:szCs w:val="22"/>
              </w:rPr>
              <w:t>25</w:t>
            </w:r>
            <w:r>
              <w:rPr>
                <w:sz w:val="22"/>
                <w:szCs w:val="22"/>
              </w:rPr>
              <w:t>006,0</w:t>
            </w:r>
          </w:p>
        </w:tc>
        <w:tc>
          <w:tcPr>
            <w:tcW w:w="992" w:type="dxa"/>
            <w:shd w:val="clear" w:color="auto" w:fill="auto"/>
          </w:tcPr>
          <w:p w:rsidR="001A117E" w:rsidRPr="00776D37" w:rsidRDefault="001A117E" w:rsidP="001D53EA">
            <w:pPr>
              <w:jc w:val="center"/>
              <w:rPr>
                <w:sz w:val="22"/>
                <w:szCs w:val="22"/>
              </w:rPr>
            </w:pPr>
            <w:r w:rsidRPr="00776D37">
              <w:rPr>
                <w:sz w:val="22"/>
                <w:szCs w:val="22"/>
              </w:rPr>
              <w:t>2</w:t>
            </w:r>
            <w:r>
              <w:rPr>
                <w:sz w:val="22"/>
                <w:szCs w:val="22"/>
              </w:rPr>
              <w:t>6531,0</w:t>
            </w:r>
          </w:p>
        </w:tc>
        <w:tc>
          <w:tcPr>
            <w:tcW w:w="960" w:type="dxa"/>
            <w:shd w:val="clear" w:color="auto" w:fill="auto"/>
          </w:tcPr>
          <w:p w:rsidR="001A117E" w:rsidRPr="00776D37" w:rsidRDefault="001A117E" w:rsidP="001D53EA">
            <w:pPr>
              <w:jc w:val="center"/>
              <w:rPr>
                <w:sz w:val="22"/>
                <w:szCs w:val="22"/>
              </w:rPr>
            </w:pPr>
            <w:r w:rsidRPr="00776D37">
              <w:rPr>
                <w:sz w:val="22"/>
                <w:szCs w:val="22"/>
              </w:rPr>
              <w:t>2</w:t>
            </w:r>
            <w:r>
              <w:rPr>
                <w:sz w:val="22"/>
                <w:szCs w:val="22"/>
              </w:rPr>
              <w:t>7911,0</w:t>
            </w:r>
          </w:p>
        </w:tc>
        <w:tc>
          <w:tcPr>
            <w:tcW w:w="1155" w:type="dxa"/>
            <w:gridSpan w:val="2"/>
            <w:shd w:val="clear" w:color="auto" w:fill="auto"/>
          </w:tcPr>
          <w:p w:rsidR="001A117E" w:rsidRPr="00776D37" w:rsidRDefault="001A117E" w:rsidP="001D53EA">
            <w:pPr>
              <w:jc w:val="center"/>
              <w:rPr>
                <w:sz w:val="22"/>
                <w:szCs w:val="22"/>
              </w:rPr>
            </w:pPr>
            <w:r w:rsidRPr="00776D37">
              <w:rPr>
                <w:sz w:val="22"/>
                <w:szCs w:val="22"/>
              </w:rPr>
              <w:t>2</w:t>
            </w:r>
            <w:r>
              <w:rPr>
                <w:sz w:val="22"/>
                <w:szCs w:val="22"/>
              </w:rPr>
              <w:t>7911,0</w:t>
            </w:r>
          </w:p>
        </w:tc>
        <w:tc>
          <w:tcPr>
            <w:tcW w:w="1146" w:type="dxa"/>
            <w:gridSpan w:val="2"/>
            <w:shd w:val="clear" w:color="auto" w:fill="auto"/>
          </w:tcPr>
          <w:p w:rsidR="001A117E" w:rsidRPr="00776D37" w:rsidRDefault="001A117E" w:rsidP="001D53EA">
            <w:pPr>
              <w:jc w:val="center"/>
              <w:rPr>
                <w:sz w:val="22"/>
                <w:szCs w:val="22"/>
              </w:rPr>
            </w:pPr>
            <w:r w:rsidRPr="00776D37">
              <w:rPr>
                <w:sz w:val="22"/>
                <w:szCs w:val="22"/>
              </w:rPr>
              <w:t>2</w:t>
            </w:r>
            <w:r>
              <w:rPr>
                <w:sz w:val="22"/>
                <w:szCs w:val="22"/>
              </w:rPr>
              <w:t>7911,0</w:t>
            </w:r>
          </w:p>
        </w:tc>
        <w:tc>
          <w:tcPr>
            <w:tcW w:w="1842" w:type="dxa"/>
            <w:gridSpan w:val="2"/>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p>
        </w:tc>
        <w:tc>
          <w:tcPr>
            <w:tcW w:w="3431" w:type="dxa"/>
            <w:shd w:val="clear" w:color="auto" w:fill="auto"/>
          </w:tcPr>
          <w:p w:rsidR="001A117E" w:rsidRPr="00776D37" w:rsidRDefault="001A117E"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1A117E" w:rsidRPr="00776D37" w:rsidRDefault="001A117E" w:rsidP="001D53EA">
            <w:pPr>
              <w:pStyle w:val="ac"/>
              <w:rPr>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sz w:val="22"/>
                <w:szCs w:val="22"/>
              </w:rPr>
            </w:pPr>
            <w:r w:rsidRPr="00776D37">
              <w:rPr>
                <w:sz w:val="22"/>
                <w:szCs w:val="22"/>
              </w:rPr>
              <w:t>268</w:t>
            </w:r>
            <w:r>
              <w:rPr>
                <w:sz w:val="22"/>
                <w:szCs w:val="22"/>
              </w:rPr>
              <w:t>25,0</w:t>
            </w:r>
          </w:p>
        </w:tc>
        <w:tc>
          <w:tcPr>
            <w:tcW w:w="992" w:type="dxa"/>
            <w:shd w:val="clear" w:color="auto" w:fill="auto"/>
          </w:tcPr>
          <w:p w:rsidR="001A117E" w:rsidRPr="00776D37" w:rsidRDefault="001A117E" w:rsidP="001D53EA">
            <w:pPr>
              <w:jc w:val="center"/>
              <w:rPr>
                <w:sz w:val="22"/>
                <w:szCs w:val="22"/>
              </w:rPr>
            </w:pPr>
            <w:r w:rsidRPr="00776D37">
              <w:rPr>
                <w:sz w:val="22"/>
                <w:szCs w:val="22"/>
              </w:rPr>
              <w:t>53</w:t>
            </w:r>
            <w:r>
              <w:rPr>
                <w:sz w:val="22"/>
                <w:szCs w:val="22"/>
              </w:rPr>
              <w:t>65,0</w:t>
            </w:r>
          </w:p>
        </w:tc>
        <w:tc>
          <w:tcPr>
            <w:tcW w:w="992" w:type="dxa"/>
            <w:shd w:val="clear" w:color="auto" w:fill="auto"/>
          </w:tcPr>
          <w:p w:rsidR="001A117E" w:rsidRPr="00776D37" w:rsidRDefault="001A117E" w:rsidP="001D53EA">
            <w:pPr>
              <w:jc w:val="center"/>
              <w:rPr>
                <w:sz w:val="22"/>
                <w:szCs w:val="22"/>
              </w:rPr>
            </w:pPr>
            <w:r w:rsidRPr="00776D37">
              <w:rPr>
                <w:sz w:val="22"/>
                <w:szCs w:val="22"/>
              </w:rPr>
              <w:t>53</w:t>
            </w:r>
            <w:r>
              <w:rPr>
                <w:sz w:val="22"/>
                <w:szCs w:val="22"/>
              </w:rPr>
              <w:t>65,0</w:t>
            </w:r>
          </w:p>
        </w:tc>
        <w:tc>
          <w:tcPr>
            <w:tcW w:w="960" w:type="dxa"/>
            <w:shd w:val="clear" w:color="auto" w:fill="auto"/>
          </w:tcPr>
          <w:p w:rsidR="001A117E" w:rsidRPr="00776D37" w:rsidRDefault="001A117E" w:rsidP="001D53EA">
            <w:pPr>
              <w:jc w:val="center"/>
              <w:rPr>
                <w:sz w:val="22"/>
                <w:szCs w:val="22"/>
              </w:rPr>
            </w:pPr>
            <w:r w:rsidRPr="00776D37">
              <w:rPr>
                <w:sz w:val="22"/>
                <w:szCs w:val="22"/>
              </w:rPr>
              <w:t>53</w:t>
            </w:r>
            <w:r>
              <w:rPr>
                <w:sz w:val="22"/>
                <w:szCs w:val="22"/>
              </w:rPr>
              <w:t>65,0</w:t>
            </w:r>
          </w:p>
        </w:tc>
        <w:tc>
          <w:tcPr>
            <w:tcW w:w="1155" w:type="dxa"/>
            <w:gridSpan w:val="2"/>
            <w:shd w:val="clear" w:color="auto" w:fill="auto"/>
          </w:tcPr>
          <w:p w:rsidR="001A117E" w:rsidRPr="00776D37" w:rsidRDefault="001A117E" w:rsidP="001D53EA">
            <w:pPr>
              <w:jc w:val="center"/>
              <w:rPr>
                <w:sz w:val="22"/>
                <w:szCs w:val="22"/>
              </w:rPr>
            </w:pPr>
            <w:r w:rsidRPr="00776D37">
              <w:rPr>
                <w:sz w:val="22"/>
                <w:szCs w:val="22"/>
              </w:rPr>
              <w:t>53</w:t>
            </w:r>
            <w:r>
              <w:rPr>
                <w:sz w:val="22"/>
                <w:szCs w:val="22"/>
              </w:rPr>
              <w:t>65,0</w:t>
            </w:r>
          </w:p>
        </w:tc>
        <w:tc>
          <w:tcPr>
            <w:tcW w:w="1146" w:type="dxa"/>
            <w:gridSpan w:val="2"/>
            <w:shd w:val="clear" w:color="auto" w:fill="auto"/>
          </w:tcPr>
          <w:p w:rsidR="001A117E" w:rsidRPr="00776D37" w:rsidRDefault="001A117E" w:rsidP="001D53EA">
            <w:pPr>
              <w:jc w:val="center"/>
              <w:rPr>
                <w:sz w:val="22"/>
                <w:szCs w:val="22"/>
              </w:rPr>
            </w:pPr>
            <w:r w:rsidRPr="00776D37">
              <w:rPr>
                <w:sz w:val="22"/>
                <w:szCs w:val="22"/>
              </w:rPr>
              <w:t>53</w:t>
            </w:r>
            <w:r>
              <w:rPr>
                <w:sz w:val="22"/>
                <w:szCs w:val="22"/>
              </w:rPr>
              <w:t>65,0</w:t>
            </w:r>
          </w:p>
        </w:tc>
        <w:tc>
          <w:tcPr>
            <w:tcW w:w="283" w:type="dxa"/>
            <w:tcBorders>
              <w:right w:val="nil"/>
            </w:tcBorders>
            <w:shd w:val="clear" w:color="auto" w:fill="auto"/>
          </w:tcPr>
          <w:p w:rsidR="001A117E" w:rsidRPr="00776D37" w:rsidRDefault="001A117E" w:rsidP="001D53EA">
            <w:pPr>
              <w:jc w:val="center"/>
              <w:rPr>
                <w:sz w:val="22"/>
                <w:szCs w:val="22"/>
              </w:rPr>
            </w:pPr>
          </w:p>
        </w:tc>
        <w:tc>
          <w:tcPr>
            <w:tcW w:w="1559" w:type="dxa"/>
            <w:tcBorders>
              <w:left w:val="nil"/>
            </w:tcBorders>
            <w:shd w:val="clear" w:color="auto" w:fill="auto"/>
          </w:tcPr>
          <w:p w:rsidR="001A117E" w:rsidRPr="00776D37" w:rsidRDefault="001A117E"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p>
        </w:tc>
        <w:tc>
          <w:tcPr>
            <w:tcW w:w="3431" w:type="dxa"/>
            <w:shd w:val="clear" w:color="auto" w:fill="auto"/>
          </w:tcPr>
          <w:p w:rsidR="001A117E" w:rsidRPr="00776D37" w:rsidRDefault="001A117E"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1A117E" w:rsidRPr="00776D37" w:rsidRDefault="001A117E" w:rsidP="001D53EA">
            <w:pPr>
              <w:rPr>
                <w:sz w:val="22"/>
                <w:szCs w:val="22"/>
              </w:rPr>
            </w:pPr>
          </w:p>
        </w:tc>
        <w:tc>
          <w:tcPr>
            <w:tcW w:w="1276" w:type="dxa"/>
            <w:shd w:val="clear" w:color="auto" w:fill="auto"/>
          </w:tcPr>
          <w:p w:rsidR="001A117E" w:rsidRPr="00776D37" w:rsidRDefault="001A117E" w:rsidP="001D53EA">
            <w:pPr>
              <w:rPr>
                <w:sz w:val="22"/>
                <w:szCs w:val="22"/>
              </w:rPr>
            </w:pPr>
          </w:p>
        </w:tc>
        <w:tc>
          <w:tcPr>
            <w:tcW w:w="1276" w:type="dxa"/>
            <w:shd w:val="clear" w:color="auto" w:fill="auto"/>
          </w:tcPr>
          <w:p w:rsidR="001A117E" w:rsidRPr="00776D37" w:rsidRDefault="001A117E" w:rsidP="001D53EA">
            <w:pPr>
              <w:jc w:val="center"/>
              <w:rPr>
                <w:sz w:val="22"/>
                <w:szCs w:val="22"/>
              </w:rPr>
            </w:pPr>
            <w:r w:rsidRPr="00776D37">
              <w:rPr>
                <w:sz w:val="22"/>
                <w:szCs w:val="22"/>
              </w:rPr>
              <w:t>16</w:t>
            </w:r>
            <w:r>
              <w:rPr>
                <w:sz w:val="22"/>
                <w:szCs w:val="22"/>
              </w:rPr>
              <w:t>2095,0</w:t>
            </w:r>
          </w:p>
        </w:tc>
        <w:tc>
          <w:tcPr>
            <w:tcW w:w="992" w:type="dxa"/>
            <w:shd w:val="clear" w:color="auto" w:fill="auto"/>
          </w:tcPr>
          <w:p w:rsidR="001A117E" w:rsidRPr="00776D37" w:rsidRDefault="001A117E" w:rsidP="001D53EA">
            <w:pPr>
              <w:jc w:val="center"/>
              <w:rPr>
                <w:sz w:val="22"/>
                <w:szCs w:val="22"/>
              </w:rPr>
            </w:pPr>
            <w:r w:rsidRPr="00776D37">
              <w:rPr>
                <w:sz w:val="22"/>
                <w:szCs w:val="22"/>
              </w:rPr>
              <w:t>3</w:t>
            </w:r>
            <w:r>
              <w:rPr>
                <w:sz w:val="22"/>
                <w:szCs w:val="22"/>
              </w:rPr>
              <w:t>0371,0</w:t>
            </w:r>
          </w:p>
        </w:tc>
        <w:tc>
          <w:tcPr>
            <w:tcW w:w="992" w:type="dxa"/>
            <w:shd w:val="clear" w:color="auto" w:fill="auto"/>
          </w:tcPr>
          <w:p w:rsidR="001A117E" w:rsidRPr="00776D37" w:rsidRDefault="001A117E" w:rsidP="001D53EA">
            <w:pPr>
              <w:jc w:val="center"/>
              <w:rPr>
                <w:sz w:val="22"/>
                <w:szCs w:val="22"/>
              </w:rPr>
            </w:pPr>
            <w:r w:rsidRPr="00776D37">
              <w:rPr>
                <w:sz w:val="22"/>
                <w:szCs w:val="22"/>
              </w:rPr>
              <w:t>3</w:t>
            </w:r>
            <w:r>
              <w:rPr>
                <w:sz w:val="22"/>
                <w:szCs w:val="22"/>
              </w:rPr>
              <w:t>1896,0</w:t>
            </w:r>
          </w:p>
        </w:tc>
        <w:tc>
          <w:tcPr>
            <w:tcW w:w="960" w:type="dxa"/>
            <w:shd w:val="clear" w:color="auto" w:fill="auto"/>
          </w:tcPr>
          <w:p w:rsidR="001A117E" w:rsidRPr="00776D37" w:rsidRDefault="001A117E" w:rsidP="001D53EA">
            <w:pPr>
              <w:jc w:val="center"/>
              <w:rPr>
                <w:sz w:val="22"/>
                <w:szCs w:val="22"/>
              </w:rPr>
            </w:pPr>
            <w:r w:rsidRPr="00776D37">
              <w:rPr>
                <w:sz w:val="22"/>
                <w:szCs w:val="22"/>
              </w:rPr>
              <w:t>33</w:t>
            </w:r>
            <w:r>
              <w:rPr>
                <w:sz w:val="22"/>
                <w:szCs w:val="22"/>
              </w:rPr>
              <w:t>276,0</w:t>
            </w:r>
          </w:p>
        </w:tc>
        <w:tc>
          <w:tcPr>
            <w:tcW w:w="1155" w:type="dxa"/>
            <w:gridSpan w:val="2"/>
            <w:shd w:val="clear" w:color="auto" w:fill="auto"/>
          </w:tcPr>
          <w:p w:rsidR="001A117E" w:rsidRPr="00776D37" w:rsidRDefault="001A117E" w:rsidP="001D53EA">
            <w:pPr>
              <w:jc w:val="center"/>
              <w:rPr>
                <w:sz w:val="22"/>
                <w:szCs w:val="22"/>
              </w:rPr>
            </w:pPr>
            <w:r w:rsidRPr="00776D37">
              <w:rPr>
                <w:sz w:val="22"/>
                <w:szCs w:val="22"/>
              </w:rPr>
              <w:t>33</w:t>
            </w:r>
            <w:r>
              <w:rPr>
                <w:sz w:val="22"/>
                <w:szCs w:val="22"/>
              </w:rPr>
              <w:t>276,0</w:t>
            </w:r>
          </w:p>
        </w:tc>
        <w:tc>
          <w:tcPr>
            <w:tcW w:w="1146" w:type="dxa"/>
            <w:gridSpan w:val="2"/>
            <w:shd w:val="clear" w:color="auto" w:fill="auto"/>
          </w:tcPr>
          <w:p w:rsidR="001A117E" w:rsidRPr="00776D37" w:rsidRDefault="001A117E" w:rsidP="001D53EA">
            <w:pPr>
              <w:jc w:val="center"/>
              <w:rPr>
                <w:sz w:val="22"/>
                <w:szCs w:val="22"/>
              </w:rPr>
            </w:pPr>
            <w:r w:rsidRPr="00776D37">
              <w:rPr>
                <w:sz w:val="22"/>
                <w:szCs w:val="22"/>
              </w:rPr>
              <w:t>33</w:t>
            </w:r>
            <w:r>
              <w:rPr>
                <w:sz w:val="22"/>
                <w:szCs w:val="22"/>
              </w:rPr>
              <w:t>276,0</w:t>
            </w:r>
          </w:p>
        </w:tc>
        <w:tc>
          <w:tcPr>
            <w:tcW w:w="283" w:type="dxa"/>
            <w:tcBorders>
              <w:right w:val="nil"/>
            </w:tcBorders>
            <w:shd w:val="clear" w:color="auto" w:fill="auto"/>
          </w:tcPr>
          <w:p w:rsidR="001A117E" w:rsidRPr="00776D37" w:rsidRDefault="001A117E" w:rsidP="001D53EA">
            <w:pPr>
              <w:jc w:val="center"/>
              <w:rPr>
                <w:sz w:val="22"/>
                <w:szCs w:val="22"/>
              </w:rPr>
            </w:pPr>
          </w:p>
        </w:tc>
        <w:tc>
          <w:tcPr>
            <w:tcW w:w="1559" w:type="dxa"/>
            <w:tcBorders>
              <w:left w:val="nil"/>
            </w:tcBorders>
            <w:shd w:val="clear" w:color="auto" w:fill="auto"/>
          </w:tcPr>
          <w:p w:rsidR="001A117E" w:rsidRPr="00776D37" w:rsidRDefault="001A117E"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30 289,0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200,0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200,0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sidRPr="0096715D">
              <w:rPr>
                <w:rFonts w:ascii="Times New Roman" w:hAnsi="Times New Roman"/>
                <w:sz w:val="22"/>
                <w:szCs w:val="22"/>
              </w:rPr>
              <w:t>29 289,0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Средства бюджета города </w:t>
            </w:r>
            <w:r w:rsidRPr="00B04E72">
              <w:rPr>
                <w:rFonts w:ascii="Times New Roman" w:hAnsi="Times New Roman"/>
                <w:sz w:val="22"/>
                <w:szCs w:val="22"/>
              </w:rPr>
              <w:lastRenderedPageBreak/>
              <w:t>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1 000,0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200,0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200,0</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1A117E" w:rsidRPr="00D8566E" w:rsidTr="001D53EA">
        <w:tc>
          <w:tcPr>
            <w:tcW w:w="3220" w:type="dxa"/>
            <w:vMerge/>
            <w:tcBorders>
              <w:top w:val="single" w:sz="4" w:space="0" w:color="auto"/>
              <w:bottom w:val="single" w:sz="4" w:space="0" w:color="auto"/>
              <w:right w:val="single" w:sz="4" w:space="0" w:color="auto"/>
            </w:tcBorders>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1A117E" w:rsidRPr="00D8566E" w:rsidTr="001D53EA">
        <w:tc>
          <w:tcPr>
            <w:tcW w:w="3220" w:type="dxa"/>
            <w:vMerge/>
            <w:tcBorders>
              <w:top w:val="single" w:sz="4" w:space="0" w:color="auto"/>
              <w:bottom w:val="single" w:sz="4" w:space="0" w:color="auto"/>
              <w:right w:val="single" w:sz="4" w:space="0" w:color="auto"/>
            </w:tcBorders>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r>
              <w:rPr>
                <w:rFonts w:ascii="Times New Roman" w:hAnsi="Times New Roman"/>
              </w:rPr>
              <w:t>П</w:t>
            </w:r>
            <w:r w:rsidRPr="00091A37">
              <w:rPr>
                <w:rFonts w:ascii="Times New Roman" w:hAnsi="Times New Roman"/>
                <w:sz w:val="22"/>
                <w:szCs w:val="22"/>
              </w:rPr>
              <w:t>редоставление служебного жилья по две  квартиры ежегодно</w:t>
            </w:r>
            <w:r>
              <w:rPr>
                <w:rFonts w:ascii="Times New Roman" w:hAnsi="Times New Roman"/>
                <w:sz w:val="22"/>
                <w:szCs w:val="22"/>
              </w:rPr>
              <w:t>.</w:t>
            </w:r>
          </w:p>
        </w:tc>
      </w:tr>
      <w:tr w:rsidR="001A117E" w:rsidRPr="00D8566E" w:rsidTr="001D53EA">
        <w:tc>
          <w:tcPr>
            <w:tcW w:w="3220" w:type="dxa"/>
            <w:vMerge/>
            <w:tcBorders>
              <w:top w:val="nil"/>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1A117E" w:rsidRPr="008220E4" w:rsidTr="001D53EA">
        <w:tc>
          <w:tcPr>
            <w:tcW w:w="424" w:type="dxa"/>
            <w:vMerge w:val="restart"/>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1A117E" w:rsidRPr="008220E4" w:rsidTr="001D53EA">
        <w:tc>
          <w:tcPr>
            <w:tcW w:w="424" w:type="dxa"/>
            <w:vMerge/>
            <w:tcBorders>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1A117E" w:rsidRPr="008220E4" w:rsidRDefault="001A117E"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1A117E" w:rsidRPr="008220E4" w:rsidTr="001D53EA">
        <w:tc>
          <w:tcPr>
            <w:tcW w:w="424" w:type="dxa"/>
            <w:vMerge/>
            <w:tcBorders>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1A117E" w:rsidRPr="008220E4" w:rsidRDefault="001A117E"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w:t>
            </w:r>
            <w:r w:rsidRPr="008220E4">
              <w:rPr>
                <w:rFonts w:ascii="Times New Roman" w:hAnsi="Times New Roman"/>
                <w:sz w:val="20"/>
                <w:szCs w:val="20"/>
              </w:rPr>
              <w:lastRenderedPageBreak/>
              <w:t xml:space="preserve">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лет</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1A117E" w:rsidRPr="008220E4" w:rsidTr="001D53EA">
        <w:tc>
          <w:tcPr>
            <w:tcW w:w="424" w:type="dxa"/>
            <w:vMerge/>
            <w:tcBorders>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Pr="00991103" w:rsidRDefault="001A117E"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7,06</w:t>
            </w:r>
          </w:p>
        </w:tc>
      </w:tr>
      <w:tr w:rsidR="001A117E" w:rsidRPr="008220E4" w:rsidTr="001D53EA">
        <w:tc>
          <w:tcPr>
            <w:tcW w:w="424" w:type="dxa"/>
            <w:vMerge/>
            <w:tcBorders>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Pr="005D0015" w:rsidRDefault="001A117E"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21</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Pr="00991103"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r w:rsidR="001A117E" w:rsidRPr="008220E4" w:rsidTr="001D53EA">
        <w:trPr>
          <w:trHeight w:val="510"/>
        </w:trPr>
        <w:tc>
          <w:tcPr>
            <w:tcW w:w="424" w:type="dxa"/>
            <w:vMerge w:val="restart"/>
            <w:tcBorders>
              <w:top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1A117E" w:rsidRDefault="001A117E"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1A117E" w:rsidRPr="005B14A7" w:rsidRDefault="001A117E"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0D4714" w:rsidRDefault="001A117E"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34,2</w:t>
            </w:r>
          </w:p>
        </w:tc>
      </w:tr>
      <w:tr w:rsidR="001A117E" w:rsidRPr="008220E4" w:rsidTr="001D53EA">
        <w:trPr>
          <w:trHeight w:val="1560"/>
        </w:trPr>
        <w:tc>
          <w:tcPr>
            <w:tcW w:w="424" w:type="dxa"/>
            <w:vMerge/>
            <w:tcBorders>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1A117E" w:rsidRPr="005B14A7" w:rsidRDefault="001A117E"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1:1,6</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A117E" w:rsidRPr="00415EB5" w:rsidRDefault="001A117E"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252B73" w:rsidRDefault="001A117E"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Перечень стандартных процедур, обеспечивающих выполнение мероприятия, с указанием предельных сроков </w:t>
            </w:r>
            <w:r w:rsidRPr="00CB434C">
              <w:rPr>
                <w:rFonts w:ascii="Times New Roman" w:hAnsi="Times New Roman"/>
                <w:sz w:val="16"/>
                <w:szCs w:val="16"/>
              </w:rPr>
              <w:lastRenderedPageBreak/>
              <w:t>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lastRenderedPageBreak/>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Объем финансирования мероприятия в текущем финансовом году </w:t>
            </w:r>
            <w:r w:rsidRPr="00CB434C">
              <w:rPr>
                <w:rFonts w:ascii="Times New Roman" w:hAnsi="Times New Roman"/>
                <w:sz w:val="16"/>
                <w:szCs w:val="16"/>
              </w:rPr>
              <w:lastRenderedPageBreak/>
              <w:t>(тыс.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lastRenderedPageBreak/>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lastRenderedPageBreak/>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 xml:space="preserve">отдел по работе со </w:t>
            </w:r>
            <w:r w:rsidRPr="007925A7">
              <w:rPr>
                <w:rFonts w:ascii="Times New Roman" w:hAnsi="Times New Roman"/>
                <w:sz w:val="18"/>
                <w:szCs w:val="18"/>
              </w:rPr>
              <w:lastRenderedPageBreak/>
              <w:t>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1A117E" w:rsidRPr="004F52DE" w:rsidRDefault="001A117E" w:rsidP="001D53EA">
            <w:pPr>
              <w:pStyle w:val="afb"/>
              <w:jc w:val="left"/>
              <w:rPr>
                <w:rFonts w:ascii="Times New Roman" w:hAnsi="Times New Roman"/>
                <w:b/>
                <w:sz w:val="20"/>
                <w:szCs w:val="20"/>
              </w:rPr>
            </w:pPr>
            <w:r>
              <w:rPr>
                <w:rFonts w:ascii="Times New Roman" w:hAnsi="Times New Roman"/>
                <w:sz w:val="20"/>
                <w:szCs w:val="20"/>
              </w:rPr>
              <w:t>Предоставление служебного жилья (не менее двух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1A117E" w:rsidRPr="00217B7D" w:rsidRDefault="001A117E"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 находящихся на </w:t>
            </w:r>
            <w:r>
              <w:rPr>
                <w:rFonts w:ascii="Times New Roman" w:hAnsi="Times New Roman"/>
                <w:sz w:val="20"/>
                <w:szCs w:val="20"/>
              </w:rPr>
              <w:lastRenderedPageBreak/>
              <w:t xml:space="preserve">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1A117E" w:rsidRPr="00015F7C" w:rsidRDefault="001A117E"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b/>
                <w:sz w:val="20"/>
                <w:szCs w:val="20"/>
              </w:rPr>
            </w:pPr>
          </w:p>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b/>
                <w:sz w:val="20"/>
                <w:szCs w:val="20"/>
              </w:rPr>
            </w:pPr>
          </w:p>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b/>
                <w:sz w:val="20"/>
                <w:szCs w:val="20"/>
              </w:rPr>
            </w:pPr>
          </w:p>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b/>
                <w:sz w:val="20"/>
                <w:szCs w:val="20"/>
              </w:rPr>
            </w:pPr>
          </w:p>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044"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30 289,0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 xml:space="preserve">Средства бюджета Московской </w:t>
            </w:r>
            <w:r>
              <w:rPr>
                <w:rFonts w:ascii="Times New Roman" w:hAnsi="Times New Roman"/>
                <w:sz w:val="22"/>
                <w:szCs w:val="22"/>
              </w:rPr>
              <w:lastRenderedPageBreak/>
              <w:t>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lastRenderedPageBreak/>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0,7</w:t>
            </w: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lastRenderedPageBreak/>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 xml:space="preserve">марафон творческих программ по пропаганде </w:t>
            </w:r>
            <w:r>
              <w:rPr>
                <w:sz w:val="20"/>
                <w:szCs w:val="20"/>
              </w:rPr>
              <w:lastRenderedPageBreak/>
              <w:t>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информации по </w:t>
            </w:r>
            <w:r>
              <w:rPr>
                <w:rFonts w:ascii="Times New Roman" w:hAnsi="Times New Roman"/>
                <w:sz w:val="20"/>
                <w:szCs w:val="20"/>
              </w:rPr>
              <w:lastRenderedPageBreak/>
              <w:t>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 xml:space="preserve">Предоставление отчетных форм по </w:t>
            </w:r>
            <w:r>
              <w:rPr>
                <w:rFonts w:ascii="Times New Roman" w:hAnsi="Times New Roman"/>
                <w:sz w:val="20"/>
                <w:szCs w:val="20"/>
              </w:rPr>
              <w:lastRenderedPageBreak/>
              <w:t>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w:t>
            </w:r>
            <w:r>
              <w:rPr>
                <w:rFonts w:ascii="Times New Roman" w:hAnsi="Times New Roman"/>
                <w:sz w:val="20"/>
                <w:szCs w:val="20"/>
              </w:rPr>
              <w:lastRenderedPageBreak/>
              <w:t>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lastRenderedPageBreak/>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 xml:space="preserve">Средства бюджета города </w:t>
            </w:r>
            <w:r w:rsidRPr="00932650">
              <w:rPr>
                <w:rFonts w:ascii="Times New Roman" w:hAnsi="Times New Roman"/>
                <w:b/>
                <w:sz w:val="20"/>
                <w:szCs w:val="20"/>
              </w:rPr>
              <w:lastRenderedPageBreak/>
              <w:t>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lastRenderedPageBreak/>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1A117E" w:rsidRDefault="001A117E" w:rsidP="001A117E">
      <w:pPr>
        <w:jc w:val="center"/>
        <w:rPr>
          <w:b/>
        </w:rPr>
      </w:pPr>
      <w:bookmarkStart w:id="1" w:name="sub_1700"/>
    </w:p>
    <w:p w:rsidR="001A117E" w:rsidRDefault="001A117E" w:rsidP="001A117E">
      <w:pPr>
        <w:jc w:val="center"/>
        <w:rPr>
          <w:b/>
        </w:rPr>
      </w:pPr>
    </w:p>
    <w:p w:rsidR="001A117E" w:rsidRPr="00FD6E2E" w:rsidRDefault="001A117E" w:rsidP="001A117E">
      <w:pPr>
        <w:jc w:val="center"/>
        <w:rPr>
          <w:b/>
        </w:rPr>
      </w:pPr>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Default="001A117E" w:rsidP="001A117E">
      <w:pPr>
        <w:pStyle w:val="ConsNormal"/>
        <w:ind w:right="0" w:firstLine="0"/>
        <w:jc w:val="center"/>
        <w:rPr>
          <w:rFonts w:ascii="Times New Roman" w:hAnsi="Times New Roman" w:cs="Times New Roman"/>
          <w:b/>
        </w:rPr>
      </w:pPr>
    </w:p>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lastRenderedPageBreak/>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1D53EA">
      <w:footerReference w:type="default" r:id="rId7"/>
      <w:pgSz w:w="16838" w:h="11906" w:orient="landscape"/>
      <w:pgMar w:top="56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D1" w:rsidRDefault="00657ED1">
      <w:r>
        <w:separator/>
      </w:r>
    </w:p>
  </w:endnote>
  <w:endnote w:type="continuationSeparator" w:id="0">
    <w:p w:rsidR="00657ED1" w:rsidRDefault="006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31" w:rsidRDefault="00FC0B31">
    <w:pPr>
      <w:pStyle w:val="aa"/>
      <w:jc w:val="right"/>
    </w:pPr>
    <w:r>
      <w:fldChar w:fldCharType="begin"/>
    </w:r>
    <w:r>
      <w:instrText>PAGE   \* MERGEFORMAT</w:instrText>
    </w:r>
    <w:r>
      <w:fldChar w:fldCharType="separate"/>
    </w:r>
    <w:r w:rsidR="003E2F84">
      <w:rPr>
        <w:noProof/>
      </w:rPr>
      <w:t>2</w:t>
    </w:r>
    <w:r>
      <w:fldChar w:fldCharType="end"/>
    </w:r>
  </w:p>
  <w:p w:rsidR="00FC0B31" w:rsidRDefault="00FC0B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D1" w:rsidRDefault="00657ED1">
      <w:r>
        <w:separator/>
      </w:r>
    </w:p>
  </w:footnote>
  <w:footnote w:type="continuationSeparator" w:id="0">
    <w:p w:rsidR="00657ED1" w:rsidRDefault="0065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45E61"/>
    <w:rsid w:val="000844D2"/>
    <w:rsid w:val="001A117E"/>
    <w:rsid w:val="001D53EA"/>
    <w:rsid w:val="0026117A"/>
    <w:rsid w:val="00375218"/>
    <w:rsid w:val="003A45D0"/>
    <w:rsid w:val="003B7ABF"/>
    <w:rsid w:val="003E2F84"/>
    <w:rsid w:val="00510405"/>
    <w:rsid w:val="00552E26"/>
    <w:rsid w:val="006103EC"/>
    <w:rsid w:val="00657ED1"/>
    <w:rsid w:val="00684A11"/>
    <w:rsid w:val="006F4DCC"/>
    <w:rsid w:val="007A069B"/>
    <w:rsid w:val="007C3B6D"/>
    <w:rsid w:val="00826AA8"/>
    <w:rsid w:val="0085437E"/>
    <w:rsid w:val="008A43DF"/>
    <w:rsid w:val="008B7E4C"/>
    <w:rsid w:val="00A96F6E"/>
    <w:rsid w:val="00AD01B0"/>
    <w:rsid w:val="00B218BC"/>
    <w:rsid w:val="00B7382F"/>
    <w:rsid w:val="00C76AD9"/>
    <w:rsid w:val="00CD1207"/>
    <w:rsid w:val="00D967B8"/>
    <w:rsid w:val="00D96DB6"/>
    <w:rsid w:val="00E801CE"/>
    <w:rsid w:val="00F10B3D"/>
    <w:rsid w:val="00F5038F"/>
    <w:rsid w:val="00FC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A9943-6AC1-42F5-B490-8F7BCBB4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rsid w:val="001A117E"/>
    <w:pPr>
      <w:spacing w:after="120"/>
    </w:pPr>
  </w:style>
  <w:style w:type="character" w:customStyle="1" w:styleId="af3">
    <w:name w:val="Основной текст Знак"/>
    <w:basedOn w:val="a0"/>
    <w:link w:val="af2"/>
    <w:rsid w:val="001A117E"/>
    <w:rPr>
      <w:rFonts w:ascii="Times New Roman" w:eastAsia="Times New Roman" w:hAnsi="Times New Roman" w:cs="Times New Roman"/>
      <w:sz w:val="24"/>
      <w:szCs w:val="24"/>
      <w:lang w:eastAsia="ru-RU"/>
    </w:rPr>
  </w:style>
  <w:style w:type="paragraph" w:styleId="3">
    <w:name w:val="Body Text 3"/>
    <w:basedOn w:val="a"/>
    <w:link w:val="30"/>
    <w:rsid w:val="001A117E"/>
    <w:pPr>
      <w:spacing w:after="120"/>
    </w:pPr>
    <w:rPr>
      <w:sz w:val="16"/>
      <w:szCs w:val="16"/>
    </w:rPr>
  </w:style>
  <w:style w:type="character" w:customStyle="1" w:styleId="30">
    <w:name w:val="Основной текст 3 Знак"/>
    <w:basedOn w:val="a0"/>
    <w:link w:val="3"/>
    <w:rsid w:val="001A117E"/>
    <w:rPr>
      <w:rFonts w:ascii="Times New Roman" w:eastAsia="Times New Roman" w:hAnsi="Times New Roman" w:cs="Times New Roman"/>
      <w:sz w:val="16"/>
      <w:szCs w:val="16"/>
      <w:lang w:eastAsia="ru-RU"/>
    </w:rPr>
  </w:style>
  <w:style w:type="paragraph" w:styleId="21">
    <w:name w:val="Body Text 2"/>
    <w:basedOn w:val="a"/>
    <w:link w:val="22"/>
    <w:rsid w:val="001A117E"/>
    <w:pPr>
      <w:spacing w:after="120" w:line="480" w:lineRule="auto"/>
    </w:pPr>
  </w:style>
  <w:style w:type="character" w:customStyle="1" w:styleId="22">
    <w:name w:val="Основной текст 2 Знак"/>
    <w:basedOn w:val="a0"/>
    <w:link w:val="21"/>
    <w:rsid w:val="001A117E"/>
    <w:rPr>
      <w:rFonts w:ascii="Times New Roman" w:eastAsia="Times New Roman" w:hAnsi="Times New Roman" w:cs="Times New Roman"/>
      <w:sz w:val="24"/>
      <w:szCs w:val="24"/>
      <w:lang w:eastAsia="ru-RU"/>
    </w:rPr>
  </w:style>
  <w:style w:type="paragraph" w:styleId="af4">
    <w:name w:val="Title"/>
    <w:basedOn w:val="a"/>
    <w:link w:val="af5"/>
    <w:qFormat/>
    <w:rsid w:val="001A117E"/>
    <w:pPr>
      <w:jc w:val="both"/>
    </w:pPr>
    <w:rPr>
      <w:sz w:val="28"/>
      <w:szCs w:val="20"/>
    </w:rPr>
  </w:style>
  <w:style w:type="character" w:customStyle="1" w:styleId="af5">
    <w:name w:val="Название Знак"/>
    <w:basedOn w:val="a0"/>
    <w:link w:val="af4"/>
    <w:rsid w:val="001A117E"/>
    <w:rPr>
      <w:rFonts w:ascii="Times New Roman" w:eastAsia="Times New Roman" w:hAnsi="Times New Roman" w:cs="Times New Roman"/>
      <w:sz w:val="28"/>
      <w:szCs w:val="20"/>
      <w:lang w:eastAsia="ru-RU"/>
    </w:rPr>
  </w:style>
  <w:style w:type="paragraph" w:customStyle="1" w:styleId="ConsPlusNormal0">
    <w:name w:val="ConsPlusNormal"/>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rsid w:val="001A117E"/>
    <w:pPr>
      <w:jc w:val="both"/>
    </w:pPr>
  </w:style>
  <w:style w:type="character" w:styleId="af7">
    <w:name w:val="page number"/>
    <w:rsid w:val="001A117E"/>
  </w:style>
  <w:style w:type="paragraph" w:customStyle="1" w:styleId="BodyTextIndent31">
    <w:name w:val="Body Text Indent 31"/>
    <w:basedOn w:val="a"/>
    <w:rsid w:val="001A117E"/>
    <w:pPr>
      <w:ind w:firstLine="709"/>
      <w:jc w:val="both"/>
    </w:pPr>
    <w:rPr>
      <w:sz w:val="26"/>
      <w:szCs w:val="26"/>
    </w:rPr>
  </w:style>
  <w:style w:type="paragraph" w:customStyle="1" w:styleId="11">
    <w:name w:val="заголовок 1"/>
    <w:basedOn w:val="a"/>
    <w:next w:val="a"/>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1A117E"/>
    <w:pPr>
      <w:ind w:firstLine="709"/>
      <w:jc w:val="both"/>
    </w:pPr>
    <w:rPr>
      <w:sz w:val="26"/>
      <w:szCs w:val="26"/>
    </w:rPr>
  </w:style>
  <w:style w:type="paragraph" w:customStyle="1" w:styleId="a20">
    <w:name w:val="a2"/>
    <w:basedOn w:val="a"/>
    <w:rsid w:val="001A117E"/>
    <w:pPr>
      <w:spacing w:before="100" w:beforeAutospacing="1" w:after="100" w:afterAutospacing="1"/>
    </w:pPr>
  </w:style>
  <w:style w:type="paragraph" w:customStyle="1" w:styleId="a30">
    <w:name w:val="a3"/>
    <w:basedOn w:val="a"/>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1A117E"/>
    <w:pPr>
      <w:widowControl w:val="0"/>
      <w:autoSpaceDE w:val="0"/>
      <w:autoSpaceDN w:val="0"/>
      <w:adjustRightInd w:val="0"/>
      <w:jc w:val="right"/>
    </w:pPr>
    <w:rPr>
      <w:rFonts w:ascii="Arial" w:hAnsi="Arial"/>
    </w:rPr>
  </w:style>
  <w:style w:type="paragraph" w:customStyle="1" w:styleId="12">
    <w:name w:val="Знак1"/>
    <w:basedOn w:val="a"/>
    <w:rsid w:val="001A117E"/>
    <w:pPr>
      <w:spacing w:after="160" w:line="240" w:lineRule="exact"/>
    </w:pPr>
    <w:rPr>
      <w:rFonts w:ascii="Verdana" w:hAnsi="Verdana"/>
      <w:sz w:val="20"/>
      <w:szCs w:val="20"/>
      <w:lang w:val="en-US" w:eastAsia="en-US"/>
    </w:rPr>
  </w:style>
  <w:style w:type="paragraph" w:customStyle="1" w:styleId="13">
    <w:name w:val="Обычный1"/>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rsid w:val="001A117E"/>
    <w:rPr>
      <w:rFonts w:ascii="Courier New" w:hAnsi="Courier New" w:cs="Courier New"/>
      <w:sz w:val="20"/>
      <w:szCs w:val="20"/>
    </w:rPr>
  </w:style>
  <w:style w:type="character" w:customStyle="1" w:styleId="aff2">
    <w:name w:val="Текст Знак"/>
    <w:basedOn w:val="a0"/>
    <w:link w:val="aff1"/>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10282</Words>
  <Characters>58610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2</cp:revision>
  <cp:lastPrinted>2015-09-11T11:33:00Z</cp:lastPrinted>
  <dcterms:created xsi:type="dcterms:W3CDTF">2015-10-09T13:02:00Z</dcterms:created>
  <dcterms:modified xsi:type="dcterms:W3CDTF">2015-10-09T13:02:00Z</dcterms:modified>
</cp:coreProperties>
</file>