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79" w:rsidRDefault="00794492" w:rsidP="009A29F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</w:t>
      </w:r>
      <w:r w:rsidR="0072570B">
        <w:rPr>
          <w:b/>
          <w:bCs/>
        </w:rPr>
        <w:t xml:space="preserve"> № 1</w:t>
      </w:r>
      <w:r w:rsidR="0035241A">
        <w:rPr>
          <w:b/>
          <w:bCs/>
        </w:rPr>
        <w:t>/1</w:t>
      </w:r>
      <w:r>
        <w:rPr>
          <w:b/>
          <w:bCs/>
        </w:rPr>
        <w:t xml:space="preserve"> </w:t>
      </w:r>
    </w:p>
    <w:p w:rsidR="008B009E" w:rsidRPr="00C25CE1" w:rsidRDefault="00C25CE1" w:rsidP="008B009E">
      <w:pPr>
        <w:jc w:val="center"/>
        <w:rPr>
          <w:bCs/>
        </w:rPr>
      </w:pPr>
      <w:r w:rsidRPr="00C25CE1">
        <w:rPr>
          <w:bCs/>
        </w:rPr>
        <w:t xml:space="preserve">заключения </w:t>
      </w:r>
      <w:r w:rsidR="008B009E" w:rsidRPr="00C25CE1">
        <w:rPr>
          <w:bCs/>
        </w:rPr>
        <w:t>о результатах</w:t>
      </w:r>
    </w:p>
    <w:p w:rsidR="00DE4A41" w:rsidRPr="00C25CE1" w:rsidRDefault="008B009E" w:rsidP="00DE4A41">
      <w:pPr>
        <w:jc w:val="center"/>
      </w:pPr>
      <w:r w:rsidRPr="00C25CE1">
        <w:t xml:space="preserve">публичных слушаний </w:t>
      </w:r>
      <w:r>
        <w:rPr>
          <w:bCs/>
        </w:rPr>
        <w:t xml:space="preserve">Комиссии по подготовке проекта правил землепользования и застройки на территории города Реутов Московской области </w:t>
      </w:r>
      <w:bookmarkStart w:id="1" w:name="OLE_LINK2"/>
      <w:bookmarkStart w:id="2" w:name="OLE_LINK1"/>
    </w:p>
    <w:p w:rsidR="00C25CE1" w:rsidRPr="00C25CE1" w:rsidRDefault="00C25CE1" w:rsidP="00C25CE1">
      <w:pPr>
        <w:tabs>
          <w:tab w:val="left" w:pos="5910"/>
        </w:tabs>
        <w:jc w:val="center"/>
      </w:pPr>
      <w:r w:rsidRPr="00C25CE1">
        <w:t>по вопросу разрешения на отклонение от предельных параметров разрешённого строительства, реконструкции объектов капитального строительства на земельном участке с кадастровым номером 50:48:0000000:29903 по адресу:</w:t>
      </w:r>
      <w:r w:rsidR="00FE4A2A">
        <w:t xml:space="preserve"> </w:t>
      </w:r>
      <w:r w:rsidRPr="00C25CE1">
        <w:t>Московская область, г.</w:t>
      </w:r>
      <w:r w:rsidR="00FE4A2A">
        <w:t xml:space="preserve"> </w:t>
      </w:r>
      <w:r w:rsidRPr="00C25CE1">
        <w:t>Реутов, мкр.10 (2 очередь), Носовихинское шоссе (южнее владения 28)</w:t>
      </w:r>
    </w:p>
    <w:p w:rsidR="00794492" w:rsidRDefault="00794492" w:rsidP="00C25CE1">
      <w:pPr>
        <w:jc w:val="center"/>
        <w:rPr>
          <w:b/>
          <w:bCs/>
        </w:rPr>
      </w:pPr>
    </w:p>
    <w:p w:rsidR="009D0079" w:rsidRDefault="009D0079" w:rsidP="009A29F8">
      <w:pPr>
        <w:jc w:val="both"/>
      </w:pPr>
      <w:r>
        <w:t xml:space="preserve">Московская область, г. Реутов                                         </w:t>
      </w:r>
      <w:r w:rsidR="00F077C7">
        <w:t xml:space="preserve">                              0</w:t>
      </w:r>
      <w:r w:rsidR="0035241A">
        <w:t>5</w:t>
      </w:r>
      <w:r>
        <w:t xml:space="preserve"> </w:t>
      </w:r>
      <w:r w:rsidR="00F077C7">
        <w:t>июля</w:t>
      </w:r>
      <w:r>
        <w:t xml:space="preserve"> 201</w:t>
      </w:r>
      <w:r w:rsidR="00F077C7">
        <w:t>7</w:t>
      </w:r>
      <w:r>
        <w:t xml:space="preserve"> г.</w:t>
      </w:r>
    </w:p>
    <w:p w:rsidR="009D0079" w:rsidRDefault="009D0079" w:rsidP="009A29F8">
      <w:pPr>
        <w:jc w:val="both"/>
      </w:pPr>
    </w:p>
    <w:p w:rsidR="009D0079" w:rsidRPr="00A67DE6" w:rsidRDefault="009D0079" w:rsidP="009A29F8">
      <w:pPr>
        <w:jc w:val="both"/>
      </w:pPr>
      <w:r w:rsidRPr="00A67DE6">
        <w:t>Комиссия в составе: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A67DE6" w:rsidRPr="00BF4C21" w:rsidTr="007113ED">
        <w:tc>
          <w:tcPr>
            <w:tcW w:w="4785" w:type="dxa"/>
          </w:tcPr>
          <w:p w:rsidR="00A67DE6" w:rsidRPr="001B24DE" w:rsidRDefault="00A67DE6" w:rsidP="00A67DE6">
            <w:r w:rsidRPr="001B24DE">
              <w:t>Председатель комиссии:</w:t>
            </w:r>
          </w:p>
          <w:p w:rsidR="00A67DE6" w:rsidRPr="00BF4C21" w:rsidRDefault="00A67DE6" w:rsidP="007113ED">
            <w:r w:rsidRPr="00BF4C21">
              <w:t>Ковалев Николай Николаевич</w:t>
            </w:r>
          </w:p>
        </w:tc>
        <w:tc>
          <w:tcPr>
            <w:tcW w:w="4962" w:type="dxa"/>
          </w:tcPr>
          <w:p w:rsidR="00A67DE6" w:rsidRDefault="00A67DE6" w:rsidP="007113ED"/>
          <w:p w:rsidR="00A67DE6" w:rsidRDefault="00A67DE6" w:rsidP="007113ED">
            <w:r>
              <w:t xml:space="preserve">–  </w:t>
            </w:r>
            <w:r w:rsidRPr="00BF4C21">
              <w:t>первый</w:t>
            </w:r>
            <w:r>
              <w:t xml:space="preserve"> заместитель Главы Администрации </w:t>
            </w:r>
          </w:p>
          <w:p w:rsidR="00A67DE6" w:rsidRPr="00BF4C21" w:rsidRDefault="00A67DE6" w:rsidP="007113ED">
            <w:r>
              <w:t xml:space="preserve">    города</w:t>
            </w:r>
            <w:r w:rsidRPr="00BF4C21">
              <w:t xml:space="preserve"> Реутов</w:t>
            </w:r>
          </w:p>
        </w:tc>
      </w:tr>
      <w:tr w:rsidR="00A67DE6" w:rsidRPr="00BF4C21" w:rsidTr="00A67DE6">
        <w:trPr>
          <w:trHeight w:val="913"/>
        </w:trPr>
        <w:tc>
          <w:tcPr>
            <w:tcW w:w="4785" w:type="dxa"/>
          </w:tcPr>
          <w:p w:rsidR="00A67DE6" w:rsidRPr="001B24DE" w:rsidRDefault="00A67DE6" w:rsidP="00A67DE6">
            <w:r w:rsidRPr="001B24DE">
              <w:t>Заместитель председателя комиссии:</w:t>
            </w:r>
          </w:p>
          <w:p w:rsidR="00A67DE6" w:rsidRPr="00BF4C21" w:rsidRDefault="00A67DE6" w:rsidP="007113ED">
            <w:proofErr w:type="spellStart"/>
            <w:r w:rsidRPr="00BF4C21">
              <w:t>Каторов</w:t>
            </w:r>
            <w:proofErr w:type="spellEnd"/>
            <w:r w:rsidRPr="00BF4C21">
              <w:t xml:space="preserve"> Станислав Анатольевич</w:t>
            </w:r>
          </w:p>
        </w:tc>
        <w:tc>
          <w:tcPr>
            <w:tcW w:w="4962" w:type="dxa"/>
            <w:shd w:val="clear" w:color="auto" w:fill="auto"/>
          </w:tcPr>
          <w:p w:rsidR="00A67DE6" w:rsidRDefault="00A67DE6" w:rsidP="007113ED"/>
          <w:p w:rsidR="00A67DE6" w:rsidRDefault="00A67DE6" w:rsidP="007113ED">
            <w:r>
              <w:t xml:space="preserve">–  </w:t>
            </w:r>
            <w:r w:rsidRPr="00BF4C21">
              <w:t>заместитель Главы Администрации</w:t>
            </w:r>
            <w:r>
              <w:t xml:space="preserve"> </w:t>
            </w:r>
          </w:p>
          <w:p w:rsidR="00A67DE6" w:rsidRPr="00BF4C21" w:rsidRDefault="00A67DE6" w:rsidP="007113ED">
            <w:r>
              <w:t xml:space="preserve">    города</w:t>
            </w:r>
            <w:r w:rsidRPr="00BF4C21">
              <w:t xml:space="preserve"> Реутов</w:t>
            </w:r>
          </w:p>
        </w:tc>
      </w:tr>
      <w:tr w:rsidR="00A67DE6" w:rsidRPr="00BF4C21" w:rsidTr="007113ED">
        <w:tc>
          <w:tcPr>
            <w:tcW w:w="4785" w:type="dxa"/>
          </w:tcPr>
          <w:p w:rsidR="00A67DE6" w:rsidRPr="001B24DE" w:rsidRDefault="00A67DE6" w:rsidP="00A67DE6">
            <w:r w:rsidRPr="001B24DE">
              <w:t xml:space="preserve">Секретарь комиссии: </w:t>
            </w:r>
          </w:p>
          <w:p w:rsidR="00A67DE6" w:rsidRPr="00BF4C21" w:rsidRDefault="00A67DE6" w:rsidP="007113ED">
            <w:r w:rsidRPr="00BF4C21">
              <w:t>Курная Оксана Юрьевна</w:t>
            </w:r>
          </w:p>
        </w:tc>
        <w:tc>
          <w:tcPr>
            <w:tcW w:w="4962" w:type="dxa"/>
          </w:tcPr>
          <w:p w:rsidR="00A67DE6" w:rsidRDefault="00A67DE6" w:rsidP="007113ED"/>
          <w:p w:rsidR="00A67DE6" w:rsidRDefault="00A67DE6" w:rsidP="007113ED">
            <w:r>
              <w:t>–  г</w:t>
            </w:r>
            <w:r w:rsidRPr="00BF4C21">
              <w:t xml:space="preserve">лавный </w:t>
            </w:r>
            <w:r>
              <w:t>эксперт</w:t>
            </w:r>
            <w:r w:rsidRPr="00BF4C21">
              <w:t xml:space="preserve"> отдела по архитектуре </w:t>
            </w:r>
          </w:p>
          <w:p w:rsidR="00A67DE6" w:rsidRDefault="00A67DE6" w:rsidP="007113ED">
            <w:r>
              <w:t xml:space="preserve">    </w:t>
            </w:r>
            <w:r w:rsidRPr="00BF4C21">
              <w:t xml:space="preserve">и градостроительной деятельности </w:t>
            </w:r>
            <w:proofErr w:type="gramStart"/>
            <w:r w:rsidRPr="00BF4C21">
              <w:t>в</w:t>
            </w:r>
            <w:proofErr w:type="gramEnd"/>
            <w:r w:rsidRPr="00BF4C21">
              <w:t xml:space="preserve"> </w:t>
            </w:r>
            <w:r>
              <w:t xml:space="preserve">  </w:t>
            </w:r>
          </w:p>
          <w:p w:rsidR="00A67DE6" w:rsidRDefault="00A67DE6" w:rsidP="007113ED">
            <w:r>
              <w:t xml:space="preserve">    </w:t>
            </w:r>
            <w:proofErr w:type="gramStart"/>
            <w:r w:rsidRPr="00BF4C21">
              <w:t>составе</w:t>
            </w:r>
            <w:proofErr w:type="gramEnd"/>
            <w:r w:rsidRPr="00BF4C21">
              <w:t xml:space="preserve"> Управления по архитектуре и </w:t>
            </w:r>
          </w:p>
          <w:p w:rsidR="00A67DE6" w:rsidRDefault="00A67DE6" w:rsidP="007113ED">
            <w:r>
              <w:t xml:space="preserve">    </w:t>
            </w:r>
            <w:r w:rsidRPr="00BF4C21">
              <w:t xml:space="preserve">градостроительству Администрации </w:t>
            </w:r>
          </w:p>
          <w:p w:rsidR="00A67DE6" w:rsidRPr="00BF4C21" w:rsidRDefault="00A67DE6" w:rsidP="007113ED">
            <w:r>
              <w:t xml:space="preserve">    </w:t>
            </w:r>
            <w:r w:rsidRPr="00BF4C21">
              <w:t>города Реутов</w:t>
            </w:r>
          </w:p>
        </w:tc>
      </w:tr>
    </w:tbl>
    <w:p w:rsidR="00A67DE6" w:rsidRDefault="00A67DE6" w:rsidP="009A29F8">
      <w:pPr>
        <w:jc w:val="both"/>
        <w:rPr>
          <w:i/>
          <w:iCs/>
        </w:rPr>
      </w:pPr>
      <w:r w:rsidRPr="00A67DE6">
        <w:rPr>
          <w:iCs/>
        </w:rPr>
        <w:t>Члены Комиссии</w:t>
      </w:r>
      <w:r>
        <w:rPr>
          <w:iCs/>
        </w:rPr>
        <w:t>:</w:t>
      </w:r>
      <w:r>
        <w:rPr>
          <w:i/>
          <w:iCs/>
        </w:rPr>
        <w:t xml:space="preserve"> </w:t>
      </w:r>
    </w:p>
    <w:tbl>
      <w:tblPr>
        <w:tblW w:w="9869" w:type="dxa"/>
        <w:tblLook w:val="01E0" w:firstRow="1" w:lastRow="1" w:firstColumn="1" w:lastColumn="1" w:noHBand="0" w:noVBand="0"/>
      </w:tblPr>
      <w:tblGrid>
        <w:gridCol w:w="4845"/>
        <w:gridCol w:w="5024"/>
      </w:tblGrid>
      <w:tr w:rsidR="00A67DE6" w:rsidRPr="00BF4C21" w:rsidTr="002710F9">
        <w:trPr>
          <w:trHeight w:val="526"/>
        </w:trPr>
        <w:tc>
          <w:tcPr>
            <w:tcW w:w="4845" w:type="dxa"/>
          </w:tcPr>
          <w:p w:rsidR="00A67DE6" w:rsidRPr="00BF4C21" w:rsidRDefault="00A67DE6" w:rsidP="006D697F">
            <w:proofErr w:type="spellStart"/>
            <w:r w:rsidRPr="00BF4C21">
              <w:t>Болотских</w:t>
            </w:r>
            <w:proofErr w:type="spellEnd"/>
            <w:r w:rsidRPr="00BF4C21">
              <w:t xml:space="preserve"> Людмила Юрьевна</w:t>
            </w:r>
          </w:p>
        </w:tc>
        <w:tc>
          <w:tcPr>
            <w:tcW w:w="5024" w:type="dxa"/>
          </w:tcPr>
          <w:p w:rsidR="00A67DE6" w:rsidRDefault="00A67DE6" w:rsidP="006D697F">
            <w:r>
              <w:t xml:space="preserve">–  </w:t>
            </w:r>
            <w:r w:rsidRPr="00BF4C21">
              <w:t>заместитель Главы Администрации</w:t>
            </w:r>
            <w:r>
              <w:t xml:space="preserve"> </w:t>
            </w:r>
          </w:p>
          <w:p w:rsidR="00A67DE6" w:rsidRPr="00BF4C21" w:rsidRDefault="00A67DE6" w:rsidP="006D697F">
            <w:r>
              <w:t xml:space="preserve">    </w:t>
            </w:r>
            <w:r w:rsidRPr="00BF4C21">
              <w:t>города Реутов</w:t>
            </w:r>
          </w:p>
        </w:tc>
      </w:tr>
      <w:tr w:rsidR="00A67DE6" w:rsidRPr="00E65D49" w:rsidTr="002710F9">
        <w:trPr>
          <w:trHeight w:val="781"/>
        </w:trPr>
        <w:tc>
          <w:tcPr>
            <w:tcW w:w="4845" w:type="dxa"/>
          </w:tcPr>
          <w:p w:rsidR="00A67DE6" w:rsidRDefault="00A67DE6" w:rsidP="00D46F1E">
            <w:proofErr w:type="spellStart"/>
            <w:r>
              <w:t>Грызунова</w:t>
            </w:r>
            <w:proofErr w:type="spellEnd"/>
            <w:r w:rsidRPr="00192212">
              <w:t xml:space="preserve"> Екатерина Викторовна</w:t>
            </w:r>
          </w:p>
          <w:p w:rsidR="00876EAB" w:rsidRDefault="00876EAB" w:rsidP="00D46F1E"/>
          <w:p w:rsidR="00876EAB" w:rsidRDefault="00876EAB" w:rsidP="00D46F1E"/>
          <w:p w:rsidR="00876EAB" w:rsidRDefault="00876EAB" w:rsidP="00D46F1E">
            <w:r>
              <w:t>Медведева Евгения Ивановна</w:t>
            </w:r>
          </w:p>
          <w:p w:rsidR="00876EAB" w:rsidRDefault="00876EAB" w:rsidP="00D46F1E"/>
          <w:p w:rsidR="00876EAB" w:rsidRDefault="00876EAB" w:rsidP="00D46F1E"/>
          <w:p w:rsidR="00876EAB" w:rsidRDefault="00876EAB" w:rsidP="00D46F1E">
            <w:r w:rsidRPr="00BF4C21">
              <w:t>Покамин Владимир Михайлович</w:t>
            </w:r>
          </w:p>
          <w:p w:rsidR="00876EAB" w:rsidRDefault="00876EAB" w:rsidP="00D46F1E"/>
          <w:p w:rsidR="00876EAB" w:rsidRDefault="00876EAB" w:rsidP="00D46F1E">
            <w:r w:rsidRPr="00BF4C21">
              <w:t>Холиков Евгений Викторович</w:t>
            </w:r>
          </w:p>
          <w:p w:rsidR="00876EAB" w:rsidRDefault="00876EAB" w:rsidP="00D46F1E"/>
          <w:p w:rsidR="00876EAB" w:rsidRDefault="00876EAB" w:rsidP="00D46F1E"/>
          <w:p w:rsidR="00876EAB" w:rsidRPr="00192212" w:rsidRDefault="00876EAB" w:rsidP="00D46F1E">
            <w:r w:rsidRPr="00BF4C21">
              <w:t>Уколов Алексей Вячеславович</w:t>
            </w:r>
          </w:p>
        </w:tc>
        <w:tc>
          <w:tcPr>
            <w:tcW w:w="5024" w:type="dxa"/>
          </w:tcPr>
          <w:p w:rsidR="00A67DE6" w:rsidRDefault="00A67DE6" w:rsidP="00D46F1E">
            <w:r>
              <w:t>–  начальник</w:t>
            </w:r>
            <w:r w:rsidRPr="00192212">
              <w:t xml:space="preserve"> территориального</w:t>
            </w:r>
            <w:r>
              <w:t xml:space="preserve"> </w:t>
            </w:r>
            <w:r w:rsidRPr="00192212">
              <w:t xml:space="preserve">Управления </w:t>
            </w:r>
          </w:p>
          <w:p w:rsidR="00A67DE6" w:rsidRDefault="00A67DE6" w:rsidP="00D46F1E">
            <w:r>
              <w:t xml:space="preserve">    </w:t>
            </w:r>
            <w:r w:rsidRPr="00192212">
              <w:t>городских округов</w:t>
            </w:r>
            <w:r>
              <w:t xml:space="preserve"> </w:t>
            </w:r>
            <w:r w:rsidRPr="00192212">
              <w:t xml:space="preserve">Балашиха, Реутов </w:t>
            </w:r>
          </w:p>
          <w:p w:rsidR="00876EAB" w:rsidRDefault="00A67DE6" w:rsidP="00876EAB">
            <w:r>
              <w:t xml:space="preserve">    </w:t>
            </w:r>
            <w:r w:rsidRPr="00192212">
              <w:t>Главархитектуры</w:t>
            </w:r>
            <w:r>
              <w:t xml:space="preserve"> </w:t>
            </w:r>
            <w:r w:rsidRPr="00192212">
              <w:t xml:space="preserve">Московской </w:t>
            </w:r>
            <w:r>
              <w:t>области</w:t>
            </w:r>
            <w:r w:rsidRPr="00A67DE6">
              <w:t xml:space="preserve">  </w:t>
            </w:r>
          </w:p>
          <w:p w:rsidR="00876EAB" w:rsidRDefault="00876EAB" w:rsidP="00876EAB">
            <w:r>
              <w:t xml:space="preserve">– 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BF4C21">
              <w:t>председател</w:t>
            </w:r>
            <w:r>
              <w:t>я</w:t>
            </w:r>
            <w:r w:rsidRPr="00BF4C21">
              <w:t xml:space="preserve"> Комитета по управлению </w:t>
            </w:r>
          </w:p>
          <w:p w:rsidR="00876EAB" w:rsidRDefault="00876EAB" w:rsidP="00876EAB">
            <w:r>
              <w:t xml:space="preserve">    </w:t>
            </w:r>
            <w:r w:rsidRPr="00BF4C21">
              <w:t>муниципальным имуществом</w:t>
            </w:r>
            <w:r>
              <w:t xml:space="preserve"> </w:t>
            </w:r>
          </w:p>
          <w:p w:rsidR="00876EAB" w:rsidRDefault="00876EAB" w:rsidP="00876EAB">
            <w:r>
              <w:t xml:space="preserve">    Администрации города Реутов</w:t>
            </w:r>
            <w:r w:rsidR="00A67DE6" w:rsidRPr="00A67DE6">
              <w:t xml:space="preserve">    </w:t>
            </w:r>
          </w:p>
          <w:p w:rsidR="00876EAB" w:rsidRDefault="00876EAB" w:rsidP="00876EAB">
            <w:r>
              <w:t xml:space="preserve">–  </w:t>
            </w:r>
            <w:r w:rsidRPr="00BF4C21">
              <w:t xml:space="preserve">заместитель Главы Администрации </w:t>
            </w:r>
          </w:p>
          <w:p w:rsidR="00876EAB" w:rsidRDefault="00876EAB" w:rsidP="00876EAB">
            <w:r>
              <w:t xml:space="preserve">    </w:t>
            </w:r>
            <w:r w:rsidRPr="00BF4C21">
              <w:t>города Реутов</w:t>
            </w:r>
          </w:p>
          <w:p w:rsidR="00876EAB" w:rsidRDefault="00876EAB" w:rsidP="00876EAB">
            <w:r>
              <w:t xml:space="preserve">–  </w:t>
            </w:r>
            <w:r w:rsidRPr="00BF4C21">
              <w:t xml:space="preserve">начальник Управления по архитектуре и </w:t>
            </w:r>
          </w:p>
          <w:p w:rsidR="00876EAB" w:rsidRDefault="00876EAB" w:rsidP="00876EAB">
            <w:r>
              <w:t xml:space="preserve">    </w:t>
            </w:r>
            <w:r w:rsidRPr="00BF4C21">
              <w:t>градостроительству</w:t>
            </w:r>
            <w:r>
              <w:t xml:space="preserve"> А</w:t>
            </w:r>
            <w:r w:rsidRPr="00BF4C21">
              <w:t xml:space="preserve">дминистрации </w:t>
            </w:r>
          </w:p>
          <w:p w:rsidR="00876EAB" w:rsidRDefault="00876EAB" w:rsidP="00876EAB">
            <w:r>
              <w:t xml:space="preserve">    </w:t>
            </w:r>
            <w:r w:rsidRPr="00BF4C21">
              <w:t>города Реутов</w:t>
            </w:r>
            <w:r w:rsidR="00A67DE6" w:rsidRPr="00A67DE6">
              <w:t xml:space="preserve">   </w:t>
            </w:r>
          </w:p>
          <w:p w:rsidR="00876EAB" w:rsidRDefault="00876EAB" w:rsidP="00876EAB">
            <w:r>
              <w:t xml:space="preserve">–  </w:t>
            </w:r>
            <w:r w:rsidRPr="00BF4C21">
              <w:t xml:space="preserve">начальник отдела по распоряжению </w:t>
            </w:r>
          </w:p>
          <w:p w:rsidR="00876EAB" w:rsidRDefault="00876EAB" w:rsidP="00876EAB">
            <w:r>
              <w:t xml:space="preserve">    </w:t>
            </w:r>
            <w:r w:rsidRPr="00BF4C21">
              <w:t xml:space="preserve">земельными участками Комитета </w:t>
            </w:r>
            <w:proofErr w:type="gramStart"/>
            <w:r w:rsidRPr="00BF4C21">
              <w:t>по</w:t>
            </w:r>
            <w:proofErr w:type="gramEnd"/>
            <w:r w:rsidRPr="00BF4C21">
              <w:t xml:space="preserve"> </w:t>
            </w:r>
          </w:p>
          <w:p w:rsidR="00876EAB" w:rsidRDefault="00876EAB" w:rsidP="00876EAB">
            <w:r>
              <w:t xml:space="preserve">    </w:t>
            </w:r>
            <w:r w:rsidRPr="00BF4C21">
              <w:t>управлению муниципальным имуществом</w:t>
            </w:r>
          </w:p>
          <w:p w:rsidR="00876EAB" w:rsidRDefault="00876EAB" w:rsidP="00876EAB">
            <w:r>
              <w:t xml:space="preserve">    Администрации города Реутов</w:t>
            </w:r>
          </w:p>
          <w:p w:rsidR="00A67DE6" w:rsidRPr="00E65D49" w:rsidRDefault="00A67DE6" w:rsidP="00876EAB">
            <w:r w:rsidRPr="00A67DE6">
              <w:t xml:space="preserve">                                          </w:t>
            </w:r>
          </w:p>
        </w:tc>
      </w:tr>
    </w:tbl>
    <w:p w:rsidR="008A75AE" w:rsidRDefault="009D0079" w:rsidP="00876EAB">
      <w:pPr>
        <w:jc w:val="both"/>
      </w:pPr>
      <w:r>
        <w:t>ПОВЕСТКА ДНЯ:</w:t>
      </w:r>
    </w:p>
    <w:p w:rsidR="00876EAB" w:rsidRDefault="00650ED8" w:rsidP="00876EAB">
      <w:pPr>
        <w:ind w:firstLine="709"/>
        <w:jc w:val="both"/>
        <w:rPr>
          <w:bCs/>
        </w:rPr>
      </w:pPr>
      <w:r>
        <w:rPr>
          <w:bCs/>
        </w:rPr>
        <w:t>Подготовка заключения о результатах публичных слушаний по вопросу отклонения</w:t>
      </w:r>
      <w:r w:rsidR="00876EAB" w:rsidRPr="00387529">
        <w:rPr>
          <w:bCs/>
        </w:rPr>
        <w:t xml:space="preserve"> от предельных параметров разрешенного строительства, реконструкции объе</w:t>
      </w:r>
      <w:r w:rsidR="00B669FE">
        <w:rPr>
          <w:bCs/>
        </w:rPr>
        <w:t>ктов капитального строительства</w:t>
      </w:r>
      <w:r w:rsidR="00876EAB" w:rsidRPr="00387529">
        <w:rPr>
          <w:bCs/>
        </w:rPr>
        <w:t xml:space="preserve"> на земельном участке</w:t>
      </w:r>
      <w:r w:rsidR="00B669FE">
        <w:rPr>
          <w:bCs/>
        </w:rPr>
        <w:t>,</w:t>
      </w:r>
      <w:r w:rsidR="00876EAB" w:rsidRPr="00387529">
        <w:rPr>
          <w:bCs/>
        </w:rPr>
        <w:t xml:space="preserve"> </w:t>
      </w:r>
      <w:r w:rsidR="00B669FE" w:rsidRPr="00387529">
        <w:rPr>
          <w:bCs/>
        </w:rPr>
        <w:t xml:space="preserve">расположенном по адресу: </w:t>
      </w:r>
      <w:r w:rsidR="00B669FE" w:rsidRPr="00387529">
        <w:t>Московская область, г. Реутов, мкр.10 (2 очередь), Носовихинское шоссе (южнее владения 28)</w:t>
      </w:r>
      <w:r w:rsidR="00B669FE">
        <w:t xml:space="preserve"> </w:t>
      </w:r>
      <w:r w:rsidR="00B669FE">
        <w:rPr>
          <w:bCs/>
        </w:rPr>
        <w:t xml:space="preserve">площадью 567 </w:t>
      </w:r>
      <w:proofErr w:type="spellStart"/>
      <w:r w:rsidR="00B669FE">
        <w:rPr>
          <w:bCs/>
        </w:rPr>
        <w:t>кв</w:t>
      </w:r>
      <w:proofErr w:type="gramStart"/>
      <w:r w:rsidR="00B669FE">
        <w:rPr>
          <w:bCs/>
        </w:rPr>
        <w:t>.м</w:t>
      </w:r>
      <w:proofErr w:type="spellEnd"/>
      <w:proofErr w:type="gramEnd"/>
      <w:r w:rsidR="00B669FE">
        <w:rPr>
          <w:bCs/>
        </w:rPr>
        <w:t xml:space="preserve"> </w:t>
      </w:r>
      <w:r w:rsidR="00876EAB" w:rsidRPr="00387529">
        <w:rPr>
          <w:bCs/>
        </w:rPr>
        <w:t xml:space="preserve">с кадастровым номером </w:t>
      </w:r>
      <w:r w:rsidR="00876EAB" w:rsidRPr="00387529">
        <w:t>50:48: 0000000:29903</w:t>
      </w:r>
      <w:r w:rsidR="00B669FE">
        <w:rPr>
          <w:bCs/>
        </w:rPr>
        <w:t>.</w:t>
      </w:r>
    </w:p>
    <w:p w:rsidR="00650ED8" w:rsidRDefault="00650ED8" w:rsidP="00876EAB">
      <w:pPr>
        <w:ind w:firstLine="709"/>
        <w:jc w:val="both"/>
        <w:rPr>
          <w:bCs/>
        </w:rPr>
      </w:pPr>
      <w:r>
        <w:rPr>
          <w:bCs/>
        </w:rPr>
        <w:t xml:space="preserve">03 июля 2017 года </w:t>
      </w:r>
      <w:r>
        <w:t>на основании обращений Главархитектуры Московской област</w:t>
      </w:r>
      <w:proofErr w:type="gramStart"/>
      <w:r>
        <w:t>и и ООО</w:t>
      </w:r>
      <w:proofErr w:type="gramEnd"/>
      <w:r>
        <w:t xml:space="preserve"> «</w:t>
      </w:r>
      <w:proofErr w:type="spellStart"/>
      <w:r>
        <w:t>ЭкспертСтрой</w:t>
      </w:r>
      <w:proofErr w:type="spellEnd"/>
      <w:r>
        <w:t>» проведены публичные слушания по теме:</w:t>
      </w:r>
      <w:r w:rsidR="00E301BB" w:rsidRPr="00E301BB">
        <w:rPr>
          <w:bCs/>
        </w:rPr>
        <w:t xml:space="preserve"> </w:t>
      </w:r>
      <w:r w:rsidR="00E301BB">
        <w:rPr>
          <w:bCs/>
        </w:rPr>
        <w:t>о</w:t>
      </w:r>
      <w:r w:rsidR="00E301BB" w:rsidRPr="00387529">
        <w:rPr>
          <w:bCs/>
        </w:rPr>
        <w:t>тклонение от предельных параметров разрешенного строительства, реконструкции объе</w:t>
      </w:r>
      <w:r w:rsidR="00E301BB">
        <w:rPr>
          <w:bCs/>
        </w:rPr>
        <w:t>ктов капитального строительства</w:t>
      </w:r>
      <w:r w:rsidR="00E301BB" w:rsidRPr="00387529">
        <w:rPr>
          <w:bCs/>
        </w:rPr>
        <w:t xml:space="preserve"> на земельном участке</w:t>
      </w:r>
      <w:r w:rsidR="00E301BB">
        <w:rPr>
          <w:bCs/>
        </w:rPr>
        <w:t>,</w:t>
      </w:r>
      <w:r w:rsidR="00E301BB" w:rsidRPr="00387529">
        <w:rPr>
          <w:bCs/>
        </w:rPr>
        <w:t xml:space="preserve"> расположенном по адресу: </w:t>
      </w:r>
      <w:r w:rsidR="00E301BB" w:rsidRPr="00387529">
        <w:t>Московская область, г. Реутов, мкр.10 (2 очередь), Носовихинское шоссе (южнее владения 28)</w:t>
      </w:r>
      <w:r w:rsidR="00E301BB">
        <w:t xml:space="preserve"> </w:t>
      </w:r>
      <w:r w:rsidR="00E301BB">
        <w:rPr>
          <w:bCs/>
        </w:rPr>
        <w:t xml:space="preserve">площадью 567 </w:t>
      </w:r>
      <w:proofErr w:type="spellStart"/>
      <w:r w:rsidR="00E301BB">
        <w:rPr>
          <w:bCs/>
        </w:rPr>
        <w:t>кв</w:t>
      </w:r>
      <w:proofErr w:type="gramStart"/>
      <w:r w:rsidR="00E301BB">
        <w:rPr>
          <w:bCs/>
        </w:rPr>
        <w:t>.м</w:t>
      </w:r>
      <w:proofErr w:type="spellEnd"/>
      <w:proofErr w:type="gramEnd"/>
      <w:r w:rsidR="00E301BB">
        <w:rPr>
          <w:bCs/>
        </w:rPr>
        <w:t xml:space="preserve"> </w:t>
      </w:r>
      <w:r w:rsidR="00E301BB" w:rsidRPr="00387529">
        <w:rPr>
          <w:bCs/>
        </w:rPr>
        <w:t xml:space="preserve">с кадастровым номером </w:t>
      </w:r>
      <w:r w:rsidR="00E301BB" w:rsidRPr="00387529">
        <w:t>50:48: 0000000:29903</w:t>
      </w:r>
      <w:r w:rsidR="00E301BB">
        <w:rPr>
          <w:bCs/>
        </w:rPr>
        <w:t>.</w:t>
      </w:r>
    </w:p>
    <w:p w:rsidR="009D0079" w:rsidRDefault="00CF19A9" w:rsidP="009A29F8">
      <w:pPr>
        <w:jc w:val="both"/>
      </w:pPr>
      <w:r w:rsidRPr="00911E08">
        <w:rPr>
          <w:u w:val="single"/>
        </w:rPr>
        <w:t>Количество участников  публичных слушаний</w:t>
      </w:r>
      <w:r>
        <w:t xml:space="preserve"> : - 10</w:t>
      </w:r>
      <w:r w:rsidR="004A1A0C">
        <w:t xml:space="preserve"> человек.</w:t>
      </w:r>
    </w:p>
    <w:p w:rsidR="00CF19A9" w:rsidRPr="00C30C28" w:rsidRDefault="00CF19A9" w:rsidP="009A29F8">
      <w:pPr>
        <w:jc w:val="both"/>
      </w:pPr>
    </w:p>
    <w:p w:rsidR="008A75AE" w:rsidRDefault="009D0079" w:rsidP="00876EAB">
      <w:pPr>
        <w:jc w:val="both"/>
      </w:pPr>
      <w:r>
        <w:t>СЛУШАЛИ:</w:t>
      </w:r>
    </w:p>
    <w:p w:rsidR="005A5452" w:rsidRDefault="005A5452" w:rsidP="00E56709">
      <w:pPr>
        <w:pStyle w:val="a5"/>
        <w:numPr>
          <w:ilvl w:val="0"/>
          <w:numId w:val="6"/>
        </w:numPr>
        <w:jc w:val="both"/>
      </w:pPr>
      <w:proofErr w:type="spellStart"/>
      <w:r>
        <w:t>Холикова</w:t>
      </w:r>
      <w:proofErr w:type="spellEnd"/>
      <w:r>
        <w:t xml:space="preserve"> Е.В.</w:t>
      </w:r>
    </w:p>
    <w:p w:rsidR="00E301BB" w:rsidRDefault="00E301BB" w:rsidP="005A5452">
      <w:pPr>
        <w:ind w:firstLine="709"/>
        <w:jc w:val="both"/>
        <w:rPr>
          <w:bCs/>
        </w:rPr>
      </w:pPr>
      <w:r>
        <w:rPr>
          <w:bCs/>
        </w:rPr>
        <w:t xml:space="preserve">03 июля 2017 года </w:t>
      </w:r>
      <w:r>
        <w:t>на основании обращений Главархитектуры Московской област</w:t>
      </w:r>
      <w:proofErr w:type="gramStart"/>
      <w:r>
        <w:t>и и ООО</w:t>
      </w:r>
      <w:proofErr w:type="gramEnd"/>
      <w:r>
        <w:t xml:space="preserve"> «</w:t>
      </w:r>
      <w:proofErr w:type="spellStart"/>
      <w:r>
        <w:t>ЭкспертСтрой</w:t>
      </w:r>
      <w:proofErr w:type="spellEnd"/>
      <w:r>
        <w:t>» проведены публичные слушания по теме:</w:t>
      </w:r>
      <w:r w:rsidRPr="00E301BB">
        <w:rPr>
          <w:bCs/>
        </w:rPr>
        <w:t xml:space="preserve"> </w:t>
      </w:r>
      <w:r>
        <w:rPr>
          <w:bCs/>
        </w:rPr>
        <w:t>о</w:t>
      </w:r>
      <w:r w:rsidRPr="00387529">
        <w:rPr>
          <w:bCs/>
        </w:rPr>
        <w:t>тклонение от предельных параметров разрешенного строительства, реконструкции объе</w:t>
      </w:r>
      <w:r>
        <w:rPr>
          <w:bCs/>
        </w:rPr>
        <w:t>ктов капитального строительства</w:t>
      </w:r>
      <w:r w:rsidRPr="00387529">
        <w:rPr>
          <w:bCs/>
        </w:rPr>
        <w:t xml:space="preserve"> на земельном участке</w:t>
      </w:r>
      <w:r>
        <w:rPr>
          <w:bCs/>
        </w:rPr>
        <w:t>,</w:t>
      </w:r>
      <w:r w:rsidRPr="00387529">
        <w:rPr>
          <w:bCs/>
        </w:rPr>
        <w:t xml:space="preserve"> расположенном по адресу: </w:t>
      </w:r>
      <w:r w:rsidRPr="00387529">
        <w:t>Московская область, г. Реутов, мкр.10 (2 очередь), Носовихинское шоссе (южнее владения 28)</w:t>
      </w:r>
      <w:r>
        <w:t xml:space="preserve"> </w:t>
      </w:r>
      <w:r>
        <w:rPr>
          <w:bCs/>
        </w:rPr>
        <w:t xml:space="preserve">площадью 567 </w:t>
      </w:r>
      <w:proofErr w:type="spellStart"/>
      <w:r>
        <w:rPr>
          <w:bCs/>
        </w:rPr>
        <w:t>кв</w:t>
      </w:r>
      <w:proofErr w:type="gramStart"/>
      <w:r>
        <w:rPr>
          <w:bCs/>
        </w:rPr>
        <w:t>.м</w:t>
      </w:r>
      <w:proofErr w:type="spellEnd"/>
      <w:proofErr w:type="gramEnd"/>
      <w:r>
        <w:rPr>
          <w:bCs/>
        </w:rPr>
        <w:t xml:space="preserve"> </w:t>
      </w:r>
      <w:r w:rsidRPr="00387529">
        <w:rPr>
          <w:bCs/>
        </w:rPr>
        <w:t xml:space="preserve">с кадастровым номером </w:t>
      </w:r>
      <w:r w:rsidRPr="00387529">
        <w:t>50:48: 0000000:29903</w:t>
      </w:r>
      <w:r>
        <w:rPr>
          <w:bCs/>
        </w:rPr>
        <w:t>.</w:t>
      </w:r>
    </w:p>
    <w:p w:rsidR="00E301BB" w:rsidRDefault="00F7539D" w:rsidP="00F7539D">
      <w:pPr>
        <w:ind w:firstLine="709"/>
        <w:jc w:val="both"/>
      </w:pPr>
      <w:r>
        <w:rPr>
          <w:bCs/>
        </w:rPr>
        <w:t>Публичные слушания состоялись 03.07.2017 в 18.00 час по адресу:</w:t>
      </w:r>
      <w:r w:rsidRPr="00F7539D">
        <w:t xml:space="preserve"> </w:t>
      </w:r>
      <w:r>
        <w:t>Московская область, г. Реутов, ул. Лесная, дом 4, в помещении  Управления по архитектуре и градостроительству Администрации города Реутов.</w:t>
      </w:r>
    </w:p>
    <w:p w:rsidR="00E56709" w:rsidRDefault="00E56709" w:rsidP="00E56709">
      <w:pPr>
        <w:ind w:firstLine="709"/>
        <w:jc w:val="both"/>
        <w:rPr>
          <w:color w:val="000000" w:themeColor="text1"/>
        </w:rPr>
      </w:pPr>
    </w:p>
    <w:p w:rsidR="00E56709" w:rsidRPr="00E56709" w:rsidRDefault="00E56709" w:rsidP="00E56709">
      <w:pPr>
        <w:pStyle w:val="a5"/>
        <w:numPr>
          <w:ilvl w:val="0"/>
          <w:numId w:val="6"/>
        </w:numPr>
        <w:jc w:val="both"/>
        <w:rPr>
          <w:color w:val="000000" w:themeColor="text1"/>
        </w:rPr>
      </w:pPr>
      <w:r w:rsidRPr="00E56709">
        <w:rPr>
          <w:color w:val="000000" w:themeColor="text1"/>
        </w:rPr>
        <w:t xml:space="preserve">Крылова Александр Сергеевича – </w:t>
      </w:r>
      <w:r>
        <w:rPr>
          <w:color w:val="000000" w:themeColor="text1"/>
        </w:rPr>
        <w:t xml:space="preserve">Заместитель </w:t>
      </w:r>
      <w:r w:rsidRPr="00E56709">
        <w:rPr>
          <w:color w:val="000000" w:themeColor="text1"/>
        </w:rPr>
        <w:t>руководителя проект</w:t>
      </w:r>
      <w:proofErr w:type="gramStart"/>
      <w:r w:rsidRPr="00E56709">
        <w:rPr>
          <w:color w:val="000000" w:themeColor="text1"/>
        </w:rPr>
        <w:t>а ООО</w:t>
      </w:r>
      <w:proofErr w:type="gramEnd"/>
      <w:r w:rsidRPr="00E56709">
        <w:rPr>
          <w:color w:val="000000" w:themeColor="text1"/>
        </w:rPr>
        <w:t xml:space="preserve"> «</w:t>
      </w:r>
      <w:proofErr w:type="spellStart"/>
      <w:r w:rsidRPr="00E56709">
        <w:rPr>
          <w:color w:val="000000" w:themeColor="text1"/>
        </w:rPr>
        <w:t>ЭкспертСтрой</w:t>
      </w:r>
      <w:proofErr w:type="spellEnd"/>
      <w:r w:rsidRPr="00E56709">
        <w:rPr>
          <w:color w:val="000000" w:themeColor="text1"/>
        </w:rPr>
        <w:t>»:</w:t>
      </w:r>
    </w:p>
    <w:p w:rsidR="00B669FE" w:rsidRDefault="00B669FE" w:rsidP="00B669FE">
      <w:pPr>
        <w:ind w:firstLine="709"/>
        <w:jc w:val="both"/>
      </w:pPr>
      <w:proofErr w:type="gramStart"/>
      <w:r>
        <w:rPr>
          <w:bCs/>
        </w:rPr>
        <w:t>О</w:t>
      </w:r>
      <w:r w:rsidRPr="00387529">
        <w:rPr>
          <w:bCs/>
        </w:rPr>
        <w:t xml:space="preserve">тклонение от предельных параметров разрешенного строительства, реконструкции объектов капитального строительства (в части уменьшения минимальных отступов от границ участка для объекта капитального строительства – 0 м)  на земельном участке с кадастровым номером </w:t>
      </w:r>
      <w:r w:rsidRPr="00387529">
        <w:t>50:48:0000000:29903</w:t>
      </w:r>
      <w:r w:rsidR="002A4C11">
        <w:rPr>
          <w:bCs/>
        </w:rPr>
        <w:t xml:space="preserve">, площадью 567 </w:t>
      </w:r>
      <w:proofErr w:type="spellStart"/>
      <w:r w:rsidR="002A4C11">
        <w:rPr>
          <w:bCs/>
        </w:rPr>
        <w:t>кв.м</w:t>
      </w:r>
      <w:proofErr w:type="spellEnd"/>
      <w:r w:rsidR="002A4C11">
        <w:rPr>
          <w:bCs/>
        </w:rPr>
        <w:t>.</w:t>
      </w:r>
      <w:r w:rsidRPr="00387529">
        <w:rPr>
          <w:bCs/>
        </w:rPr>
        <w:t xml:space="preserve"> </w:t>
      </w:r>
      <w:r w:rsidR="002A4C11">
        <w:rPr>
          <w:bCs/>
        </w:rPr>
        <w:t>К</w:t>
      </w:r>
      <w:r w:rsidRPr="00387529">
        <w:rPr>
          <w:bCs/>
        </w:rPr>
        <w:t>атегория земель – земли населенных пунктов, вид разрешенного использования – для размещения</w:t>
      </w:r>
      <w:r>
        <w:rPr>
          <w:bCs/>
        </w:rPr>
        <w:t xml:space="preserve"> амбулаторно-поликлинического учре</w:t>
      </w:r>
      <w:r w:rsidRPr="00387529">
        <w:rPr>
          <w:bCs/>
        </w:rPr>
        <w:t>ждения, расположенном по адресу:</w:t>
      </w:r>
      <w:proofErr w:type="gramEnd"/>
      <w:r w:rsidRPr="00387529">
        <w:rPr>
          <w:bCs/>
        </w:rPr>
        <w:t xml:space="preserve"> </w:t>
      </w:r>
      <w:r w:rsidRPr="00387529">
        <w:t>Московская область, г. Реутов, мкр.10 (2 очередь), Носовихинское шоссе (южнее владения 28)</w:t>
      </w:r>
      <w:r w:rsidRPr="00387529">
        <w:rPr>
          <w:bCs/>
        </w:rPr>
        <w:t>.</w:t>
      </w:r>
      <w:r w:rsidRPr="00B669FE">
        <w:t xml:space="preserve"> </w:t>
      </w:r>
    </w:p>
    <w:p w:rsidR="002A4C11" w:rsidRDefault="000868A6" w:rsidP="00B669FE">
      <w:pPr>
        <w:ind w:firstLine="709"/>
        <w:jc w:val="both"/>
      </w:pPr>
      <w:r>
        <w:t xml:space="preserve">Функциональное зонирование данной территории в соответствие с </w:t>
      </w:r>
      <w:proofErr w:type="gramStart"/>
      <w:r>
        <w:t>Генеральном</w:t>
      </w:r>
      <w:proofErr w:type="gramEnd"/>
      <w:r>
        <w:t xml:space="preserve"> планом городского округа Реутов на период развития до 2020 года, утвержденным </w:t>
      </w:r>
      <w:r w:rsidR="00A36942">
        <w:t>решением Совета депутатов города Реутов от 29.06.2011 № 134/16</w:t>
      </w:r>
      <w:r w:rsidR="00F518F7">
        <w:t xml:space="preserve"> – зона застройки многоэтажными жилыми домами. В соответствие с Правилами землепользования и застройки территории города Реутов Московской области, утвержденными решением Совета депутатов города Реутов от 24.12.2010 № 69/7 с изменениями, внесенными Решениями Совета депутатов города Реутов от 19.12.2012 № 339/59, от 27.08.2014 № 22/2014-НА, от </w:t>
      </w:r>
      <w:r w:rsidR="00FB4433">
        <w:t>28.12.2016</w:t>
      </w:r>
      <w:r w:rsidR="00F518F7">
        <w:t xml:space="preserve"> № 99/2016-НА</w:t>
      </w:r>
      <w:r w:rsidR="00FB4433">
        <w:t xml:space="preserve"> – Ж</w:t>
      </w:r>
      <w:proofErr w:type="gramStart"/>
      <w:r w:rsidR="00FB4433">
        <w:t>1</w:t>
      </w:r>
      <w:proofErr w:type="gramEnd"/>
      <w:r w:rsidR="00FB4433">
        <w:t xml:space="preserve"> – зона многоквартирной жилой застройки средней и высокой этажности.</w:t>
      </w:r>
    </w:p>
    <w:p w:rsidR="00FB4433" w:rsidRPr="00EF4BA8" w:rsidRDefault="00F7539D" w:rsidP="0028098B">
      <w:pPr>
        <w:ind w:firstLine="709"/>
        <w:jc w:val="both"/>
        <w:rPr>
          <w:bCs/>
        </w:rPr>
      </w:pPr>
      <w:proofErr w:type="gramStart"/>
      <w:r>
        <w:t>В ходе слушаний п</w:t>
      </w:r>
      <w:r w:rsidR="00FB4433">
        <w:t xml:space="preserve">редложений и </w:t>
      </w:r>
      <w:r w:rsidR="00C94B83">
        <w:t>замечаний по теме публичных слушаний от правообладателей земельных участков и правообладателей объектов капитального строительства, расположенных на земельных участках, имеющих общие границы с указанным земельным участком, с момента опубликования сообщения о проведении публичных слушаний и до</w:t>
      </w:r>
      <w:r w:rsidR="00EF4BA8">
        <w:t xml:space="preserve"> 11.00 час 04 июля 2017 года в Комиссию</w:t>
      </w:r>
      <w:r w:rsidR="00EF4BA8" w:rsidRPr="00EF4BA8">
        <w:rPr>
          <w:b/>
          <w:bCs/>
        </w:rPr>
        <w:t xml:space="preserve"> </w:t>
      </w:r>
      <w:r w:rsidR="00EF4BA8" w:rsidRPr="00EF4BA8">
        <w:rPr>
          <w:bCs/>
        </w:rPr>
        <w:t>по подготовке проекта правил землепользования и застройки</w:t>
      </w:r>
      <w:r w:rsidR="00EF4BA8">
        <w:rPr>
          <w:bCs/>
        </w:rPr>
        <w:t xml:space="preserve"> </w:t>
      </w:r>
      <w:r w:rsidR="00EF4BA8" w:rsidRPr="00EF4BA8">
        <w:rPr>
          <w:bCs/>
        </w:rPr>
        <w:t>на территории города Реутов Московской</w:t>
      </w:r>
      <w:proofErr w:type="gramEnd"/>
      <w:r w:rsidR="00EF4BA8" w:rsidRPr="00EF4BA8">
        <w:rPr>
          <w:bCs/>
        </w:rPr>
        <w:t xml:space="preserve"> области</w:t>
      </w:r>
      <w:r w:rsidR="00EF4BA8">
        <w:rPr>
          <w:bCs/>
        </w:rPr>
        <w:t xml:space="preserve"> по адресу: </w:t>
      </w:r>
      <w:r w:rsidR="00EF4BA8">
        <w:t>Московская область, г. Реутов, ул. Лесная, дом 4, в помещении  Управления по архитектуре и градостроительству Администрации города Реутов не поступало.</w:t>
      </w:r>
    </w:p>
    <w:p w:rsidR="009D0079" w:rsidRDefault="009D0079" w:rsidP="00EF4BA8">
      <w:pPr>
        <w:pStyle w:val="style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9D0079" w:rsidRDefault="00F7539D" w:rsidP="00352BDE">
      <w:pPr>
        <w:pStyle w:val="style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</w:t>
      </w:r>
    </w:p>
    <w:p w:rsidR="009D0079" w:rsidRPr="002710F9" w:rsidRDefault="0028098B" w:rsidP="002710F9">
      <w:pPr>
        <w:ind w:firstLine="709"/>
        <w:jc w:val="both"/>
        <w:rPr>
          <w:bCs/>
        </w:rPr>
      </w:pPr>
      <w:r w:rsidRPr="0028098B">
        <w:rPr>
          <w:bCs/>
        </w:rPr>
        <w:t xml:space="preserve">Комиссии по подготовке </w:t>
      </w:r>
      <w:r w:rsidR="00F55E09">
        <w:rPr>
          <w:bCs/>
        </w:rPr>
        <w:t>П</w:t>
      </w:r>
      <w:r w:rsidRPr="0028098B">
        <w:rPr>
          <w:bCs/>
        </w:rPr>
        <w:t>равил землепользования и застройки</w:t>
      </w:r>
      <w:r w:rsidR="00F55E09" w:rsidRPr="00F55E09">
        <w:rPr>
          <w:b/>
          <w:bCs/>
        </w:rPr>
        <w:t xml:space="preserve"> </w:t>
      </w:r>
      <w:r w:rsidR="00F55E09" w:rsidRPr="00F55E09">
        <w:rPr>
          <w:bCs/>
        </w:rPr>
        <w:t>на территории города Реутов Московской области</w:t>
      </w:r>
      <w:r w:rsidR="00F55E09">
        <w:rPr>
          <w:bCs/>
        </w:rPr>
        <w:t xml:space="preserve"> считает целесообразным предоставить </w:t>
      </w:r>
      <w:r w:rsidR="00036588" w:rsidRPr="00036588">
        <w:t>разрешени</w:t>
      </w:r>
      <w:r w:rsidR="00F55E09">
        <w:t>е</w:t>
      </w:r>
      <w:r w:rsidR="00036588">
        <w:t xml:space="preserve"> </w:t>
      </w:r>
      <w:r w:rsidR="00F55E09">
        <w:t>на</w:t>
      </w:r>
      <w:r w:rsidR="00F7539D">
        <w:t xml:space="preserve"> </w:t>
      </w:r>
      <w:r w:rsidR="00F7539D">
        <w:rPr>
          <w:bCs/>
        </w:rPr>
        <w:t>о</w:t>
      </w:r>
      <w:r w:rsidR="00F7539D" w:rsidRPr="00F7539D">
        <w:rPr>
          <w:bCs/>
        </w:rPr>
        <w:t xml:space="preserve">тклонение от предельных параметров разрешенного строительства, реконструкции объектов капитального строительства (в части уменьшения минимальных отступов от границ участка для объекта капитального строительства – 0 м)  на земельном участке с кадастровым номером </w:t>
      </w:r>
      <w:r w:rsidR="00F7539D" w:rsidRPr="00F7539D">
        <w:t>50:48:0000000:29903</w:t>
      </w:r>
      <w:r w:rsidR="00F7539D">
        <w:rPr>
          <w:bCs/>
        </w:rPr>
        <w:t xml:space="preserve">, площадью 567 </w:t>
      </w:r>
      <w:proofErr w:type="spellStart"/>
      <w:r w:rsidR="00F7539D">
        <w:rPr>
          <w:bCs/>
        </w:rPr>
        <w:t>кв</w:t>
      </w:r>
      <w:proofErr w:type="gramStart"/>
      <w:r w:rsidR="00F7539D">
        <w:rPr>
          <w:bCs/>
        </w:rPr>
        <w:t>.м</w:t>
      </w:r>
      <w:proofErr w:type="spellEnd"/>
      <w:proofErr w:type="gramEnd"/>
      <w:r w:rsidR="00F7539D" w:rsidRPr="00F7539D">
        <w:rPr>
          <w:bCs/>
        </w:rPr>
        <w:t xml:space="preserve">, расположенном по адресу: </w:t>
      </w:r>
      <w:r w:rsidR="00F7539D" w:rsidRPr="00F7539D">
        <w:t>Московская область, г. Реутов, мкр.10 (2 очередь), Носовихинское шоссе (южнее владения 28)</w:t>
      </w:r>
      <w:r w:rsidR="00F7539D" w:rsidRPr="00F7539D">
        <w:rPr>
          <w:bCs/>
        </w:rPr>
        <w:t>.</w:t>
      </w:r>
      <w:bookmarkEnd w:id="1"/>
      <w:bookmarkEnd w:id="2"/>
    </w:p>
    <w:p w:rsidR="001C3CBD" w:rsidRDefault="001C3CBD" w:rsidP="009A29F8">
      <w:pPr>
        <w:jc w:val="both"/>
      </w:pPr>
    </w:p>
    <w:p w:rsidR="00910762" w:rsidRDefault="00AB7078">
      <w:r>
        <w:t>Подписи:</w:t>
      </w:r>
    </w:p>
    <w:p w:rsidR="00AB7078" w:rsidRDefault="00AB7078"/>
    <w:p w:rsidR="00AB7078" w:rsidRDefault="00AB7078">
      <w:r>
        <w:t xml:space="preserve">Председатель комиссии                                </w:t>
      </w:r>
      <w:r w:rsidR="001C3CBD">
        <w:t xml:space="preserve">                                               </w:t>
      </w:r>
      <w:proofErr w:type="spellStart"/>
      <w:r>
        <w:t>Н.Н.Ковалев</w:t>
      </w:r>
      <w:proofErr w:type="spellEnd"/>
    </w:p>
    <w:p w:rsidR="00AB7078" w:rsidRDefault="00AB7078"/>
    <w:p w:rsidR="00910762" w:rsidRDefault="00AB7078">
      <w:r>
        <w:t xml:space="preserve">Секретарь комиссии                                </w:t>
      </w:r>
      <w:r w:rsidR="001C3CBD">
        <w:t xml:space="preserve">                                                      </w:t>
      </w:r>
      <w:proofErr w:type="spellStart"/>
      <w:r>
        <w:t>О.Ю.Курная</w:t>
      </w:r>
      <w:proofErr w:type="spellEnd"/>
    </w:p>
    <w:sectPr w:rsidR="00910762" w:rsidSect="00C25C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1FDE"/>
    <w:multiLevelType w:val="hybridMultilevel"/>
    <w:tmpl w:val="9A74C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5D0AFF"/>
    <w:multiLevelType w:val="multilevel"/>
    <w:tmpl w:val="2158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3087A"/>
    <w:multiLevelType w:val="hybridMultilevel"/>
    <w:tmpl w:val="E79C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844E2"/>
    <w:multiLevelType w:val="hybridMultilevel"/>
    <w:tmpl w:val="5928AD98"/>
    <w:lvl w:ilvl="0" w:tplc="0C42B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9C0D3C"/>
    <w:multiLevelType w:val="hybridMultilevel"/>
    <w:tmpl w:val="3306F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54"/>
    <w:rsid w:val="000105C7"/>
    <w:rsid w:val="000237FA"/>
    <w:rsid w:val="00036588"/>
    <w:rsid w:val="000868A6"/>
    <w:rsid w:val="000974BF"/>
    <w:rsid w:val="000B10CA"/>
    <w:rsid w:val="001308F1"/>
    <w:rsid w:val="00181954"/>
    <w:rsid w:val="00185680"/>
    <w:rsid w:val="001C3CBD"/>
    <w:rsid w:val="00267003"/>
    <w:rsid w:val="002710F9"/>
    <w:rsid w:val="0028098B"/>
    <w:rsid w:val="00287ED0"/>
    <w:rsid w:val="002A4C11"/>
    <w:rsid w:val="002A53FB"/>
    <w:rsid w:val="00304F54"/>
    <w:rsid w:val="0030760E"/>
    <w:rsid w:val="0035241A"/>
    <w:rsid w:val="00352BDE"/>
    <w:rsid w:val="00362B10"/>
    <w:rsid w:val="003A6EC7"/>
    <w:rsid w:val="003A7C3D"/>
    <w:rsid w:val="0042395E"/>
    <w:rsid w:val="00475DDC"/>
    <w:rsid w:val="004A1A0C"/>
    <w:rsid w:val="004F2328"/>
    <w:rsid w:val="00504687"/>
    <w:rsid w:val="005A3BC9"/>
    <w:rsid w:val="005A5452"/>
    <w:rsid w:val="005E59C7"/>
    <w:rsid w:val="00605DA4"/>
    <w:rsid w:val="00650ED8"/>
    <w:rsid w:val="00671E70"/>
    <w:rsid w:val="006C0087"/>
    <w:rsid w:val="006F4059"/>
    <w:rsid w:val="0072570B"/>
    <w:rsid w:val="00766480"/>
    <w:rsid w:val="00794492"/>
    <w:rsid w:val="007953AF"/>
    <w:rsid w:val="008173A1"/>
    <w:rsid w:val="0086790E"/>
    <w:rsid w:val="00876EAB"/>
    <w:rsid w:val="008A75AE"/>
    <w:rsid w:val="008B009E"/>
    <w:rsid w:val="00910762"/>
    <w:rsid w:val="00911E08"/>
    <w:rsid w:val="00921DDD"/>
    <w:rsid w:val="0095382F"/>
    <w:rsid w:val="009A29F8"/>
    <w:rsid w:val="009D0079"/>
    <w:rsid w:val="009F55E3"/>
    <w:rsid w:val="00A07436"/>
    <w:rsid w:val="00A36942"/>
    <w:rsid w:val="00A67DE6"/>
    <w:rsid w:val="00A755BE"/>
    <w:rsid w:val="00A86A96"/>
    <w:rsid w:val="00AB7078"/>
    <w:rsid w:val="00AC4E72"/>
    <w:rsid w:val="00AE2441"/>
    <w:rsid w:val="00B1286C"/>
    <w:rsid w:val="00B669FE"/>
    <w:rsid w:val="00BC76BD"/>
    <w:rsid w:val="00BD0F40"/>
    <w:rsid w:val="00C220C2"/>
    <w:rsid w:val="00C25CE1"/>
    <w:rsid w:val="00C30C28"/>
    <w:rsid w:val="00C31138"/>
    <w:rsid w:val="00C6517B"/>
    <w:rsid w:val="00C94B83"/>
    <w:rsid w:val="00C97907"/>
    <w:rsid w:val="00CA3E4F"/>
    <w:rsid w:val="00CB6965"/>
    <w:rsid w:val="00CF19A9"/>
    <w:rsid w:val="00CF5026"/>
    <w:rsid w:val="00D760B5"/>
    <w:rsid w:val="00D9293F"/>
    <w:rsid w:val="00DC3FA8"/>
    <w:rsid w:val="00DE4A41"/>
    <w:rsid w:val="00E23210"/>
    <w:rsid w:val="00E301BB"/>
    <w:rsid w:val="00E56709"/>
    <w:rsid w:val="00EA679A"/>
    <w:rsid w:val="00EB43AF"/>
    <w:rsid w:val="00EE496D"/>
    <w:rsid w:val="00EF394F"/>
    <w:rsid w:val="00EF4BA8"/>
    <w:rsid w:val="00F077C7"/>
    <w:rsid w:val="00F518F7"/>
    <w:rsid w:val="00F55E09"/>
    <w:rsid w:val="00F7539D"/>
    <w:rsid w:val="00F86147"/>
    <w:rsid w:val="00FB3CDA"/>
    <w:rsid w:val="00FB4433"/>
    <w:rsid w:val="00FC2DF7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73A1"/>
    <w:rPr>
      <w:rFonts w:ascii="Times New Roman" w:hAnsi="Times New Roman"/>
      <w:sz w:val="24"/>
      <w:szCs w:val="24"/>
      <w:lang w:eastAsia="en-US"/>
    </w:rPr>
  </w:style>
  <w:style w:type="character" w:styleId="a4">
    <w:name w:val="Hyperlink"/>
    <w:basedOn w:val="a0"/>
    <w:uiPriority w:val="99"/>
    <w:rsid w:val="008173A1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8173A1"/>
    <w:pPr>
      <w:ind w:left="720"/>
    </w:pPr>
  </w:style>
  <w:style w:type="paragraph" w:customStyle="1" w:styleId="style5">
    <w:name w:val="style5"/>
    <w:basedOn w:val="a"/>
    <w:uiPriority w:val="99"/>
    <w:rsid w:val="009A29F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ConsPlusNonformat">
    <w:name w:val="ConsPlusNonformat Знак"/>
    <w:link w:val="ConsPlusNonformat0"/>
    <w:uiPriority w:val="99"/>
    <w:locked/>
    <w:rsid w:val="009A29F8"/>
    <w:rPr>
      <w:rFonts w:ascii="Courier New" w:hAnsi="Courier New" w:cs="Courier New"/>
      <w:sz w:val="24"/>
      <w:szCs w:val="24"/>
      <w:lang w:val="ru-RU" w:eastAsia="en-US"/>
    </w:rPr>
  </w:style>
  <w:style w:type="paragraph" w:customStyle="1" w:styleId="ConsPlusNonformat0">
    <w:name w:val="ConsPlusNonformat"/>
    <w:link w:val="ConsPlusNonformat"/>
    <w:uiPriority w:val="99"/>
    <w:rsid w:val="009A29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rsid w:val="00F86147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uiPriority w:val="99"/>
    <w:rsid w:val="00F86147"/>
  </w:style>
  <w:style w:type="character" w:customStyle="1" w:styleId="mail-message-map-nobreak">
    <w:name w:val="mail-message-map-nobreak"/>
    <w:basedOn w:val="a0"/>
    <w:uiPriority w:val="99"/>
    <w:rsid w:val="00F86147"/>
  </w:style>
  <w:style w:type="character" w:customStyle="1" w:styleId="wmi-callto">
    <w:name w:val="wmi-callto"/>
    <w:basedOn w:val="a0"/>
    <w:uiPriority w:val="99"/>
    <w:rsid w:val="00F86147"/>
  </w:style>
  <w:style w:type="paragraph" w:customStyle="1" w:styleId="4">
    <w:name w:val="Знак Знак4"/>
    <w:basedOn w:val="a"/>
    <w:uiPriority w:val="99"/>
    <w:rsid w:val="005E59C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5E59C7"/>
  </w:style>
  <w:style w:type="paragraph" w:customStyle="1" w:styleId="41">
    <w:name w:val="Знак Знак41"/>
    <w:basedOn w:val="a"/>
    <w:uiPriority w:val="99"/>
    <w:rsid w:val="0026700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DefaultParagraphFontParaCharChar">
    <w:name w:val="Default Paragraph Font Para Char Char Знак"/>
    <w:basedOn w:val="a"/>
    <w:rsid w:val="00C25C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1856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6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73A1"/>
    <w:rPr>
      <w:rFonts w:ascii="Times New Roman" w:hAnsi="Times New Roman"/>
      <w:sz w:val="24"/>
      <w:szCs w:val="24"/>
      <w:lang w:eastAsia="en-US"/>
    </w:rPr>
  </w:style>
  <w:style w:type="character" w:styleId="a4">
    <w:name w:val="Hyperlink"/>
    <w:basedOn w:val="a0"/>
    <w:uiPriority w:val="99"/>
    <w:rsid w:val="008173A1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8173A1"/>
    <w:pPr>
      <w:ind w:left="720"/>
    </w:pPr>
  </w:style>
  <w:style w:type="paragraph" w:customStyle="1" w:styleId="style5">
    <w:name w:val="style5"/>
    <w:basedOn w:val="a"/>
    <w:uiPriority w:val="99"/>
    <w:rsid w:val="009A29F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ConsPlusNonformat">
    <w:name w:val="ConsPlusNonformat Знак"/>
    <w:link w:val="ConsPlusNonformat0"/>
    <w:uiPriority w:val="99"/>
    <w:locked/>
    <w:rsid w:val="009A29F8"/>
    <w:rPr>
      <w:rFonts w:ascii="Courier New" w:hAnsi="Courier New" w:cs="Courier New"/>
      <w:sz w:val="24"/>
      <w:szCs w:val="24"/>
      <w:lang w:val="ru-RU" w:eastAsia="en-US"/>
    </w:rPr>
  </w:style>
  <w:style w:type="paragraph" w:customStyle="1" w:styleId="ConsPlusNonformat0">
    <w:name w:val="ConsPlusNonformat"/>
    <w:link w:val="ConsPlusNonformat"/>
    <w:uiPriority w:val="99"/>
    <w:rsid w:val="009A29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rsid w:val="00F86147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uiPriority w:val="99"/>
    <w:rsid w:val="00F86147"/>
  </w:style>
  <w:style w:type="character" w:customStyle="1" w:styleId="mail-message-map-nobreak">
    <w:name w:val="mail-message-map-nobreak"/>
    <w:basedOn w:val="a0"/>
    <w:uiPriority w:val="99"/>
    <w:rsid w:val="00F86147"/>
  </w:style>
  <w:style w:type="character" w:customStyle="1" w:styleId="wmi-callto">
    <w:name w:val="wmi-callto"/>
    <w:basedOn w:val="a0"/>
    <w:uiPriority w:val="99"/>
    <w:rsid w:val="00F86147"/>
  </w:style>
  <w:style w:type="paragraph" w:customStyle="1" w:styleId="4">
    <w:name w:val="Знак Знак4"/>
    <w:basedOn w:val="a"/>
    <w:uiPriority w:val="99"/>
    <w:rsid w:val="005E59C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5E59C7"/>
  </w:style>
  <w:style w:type="paragraph" w:customStyle="1" w:styleId="41">
    <w:name w:val="Знак Знак41"/>
    <w:basedOn w:val="a"/>
    <w:uiPriority w:val="99"/>
    <w:rsid w:val="0026700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DefaultParagraphFontParaCharChar">
    <w:name w:val="Default Paragraph Font Para Char Char Знак"/>
    <w:basedOn w:val="a"/>
    <w:rsid w:val="00C25C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1856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6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</vt:lpstr>
    </vt:vector>
  </TitlesOfParts>
  <Company>SPecialiST RePack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</dc:title>
  <dc:creator>Павлова О. П.</dc:creator>
  <cp:lastModifiedBy>mishukova</cp:lastModifiedBy>
  <cp:revision>2</cp:revision>
  <cp:lastPrinted>2017-07-05T10:19:00Z</cp:lastPrinted>
  <dcterms:created xsi:type="dcterms:W3CDTF">2017-07-11T08:50:00Z</dcterms:created>
  <dcterms:modified xsi:type="dcterms:W3CDTF">2017-07-11T08:50:00Z</dcterms:modified>
</cp:coreProperties>
</file>