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21" w:rsidRDefault="00E31721" w:rsidP="00E31721">
      <w:pPr>
        <w:tabs>
          <w:tab w:val="left" w:pos="5103"/>
        </w:tabs>
        <w:ind w:left="5103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                                            Приложение </w:t>
      </w:r>
    </w:p>
    <w:p w:rsidR="00E31721" w:rsidRDefault="00E31721" w:rsidP="00EA5C1C">
      <w:pPr>
        <w:tabs>
          <w:tab w:val="left" w:pos="5103"/>
        </w:tabs>
        <w:ind w:left="5103"/>
        <w:jc w:val="center"/>
        <w:rPr>
          <w:sz w:val="24"/>
        </w:rPr>
      </w:pPr>
      <w:r>
        <w:rPr>
          <w:sz w:val="24"/>
        </w:rPr>
        <w:t xml:space="preserve">                                                   </w:t>
      </w:r>
      <w:r w:rsidR="00106270">
        <w:rPr>
          <w:sz w:val="24"/>
        </w:rPr>
        <w:t xml:space="preserve">       </w:t>
      </w:r>
      <w:r>
        <w:rPr>
          <w:sz w:val="24"/>
        </w:rPr>
        <w:t xml:space="preserve">к Постановлению </w:t>
      </w:r>
      <w:r w:rsidR="00106270">
        <w:rPr>
          <w:sz w:val="24"/>
        </w:rPr>
        <w:t>Администрации</w:t>
      </w:r>
      <w:r>
        <w:rPr>
          <w:sz w:val="24"/>
        </w:rPr>
        <w:t xml:space="preserve"> города Реутов</w:t>
      </w:r>
    </w:p>
    <w:p w:rsidR="00E31721" w:rsidRDefault="00E31721" w:rsidP="00E85DB2">
      <w:pPr>
        <w:tabs>
          <w:tab w:val="left" w:pos="5103"/>
        </w:tabs>
        <w:ind w:left="5103"/>
        <w:jc w:val="right"/>
        <w:rPr>
          <w:sz w:val="24"/>
        </w:rPr>
      </w:pPr>
      <w:r>
        <w:rPr>
          <w:sz w:val="24"/>
        </w:rPr>
        <w:t>от «____»___________201</w:t>
      </w:r>
      <w:r w:rsidR="00A62168">
        <w:rPr>
          <w:sz w:val="24"/>
        </w:rPr>
        <w:t xml:space="preserve"> </w:t>
      </w:r>
      <w:r>
        <w:rPr>
          <w:sz w:val="24"/>
        </w:rPr>
        <w:t xml:space="preserve"> года №_______</w:t>
      </w:r>
    </w:p>
    <w:p w:rsidR="00823185" w:rsidRDefault="00823185" w:rsidP="00E85DB2">
      <w:pPr>
        <w:ind w:left="5103"/>
        <w:jc w:val="center"/>
        <w:rPr>
          <w:sz w:val="24"/>
        </w:rPr>
      </w:pPr>
    </w:p>
    <w:p w:rsidR="00823185" w:rsidRDefault="00823185" w:rsidP="00E85DB2">
      <w:pPr>
        <w:ind w:left="5103"/>
        <w:rPr>
          <w:sz w:val="24"/>
        </w:rPr>
      </w:pPr>
    </w:p>
    <w:p w:rsidR="00823185" w:rsidRDefault="00823185">
      <w:pPr>
        <w:rPr>
          <w:sz w:val="24"/>
        </w:rPr>
      </w:pPr>
    </w:p>
    <w:p w:rsidR="00823185" w:rsidRDefault="00823185">
      <w:pPr>
        <w:rPr>
          <w:sz w:val="24"/>
        </w:rPr>
      </w:pPr>
    </w:p>
    <w:p w:rsidR="00823185" w:rsidRDefault="00823185">
      <w:pPr>
        <w:rPr>
          <w:sz w:val="24"/>
        </w:rPr>
      </w:pPr>
    </w:p>
    <w:p w:rsidR="00823185" w:rsidRDefault="00823185">
      <w:pPr>
        <w:rPr>
          <w:sz w:val="24"/>
        </w:rPr>
      </w:pPr>
    </w:p>
    <w:p w:rsidR="00823185" w:rsidRDefault="00823185">
      <w:pPr>
        <w:rPr>
          <w:sz w:val="24"/>
        </w:rPr>
      </w:pPr>
    </w:p>
    <w:p w:rsidR="00823185" w:rsidRDefault="00823185">
      <w:pPr>
        <w:rPr>
          <w:sz w:val="24"/>
        </w:rPr>
      </w:pPr>
    </w:p>
    <w:p w:rsidR="00823185" w:rsidRDefault="00823185">
      <w:pPr>
        <w:rPr>
          <w:sz w:val="24"/>
        </w:rPr>
      </w:pPr>
    </w:p>
    <w:p w:rsidR="00823185" w:rsidRDefault="00823185">
      <w:pPr>
        <w:rPr>
          <w:sz w:val="24"/>
        </w:rPr>
      </w:pPr>
    </w:p>
    <w:p w:rsidR="00823185" w:rsidRDefault="00823185">
      <w:pPr>
        <w:rPr>
          <w:sz w:val="24"/>
        </w:rPr>
      </w:pPr>
    </w:p>
    <w:p w:rsidR="00823185" w:rsidRDefault="00823185">
      <w:pPr>
        <w:rPr>
          <w:sz w:val="24"/>
        </w:rPr>
      </w:pPr>
    </w:p>
    <w:p w:rsidR="00823185" w:rsidRDefault="00464E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Муниципальная </w:t>
      </w:r>
      <w:r w:rsidR="00823185">
        <w:rPr>
          <w:b/>
          <w:bCs/>
          <w:sz w:val="32"/>
          <w:szCs w:val="32"/>
        </w:rPr>
        <w:t xml:space="preserve"> программа</w:t>
      </w:r>
    </w:p>
    <w:p w:rsidR="00823185" w:rsidRDefault="00823185">
      <w:pPr>
        <w:jc w:val="center"/>
        <w:rPr>
          <w:b/>
          <w:bCs/>
          <w:sz w:val="32"/>
          <w:szCs w:val="32"/>
        </w:rPr>
      </w:pPr>
    </w:p>
    <w:p w:rsidR="00823185" w:rsidRDefault="008231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«Развитие </w:t>
      </w:r>
      <w:r w:rsidR="00064169">
        <w:rPr>
          <w:b/>
          <w:bCs/>
          <w:sz w:val="32"/>
          <w:szCs w:val="32"/>
        </w:rPr>
        <w:t>и сохранение культуры</w:t>
      </w:r>
      <w:r>
        <w:rPr>
          <w:b/>
          <w:bCs/>
          <w:sz w:val="32"/>
          <w:szCs w:val="32"/>
        </w:rPr>
        <w:t xml:space="preserve"> в </w:t>
      </w:r>
    </w:p>
    <w:p w:rsidR="00823185" w:rsidRDefault="00A461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городском округе Реутов на 20</w:t>
      </w:r>
      <w:r w:rsidR="00E85DB2">
        <w:rPr>
          <w:b/>
          <w:bCs/>
          <w:sz w:val="32"/>
          <w:szCs w:val="32"/>
        </w:rPr>
        <w:t>1</w:t>
      </w:r>
      <w:r w:rsidR="00FC352E">
        <w:rPr>
          <w:b/>
          <w:bCs/>
          <w:sz w:val="32"/>
          <w:szCs w:val="32"/>
        </w:rPr>
        <w:t>5</w:t>
      </w:r>
      <w:r w:rsidR="00D974FE">
        <w:rPr>
          <w:b/>
          <w:bCs/>
          <w:sz w:val="32"/>
          <w:szCs w:val="32"/>
        </w:rPr>
        <w:t xml:space="preserve"> </w:t>
      </w:r>
      <w:r w:rsidR="00823185">
        <w:rPr>
          <w:b/>
          <w:bCs/>
          <w:sz w:val="32"/>
          <w:szCs w:val="32"/>
        </w:rPr>
        <w:t>- 201</w:t>
      </w:r>
      <w:r w:rsidR="00FC352E">
        <w:rPr>
          <w:b/>
          <w:bCs/>
          <w:sz w:val="32"/>
          <w:szCs w:val="32"/>
        </w:rPr>
        <w:t>9</w:t>
      </w:r>
      <w:r w:rsidR="00823185">
        <w:rPr>
          <w:b/>
          <w:bCs/>
          <w:sz w:val="32"/>
          <w:szCs w:val="32"/>
        </w:rPr>
        <w:t xml:space="preserve"> годы»</w:t>
      </w:r>
    </w:p>
    <w:p w:rsidR="00823185" w:rsidRDefault="00823185">
      <w:pPr>
        <w:jc w:val="center"/>
        <w:rPr>
          <w:b/>
          <w:bCs/>
          <w:sz w:val="24"/>
        </w:rPr>
      </w:pPr>
    </w:p>
    <w:p w:rsidR="00823185" w:rsidRDefault="00823185">
      <w:pPr>
        <w:jc w:val="center"/>
        <w:rPr>
          <w:b/>
          <w:bCs/>
          <w:sz w:val="24"/>
        </w:rPr>
      </w:pPr>
    </w:p>
    <w:p w:rsidR="00823185" w:rsidRDefault="00823185">
      <w:pPr>
        <w:jc w:val="center"/>
        <w:rPr>
          <w:b/>
          <w:bCs/>
          <w:sz w:val="24"/>
        </w:rPr>
      </w:pPr>
    </w:p>
    <w:p w:rsidR="00823185" w:rsidRDefault="00823185">
      <w:pPr>
        <w:jc w:val="center"/>
        <w:rPr>
          <w:b/>
          <w:bCs/>
          <w:sz w:val="24"/>
        </w:rPr>
      </w:pPr>
    </w:p>
    <w:p w:rsidR="00823185" w:rsidRDefault="00823185">
      <w:pPr>
        <w:jc w:val="center"/>
        <w:rPr>
          <w:b/>
          <w:bCs/>
          <w:sz w:val="24"/>
        </w:rPr>
      </w:pPr>
    </w:p>
    <w:p w:rsidR="00823185" w:rsidRDefault="00823185">
      <w:pPr>
        <w:jc w:val="center"/>
        <w:rPr>
          <w:b/>
          <w:bCs/>
          <w:sz w:val="24"/>
        </w:rPr>
      </w:pPr>
    </w:p>
    <w:p w:rsidR="00823185" w:rsidRDefault="00823185">
      <w:pPr>
        <w:jc w:val="center"/>
        <w:rPr>
          <w:b/>
          <w:bCs/>
          <w:sz w:val="24"/>
        </w:rPr>
      </w:pPr>
    </w:p>
    <w:p w:rsidR="00823185" w:rsidRDefault="00823185">
      <w:pPr>
        <w:jc w:val="center"/>
        <w:rPr>
          <w:b/>
          <w:bCs/>
          <w:sz w:val="24"/>
        </w:rPr>
      </w:pPr>
    </w:p>
    <w:p w:rsidR="00823185" w:rsidRDefault="00823185">
      <w:pPr>
        <w:jc w:val="center"/>
        <w:rPr>
          <w:b/>
          <w:bCs/>
          <w:sz w:val="24"/>
        </w:rPr>
      </w:pPr>
    </w:p>
    <w:p w:rsidR="00823185" w:rsidRDefault="00823185">
      <w:pPr>
        <w:jc w:val="center"/>
        <w:rPr>
          <w:b/>
          <w:bCs/>
          <w:sz w:val="24"/>
        </w:rPr>
      </w:pPr>
    </w:p>
    <w:p w:rsidR="00823185" w:rsidRDefault="00823185">
      <w:pPr>
        <w:jc w:val="center"/>
        <w:rPr>
          <w:b/>
          <w:bCs/>
          <w:sz w:val="24"/>
        </w:rPr>
      </w:pPr>
    </w:p>
    <w:p w:rsidR="00823185" w:rsidRDefault="00823185">
      <w:pPr>
        <w:jc w:val="center"/>
        <w:rPr>
          <w:b/>
          <w:bCs/>
          <w:sz w:val="24"/>
        </w:rPr>
      </w:pPr>
    </w:p>
    <w:p w:rsidR="000136B5" w:rsidRDefault="000136B5">
      <w:pPr>
        <w:jc w:val="center"/>
        <w:rPr>
          <w:b/>
          <w:bCs/>
          <w:sz w:val="24"/>
        </w:rPr>
      </w:pPr>
    </w:p>
    <w:p w:rsidR="00D00841" w:rsidRDefault="00D00841">
      <w:pPr>
        <w:jc w:val="center"/>
        <w:rPr>
          <w:b/>
          <w:bCs/>
          <w:sz w:val="24"/>
        </w:rPr>
      </w:pPr>
    </w:p>
    <w:p w:rsidR="00823185" w:rsidRDefault="00823185">
      <w:pPr>
        <w:jc w:val="center"/>
        <w:rPr>
          <w:b/>
          <w:bCs/>
          <w:sz w:val="24"/>
        </w:rPr>
      </w:pPr>
    </w:p>
    <w:p w:rsidR="00823185" w:rsidRDefault="00823185">
      <w:pPr>
        <w:jc w:val="center"/>
        <w:rPr>
          <w:b/>
          <w:bCs/>
          <w:sz w:val="24"/>
        </w:rPr>
      </w:pPr>
    </w:p>
    <w:p w:rsidR="00D90F86" w:rsidRDefault="00D90F86" w:rsidP="009752DB">
      <w:pPr>
        <w:widowControl w:val="0"/>
        <w:jc w:val="center"/>
        <w:rPr>
          <w:b/>
          <w:bCs/>
          <w:snapToGrid w:val="0"/>
        </w:rPr>
      </w:pPr>
    </w:p>
    <w:p w:rsidR="00823185" w:rsidRPr="00011CFA" w:rsidRDefault="00823185" w:rsidP="009752DB">
      <w:pPr>
        <w:widowControl w:val="0"/>
        <w:jc w:val="center"/>
        <w:rPr>
          <w:b/>
          <w:bCs/>
          <w:snapToGrid w:val="0"/>
        </w:rPr>
      </w:pPr>
      <w:r w:rsidRPr="00011CFA">
        <w:rPr>
          <w:b/>
          <w:bCs/>
          <w:snapToGrid w:val="0"/>
        </w:rPr>
        <w:lastRenderedPageBreak/>
        <w:t>1. Паспорт программы</w:t>
      </w:r>
    </w:p>
    <w:p w:rsidR="00823185" w:rsidRPr="00011CFA" w:rsidRDefault="00823185">
      <w:pPr>
        <w:widowControl w:val="0"/>
        <w:jc w:val="center"/>
        <w:rPr>
          <w:snapToGrid w:val="0"/>
        </w:rPr>
      </w:pPr>
    </w:p>
    <w:p w:rsidR="009752DB" w:rsidRPr="00011CFA" w:rsidRDefault="009752DB">
      <w:pPr>
        <w:widowControl w:val="0"/>
        <w:rPr>
          <w:b/>
          <w:bCs/>
          <w:snapToGrid w:val="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41"/>
        <w:gridCol w:w="1188"/>
        <w:gridCol w:w="1651"/>
        <w:gridCol w:w="1592"/>
        <w:gridCol w:w="1592"/>
        <w:gridCol w:w="1592"/>
        <w:gridCol w:w="1592"/>
      </w:tblGrid>
      <w:tr w:rsidR="00D34100" w:rsidRPr="0022211E" w:rsidTr="000A7392">
        <w:trPr>
          <w:trHeight w:val="322"/>
          <w:tblCellSpacing w:w="5" w:type="nil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00" w:rsidRPr="0022211E" w:rsidRDefault="00D34100" w:rsidP="00AB43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</w:t>
            </w:r>
            <w:r w:rsidRPr="0022211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9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00" w:rsidRPr="0022211E" w:rsidRDefault="00D34100" w:rsidP="003454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221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Муниципальная программа «Развитие и сохранение культуры  в городском округе Реутов на 201</w:t>
            </w:r>
            <w:r w:rsidR="0034548F" w:rsidRPr="002221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  <w:r w:rsidRPr="002221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-201</w:t>
            </w:r>
            <w:r w:rsidR="0034548F" w:rsidRPr="002221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  <w:r w:rsidRPr="002221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годы»</w:t>
            </w:r>
          </w:p>
        </w:tc>
      </w:tr>
      <w:tr w:rsidR="000A7392" w:rsidRPr="0022211E" w:rsidTr="000A7392">
        <w:trPr>
          <w:trHeight w:val="322"/>
          <w:tblCellSpacing w:w="5" w:type="nil"/>
        </w:trPr>
        <w:tc>
          <w:tcPr>
            <w:tcW w:w="4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2" w:rsidRPr="0022211E" w:rsidRDefault="000A7392" w:rsidP="00AB43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>Цели муниципальной</w:t>
            </w:r>
            <w:r w:rsidRPr="0022211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92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2" w:rsidRPr="0022211E" w:rsidRDefault="000A7392" w:rsidP="00AB43F7">
            <w:pPr>
              <w:pStyle w:val="ac"/>
              <w:jc w:val="both"/>
              <w:rPr>
                <w:sz w:val="20"/>
                <w:szCs w:val="20"/>
              </w:rPr>
            </w:pPr>
            <w:r w:rsidRPr="0022211E">
              <w:rPr>
                <w:sz w:val="20"/>
                <w:szCs w:val="20"/>
              </w:rPr>
              <w:t xml:space="preserve"> - обеспечение доступности населения города Реутов к культурным ценностям и удовлетворение культурных потребностей граждан;</w:t>
            </w:r>
          </w:p>
          <w:p w:rsidR="000A7392" w:rsidRPr="007B348F" w:rsidRDefault="000A7392" w:rsidP="007B348F">
            <w:pPr>
              <w:pStyle w:val="ac"/>
              <w:jc w:val="both"/>
              <w:rPr>
                <w:sz w:val="20"/>
                <w:szCs w:val="20"/>
              </w:rPr>
            </w:pPr>
            <w:r w:rsidRPr="0022211E">
              <w:rPr>
                <w:sz w:val="20"/>
                <w:szCs w:val="20"/>
              </w:rPr>
              <w:t xml:space="preserve"> - повышение качества муниципальных услуг в сфере культуры.</w:t>
            </w:r>
          </w:p>
        </w:tc>
      </w:tr>
      <w:tr w:rsidR="000A7392" w:rsidRPr="0022211E" w:rsidTr="000A7392">
        <w:trPr>
          <w:trHeight w:val="322"/>
          <w:tblCellSpacing w:w="5" w:type="nil"/>
        </w:trPr>
        <w:tc>
          <w:tcPr>
            <w:tcW w:w="4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2" w:rsidRPr="0022211E" w:rsidRDefault="000A7392" w:rsidP="00AB43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>Задачи муниципальной</w:t>
            </w:r>
            <w:r w:rsidRPr="0022211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92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0" w:rsidRPr="0022211E" w:rsidRDefault="00012230" w:rsidP="00AB43F7">
            <w:pPr>
              <w:pStyle w:val="ac"/>
              <w:jc w:val="both"/>
              <w:rPr>
                <w:sz w:val="20"/>
                <w:szCs w:val="20"/>
              </w:rPr>
            </w:pPr>
            <w:r w:rsidRPr="0022211E">
              <w:rPr>
                <w:sz w:val="20"/>
                <w:szCs w:val="20"/>
              </w:rPr>
              <w:t>- обеспечение выполнения функций муниципальных учреждений культуры;</w:t>
            </w:r>
          </w:p>
          <w:p w:rsidR="000A7392" w:rsidRPr="0022211E" w:rsidRDefault="000A7392" w:rsidP="00AB43F7">
            <w:pPr>
              <w:pStyle w:val="ac"/>
              <w:jc w:val="both"/>
              <w:rPr>
                <w:sz w:val="20"/>
                <w:szCs w:val="20"/>
              </w:rPr>
            </w:pPr>
            <w:r w:rsidRPr="0022211E">
              <w:rPr>
                <w:sz w:val="20"/>
                <w:szCs w:val="20"/>
              </w:rPr>
              <w:t>-  модернизация сферы культуры города Реутов путем технического переоснащения и укрепления материально-технической базы учреждений культуры города Реутов;</w:t>
            </w:r>
          </w:p>
          <w:p w:rsidR="00012230" w:rsidRPr="0022211E" w:rsidRDefault="00012230" w:rsidP="00012230">
            <w:pPr>
              <w:pStyle w:val="ac"/>
              <w:spacing w:line="276" w:lineRule="auto"/>
              <w:jc w:val="both"/>
              <w:rPr>
                <w:sz w:val="20"/>
                <w:szCs w:val="20"/>
              </w:rPr>
            </w:pPr>
            <w:r w:rsidRPr="0022211E">
              <w:rPr>
                <w:sz w:val="20"/>
                <w:szCs w:val="20"/>
              </w:rPr>
              <w:t>- создание комфортных условий для отдыха населения;</w:t>
            </w:r>
          </w:p>
          <w:p w:rsidR="000A7392" w:rsidRPr="0022211E" w:rsidRDefault="000A7392" w:rsidP="00AB43F7">
            <w:pPr>
              <w:pStyle w:val="ac"/>
              <w:jc w:val="both"/>
              <w:rPr>
                <w:sz w:val="20"/>
                <w:szCs w:val="20"/>
              </w:rPr>
            </w:pPr>
            <w:r w:rsidRPr="0022211E">
              <w:rPr>
                <w:sz w:val="20"/>
                <w:szCs w:val="20"/>
              </w:rPr>
              <w:t>- довести к 201</w:t>
            </w:r>
            <w:r w:rsidR="002C24AE" w:rsidRPr="0022211E">
              <w:rPr>
                <w:sz w:val="20"/>
                <w:szCs w:val="20"/>
              </w:rPr>
              <w:t>7</w:t>
            </w:r>
            <w:r w:rsidRPr="0022211E">
              <w:rPr>
                <w:sz w:val="20"/>
                <w:szCs w:val="20"/>
              </w:rPr>
              <w:t xml:space="preserve"> году среднюю заработную плату работников учреждений культуры до средней заработной платы в Московской области;</w:t>
            </w:r>
          </w:p>
          <w:p w:rsidR="000A7392" w:rsidRPr="0022211E" w:rsidRDefault="000A7392" w:rsidP="00AB43F7">
            <w:pPr>
              <w:pStyle w:val="ac"/>
              <w:jc w:val="both"/>
              <w:rPr>
                <w:sz w:val="20"/>
                <w:szCs w:val="20"/>
              </w:rPr>
            </w:pPr>
            <w:r w:rsidRPr="0022211E">
              <w:rPr>
                <w:sz w:val="20"/>
                <w:szCs w:val="20"/>
              </w:rPr>
              <w:t xml:space="preserve"> - обеспечение деятельности подведомственных учреждений</w:t>
            </w:r>
            <w:r w:rsidR="009E31B0" w:rsidRPr="0022211E">
              <w:rPr>
                <w:sz w:val="20"/>
                <w:szCs w:val="20"/>
              </w:rPr>
              <w:t>;</w:t>
            </w:r>
          </w:p>
          <w:p w:rsidR="009E31B0" w:rsidRPr="0022211E" w:rsidRDefault="009E31B0" w:rsidP="009E31B0">
            <w:pPr>
              <w:pStyle w:val="ac"/>
              <w:jc w:val="both"/>
              <w:rPr>
                <w:sz w:val="20"/>
                <w:szCs w:val="20"/>
              </w:rPr>
            </w:pPr>
            <w:r w:rsidRPr="0022211E">
              <w:rPr>
                <w:sz w:val="20"/>
                <w:szCs w:val="20"/>
              </w:rPr>
              <w:t>- обеспечение эффективного информационного и методического сопровождения деятельности  учреждений культуры, подведомственных отделу культуры Администрации города Реутов</w:t>
            </w:r>
            <w:r w:rsidR="00012230" w:rsidRPr="0022211E">
              <w:rPr>
                <w:sz w:val="20"/>
                <w:szCs w:val="20"/>
              </w:rPr>
              <w:t>.</w:t>
            </w:r>
          </w:p>
        </w:tc>
      </w:tr>
      <w:tr w:rsidR="00D34100" w:rsidRPr="0022211E" w:rsidTr="000A7392">
        <w:trPr>
          <w:trHeight w:val="322"/>
          <w:tblCellSpacing w:w="5" w:type="nil"/>
        </w:trPr>
        <w:tc>
          <w:tcPr>
            <w:tcW w:w="4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00" w:rsidRPr="0022211E" w:rsidRDefault="00D34100" w:rsidP="00AB43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>Координатор муниципальной</w:t>
            </w:r>
            <w:r w:rsidRPr="0022211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92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00" w:rsidRPr="0022211E" w:rsidRDefault="00117FE6" w:rsidP="00EA5C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EA5C1C" w:rsidRPr="0022211E">
              <w:rPr>
                <w:rFonts w:ascii="Times New Roman" w:hAnsi="Times New Roman" w:cs="Times New Roman"/>
                <w:sz w:val="20"/>
                <w:szCs w:val="20"/>
              </w:rPr>
              <w:t>Главы</w:t>
            </w:r>
            <w:r w:rsidR="00D34100" w:rsidRPr="0022211E">
              <w:rPr>
                <w:rFonts w:ascii="Times New Roman" w:hAnsi="Times New Roman" w:cs="Times New Roman"/>
                <w:sz w:val="20"/>
                <w:szCs w:val="20"/>
              </w:rPr>
              <w:t xml:space="preserve"> города Реутов</w:t>
            </w:r>
            <w:r w:rsidR="00D61A4E" w:rsidRPr="0022211E">
              <w:rPr>
                <w:rFonts w:ascii="Times New Roman" w:hAnsi="Times New Roman" w:cs="Times New Roman"/>
                <w:sz w:val="20"/>
                <w:szCs w:val="20"/>
              </w:rPr>
              <w:t>, куриру</w:t>
            </w: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>ющий данное направление</w:t>
            </w:r>
          </w:p>
        </w:tc>
      </w:tr>
      <w:tr w:rsidR="00D34100" w:rsidRPr="0022211E" w:rsidTr="000A7392">
        <w:trPr>
          <w:trHeight w:val="322"/>
          <w:tblCellSpacing w:w="5" w:type="nil"/>
        </w:trPr>
        <w:tc>
          <w:tcPr>
            <w:tcW w:w="4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00" w:rsidRPr="0022211E" w:rsidRDefault="00D34100" w:rsidP="00AB43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заказчик    </w:t>
            </w:r>
            <w:r w:rsidRPr="0022211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   </w:t>
            </w:r>
          </w:p>
        </w:tc>
        <w:tc>
          <w:tcPr>
            <w:tcW w:w="92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00" w:rsidRPr="0022211E" w:rsidRDefault="00D34100" w:rsidP="00D34100">
            <w:pPr>
              <w:widowControl w:val="0"/>
              <w:ind w:left="33"/>
              <w:rPr>
                <w:snapToGrid w:val="0"/>
              </w:rPr>
            </w:pPr>
            <w:r w:rsidRPr="0022211E">
              <w:rPr>
                <w:snapToGrid w:val="0"/>
              </w:rPr>
              <w:t>Администрация города Реутов Московской области</w:t>
            </w:r>
          </w:p>
          <w:p w:rsidR="00D34100" w:rsidRPr="0022211E" w:rsidRDefault="00D34100" w:rsidP="00AB43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100" w:rsidRPr="0022211E" w:rsidTr="000A7392">
        <w:trPr>
          <w:trHeight w:val="322"/>
          <w:tblCellSpacing w:w="5" w:type="nil"/>
        </w:trPr>
        <w:tc>
          <w:tcPr>
            <w:tcW w:w="4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00" w:rsidRPr="0022211E" w:rsidRDefault="00D34100" w:rsidP="00AB43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 xml:space="preserve">Сроки реализации            </w:t>
            </w:r>
            <w:r w:rsidRPr="0022211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 программы   </w:t>
            </w:r>
          </w:p>
        </w:tc>
        <w:tc>
          <w:tcPr>
            <w:tcW w:w="92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00" w:rsidRPr="0022211E" w:rsidRDefault="000A7392" w:rsidP="003454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4548F" w:rsidRPr="002221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 xml:space="preserve"> – 201</w:t>
            </w:r>
            <w:r w:rsidR="0034548F" w:rsidRPr="002221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D34100" w:rsidRPr="0022211E" w:rsidTr="000A7392">
        <w:trPr>
          <w:trHeight w:val="260"/>
          <w:tblCellSpacing w:w="5" w:type="nil"/>
        </w:trPr>
        <w:tc>
          <w:tcPr>
            <w:tcW w:w="4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00" w:rsidRPr="0022211E" w:rsidRDefault="00D34100" w:rsidP="00AB43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подпрограмм        </w:t>
            </w:r>
          </w:p>
        </w:tc>
        <w:tc>
          <w:tcPr>
            <w:tcW w:w="92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00" w:rsidRPr="0022211E" w:rsidRDefault="00452095" w:rsidP="00452095">
            <w:pPr>
              <w:pStyle w:val="ConsPlusCel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221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музейного дела</w:t>
            </w:r>
            <w:r w:rsidR="008F41FE" w:rsidRPr="0022211E">
              <w:rPr>
                <w:rFonts w:ascii="Times New Roman" w:hAnsi="Times New Roman" w:cs="Times New Roman"/>
                <w:sz w:val="20"/>
                <w:szCs w:val="20"/>
              </w:rPr>
              <w:t>, библиотечного дела, культурно-досуговой деятельности и народного творчества</w:t>
            </w: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 xml:space="preserve"> в городском округе Реутов </w:t>
            </w:r>
            <w:r w:rsidR="003A37E9" w:rsidRPr="0022211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8F41FE" w:rsidRPr="002221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8F41FE" w:rsidRPr="002221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8F41FE" w:rsidRPr="0022211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A37E9" w:rsidRPr="002221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2095" w:rsidRPr="0022211E" w:rsidRDefault="00452095" w:rsidP="00452095">
            <w:pPr>
              <w:pStyle w:val="ConsPlusCel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221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A37E9" w:rsidRPr="002221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675C3" w:rsidRPr="0022211E">
              <w:rPr>
                <w:rFonts w:ascii="Times New Roman" w:hAnsi="Times New Roman" w:cs="Times New Roman"/>
                <w:sz w:val="20"/>
                <w:szCs w:val="20"/>
              </w:rPr>
              <w:t>Модернизация материально-технической базы объектов культуры</w:t>
            </w: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A37E9" w:rsidRPr="002221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2095" w:rsidRPr="0022211E" w:rsidRDefault="00452095" w:rsidP="00452095">
            <w:pPr>
              <w:pStyle w:val="ConsPlusCel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221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A37E9" w:rsidRPr="002221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8F41FE" w:rsidRPr="0022211E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культурно-досуговой сферы жизни населения и организация зрелищных мероприятий в городском округе Реутов на 2015-2019 годы</w:t>
            </w: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A37E9" w:rsidRPr="002221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37E9" w:rsidRPr="0022211E" w:rsidRDefault="003A37E9" w:rsidP="003A37E9">
            <w:pPr>
              <w:pStyle w:val="ConsPlusCel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221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1FE" w:rsidRPr="0022211E">
              <w:rPr>
                <w:rFonts w:ascii="Times New Roman" w:hAnsi="Times New Roman" w:cs="Times New Roman"/>
                <w:sz w:val="20"/>
                <w:szCs w:val="20"/>
              </w:rPr>
              <w:t>«Обеспечение деятельности подведомственного Муниципального учреждения  «Централизованная бухгалтерия по обслуживанию муниципальных учреждений культуры, физической культуры, спорта и учреждений по работе с молодежью города Реутов Московской области».</w:t>
            </w:r>
          </w:p>
          <w:p w:rsidR="00452095" w:rsidRPr="007B348F" w:rsidRDefault="003A37E9" w:rsidP="007B348F">
            <w:pPr>
              <w:pStyle w:val="ConsPlusCel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F71D43" w:rsidRPr="002221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8F41FE" w:rsidRPr="0022211E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деятельности отдела культуры Администрации города Реутов</w:t>
            </w: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D34100" w:rsidRPr="0022211E" w:rsidTr="000A7392">
        <w:trPr>
          <w:trHeight w:val="322"/>
          <w:tblCellSpacing w:w="5" w:type="nil"/>
        </w:trPr>
        <w:tc>
          <w:tcPr>
            <w:tcW w:w="43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00" w:rsidRPr="0022211E" w:rsidRDefault="00D34100" w:rsidP="00AB43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финансирования    </w:t>
            </w:r>
            <w:r w:rsidRPr="0022211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программы,  </w:t>
            </w:r>
            <w:r w:rsidRPr="0022211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том числе по годам:       </w:t>
            </w:r>
          </w:p>
        </w:tc>
        <w:tc>
          <w:tcPr>
            <w:tcW w:w="92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00" w:rsidRPr="0022211E" w:rsidRDefault="00D34100" w:rsidP="00AB43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 xml:space="preserve">Расходы (тыс. рублей)                                   </w:t>
            </w:r>
          </w:p>
        </w:tc>
      </w:tr>
      <w:tr w:rsidR="00D34100" w:rsidRPr="0022211E" w:rsidTr="007B348F">
        <w:trPr>
          <w:trHeight w:val="288"/>
          <w:tblCellSpacing w:w="5" w:type="nil"/>
        </w:trPr>
        <w:tc>
          <w:tcPr>
            <w:tcW w:w="4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00" w:rsidRPr="0022211E" w:rsidRDefault="00D34100" w:rsidP="00AB43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00" w:rsidRPr="0022211E" w:rsidRDefault="00D34100" w:rsidP="00A17C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00" w:rsidRPr="0022211E" w:rsidRDefault="00A17CA4" w:rsidP="00A17C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33A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00" w:rsidRPr="0022211E" w:rsidRDefault="00A17CA4" w:rsidP="00A17C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33A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00" w:rsidRPr="0022211E" w:rsidRDefault="00A17CA4" w:rsidP="00A17C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33A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00" w:rsidRPr="0022211E" w:rsidRDefault="00A17CA4" w:rsidP="00A17C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33A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00" w:rsidRPr="0022211E" w:rsidRDefault="00A17CA4" w:rsidP="00A17C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33A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70DF5" w:rsidRPr="0022211E" w:rsidTr="007B348F">
        <w:trPr>
          <w:trHeight w:val="335"/>
          <w:tblCellSpacing w:w="5" w:type="nil"/>
        </w:trPr>
        <w:tc>
          <w:tcPr>
            <w:tcW w:w="4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F5" w:rsidRPr="0022211E" w:rsidRDefault="00070DF5" w:rsidP="00AB43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>По всем источникам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5" w:rsidRPr="0022211E" w:rsidRDefault="005E7EA5" w:rsidP="00F345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F3457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5C1341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5" w:rsidRPr="0022211E" w:rsidRDefault="00070DF5" w:rsidP="004F0E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113884,9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5" w:rsidRPr="0022211E" w:rsidRDefault="005C1341" w:rsidP="00F345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457F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00,9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5" w:rsidRPr="0022211E" w:rsidRDefault="00070DF5" w:rsidP="009038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108483,7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5" w:rsidRPr="0022211E" w:rsidRDefault="00070DF5" w:rsidP="009038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108483,7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5" w:rsidRPr="0022211E" w:rsidRDefault="00070DF5" w:rsidP="009038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108483,7</w:t>
            </w:r>
          </w:p>
        </w:tc>
      </w:tr>
      <w:tr w:rsidR="00070DF5" w:rsidRPr="0022211E" w:rsidTr="00C27F38">
        <w:trPr>
          <w:trHeight w:val="322"/>
          <w:tblCellSpacing w:w="5" w:type="nil"/>
        </w:trPr>
        <w:tc>
          <w:tcPr>
            <w:tcW w:w="4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F5" w:rsidRPr="0022211E" w:rsidRDefault="00070DF5" w:rsidP="00AB43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           </w:t>
            </w:r>
            <w:r w:rsidRPr="0022211E">
              <w:rPr>
                <w:rFonts w:ascii="Times New Roman" w:hAnsi="Times New Roman" w:cs="Times New Roman"/>
                <w:sz w:val="20"/>
                <w:szCs w:val="20"/>
              </w:rPr>
              <w:br/>
              <w:t>городского округа Реутов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5" w:rsidRPr="0022211E" w:rsidRDefault="005E7EA5" w:rsidP="00F345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F3457F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  <w:r w:rsidR="00F70C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5" w:rsidRPr="0022211E" w:rsidRDefault="00070DF5" w:rsidP="006C349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113842,9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5" w:rsidRPr="0022211E" w:rsidRDefault="005E7EA5" w:rsidP="00F345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3457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5C134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5" w:rsidRPr="0022211E" w:rsidRDefault="00070DF5" w:rsidP="009038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108483,7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5" w:rsidRPr="0022211E" w:rsidRDefault="00070DF5" w:rsidP="009038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108483,7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5" w:rsidRPr="0022211E" w:rsidRDefault="00070DF5" w:rsidP="009038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108483,7</w:t>
            </w:r>
          </w:p>
        </w:tc>
      </w:tr>
      <w:tr w:rsidR="009569BC" w:rsidRPr="0022211E" w:rsidTr="003F61F0">
        <w:trPr>
          <w:trHeight w:val="249"/>
          <w:tblCellSpacing w:w="5" w:type="nil"/>
        </w:trPr>
        <w:tc>
          <w:tcPr>
            <w:tcW w:w="4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C" w:rsidRPr="0022211E" w:rsidRDefault="00960AF7" w:rsidP="00AB43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C" w:rsidRPr="0022211E" w:rsidRDefault="00BF03EB" w:rsidP="009569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D78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16A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CD7827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C" w:rsidRPr="0022211E" w:rsidRDefault="00CD7827" w:rsidP="009569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42,0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BC" w:rsidRPr="0022211E" w:rsidRDefault="009569BC" w:rsidP="009569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BC" w:rsidRPr="0022211E" w:rsidRDefault="009569BC" w:rsidP="009569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BC" w:rsidRPr="0022211E" w:rsidRDefault="009569BC" w:rsidP="009569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BC" w:rsidRPr="0022211E" w:rsidRDefault="009569BC" w:rsidP="009569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6A2" w:rsidRPr="0022211E" w:rsidTr="003F61F0">
        <w:trPr>
          <w:trHeight w:val="249"/>
          <w:tblCellSpacing w:w="5" w:type="nil"/>
        </w:trPr>
        <w:tc>
          <w:tcPr>
            <w:tcW w:w="4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A2" w:rsidRDefault="00A116A2" w:rsidP="00AB43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A2" w:rsidRDefault="000F0234" w:rsidP="009569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="00A116A2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A2" w:rsidRDefault="00A116A2" w:rsidP="009569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2" w:rsidRDefault="000F0234" w:rsidP="009569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="00A116A2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2" w:rsidRPr="0022211E" w:rsidRDefault="00A116A2" w:rsidP="009569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2" w:rsidRPr="0022211E" w:rsidRDefault="00A116A2" w:rsidP="009569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2" w:rsidRPr="0022211E" w:rsidRDefault="00A116A2" w:rsidP="009569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6A5" w:rsidRPr="0022211E" w:rsidTr="003F61F0">
        <w:trPr>
          <w:trHeight w:val="483"/>
          <w:tblCellSpacing w:w="5" w:type="nil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A5" w:rsidRPr="0022211E" w:rsidRDefault="00B406A5" w:rsidP="00AB43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результаты      </w:t>
            </w:r>
            <w:r w:rsidRPr="0022211E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 муниципальной</w:t>
            </w:r>
            <w:r w:rsidRPr="002221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22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программы                   </w:t>
            </w:r>
          </w:p>
        </w:tc>
        <w:tc>
          <w:tcPr>
            <w:tcW w:w="9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A5" w:rsidRPr="0022211E" w:rsidRDefault="00B406A5" w:rsidP="000A7392">
            <w:pPr>
              <w:widowControl w:val="0"/>
              <w:ind w:firstLine="459"/>
              <w:jc w:val="both"/>
              <w:rPr>
                <w:snapToGrid w:val="0"/>
              </w:rPr>
            </w:pPr>
            <w:r w:rsidRPr="0022211E">
              <w:rPr>
                <w:snapToGrid w:val="0"/>
              </w:rPr>
              <w:lastRenderedPageBreak/>
              <w:t>Важнейшими результатами реализации Программы должны стать:</w:t>
            </w:r>
          </w:p>
          <w:p w:rsidR="00B406A5" w:rsidRPr="0022211E" w:rsidRDefault="00B406A5" w:rsidP="000A7392">
            <w:pPr>
              <w:widowControl w:val="0"/>
              <w:ind w:firstLine="459"/>
              <w:jc w:val="both"/>
              <w:rPr>
                <w:snapToGrid w:val="0"/>
              </w:rPr>
            </w:pPr>
            <w:r w:rsidRPr="0022211E">
              <w:rPr>
                <w:snapToGrid w:val="0"/>
              </w:rPr>
              <w:t xml:space="preserve">увеличение </w:t>
            </w:r>
            <w:r w:rsidR="00A3212D" w:rsidRPr="0022211E">
              <w:rPr>
                <w:snapToGrid w:val="0"/>
              </w:rPr>
              <w:t xml:space="preserve">численности участников культурно-досуговых мероприятий </w:t>
            </w:r>
            <w:r w:rsidRPr="0022211E">
              <w:rPr>
                <w:snapToGrid w:val="0"/>
              </w:rPr>
              <w:t xml:space="preserve">по сравнению с </w:t>
            </w:r>
            <w:r w:rsidRPr="0022211E">
              <w:rPr>
                <w:snapToGrid w:val="0"/>
              </w:rPr>
              <w:lastRenderedPageBreak/>
              <w:t>предыдущим годом</w:t>
            </w:r>
            <w:r w:rsidR="00A3212D" w:rsidRPr="0022211E">
              <w:rPr>
                <w:snapToGrid w:val="0"/>
              </w:rPr>
              <w:t>: 2015 – на 4,0 процента, 2016 год – на 5,0 процентов, 2017 год  - на 6,0 процентов, 2018 год – на 7,0 процентов, 2019 год – на 8,0 процентов</w:t>
            </w:r>
            <w:r w:rsidRPr="0022211E">
              <w:rPr>
                <w:snapToGrid w:val="0"/>
              </w:rPr>
              <w:t>;</w:t>
            </w:r>
          </w:p>
          <w:p w:rsidR="00B406A5" w:rsidRPr="0022211E" w:rsidRDefault="009C51C0" w:rsidP="000A7392">
            <w:pPr>
              <w:widowControl w:val="0"/>
              <w:ind w:firstLine="459"/>
              <w:jc w:val="both"/>
              <w:rPr>
                <w:snapToGrid w:val="0"/>
              </w:rPr>
            </w:pPr>
            <w:r w:rsidRPr="0022211E">
              <w:rPr>
                <w:snapToGrid w:val="0"/>
              </w:rPr>
              <w:t xml:space="preserve">количество стипендий выдающимся деятелям культуры </w:t>
            </w:r>
            <w:r w:rsidR="00B406A5" w:rsidRPr="0022211E">
              <w:rPr>
                <w:snapToGrid w:val="0"/>
              </w:rPr>
              <w:t>– 201</w:t>
            </w:r>
            <w:r w:rsidR="00A3212D" w:rsidRPr="0022211E">
              <w:rPr>
                <w:snapToGrid w:val="0"/>
              </w:rPr>
              <w:t>5</w:t>
            </w:r>
            <w:r w:rsidR="00B406A5" w:rsidRPr="0022211E">
              <w:rPr>
                <w:snapToGrid w:val="0"/>
              </w:rPr>
              <w:t xml:space="preserve"> год – </w:t>
            </w:r>
            <w:r w:rsidR="00A3212D" w:rsidRPr="0022211E">
              <w:rPr>
                <w:snapToGrid w:val="0"/>
              </w:rPr>
              <w:t>1</w:t>
            </w:r>
            <w:r w:rsidR="00B406A5" w:rsidRPr="0022211E">
              <w:rPr>
                <w:snapToGrid w:val="0"/>
              </w:rPr>
              <w:t>, 201</w:t>
            </w:r>
            <w:r w:rsidR="00A3212D" w:rsidRPr="0022211E">
              <w:rPr>
                <w:snapToGrid w:val="0"/>
              </w:rPr>
              <w:t>6</w:t>
            </w:r>
            <w:r w:rsidR="00B406A5" w:rsidRPr="0022211E">
              <w:rPr>
                <w:snapToGrid w:val="0"/>
              </w:rPr>
              <w:t xml:space="preserve"> – </w:t>
            </w:r>
            <w:r w:rsidR="00A3212D" w:rsidRPr="0022211E">
              <w:rPr>
                <w:snapToGrid w:val="0"/>
              </w:rPr>
              <w:t>1</w:t>
            </w:r>
            <w:r w:rsidR="00B406A5" w:rsidRPr="0022211E">
              <w:rPr>
                <w:snapToGrid w:val="0"/>
              </w:rPr>
              <w:t>, 201</w:t>
            </w:r>
            <w:r w:rsidR="00A3212D" w:rsidRPr="0022211E">
              <w:rPr>
                <w:snapToGrid w:val="0"/>
              </w:rPr>
              <w:t>7</w:t>
            </w:r>
            <w:r w:rsidR="00B406A5" w:rsidRPr="0022211E">
              <w:rPr>
                <w:snapToGrid w:val="0"/>
              </w:rPr>
              <w:t xml:space="preserve"> – </w:t>
            </w:r>
            <w:r w:rsidR="00A3212D" w:rsidRPr="0022211E">
              <w:rPr>
                <w:snapToGrid w:val="0"/>
              </w:rPr>
              <w:t>1</w:t>
            </w:r>
            <w:r w:rsidR="00B406A5" w:rsidRPr="0022211E">
              <w:rPr>
                <w:snapToGrid w:val="0"/>
              </w:rPr>
              <w:t>,  201</w:t>
            </w:r>
            <w:r w:rsidR="00A3212D" w:rsidRPr="0022211E">
              <w:rPr>
                <w:snapToGrid w:val="0"/>
              </w:rPr>
              <w:t>8</w:t>
            </w:r>
            <w:r w:rsidR="003C24BB" w:rsidRPr="0022211E">
              <w:rPr>
                <w:snapToGrid w:val="0"/>
              </w:rPr>
              <w:t xml:space="preserve"> – 1</w:t>
            </w:r>
            <w:r w:rsidR="00B406A5" w:rsidRPr="0022211E">
              <w:rPr>
                <w:snapToGrid w:val="0"/>
              </w:rPr>
              <w:t>, 201</w:t>
            </w:r>
            <w:r w:rsidR="003C24BB" w:rsidRPr="0022211E">
              <w:rPr>
                <w:snapToGrid w:val="0"/>
              </w:rPr>
              <w:t>9</w:t>
            </w:r>
            <w:r w:rsidR="00B406A5" w:rsidRPr="0022211E">
              <w:rPr>
                <w:snapToGrid w:val="0"/>
              </w:rPr>
              <w:t xml:space="preserve"> – </w:t>
            </w:r>
            <w:r w:rsidR="003C24BB" w:rsidRPr="0022211E">
              <w:rPr>
                <w:snapToGrid w:val="0"/>
              </w:rPr>
              <w:t>1</w:t>
            </w:r>
            <w:r w:rsidR="00B406A5" w:rsidRPr="0022211E">
              <w:rPr>
                <w:snapToGrid w:val="0"/>
              </w:rPr>
              <w:t>;</w:t>
            </w:r>
          </w:p>
          <w:p w:rsidR="00B406A5" w:rsidRPr="0022211E" w:rsidRDefault="00B406A5" w:rsidP="000A7392">
            <w:pPr>
              <w:widowControl w:val="0"/>
              <w:ind w:firstLine="459"/>
              <w:jc w:val="both"/>
              <w:rPr>
                <w:snapToGrid w:val="0"/>
              </w:rPr>
            </w:pPr>
            <w:r w:rsidRPr="0022211E">
              <w:rPr>
                <w:snapToGrid w:val="0"/>
              </w:rPr>
              <w:t xml:space="preserve">увеличение количества </w:t>
            </w:r>
            <w:r w:rsidR="003C24BB" w:rsidRPr="0022211E">
              <w:rPr>
                <w:snapToGrid w:val="0"/>
              </w:rPr>
              <w:t>предоставляемых муниципальными библиотеками муниципальных услуг в электронном виде</w:t>
            </w:r>
            <w:r w:rsidRPr="0022211E">
              <w:rPr>
                <w:snapToGrid w:val="0"/>
              </w:rPr>
              <w:t>, процентов – в 201</w:t>
            </w:r>
            <w:r w:rsidR="003C24BB" w:rsidRPr="0022211E">
              <w:rPr>
                <w:snapToGrid w:val="0"/>
              </w:rPr>
              <w:t>5</w:t>
            </w:r>
            <w:r w:rsidRPr="0022211E">
              <w:rPr>
                <w:snapToGrid w:val="0"/>
              </w:rPr>
              <w:t xml:space="preserve"> году – </w:t>
            </w:r>
            <w:r w:rsidR="003C24BB" w:rsidRPr="0022211E">
              <w:rPr>
                <w:snapToGrid w:val="0"/>
              </w:rPr>
              <w:t>100</w:t>
            </w:r>
            <w:r w:rsidRPr="0022211E">
              <w:rPr>
                <w:snapToGrid w:val="0"/>
              </w:rPr>
              <w:t>, в 201</w:t>
            </w:r>
            <w:r w:rsidR="003C24BB" w:rsidRPr="0022211E">
              <w:rPr>
                <w:snapToGrid w:val="0"/>
              </w:rPr>
              <w:t>6</w:t>
            </w:r>
            <w:r w:rsidRPr="0022211E">
              <w:rPr>
                <w:snapToGrid w:val="0"/>
              </w:rPr>
              <w:t xml:space="preserve"> году – </w:t>
            </w:r>
            <w:r w:rsidR="003C24BB" w:rsidRPr="0022211E">
              <w:rPr>
                <w:snapToGrid w:val="0"/>
              </w:rPr>
              <w:t>100</w:t>
            </w:r>
            <w:r w:rsidRPr="0022211E">
              <w:rPr>
                <w:snapToGrid w:val="0"/>
              </w:rPr>
              <w:t>, в 201</w:t>
            </w:r>
            <w:r w:rsidR="003C24BB" w:rsidRPr="0022211E">
              <w:rPr>
                <w:snapToGrid w:val="0"/>
              </w:rPr>
              <w:t>7</w:t>
            </w:r>
            <w:r w:rsidRPr="0022211E">
              <w:rPr>
                <w:snapToGrid w:val="0"/>
              </w:rPr>
              <w:t xml:space="preserve"> году – </w:t>
            </w:r>
            <w:r w:rsidR="003C24BB" w:rsidRPr="0022211E">
              <w:rPr>
                <w:snapToGrid w:val="0"/>
              </w:rPr>
              <w:t>10</w:t>
            </w:r>
            <w:r w:rsidRPr="0022211E">
              <w:rPr>
                <w:snapToGrid w:val="0"/>
              </w:rPr>
              <w:t>0, в 201</w:t>
            </w:r>
            <w:r w:rsidR="003C24BB" w:rsidRPr="0022211E">
              <w:rPr>
                <w:snapToGrid w:val="0"/>
              </w:rPr>
              <w:t>8</w:t>
            </w:r>
            <w:r w:rsidRPr="0022211E">
              <w:rPr>
                <w:snapToGrid w:val="0"/>
              </w:rPr>
              <w:t xml:space="preserve"> – </w:t>
            </w:r>
            <w:r w:rsidR="003C24BB" w:rsidRPr="0022211E">
              <w:rPr>
                <w:snapToGrid w:val="0"/>
              </w:rPr>
              <w:t>15</w:t>
            </w:r>
            <w:r w:rsidRPr="0022211E">
              <w:rPr>
                <w:snapToGrid w:val="0"/>
              </w:rPr>
              <w:t>0, в 201</w:t>
            </w:r>
            <w:r w:rsidR="003C24BB" w:rsidRPr="0022211E">
              <w:rPr>
                <w:snapToGrid w:val="0"/>
              </w:rPr>
              <w:t>9</w:t>
            </w:r>
            <w:r w:rsidRPr="0022211E">
              <w:rPr>
                <w:snapToGrid w:val="0"/>
              </w:rPr>
              <w:t xml:space="preserve"> – </w:t>
            </w:r>
            <w:r w:rsidR="003C24BB" w:rsidRPr="0022211E">
              <w:rPr>
                <w:snapToGrid w:val="0"/>
              </w:rPr>
              <w:t>10</w:t>
            </w:r>
            <w:r w:rsidRPr="0022211E">
              <w:rPr>
                <w:snapToGrid w:val="0"/>
              </w:rPr>
              <w:t>0;</w:t>
            </w:r>
          </w:p>
          <w:p w:rsidR="00B406A5" w:rsidRPr="0022211E" w:rsidRDefault="00B406A5" w:rsidP="000A7392">
            <w:pPr>
              <w:widowControl w:val="0"/>
              <w:ind w:firstLine="459"/>
              <w:jc w:val="both"/>
              <w:rPr>
                <w:snapToGrid w:val="0"/>
              </w:rPr>
            </w:pPr>
            <w:r w:rsidRPr="0022211E">
              <w:rPr>
                <w:snapToGrid w:val="0"/>
              </w:rPr>
              <w:t xml:space="preserve">увеличение посещаемости музейных учреждений города Реутов, </w:t>
            </w:r>
            <w:r w:rsidR="003C24BB" w:rsidRPr="0022211E">
              <w:rPr>
                <w:snapToGrid w:val="0"/>
              </w:rPr>
              <w:t>посещений на одного жителя в год</w:t>
            </w:r>
            <w:r w:rsidRPr="0022211E">
              <w:rPr>
                <w:snapToGrid w:val="0"/>
              </w:rPr>
              <w:t xml:space="preserve"> – в 201</w:t>
            </w:r>
            <w:r w:rsidR="003C24BB" w:rsidRPr="0022211E">
              <w:rPr>
                <w:snapToGrid w:val="0"/>
              </w:rPr>
              <w:t>5</w:t>
            </w:r>
            <w:r w:rsidRPr="0022211E">
              <w:rPr>
                <w:snapToGrid w:val="0"/>
              </w:rPr>
              <w:t xml:space="preserve"> году </w:t>
            </w:r>
            <w:r w:rsidR="003C24BB" w:rsidRPr="0022211E">
              <w:rPr>
                <w:snapToGrid w:val="0"/>
              </w:rPr>
              <w:t>– 0,07</w:t>
            </w:r>
            <w:r w:rsidRPr="0022211E">
              <w:rPr>
                <w:snapToGrid w:val="0"/>
              </w:rPr>
              <w:t>, в 201</w:t>
            </w:r>
            <w:r w:rsidR="003C24BB" w:rsidRPr="0022211E">
              <w:rPr>
                <w:snapToGrid w:val="0"/>
              </w:rPr>
              <w:t>6</w:t>
            </w:r>
            <w:r w:rsidRPr="0022211E">
              <w:rPr>
                <w:snapToGrid w:val="0"/>
              </w:rPr>
              <w:t xml:space="preserve"> году </w:t>
            </w:r>
            <w:r w:rsidR="003C24BB" w:rsidRPr="0022211E">
              <w:rPr>
                <w:snapToGrid w:val="0"/>
              </w:rPr>
              <w:t>– 0,07</w:t>
            </w:r>
            <w:r w:rsidRPr="0022211E">
              <w:rPr>
                <w:snapToGrid w:val="0"/>
              </w:rPr>
              <w:t>, в 201</w:t>
            </w:r>
            <w:r w:rsidR="003C24BB" w:rsidRPr="0022211E">
              <w:rPr>
                <w:snapToGrid w:val="0"/>
              </w:rPr>
              <w:t>7</w:t>
            </w:r>
            <w:r w:rsidRPr="0022211E">
              <w:rPr>
                <w:snapToGrid w:val="0"/>
              </w:rPr>
              <w:t xml:space="preserve"> году </w:t>
            </w:r>
            <w:r w:rsidR="003C24BB" w:rsidRPr="0022211E">
              <w:rPr>
                <w:snapToGrid w:val="0"/>
              </w:rPr>
              <w:t>– 0,07</w:t>
            </w:r>
            <w:r w:rsidRPr="0022211E">
              <w:rPr>
                <w:snapToGrid w:val="0"/>
              </w:rPr>
              <w:t>, в 201</w:t>
            </w:r>
            <w:r w:rsidR="003C24BB" w:rsidRPr="0022211E">
              <w:rPr>
                <w:snapToGrid w:val="0"/>
              </w:rPr>
              <w:t>8</w:t>
            </w:r>
            <w:r w:rsidRPr="0022211E">
              <w:rPr>
                <w:snapToGrid w:val="0"/>
              </w:rPr>
              <w:t xml:space="preserve"> – </w:t>
            </w:r>
            <w:r w:rsidR="003C24BB" w:rsidRPr="0022211E">
              <w:rPr>
                <w:snapToGrid w:val="0"/>
              </w:rPr>
              <w:t>0,07</w:t>
            </w:r>
            <w:r w:rsidRPr="0022211E">
              <w:rPr>
                <w:snapToGrid w:val="0"/>
              </w:rPr>
              <w:t>, в 201</w:t>
            </w:r>
            <w:r w:rsidR="003C24BB" w:rsidRPr="0022211E">
              <w:rPr>
                <w:snapToGrid w:val="0"/>
              </w:rPr>
              <w:t>9</w:t>
            </w:r>
            <w:r w:rsidRPr="0022211E">
              <w:rPr>
                <w:snapToGrid w:val="0"/>
              </w:rPr>
              <w:t xml:space="preserve"> – </w:t>
            </w:r>
            <w:r w:rsidR="003C24BB" w:rsidRPr="0022211E">
              <w:rPr>
                <w:snapToGrid w:val="0"/>
              </w:rPr>
              <w:t>0,08</w:t>
            </w:r>
            <w:r w:rsidRPr="0022211E">
              <w:rPr>
                <w:snapToGrid w:val="0"/>
              </w:rPr>
              <w:t>;</w:t>
            </w:r>
          </w:p>
          <w:p w:rsidR="003C24BB" w:rsidRPr="0022211E" w:rsidRDefault="003C24BB" w:rsidP="003C24BB">
            <w:pPr>
              <w:widowControl w:val="0"/>
              <w:ind w:firstLine="459"/>
              <w:jc w:val="both"/>
              <w:rPr>
                <w:snapToGrid w:val="0"/>
              </w:rPr>
            </w:pPr>
            <w:r w:rsidRPr="0022211E">
              <w:rPr>
                <w:snapToGrid w:val="0"/>
              </w:rPr>
              <w:t>увеличение количества выставочных проектов, осуществляемых в городе Реутов, в процентах – ежегодно на 100;</w:t>
            </w:r>
          </w:p>
          <w:p w:rsidR="00F70B57" w:rsidRPr="0022211E" w:rsidRDefault="00F70B57" w:rsidP="00F70B57">
            <w:pPr>
              <w:widowControl w:val="0"/>
              <w:ind w:firstLine="459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увеличение доли населения участвующего в коллективах народного творчества и школах искусств, процентов – в 2015 году – 3 процента, в 2016 – </w:t>
            </w:r>
            <w:r w:rsidR="00863356">
              <w:rPr>
                <w:snapToGrid w:val="0"/>
              </w:rPr>
              <w:t>7</w:t>
            </w:r>
            <w:r>
              <w:rPr>
                <w:snapToGrid w:val="0"/>
              </w:rPr>
              <w:t xml:space="preserve"> процентов, в 2017 –</w:t>
            </w:r>
            <w:r w:rsidR="00863356">
              <w:rPr>
                <w:snapToGrid w:val="0"/>
              </w:rPr>
              <w:t xml:space="preserve"> 9</w:t>
            </w:r>
            <w:r>
              <w:rPr>
                <w:snapToGrid w:val="0"/>
              </w:rPr>
              <w:t xml:space="preserve"> процентов, в 2018 году – </w:t>
            </w:r>
            <w:r w:rsidR="00863356">
              <w:rPr>
                <w:snapToGrid w:val="0"/>
              </w:rPr>
              <w:t>11</w:t>
            </w:r>
            <w:r w:rsidR="007A6C85">
              <w:rPr>
                <w:snapToGrid w:val="0"/>
              </w:rPr>
              <w:t xml:space="preserve"> процентов, в 2019 – </w:t>
            </w:r>
            <w:r w:rsidR="00863356">
              <w:rPr>
                <w:snapToGrid w:val="0"/>
              </w:rPr>
              <w:t>13</w:t>
            </w:r>
            <w:r>
              <w:rPr>
                <w:snapToGrid w:val="0"/>
              </w:rPr>
              <w:t xml:space="preserve"> процентов;</w:t>
            </w:r>
          </w:p>
          <w:p w:rsidR="00B406A5" w:rsidRPr="0022211E" w:rsidRDefault="00B406A5" w:rsidP="000A7392">
            <w:pPr>
              <w:widowControl w:val="0"/>
              <w:ind w:firstLine="459"/>
              <w:jc w:val="both"/>
              <w:rPr>
                <w:snapToGrid w:val="0"/>
              </w:rPr>
            </w:pPr>
            <w:r w:rsidRPr="0022211E">
              <w:rPr>
                <w:snapToGrid w:val="0"/>
              </w:rPr>
              <w:t>увеличение количества выданных на руки экземпляров книг, единиц – в 201</w:t>
            </w:r>
            <w:r w:rsidR="003C24BB" w:rsidRPr="0022211E">
              <w:rPr>
                <w:snapToGrid w:val="0"/>
              </w:rPr>
              <w:t>5</w:t>
            </w:r>
            <w:r w:rsidRPr="0022211E">
              <w:rPr>
                <w:snapToGrid w:val="0"/>
              </w:rPr>
              <w:t xml:space="preserve"> году – 412400, в 201</w:t>
            </w:r>
            <w:r w:rsidR="003C24BB" w:rsidRPr="0022211E">
              <w:rPr>
                <w:snapToGrid w:val="0"/>
              </w:rPr>
              <w:t>6</w:t>
            </w:r>
            <w:r w:rsidRPr="0022211E">
              <w:rPr>
                <w:snapToGrid w:val="0"/>
              </w:rPr>
              <w:t xml:space="preserve"> году  – 412450, в 201</w:t>
            </w:r>
            <w:r w:rsidR="003C24BB" w:rsidRPr="0022211E">
              <w:rPr>
                <w:snapToGrid w:val="0"/>
              </w:rPr>
              <w:t>7</w:t>
            </w:r>
            <w:r w:rsidRPr="0022211E">
              <w:rPr>
                <w:snapToGrid w:val="0"/>
              </w:rPr>
              <w:t xml:space="preserve"> году – 412500, в 201</w:t>
            </w:r>
            <w:r w:rsidR="003C24BB" w:rsidRPr="0022211E">
              <w:rPr>
                <w:snapToGrid w:val="0"/>
              </w:rPr>
              <w:t>8</w:t>
            </w:r>
            <w:r w:rsidRPr="0022211E">
              <w:rPr>
                <w:snapToGrid w:val="0"/>
              </w:rPr>
              <w:t xml:space="preserve"> году – 412550, в 201</w:t>
            </w:r>
            <w:r w:rsidR="003C24BB" w:rsidRPr="0022211E">
              <w:rPr>
                <w:snapToGrid w:val="0"/>
              </w:rPr>
              <w:t>9</w:t>
            </w:r>
            <w:r w:rsidRPr="0022211E">
              <w:rPr>
                <w:snapToGrid w:val="0"/>
              </w:rPr>
              <w:t xml:space="preserve"> – 412600;</w:t>
            </w:r>
          </w:p>
          <w:p w:rsidR="00B406A5" w:rsidRPr="0022211E" w:rsidRDefault="009C52D4" w:rsidP="000A7392">
            <w:pPr>
              <w:widowControl w:val="0"/>
              <w:ind w:firstLine="459"/>
              <w:jc w:val="both"/>
              <w:rPr>
                <w:snapToGrid w:val="0"/>
              </w:rPr>
            </w:pPr>
            <w:r>
              <w:rPr>
                <w:snapToGrid w:val="0"/>
              </w:rPr>
              <w:t>о</w:t>
            </w:r>
            <w:r w:rsidR="001C03D0">
              <w:rPr>
                <w:snapToGrid w:val="0"/>
              </w:rPr>
              <w:t>тношение</w:t>
            </w:r>
            <w:r w:rsidR="00B406A5" w:rsidRPr="0022211E">
              <w:rPr>
                <w:snapToGrid w:val="0"/>
              </w:rPr>
              <w:t xml:space="preserve"> средней заработной платы работник</w:t>
            </w:r>
            <w:r w:rsidR="001C03D0">
              <w:rPr>
                <w:snapToGrid w:val="0"/>
              </w:rPr>
              <w:t>ов учреждений культуры к среднемесячной начисленной</w:t>
            </w:r>
            <w:r w:rsidR="00B406A5" w:rsidRPr="0022211E">
              <w:rPr>
                <w:snapToGrid w:val="0"/>
              </w:rPr>
              <w:t xml:space="preserve"> заработной плате</w:t>
            </w:r>
            <w:r w:rsidR="001C03D0">
              <w:rPr>
                <w:snapToGrid w:val="0"/>
              </w:rPr>
              <w:t xml:space="preserve"> наемных работников в организациях, у индивидуальных предпринимателей и физических лиц (среднемесячному доходу от трудовой деятельности)</w:t>
            </w:r>
            <w:r w:rsidR="00B406A5" w:rsidRPr="0022211E">
              <w:rPr>
                <w:snapToGrid w:val="0"/>
              </w:rPr>
              <w:t xml:space="preserve"> в Московской области</w:t>
            </w:r>
            <w:r>
              <w:rPr>
                <w:snapToGrid w:val="0"/>
              </w:rPr>
              <w:t>:</w:t>
            </w:r>
            <w:r w:rsidR="001C03D0">
              <w:rPr>
                <w:snapToGrid w:val="0"/>
              </w:rPr>
              <w:t xml:space="preserve"> в 2015 году </w:t>
            </w:r>
            <w:r w:rsidR="00012230" w:rsidRPr="0022211E">
              <w:rPr>
                <w:snapToGrid w:val="0"/>
              </w:rPr>
              <w:t xml:space="preserve">– </w:t>
            </w:r>
            <w:r>
              <w:rPr>
                <w:snapToGrid w:val="0"/>
              </w:rPr>
              <w:t>90,8</w:t>
            </w:r>
            <w:r w:rsidR="00012230" w:rsidRPr="0022211E">
              <w:rPr>
                <w:snapToGrid w:val="0"/>
              </w:rPr>
              <w:t xml:space="preserve"> процентов, в 2016</w:t>
            </w:r>
            <w:r w:rsidR="00B406A5" w:rsidRPr="0022211E">
              <w:rPr>
                <w:snapToGrid w:val="0"/>
              </w:rPr>
              <w:t xml:space="preserve"> году – </w:t>
            </w:r>
            <w:r>
              <w:rPr>
                <w:snapToGrid w:val="0"/>
              </w:rPr>
              <w:t>93,5</w:t>
            </w:r>
            <w:r w:rsidR="00B406A5" w:rsidRPr="0022211E">
              <w:rPr>
                <w:snapToGrid w:val="0"/>
              </w:rPr>
              <w:t xml:space="preserve"> процентов, в 201</w:t>
            </w:r>
            <w:r w:rsidR="00012230" w:rsidRPr="0022211E">
              <w:rPr>
                <w:snapToGrid w:val="0"/>
              </w:rPr>
              <w:t>7</w:t>
            </w:r>
            <w:r w:rsidR="00B406A5" w:rsidRPr="0022211E">
              <w:rPr>
                <w:snapToGrid w:val="0"/>
              </w:rPr>
              <w:t xml:space="preserve"> году – </w:t>
            </w:r>
            <w:r w:rsidR="00012230" w:rsidRPr="0022211E">
              <w:rPr>
                <w:snapToGrid w:val="0"/>
              </w:rPr>
              <w:t>100,</w:t>
            </w:r>
            <w:r w:rsidR="00B80503">
              <w:rPr>
                <w:snapToGrid w:val="0"/>
              </w:rPr>
              <w:t>0</w:t>
            </w:r>
            <w:r w:rsidR="00B406A5" w:rsidRPr="0022211E">
              <w:rPr>
                <w:snapToGrid w:val="0"/>
              </w:rPr>
              <w:t xml:space="preserve"> процента, в 201</w:t>
            </w:r>
            <w:r w:rsidR="00012230" w:rsidRPr="0022211E">
              <w:rPr>
                <w:snapToGrid w:val="0"/>
              </w:rPr>
              <w:t>8</w:t>
            </w:r>
            <w:r w:rsidR="00B406A5" w:rsidRPr="0022211E">
              <w:rPr>
                <w:snapToGrid w:val="0"/>
              </w:rPr>
              <w:t xml:space="preserve"> году – 100,</w:t>
            </w:r>
            <w:r w:rsidR="00B80503">
              <w:rPr>
                <w:snapToGrid w:val="0"/>
              </w:rPr>
              <w:t>0</w:t>
            </w:r>
            <w:r w:rsidR="00B406A5" w:rsidRPr="0022211E">
              <w:rPr>
                <w:snapToGrid w:val="0"/>
              </w:rPr>
              <w:t xml:space="preserve"> процентов, в 201</w:t>
            </w:r>
            <w:r w:rsidR="00012230" w:rsidRPr="0022211E">
              <w:rPr>
                <w:snapToGrid w:val="0"/>
              </w:rPr>
              <w:t>9</w:t>
            </w:r>
            <w:r w:rsidR="00B406A5" w:rsidRPr="0022211E">
              <w:rPr>
                <w:snapToGrid w:val="0"/>
              </w:rPr>
              <w:t xml:space="preserve"> году – 10</w:t>
            </w:r>
            <w:r w:rsidR="00012230" w:rsidRPr="0022211E">
              <w:rPr>
                <w:snapToGrid w:val="0"/>
              </w:rPr>
              <w:t>0</w:t>
            </w:r>
            <w:r w:rsidR="00B406A5" w:rsidRPr="0022211E">
              <w:rPr>
                <w:snapToGrid w:val="0"/>
              </w:rPr>
              <w:t>,</w:t>
            </w:r>
            <w:r w:rsidR="00B80503">
              <w:rPr>
                <w:snapToGrid w:val="0"/>
              </w:rPr>
              <w:t>0</w:t>
            </w:r>
            <w:r w:rsidR="00B406A5" w:rsidRPr="0022211E">
              <w:rPr>
                <w:snapToGrid w:val="0"/>
              </w:rPr>
              <w:t xml:space="preserve"> процентов;</w:t>
            </w:r>
          </w:p>
          <w:p w:rsidR="00A3212D" w:rsidRDefault="00A3212D" w:rsidP="000A7392">
            <w:pPr>
              <w:widowControl w:val="0"/>
              <w:ind w:firstLine="459"/>
              <w:jc w:val="both"/>
              <w:rPr>
                <w:snapToGrid w:val="0"/>
              </w:rPr>
            </w:pPr>
            <w:r w:rsidRPr="0022211E">
              <w:rPr>
                <w:snapToGrid w:val="0"/>
              </w:rPr>
              <w:t xml:space="preserve">доведение среднемесячной номинальной начисленной заработной платы работников муниципальных учреждений культуры и искусства до:  2015 год – </w:t>
            </w:r>
            <w:r w:rsidR="009C52D4">
              <w:rPr>
                <w:snapToGrid w:val="0"/>
              </w:rPr>
              <w:t>34667,5</w:t>
            </w:r>
            <w:r w:rsidR="004B528F">
              <w:rPr>
                <w:snapToGrid w:val="0"/>
              </w:rPr>
              <w:t xml:space="preserve"> </w:t>
            </w:r>
            <w:r w:rsidR="00DD5B65">
              <w:rPr>
                <w:snapToGrid w:val="0"/>
              </w:rPr>
              <w:t xml:space="preserve"> </w:t>
            </w:r>
            <w:r w:rsidRPr="0022211E">
              <w:rPr>
                <w:snapToGrid w:val="0"/>
              </w:rPr>
              <w:t xml:space="preserve">руб., 2016 год – </w:t>
            </w:r>
            <w:r w:rsidR="009C52D4">
              <w:rPr>
                <w:snapToGrid w:val="0"/>
              </w:rPr>
              <w:t>36863,7</w:t>
            </w:r>
            <w:r w:rsidR="00DD5B65">
              <w:rPr>
                <w:snapToGrid w:val="0"/>
              </w:rPr>
              <w:t xml:space="preserve"> </w:t>
            </w:r>
            <w:r w:rsidRPr="0022211E">
              <w:rPr>
                <w:snapToGrid w:val="0"/>
              </w:rPr>
              <w:t xml:space="preserve">руб., 2017 год – </w:t>
            </w:r>
            <w:r w:rsidR="009C52D4">
              <w:rPr>
                <w:snapToGrid w:val="0"/>
              </w:rPr>
              <w:t>41440,6</w:t>
            </w:r>
            <w:r w:rsidR="00DD5B65">
              <w:rPr>
                <w:snapToGrid w:val="0"/>
              </w:rPr>
              <w:t xml:space="preserve"> </w:t>
            </w:r>
            <w:r w:rsidRPr="0022211E">
              <w:rPr>
                <w:snapToGrid w:val="0"/>
              </w:rPr>
              <w:t xml:space="preserve">руб., 2018 год – </w:t>
            </w:r>
            <w:r w:rsidR="009C52D4">
              <w:rPr>
                <w:snapToGrid w:val="0"/>
              </w:rPr>
              <w:t xml:space="preserve">43885,6 </w:t>
            </w:r>
            <w:r w:rsidRPr="0022211E">
              <w:rPr>
                <w:snapToGrid w:val="0"/>
              </w:rPr>
              <w:t xml:space="preserve">руб., 2019 год – </w:t>
            </w:r>
            <w:r w:rsidR="009C52D4">
              <w:rPr>
                <w:snapToGrid w:val="0"/>
              </w:rPr>
              <w:t>46562,6</w:t>
            </w:r>
            <w:r w:rsidR="00DD5B65">
              <w:rPr>
                <w:snapToGrid w:val="0"/>
              </w:rPr>
              <w:t xml:space="preserve"> </w:t>
            </w:r>
            <w:r w:rsidRPr="0022211E">
              <w:rPr>
                <w:snapToGrid w:val="0"/>
              </w:rPr>
              <w:t>руб.</w:t>
            </w:r>
            <w:r w:rsidR="003C24BB" w:rsidRPr="0022211E">
              <w:rPr>
                <w:snapToGrid w:val="0"/>
              </w:rPr>
              <w:t>;</w:t>
            </w:r>
          </w:p>
          <w:p w:rsidR="00CB0732" w:rsidRPr="0022211E" w:rsidRDefault="00CB0732" w:rsidP="000A7392">
            <w:pPr>
              <w:widowControl w:val="0"/>
              <w:ind w:firstLine="459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доля административно-управленческого персонала в штатной численности подведомственных учреждений к концу </w:t>
            </w:r>
            <w:r w:rsidR="00F8488E">
              <w:rPr>
                <w:snapToGrid w:val="0"/>
              </w:rPr>
              <w:t>2015 года</w:t>
            </w:r>
            <w:r>
              <w:rPr>
                <w:snapToGrid w:val="0"/>
              </w:rPr>
              <w:t xml:space="preserve"> не более 20 процентов от общей штатной численности;</w:t>
            </w:r>
          </w:p>
          <w:p w:rsidR="003C24BB" w:rsidRPr="0022211E" w:rsidRDefault="003C24BB" w:rsidP="000A7392">
            <w:pPr>
              <w:widowControl w:val="0"/>
              <w:ind w:firstLine="459"/>
              <w:jc w:val="both"/>
              <w:rPr>
                <w:snapToGrid w:val="0"/>
              </w:rPr>
            </w:pPr>
            <w:r w:rsidRPr="0022211E">
              <w:rPr>
                <w:snapToGrid w:val="0"/>
              </w:rPr>
              <w:t>уровень фактической обеспеченности библиотеками от нормативной потребности, проценты: 2015 – 88,89, 2016 – 90,0, 2017 - 90,0, 2018 – 90,0, 2019 – 90,0;</w:t>
            </w:r>
          </w:p>
          <w:p w:rsidR="003C24BB" w:rsidRPr="0022211E" w:rsidRDefault="003C24BB" w:rsidP="000A7392">
            <w:pPr>
              <w:widowControl w:val="0"/>
              <w:ind w:firstLine="459"/>
              <w:jc w:val="both"/>
              <w:rPr>
                <w:snapToGrid w:val="0"/>
              </w:rPr>
            </w:pPr>
            <w:r w:rsidRPr="0022211E">
              <w:rPr>
                <w:snapToGrid w:val="0"/>
              </w:rPr>
              <w:t xml:space="preserve">уровень фактической обеспеченности клубами и учреждениями клубного типа от нормативной потребности, проценты: 2015- 62,48, 2016 – 77,0, 2017 – 74,3, 2018 – 73,9, 2019 </w:t>
            </w:r>
            <w:r w:rsidR="00FD067F" w:rsidRPr="0022211E">
              <w:rPr>
                <w:snapToGrid w:val="0"/>
              </w:rPr>
              <w:t>–</w:t>
            </w:r>
            <w:r w:rsidRPr="0022211E">
              <w:rPr>
                <w:snapToGrid w:val="0"/>
              </w:rPr>
              <w:t xml:space="preserve"> </w:t>
            </w:r>
            <w:r w:rsidR="00FD067F" w:rsidRPr="0022211E">
              <w:rPr>
                <w:snapToGrid w:val="0"/>
              </w:rPr>
              <w:t>73,9;</w:t>
            </w:r>
          </w:p>
          <w:p w:rsidR="00FD067F" w:rsidRPr="0022211E" w:rsidRDefault="00FD067F" w:rsidP="000A7392">
            <w:pPr>
              <w:widowControl w:val="0"/>
              <w:ind w:firstLine="459"/>
              <w:jc w:val="both"/>
              <w:rPr>
                <w:snapToGrid w:val="0"/>
              </w:rPr>
            </w:pPr>
            <w:r w:rsidRPr="0022211E">
              <w:rPr>
                <w:snapToGrid w:val="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проценты: 2015 – 0, 2016 – 0, 2017 – 0, 2018 – 0, 2019 – 0;</w:t>
            </w:r>
          </w:p>
          <w:p w:rsidR="00FD067F" w:rsidRPr="0022211E" w:rsidRDefault="00FD067F" w:rsidP="000A7392">
            <w:pPr>
              <w:widowControl w:val="0"/>
              <w:ind w:firstLine="459"/>
              <w:jc w:val="both"/>
              <w:rPr>
                <w:snapToGrid w:val="0"/>
              </w:rPr>
            </w:pPr>
            <w:r w:rsidRPr="0022211E">
              <w:rPr>
                <w:snapToGrid w:val="0"/>
              </w:rPr>
              <w:t>увеличение фактической обеспеченности п</w:t>
            </w:r>
            <w:r w:rsidR="005C7F7B" w:rsidRPr="0022211E">
              <w:rPr>
                <w:snapToGrid w:val="0"/>
              </w:rPr>
              <w:t>а</w:t>
            </w:r>
            <w:r w:rsidRPr="0022211E">
              <w:rPr>
                <w:snapToGrid w:val="0"/>
              </w:rPr>
              <w:t>рками культуры и отдыха от нормативной потребности, процентов: 2015 – 100,0, 2016 – 100,0, 2017 – 100,0, 2018 – 100,0, 2019 – 100,0;</w:t>
            </w:r>
          </w:p>
          <w:p w:rsidR="00FD067F" w:rsidRDefault="00FD067F" w:rsidP="000A7392">
            <w:pPr>
              <w:widowControl w:val="0"/>
              <w:ind w:firstLine="459"/>
              <w:jc w:val="both"/>
              <w:rPr>
                <w:snapToGrid w:val="0"/>
              </w:rPr>
            </w:pPr>
            <w:r w:rsidRPr="0022211E">
              <w:rPr>
                <w:snapToGrid w:val="0"/>
              </w:rPr>
              <w:t>увеличение числа посетителей парков, проценты: 2015 – 103,0, 2016 – 104,0, 2017 – 105,0, 2018 – 106,0, 2019 – 107,0;</w:t>
            </w:r>
          </w:p>
          <w:p w:rsidR="004E0CE8" w:rsidRPr="0022211E" w:rsidRDefault="004E0CE8" w:rsidP="000A7392">
            <w:pPr>
              <w:widowControl w:val="0"/>
              <w:ind w:firstLine="459"/>
              <w:jc w:val="both"/>
              <w:rPr>
                <w:snapToGrid w:val="0"/>
              </w:rPr>
            </w:pPr>
            <w:r>
              <w:rPr>
                <w:snapToGrid w:val="0"/>
              </w:rPr>
              <w:t>Количество вновь благоустроенных парков культуры и отдыха в рамках Госпрограммы, единиц: 2015-0, 2016-</w:t>
            </w:r>
            <w:r w:rsidR="00262344">
              <w:rPr>
                <w:snapToGrid w:val="0"/>
              </w:rPr>
              <w:t>1</w:t>
            </w:r>
            <w:r>
              <w:rPr>
                <w:snapToGrid w:val="0"/>
              </w:rPr>
              <w:t>, 2017-</w:t>
            </w:r>
            <w:r w:rsidR="00262344">
              <w:rPr>
                <w:snapToGrid w:val="0"/>
              </w:rPr>
              <w:t>0</w:t>
            </w:r>
            <w:r>
              <w:rPr>
                <w:snapToGrid w:val="0"/>
              </w:rPr>
              <w:t>, 2018-0, 2019-0;</w:t>
            </w:r>
          </w:p>
          <w:p w:rsidR="00FD067F" w:rsidRPr="0022211E" w:rsidRDefault="00FD067F" w:rsidP="000A7392">
            <w:pPr>
              <w:widowControl w:val="0"/>
              <w:ind w:firstLine="459"/>
              <w:jc w:val="both"/>
              <w:rPr>
                <w:snapToGrid w:val="0"/>
              </w:rPr>
            </w:pPr>
            <w:r w:rsidRPr="0022211E">
              <w:rPr>
                <w:snapToGrid w:val="0"/>
              </w:rPr>
              <w:t xml:space="preserve">объем платных услуг гостиниц и аналогичных средств размещения туристов: 2015 – 1535,3 </w:t>
            </w:r>
            <w:r w:rsidR="00AF0033" w:rsidRPr="0022211E">
              <w:rPr>
                <w:snapToGrid w:val="0"/>
              </w:rPr>
              <w:t>тыс</w:t>
            </w:r>
            <w:r w:rsidRPr="0022211E">
              <w:rPr>
                <w:snapToGrid w:val="0"/>
              </w:rPr>
              <w:t>.</w:t>
            </w:r>
            <w:r w:rsidR="000C322C">
              <w:rPr>
                <w:snapToGrid w:val="0"/>
              </w:rPr>
              <w:t xml:space="preserve"> </w:t>
            </w:r>
            <w:r w:rsidRPr="0022211E">
              <w:rPr>
                <w:snapToGrid w:val="0"/>
              </w:rPr>
              <w:t xml:space="preserve">руб., 2016 – 1550,6 – </w:t>
            </w:r>
            <w:r w:rsidR="00AF0033" w:rsidRPr="0022211E">
              <w:rPr>
                <w:snapToGrid w:val="0"/>
              </w:rPr>
              <w:t>тыс</w:t>
            </w:r>
            <w:r w:rsidRPr="0022211E">
              <w:rPr>
                <w:snapToGrid w:val="0"/>
              </w:rPr>
              <w:t xml:space="preserve">.руб., 2017 – 1566,1 </w:t>
            </w:r>
            <w:r w:rsidR="00AF0033" w:rsidRPr="0022211E">
              <w:rPr>
                <w:snapToGrid w:val="0"/>
              </w:rPr>
              <w:t>тыс</w:t>
            </w:r>
            <w:r w:rsidRPr="0022211E">
              <w:rPr>
                <w:snapToGrid w:val="0"/>
              </w:rPr>
              <w:t xml:space="preserve">.руб., 2018 – 1581,8 </w:t>
            </w:r>
            <w:r w:rsidR="00AF0033" w:rsidRPr="0022211E">
              <w:rPr>
                <w:snapToGrid w:val="0"/>
              </w:rPr>
              <w:t>тыс</w:t>
            </w:r>
            <w:r w:rsidRPr="0022211E">
              <w:rPr>
                <w:snapToGrid w:val="0"/>
              </w:rPr>
              <w:t xml:space="preserve">.руб., 2019 – 1597,6 </w:t>
            </w:r>
            <w:r w:rsidR="00AF0033" w:rsidRPr="0022211E">
              <w:rPr>
                <w:snapToGrid w:val="0"/>
              </w:rPr>
              <w:t>тыс</w:t>
            </w:r>
            <w:r w:rsidRPr="0022211E">
              <w:rPr>
                <w:snapToGrid w:val="0"/>
              </w:rPr>
              <w:t>.руб.;</w:t>
            </w:r>
          </w:p>
          <w:p w:rsidR="00FD067F" w:rsidRPr="0022211E" w:rsidRDefault="00FD067F" w:rsidP="000A7392">
            <w:pPr>
              <w:widowControl w:val="0"/>
              <w:ind w:firstLine="459"/>
              <w:jc w:val="both"/>
              <w:rPr>
                <w:snapToGrid w:val="0"/>
              </w:rPr>
            </w:pPr>
            <w:r w:rsidRPr="0022211E">
              <w:rPr>
                <w:snapToGrid w:val="0"/>
              </w:rPr>
              <w:t xml:space="preserve">объем платных туристических услуг, оказанных населению: 2015 – 4856,3 </w:t>
            </w:r>
            <w:r w:rsidR="00AF0033" w:rsidRPr="0022211E">
              <w:rPr>
                <w:snapToGrid w:val="0"/>
              </w:rPr>
              <w:t>тыс</w:t>
            </w:r>
            <w:r w:rsidRPr="0022211E">
              <w:rPr>
                <w:snapToGrid w:val="0"/>
              </w:rPr>
              <w:t xml:space="preserve">.руб., 2016 – 5452,7 </w:t>
            </w:r>
            <w:r w:rsidR="00AF0033" w:rsidRPr="0022211E">
              <w:rPr>
                <w:snapToGrid w:val="0"/>
              </w:rPr>
              <w:t>тыс</w:t>
            </w:r>
            <w:r w:rsidRPr="0022211E">
              <w:rPr>
                <w:snapToGrid w:val="0"/>
              </w:rPr>
              <w:t xml:space="preserve">.руб., 2017 – 6137,8 </w:t>
            </w:r>
            <w:r w:rsidR="00AF0033" w:rsidRPr="0022211E">
              <w:rPr>
                <w:snapToGrid w:val="0"/>
              </w:rPr>
              <w:t>тыс</w:t>
            </w:r>
            <w:r w:rsidRPr="0022211E">
              <w:rPr>
                <w:snapToGrid w:val="0"/>
              </w:rPr>
              <w:t xml:space="preserve">.руб., 2018 – 6672,4 </w:t>
            </w:r>
            <w:r w:rsidR="00AF0033" w:rsidRPr="0022211E">
              <w:rPr>
                <w:snapToGrid w:val="0"/>
              </w:rPr>
              <w:t>тыс</w:t>
            </w:r>
            <w:r w:rsidRPr="0022211E">
              <w:rPr>
                <w:snapToGrid w:val="0"/>
              </w:rPr>
              <w:t xml:space="preserve">.руб., 2019 – 6739,2 </w:t>
            </w:r>
            <w:r w:rsidR="00AF0033" w:rsidRPr="0022211E">
              <w:rPr>
                <w:snapToGrid w:val="0"/>
              </w:rPr>
              <w:t>тыс</w:t>
            </w:r>
            <w:r w:rsidRPr="0022211E">
              <w:rPr>
                <w:snapToGrid w:val="0"/>
              </w:rPr>
              <w:t xml:space="preserve">.руб.; </w:t>
            </w:r>
          </w:p>
          <w:p w:rsidR="00B406A5" w:rsidRPr="0022211E" w:rsidRDefault="00B406A5" w:rsidP="0082641E">
            <w:pPr>
              <w:widowControl w:val="0"/>
              <w:ind w:firstLine="459"/>
              <w:jc w:val="both"/>
              <w:rPr>
                <w:snapToGrid w:val="0"/>
              </w:rPr>
            </w:pPr>
            <w:r w:rsidRPr="0022211E">
              <w:rPr>
                <w:snapToGrid w:val="0"/>
              </w:rPr>
              <w:t xml:space="preserve">обеспечение реализации функций по ведению бухгалтерского учета, планово-экономических и </w:t>
            </w:r>
            <w:r w:rsidRPr="0022211E">
              <w:rPr>
                <w:snapToGrid w:val="0"/>
              </w:rPr>
              <w:lastRenderedPageBreak/>
              <w:t>контрольных функций в подведомственных учреждениях;</w:t>
            </w:r>
          </w:p>
          <w:p w:rsidR="00B406A5" w:rsidRPr="0022211E" w:rsidRDefault="001755FC" w:rsidP="00012230">
            <w:pPr>
              <w:widowControl w:val="0"/>
              <w:ind w:firstLine="459"/>
              <w:jc w:val="both"/>
              <w:rPr>
                <w:snapToGrid w:val="0"/>
              </w:rPr>
            </w:pPr>
            <w:r w:rsidRPr="0022211E">
              <w:rPr>
                <w:snapToGrid w:val="0"/>
              </w:rPr>
              <w:t>обеспечение соответствия 100 процентов проводимых процедур закупок для муниципальных нужд требованиям, предъявляемым к проведению процедур закупок для муниципальных нужд</w:t>
            </w:r>
            <w:r w:rsidR="00012230" w:rsidRPr="0022211E">
              <w:rPr>
                <w:snapToGrid w:val="0"/>
              </w:rPr>
              <w:t>.</w:t>
            </w:r>
          </w:p>
        </w:tc>
      </w:tr>
    </w:tbl>
    <w:p w:rsidR="009C52D4" w:rsidRDefault="009C52D4" w:rsidP="009752DB">
      <w:pPr>
        <w:widowControl w:val="0"/>
        <w:jc w:val="center"/>
        <w:rPr>
          <w:b/>
          <w:bCs/>
          <w:snapToGrid w:val="0"/>
        </w:rPr>
      </w:pPr>
    </w:p>
    <w:p w:rsidR="00B104D4" w:rsidRDefault="00823185" w:rsidP="009C52D4">
      <w:pPr>
        <w:widowControl w:val="0"/>
        <w:jc w:val="center"/>
        <w:rPr>
          <w:b/>
          <w:bCs/>
          <w:snapToGrid w:val="0"/>
        </w:rPr>
      </w:pPr>
      <w:r w:rsidRPr="00011CFA">
        <w:rPr>
          <w:b/>
          <w:bCs/>
          <w:snapToGrid w:val="0"/>
        </w:rPr>
        <w:t xml:space="preserve">2. </w:t>
      </w:r>
      <w:r w:rsidR="00241BDD" w:rsidRPr="00011CFA">
        <w:rPr>
          <w:b/>
          <w:bCs/>
          <w:snapToGrid w:val="0"/>
        </w:rPr>
        <w:t>Характеристика задач, решение которых осуществляется путем реализации Программы</w:t>
      </w:r>
    </w:p>
    <w:p w:rsidR="009C52D4" w:rsidRPr="009C52D4" w:rsidRDefault="009C52D4" w:rsidP="009C52D4">
      <w:pPr>
        <w:widowControl w:val="0"/>
        <w:jc w:val="center"/>
        <w:rPr>
          <w:b/>
          <w:bCs/>
          <w:snapToGrid w:val="0"/>
        </w:rPr>
      </w:pPr>
    </w:p>
    <w:p w:rsidR="00B104D4" w:rsidRPr="00011CFA" w:rsidRDefault="00B104D4" w:rsidP="00B104D4">
      <w:pPr>
        <w:ind w:firstLine="708"/>
        <w:jc w:val="both"/>
      </w:pPr>
      <w:r w:rsidRPr="00011CFA">
        <w:t>Культурная среда сегодня становится ключевым понятием современного общества и представляет собой не отдельную область государственного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разных ведомств, общественных институтов и бизнеса. Реализуемый комплекс государственных мер при положительной динамике отдельных показателей, отмеченной за последние 10 лет, пока не оказал решающего позитивного влияния на ситуацию в культуре, позиции которой были серьезно подорваны в 90-е годы. В соответствии со Стратегией национальной безопасности Российской Федерации до 2020 года, утвержденной Указом Президента Российской Федерации от 12 мая 2009 г. N 537, главными угрозами национальной безопасности в сфере культуры являются засилье продукции массовой культуры, ориентированной на духовные потребности маргинальных слоев общества, а также противоправные посягательства на объекты культуры. В последние десятилетия удалось преодолеть спад в развитии культуры, добиться расширения форм и объемов участия государства и общества в поддержке сферы культуры.</w:t>
      </w:r>
    </w:p>
    <w:p w:rsidR="00B104D4" w:rsidRPr="00011CFA" w:rsidRDefault="00B104D4" w:rsidP="00B104D4">
      <w:pPr>
        <w:ind w:firstLine="708"/>
        <w:jc w:val="both"/>
      </w:pPr>
      <w:r w:rsidRPr="00011CFA">
        <w:t xml:space="preserve">Вместе с тем многие проблемы сферы культуры пока остаются нерешенными. В последние годы в мировой и отечественной культуре произошли принципиальные изменения, связанные с внедрением новых технических средств коммуникации и возникновением на их основе новых социокультурных связей и взаимодействий. Многоканальное цифровое телевидение, сеть Интернет, мобильная телефония, разного рода устройства (гаджеты) в корне трансформировали культурную жизнь в первую очередь молодого поколения в городе. Процессы глобализации культуры сочетаются с большим разнообразием культурных практик. Культура включает не только искусство и наследие, но и нравы, обычаи, традиции и ценности различных народов и иных сообществ, что предполагает необходимость учета в государственной политике и их интересов. </w:t>
      </w:r>
    </w:p>
    <w:p w:rsidR="00B104D4" w:rsidRPr="00011CFA" w:rsidRDefault="00B104D4" w:rsidP="00B104D4">
      <w:pPr>
        <w:ind w:firstLine="708"/>
        <w:jc w:val="both"/>
      </w:pPr>
      <w:r w:rsidRPr="00011CFA">
        <w:t xml:space="preserve">Крайне неудовлетворительным остается состояние зданий и материально-технической оснащенности большинства учреждений культуры города Реутов. Среди главных причин устаревания материально-технической базы учреждений культуры и утечки высококвалифицированных кадров - недофинансирование отрасли. </w:t>
      </w:r>
    </w:p>
    <w:p w:rsidR="00B104D4" w:rsidRPr="00011CFA" w:rsidRDefault="00B104D4" w:rsidP="00B104D4">
      <w:pPr>
        <w:jc w:val="both"/>
      </w:pPr>
      <w:r w:rsidRPr="00011CFA">
        <w:t>Требуют улучшений аспекты правового регулирования сферы культуры, связанные с:</w:t>
      </w:r>
    </w:p>
    <w:p w:rsidR="00B104D4" w:rsidRPr="00011CFA" w:rsidRDefault="00B104D4" w:rsidP="00B104D4">
      <w:pPr>
        <w:jc w:val="both"/>
      </w:pPr>
      <w:r w:rsidRPr="00011CFA">
        <w:t>определением прав человека и гражданина в сфере культуры;</w:t>
      </w:r>
    </w:p>
    <w:p w:rsidR="00B104D4" w:rsidRPr="00011CFA" w:rsidRDefault="00B104D4" w:rsidP="00B104D4">
      <w:pPr>
        <w:jc w:val="both"/>
      </w:pPr>
      <w:r w:rsidRPr="00011CFA">
        <w:t>определением отношений в сфере образования в области культуры;</w:t>
      </w:r>
    </w:p>
    <w:p w:rsidR="00B104D4" w:rsidRPr="00011CFA" w:rsidRDefault="00B104D4" w:rsidP="00B104D4">
      <w:pPr>
        <w:jc w:val="both"/>
      </w:pPr>
      <w:r w:rsidRPr="00011CFA">
        <w:t>установлением социальных гарантий для творческих работников;</w:t>
      </w:r>
    </w:p>
    <w:p w:rsidR="00B104D4" w:rsidRPr="00011CFA" w:rsidRDefault="00B104D4" w:rsidP="00B104D4">
      <w:pPr>
        <w:jc w:val="both"/>
      </w:pPr>
      <w:r w:rsidRPr="00011CFA">
        <w:t>организацией и развитием государственно-частного партнерства в области культуры;</w:t>
      </w:r>
    </w:p>
    <w:p w:rsidR="00B104D4" w:rsidRPr="00011CFA" w:rsidRDefault="00B104D4" w:rsidP="00B104D4">
      <w:pPr>
        <w:jc w:val="both"/>
      </w:pPr>
      <w:r w:rsidRPr="00011CFA">
        <w:t>законодательным закреплением новых организационно-правовых форм организаций культуры (многофункциональные культурные и образовательные комплексы и др.);</w:t>
      </w:r>
    </w:p>
    <w:p w:rsidR="00B104D4" w:rsidRPr="00011CFA" w:rsidRDefault="00B104D4" w:rsidP="00B104D4">
      <w:pPr>
        <w:ind w:firstLine="708"/>
        <w:jc w:val="both"/>
      </w:pPr>
      <w:r w:rsidRPr="00011CFA">
        <w:t>Совокупные результаты деятельности в области культурного сотрудничества (включая объемы предоставленных культурных услуг, условия доступа населения к культурным ценностям и участию в культурной жизни, условия пользования учреждениями культуры и др.) низки по сравнению с лучшей международной практикой, не соответствуют потенциалу отрасли культуры и постоянно растущему спросу на культурные продукты. Безусловной составляющей повышения конкурентоспособности культуры на внутреннем и мировом рынках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во многом зависит от обеспеченности организаций культуры современным оборудованием и развития информационных технологий в сфере культуры. Многообразие и тесная взаимосвязь отдельных направлений культурной деятельности требует широкого взаимодействия органов государственной власти всех уровней,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задач. Требуется переход к качественно новому уровню функционирования отрасли культуры, включая библиотечное, музейное, традиционную народную культуру, сохранение и популяризацию объектов культуры, а также значительному укреплению потенциала города Реутов.</w:t>
      </w:r>
    </w:p>
    <w:p w:rsidR="00B104D4" w:rsidRPr="00011CFA" w:rsidRDefault="00B104D4" w:rsidP="00B104D4">
      <w:pPr>
        <w:jc w:val="both"/>
      </w:pPr>
      <w:r w:rsidRPr="00011CFA">
        <w:t>Реализация такого подхода предполагает:</w:t>
      </w:r>
    </w:p>
    <w:p w:rsidR="00B104D4" w:rsidRPr="00011CFA" w:rsidRDefault="00B104D4" w:rsidP="00B104D4">
      <w:pPr>
        <w:jc w:val="both"/>
      </w:pPr>
      <w:r w:rsidRPr="00011CFA"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:rsidR="00B104D4" w:rsidRPr="00011CFA" w:rsidRDefault="00B104D4" w:rsidP="00B104D4">
      <w:pPr>
        <w:jc w:val="both"/>
      </w:pPr>
      <w:r w:rsidRPr="00011CFA">
        <w:lastRenderedPageBreak/>
        <w:t>преодоление значительного отставания учреждений культуры в использовании современных информационных технологий, создании электронных продуктов культуры, а также в развитии отраслевой информационной инфраструктуры, в первую очередь обеспечивающей новые возможности использования фондов музеев, библиотек;</w:t>
      </w:r>
    </w:p>
    <w:p w:rsidR="00B104D4" w:rsidRPr="00011CFA" w:rsidRDefault="00B104D4" w:rsidP="00B104D4">
      <w:pPr>
        <w:jc w:val="both"/>
      </w:pPr>
      <w:r w:rsidRPr="00011CFA">
        <w:t>повышение эффективности управления отраслью культуры на всех уровнях управления.</w:t>
      </w:r>
    </w:p>
    <w:p w:rsidR="00B104D4" w:rsidRPr="00011CFA" w:rsidRDefault="00B104D4" w:rsidP="00B104D4">
      <w:pPr>
        <w:jc w:val="both"/>
      </w:pPr>
      <w:r w:rsidRPr="00011CFA">
        <w:t xml:space="preserve">В структуру Отдела культуры Администрации города Реутов входят </w:t>
      </w:r>
      <w:r w:rsidR="0090754C">
        <w:t>3</w:t>
      </w:r>
      <w:r w:rsidRPr="00011CFA">
        <w:t xml:space="preserve"> учреждени</w:t>
      </w:r>
      <w:r w:rsidR="0090754C">
        <w:t>я</w:t>
      </w:r>
      <w:r w:rsidRPr="00011CFA">
        <w:t xml:space="preserve"> культуры:</w:t>
      </w:r>
    </w:p>
    <w:p w:rsidR="00B104D4" w:rsidRPr="00011CFA" w:rsidRDefault="00B104D4" w:rsidP="00B104D4">
      <w:pPr>
        <w:jc w:val="both"/>
      </w:pPr>
      <w:r w:rsidRPr="00011CFA">
        <w:t>Муниципальное учреждение культуры «Музейно – выставочный центр»;</w:t>
      </w:r>
    </w:p>
    <w:p w:rsidR="00B104D4" w:rsidRPr="00011CFA" w:rsidRDefault="00B104D4" w:rsidP="00B104D4">
      <w:pPr>
        <w:jc w:val="both"/>
      </w:pPr>
      <w:r w:rsidRPr="00011CFA">
        <w:t>Муниципальное учреждение культуры «Централизованная библиотечная система»;</w:t>
      </w:r>
    </w:p>
    <w:p w:rsidR="00B104D4" w:rsidRPr="00011CFA" w:rsidRDefault="00B104D4" w:rsidP="00B104D4">
      <w:pPr>
        <w:jc w:val="both"/>
      </w:pPr>
      <w:r w:rsidRPr="00011CFA">
        <w:t>Муниципальное учреждение «Молодежн</w:t>
      </w:r>
      <w:r w:rsidR="0090754C">
        <w:t>ый культурно - досуговый центр».</w:t>
      </w:r>
    </w:p>
    <w:p w:rsidR="00B104D4" w:rsidRPr="00011CFA" w:rsidRDefault="00B104D4" w:rsidP="00B104D4">
      <w:pPr>
        <w:tabs>
          <w:tab w:val="left" w:pos="5789"/>
        </w:tabs>
        <w:jc w:val="both"/>
      </w:pPr>
      <w:r w:rsidRPr="00011CFA">
        <w:t xml:space="preserve">            В МУК «Музейно – выставочный центр» регулярно проводятся экскурсии, лекции, постоянно меняется экспозиция музея. Проводятся занятия с детьми, ведется кружковая работа.  Отдельные залы посвящены истории развития города Реутов с момента первого упоминания до наших дней. Количество посетителей в 201</w:t>
      </w:r>
      <w:r w:rsidR="00BF16B7">
        <w:t>3</w:t>
      </w:r>
      <w:r w:rsidRPr="00011CFA">
        <w:t xml:space="preserve"> году – </w:t>
      </w:r>
      <w:r w:rsidR="00BF16B7">
        <w:t>32</w:t>
      </w:r>
      <w:r w:rsidRPr="00011CFA">
        <w:t>00 человек.  В 201</w:t>
      </w:r>
      <w:r w:rsidR="00BF16B7">
        <w:t>4</w:t>
      </w:r>
      <w:r w:rsidRPr="00011CFA">
        <w:t xml:space="preserve"> году ожидается </w:t>
      </w:r>
      <w:r w:rsidR="00BF16B7">
        <w:t>4200</w:t>
      </w:r>
      <w:r w:rsidRPr="00011CFA">
        <w:t xml:space="preserve"> человек. </w:t>
      </w:r>
    </w:p>
    <w:p w:rsidR="00B104D4" w:rsidRPr="00011CFA" w:rsidRDefault="00B104D4" w:rsidP="00B104D4">
      <w:pPr>
        <w:ind w:firstLine="720"/>
        <w:jc w:val="both"/>
      </w:pPr>
      <w:r w:rsidRPr="00011CFA">
        <w:t xml:space="preserve">Библиотечная система располагается по 8 адресам в обеих частях города Реутов. В МУК «Централизованная библиотечная система» на учете состоит   12591  читателей. Их численность будет расти, в связи с ростом населения и строительством нового жилого фонда. Помимо предоставления непосредственно библиотечной услуги населению, ведется масштабная кружковая работа, регулярно проводятся мероприятия, посвященные праздникам и памятным датам. </w:t>
      </w:r>
    </w:p>
    <w:p w:rsidR="00B104D4" w:rsidRPr="00011CFA" w:rsidRDefault="00B104D4" w:rsidP="00B104D4">
      <w:pPr>
        <w:ind w:firstLine="720"/>
        <w:jc w:val="both"/>
      </w:pPr>
      <w:r w:rsidRPr="00011CFA">
        <w:t xml:space="preserve">Новое здание МУ «Молодежный культурно - досуговый центр» открыло свои двери в конце 2012 года по адресу: ул. Победы, д. 6 и сразу одним из главных зданий города. В новом здании стали появляться многочисленные кружки и секции (на сегодняшний момент 350 детей занимаются в кружках МУ «МКДЦ») для занятий с детьми и взрослыми жителями нашего города. </w:t>
      </w:r>
    </w:p>
    <w:p w:rsidR="00B104D4" w:rsidRPr="00011CFA" w:rsidRDefault="008D2B33" w:rsidP="00B104D4">
      <w:pPr>
        <w:jc w:val="both"/>
      </w:pPr>
      <w:r>
        <w:rPr>
          <w:snapToGrid w:val="0"/>
        </w:rPr>
        <w:t xml:space="preserve">        </w:t>
      </w:r>
      <w:r w:rsidR="00B104D4" w:rsidRPr="00011CFA">
        <w:rPr>
          <w:snapToGrid w:val="0"/>
        </w:rPr>
        <w:t xml:space="preserve">Достичь современного уровня интеллектуального и культурного развития, возможно только в культурной среде, позволяющей осознать цели и нравственные ориентиры развития общества. </w:t>
      </w:r>
    </w:p>
    <w:p w:rsidR="005A03DB" w:rsidRPr="00011CFA" w:rsidRDefault="00B104D4" w:rsidP="005A03DB">
      <w:pPr>
        <w:jc w:val="both"/>
      </w:pPr>
      <w:r w:rsidRPr="00011CFA">
        <w:t xml:space="preserve">     В связи с этим формирование и развитие культурной среды становится важнейшим условием улучшения качества жизни в городском округе Реутов.</w:t>
      </w:r>
    </w:p>
    <w:p w:rsidR="00B104D4" w:rsidRPr="00011CFA" w:rsidRDefault="00B104D4" w:rsidP="00B104D4">
      <w:pPr>
        <w:jc w:val="both"/>
      </w:pPr>
      <w:r w:rsidRPr="00011CFA">
        <w:t xml:space="preserve">     Осуществление мероприятий Программы позволит достичь следующих показателей:</w:t>
      </w:r>
    </w:p>
    <w:p w:rsidR="00023490" w:rsidRPr="0022211E" w:rsidRDefault="00023490" w:rsidP="00023490">
      <w:pPr>
        <w:widowControl w:val="0"/>
        <w:ind w:firstLine="459"/>
        <w:jc w:val="both"/>
        <w:rPr>
          <w:snapToGrid w:val="0"/>
        </w:rPr>
      </w:pPr>
      <w:r w:rsidRPr="0022211E">
        <w:rPr>
          <w:snapToGrid w:val="0"/>
        </w:rPr>
        <w:t>увеличение численности участников культурно-досуговых мероприятий по сравнению с предыдущим годом: 2015 – на 4,0 процента, 2016 год – на 5,0 процентов, 2017 год  - на 6,0 процентов, 2018 год – на 7,0 процентов, 2019 год – на 8,0 процентов;</w:t>
      </w:r>
    </w:p>
    <w:p w:rsidR="00023490" w:rsidRPr="0022211E" w:rsidRDefault="00023490" w:rsidP="00023490">
      <w:pPr>
        <w:widowControl w:val="0"/>
        <w:ind w:firstLine="459"/>
        <w:jc w:val="both"/>
        <w:rPr>
          <w:snapToGrid w:val="0"/>
        </w:rPr>
      </w:pPr>
      <w:r w:rsidRPr="0022211E">
        <w:rPr>
          <w:snapToGrid w:val="0"/>
        </w:rPr>
        <w:t>количество стипендий выдающимся деятелям культуры – 2015 год – 1, 2016 – 1, 2017 – 1,  2018 – 1, 2019 – 1;</w:t>
      </w:r>
    </w:p>
    <w:p w:rsidR="00023490" w:rsidRPr="0022211E" w:rsidRDefault="00023490" w:rsidP="00023490">
      <w:pPr>
        <w:widowControl w:val="0"/>
        <w:ind w:firstLine="459"/>
        <w:jc w:val="both"/>
        <w:rPr>
          <w:snapToGrid w:val="0"/>
        </w:rPr>
      </w:pPr>
      <w:r w:rsidRPr="0022211E">
        <w:rPr>
          <w:snapToGrid w:val="0"/>
        </w:rPr>
        <w:t>увеличение количества предоставляемых муниципальными библиотеками муниципальных услуг в электронном виде, процентов – в 2015 году – 100, в 2016 году – 100, в 2017 году – 100, в 2018 – 150, в 2019 – 100;</w:t>
      </w:r>
    </w:p>
    <w:p w:rsidR="00023490" w:rsidRPr="0022211E" w:rsidRDefault="00023490" w:rsidP="00023490">
      <w:pPr>
        <w:widowControl w:val="0"/>
        <w:ind w:firstLine="459"/>
        <w:jc w:val="both"/>
        <w:rPr>
          <w:snapToGrid w:val="0"/>
        </w:rPr>
      </w:pPr>
      <w:r w:rsidRPr="0022211E">
        <w:rPr>
          <w:snapToGrid w:val="0"/>
        </w:rPr>
        <w:t>увеличение посещаемости музейных учреждений города Реутов, посещений на одного жителя в год – в 2015 году – 0,07, в 2016 году – 0,07, в 2017 году – 0,07, в 2018 – 0,07, в 2019 – 0,08;</w:t>
      </w:r>
    </w:p>
    <w:p w:rsidR="00F70B57" w:rsidRPr="0022211E" w:rsidRDefault="00F70B57" w:rsidP="00F70B57">
      <w:pPr>
        <w:widowControl w:val="0"/>
        <w:ind w:firstLine="459"/>
        <w:jc w:val="both"/>
        <w:rPr>
          <w:snapToGrid w:val="0"/>
        </w:rPr>
      </w:pPr>
      <w:r>
        <w:rPr>
          <w:snapToGrid w:val="0"/>
        </w:rPr>
        <w:t>увеличение доли населения участвующего в коллективах народного творчества и школах искусств, процентов – в 2015</w:t>
      </w:r>
      <w:r w:rsidR="00863356">
        <w:rPr>
          <w:snapToGrid w:val="0"/>
        </w:rPr>
        <w:t xml:space="preserve"> году – 3 процента, в 2016 – 7 процентов, в 2017 – 9</w:t>
      </w:r>
      <w:r>
        <w:rPr>
          <w:snapToGrid w:val="0"/>
        </w:rPr>
        <w:t xml:space="preserve"> процентов, в 2018 году – </w:t>
      </w:r>
      <w:r w:rsidR="00863356">
        <w:rPr>
          <w:snapToGrid w:val="0"/>
        </w:rPr>
        <w:t>11</w:t>
      </w:r>
      <w:r>
        <w:rPr>
          <w:snapToGrid w:val="0"/>
        </w:rPr>
        <w:t xml:space="preserve"> процентов, в 2019 – </w:t>
      </w:r>
      <w:r w:rsidR="00863356">
        <w:rPr>
          <w:snapToGrid w:val="0"/>
        </w:rPr>
        <w:t>13</w:t>
      </w:r>
      <w:r>
        <w:rPr>
          <w:snapToGrid w:val="0"/>
        </w:rPr>
        <w:t xml:space="preserve"> процентов;</w:t>
      </w:r>
    </w:p>
    <w:p w:rsidR="00023490" w:rsidRPr="0022211E" w:rsidRDefault="00023490" w:rsidP="00023490">
      <w:pPr>
        <w:widowControl w:val="0"/>
        <w:ind w:firstLine="459"/>
        <w:jc w:val="both"/>
        <w:rPr>
          <w:snapToGrid w:val="0"/>
        </w:rPr>
      </w:pPr>
      <w:r w:rsidRPr="0022211E">
        <w:rPr>
          <w:snapToGrid w:val="0"/>
        </w:rPr>
        <w:t>увеличение количества выставочных проектов, осуществляемых в городе Реутов, в процентах – ежегодно на 100;</w:t>
      </w:r>
    </w:p>
    <w:p w:rsidR="00023490" w:rsidRPr="0022211E" w:rsidRDefault="00023490" w:rsidP="00023490">
      <w:pPr>
        <w:widowControl w:val="0"/>
        <w:ind w:firstLine="459"/>
        <w:jc w:val="both"/>
        <w:rPr>
          <w:snapToGrid w:val="0"/>
        </w:rPr>
      </w:pPr>
      <w:r w:rsidRPr="0022211E">
        <w:rPr>
          <w:snapToGrid w:val="0"/>
        </w:rPr>
        <w:t>увеличение количества выданных на руки экземпляров книг, единиц – в 2015 году – 412400, в 2016 году  – 412450, в 2017 году – 412500, в 2018 году – 412550, в 2019 – 412600;</w:t>
      </w:r>
    </w:p>
    <w:p w:rsidR="00023490" w:rsidRPr="0022211E" w:rsidRDefault="009C52D4" w:rsidP="00023490">
      <w:pPr>
        <w:widowControl w:val="0"/>
        <w:ind w:firstLine="459"/>
        <w:jc w:val="both"/>
        <w:rPr>
          <w:snapToGrid w:val="0"/>
        </w:rPr>
      </w:pPr>
      <w:r w:rsidRPr="009C52D4">
        <w:rPr>
          <w:snapToGrid w:val="0"/>
        </w:rPr>
        <w:t xml:space="preserve"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</w:r>
      <w:r w:rsidR="00023490" w:rsidRPr="009C52D4">
        <w:rPr>
          <w:snapToGrid w:val="0"/>
        </w:rPr>
        <w:t>в</w:t>
      </w:r>
      <w:r w:rsidR="00023490" w:rsidRPr="0022211E">
        <w:rPr>
          <w:snapToGrid w:val="0"/>
        </w:rPr>
        <w:t xml:space="preserve"> 2015 году – </w:t>
      </w:r>
      <w:r>
        <w:rPr>
          <w:snapToGrid w:val="0"/>
        </w:rPr>
        <w:t>90,8</w:t>
      </w:r>
      <w:r w:rsidR="00023490" w:rsidRPr="0022211E">
        <w:rPr>
          <w:snapToGrid w:val="0"/>
        </w:rPr>
        <w:t xml:space="preserve"> процентов, в 2016 году – </w:t>
      </w:r>
      <w:r>
        <w:rPr>
          <w:snapToGrid w:val="0"/>
        </w:rPr>
        <w:t>93,5</w:t>
      </w:r>
      <w:r w:rsidR="00023490" w:rsidRPr="0022211E">
        <w:rPr>
          <w:snapToGrid w:val="0"/>
        </w:rPr>
        <w:t xml:space="preserve"> процентов, в 2017 году – 100,</w:t>
      </w:r>
      <w:r w:rsidR="00023490">
        <w:rPr>
          <w:snapToGrid w:val="0"/>
        </w:rPr>
        <w:t>0</w:t>
      </w:r>
      <w:r w:rsidR="00023490" w:rsidRPr="0022211E">
        <w:rPr>
          <w:snapToGrid w:val="0"/>
        </w:rPr>
        <w:t xml:space="preserve"> процента, в 2018 году – 100,</w:t>
      </w:r>
      <w:r w:rsidR="00023490">
        <w:rPr>
          <w:snapToGrid w:val="0"/>
        </w:rPr>
        <w:t>0</w:t>
      </w:r>
      <w:r w:rsidR="00023490" w:rsidRPr="0022211E">
        <w:rPr>
          <w:snapToGrid w:val="0"/>
        </w:rPr>
        <w:t xml:space="preserve"> процентов, в 2019 году – 100,</w:t>
      </w:r>
      <w:r w:rsidR="00023490">
        <w:rPr>
          <w:snapToGrid w:val="0"/>
        </w:rPr>
        <w:t>0</w:t>
      </w:r>
      <w:r w:rsidR="00023490" w:rsidRPr="0022211E">
        <w:rPr>
          <w:snapToGrid w:val="0"/>
        </w:rPr>
        <w:t xml:space="preserve"> процентов;</w:t>
      </w:r>
    </w:p>
    <w:p w:rsidR="00023490" w:rsidRDefault="00023490" w:rsidP="00023490">
      <w:pPr>
        <w:widowControl w:val="0"/>
        <w:ind w:firstLine="459"/>
        <w:jc w:val="both"/>
        <w:rPr>
          <w:snapToGrid w:val="0"/>
        </w:rPr>
      </w:pPr>
      <w:r w:rsidRPr="0022211E">
        <w:rPr>
          <w:snapToGrid w:val="0"/>
        </w:rPr>
        <w:t xml:space="preserve">доведение среднемесячной номинальной начисленной заработной платы работников муниципальных учреждений культуры и искусства до:  2015 год – </w:t>
      </w:r>
      <w:r w:rsidR="009C52D4">
        <w:rPr>
          <w:snapToGrid w:val="0"/>
        </w:rPr>
        <w:t>34677,5</w:t>
      </w:r>
      <w:r>
        <w:rPr>
          <w:snapToGrid w:val="0"/>
        </w:rPr>
        <w:t xml:space="preserve"> </w:t>
      </w:r>
      <w:r w:rsidRPr="0022211E">
        <w:rPr>
          <w:snapToGrid w:val="0"/>
        </w:rPr>
        <w:t xml:space="preserve">руб., 2016 год – </w:t>
      </w:r>
      <w:r w:rsidR="009C52D4">
        <w:rPr>
          <w:snapToGrid w:val="0"/>
        </w:rPr>
        <w:t>36863,7</w:t>
      </w:r>
      <w:r>
        <w:rPr>
          <w:snapToGrid w:val="0"/>
        </w:rPr>
        <w:t xml:space="preserve"> </w:t>
      </w:r>
      <w:r w:rsidRPr="0022211E">
        <w:rPr>
          <w:snapToGrid w:val="0"/>
        </w:rPr>
        <w:t xml:space="preserve">руб., 2017 год – </w:t>
      </w:r>
      <w:r w:rsidR="009C52D4">
        <w:rPr>
          <w:snapToGrid w:val="0"/>
        </w:rPr>
        <w:t>41440,6</w:t>
      </w:r>
      <w:r>
        <w:rPr>
          <w:snapToGrid w:val="0"/>
        </w:rPr>
        <w:t xml:space="preserve"> </w:t>
      </w:r>
      <w:r w:rsidRPr="0022211E">
        <w:rPr>
          <w:snapToGrid w:val="0"/>
        </w:rPr>
        <w:t xml:space="preserve">руб., 2018 год – </w:t>
      </w:r>
      <w:r w:rsidR="009C52D4">
        <w:rPr>
          <w:snapToGrid w:val="0"/>
        </w:rPr>
        <w:t>43885,6</w:t>
      </w:r>
      <w:r>
        <w:rPr>
          <w:snapToGrid w:val="0"/>
        </w:rPr>
        <w:t xml:space="preserve"> </w:t>
      </w:r>
      <w:r w:rsidRPr="0022211E">
        <w:rPr>
          <w:snapToGrid w:val="0"/>
        </w:rPr>
        <w:t xml:space="preserve">руб., 2019 год – </w:t>
      </w:r>
      <w:r w:rsidR="009C52D4">
        <w:rPr>
          <w:snapToGrid w:val="0"/>
        </w:rPr>
        <w:t>46562,6</w:t>
      </w:r>
      <w:r>
        <w:rPr>
          <w:snapToGrid w:val="0"/>
        </w:rPr>
        <w:t xml:space="preserve"> </w:t>
      </w:r>
      <w:r w:rsidRPr="0022211E">
        <w:rPr>
          <w:snapToGrid w:val="0"/>
        </w:rPr>
        <w:t>руб.;</w:t>
      </w:r>
    </w:p>
    <w:p w:rsidR="00023490" w:rsidRPr="0022211E" w:rsidRDefault="00023490" w:rsidP="00023490">
      <w:pPr>
        <w:widowControl w:val="0"/>
        <w:ind w:firstLine="459"/>
        <w:jc w:val="both"/>
        <w:rPr>
          <w:snapToGrid w:val="0"/>
        </w:rPr>
      </w:pPr>
      <w:r>
        <w:rPr>
          <w:snapToGrid w:val="0"/>
        </w:rPr>
        <w:t>доля административно-управленческого персонала в штатной численности подведомственных учреждений к концу 2015 года не более 20 процентов от общей штатной численности;</w:t>
      </w:r>
    </w:p>
    <w:p w:rsidR="00023490" w:rsidRPr="0022211E" w:rsidRDefault="00023490" w:rsidP="00023490">
      <w:pPr>
        <w:widowControl w:val="0"/>
        <w:ind w:firstLine="459"/>
        <w:jc w:val="both"/>
        <w:rPr>
          <w:snapToGrid w:val="0"/>
        </w:rPr>
      </w:pPr>
      <w:r w:rsidRPr="0022211E">
        <w:rPr>
          <w:snapToGrid w:val="0"/>
        </w:rPr>
        <w:t>уровень фактической обеспеченности библиотеками от нормативной потребности, проценты: 2015 – 88,89, 2016 – 90,0, 2017 - 90,0, 2018 – 90,0, 2019 – 90,0;</w:t>
      </w:r>
    </w:p>
    <w:p w:rsidR="00023490" w:rsidRPr="0022211E" w:rsidRDefault="00023490" w:rsidP="00023490">
      <w:pPr>
        <w:widowControl w:val="0"/>
        <w:ind w:firstLine="459"/>
        <w:jc w:val="both"/>
        <w:rPr>
          <w:snapToGrid w:val="0"/>
        </w:rPr>
      </w:pPr>
      <w:r w:rsidRPr="0022211E">
        <w:rPr>
          <w:snapToGrid w:val="0"/>
        </w:rPr>
        <w:t>уровень фактической обеспеченности клубами и учреждениями клубного типа от нормативной потребности, проценты: 2015- 62,48, 2016 – 77,0, 2017 – 74,3, 2018 – 73,9, 2019 – 73,9;</w:t>
      </w:r>
    </w:p>
    <w:p w:rsidR="00023490" w:rsidRPr="0022211E" w:rsidRDefault="00023490" w:rsidP="00023490">
      <w:pPr>
        <w:widowControl w:val="0"/>
        <w:ind w:firstLine="459"/>
        <w:jc w:val="both"/>
        <w:rPr>
          <w:snapToGrid w:val="0"/>
        </w:rPr>
      </w:pPr>
      <w:r w:rsidRPr="0022211E">
        <w:rPr>
          <w:snapToGrid w:val="0"/>
        </w:rPr>
        <w:lastRenderedPageBreak/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проценты: 2015 – 0, 2016 – 0, 2017 – 0, 2018 – 0, 2019 – 0;</w:t>
      </w:r>
    </w:p>
    <w:p w:rsidR="00023490" w:rsidRPr="0022211E" w:rsidRDefault="00023490" w:rsidP="00023490">
      <w:pPr>
        <w:widowControl w:val="0"/>
        <w:ind w:firstLine="459"/>
        <w:jc w:val="both"/>
        <w:rPr>
          <w:snapToGrid w:val="0"/>
        </w:rPr>
      </w:pPr>
      <w:r w:rsidRPr="0022211E">
        <w:rPr>
          <w:snapToGrid w:val="0"/>
        </w:rPr>
        <w:t>увеличение фактической обеспеченности парками культуры и отдыха от нормативной потребности, процентов: 2015 – 100,0, 2016 – 100,0, 2017 – 100,0, 2018 – 100,0, 2019 – 100,0;</w:t>
      </w:r>
    </w:p>
    <w:p w:rsidR="00023490" w:rsidRDefault="00023490" w:rsidP="00023490">
      <w:pPr>
        <w:widowControl w:val="0"/>
        <w:ind w:firstLine="459"/>
        <w:jc w:val="both"/>
        <w:rPr>
          <w:snapToGrid w:val="0"/>
        </w:rPr>
      </w:pPr>
      <w:r w:rsidRPr="0022211E">
        <w:rPr>
          <w:snapToGrid w:val="0"/>
        </w:rPr>
        <w:t>увеличение числа посетителей парков, проценты: 2015 – 103,0, 2016 – 104,0, 2017 – 105,0, 2018 – 106,0, 2019 – 107,0;</w:t>
      </w:r>
    </w:p>
    <w:p w:rsidR="00023490" w:rsidRPr="0022211E" w:rsidRDefault="00023490" w:rsidP="00023490">
      <w:pPr>
        <w:widowControl w:val="0"/>
        <w:ind w:firstLine="459"/>
        <w:jc w:val="both"/>
        <w:rPr>
          <w:snapToGrid w:val="0"/>
        </w:rPr>
      </w:pPr>
      <w:r>
        <w:rPr>
          <w:snapToGrid w:val="0"/>
        </w:rPr>
        <w:t>Количество вновь благоустроенных парков культуры и отдыха в рамках Госпрограммы, единиц: 2015-0, 2016-</w:t>
      </w:r>
      <w:r w:rsidR="00262344">
        <w:rPr>
          <w:snapToGrid w:val="0"/>
        </w:rPr>
        <w:t>1</w:t>
      </w:r>
      <w:r>
        <w:rPr>
          <w:snapToGrid w:val="0"/>
        </w:rPr>
        <w:t>, 2017-</w:t>
      </w:r>
      <w:r w:rsidR="00262344">
        <w:rPr>
          <w:snapToGrid w:val="0"/>
        </w:rPr>
        <w:t>0</w:t>
      </w:r>
      <w:r>
        <w:rPr>
          <w:snapToGrid w:val="0"/>
        </w:rPr>
        <w:t>, 2018-0, 2019-0;</w:t>
      </w:r>
    </w:p>
    <w:p w:rsidR="00023490" w:rsidRPr="0022211E" w:rsidRDefault="00023490" w:rsidP="00023490">
      <w:pPr>
        <w:widowControl w:val="0"/>
        <w:ind w:firstLine="459"/>
        <w:jc w:val="both"/>
        <w:rPr>
          <w:snapToGrid w:val="0"/>
        </w:rPr>
      </w:pPr>
      <w:r w:rsidRPr="0022211E">
        <w:rPr>
          <w:snapToGrid w:val="0"/>
        </w:rPr>
        <w:t>объем платных услуг гостиниц и аналогичных средств размещения туристов: 2015 – 1535,3 тыс.руб., 2016 – 1550,6 – тыс.руб., 2017 – 1566,1 тыс.руб., 2018 – 1581,8 тыс.руб., 2019 – 1597,6 тыс.руб.;</w:t>
      </w:r>
    </w:p>
    <w:p w:rsidR="00023490" w:rsidRPr="0022211E" w:rsidRDefault="00023490" w:rsidP="00023490">
      <w:pPr>
        <w:widowControl w:val="0"/>
        <w:ind w:firstLine="459"/>
        <w:jc w:val="both"/>
        <w:rPr>
          <w:snapToGrid w:val="0"/>
        </w:rPr>
      </w:pPr>
      <w:r w:rsidRPr="0022211E">
        <w:rPr>
          <w:snapToGrid w:val="0"/>
        </w:rPr>
        <w:t xml:space="preserve">объем платных туристических услуг, оказанных населению: 2015 – 4856,3 тыс.руб., 2016 – 5452,7 тыс.руб., 2017 – 6137,8 тыс.руб., 2018 – 6672,4 тыс.руб., 2019 – 6739,2 тыс.руб.; </w:t>
      </w:r>
    </w:p>
    <w:p w:rsidR="00023490" w:rsidRPr="0022211E" w:rsidRDefault="00023490" w:rsidP="00023490">
      <w:pPr>
        <w:widowControl w:val="0"/>
        <w:ind w:firstLine="459"/>
        <w:jc w:val="both"/>
        <w:rPr>
          <w:snapToGrid w:val="0"/>
        </w:rPr>
      </w:pPr>
      <w:r w:rsidRPr="0022211E">
        <w:rPr>
          <w:snapToGrid w:val="0"/>
        </w:rPr>
        <w:t>обеспечение реализации функций по ведению бухгалтерского учета, планово-экономических и контрольных функций в подведомственных учреждениях;</w:t>
      </w:r>
    </w:p>
    <w:p w:rsidR="00023490" w:rsidRDefault="00023490" w:rsidP="00023490">
      <w:pPr>
        <w:widowControl w:val="0"/>
        <w:ind w:firstLine="720"/>
        <w:jc w:val="center"/>
        <w:rPr>
          <w:snapToGrid w:val="0"/>
        </w:rPr>
      </w:pPr>
      <w:r w:rsidRPr="0022211E">
        <w:rPr>
          <w:snapToGrid w:val="0"/>
        </w:rPr>
        <w:t>обеспечение соответствия 100 процентов проводимых процедур закупок для муниципальных нужд требованиям, предъявляемым к проведению процедур закупок для муниципальных нужд.</w:t>
      </w:r>
    </w:p>
    <w:p w:rsidR="00023490" w:rsidRDefault="00023490" w:rsidP="00023490">
      <w:pPr>
        <w:widowControl w:val="0"/>
        <w:ind w:firstLine="720"/>
        <w:jc w:val="center"/>
        <w:rPr>
          <w:snapToGrid w:val="0"/>
        </w:rPr>
      </w:pPr>
    </w:p>
    <w:p w:rsidR="00E15B2F" w:rsidRPr="00011CFA" w:rsidRDefault="000D4823" w:rsidP="00023490">
      <w:pPr>
        <w:widowControl w:val="0"/>
        <w:ind w:firstLine="720"/>
        <w:jc w:val="center"/>
        <w:rPr>
          <w:b/>
          <w:snapToGrid w:val="0"/>
        </w:rPr>
      </w:pPr>
      <w:r w:rsidRPr="00011CFA">
        <w:rPr>
          <w:b/>
          <w:snapToGrid w:val="0"/>
        </w:rPr>
        <w:t xml:space="preserve">3. </w:t>
      </w:r>
      <w:r w:rsidR="00E15B2F" w:rsidRPr="00011CFA">
        <w:rPr>
          <w:b/>
          <w:snapToGrid w:val="0"/>
        </w:rPr>
        <w:t>Муниципальный заказчик Программы</w:t>
      </w:r>
    </w:p>
    <w:p w:rsidR="00E15B2F" w:rsidRPr="00011CFA" w:rsidRDefault="00E15B2F" w:rsidP="00E15B2F">
      <w:pPr>
        <w:widowControl w:val="0"/>
        <w:ind w:firstLine="720"/>
        <w:rPr>
          <w:b/>
          <w:snapToGrid w:val="0"/>
        </w:rPr>
      </w:pPr>
    </w:p>
    <w:p w:rsidR="00E15B2F" w:rsidRPr="00011CFA" w:rsidRDefault="00E15B2F" w:rsidP="00E15B2F">
      <w:pPr>
        <w:widowControl w:val="0"/>
        <w:ind w:firstLine="720"/>
        <w:rPr>
          <w:snapToGrid w:val="0"/>
        </w:rPr>
      </w:pPr>
      <w:r w:rsidRPr="00011CFA">
        <w:rPr>
          <w:snapToGrid w:val="0"/>
        </w:rPr>
        <w:t>Заказчиком Программы является Администрация города Реутов.</w:t>
      </w:r>
    </w:p>
    <w:p w:rsidR="00E15B2F" w:rsidRPr="00011CFA" w:rsidRDefault="00E15B2F" w:rsidP="00E15B2F">
      <w:pPr>
        <w:widowControl w:val="0"/>
        <w:ind w:firstLine="720"/>
        <w:jc w:val="center"/>
        <w:rPr>
          <w:b/>
          <w:snapToGrid w:val="0"/>
        </w:rPr>
      </w:pPr>
    </w:p>
    <w:p w:rsidR="00E15B2F" w:rsidRPr="00011CFA" w:rsidRDefault="000D4823" w:rsidP="00E15B2F">
      <w:pPr>
        <w:widowControl w:val="0"/>
        <w:ind w:firstLine="720"/>
        <w:jc w:val="center"/>
        <w:rPr>
          <w:b/>
          <w:snapToGrid w:val="0"/>
        </w:rPr>
      </w:pPr>
      <w:r w:rsidRPr="00011CFA">
        <w:rPr>
          <w:b/>
          <w:snapToGrid w:val="0"/>
        </w:rPr>
        <w:t xml:space="preserve">4. </w:t>
      </w:r>
      <w:r w:rsidR="00D10DF1" w:rsidRPr="00011CFA">
        <w:rPr>
          <w:b/>
          <w:snapToGrid w:val="0"/>
        </w:rPr>
        <w:t>Координатор Программы</w:t>
      </w:r>
    </w:p>
    <w:p w:rsidR="00E15B2F" w:rsidRPr="00011CFA" w:rsidRDefault="00E15B2F" w:rsidP="00E15B2F">
      <w:pPr>
        <w:widowControl w:val="0"/>
        <w:ind w:firstLine="720"/>
        <w:jc w:val="center"/>
        <w:rPr>
          <w:b/>
          <w:snapToGrid w:val="0"/>
        </w:rPr>
      </w:pPr>
    </w:p>
    <w:p w:rsidR="00E15B2F" w:rsidRPr="00011CFA" w:rsidRDefault="00D10DF1" w:rsidP="00E15B2F">
      <w:pPr>
        <w:widowControl w:val="0"/>
        <w:ind w:firstLine="720"/>
        <w:jc w:val="both"/>
        <w:rPr>
          <w:snapToGrid w:val="0"/>
        </w:rPr>
      </w:pPr>
      <w:r w:rsidRPr="00011CFA">
        <w:rPr>
          <w:snapToGrid w:val="0"/>
        </w:rPr>
        <w:t>Координатор</w:t>
      </w:r>
      <w:r w:rsidR="00633B7F" w:rsidRPr="00011CFA">
        <w:rPr>
          <w:snapToGrid w:val="0"/>
        </w:rPr>
        <w:t xml:space="preserve"> Программы – </w:t>
      </w:r>
      <w:r w:rsidRPr="00011CFA">
        <w:rPr>
          <w:snapToGrid w:val="0"/>
        </w:rPr>
        <w:t xml:space="preserve">Заместитель </w:t>
      </w:r>
      <w:r w:rsidR="004D75C4">
        <w:rPr>
          <w:snapToGrid w:val="0"/>
        </w:rPr>
        <w:t xml:space="preserve">Главы </w:t>
      </w:r>
      <w:r w:rsidR="00BC0EE9" w:rsidRPr="00011CFA">
        <w:rPr>
          <w:snapToGrid w:val="0"/>
        </w:rPr>
        <w:t>города Реутов</w:t>
      </w:r>
      <w:r w:rsidRPr="00011CFA">
        <w:rPr>
          <w:snapToGrid w:val="0"/>
        </w:rPr>
        <w:t>, курирующий данное направление.</w:t>
      </w:r>
    </w:p>
    <w:p w:rsidR="00E15B2F" w:rsidRPr="00011CFA" w:rsidRDefault="00E15B2F" w:rsidP="00E15B2F">
      <w:pPr>
        <w:widowControl w:val="0"/>
        <w:ind w:firstLine="720"/>
        <w:jc w:val="both"/>
        <w:rPr>
          <w:snapToGrid w:val="0"/>
        </w:rPr>
      </w:pPr>
    </w:p>
    <w:p w:rsidR="00E15B2F" w:rsidRPr="00011CFA" w:rsidRDefault="00E15B2F" w:rsidP="00E15B2F">
      <w:pPr>
        <w:widowControl w:val="0"/>
        <w:ind w:firstLine="720"/>
        <w:jc w:val="both"/>
        <w:rPr>
          <w:snapToGrid w:val="0"/>
        </w:rPr>
      </w:pPr>
    </w:p>
    <w:p w:rsidR="00E15B2F" w:rsidRPr="00011CFA" w:rsidRDefault="009E71A8" w:rsidP="00D10DF1">
      <w:pPr>
        <w:widowControl w:val="0"/>
        <w:numPr>
          <w:ilvl w:val="0"/>
          <w:numId w:val="18"/>
        </w:numPr>
        <w:jc w:val="center"/>
        <w:rPr>
          <w:b/>
          <w:snapToGrid w:val="0"/>
        </w:rPr>
      </w:pPr>
      <w:r w:rsidRPr="00011CFA">
        <w:rPr>
          <w:b/>
          <w:snapToGrid w:val="0"/>
        </w:rPr>
        <w:t>Разработчик Программы</w:t>
      </w:r>
    </w:p>
    <w:p w:rsidR="009E71A8" w:rsidRPr="00011CFA" w:rsidRDefault="009E71A8" w:rsidP="009E71A8">
      <w:pPr>
        <w:widowControl w:val="0"/>
        <w:ind w:left="360"/>
        <w:jc w:val="center"/>
        <w:rPr>
          <w:b/>
          <w:snapToGrid w:val="0"/>
        </w:rPr>
      </w:pPr>
    </w:p>
    <w:p w:rsidR="009E71A8" w:rsidRPr="00011CFA" w:rsidRDefault="009E71A8" w:rsidP="009E71A8">
      <w:pPr>
        <w:widowControl w:val="0"/>
        <w:ind w:firstLine="720"/>
        <w:jc w:val="both"/>
        <w:rPr>
          <w:snapToGrid w:val="0"/>
        </w:rPr>
      </w:pPr>
      <w:r w:rsidRPr="00011CFA">
        <w:rPr>
          <w:snapToGrid w:val="0"/>
        </w:rPr>
        <w:t>Разработчик Программы – Отдел культуры Администрации города Реутов.</w:t>
      </w:r>
    </w:p>
    <w:p w:rsidR="00E15B2F" w:rsidRPr="00011CFA" w:rsidRDefault="000D4823" w:rsidP="00E15B2F">
      <w:pPr>
        <w:widowControl w:val="0"/>
        <w:ind w:firstLine="720"/>
        <w:jc w:val="center"/>
        <w:rPr>
          <w:b/>
          <w:snapToGrid w:val="0"/>
        </w:rPr>
      </w:pPr>
      <w:r w:rsidRPr="00011CFA">
        <w:rPr>
          <w:b/>
          <w:snapToGrid w:val="0"/>
        </w:rPr>
        <w:t xml:space="preserve">6. </w:t>
      </w:r>
      <w:r w:rsidR="00E15B2F" w:rsidRPr="00011CFA">
        <w:rPr>
          <w:b/>
          <w:snapToGrid w:val="0"/>
        </w:rPr>
        <w:t>Цели Программы</w:t>
      </w:r>
    </w:p>
    <w:p w:rsidR="00BC0EE9" w:rsidRPr="00011CFA" w:rsidRDefault="00BC0EE9" w:rsidP="00E15B2F">
      <w:pPr>
        <w:widowControl w:val="0"/>
        <w:ind w:firstLine="720"/>
        <w:jc w:val="center"/>
        <w:rPr>
          <w:b/>
          <w:snapToGrid w:val="0"/>
        </w:rPr>
      </w:pPr>
    </w:p>
    <w:p w:rsidR="00633B7F" w:rsidRPr="00011CFA" w:rsidRDefault="00633B7F" w:rsidP="00633B7F">
      <w:pPr>
        <w:pStyle w:val="ac"/>
        <w:rPr>
          <w:sz w:val="20"/>
          <w:szCs w:val="20"/>
        </w:rPr>
      </w:pPr>
      <w:r w:rsidRPr="00011CFA">
        <w:rPr>
          <w:sz w:val="20"/>
          <w:szCs w:val="20"/>
        </w:rPr>
        <w:t xml:space="preserve"> - обеспечение доступности населения города Реутов к культурным ценностям и удовлетворение культурных потребностей граждан;</w:t>
      </w:r>
    </w:p>
    <w:p w:rsidR="00633B7F" w:rsidRPr="00011CFA" w:rsidRDefault="00633B7F" w:rsidP="00633B7F">
      <w:pPr>
        <w:pStyle w:val="ac"/>
        <w:rPr>
          <w:sz w:val="20"/>
          <w:szCs w:val="20"/>
        </w:rPr>
      </w:pPr>
      <w:r w:rsidRPr="00011CFA">
        <w:rPr>
          <w:sz w:val="20"/>
          <w:szCs w:val="20"/>
        </w:rPr>
        <w:t xml:space="preserve"> - повышение качества муниципальных услуг в сфере культуры.</w:t>
      </w:r>
    </w:p>
    <w:p w:rsidR="00E15B2F" w:rsidRPr="00011CFA" w:rsidRDefault="00E15B2F" w:rsidP="00E15B2F">
      <w:pPr>
        <w:widowControl w:val="0"/>
        <w:ind w:firstLine="720"/>
        <w:rPr>
          <w:b/>
          <w:snapToGrid w:val="0"/>
        </w:rPr>
      </w:pPr>
    </w:p>
    <w:p w:rsidR="00E15B2F" w:rsidRPr="00011CFA" w:rsidRDefault="000D4823" w:rsidP="00E15B2F">
      <w:pPr>
        <w:widowControl w:val="0"/>
        <w:ind w:firstLine="720"/>
        <w:jc w:val="center"/>
        <w:rPr>
          <w:b/>
          <w:snapToGrid w:val="0"/>
        </w:rPr>
      </w:pPr>
      <w:r w:rsidRPr="00011CFA">
        <w:rPr>
          <w:b/>
          <w:snapToGrid w:val="0"/>
        </w:rPr>
        <w:t xml:space="preserve">7. </w:t>
      </w:r>
      <w:r w:rsidR="00E15B2F" w:rsidRPr="00011CFA">
        <w:rPr>
          <w:b/>
          <w:snapToGrid w:val="0"/>
        </w:rPr>
        <w:t>Задачи Программы</w:t>
      </w:r>
    </w:p>
    <w:p w:rsidR="00E15B2F" w:rsidRPr="00011CFA" w:rsidRDefault="00E15B2F" w:rsidP="00E15B2F">
      <w:pPr>
        <w:widowControl w:val="0"/>
        <w:ind w:firstLine="720"/>
        <w:jc w:val="center"/>
        <w:rPr>
          <w:b/>
          <w:snapToGrid w:val="0"/>
        </w:rPr>
      </w:pPr>
    </w:p>
    <w:p w:rsidR="002664CD" w:rsidRDefault="002664CD" w:rsidP="002664CD">
      <w:pPr>
        <w:pStyle w:val="ac"/>
        <w:jc w:val="both"/>
        <w:rPr>
          <w:sz w:val="20"/>
          <w:szCs w:val="20"/>
        </w:rPr>
      </w:pPr>
      <w:r>
        <w:t xml:space="preserve">- </w:t>
      </w:r>
      <w:r w:rsidRPr="00012230">
        <w:rPr>
          <w:sz w:val="20"/>
          <w:szCs w:val="20"/>
        </w:rPr>
        <w:t>обеспечение выполнения функций муниципальных учреждений культуры</w:t>
      </w:r>
      <w:r>
        <w:rPr>
          <w:sz w:val="20"/>
          <w:szCs w:val="20"/>
        </w:rPr>
        <w:t>;</w:t>
      </w:r>
    </w:p>
    <w:p w:rsidR="002664CD" w:rsidRDefault="002664CD" w:rsidP="002664CD">
      <w:pPr>
        <w:pStyle w:val="ac"/>
        <w:jc w:val="both"/>
        <w:rPr>
          <w:sz w:val="20"/>
          <w:szCs w:val="20"/>
        </w:rPr>
      </w:pPr>
      <w:r w:rsidRPr="00011CFA">
        <w:rPr>
          <w:sz w:val="20"/>
          <w:szCs w:val="20"/>
        </w:rPr>
        <w:t>-  модернизация сферы культуры города Реутов путем технического переоснащения и укрепления материально-технической базы учреждений культуры города Реутов;</w:t>
      </w:r>
    </w:p>
    <w:p w:rsidR="002664CD" w:rsidRPr="00011CFA" w:rsidRDefault="002664CD" w:rsidP="002664CD">
      <w:pPr>
        <w:pStyle w:val="ac"/>
        <w:spacing w:line="276" w:lineRule="auto"/>
        <w:jc w:val="both"/>
        <w:rPr>
          <w:sz w:val="20"/>
          <w:szCs w:val="20"/>
        </w:rPr>
      </w:pPr>
      <w:r w:rsidRPr="00012230">
        <w:rPr>
          <w:sz w:val="20"/>
          <w:szCs w:val="20"/>
        </w:rPr>
        <w:t>- создание комфортных условий для отдыха населения;</w:t>
      </w:r>
    </w:p>
    <w:p w:rsidR="002664CD" w:rsidRPr="00011CFA" w:rsidRDefault="002664CD" w:rsidP="002664CD">
      <w:pPr>
        <w:pStyle w:val="ac"/>
        <w:jc w:val="both"/>
        <w:rPr>
          <w:sz w:val="20"/>
          <w:szCs w:val="20"/>
        </w:rPr>
      </w:pPr>
      <w:r w:rsidRPr="00011CFA">
        <w:rPr>
          <w:sz w:val="20"/>
          <w:szCs w:val="20"/>
        </w:rPr>
        <w:t>- довести к 201</w:t>
      </w:r>
      <w:r>
        <w:rPr>
          <w:sz w:val="20"/>
          <w:szCs w:val="20"/>
        </w:rPr>
        <w:t>7</w:t>
      </w:r>
      <w:r w:rsidRPr="00011CFA">
        <w:rPr>
          <w:sz w:val="20"/>
          <w:szCs w:val="20"/>
        </w:rPr>
        <w:t xml:space="preserve"> году среднюю заработную плату работников учреждений культуры до средней заработной платы в Московской области;</w:t>
      </w:r>
    </w:p>
    <w:p w:rsidR="002664CD" w:rsidRPr="00011CFA" w:rsidRDefault="002664CD" w:rsidP="002664CD">
      <w:pPr>
        <w:pStyle w:val="ac"/>
        <w:jc w:val="both"/>
        <w:rPr>
          <w:sz w:val="20"/>
          <w:szCs w:val="20"/>
        </w:rPr>
      </w:pPr>
      <w:r w:rsidRPr="00011CFA">
        <w:rPr>
          <w:sz w:val="20"/>
          <w:szCs w:val="20"/>
        </w:rPr>
        <w:t xml:space="preserve"> - обеспечение деятельности подведомственных учреждений;</w:t>
      </w:r>
    </w:p>
    <w:p w:rsidR="00B4060A" w:rsidRPr="00011CFA" w:rsidRDefault="002664CD" w:rsidP="002664CD">
      <w:pPr>
        <w:pStyle w:val="ac"/>
        <w:jc w:val="both"/>
        <w:rPr>
          <w:sz w:val="20"/>
          <w:szCs w:val="20"/>
        </w:rPr>
      </w:pPr>
      <w:r w:rsidRPr="00011CFA">
        <w:rPr>
          <w:sz w:val="20"/>
          <w:szCs w:val="20"/>
        </w:rPr>
        <w:t>- обеспечение эффективного информационного и методического сопровождения деятельности  учреждений культуры, подведомственных отделу культуры Администрации города Реутов</w:t>
      </w:r>
      <w:r>
        <w:rPr>
          <w:sz w:val="20"/>
          <w:szCs w:val="20"/>
        </w:rPr>
        <w:t>.</w:t>
      </w:r>
    </w:p>
    <w:p w:rsidR="00B4060A" w:rsidRPr="00011CFA" w:rsidRDefault="00B4060A" w:rsidP="0035484E">
      <w:pPr>
        <w:jc w:val="center"/>
        <w:rPr>
          <w:b/>
          <w:snapToGrid w:val="0"/>
        </w:rPr>
      </w:pPr>
      <w:r w:rsidRPr="00011CFA">
        <w:rPr>
          <w:b/>
          <w:snapToGrid w:val="0"/>
        </w:rPr>
        <w:t xml:space="preserve">8. Перечень </w:t>
      </w:r>
      <w:r w:rsidR="000D0866" w:rsidRPr="00011CFA">
        <w:rPr>
          <w:b/>
          <w:snapToGrid w:val="0"/>
        </w:rPr>
        <w:t>П</w:t>
      </w:r>
      <w:r w:rsidRPr="00011CFA">
        <w:rPr>
          <w:b/>
          <w:snapToGrid w:val="0"/>
        </w:rPr>
        <w:t>одпрограмм, их задачи и цели</w:t>
      </w:r>
    </w:p>
    <w:p w:rsidR="00B4060A" w:rsidRPr="00011CFA" w:rsidRDefault="00B4060A" w:rsidP="0035484E">
      <w:pPr>
        <w:jc w:val="both"/>
      </w:pPr>
    </w:p>
    <w:p w:rsidR="00B4060A" w:rsidRPr="00011CFA" w:rsidRDefault="00B4060A" w:rsidP="0035484E">
      <w:pPr>
        <w:pStyle w:val="ConsPlusCell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11CFA">
        <w:rPr>
          <w:rFonts w:ascii="Times New Roman" w:hAnsi="Times New Roman" w:cs="Times New Roman"/>
          <w:sz w:val="20"/>
          <w:szCs w:val="20"/>
        </w:rPr>
        <w:t xml:space="preserve">Подпрограмма </w:t>
      </w:r>
      <w:r w:rsidRPr="00011CFA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BF16B7">
        <w:rPr>
          <w:rFonts w:ascii="Times New Roman" w:hAnsi="Times New Roman" w:cs="Times New Roman"/>
          <w:sz w:val="20"/>
          <w:szCs w:val="20"/>
        </w:rPr>
        <w:t xml:space="preserve"> «</w:t>
      </w:r>
      <w:r w:rsidR="00BF16B7" w:rsidRPr="00011CFA">
        <w:rPr>
          <w:rFonts w:ascii="Times New Roman" w:hAnsi="Times New Roman" w:cs="Times New Roman"/>
          <w:sz w:val="20"/>
          <w:szCs w:val="20"/>
        </w:rPr>
        <w:t>Развитие музейного дела</w:t>
      </w:r>
      <w:r w:rsidR="00BF16B7">
        <w:rPr>
          <w:rFonts w:ascii="Times New Roman" w:hAnsi="Times New Roman" w:cs="Times New Roman"/>
          <w:sz w:val="20"/>
          <w:szCs w:val="20"/>
        </w:rPr>
        <w:t xml:space="preserve">, </w:t>
      </w:r>
      <w:r w:rsidR="00BF16B7" w:rsidRPr="00011CFA">
        <w:rPr>
          <w:rFonts w:ascii="Times New Roman" w:hAnsi="Times New Roman" w:cs="Times New Roman"/>
          <w:sz w:val="20"/>
          <w:szCs w:val="20"/>
        </w:rPr>
        <w:t>библиотечного дела</w:t>
      </w:r>
      <w:r w:rsidR="00BF16B7">
        <w:rPr>
          <w:rFonts w:ascii="Times New Roman" w:hAnsi="Times New Roman" w:cs="Times New Roman"/>
          <w:sz w:val="20"/>
          <w:szCs w:val="20"/>
        </w:rPr>
        <w:t xml:space="preserve">, </w:t>
      </w:r>
      <w:r w:rsidR="00BF16B7" w:rsidRPr="00011CFA">
        <w:rPr>
          <w:rFonts w:ascii="Times New Roman" w:hAnsi="Times New Roman" w:cs="Times New Roman"/>
          <w:sz w:val="20"/>
          <w:szCs w:val="20"/>
        </w:rPr>
        <w:t xml:space="preserve">культурно-досуговой деятельности и народного творчества в городском округе </w:t>
      </w:r>
      <w:r w:rsidR="00BF16B7" w:rsidRPr="00011CFA">
        <w:rPr>
          <w:rFonts w:ascii="Times New Roman" w:hAnsi="Times New Roman" w:cs="Times New Roman"/>
          <w:sz w:val="20"/>
          <w:szCs w:val="20"/>
        </w:rPr>
        <w:lastRenderedPageBreak/>
        <w:t>Реутов на 201</w:t>
      </w:r>
      <w:r w:rsidR="00BF16B7">
        <w:rPr>
          <w:rFonts w:ascii="Times New Roman" w:hAnsi="Times New Roman" w:cs="Times New Roman"/>
          <w:sz w:val="20"/>
          <w:szCs w:val="20"/>
        </w:rPr>
        <w:t>5</w:t>
      </w:r>
      <w:r w:rsidR="00BF16B7" w:rsidRPr="00011CFA">
        <w:rPr>
          <w:rFonts w:ascii="Times New Roman" w:hAnsi="Times New Roman" w:cs="Times New Roman"/>
          <w:sz w:val="20"/>
          <w:szCs w:val="20"/>
        </w:rPr>
        <w:t>-201</w:t>
      </w:r>
      <w:r w:rsidR="00BF16B7">
        <w:rPr>
          <w:rFonts w:ascii="Times New Roman" w:hAnsi="Times New Roman" w:cs="Times New Roman"/>
          <w:sz w:val="20"/>
          <w:szCs w:val="20"/>
        </w:rPr>
        <w:t>9</w:t>
      </w:r>
      <w:r w:rsidR="00BF16B7" w:rsidRPr="00011CFA">
        <w:rPr>
          <w:rFonts w:ascii="Times New Roman" w:hAnsi="Times New Roman" w:cs="Times New Roman"/>
          <w:sz w:val="20"/>
          <w:szCs w:val="20"/>
        </w:rPr>
        <w:t xml:space="preserve"> год</w:t>
      </w:r>
      <w:r w:rsidR="00BF16B7">
        <w:rPr>
          <w:rFonts w:ascii="Times New Roman" w:hAnsi="Times New Roman" w:cs="Times New Roman"/>
          <w:sz w:val="20"/>
          <w:szCs w:val="20"/>
        </w:rPr>
        <w:t>ы</w:t>
      </w:r>
      <w:r w:rsidRPr="00011CFA">
        <w:rPr>
          <w:rFonts w:ascii="Times New Roman" w:hAnsi="Times New Roman" w:cs="Times New Roman"/>
          <w:sz w:val="20"/>
          <w:szCs w:val="20"/>
        </w:rPr>
        <w:t>».</w:t>
      </w:r>
    </w:p>
    <w:p w:rsidR="00BF16B7" w:rsidRPr="00011CFA" w:rsidRDefault="00B4060A" w:rsidP="00BF16B7">
      <w:pPr>
        <w:pStyle w:val="ConsPlusCell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011CFA">
        <w:rPr>
          <w:rFonts w:ascii="Times New Roman" w:hAnsi="Times New Roman" w:cs="Times New Roman"/>
          <w:sz w:val="20"/>
          <w:szCs w:val="20"/>
        </w:rPr>
        <w:t>Цел</w:t>
      </w:r>
      <w:r w:rsidR="00BF16B7">
        <w:rPr>
          <w:rFonts w:ascii="Times New Roman" w:hAnsi="Times New Roman" w:cs="Times New Roman"/>
          <w:sz w:val="20"/>
          <w:szCs w:val="20"/>
        </w:rPr>
        <w:t>и</w:t>
      </w:r>
      <w:r w:rsidR="00D10DF1" w:rsidRPr="00011CFA">
        <w:rPr>
          <w:rFonts w:ascii="Times New Roman" w:hAnsi="Times New Roman" w:cs="Times New Roman"/>
          <w:sz w:val="20"/>
          <w:szCs w:val="20"/>
        </w:rPr>
        <w:t xml:space="preserve"> П</w:t>
      </w:r>
      <w:r w:rsidRPr="00011CFA">
        <w:rPr>
          <w:rFonts w:ascii="Times New Roman" w:hAnsi="Times New Roman" w:cs="Times New Roman"/>
          <w:sz w:val="20"/>
          <w:szCs w:val="20"/>
        </w:rPr>
        <w:t>одпрограммы: Обеспечение доступа населения к музейным ценностям, обеспечение динамичного развития музейной сферы города Реутов</w:t>
      </w:r>
      <w:r w:rsidR="00BF16B7">
        <w:rPr>
          <w:rFonts w:ascii="Times New Roman" w:hAnsi="Times New Roman" w:cs="Times New Roman"/>
          <w:sz w:val="20"/>
          <w:szCs w:val="20"/>
        </w:rPr>
        <w:t xml:space="preserve">, </w:t>
      </w:r>
      <w:r w:rsidR="00BF16B7" w:rsidRPr="00011CFA">
        <w:rPr>
          <w:rFonts w:ascii="Times New Roman" w:hAnsi="Times New Roman" w:cs="Times New Roman"/>
          <w:sz w:val="20"/>
          <w:szCs w:val="20"/>
        </w:rPr>
        <w:t>повышение качества библиотечно-информа</w:t>
      </w:r>
      <w:r w:rsidR="00BF16B7">
        <w:rPr>
          <w:rFonts w:ascii="Times New Roman" w:hAnsi="Times New Roman" w:cs="Times New Roman"/>
          <w:sz w:val="20"/>
          <w:szCs w:val="20"/>
        </w:rPr>
        <w:t xml:space="preserve">ционного обслуживания населения, </w:t>
      </w:r>
      <w:r w:rsidR="00BF16B7" w:rsidRPr="00011CFA">
        <w:rPr>
          <w:rFonts w:ascii="Times New Roman" w:hAnsi="Times New Roman" w:cs="Times New Roman"/>
          <w:sz w:val="20"/>
          <w:szCs w:val="20"/>
        </w:rPr>
        <w:t>создание условий для развития традиционной культуры и народного творчества на территории города Реутов Московской области.</w:t>
      </w:r>
    </w:p>
    <w:p w:rsidR="00B4060A" w:rsidRPr="00011CFA" w:rsidRDefault="00B4060A" w:rsidP="0035484E">
      <w:pPr>
        <w:pStyle w:val="ConsPlusCell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405E85" w:rsidRPr="00011CFA" w:rsidRDefault="00D10DF1" w:rsidP="0035484E">
      <w:pPr>
        <w:pStyle w:val="ConsPlusCell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011CFA">
        <w:rPr>
          <w:rFonts w:ascii="Times New Roman" w:hAnsi="Times New Roman" w:cs="Times New Roman"/>
          <w:sz w:val="20"/>
          <w:szCs w:val="20"/>
        </w:rPr>
        <w:t>Задач</w:t>
      </w:r>
      <w:r w:rsidR="00BF16B7">
        <w:rPr>
          <w:rFonts w:ascii="Times New Roman" w:hAnsi="Times New Roman" w:cs="Times New Roman"/>
          <w:sz w:val="20"/>
          <w:szCs w:val="20"/>
        </w:rPr>
        <w:t>а</w:t>
      </w:r>
      <w:r w:rsidRPr="00011CFA">
        <w:rPr>
          <w:rFonts w:ascii="Times New Roman" w:hAnsi="Times New Roman" w:cs="Times New Roman"/>
          <w:sz w:val="20"/>
          <w:szCs w:val="20"/>
        </w:rPr>
        <w:t xml:space="preserve"> П</w:t>
      </w:r>
      <w:r w:rsidR="00405E85" w:rsidRPr="00011CFA">
        <w:rPr>
          <w:rFonts w:ascii="Times New Roman" w:hAnsi="Times New Roman" w:cs="Times New Roman"/>
          <w:sz w:val="20"/>
          <w:szCs w:val="20"/>
        </w:rPr>
        <w:t>одпрограммы:</w:t>
      </w:r>
    </w:p>
    <w:p w:rsidR="00405E85" w:rsidRPr="00011CFA" w:rsidRDefault="00405E85" w:rsidP="00BF16B7">
      <w:pPr>
        <w:pStyle w:val="ConsPlusCell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011CFA">
        <w:rPr>
          <w:rFonts w:ascii="Times New Roman" w:hAnsi="Times New Roman" w:cs="Times New Roman"/>
          <w:sz w:val="20"/>
          <w:szCs w:val="20"/>
        </w:rPr>
        <w:t xml:space="preserve"> </w:t>
      </w:r>
      <w:r w:rsidR="00BF16B7">
        <w:rPr>
          <w:rFonts w:ascii="Times New Roman" w:hAnsi="Times New Roman" w:cs="Times New Roman"/>
          <w:sz w:val="20"/>
          <w:szCs w:val="20"/>
        </w:rPr>
        <w:t>- обеспечение выполнения функций муниципальных учреждений культуры.</w:t>
      </w:r>
    </w:p>
    <w:p w:rsidR="00B4060A" w:rsidRPr="00011CFA" w:rsidRDefault="00B4060A" w:rsidP="0035484E">
      <w:pPr>
        <w:pStyle w:val="ConsPlusCell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11CFA">
        <w:rPr>
          <w:rFonts w:ascii="Times New Roman" w:hAnsi="Times New Roman" w:cs="Times New Roman"/>
          <w:sz w:val="20"/>
          <w:szCs w:val="20"/>
        </w:rPr>
        <w:t xml:space="preserve">Подпрограмма </w:t>
      </w:r>
      <w:r w:rsidRPr="00011CFA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011CFA">
        <w:rPr>
          <w:rFonts w:ascii="Times New Roman" w:hAnsi="Times New Roman" w:cs="Times New Roman"/>
          <w:sz w:val="20"/>
          <w:szCs w:val="20"/>
        </w:rPr>
        <w:t xml:space="preserve"> «</w:t>
      </w:r>
      <w:r w:rsidR="00BF16B7" w:rsidRPr="004675C3">
        <w:rPr>
          <w:rFonts w:ascii="Times New Roman" w:hAnsi="Times New Roman" w:cs="Times New Roman"/>
          <w:sz w:val="20"/>
          <w:szCs w:val="20"/>
        </w:rPr>
        <w:t>Модернизация материально-технической базы объектов культуры</w:t>
      </w:r>
      <w:r w:rsidR="00BF16B7" w:rsidRPr="00011CFA">
        <w:rPr>
          <w:rFonts w:ascii="Times New Roman" w:hAnsi="Times New Roman" w:cs="Times New Roman"/>
          <w:sz w:val="20"/>
          <w:szCs w:val="20"/>
        </w:rPr>
        <w:t>»</w:t>
      </w:r>
      <w:r w:rsidRPr="00011CFA">
        <w:rPr>
          <w:rFonts w:ascii="Times New Roman" w:hAnsi="Times New Roman" w:cs="Times New Roman"/>
          <w:sz w:val="20"/>
          <w:szCs w:val="20"/>
        </w:rPr>
        <w:t>.</w:t>
      </w:r>
    </w:p>
    <w:p w:rsidR="00AD77EB" w:rsidRPr="00011CFA" w:rsidRDefault="00AD77EB" w:rsidP="0035484E">
      <w:pPr>
        <w:pStyle w:val="ConsPlusCell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011CFA">
        <w:rPr>
          <w:rFonts w:ascii="Times New Roman" w:hAnsi="Times New Roman" w:cs="Times New Roman"/>
          <w:sz w:val="20"/>
          <w:szCs w:val="20"/>
        </w:rPr>
        <w:t xml:space="preserve">Цель </w:t>
      </w:r>
      <w:r w:rsidR="00D10DF1" w:rsidRPr="00011CFA">
        <w:rPr>
          <w:rFonts w:ascii="Times New Roman" w:hAnsi="Times New Roman" w:cs="Times New Roman"/>
          <w:sz w:val="20"/>
          <w:szCs w:val="20"/>
        </w:rPr>
        <w:t>П</w:t>
      </w:r>
      <w:r w:rsidR="00BF16B7">
        <w:rPr>
          <w:rFonts w:ascii="Times New Roman" w:hAnsi="Times New Roman" w:cs="Times New Roman"/>
          <w:sz w:val="20"/>
          <w:szCs w:val="20"/>
        </w:rPr>
        <w:t xml:space="preserve">одпрограммы: </w:t>
      </w:r>
      <w:r w:rsidR="00BF16B7" w:rsidRPr="004675C3">
        <w:rPr>
          <w:rFonts w:ascii="Times New Roman" w:hAnsi="Times New Roman" w:cs="Times New Roman"/>
          <w:sz w:val="20"/>
          <w:szCs w:val="20"/>
        </w:rPr>
        <w:t>Модернизация материально-технической базы объектов культуры</w:t>
      </w:r>
      <w:r w:rsidRPr="00011CFA">
        <w:rPr>
          <w:rFonts w:ascii="Times New Roman" w:hAnsi="Times New Roman" w:cs="Times New Roman"/>
          <w:sz w:val="20"/>
          <w:szCs w:val="20"/>
        </w:rPr>
        <w:t>.</w:t>
      </w:r>
    </w:p>
    <w:p w:rsidR="00AD77EB" w:rsidRPr="00011CFA" w:rsidRDefault="00AD77EB" w:rsidP="0035484E">
      <w:pPr>
        <w:pStyle w:val="ConsPlusCell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011CFA">
        <w:rPr>
          <w:rFonts w:ascii="Times New Roman" w:hAnsi="Times New Roman" w:cs="Times New Roman"/>
          <w:sz w:val="20"/>
          <w:szCs w:val="20"/>
        </w:rPr>
        <w:t>Задач</w:t>
      </w:r>
      <w:r w:rsidR="00BF16B7">
        <w:rPr>
          <w:rFonts w:ascii="Times New Roman" w:hAnsi="Times New Roman" w:cs="Times New Roman"/>
          <w:sz w:val="20"/>
          <w:szCs w:val="20"/>
        </w:rPr>
        <w:t>а</w:t>
      </w:r>
      <w:r w:rsidRPr="00011CFA">
        <w:rPr>
          <w:rFonts w:ascii="Times New Roman" w:hAnsi="Times New Roman" w:cs="Times New Roman"/>
          <w:sz w:val="20"/>
          <w:szCs w:val="20"/>
        </w:rPr>
        <w:t xml:space="preserve"> подпрограммы:</w:t>
      </w:r>
    </w:p>
    <w:p w:rsidR="009E71A8" w:rsidRPr="00011CFA" w:rsidRDefault="00AD77EB" w:rsidP="00BF16B7">
      <w:pPr>
        <w:pStyle w:val="ConsPlusCell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011CFA">
        <w:rPr>
          <w:rFonts w:ascii="Times New Roman" w:hAnsi="Times New Roman" w:cs="Times New Roman"/>
          <w:sz w:val="20"/>
          <w:szCs w:val="20"/>
        </w:rPr>
        <w:t xml:space="preserve">- </w:t>
      </w:r>
      <w:r w:rsidR="00BF16B7" w:rsidRPr="00BF16B7">
        <w:rPr>
          <w:rFonts w:ascii="Times New Roman" w:hAnsi="Times New Roman" w:cs="Times New Roman"/>
          <w:sz w:val="20"/>
          <w:szCs w:val="20"/>
        </w:rPr>
        <w:t>Модернизация материально-технической базы объектов культуры путем реконструкции, проведения капитального ремонта, технического переоснащения муниципальных учреждений культуры</w:t>
      </w:r>
      <w:r w:rsidR="00BF16B7">
        <w:rPr>
          <w:rFonts w:ascii="Times New Roman" w:hAnsi="Times New Roman" w:cs="Times New Roman"/>
          <w:sz w:val="20"/>
          <w:szCs w:val="20"/>
        </w:rPr>
        <w:t>.</w:t>
      </w:r>
    </w:p>
    <w:p w:rsidR="00B4060A" w:rsidRPr="00011CFA" w:rsidRDefault="00B4060A" w:rsidP="0035484E">
      <w:pPr>
        <w:pStyle w:val="ConsPlusCell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11CFA">
        <w:rPr>
          <w:rFonts w:ascii="Times New Roman" w:hAnsi="Times New Roman" w:cs="Times New Roman"/>
          <w:sz w:val="20"/>
          <w:szCs w:val="20"/>
        </w:rPr>
        <w:t xml:space="preserve">Подпрограмма </w:t>
      </w:r>
      <w:r w:rsidRPr="00011CFA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011CFA">
        <w:rPr>
          <w:rFonts w:ascii="Times New Roman" w:hAnsi="Times New Roman" w:cs="Times New Roman"/>
          <w:sz w:val="20"/>
          <w:szCs w:val="20"/>
        </w:rPr>
        <w:t xml:space="preserve"> </w:t>
      </w:r>
      <w:r w:rsidR="00BF16B7">
        <w:rPr>
          <w:rFonts w:ascii="Times New Roman" w:hAnsi="Times New Roman" w:cs="Times New Roman"/>
          <w:sz w:val="20"/>
          <w:szCs w:val="20"/>
        </w:rPr>
        <w:t>«</w:t>
      </w:r>
      <w:r w:rsidR="00BF16B7" w:rsidRPr="008F41FE">
        <w:rPr>
          <w:rFonts w:ascii="Times New Roman" w:hAnsi="Times New Roman" w:cs="Times New Roman"/>
          <w:sz w:val="20"/>
          <w:szCs w:val="20"/>
        </w:rPr>
        <w:t>Развитие культурно-досуговой сферы жизни населения и организация зрелищных мероприятий в городском округе Реутов на 201</w:t>
      </w:r>
      <w:r w:rsidR="00BF16B7">
        <w:rPr>
          <w:rFonts w:ascii="Times New Roman" w:hAnsi="Times New Roman" w:cs="Times New Roman"/>
          <w:sz w:val="20"/>
          <w:szCs w:val="20"/>
        </w:rPr>
        <w:t>5</w:t>
      </w:r>
      <w:r w:rsidR="00BF16B7" w:rsidRPr="008F41FE">
        <w:rPr>
          <w:rFonts w:ascii="Times New Roman" w:hAnsi="Times New Roman" w:cs="Times New Roman"/>
          <w:sz w:val="20"/>
          <w:szCs w:val="20"/>
        </w:rPr>
        <w:t>-201</w:t>
      </w:r>
      <w:r w:rsidR="00BF16B7">
        <w:rPr>
          <w:rFonts w:ascii="Times New Roman" w:hAnsi="Times New Roman" w:cs="Times New Roman"/>
          <w:sz w:val="20"/>
          <w:szCs w:val="20"/>
        </w:rPr>
        <w:t>9</w:t>
      </w:r>
      <w:r w:rsidR="00BF16B7" w:rsidRPr="008F41FE">
        <w:rPr>
          <w:rFonts w:ascii="Times New Roman" w:hAnsi="Times New Roman" w:cs="Times New Roman"/>
          <w:sz w:val="20"/>
          <w:szCs w:val="20"/>
        </w:rPr>
        <w:t xml:space="preserve"> годы</w:t>
      </w:r>
      <w:r w:rsidR="00BF16B7" w:rsidRPr="00011CFA">
        <w:rPr>
          <w:rFonts w:ascii="Times New Roman" w:hAnsi="Times New Roman" w:cs="Times New Roman"/>
          <w:sz w:val="20"/>
          <w:szCs w:val="20"/>
        </w:rPr>
        <w:t>»</w:t>
      </w:r>
      <w:r w:rsidRPr="00011CFA">
        <w:rPr>
          <w:rFonts w:ascii="Times New Roman" w:hAnsi="Times New Roman" w:cs="Times New Roman"/>
          <w:sz w:val="20"/>
          <w:szCs w:val="20"/>
        </w:rPr>
        <w:t>.</w:t>
      </w:r>
    </w:p>
    <w:p w:rsidR="00BF16B7" w:rsidRPr="00011CFA" w:rsidRDefault="009E71A8" w:rsidP="00BF16B7">
      <w:pPr>
        <w:pStyle w:val="ConsPlusCell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011CFA">
        <w:rPr>
          <w:rFonts w:ascii="Times New Roman" w:hAnsi="Times New Roman" w:cs="Times New Roman"/>
          <w:sz w:val="20"/>
          <w:szCs w:val="20"/>
        </w:rPr>
        <w:t>Ц</w:t>
      </w:r>
      <w:r w:rsidR="00D10DF1" w:rsidRPr="00011CFA">
        <w:rPr>
          <w:rFonts w:ascii="Times New Roman" w:hAnsi="Times New Roman" w:cs="Times New Roman"/>
          <w:sz w:val="20"/>
          <w:szCs w:val="20"/>
        </w:rPr>
        <w:t>ель П</w:t>
      </w:r>
      <w:r w:rsidRPr="00011CFA">
        <w:rPr>
          <w:rFonts w:ascii="Times New Roman" w:hAnsi="Times New Roman" w:cs="Times New Roman"/>
          <w:sz w:val="20"/>
          <w:szCs w:val="20"/>
        </w:rPr>
        <w:t xml:space="preserve">одпрограммы: </w:t>
      </w:r>
      <w:r w:rsidR="00BF16B7" w:rsidRPr="00011CFA">
        <w:rPr>
          <w:rFonts w:ascii="Times New Roman" w:hAnsi="Times New Roman" w:cs="Times New Roman"/>
          <w:sz w:val="20"/>
          <w:szCs w:val="20"/>
        </w:rPr>
        <w:t>Повышение роли социально-культурной сферы города. Организация культурного досуга жителей города Реутов.</w:t>
      </w:r>
    </w:p>
    <w:p w:rsidR="00D10DF1" w:rsidRPr="00011CFA" w:rsidRDefault="00D10DF1" w:rsidP="0035484E">
      <w:pPr>
        <w:pStyle w:val="ConsPlusCell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011CFA">
        <w:rPr>
          <w:rFonts w:ascii="Times New Roman" w:hAnsi="Times New Roman" w:cs="Times New Roman"/>
          <w:sz w:val="20"/>
          <w:szCs w:val="20"/>
        </w:rPr>
        <w:t>Задач</w:t>
      </w:r>
      <w:r w:rsidR="00BF16B7">
        <w:rPr>
          <w:rFonts w:ascii="Times New Roman" w:hAnsi="Times New Roman" w:cs="Times New Roman"/>
          <w:sz w:val="20"/>
          <w:szCs w:val="20"/>
        </w:rPr>
        <w:t>а</w:t>
      </w:r>
      <w:r w:rsidRPr="00011CFA">
        <w:rPr>
          <w:rFonts w:ascii="Times New Roman" w:hAnsi="Times New Roman" w:cs="Times New Roman"/>
          <w:sz w:val="20"/>
          <w:szCs w:val="20"/>
        </w:rPr>
        <w:t xml:space="preserve"> Подпрограммы: </w:t>
      </w:r>
    </w:p>
    <w:p w:rsidR="00D10DF1" w:rsidRPr="00011CFA" w:rsidRDefault="00D10DF1" w:rsidP="00BF16B7">
      <w:pPr>
        <w:pStyle w:val="ConsPlusCell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011CFA">
        <w:rPr>
          <w:rFonts w:ascii="Times New Roman" w:hAnsi="Times New Roman" w:cs="Times New Roman"/>
          <w:sz w:val="20"/>
          <w:szCs w:val="20"/>
        </w:rPr>
        <w:t xml:space="preserve">- </w:t>
      </w:r>
      <w:r w:rsidR="00BF16B7">
        <w:rPr>
          <w:rFonts w:ascii="Times New Roman" w:hAnsi="Times New Roman" w:cs="Times New Roman"/>
          <w:sz w:val="20"/>
          <w:szCs w:val="20"/>
        </w:rPr>
        <w:t>создание комфортных условий для отдыха населения.</w:t>
      </w:r>
    </w:p>
    <w:p w:rsidR="00CC2625" w:rsidRPr="00011CFA" w:rsidRDefault="00CC2625" w:rsidP="00CD7C90">
      <w:pPr>
        <w:pStyle w:val="ConsPlusCell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11CFA">
        <w:rPr>
          <w:rFonts w:ascii="Times New Roman" w:hAnsi="Times New Roman" w:cs="Times New Roman"/>
          <w:sz w:val="20"/>
          <w:szCs w:val="20"/>
        </w:rPr>
        <w:t xml:space="preserve">Подпрограмма </w:t>
      </w:r>
      <w:r w:rsidR="00BF16B7" w:rsidRPr="00011CFA">
        <w:rPr>
          <w:rFonts w:ascii="Times New Roman" w:hAnsi="Times New Roman" w:cs="Times New Roman"/>
          <w:sz w:val="20"/>
          <w:szCs w:val="20"/>
        </w:rPr>
        <w:t>I</w:t>
      </w:r>
      <w:r w:rsidR="00BF16B7">
        <w:rPr>
          <w:rFonts w:ascii="Times New Roman" w:hAnsi="Times New Roman" w:cs="Times New Roman"/>
          <w:sz w:val="20"/>
          <w:szCs w:val="20"/>
        </w:rPr>
        <w:t>V</w:t>
      </w:r>
      <w:r w:rsidRPr="00011CFA">
        <w:rPr>
          <w:rFonts w:ascii="Times New Roman" w:hAnsi="Times New Roman" w:cs="Times New Roman"/>
          <w:sz w:val="20"/>
          <w:szCs w:val="20"/>
        </w:rPr>
        <w:t xml:space="preserve"> «Обеспечение деятельности подведомственного Муниципального учреждения  «Централизованная бухгалтерия по обслуживанию муниципальных учреждений культуры, физической культуры, спорта и учреждений по работе с молодежью города Реутов Московской области».</w:t>
      </w:r>
    </w:p>
    <w:p w:rsidR="00CC2625" w:rsidRPr="00011CFA" w:rsidRDefault="00CC2625" w:rsidP="00CD7C90">
      <w:pPr>
        <w:pStyle w:val="ConsPlusCell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011CFA">
        <w:rPr>
          <w:rFonts w:ascii="Times New Roman" w:hAnsi="Times New Roman" w:cs="Times New Roman"/>
          <w:sz w:val="20"/>
          <w:szCs w:val="20"/>
        </w:rPr>
        <w:t xml:space="preserve">Цель подпрограммы: </w:t>
      </w:r>
      <w:r w:rsidR="008433C5" w:rsidRPr="00011CFA">
        <w:rPr>
          <w:rFonts w:ascii="Times New Roman" w:hAnsi="Times New Roman" w:cs="Times New Roman"/>
          <w:sz w:val="20"/>
          <w:szCs w:val="20"/>
        </w:rPr>
        <w:t>обеспечение реализации функций по ведению бухгалтерского учета, планово-экономических и контрольных функций в подведомственных учреждениях</w:t>
      </w:r>
      <w:r w:rsidRPr="00011CFA">
        <w:rPr>
          <w:rFonts w:ascii="Times New Roman" w:hAnsi="Times New Roman" w:cs="Times New Roman"/>
          <w:sz w:val="20"/>
          <w:szCs w:val="20"/>
        </w:rPr>
        <w:t>.</w:t>
      </w:r>
    </w:p>
    <w:p w:rsidR="00CC2625" w:rsidRPr="00011CFA" w:rsidRDefault="00CC2625" w:rsidP="00CD7C90">
      <w:pPr>
        <w:pStyle w:val="ConsPlusCell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011CFA">
        <w:rPr>
          <w:rFonts w:ascii="Times New Roman" w:hAnsi="Times New Roman" w:cs="Times New Roman"/>
          <w:sz w:val="20"/>
          <w:szCs w:val="20"/>
        </w:rPr>
        <w:t>Задач</w:t>
      </w:r>
      <w:r w:rsidR="00065248" w:rsidRPr="00011CFA">
        <w:rPr>
          <w:rFonts w:ascii="Times New Roman" w:hAnsi="Times New Roman" w:cs="Times New Roman"/>
          <w:sz w:val="20"/>
          <w:szCs w:val="20"/>
        </w:rPr>
        <w:t>и</w:t>
      </w:r>
      <w:r w:rsidRPr="00011CFA">
        <w:rPr>
          <w:rFonts w:ascii="Times New Roman" w:hAnsi="Times New Roman" w:cs="Times New Roman"/>
          <w:sz w:val="20"/>
          <w:szCs w:val="20"/>
        </w:rPr>
        <w:t xml:space="preserve"> Подпрограммы:</w:t>
      </w:r>
    </w:p>
    <w:p w:rsidR="00396CF1" w:rsidRPr="00011CFA" w:rsidRDefault="00396CF1" w:rsidP="00CD7C90">
      <w:pPr>
        <w:pStyle w:val="ac"/>
        <w:ind w:left="720" w:firstLine="60"/>
        <w:jc w:val="both"/>
        <w:rPr>
          <w:rFonts w:eastAsia="Times New Roman"/>
          <w:sz w:val="20"/>
          <w:szCs w:val="20"/>
          <w:lang w:eastAsia="ru-RU"/>
        </w:rPr>
      </w:pPr>
      <w:r w:rsidRPr="00011CFA">
        <w:rPr>
          <w:rFonts w:eastAsia="Times New Roman"/>
          <w:sz w:val="20"/>
          <w:szCs w:val="20"/>
          <w:lang w:eastAsia="ru-RU"/>
        </w:rPr>
        <w:t>- организация ведения бухгалтерского учета в соответствии с действующими правовыми актами, регламентирующими    ведение бухгалтерского учета, составление бухгалтерской, налого</w:t>
      </w:r>
      <w:r w:rsidR="00065248" w:rsidRPr="00011CFA">
        <w:rPr>
          <w:rFonts w:eastAsia="Times New Roman"/>
          <w:sz w:val="20"/>
          <w:szCs w:val="20"/>
          <w:lang w:eastAsia="ru-RU"/>
        </w:rPr>
        <w:t>вой и статистической отчетности.</w:t>
      </w:r>
    </w:p>
    <w:p w:rsidR="00F550D2" w:rsidRPr="00011CFA" w:rsidRDefault="00F550D2" w:rsidP="00F550D2">
      <w:pPr>
        <w:pStyle w:val="ConsPlusCell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11CFA">
        <w:rPr>
          <w:rFonts w:ascii="Times New Roman" w:hAnsi="Times New Roman" w:cs="Times New Roman"/>
          <w:sz w:val="20"/>
          <w:szCs w:val="20"/>
        </w:rPr>
        <w:t xml:space="preserve">Подпрограмма </w:t>
      </w:r>
      <w:r w:rsidR="00BF16B7">
        <w:rPr>
          <w:rFonts w:ascii="Times New Roman" w:hAnsi="Times New Roman" w:cs="Times New Roman"/>
          <w:sz w:val="20"/>
          <w:szCs w:val="20"/>
        </w:rPr>
        <w:t>V</w:t>
      </w:r>
      <w:r w:rsidRPr="00011CFA">
        <w:rPr>
          <w:rFonts w:ascii="Times New Roman" w:hAnsi="Times New Roman" w:cs="Times New Roman"/>
          <w:sz w:val="20"/>
          <w:szCs w:val="20"/>
        </w:rPr>
        <w:t xml:space="preserve">  «Обеспечение деятельности отдела культуры Администрации города Реутов».</w:t>
      </w:r>
    </w:p>
    <w:p w:rsidR="00F550D2" w:rsidRPr="00011CFA" w:rsidRDefault="00F550D2" w:rsidP="00F550D2">
      <w:pPr>
        <w:pStyle w:val="ConsPlusCell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011CFA">
        <w:rPr>
          <w:rFonts w:ascii="Times New Roman" w:hAnsi="Times New Roman" w:cs="Times New Roman"/>
          <w:sz w:val="20"/>
          <w:szCs w:val="20"/>
        </w:rPr>
        <w:t>Цель подпрограммы: Обеспечение эффективного информационного и методического сопровождения деятельности  учреждений культуры, подведомственных отделу культуры Администрации города Реутов.</w:t>
      </w:r>
    </w:p>
    <w:p w:rsidR="00F550D2" w:rsidRPr="00011CFA" w:rsidRDefault="00F550D2" w:rsidP="00F550D2">
      <w:pPr>
        <w:pStyle w:val="ConsPlusCell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011CFA">
        <w:rPr>
          <w:rFonts w:ascii="Times New Roman" w:hAnsi="Times New Roman" w:cs="Times New Roman"/>
          <w:sz w:val="20"/>
          <w:szCs w:val="20"/>
        </w:rPr>
        <w:t>Задача: Обеспечение деятельности отдела культуры Администрации города Реутов.</w:t>
      </w:r>
    </w:p>
    <w:p w:rsidR="00F550D2" w:rsidRPr="00011CFA" w:rsidRDefault="00F550D2" w:rsidP="00CD7C90">
      <w:pPr>
        <w:pStyle w:val="ConsPlusCell"/>
        <w:jc w:val="both"/>
        <w:rPr>
          <w:rFonts w:ascii="Times New Roman" w:hAnsi="Times New Roman" w:cs="Times New Roman"/>
          <w:sz w:val="20"/>
          <w:szCs w:val="20"/>
        </w:rPr>
      </w:pPr>
    </w:p>
    <w:p w:rsidR="00605E83" w:rsidRDefault="00605E83" w:rsidP="000D0866">
      <w:pPr>
        <w:pStyle w:val="ac"/>
        <w:jc w:val="center"/>
        <w:rPr>
          <w:rFonts w:eastAsia="Times New Roman"/>
          <w:b/>
          <w:snapToGrid w:val="0"/>
          <w:szCs w:val="20"/>
          <w:lang w:eastAsia="ru-RU"/>
        </w:rPr>
      </w:pPr>
    </w:p>
    <w:p w:rsidR="00B4060A" w:rsidRPr="0022211E" w:rsidRDefault="000D0866" w:rsidP="000D0866">
      <w:pPr>
        <w:pStyle w:val="ac"/>
        <w:jc w:val="center"/>
        <w:rPr>
          <w:rFonts w:eastAsia="Times New Roman"/>
          <w:b/>
          <w:snapToGrid w:val="0"/>
          <w:sz w:val="20"/>
          <w:szCs w:val="20"/>
          <w:lang w:eastAsia="ru-RU"/>
        </w:rPr>
      </w:pPr>
      <w:r w:rsidRPr="0022211E">
        <w:rPr>
          <w:rFonts w:eastAsia="Times New Roman"/>
          <w:b/>
          <w:snapToGrid w:val="0"/>
          <w:sz w:val="20"/>
          <w:szCs w:val="20"/>
          <w:lang w:eastAsia="ru-RU"/>
        </w:rPr>
        <w:t>9. Паспорта Подпрограмм</w:t>
      </w:r>
    </w:p>
    <w:p w:rsidR="00117FE6" w:rsidRDefault="00117FE6" w:rsidP="00633B7F">
      <w:pPr>
        <w:pStyle w:val="ac"/>
        <w:jc w:val="both"/>
      </w:pPr>
    </w:p>
    <w:tbl>
      <w:tblPr>
        <w:tblW w:w="1393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95"/>
        <w:gridCol w:w="1266"/>
        <w:gridCol w:w="1477"/>
        <w:gridCol w:w="1925"/>
        <w:gridCol w:w="1134"/>
        <w:gridCol w:w="1134"/>
        <w:gridCol w:w="1134"/>
        <w:gridCol w:w="1134"/>
        <w:gridCol w:w="1275"/>
        <w:gridCol w:w="1460"/>
      </w:tblGrid>
      <w:tr w:rsidR="00117FE6" w:rsidRPr="0022211E" w:rsidTr="00214B30">
        <w:trPr>
          <w:trHeight w:val="249"/>
          <w:tblCellSpacing w:w="5" w:type="nil"/>
        </w:trPr>
        <w:tc>
          <w:tcPr>
            <w:tcW w:w="3261" w:type="dxa"/>
            <w:gridSpan w:val="2"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подпрограммы       </w:t>
            </w:r>
          </w:p>
        </w:tc>
        <w:tc>
          <w:tcPr>
            <w:tcW w:w="10673" w:type="dxa"/>
            <w:gridSpan w:val="8"/>
          </w:tcPr>
          <w:p w:rsidR="00117FE6" w:rsidRPr="0022211E" w:rsidRDefault="00117FE6" w:rsidP="00A86732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 w:rsidRPr="002221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F16B7"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музейного дела, библиотечного дела, культурно-досуговой деятельности и народного творчества в городском округе Реутов на 2015-2019 годы»</w:t>
            </w: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117FE6" w:rsidRPr="0022211E" w:rsidTr="00214B30">
        <w:trPr>
          <w:trHeight w:val="231"/>
          <w:tblCellSpacing w:w="5" w:type="nil"/>
        </w:trPr>
        <w:tc>
          <w:tcPr>
            <w:tcW w:w="3261" w:type="dxa"/>
            <w:gridSpan w:val="2"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Цель подпрограммы               </w:t>
            </w:r>
          </w:p>
        </w:tc>
        <w:tc>
          <w:tcPr>
            <w:tcW w:w="10673" w:type="dxa"/>
            <w:gridSpan w:val="8"/>
          </w:tcPr>
          <w:p w:rsidR="00A86732" w:rsidRPr="0022211E" w:rsidRDefault="00A86732" w:rsidP="00A8673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Обеспечение доступа населения к музейным ценностям, обеспечение динамичного развития музейной сферы города Реутов, повышение качества библиотечно-информационного обслуживания населения, создание условий для развития традиционной культуры и народного творчества на территории города Реутов Московской области.</w:t>
            </w:r>
          </w:p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FE6" w:rsidRPr="0022211E" w:rsidTr="00214B30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заказчик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                   </w:t>
            </w:r>
          </w:p>
        </w:tc>
        <w:tc>
          <w:tcPr>
            <w:tcW w:w="10673" w:type="dxa"/>
            <w:gridSpan w:val="8"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Реутов</w:t>
            </w:r>
          </w:p>
        </w:tc>
      </w:tr>
      <w:tr w:rsidR="00117FE6" w:rsidRPr="0022211E" w:rsidTr="000C322C">
        <w:trPr>
          <w:trHeight w:val="541"/>
          <w:tblCellSpacing w:w="5" w:type="nil"/>
        </w:trPr>
        <w:tc>
          <w:tcPr>
            <w:tcW w:w="3261" w:type="dxa"/>
            <w:gridSpan w:val="2"/>
          </w:tcPr>
          <w:p w:rsidR="00117FE6" w:rsidRPr="0022211E" w:rsidRDefault="000C322C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Задачи подпрограммы    </w:t>
            </w:r>
            <w:r w:rsidR="00117FE6"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10673" w:type="dxa"/>
            <w:gridSpan w:val="8"/>
          </w:tcPr>
          <w:p w:rsidR="00117FE6" w:rsidRPr="0022211E" w:rsidRDefault="00A86732" w:rsidP="000C322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- обеспечение выполнения функций муниципальных учреждений культуры.</w:t>
            </w:r>
          </w:p>
        </w:tc>
      </w:tr>
      <w:tr w:rsidR="00117FE6" w:rsidRPr="0022211E" w:rsidTr="00214B30">
        <w:trPr>
          <w:trHeight w:val="231"/>
          <w:tblCellSpacing w:w="5" w:type="nil"/>
        </w:trPr>
        <w:tc>
          <w:tcPr>
            <w:tcW w:w="3261" w:type="dxa"/>
            <w:gridSpan w:val="2"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Сроки реализации подпрограммы   </w:t>
            </w:r>
          </w:p>
        </w:tc>
        <w:tc>
          <w:tcPr>
            <w:tcW w:w="10673" w:type="dxa"/>
            <w:gridSpan w:val="8"/>
          </w:tcPr>
          <w:p w:rsidR="00117FE6" w:rsidRPr="0022211E" w:rsidRDefault="00117FE6" w:rsidP="00BF16B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F16B7" w:rsidRPr="002221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– 201</w:t>
            </w:r>
            <w:r w:rsidR="00BF16B7" w:rsidRPr="0022211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</w:tr>
      <w:tr w:rsidR="00117FE6" w:rsidRPr="0022211E" w:rsidTr="00214B30">
        <w:trPr>
          <w:trHeight w:val="315"/>
          <w:tblCellSpacing w:w="5" w:type="nil"/>
        </w:trPr>
        <w:tc>
          <w:tcPr>
            <w:tcW w:w="1995" w:type="dxa"/>
            <w:vMerge w:val="restart"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финансирования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по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годам реализации и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главным   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распорядителям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бюджетных средств,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 по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годам:            </w:t>
            </w:r>
          </w:p>
        </w:tc>
        <w:tc>
          <w:tcPr>
            <w:tcW w:w="1266" w:type="dxa"/>
            <w:vMerge w:val="restart"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</w:t>
            </w:r>
          </w:p>
        </w:tc>
        <w:tc>
          <w:tcPr>
            <w:tcW w:w="1477" w:type="dxa"/>
            <w:vMerge w:val="restart"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Главный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распорядитель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бюджетных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      </w:t>
            </w:r>
          </w:p>
        </w:tc>
        <w:tc>
          <w:tcPr>
            <w:tcW w:w="1925" w:type="dxa"/>
            <w:vMerge w:val="restart"/>
          </w:tcPr>
          <w:p w:rsidR="00117FE6" w:rsidRPr="0022211E" w:rsidRDefault="00117FE6" w:rsidP="00FA19C9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Источник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7271" w:type="dxa"/>
            <w:gridSpan w:val="6"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Расходы (тыс. рублей)                                   </w:t>
            </w:r>
          </w:p>
        </w:tc>
      </w:tr>
      <w:tr w:rsidR="00BF16B7" w:rsidRPr="0022211E" w:rsidTr="00214B30">
        <w:trPr>
          <w:trHeight w:val="630"/>
          <w:tblCellSpacing w:w="5" w:type="nil"/>
        </w:trPr>
        <w:tc>
          <w:tcPr>
            <w:tcW w:w="1995" w:type="dxa"/>
            <w:vMerge/>
          </w:tcPr>
          <w:p w:rsidR="00BF16B7" w:rsidRPr="0022211E" w:rsidRDefault="00BF16B7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BF16B7" w:rsidRPr="0022211E" w:rsidRDefault="00BF16B7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BF16B7" w:rsidRPr="0022211E" w:rsidRDefault="00BF16B7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Merge/>
          </w:tcPr>
          <w:p w:rsidR="00BF16B7" w:rsidRPr="0022211E" w:rsidRDefault="00BF16B7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16B7" w:rsidRPr="0022211E" w:rsidRDefault="00BF16B7" w:rsidP="00CD10C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2015  </w:t>
            </w:r>
          </w:p>
        </w:tc>
        <w:tc>
          <w:tcPr>
            <w:tcW w:w="1134" w:type="dxa"/>
          </w:tcPr>
          <w:p w:rsidR="00BF16B7" w:rsidRPr="0022211E" w:rsidRDefault="00BF16B7" w:rsidP="00CD10C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2016  </w:t>
            </w:r>
          </w:p>
        </w:tc>
        <w:tc>
          <w:tcPr>
            <w:tcW w:w="1134" w:type="dxa"/>
          </w:tcPr>
          <w:p w:rsidR="00BF16B7" w:rsidRPr="0022211E" w:rsidRDefault="00BF16B7" w:rsidP="00CD10C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2017  </w:t>
            </w:r>
          </w:p>
        </w:tc>
        <w:tc>
          <w:tcPr>
            <w:tcW w:w="1134" w:type="dxa"/>
          </w:tcPr>
          <w:p w:rsidR="00BF16B7" w:rsidRPr="0022211E" w:rsidRDefault="00BF16B7" w:rsidP="00CD10C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2018  </w:t>
            </w:r>
          </w:p>
        </w:tc>
        <w:tc>
          <w:tcPr>
            <w:tcW w:w="1275" w:type="dxa"/>
          </w:tcPr>
          <w:p w:rsidR="00BF16B7" w:rsidRPr="0022211E" w:rsidRDefault="00BF16B7" w:rsidP="00BF16B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2019 </w:t>
            </w:r>
          </w:p>
        </w:tc>
        <w:tc>
          <w:tcPr>
            <w:tcW w:w="1460" w:type="dxa"/>
          </w:tcPr>
          <w:p w:rsidR="00BF16B7" w:rsidRPr="0022211E" w:rsidRDefault="00BF16B7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262344" w:rsidRPr="0022211E" w:rsidTr="00214B30">
        <w:trPr>
          <w:trHeight w:val="472"/>
          <w:tblCellSpacing w:w="5" w:type="nil"/>
        </w:trPr>
        <w:tc>
          <w:tcPr>
            <w:tcW w:w="1995" w:type="dxa"/>
            <w:vMerge/>
          </w:tcPr>
          <w:p w:rsidR="00262344" w:rsidRPr="0022211E" w:rsidRDefault="00262344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:rsidR="00262344" w:rsidRPr="0022211E" w:rsidRDefault="00262344" w:rsidP="00C0772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«Развитие музейного дела, библиотечного дела, культурно-досуговой деятельности и народного творчества в городском округе Реутов на 2015-2019 годы»</w:t>
            </w:r>
          </w:p>
        </w:tc>
        <w:tc>
          <w:tcPr>
            <w:tcW w:w="1477" w:type="dxa"/>
            <w:vMerge w:val="restart"/>
          </w:tcPr>
          <w:p w:rsidR="00262344" w:rsidRPr="0022211E" w:rsidRDefault="00262344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Отдел культуры Администрации города Реутов</w:t>
            </w:r>
          </w:p>
        </w:tc>
        <w:tc>
          <w:tcPr>
            <w:tcW w:w="1925" w:type="dxa"/>
          </w:tcPr>
          <w:p w:rsidR="00262344" w:rsidRPr="0022211E" w:rsidRDefault="00262344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Всего: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числе:  </w:t>
            </w:r>
          </w:p>
        </w:tc>
        <w:tc>
          <w:tcPr>
            <w:tcW w:w="1134" w:type="dxa"/>
          </w:tcPr>
          <w:p w:rsidR="00262344" w:rsidRPr="0022211E" w:rsidRDefault="000C322C" w:rsidP="002A3E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62079</w:t>
            </w:r>
            <w:r w:rsidR="00262344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1134" w:type="dxa"/>
          </w:tcPr>
          <w:p w:rsidR="00262344" w:rsidRPr="0022211E" w:rsidRDefault="00607A01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65233,4</w:t>
            </w:r>
          </w:p>
        </w:tc>
        <w:tc>
          <w:tcPr>
            <w:tcW w:w="1134" w:type="dxa"/>
          </w:tcPr>
          <w:p w:rsidR="00262344" w:rsidRPr="0022211E" w:rsidRDefault="0026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60529,1</w:t>
            </w:r>
          </w:p>
        </w:tc>
        <w:tc>
          <w:tcPr>
            <w:tcW w:w="1134" w:type="dxa"/>
          </w:tcPr>
          <w:p w:rsidR="00262344" w:rsidRPr="0022211E" w:rsidRDefault="00262344" w:rsidP="00C7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60529,1</w:t>
            </w:r>
          </w:p>
        </w:tc>
        <w:tc>
          <w:tcPr>
            <w:tcW w:w="1275" w:type="dxa"/>
          </w:tcPr>
          <w:p w:rsidR="00262344" w:rsidRPr="0022211E" w:rsidRDefault="00262344" w:rsidP="00C7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60529,1</w:t>
            </w:r>
          </w:p>
        </w:tc>
        <w:tc>
          <w:tcPr>
            <w:tcW w:w="1460" w:type="dxa"/>
          </w:tcPr>
          <w:p w:rsidR="00262344" w:rsidRPr="0022211E" w:rsidRDefault="00607A01" w:rsidP="001D29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308899,9</w:t>
            </w:r>
          </w:p>
        </w:tc>
      </w:tr>
      <w:tr w:rsidR="00B4060A" w:rsidRPr="0022211E" w:rsidTr="00214B30">
        <w:trPr>
          <w:trHeight w:val="630"/>
          <w:tblCellSpacing w:w="5" w:type="nil"/>
        </w:trPr>
        <w:tc>
          <w:tcPr>
            <w:tcW w:w="1995" w:type="dxa"/>
            <w:vMerge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1134" w:type="dxa"/>
          </w:tcPr>
          <w:p w:rsidR="00117FE6" w:rsidRPr="0022211E" w:rsidRDefault="008561EF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134" w:type="dxa"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</w:tcPr>
          <w:p w:rsidR="00117FE6" w:rsidRPr="0022211E" w:rsidRDefault="008561EF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</w:tr>
      <w:tr w:rsidR="00B4060A" w:rsidRPr="0022211E" w:rsidTr="00214B30">
        <w:trPr>
          <w:trHeight w:val="1077"/>
          <w:tblCellSpacing w:w="5" w:type="nil"/>
        </w:trPr>
        <w:tc>
          <w:tcPr>
            <w:tcW w:w="1995" w:type="dxa"/>
            <w:vMerge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1134" w:type="dxa"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60A" w:rsidRPr="0022211E" w:rsidTr="00214B30">
        <w:trPr>
          <w:trHeight w:val="472"/>
          <w:tblCellSpacing w:w="5" w:type="nil"/>
        </w:trPr>
        <w:tc>
          <w:tcPr>
            <w:tcW w:w="1995" w:type="dxa"/>
            <w:vMerge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1134" w:type="dxa"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344" w:rsidRPr="0022211E" w:rsidTr="00214B30">
        <w:trPr>
          <w:trHeight w:val="945"/>
          <w:tblCellSpacing w:w="5" w:type="nil"/>
        </w:trPr>
        <w:tc>
          <w:tcPr>
            <w:tcW w:w="1995" w:type="dxa"/>
            <w:vMerge/>
          </w:tcPr>
          <w:p w:rsidR="00262344" w:rsidRPr="0022211E" w:rsidRDefault="00262344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262344" w:rsidRPr="0022211E" w:rsidRDefault="00262344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262344" w:rsidRPr="0022211E" w:rsidRDefault="00262344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262344" w:rsidRPr="0022211E" w:rsidRDefault="00262344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городского округа Реутов Московской области</w:t>
            </w:r>
          </w:p>
        </w:tc>
        <w:tc>
          <w:tcPr>
            <w:tcW w:w="1134" w:type="dxa"/>
          </w:tcPr>
          <w:p w:rsidR="00262344" w:rsidRPr="0022211E" w:rsidRDefault="001D29B8" w:rsidP="001939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62037</w:t>
            </w:r>
            <w:r w:rsidR="00262344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1134" w:type="dxa"/>
          </w:tcPr>
          <w:p w:rsidR="00262344" w:rsidRPr="0022211E" w:rsidRDefault="00607A01" w:rsidP="00C7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65233,4</w:t>
            </w:r>
          </w:p>
        </w:tc>
        <w:tc>
          <w:tcPr>
            <w:tcW w:w="1134" w:type="dxa"/>
          </w:tcPr>
          <w:p w:rsidR="00262344" w:rsidRPr="0022211E" w:rsidRDefault="00262344" w:rsidP="00C7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60529,1</w:t>
            </w:r>
          </w:p>
        </w:tc>
        <w:tc>
          <w:tcPr>
            <w:tcW w:w="1134" w:type="dxa"/>
          </w:tcPr>
          <w:p w:rsidR="00262344" w:rsidRPr="0022211E" w:rsidRDefault="00262344" w:rsidP="00C7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60529,1</w:t>
            </w:r>
          </w:p>
        </w:tc>
        <w:tc>
          <w:tcPr>
            <w:tcW w:w="1275" w:type="dxa"/>
          </w:tcPr>
          <w:p w:rsidR="00262344" w:rsidRPr="0022211E" w:rsidRDefault="00262344" w:rsidP="00C7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60529,1</w:t>
            </w:r>
          </w:p>
        </w:tc>
        <w:tc>
          <w:tcPr>
            <w:tcW w:w="1460" w:type="dxa"/>
          </w:tcPr>
          <w:p w:rsidR="00262344" w:rsidRPr="0022211E" w:rsidRDefault="00607A01" w:rsidP="001D29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308857,9</w:t>
            </w:r>
          </w:p>
        </w:tc>
      </w:tr>
      <w:tr w:rsidR="00117FE6" w:rsidRPr="0022211E" w:rsidTr="00214B30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117FE6" w:rsidRPr="0022211E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Планируемые результаты  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подпрограммы         </w:t>
            </w:r>
          </w:p>
        </w:tc>
        <w:tc>
          <w:tcPr>
            <w:tcW w:w="10673" w:type="dxa"/>
            <w:gridSpan w:val="8"/>
          </w:tcPr>
          <w:p w:rsidR="005B5997" w:rsidRPr="0022211E" w:rsidRDefault="009C51C0" w:rsidP="005B5997">
            <w:pPr>
              <w:widowControl w:val="0"/>
              <w:ind w:firstLine="459"/>
              <w:jc w:val="both"/>
              <w:rPr>
                <w:snapToGrid w:val="0"/>
                <w:sz w:val="18"/>
                <w:szCs w:val="18"/>
              </w:rPr>
            </w:pPr>
            <w:r w:rsidRPr="0022211E">
              <w:rPr>
                <w:snapToGrid w:val="0"/>
                <w:sz w:val="18"/>
                <w:szCs w:val="18"/>
              </w:rPr>
              <w:t>Количество стипендий выдающимся деятелям культуры</w:t>
            </w:r>
            <w:r w:rsidR="005B5997" w:rsidRPr="0022211E">
              <w:rPr>
                <w:snapToGrid w:val="0"/>
                <w:sz w:val="18"/>
                <w:szCs w:val="18"/>
              </w:rPr>
              <w:t xml:space="preserve">, </w:t>
            </w:r>
            <w:r w:rsidRPr="0022211E">
              <w:rPr>
                <w:snapToGrid w:val="0"/>
                <w:sz w:val="18"/>
                <w:szCs w:val="18"/>
              </w:rPr>
              <w:t>единиц</w:t>
            </w:r>
            <w:r w:rsidR="005B5997" w:rsidRPr="0022211E">
              <w:rPr>
                <w:snapToGrid w:val="0"/>
                <w:sz w:val="18"/>
                <w:szCs w:val="18"/>
              </w:rPr>
              <w:t xml:space="preserve"> – 2015 год – 1, 2016 – 1, 2017 – 1,  2018 – 1, 2019 – 1;</w:t>
            </w:r>
          </w:p>
          <w:p w:rsidR="005B5997" w:rsidRPr="0022211E" w:rsidRDefault="005B5997" w:rsidP="005B5997">
            <w:pPr>
              <w:widowControl w:val="0"/>
              <w:ind w:firstLine="459"/>
              <w:jc w:val="both"/>
              <w:rPr>
                <w:snapToGrid w:val="0"/>
                <w:sz w:val="18"/>
                <w:szCs w:val="18"/>
              </w:rPr>
            </w:pPr>
            <w:r w:rsidRPr="0022211E">
              <w:rPr>
                <w:snapToGrid w:val="0"/>
                <w:sz w:val="18"/>
                <w:szCs w:val="18"/>
              </w:rPr>
              <w:t>увеличение количества предоставляемых муниципальными библиотеками муниципальных услуг в электронном виде, процентов – в 2015 году – 100, в 2016 году – 100, в 2017 году – 100, в 2018 – 150, в 2019 – 100;</w:t>
            </w:r>
          </w:p>
          <w:p w:rsidR="005B5997" w:rsidRPr="0022211E" w:rsidRDefault="005B5997" w:rsidP="005B5997">
            <w:pPr>
              <w:widowControl w:val="0"/>
              <w:ind w:firstLine="459"/>
              <w:jc w:val="both"/>
              <w:rPr>
                <w:snapToGrid w:val="0"/>
                <w:sz w:val="18"/>
                <w:szCs w:val="18"/>
              </w:rPr>
            </w:pPr>
            <w:r w:rsidRPr="0022211E">
              <w:rPr>
                <w:snapToGrid w:val="0"/>
                <w:sz w:val="18"/>
                <w:szCs w:val="18"/>
              </w:rPr>
              <w:t>увеличение посещаемости музейных учреждений города Реутов, посещений на одного жителя в год – в 2015 году – 0,07, в 2016 году – 0,07, в 2017 году – 0,07, в 2018 – 0,07, в 2019 – 0,08;</w:t>
            </w:r>
          </w:p>
          <w:p w:rsidR="005B5997" w:rsidRPr="0022211E" w:rsidRDefault="005B5997" w:rsidP="005B5997">
            <w:pPr>
              <w:widowControl w:val="0"/>
              <w:ind w:firstLine="459"/>
              <w:jc w:val="both"/>
              <w:rPr>
                <w:snapToGrid w:val="0"/>
                <w:sz w:val="18"/>
                <w:szCs w:val="18"/>
              </w:rPr>
            </w:pPr>
            <w:r w:rsidRPr="0022211E">
              <w:rPr>
                <w:snapToGrid w:val="0"/>
                <w:sz w:val="18"/>
                <w:szCs w:val="18"/>
              </w:rPr>
              <w:t>увеличение количества выставочных проектов, осуществляемых в городе Реутов, в процентах – ежегодно на 100;</w:t>
            </w:r>
          </w:p>
          <w:p w:rsidR="005B5997" w:rsidRPr="0022211E" w:rsidRDefault="005B5997" w:rsidP="005B5997">
            <w:pPr>
              <w:widowControl w:val="0"/>
              <w:ind w:firstLine="459"/>
              <w:jc w:val="both"/>
              <w:rPr>
                <w:snapToGrid w:val="0"/>
                <w:sz w:val="18"/>
                <w:szCs w:val="18"/>
              </w:rPr>
            </w:pPr>
            <w:r w:rsidRPr="0022211E">
              <w:rPr>
                <w:snapToGrid w:val="0"/>
                <w:sz w:val="18"/>
                <w:szCs w:val="18"/>
              </w:rPr>
              <w:t>увеличение количества выданных на руки экземпляров книг, единиц – в 2015 году – 412400, в 2016 году  – 412450, в 2017 году – 412500, в 2018 году – 412550, в 2019 – 412600;</w:t>
            </w:r>
          </w:p>
          <w:p w:rsidR="00F70B57" w:rsidRPr="00F70B57" w:rsidRDefault="00F70B57" w:rsidP="00F70B57">
            <w:pPr>
              <w:widowControl w:val="0"/>
              <w:ind w:firstLine="459"/>
              <w:jc w:val="both"/>
              <w:rPr>
                <w:snapToGrid w:val="0"/>
                <w:sz w:val="18"/>
                <w:szCs w:val="18"/>
              </w:rPr>
            </w:pPr>
            <w:r w:rsidRPr="00F70B57">
              <w:rPr>
                <w:snapToGrid w:val="0"/>
                <w:sz w:val="18"/>
                <w:szCs w:val="18"/>
              </w:rPr>
              <w:t>увеличение доли населения участвующего в коллективах народного творчества и школах искусств, процентов – в 2015</w:t>
            </w:r>
            <w:r w:rsidR="00607A01">
              <w:rPr>
                <w:snapToGrid w:val="0"/>
                <w:sz w:val="18"/>
                <w:szCs w:val="18"/>
              </w:rPr>
              <w:t xml:space="preserve"> году – 3 процента, в 2016 – 7</w:t>
            </w:r>
            <w:r w:rsidRPr="00F70B57">
              <w:rPr>
                <w:snapToGrid w:val="0"/>
                <w:sz w:val="18"/>
                <w:szCs w:val="18"/>
              </w:rPr>
              <w:t xml:space="preserve"> процентов, в 2</w:t>
            </w:r>
            <w:r w:rsidR="00607A01">
              <w:rPr>
                <w:snapToGrid w:val="0"/>
                <w:sz w:val="18"/>
                <w:szCs w:val="18"/>
              </w:rPr>
              <w:t>017 – 9</w:t>
            </w:r>
            <w:r w:rsidRPr="00F70B57">
              <w:rPr>
                <w:snapToGrid w:val="0"/>
                <w:sz w:val="18"/>
                <w:szCs w:val="18"/>
              </w:rPr>
              <w:t xml:space="preserve"> процентов, в 2018 году – </w:t>
            </w:r>
            <w:r w:rsidR="00607A01">
              <w:rPr>
                <w:snapToGrid w:val="0"/>
                <w:sz w:val="18"/>
                <w:szCs w:val="18"/>
              </w:rPr>
              <w:t>11</w:t>
            </w:r>
            <w:r w:rsidRPr="00F70B57">
              <w:rPr>
                <w:snapToGrid w:val="0"/>
                <w:sz w:val="18"/>
                <w:szCs w:val="18"/>
              </w:rPr>
              <w:t xml:space="preserve"> процентов, в 2019 – </w:t>
            </w:r>
            <w:r w:rsidR="00607A01">
              <w:rPr>
                <w:snapToGrid w:val="0"/>
                <w:sz w:val="18"/>
                <w:szCs w:val="18"/>
              </w:rPr>
              <w:t>13</w:t>
            </w:r>
            <w:r w:rsidRPr="00F70B57">
              <w:rPr>
                <w:snapToGrid w:val="0"/>
                <w:sz w:val="18"/>
                <w:szCs w:val="18"/>
              </w:rPr>
              <w:t xml:space="preserve"> процентов;</w:t>
            </w:r>
          </w:p>
          <w:p w:rsidR="00230B61" w:rsidRPr="00230B61" w:rsidRDefault="00230B61" w:rsidP="00230B61">
            <w:pPr>
              <w:widowControl w:val="0"/>
              <w:ind w:firstLine="459"/>
              <w:jc w:val="both"/>
              <w:rPr>
                <w:snapToGrid w:val="0"/>
                <w:sz w:val="18"/>
                <w:szCs w:val="18"/>
              </w:rPr>
            </w:pPr>
            <w:r w:rsidRPr="00230B61">
              <w:rPr>
                <w:snapToGrid w:val="0"/>
                <w:sz w:val="18"/>
                <w:szCs w:val="18"/>
              </w:rPr>
              <w:t xml:space="preserve">соотношение средней заработной платы работников учреждений культуры к средней заработной плате в Московской области в 2015 году – </w:t>
            </w:r>
            <w:r w:rsidR="00B43D6A">
              <w:rPr>
                <w:snapToGrid w:val="0"/>
                <w:sz w:val="18"/>
                <w:szCs w:val="18"/>
              </w:rPr>
              <w:t>90,8</w:t>
            </w:r>
            <w:r w:rsidRPr="00230B61">
              <w:rPr>
                <w:snapToGrid w:val="0"/>
                <w:sz w:val="18"/>
                <w:szCs w:val="18"/>
              </w:rPr>
              <w:t xml:space="preserve"> процентов, в 2016 году – </w:t>
            </w:r>
            <w:r w:rsidR="00B43D6A">
              <w:rPr>
                <w:snapToGrid w:val="0"/>
                <w:sz w:val="18"/>
                <w:szCs w:val="18"/>
              </w:rPr>
              <w:t>93,5</w:t>
            </w:r>
            <w:r w:rsidRPr="00230B61">
              <w:rPr>
                <w:snapToGrid w:val="0"/>
                <w:sz w:val="18"/>
                <w:szCs w:val="18"/>
              </w:rPr>
              <w:t xml:space="preserve"> процентов, в 2017 году – 100,0 процента, в 2018 году – 100,0 процентов, в 2019 году – 100,0 процентов;</w:t>
            </w:r>
          </w:p>
          <w:p w:rsidR="005B5997" w:rsidRPr="0022211E" w:rsidRDefault="00230B61" w:rsidP="00230B61">
            <w:pPr>
              <w:widowControl w:val="0"/>
              <w:ind w:firstLine="459"/>
              <w:jc w:val="both"/>
              <w:rPr>
                <w:snapToGrid w:val="0"/>
                <w:sz w:val="18"/>
                <w:szCs w:val="18"/>
              </w:rPr>
            </w:pPr>
            <w:r w:rsidRPr="00230B61">
              <w:rPr>
                <w:snapToGrid w:val="0"/>
                <w:sz w:val="18"/>
                <w:szCs w:val="18"/>
              </w:rPr>
              <w:t xml:space="preserve">доведение среднемесячной номинальной начисленной заработной платы работников муниципальных учреждений культуры и искусства до:  2015 год – </w:t>
            </w:r>
            <w:r w:rsidR="00B43D6A">
              <w:rPr>
                <w:snapToGrid w:val="0"/>
                <w:sz w:val="18"/>
                <w:szCs w:val="18"/>
              </w:rPr>
              <w:t>34677,5</w:t>
            </w:r>
            <w:r w:rsidRPr="00230B61">
              <w:rPr>
                <w:snapToGrid w:val="0"/>
                <w:sz w:val="18"/>
                <w:szCs w:val="18"/>
              </w:rPr>
              <w:t xml:space="preserve"> руб., 2016 год – </w:t>
            </w:r>
            <w:r w:rsidR="00B43D6A">
              <w:rPr>
                <w:snapToGrid w:val="0"/>
                <w:sz w:val="18"/>
                <w:szCs w:val="18"/>
              </w:rPr>
              <w:t>36863,7</w:t>
            </w:r>
            <w:r w:rsidRPr="00230B61">
              <w:rPr>
                <w:snapToGrid w:val="0"/>
                <w:sz w:val="18"/>
                <w:szCs w:val="18"/>
              </w:rPr>
              <w:t xml:space="preserve"> руб., 2017 год – </w:t>
            </w:r>
            <w:r w:rsidR="00B43D6A">
              <w:rPr>
                <w:snapToGrid w:val="0"/>
                <w:sz w:val="18"/>
                <w:szCs w:val="18"/>
              </w:rPr>
              <w:t>41440,6</w:t>
            </w:r>
            <w:r w:rsidRPr="00230B61">
              <w:rPr>
                <w:snapToGrid w:val="0"/>
                <w:sz w:val="18"/>
                <w:szCs w:val="18"/>
              </w:rPr>
              <w:t xml:space="preserve"> руб., 2018 год – </w:t>
            </w:r>
            <w:r w:rsidR="00B43D6A">
              <w:rPr>
                <w:snapToGrid w:val="0"/>
                <w:sz w:val="18"/>
                <w:szCs w:val="18"/>
              </w:rPr>
              <w:t>43885,6</w:t>
            </w:r>
            <w:r w:rsidRPr="00230B61">
              <w:rPr>
                <w:snapToGrid w:val="0"/>
                <w:sz w:val="18"/>
                <w:szCs w:val="18"/>
              </w:rPr>
              <w:t xml:space="preserve"> руб., 2019 год – </w:t>
            </w:r>
            <w:r w:rsidR="00B43D6A">
              <w:rPr>
                <w:snapToGrid w:val="0"/>
                <w:sz w:val="18"/>
                <w:szCs w:val="18"/>
              </w:rPr>
              <w:t>46562,6</w:t>
            </w:r>
            <w:r w:rsidRPr="00230B61">
              <w:rPr>
                <w:snapToGrid w:val="0"/>
                <w:sz w:val="18"/>
                <w:szCs w:val="18"/>
              </w:rPr>
              <w:t xml:space="preserve"> руб.</w:t>
            </w:r>
            <w:r w:rsidR="007108AD" w:rsidRPr="007108AD">
              <w:rPr>
                <w:snapToGrid w:val="0"/>
                <w:sz w:val="18"/>
                <w:szCs w:val="18"/>
              </w:rPr>
              <w:t>доля административно-управленческого персонала в штатной численности подведомственных учрежде</w:t>
            </w:r>
            <w:r w:rsidR="00F8488E">
              <w:rPr>
                <w:snapToGrid w:val="0"/>
                <w:sz w:val="18"/>
                <w:szCs w:val="18"/>
              </w:rPr>
              <w:t>ний к концу 2015 года</w:t>
            </w:r>
            <w:r w:rsidR="007108AD" w:rsidRPr="007108AD">
              <w:rPr>
                <w:snapToGrid w:val="0"/>
                <w:sz w:val="18"/>
                <w:szCs w:val="18"/>
              </w:rPr>
              <w:t xml:space="preserve"> не более 20 процентов от общей штатной численности;</w:t>
            </w:r>
          </w:p>
          <w:p w:rsidR="005B5997" w:rsidRPr="0022211E" w:rsidRDefault="005B5997" w:rsidP="005B5997">
            <w:pPr>
              <w:widowControl w:val="0"/>
              <w:ind w:firstLine="459"/>
              <w:jc w:val="both"/>
              <w:rPr>
                <w:snapToGrid w:val="0"/>
                <w:sz w:val="18"/>
                <w:szCs w:val="18"/>
              </w:rPr>
            </w:pPr>
            <w:r w:rsidRPr="0022211E">
              <w:rPr>
                <w:snapToGrid w:val="0"/>
                <w:sz w:val="18"/>
                <w:szCs w:val="18"/>
              </w:rPr>
              <w:t>уровень фактической обеспеченности библиотеками от нормативной потребности, проценты: 2015 – 88,89, 2016 – 90,0, 2017 - 90,0, 2018 – 90,0, 2019 – 90,0;</w:t>
            </w:r>
          </w:p>
          <w:p w:rsidR="00117FE6" w:rsidRPr="0022211E" w:rsidRDefault="005B5997" w:rsidP="005B5997">
            <w:pPr>
              <w:widowControl w:val="0"/>
              <w:ind w:firstLine="459"/>
              <w:jc w:val="both"/>
              <w:rPr>
                <w:snapToGrid w:val="0"/>
                <w:sz w:val="18"/>
                <w:szCs w:val="18"/>
              </w:rPr>
            </w:pPr>
            <w:r w:rsidRPr="0022211E">
              <w:rPr>
                <w:snapToGrid w:val="0"/>
                <w:sz w:val="18"/>
                <w:szCs w:val="18"/>
              </w:rPr>
              <w:t>уровень фактической обеспеченности клубами и учреждениями клубного типа от нормативной потребности, проценты: 2015- 62,48, 2016 – 77,0, 2017 – 74,3, 2018 – 73,9, 2019 – 73,9.</w:t>
            </w:r>
          </w:p>
        </w:tc>
      </w:tr>
      <w:tr w:rsidR="00B4060A" w:rsidRPr="0022211E" w:rsidTr="00214B30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подпрограммы       </w:t>
            </w:r>
          </w:p>
        </w:tc>
        <w:tc>
          <w:tcPr>
            <w:tcW w:w="10673" w:type="dxa"/>
            <w:gridSpan w:val="8"/>
          </w:tcPr>
          <w:p w:rsidR="005B5997" w:rsidRPr="0022211E" w:rsidRDefault="005B5997" w:rsidP="005B5997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 w:rsidRPr="002221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«Модернизация материально-технической базы объектов культуры».</w:t>
            </w:r>
          </w:p>
          <w:p w:rsidR="00B4060A" w:rsidRPr="0022211E" w:rsidRDefault="00B4060A" w:rsidP="00CF026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4060A" w:rsidRPr="0022211E" w:rsidTr="00214B30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Цель подпрограммы               </w:t>
            </w:r>
          </w:p>
        </w:tc>
        <w:tc>
          <w:tcPr>
            <w:tcW w:w="10673" w:type="dxa"/>
            <w:gridSpan w:val="8"/>
          </w:tcPr>
          <w:p w:rsidR="005B5997" w:rsidRPr="0022211E" w:rsidRDefault="005B5997" w:rsidP="005B599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Модернизация материально-технической базы объектов культуры.</w:t>
            </w:r>
          </w:p>
          <w:p w:rsidR="00B4060A" w:rsidRPr="0022211E" w:rsidRDefault="00B4060A" w:rsidP="00CF0263">
            <w:pPr>
              <w:pStyle w:val="ConsPlusCell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60A" w:rsidRPr="0022211E" w:rsidTr="00214B30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заказчик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                   </w:t>
            </w:r>
          </w:p>
        </w:tc>
        <w:tc>
          <w:tcPr>
            <w:tcW w:w="10673" w:type="dxa"/>
            <w:gridSpan w:val="8"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Реутов</w:t>
            </w:r>
          </w:p>
        </w:tc>
      </w:tr>
      <w:tr w:rsidR="00B4060A" w:rsidRPr="0022211E" w:rsidTr="00214B30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Задачи подпрограммы             </w:t>
            </w:r>
          </w:p>
        </w:tc>
        <w:tc>
          <w:tcPr>
            <w:tcW w:w="10673" w:type="dxa"/>
            <w:gridSpan w:val="8"/>
          </w:tcPr>
          <w:p w:rsidR="00B4060A" w:rsidRPr="0022211E" w:rsidRDefault="005B5997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Модернизация материально-технической базы объектов культуры путем реконструкции, проведения капитального ремонта, технического переоснащения муниципальных учреждений культуры.</w:t>
            </w:r>
          </w:p>
        </w:tc>
      </w:tr>
      <w:tr w:rsidR="00B4060A" w:rsidRPr="0022211E" w:rsidTr="00214B30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Сроки реализации подпрограммы   </w:t>
            </w:r>
          </w:p>
        </w:tc>
        <w:tc>
          <w:tcPr>
            <w:tcW w:w="10673" w:type="dxa"/>
            <w:gridSpan w:val="8"/>
          </w:tcPr>
          <w:p w:rsidR="00B4060A" w:rsidRPr="0022211E" w:rsidRDefault="00B4060A" w:rsidP="006407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407A6" w:rsidRPr="002221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– 201</w:t>
            </w:r>
            <w:r w:rsidR="006407A6" w:rsidRPr="0022211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</w:tr>
      <w:tr w:rsidR="00B4060A" w:rsidRPr="0022211E" w:rsidTr="008607C2">
        <w:trPr>
          <w:trHeight w:val="327"/>
          <w:tblCellSpacing w:w="5" w:type="nil"/>
        </w:trPr>
        <w:tc>
          <w:tcPr>
            <w:tcW w:w="1995" w:type="dxa"/>
            <w:vMerge w:val="restart"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по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годам реализации и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главным   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распорядителям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бюджетных средств,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 по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годам:            </w:t>
            </w:r>
          </w:p>
        </w:tc>
        <w:tc>
          <w:tcPr>
            <w:tcW w:w="1266" w:type="dxa"/>
            <w:vMerge w:val="restart"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</w:t>
            </w:r>
          </w:p>
        </w:tc>
        <w:tc>
          <w:tcPr>
            <w:tcW w:w="1477" w:type="dxa"/>
            <w:vMerge w:val="restart"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Главный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распорядитель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бюджетных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      </w:t>
            </w:r>
          </w:p>
        </w:tc>
        <w:tc>
          <w:tcPr>
            <w:tcW w:w="1925" w:type="dxa"/>
            <w:vMerge w:val="restart"/>
          </w:tcPr>
          <w:p w:rsidR="00B4060A" w:rsidRPr="0022211E" w:rsidRDefault="00B4060A" w:rsidP="00FA19C9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7271" w:type="dxa"/>
            <w:gridSpan w:val="6"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Расходы (тыс. рублей)                                   </w:t>
            </w:r>
          </w:p>
        </w:tc>
      </w:tr>
      <w:tr w:rsidR="006407A6" w:rsidRPr="0022211E" w:rsidTr="008607C2">
        <w:trPr>
          <w:trHeight w:val="223"/>
          <w:tblCellSpacing w:w="5" w:type="nil"/>
        </w:trPr>
        <w:tc>
          <w:tcPr>
            <w:tcW w:w="1995" w:type="dxa"/>
            <w:vMerge/>
          </w:tcPr>
          <w:p w:rsidR="006407A6" w:rsidRPr="0022211E" w:rsidRDefault="006407A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6407A6" w:rsidRPr="0022211E" w:rsidRDefault="006407A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6407A6" w:rsidRPr="0022211E" w:rsidRDefault="006407A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Merge/>
          </w:tcPr>
          <w:p w:rsidR="006407A6" w:rsidRPr="0022211E" w:rsidRDefault="006407A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407A6" w:rsidRPr="0022211E" w:rsidRDefault="006407A6" w:rsidP="00DE1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2015  </w:t>
            </w:r>
          </w:p>
        </w:tc>
        <w:tc>
          <w:tcPr>
            <w:tcW w:w="1134" w:type="dxa"/>
          </w:tcPr>
          <w:p w:rsidR="006407A6" w:rsidRPr="0022211E" w:rsidRDefault="006407A6" w:rsidP="00DE1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</w:tcPr>
          <w:p w:rsidR="006407A6" w:rsidRPr="0022211E" w:rsidRDefault="006407A6" w:rsidP="00DE1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2017  </w:t>
            </w:r>
          </w:p>
        </w:tc>
        <w:tc>
          <w:tcPr>
            <w:tcW w:w="1134" w:type="dxa"/>
          </w:tcPr>
          <w:p w:rsidR="006407A6" w:rsidRPr="0022211E" w:rsidRDefault="006407A6" w:rsidP="00DE1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2018  </w:t>
            </w:r>
          </w:p>
        </w:tc>
        <w:tc>
          <w:tcPr>
            <w:tcW w:w="1275" w:type="dxa"/>
          </w:tcPr>
          <w:p w:rsidR="006407A6" w:rsidRPr="0022211E" w:rsidRDefault="006407A6" w:rsidP="00DE1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2019  </w:t>
            </w:r>
          </w:p>
        </w:tc>
        <w:tc>
          <w:tcPr>
            <w:tcW w:w="1460" w:type="dxa"/>
          </w:tcPr>
          <w:p w:rsidR="006407A6" w:rsidRPr="0022211E" w:rsidRDefault="006407A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0C655E" w:rsidRPr="0022211E" w:rsidTr="00214B30">
        <w:trPr>
          <w:trHeight w:val="472"/>
          <w:tblCellSpacing w:w="5" w:type="nil"/>
        </w:trPr>
        <w:tc>
          <w:tcPr>
            <w:tcW w:w="1995" w:type="dxa"/>
            <w:vMerge/>
          </w:tcPr>
          <w:p w:rsidR="000C655E" w:rsidRPr="0022211E" w:rsidRDefault="000C655E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:rsidR="000C655E" w:rsidRPr="000C655E" w:rsidRDefault="000C655E" w:rsidP="000C655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C655E">
              <w:rPr>
                <w:rFonts w:ascii="Times New Roman" w:hAnsi="Times New Roman" w:cs="Times New Roman"/>
                <w:sz w:val="18"/>
                <w:szCs w:val="18"/>
              </w:rPr>
              <w:t>«Модернизация материально-технической базы объектов культуры».</w:t>
            </w:r>
          </w:p>
          <w:p w:rsidR="000C655E" w:rsidRPr="0022211E" w:rsidRDefault="000C655E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 w:val="restart"/>
          </w:tcPr>
          <w:p w:rsidR="000C655E" w:rsidRPr="0022211E" w:rsidRDefault="000C655E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Отдел культуры Администрации города Реутов</w:t>
            </w:r>
          </w:p>
        </w:tc>
        <w:tc>
          <w:tcPr>
            <w:tcW w:w="1925" w:type="dxa"/>
          </w:tcPr>
          <w:p w:rsidR="000C655E" w:rsidRPr="0022211E" w:rsidRDefault="000C655E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Всего: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числе:  </w:t>
            </w:r>
          </w:p>
        </w:tc>
        <w:tc>
          <w:tcPr>
            <w:tcW w:w="1134" w:type="dxa"/>
          </w:tcPr>
          <w:p w:rsidR="000C655E" w:rsidRPr="0022211E" w:rsidRDefault="0072016F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1051,1</w:t>
            </w:r>
          </w:p>
        </w:tc>
        <w:tc>
          <w:tcPr>
            <w:tcW w:w="1134" w:type="dxa"/>
          </w:tcPr>
          <w:p w:rsidR="000C655E" w:rsidRDefault="004069A0" w:rsidP="00F70CFC">
            <w:r>
              <w:rPr>
                <w:sz w:val="18"/>
                <w:szCs w:val="18"/>
              </w:rPr>
              <w:t>429</w:t>
            </w:r>
            <w:r w:rsidR="00F70CF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1,7</w:t>
            </w:r>
          </w:p>
        </w:tc>
        <w:tc>
          <w:tcPr>
            <w:tcW w:w="1134" w:type="dxa"/>
          </w:tcPr>
          <w:p w:rsidR="000C655E" w:rsidRDefault="006F1C46">
            <w:r>
              <w:rPr>
                <w:sz w:val="18"/>
                <w:szCs w:val="18"/>
              </w:rPr>
              <w:t>1</w:t>
            </w:r>
            <w:r w:rsidR="00262344">
              <w:rPr>
                <w:sz w:val="18"/>
                <w:szCs w:val="18"/>
              </w:rPr>
              <w:t>1330,0</w:t>
            </w:r>
          </w:p>
        </w:tc>
        <w:tc>
          <w:tcPr>
            <w:tcW w:w="1134" w:type="dxa"/>
          </w:tcPr>
          <w:p w:rsidR="000C655E" w:rsidRDefault="006F1C46">
            <w:r>
              <w:rPr>
                <w:sz w:val="18"/>
                <w:szCs w:val="18"/>
              </w:rPr>
              <w:t>1</w:t>
            </w:r>
            <w:r w:rsidR="00262344">
              <w:rPr>
                <w:sz w:val="18"/>
                <w:szCs w:val="18"/>
              </w:rPr>
              <w:t>1330,0</w:t>
            </w:r>
          </w:p>
        </w:tc>
        <w:tc>
          <w:tcPr>
            <w:tcW w:w="1275" w:type="dxa"/>
          </w:tcPr>
          <w:p w:rsidR="000C655E" w:rsidRDefault="006F1C46">
            <w:r>
              <w:rPr>
                <w:sz w:val="18"/>
                <w:szCs w:val="18"/>
              </w:rPr>
              <w:t>1</w:t>
            </w:r>
            <w:r w:rsidR="00262344">
              <w:rPr>
                <w:sz w:val="18"/>
                <w:szCs w:val="18"/>
              </w:rPr>
              <w:t>1330,0</w:t>
            </w:r>
          </w:p>
        </w:tc>
        <w:tc>
          <w:tcPr>
            <w:tcW w:w="1460" w:type="dxa"/>
          </w:tcPr>
          <w:p w:rsidR="000C655E" w:rsidRPr="0022211E" w:rsidRDefault="004069A0" w:rsidP="00F70C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779</w:t>
            </w:r>
            <w:r w:rsidR="00F70C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B4060A" w:rsidRPr="0022211E" w:rsidTr="00214B30">
        <w:trPr>
          <w:trHeight w:val="630"/>
          <w:tblCellSpacing w:w="5" w:type="nil"/>
        </w:trPr>
        <w:tc>
          <w:tcPr>
            <w:tcW w:w="1995" w:type="dxa"/>
            <w:vMerge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1134" w:type="dxa"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60A" w:rsidRPr="0022211E" w:rsidTr="008607C2">
        <w:trPr>
          <w:trHeight w:val="886"/>
          <w:tblCellSpacing w:w="5" w:type="nil"/>
        </w:trPr>
        <w:tc>
          <w:tcPr>
            <w:tcW w:w="1995" w:type="dxa"/>
            <w:vMerge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1134" w:type="dxa"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060A" w:rsidRPr="0022211E" w:rsidRDefault="000F0234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10700</w:t>
            </w:r>
            <w:r w:rsidR="00C23F2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</w:tcPr>
          <w:p w:rsidR="00B4060A" w:rsidRPr="0022211E" w:rsidRDefault="000F0234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10700</w:t>
            </w:r>
            <w:r w:rsidR="00C23F2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B4060A" w:rsidRPr="0022211E" w:rsidTr="00214B30">
        <w:trPr>
          <w:trHeight w:val="472"/>
          <w:tblCellSpacing w:w="5" w:type="nil"/>
        </w:trPr>
        <w:tc>
          <w:tcPr>
            <w:tcW w:w="1995" w:type="dxa"/>
            <w:vMerge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1134" w:type="dxa"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</w:tcPr>
          <w:p w:rsidR="00B4060A" w:rsidRPr="0022211E" w:rsidRDefault="00B4060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344" w:rsidRPr="0022211E" w:rsidTr="00214B30">
        <w:trPr>
          <w:trHeight w:val="945"/>
          <w:tblCellSpacing w:w="5" w:type="nil"/>
        </w:trPr>
        <w:tc>
          <w:tcPr>
            <w:tcW w:w="1995" w:type="dxa"/>
            <w:vMerge/>
          </w:tcPr>
          <w:p w:rsidR="00262344" w:rsidRPr="0022211E" w:rsidRDefault="00262344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262344" w:rsidRPr="0022211E" w:rsidRDefault="00262344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262344" w:rsidRPr="0022211E" w:rsidRDefault="00262344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262344" w:rsidRPr="0022211E" w:rsidRDefault="00262344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городского округа Реутов Московской области</w:t>
            </w:r>
          </w:p>
        </w:tc>
        <w:tc>
          <w:tcPr>
            <w:tcW w:w="1134" w:type="dxa"/>
          </w:tcPr>
          <w:p w:rsidR="00262344" w:rsidRPr="0022211E" w:rsidRDefault="0072016F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1051,1</w:t>
            </w:r>
          </w:p>
        </w:tc>
        <w:tc>
          <w:tcPr>
            <w:tcW w:w="1134" w:type="dxa"/>
          </w:tcPr>
          <w:p w:rsidR="00262344" w:rsidRDefault="004069A0" w:rsidP="00F70CFC">
            <w:r>
              <w:rPr>
                <w:sz w:val="18"/>
                <w:szCs w:val="18"/>
              </w:rPr>
              <w:t>322</w:t>
            </w:r>
            <w:r w:rsidR="00F70CF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1,7</w:t>
            </w:r>
          </w:p>
        </w:tc>
        <w:tc>
          <w:tcPr>
            <w:tcW w:w="1134" w:type="dxa"/>
          </w:tcPr>
          <w:p w:rsidR="00262344" w:rsidRDefault="00262344" w:rsidP="00C768FC">
            <w:r>
              <w:rPr>
                <w:sz w:val="18"/>
                <w:szCs w:val="18"/>
              </w:rPr>
              <w:t>1</w:t>
            </w:r>
            <w:r w:rsidR="006F1C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330,0</w:t>
            </w:r>
          </w:p>
        </w:tc>
        <w:tc>
          <w:tcPr>
            <w:tcW w:w="1134" w:type="dxa"/>
          </w:tcPr>
          <w:p w:rsidR="00262344" w:rsidRDefault="00262344" w:rsidP="00C768FC">
            <w:r>
              <w:rPr>
                <w:sz w:val="18"/>
                <w:szCs w:val="18"/>
              </w:rPr>
              <w:t>1</w:t>
            </w:r>
            <w:r w:rsidR="006F1C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330,0</w:t>
            </w:r>
          </w:p>
        </w:tc>
        <w:tc>
          <w:tcPr>
            <w:tcW w:w="1275" w:type="dxa"/>
          </w:tcPr>
          <w:p w:rsidR="00262344" w:rsidRDefault="00262344" w:rsidP="00C768FC">
            <w:r>
              <w:rPr>
                <w:sz w:val="18"/>
                <w:szCs w:val="18"/>
              </w:rPr>
              <w:t>1</w:t>
            </w:r>
            <w:r w:rsidR="006F1C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330,0</w:t>
            </w:r>
          </w:p>
        </w:tc>
        <w:tc>
          <w:tcPr>
            <w:tcW w:w="1460" w:type="dxa"/>
          </w:tcPr>
          <w:p w:rsidR="00262344" w:rsidRPr="0022211E" w:rsidRDefault="004069A0" w:rsidP="00F70C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</w:t>
            </w:r>
            <w:r w:rsidR="00F70C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0C655E" w:rsidRPr="0022211E" w:rsidTr="00214B30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0C655E" w:rsidRPr="0022211E" w:rsidRDefault="000C655E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Планируемые результаты  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подпрограммы         </w:t>
            </w:r>
          </w:p>
        </w:tc>
        <w:tc>
          <w:tcPr>
            <w:tcW w:w="10673" w:type="dxa"/>
            <w:gridSpan w:val="8"/>
          </w:tcPr>
          <w:p w:rsidR="000C655E" w:rsidRDefault="000C655E" w:rsidP="006407A6">
            <w:pPr>
              <w:widowControl w:val="0"/>
              <w:jc w:val="both"/>
              <w:rPr>
                <w:snapToGrid w:val="0"/>
                <w:sz w:val="18"/>
                <w:szCs w:val="18"/>
              </w:rPr>
            </w:pPr>
            <w:r w:rsidRPr="0022211E">
              <w:rPr>
                <w:snapToGrid w:val="0"/>
                <w:sz w:val="18"/>
                <w:szCs w:val="18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проценты: 2015 – 0, 2016 – 0, 2017 – 0, 2018 – 0, 2019 – 0</w:t>
            </w:r>
          </w:p>
          <w:p w:rsidR="00262344" w:rsidRPr="0022211E" w:rsidRDefault="00262344" w:rsidP="006407A6">
            <w:pPr>
              <w:widowControl w:val="0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количество вновь благоустроенных парков культуры и отдыха в рамках Госпрограммы, единиц: 2015-0, 2016-1, 2017-0, 2018-0</w:t>
            </w:r>
          </w:p>
        </w:tc>
      </w:tr>
      <w:tr w:rsidR="000C655E" w:rsidRPr="0022211E" w:rsidTr="00214B30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0C655E" w:rsidRPr="0022211E" w:rsidRDefault="000C655E" w:rsidP="00601DAB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подпрограммы       </w:t>
            </w:r>
          </w:p>
        </w:tc>
        <w:tc>
          <w:tcPr>
            <w:tcW w:w="10673" w:type="dxa"/>
            <w:gridSpan w:val="8"/>
          </w:tcPr>
          <w:p w:rsidR="000C655E" w:rsidRPr="0022211E" w:rsidRDefault="000C655E" w:rsidP="006407A6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22211E">
              <w:rPr>
                <w:b/>
                <w:sz w:val="18"/>
                <w:szCs w:val="18"/>
              </w:rPr>
              <w:t xml:space="preserve">Подпрограмма </w:t>
            </w:r>
            <w:r w:rsidRPr="0022211E">
              <w:rPr>
                <w:b/>
                <w:sz w:val="18"/>
                <w:szCs w:val="18"/>
                <w:lang w:val="en-US"/>
              </w:rPr>
              <w:t>III</w:t>
            </w:r>
            <w:r w:rsidRPr="0022211E">
              <w:rPr>
                <w:b/>
                <w:sz w:val="18"/>
                <w:szCs w:val="18"/>
              </w:rPr>
              <w:t xml:space="preserve"> «Развитие культурно-досуговой сферы жизни населения и организация зрелищных мероприятий в городском округе Реутов на 2015-2019 годы»</w:t>
            </w:r>
          </w:p>
        </w:tc>
      </w:tr>
      <w:tr w:rsidR="000C655E" w:rsidRPr="0022211E" w:rsidTr="00214B30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0C655E" w:rsidRPr="0022211E" w:rsidRDefault="000C655E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Цель подпрограммы               </w:t>
            </w:r>
          </w:p>
        </w:tc>
        <w:tc>
          <w:tcPr>
            <w:tcW w:w="10673" w:type="dxa"/>
            <w:gridSpan w:val="8"/>
          </w:tcPr>
          <w:p w:rsidR="000C655E" w:rsidRPr="0022211E" w:rsidRDefault="000C655E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Повышение роли социально-культурной сферы города. Организация культурного досуга жителей города Реутов.</w:t>
            </w:r>
          </w:p>
        </w:tc>
      </w:tr>
      <w:tr w:rsidR="000C655E" w:rsidRPr="0022211E" w:rsidTr="00214B30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0C655E" w:rsidRPr="0022211E" w:rsidRDefault="000C655E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заказчик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                   </w:t>
            </w:r>
          </w:p>
        </w:tc>
        <w:tc>
          <w:tcPr>
            <w:tcW w:w="10673" w:type="dxa"/>
            <w:gridSpan w:val="8"/>
          </w:tcPr>
          <w:p w:rsidR="000C655E" w:rsidRPr="0022211E" w:rsidRDefault="000C655E" w:rsidP="006407A6">
            <w:pPr>
              <w:jc w:val="both"/>
              <w:rPr>
                <w:snapToGrid w:val="0"/>
                <w:sz w:val="18"/>
                <w:szCs w:val="18"/>
              </w:rPr>
            </w:pPr>
            <w:r w:rsidRPr="0022211E">
              <w:rPr>
                <w:snapToGrid w:val="0"/>
                <w:sz w:val="18"/>
                <w:szCs w:val="18"/>
              </w:rPr>
              <w:t>Администрация города Реутов</w:t>
            </w:r>
          </w:p>
        </w:tc>
      </w:tr>
      <w:tr w:rsidR="000C655E" w:rsidRPr="0022211E" w:rsidTr="00214B30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0C655E" w:rsidRPr="0022211E" w:rsidRDefault="000C655E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Задачи подпрограммы             </w:t>
            </w:r>
          </w:p>
        </w:tc>
        <w:tc>
          <w:tcPr>
            <w:tcW w:w="10673" w:type="dxa"/>
            <w:gridSpan w:val="8"/>
          </w:tcPr>
          <w:p w:rsidR="000C655E" w:rsidRPr="0022211E" w:rsidRDefault="000C655E" w:rsidP="006407A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- создание комфортных условий для отдыха населения.</w:t>
            </w:r>
          </w:p>
          <w:p w:rsidR="000C655E" w:rsidRPr="0022211E" w:rsidRDefault="000C655E" w:rsidP="00601DAB">
            <w:pPr>
              <w:pStyle w:val="ConsPlusCell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55E" w:rsidRPr="0022211E" w:rsidTr="00214B30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0C655E" w:rsidRPr="0022211E" w:rsidRDefault="000C655E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Сроки реализации подпрограммы   </w:t>
            </w:r>
          </w:p>
        </w:tc>
        <w:tc>
          <w:tcPr>
            <w:tcW w:w="10673" w:type="dxa"/>
            <w:gridSpan w:val="8"/>
          </w:tcPr>
          <w:p w:rsidR="000C655E" w:rsidRPr="0022211E" w:rsidRDefault="000C655E" w:rsidP="00601DAB">
            <w:pPr>
              <w:ind w:firstLine="459"/>
              <w:jc w:val="both"/>
              <w:rPr>
                <w:snapToGrid w:val="0"/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2015 – 2019 годы</w:t>
            </w:r>
          </w:p>
        </w:tc>
      </w:tr>
      <w:tr w:rsidR="000C655E" w:rsidRPr="0022211E" w:rsidTr="00214B30">
        <w:trPr>
          <w:trHeight w:val="315"/>
          <w:tblCellSpacing w:w="5" w:type="nil"/>
        </w:trPr>
        <w:tc>
          <w:tcPr>
            <w:tcW w:w="1995" w:type="dxa"/>
            <w:vMerge w:val="restart"/>
          </w:tcPr>
          <w:p w:rsidR="000C655E" w:rsidRPr="0022211E" w:rsidRDefault="000C655E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по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годам реализации и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главным   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распорядителям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бюджетных средств,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 по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годам:            </w:t>
            </w:r>
          </w:p>
        </w:tc>
        <w:tc>
          <w:tcPr>
            <w:tcW w:w="1266" w:type="dxa"/>
            <w:vMerge w:val="restart"/>
          </w:tcPr>
          <w:p w:rsidR="000C655E" w:rsidRPr="0022211E" w:rsidRDefault="000C655E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</w:t>
            </w:r>
          </w:p>
        </w:tc>
        <w:tc>
          <w:tcPr>
            <w:tcW w:w="1477" w:type="dxa"/>
            <w:vMerge w:val="restart"/>
          </w:tcPr>
          <w:p w:rsidR="000C655E" w:rsidRPr="0022211E" w:rsidRDefault="000C655E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Главный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распорядитель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бюджетных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      </w:t>
            </w:r>
          </w:p>
        </w:tc>
        <w:tc>
          <w:tcPr>
            <w:tcW w:w="1925" w:type="dxa"/>
            <w:vMerge w:val="restart"/>
          </w:tcPr>
          <w:p w:rsidR="000C655E" w:rsidRPr="0022211E" w:rsidRDefault="000C655E" w:rsidP="00601DAB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7271" w:type="dxa"/>
            <w:gridSpan w:val="6"/>
          </w:tcPr>
          <w:p w:rsidR="000C655E" w:rsidRPr="0022211E" w:rsidRDefault="000C655E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Расходы (тыс. рублей)                                   </w:t>
            </w:r>
          </w:p>
        </w:tc>
      </w:tr>
      <w:tr w:rsidR="000C655E" w:rsidRPr="0022211E" w:rsidTr="008844B7">
        <w:trPr>
          <w:trHeight w:val="727"/>
          <w:tblCellSpacing w:w="5" w:type="nil"/>
        </w:trPr>
        <w:tc>
          <w:tcPr>
            <w:tcW w:w="1995" w:type="dxa"/>
            <w:vMerge/>
          </w:tcPr>
          <w:p w:rsidR="000C655E" w:rsidRPr="0022211E" w:rsidRDefault="000C655E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0C655E" w:rsidRPr="0022211E" w:rsidRDefault="000C655E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0C655E" w:rsidRPr="0022211E" w:rsidRDefault="000C655E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Merge/>
          </w:tcPr>
          <w:p w:rsidR="000C655E" w:rsidRPr="0022211E" w:rsidRDefault="000C655E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655E" w:rsidRPr="0022211E" w:rsidRDefault="000C655E" w:rsidP="00DE1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2015  </w:t>
            </w:r>
          </w:p>
        </w:tc>
        <w:tc>
          <w:tcPr>
            <w:tcW w:w="1134" w:type="dxa"/>
          </w:tcPr>
          <w:p w:rsidR="000C655E" w:rsidRPr="0022211E" w:rsidRDefault="000C655E" w:rsidP="00DE1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</w:tcPr>
          <w:p w:rsidR="000C655E" w:rsidRPr="0022211E" w:rsidRDefault="000C655E" w:rsidP="00DE1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2017  </w:t>
            </w:r>
          </w:p>
        </w:tc>
        <w:tc>
          <w:tcPr>
            <w:tcW w:w="1134" w:type="dxa"/>
          </w:tcPr>
          <w:p w:rsidR="000C655E" w:rsidRPr="0022211E" w:rsidRDefault="000C655E" w:rsidP="00DE1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2018  </w:t>
            </w:r>
          </w:p>
        </w:tc>
        <w:tc>
          <w:tcPr>
            <w:tcW w:w="1275" w:type="dxa"/>
          </w:tcPr>
          <w:p w:rsidR="000C655E" w:rsidRPr="0022211E" w:rsidRDefault="000C655E" w:rsidP="00DE1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2019  </w:t>
            </w:r>
          </w:p>
        </w:tc>
        <w:tc>
          <w:tcPr>
            <w:tcW w:w="1460" w:type="dxa"/>
          </w:tcPr>
          <w:p w:rsidR="000C655E" w:rsidRPr="0022211E" w:rsidRDefault="000C655E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B13D6A" w:rsidRPr="0022211E" w:rsidTr="00214B30">
        <w:trPr>
          <w:trHeight w:val="472"/>
          <w:tblCellSpacing w:w="5" w:type="nil"/>
        </w:trPr>
        <w:tc>
          <w:tcPr>
            <w:tcW w:w="1995" w:type="dxa"/>
            <w:vMerge/>
          </w:tcPr>
          <w:p w:rsidR="00B13D6A" w:rsidRPr="0022211E" w:rsidRDefault="00B13D6A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:rsidR="00B13D6A" w:rsidRPr="0022211E" w:rsidRDefault="00B13D6A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C655E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культурно-досуговой сферы жизни населения и </w:t>
            </w:r>
            <w:r w:rsidRPr="000C65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 зрелищных мероприятий в городском округе Реутов на 2015-2019 годы»</w:t>
            </w:r>
          </w:p>
        </w:tc>
        <w:tc>
          <w:tcPr>
            <w:tcW w:w="1477" w:type="dxa"/>
            <w:vMerge w:val="restart"/>
          </w:tcPr>
          <w:p w:rsidR="00B13D6A" w:rsidRPr="0022211E" w:rsidRDefault="00B13D6A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культуры Администрации города Реутов</w:t>
            </w:r>
          </w:p>
        </w:tc>
        <w:tc>
          <w:tcPr>
            <w:tcW w:w="1925" w:type="dxa"/>
          </w:tcPr>
          <w:p w:rsidR="00B13D6A" w:rsidRPr="0022211E" w:rsidRDefault="00B13D6A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Всего: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числе:  </w:t>
            </w:r>
          </w:p>
        </w:tc>
        <w:tc>
          <w:tcPr>
            <w:tcW w:w="1134" w:type="dxa"/>
          </w:tcPr>
          <w:p w:rsidR="00B13D6A" w:rsidRPr="0022211E" w:rsidRDefault="00FB0941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28228,6</w:t>
            </w:r>
          </w:p>
        </w:tc>
        <w:tc>
          <w:tcPr>
            <w:tcW w:w="1134" w:type="dxa"/>
          </w:tcPr>
          <w:p w:rsidR="00B13D6A" w:rsidRPr="0022211E" w:rsidRDefault="00F3457F" w:rsidP="005C13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  <w:r w:rsidR="005C13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70C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069A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B13D6A" w:rsidRPr="0022211E" w:rsidRDefault="00B13D6A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14970,0</w:t>
            </w:r>
          </w:p>
        </w:tc>
        <w:tc>
          <w:tcPr>
            <w:tcW w:w="1134" w:type="dxa"/>
          </w:tcPr>
          <w:p w:rsidR="00B13D6A" w:rsidRPr="0022211E" w:rsidRDefault="00B13D6A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14970,0</w:t>
            </w:r>
          </w:p>
        </w:tc>
        <w:tc>
          <w:tcPr>
            <w:tcW w:w="1275" w:type="dxa"/>
          </w:tcPr>
          <w:p w:rsidR="00B13D6A" w:rsidRPr="0022211E" w:rsidRDefault="00B13D6A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14970,0</w:t>
            </w:r>
          </w:p>
        </w:tc>
        <w:tc>
          <w:tcPr>
            <w:tcW w:w="1460" w:type="dxa"/>
          </w:tcPr>
          <w:p w:rsidR="00B13D6A" w:rsidRPr="0022211E" w:rsidRDefault="008844B7" w:rsidP="00F3457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3457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5C13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70C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069A0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</w:tr>
      <w:tr w:rsidR="000C0B0F" w:rsidRPr="0022211E" w:rsidTr="00214B30">
        <w:trPr>
          <w:trHeight w:val="630"/>
          <w:tblCellSpacing w:w="5" w:type="nil"/>
        </w:trPr>
        <w:tc>
          <w:tcPr>
            <w:tcW w:w="1995" w:type="dxa"/>
            <w:vMerge/>
          </w:tcPr>
          <w:p w:rsidR="000C0B0F" w:rsidRPr="0022211E" w:rsidRDefault="000C0B0F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0C0B0F" w:rsidRPr="0022211E" w:rsidRDefault="000C0B0F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0C0B0F" w:rsidRPr="0022211E" w:rsidRDefault="000C0B0F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0C0B0F" w:rsidRPr="0022211E" w:rsidRDefault="000C0B0F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1134" w:type="dxa"/>
          </w:tcPr>
          <w:p w:rsidR="000C0B0F" w:rsidRPr="0022211E" w:rsidRDefault="000C0B0F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0B0F" w:rsidRPr="0022211E" w:rsidRDefault="000C0B0F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0B0F" w:rsidRPr="0022211E" w:rsidRDefault="000C0B0F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0B0F" w:rsidRPr="0022211E" w:rsidRDefault="000C0B0F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C0B0F" w:rsidRPr="0022211E" w:rsidRDefault="000C0B0F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</w:tcPr>
          <w:p w:rsidR="000C0B0F" w:rsidRPr="0022211E" w:rsidRDefault="000C0B0F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0F" w:rsidRPr="0022211E" w:rsidTr="008607C2">
        <w:trPr>
          <w:trHeight w:val="864"/>
          <w:tblCellSpacing w:w="5" w:type="nil"/>
        </w:trPr>
        <w:tc>
          <w:tcPr>
            <w:tcW w:w="1995" w:type="dxa"/>
            <w:vMerge/>
          </w:tcPr>
          <w:p w:rsidR="000C0B0F" w:rsidRPr="0022211E" w:rsidRDefault="000C0B0F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0C0B0F" w:rsidRPr="0022211E" w:rsidRDefault="000C0B0F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0C0B0F" w:rsidRPr="0022211E" w:rsidRDefault="000C0B0F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0C0B0F" w:rsidRPr="0022211E" w:rsidRDefault="000C0B0F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1134" w:type="dxa"/>
          </w:tcPr>
          <w:p w:rsidR="000C0B0F" w:rsidRPr="0022211E" w:rsidRDefault="000C0B0F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0B0F" w:rsidRPr="0022211E" w:rsidRDefault="000C0B0F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0B0F" w:rsidRPr="0022211E" w:rsidRDefault="000C0B0F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0B0F" w:rsidRPr="0022211E" w:rsidRDefault="000C0B0F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C0B0F" w:rsidRPr="0022211E" w:rsidRDefault="000C0B0F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</w:tcPr>
          <w:p w:rsidR="000C0B0F" w:rsidRPr="0022211E" w:rsidRDefault="000C0B0F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B0F" w:rsidRPr="0022211E" w:rsidTr="00214B30">
        <w:trPr>
          <w:trHeight w:val="472"/>
          <w:tblCellSpacing w:w="5" w:type="nil"/>
        </w:trPr>
        <w:tc>
          <w:tcPr>
            <w:tcW w:w="1995" w:type="dxa"/>
            <w:vMerge/>
          </w:tcPr>
          <w:p w:rsidR="000C0B0F" w:rsidRPr="0022211E" w:rsidRDefault="000C0B0F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0C0B0F" w:rsidRPr="0022211E" w:rsidRDefault="000C0B0F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0C0B0F" w:rsidRPr="0022211E" w:rsidRDefault="000C0B0F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0C0B0F" w:rsidRPr="0022211E" w:rsidRDefault="000C0B0F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1134" w:type="dxa"/>
          </w:tcPr>
          <w:p w:rsidR="000C0B0F" w:rsidRPr="0022211E" w:rsidRDefault="000C0B0F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0B0F" w:rsidRPr="0022211E" w:rsidRDefault="000C0B0F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0B0F" w:rsidRPr="0022211E" w:rsidRDefault="000C0B0F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0B0F" w:rsidRPr="0022211E" w:rsidRDefault="000C0B0F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C0B0F" w:rsidRPr="0022211E" w:rsidRDefault="000C0B0F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</w:tcPr>
          <w:p w:rsidR="000C0B0F" w:rsidRPr="0022211E" w:rsidRDefault="000C0B0F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57F" w:rsidRPr="0022211E" w:rsidTr="00214B30">
        <w:trPr>
          <w:trHeight w:val="945"/>
          <w:tblCellSpacing w:w="5" w:type="nil"/>
        </w:trPr>
        <w:tc>
          <w:tcPr>
            <w:tcW w:w="1995" w:type="dxa"/>
            <w:vMerge/>
          </w:tcPr>
          <w:p w:rsidR="00F3457F" w:rsidRPr="0022211E" w:rsidRDefault="00F3457F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F3457F" w:rsidRPr="0022211E" w:rsidRDefault="00F3457F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F3457F" w:rsidRPr="0022211E" w:rsidRDefault="00F3457F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F3457F" w:rsidRPr="0022211E" w:rsidRDefault="00F3457F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городского округа Реутов Московской области</w:t>
            </w:r>
          </w:p>
        </w:tc>
        <w:tc>
          <w:tcPr>
            <w:tcW w:w="1134" w:type="dxa"/>
          </w:tcPr>
          <w:p w:rsidR="00F3457F" w:rsidRPr="0022211E" w:rsidRDefault="00F3457F" w:rsidP="007760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28228,6</w:t>
            </w:r>
          </w:p>
        </w:tc>
        <w:tc>
          <w:tcPr>
            <w:tcW w:w="1134" w:type="dxa"/>
          </w:tcPr>
          <w:p w:rsidR="00F3457F" w:rsidRPr="0022211E" w:rsidRDefault="00F3457F" w:rsidP="00F3457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30808,0</w:t>
            </w:r>
          </w:p>
        </w:tc>
        <w:tc>
          <w:tcPr>
            <w:tcW w:w="1134" w:type="dxa"/>
          </w:tcPr>
          <w:p w:rsidR="00F3457F" w:rsidRPr="0022211E" w:rsidRDefault="00F3457F" w:rsidP="00F3457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14970,0</w:t>
            </w:r>
          </w:p>
        </w:tc>
        <w:tc>
          <w:tcPr>
            <w:tcW w:w="1134" w:type="dxa"/>
          </w:tcPr>
          <w:p w:rsidR="00F3457F" w:rsidRPr="0022211E" w:rsidRDefault="00F3457F" w:rsidP="00F3457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14970,0</w:t>
            </w:r>
          </w:p>
        </w:tc>
        <w:tc>
          <w:tcPr>
            <w:tcW w:w="1275" w:type="dxa"/>
          </w:tcPr>
          <w:p w:rsidR="00F3457F" w:rsidRPr="0022211E" w:rsidRDefault="00F3457F" w:rsidP="00F3457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14970,0</w:t>
            </w:r>
          </w:p>
        </w:tc>
        <w:tc>
          <w:tcPr>
            <w:tcW w:w="1460" w:type="dxa"/>
          </w:tcPr>
          <w:p w:rsidR="00F3457F" w:rsidRPr="0022211E" w:rsidRDefault="00F3457F" w:rsidP="00F3457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103946,6</w:t>
            </w:r>
          </w:p>
        </w:tc>
      </w:tr>
      <w:tr w:rsidR="000C655E" w:rsidRPr="0022211E" w:rsidTr="00214B30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0C655E" w:rsidRPr="0022211E" w:rsidRDefault="000C655E" w:rsidP="00601D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Планируемые результаты  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подпрограммы         </w:t>
            </w:r>
          </w:p>
        </w:tc>
        <w:tc>
          <w:tcPr>
            <w:tcW w:w="10673" w:type="dxa"/>
            <w:gridSpan w:val="8"/>
          </w:tcPr>
          <w:p w:rsidR="000C655E" w:rsidRPr="0022211E" w:rsidRDefault="000C655E" w:rsidP="006407A6">
            <w:pPr>
              <w:widowControl w:val="0"/>
              <w:ind w:firstLine="459"/>
              <w:jc w:val="both"/>
              <w:rPr>
                <w:snapToGrid w:val="0"/>
                <w:sz w:val="18"/>
                <w:szCs w:val="18"/>
              </w:rPr>
            </w:pPr>
            <w:r w:rsidRPr="0022211E">
              <w:rPr>
                <w:snapToGrid w:val="0"/>
                <w:sz w:val="18"/>
                <w:szCs w:val="18"/>
              </w:rPr>
              <w:t>увеличение численности участников культурно-досуговых мероприятий по сравнению с предыдущим годом: 2015 – на 4,0 процента, 2016 год – на 5,0 процентов, 2017 год  - на 6,0 процентов, 2018 год – на 7,0 процентов, 2019 год – на 8,0 процентов;</w:t>
            </w:r>
          </w:p>
          <w:p w:rsidR="000C655E" w:rsidRPr="0022211E" w:rsidRDefault="000C655E" w:rsidP="006407A6">
            <w:pPr>
              <w:widowControl w:val="0"/>
              <w:ind w:firstLine="459"/>
              <w:jc w:val="both"/>
              <w:rPr>
                <w:snapToGrid w:val="0"/>
                <w:sz w:val="18"/>
                <w:szCs w:val="18"/>
              </w:rPr>
            </w:pPr>
            <w:r w:rsidRPr="0022211E">
              <w:rPr>
                <w:snapToGrid w:val="0"/>
                <w:sz w:val="18"/>
                <w:szCs w:val="18"/>
              </w:rPr>
              <w:t>увеличение фактической обеспеченности парками культуры и отдыха от нормативной потребности, процентов: 2015 – 100,0, 2016 – 100,0, 2017 – 100,0, 2018 – 100,0, 2019 – 100,0;</w:t>
            </w:r>
          </w:p>
          <w:p w:rsidR="000C655E" w:rsidRPr="0022211E" w:rsidRDefault="000C655E" w:rsidP="006407A6">
            <w:pPr>
              <w:widowControl w:val="0"/>
              <w:ind w:firstLine="459"/>
              <w:jc w:val="both"/>
              <w:rPr>
                <w:snapToGrid w:val="0"/>
                <w:sz w:val="18"/>
                <w:szCs w:val="18"/>
              </w:rPr>
            </w:pPr>
            <w:r w:rsidRPr="0022211E">
              <w:rPr>
                <w:snapToGrid w:val="0"/>
                <w:sz w:val="18"/>
                <w:szCs w:val="18"/>
              </w:rPr>
              <w:t>увеличение числа посетителей парков, проценты: 2015 – 103,0, 2016 – 104,0, 2017 – 105,0, 2018 – 106,0, 2019 – 107,0;</w:t>
            </w:r>
          </w:p>
          <w:p w:rsidR="000C655E" w:rsidRPr="0022211E" w:rsidRDefault="000C655E" w:rsidP="00AF0033">
            <w:pPr>
              <w:widowControl w:val="0"/>
              <w:ind w:firstLine="459"/>
              <w:jc w:val="both"/>
              <w:rPr>
                <w:snapToGrid w:val="0"/>
                <w:sz w:val="18"/>
                <w:szCs w:val="18"/>
              </w:rPr>
            </w:pPr>
            <w:r w:rsidRPr="0022211E">
              <w:rPr>
                <w:snapToGrid w:val="0"/>
                <w:sz w:val="18"/>
                <w:szCs w:val="18"/>
              </w:rPr>
              <w:t>объем платных услуг гостиниц и аналогичных средств размещения туристов: 2015 – 1535,3 тыс.руб., 2016 – 1550,6 – тыс.руб., 2017 – 1566,1 тыс.руб., 2018 – 1581,8 тыс.руб., 2019 – 1597,6 тыс.руб.;</w:t>
            </w:r>
          </w:p>
          <w:p w:rsidR="000C655E" w:rsidRPr="0022211E" w:rsidRDefault="000C655E" w:rsidP="00AF0033">
            <w:pPr>
              <w:widowControl w:val="0"/>
              <w:ind w:firstLine="459"/>
              <w:jc w:val="both"/>
              <w:rPr>
                <w:snapToGrid w:val="0"/>
                <w:sz w:val="18"/>
                <w:szCs w:val="18"/>
              </w:rPr>
            </w:pPr>
            <w:r w:rsidRPr="0022211E">
              <w:rPr>
                <w:snapToGrid w:val="0"/>
                <w:sz w:val="18"/>
                <w:szCs w:val="18"/>
              </w:rPr>
              <w:t>объем платных туристических услуг, оказанных населению: 2015 – 4856,3 тыс.руб., 2016 – 5452,7 тыс.руб., 2017 – 6137,8 тыс.руб., 2018 – 6672,4 тыс.руб., 2019 – 6739,2 тыс.руб.</w:t>
            </w:r>
          </w:p>
        </w:tc>
      </w:tr>
      <w:tr w:rsidR="000C655E" w:rsidRPr="0022211E" w:rsidTr="00036B6D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подпрограммы       </w:t>
            </w:r>
          </w:p>
        </w:tc>
        <w:tc>
          <w:tcPr>
            <w:tcW w:w="10673" w:type="dxa"/>
            <w:gridSpan w:val="8"/>
          </w:tcPr>
          <w:p w:rsidR="000C655E" w:rsidRPr="0022211E" w:rsidRDefault="000C655E" w:rsidP="006F16A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IV «Обеспечение деятельности подведомственного Муниципального учреждения  «Централизованная бухгалтерия по обслуживанию муниципальных учреждений культуры, физической культуры, спорта и учреждений по работе с молодежью города Реутов Московской области».</w:t>
            </w:r>
          </w:p>
          <w:p w:rsidR="000C655E" w:rsidRPr="0022211E" w:rsidRDefault="000C655E" w:rsidP="006F16A4">
            <w:pPr>
              <w:pStyle w:val="ac"/>
              <w:ind w:left="720" w:firstLine="60"/>
              <w:jc w:val="both"/>
              <w:rPr>
                <w:b/>
                <w:snapToGrid w:val="0"/>
                <w:sz w:val="18"/>
                <w:szCs w:val="18"/>
              </w:rPr>
            </w:pPr>
          </w:p>
        </w:tc>
      </w:tr>
      <w:tr w:rsidR="000C655E" w:rsidRPr="0022211E" w:rsidTr="00036B6D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Цель подпрограммы               </w:t>
            </w:r>
          </w:p>
        </w:tc>
        <w:tc>
          <w:tcPr>
            <w:tcW w:w="10673" w:type="dxa"/>
            <w:gridSpan w:val="8"/>
          </w:tcPr>
          <w:p w:rsidR="000C655E" w:rsidRPr="0022211E" w:rsidRDefault="000C655E" w:rsidP="006F16A4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Обеспечение реализации функций по ведению бухгалтерского учета, планово-экономических и контрольных функций в подведомственных учреждениях.</w:t>
            </w:r>
          </w:p>
          <w:p w:rsidR="000C655E" w:rsidRPr="0022211E" w:rsidRDefault="000C655E" w:rsidP="00036B6D">
            <w:pPr>
              <w:ind w:firstLine="459"/>
              <w:jc w:val="both"/>
              <w:rPr>
                <w:snapToGrid w:val="0"/>
                <w:sz w:val="18"/>
                <w:szCs w:val="18"/>
              </w:rPr>
            </w:pPr>
            <w:r w:rsidRPr="0022211E">
              <w:rPr>
                <w:snapToGrid w:val="0"/>
                <w:sz w:val="18"/>
                <w:szCs w:val="18"/>
              </w:rPr>
              <w:t xml:space="preserve"> </w:t>
            </w:r>
          </w:p>
        </w:tc>
      </w:tr>
      <w:tr w:rsidR="000C655E" w:rsidRPr="0022211E" w:rsidTr="00036B6D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заказчик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                   </w:t>
            </w:r>
          </w:p>
        </w:tc>
        <w:tc>
          <w:tcPr>
            <w:tcW w:w="10673" w:type="dxa"/>
            <w:gridSpan w:val="8"/>
          </w:tcPr>
          <w:p w:rsidR="000C655E" w:rsidRPr="0022211E" w:rsidRDefault="000C655E" w:rsidP="00036B6D">
            <w:pPr>
              <w:widowControl w:val="0"/>
              <w:ind w:firstLine="459"/>
              <w:jc w:val="both"/>
              <w:rPr>
                <w:snapToGrid w:val="0"/>
                <w:sz w:val="18"/>
                <w:szCs w:val="18"/>
              </w:rPr>
            </w:pPr>
            <w:r w:rsidRPr="0022211E">
              <w:rPr>
                <w:snapToGrid w:val="0"/>
                <w:sz w:val="18"/>
                <w:szCs w:val="18"/>
              </w:rPr>
              <w:t>Администрация города Реутов</w:t>
            </w:r>
          </w:p>
        </w:tc>
      </w:tr>
      <w:tr w:rsidR="000C655E" w:rsidRPr="0022211E" w:rsidTr="00036B6D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Задачи подпрограммы             </w:t>
            </w:r>
          </w:p>
        </w:tc>
        <w:tc>
          <w:tcPr>
            <w:tcW w:w="10673" w:type="dxa"/>
            <w:gridSpan w:val="8"/>
          </w:tcPr>
          <w:p w:rsidR="000C655E" w:rsidRPr="0022211E" w:rsidRDefault="000C655E" w:rsidP="00036B6D">
            <w:pPr>
              <w:widowControl w:val="0"/>
              <w:jc w:val="both"/>
              <w:rPr>
                <w:snapToGrid w:val="0"/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- организация ведения бухгалтерского учета в соответствии с действующими правовыми актами, регламентирующими    ведение бухгалтерского учета, составление бухгалтерской, налоговой и статистической отчетности.</w:t>
            </w:r>
          </w:p>
        </w:tc>
      </w:tr>
      <w:tr w:rsidR="000C655E" w:rsidRPr="0022211E" w:rsidTr="00036B6D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Сроки реализации подпрограммы   </w:t>
            </w:r>
          </w:p>
        </w:tc>
        <w:tc>
          <w:tcPr>
            <w:tcW w:w="10673" w:type="dxa"/>
            <w:gridSpan w:val="8"/>
          </w:tcPr>
          <w:p w:rsidR="000C655E" w:rsidRPr="0022211E" w:rsidRDefault="000C655E" w:rsidP="006407A6">
            <w:pPr>
              <w:widowControl w:val="0"/>
              <w:ind w:firstLine="459"/>
              <w:jc w:val="both"/>
              <w:rPr>
                <w:snapToGrid w:val="0"/>
                <w:sz w:val="18"/>
                <w:szCs w:val="18"/>
              </w:rPr>
            </w:pPr>
            <w:r w:rsidRPr="0022211E">
              <w:rPr>
                <w:snapToGrid w:val="0"/>
                <w:sz w:val="18"/>
                <w:szCs w:val="18"/>
              </w:rPr>
              <w:t>2015 – 2019 годы</w:t>
            </w:r>
          </w:p>
        </w:tc>
      </w:tr>
      <w:tr w:rsidR="000C655E" w:rsidRPr="0022211E" w:rsidTr="00036B6D">
        <w:trPr>
          <w:trHeight w:val="315"/>
          <w:tblCellSpacing w:w="5" w:type="nil"/>
        </w:trPr>
        <w:tc>
          <w:tcPr>
            <w:tcW w:w="1995" w:type="dxa"/>
            <w:vMerge w:val="restart"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по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годам реализации и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главным   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распорядителям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бюджетных средств,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 по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годам:            </w:t>
            </w:r>
          </w:p>
        </w:tc>
        <w:tc>
          <w:tcPr>
            <w:tcW w:w="1266" w:type="dxa"/>
            <w:vMerge w:val="restart"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</w:t>
            </w:r>
          </w:p>
        </w:tc>
        <w:tc>
          <w:tcPr>
            <w:tcW w:w="1477" w:type="dxa"/>
            <w:vMerge w:val="restart"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Главный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распорядитель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бюджетных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      </w:t>
            </w:r>
          </w:p>
        </w:tc>
        <w:tc>
          <w:tcPr>
            <w:tcW w:w="1925" w:type="dxa"/>
            <w:vMerge w:val="restart"/>
          </w:tcPr>
          <w:p w:rsidR="000C655E" w:rsidRPr="0022211E" w:rsidRDefault="000C655E" w:rsidP="00036B6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7271" w:type="dxa"/>
            <w:gridSpan w:val="6"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Расходы (тыс. рублей)                                   </w:t>
            </w:r>
          </w:p>
        </w:tc>
      </w:tr>
      <w:tr w:rsidR="000C655E" w:rsidRPr="0022211E" w:rsidTr="002A55FF">
        <w:trPr>
          <w:trHeight w:val="501"/>
          <w:tblCellSpacing w:w="5" w:type="nil"/>
        </w:trPr>
        <w:tc>
          <w:tcPr>
            <w:tcW w:w="1995" w:type="dxa"/>
            <w:vMerge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Merge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655E" w:rsidRPr="0022211E" w:rsidRDefault="000C655E" w:rsidP="00DE1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2015  </w:t>
            </w:r>
          </w:p>
        </w:tc>
        <w:tc>
          <w:tcPr>
            <w:tcW w:w="1134" w:type="dxa"/>
          </w:tcPr>
          <w:p w:rsidR="000C655E" w:rsidRPr="0022211E" w:rsidRDefault="000C655E" w:rsidP="00DE1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</w:tcPr>
          <w:p w:rsidR="000C655E" w:rsidRPr="0022211E" w:rsidRDefault="000C655E" w:rsidP="00DE1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2017  </w:t>
            </w:r>
          </w:p>
        </w:tc>
        <w:tc>
          <w:tcPr>
            <w:tcW w:w="1134" w:type="dxa"/>
          </w:tcPr>
          <w:p w:rsidR="000C655E" w:rsidRPr="0022211E" w:rsidRDefault="000C655E" w:rsidP="00DE1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2018  </w:t>
            </w:r>
          </w:p>
        </w:tc>
        <w:tc>
          <w:tcPr>
            <w:tcW w:w="1275" w:type="dxa"/>
          </w:tcPr>
          <w:p w:rsidR="000C655E" w:rsidRPr="0022211E" w:rsidRDefault="000C655E" w:rsidP="006407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2019  </w:t>
            </w:r>
          </w:p>
        </w:tc>
        <w:tc>
          <w:tcPr>
            <w:tcW w:w="1460" w:type="dxa"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262344" w:rsidRPr="0022211E" w:rsidTr="00036B6D">
        <w:trPr>
          <w:trHeight w:val="472"/>
          <w:tblCellSpacing w:w="5" w:type="nil"/>
        </w:trPr>
        <w:tc>
          <w:tcPr>
            <w:tcW w:w="1995" w:type="dxa"/>
            <w:vMerge/>
          </w:tcPr>
          <w:p w:rsidR="00262344" w:rsidRPr="0022211E" w:rsidRDefault="0026234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:rsidR="00262344" w:rsidRPr="0022211E" w:rsidRDefault="00262344" w:rsidP="002A55F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«Обеспечение деятельности подведомственного Муниципального учреждения  «Централизованная бухгалтерия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обслуживанию муниципальных учреждений культуры, физической культуры, спорта и учреждений по работе с молодежью города Реутов Московской области».</w:t>
            </w:r>
          </w:p>
        </w:tc>
        <w:tc>
          <w:tcPr>
            <w:tcW w:w="1477" w:type="dxa"/>
            <w:vMerge w:val="restart"/>
          </w:tcPr>
          <w:p w:rsidR="00262344" w:rsidRPr="0022211E" w:rsidRDefault="0026234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культуры Администрации города Реутов</w:t>
            </w:r>
          </w:p>
        </w:tc>
        <w:tc>
          <w:tcPr>
            <w:tcW w:w="1925" w:type="dxa"/>
          </w:tcPr>
          <w:p w:rsidR="00262344" w:rsidRPr="0022211E" w:rsidRDefault="0026234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Всего: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числе:  </w:t>
            </w:r>
          </w:p>
        </w:tc>
        <w:tc>
          <w:tcPr>
            <w:tcW w:w="1134" w:type="dxa"/>
          </w:tcPr>
          <w:p w:rsidR="00262344" w:rsidRPr="0022211E" w:rsidRDefault="00262344" w:rsidP="00C40B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19 002,8</w:t>
            </w:r>
          </w:p>
        </w:tc>
        <w:tc>
          <w:tcPr>
            <w:tcW w:w="1134" w:type="dxa"/>
          </w:tcPr>
          <w:p w:rsidR="00262344" w:rsidRDefault="00B41B38">
            <w:r>
              <w:rPr>
                <w:sz w:val="18"/>
                <w:szCs w:val="18"/>
              </w:rPr>
              <w:t>17017,1</w:t>
            </w:r>
          </w:p>
        </w:tc>
        <w:tc>
          <w:tcPr>
            <w:tcW w:w="1134" w:type="dxa"/>
          </w:tcPr>
          <w:p w:rsidR="00262344" w:rsidRDefault="00262344" w:rsidP="00C768FC">
            <w:r>
              <w:rPr>
                <w:sz w:val="18"/>
                <w:szCs w:val="18"/>
              </w:rPr>
              <w:t>17407,5</w:t>
            </w:r>
          </w:p>
        </w:tc>
        <w:tc>
          <w:tcPr>
            <w:tcW w:w="1134" w:type="dxa"/>
          </w:tcPr>
          <w:p w:rsidR="00262344" w:rsidRDefault="00262344" w:rsidP="00C768FC">
            <w:r>
              <w:rPr>
                <w:sz w:val="18"/>
                <w:szCs w:val="18"/>
              </w:rPr>
              <w:t>17407,5</w:t>
            </w:r>
          </w:p>
        </w:tc>
        <w:tc>
          <w:tcPr>
            <w:tcW w:w="1275" w:type="dxa"/>
          </w:tcPr>
          <w:p w:rsidR="00262344" w:rsidRDefault="00262344" w:rsidP="00C768FC">
            <w:r>
              <w:rPr>
                <w:sz w:val="18"/>
                <w:szCs w:val="18"/>
              </w:rPr>
              <w:t>17407,5</w:t>
            </w:r>
          </w:p>
        </w:tc>
        <w:tc>
          <w:tcPr>
            <w:tcW w:w="1460" w:type="dxa"/>
          </w:tcPr>
          <w:p w:rsidR="00262344" w:rsidRPr="0022211E" w:rsidRDefault="00B41B38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88242,4</w:t>
            </w:r>
          </w:p>
        </w:tc>
      </w:tr>
      <w:tr w:rsidR="000C655E" w:rsidRPr="0022211E" w:rsidTr="00036B6D">
        <w:trPr>
          <w:trHeight w:val="630"/>
          <w:tblCellSpacing w:w="5" w:type="nil"/>
        </w:trPr>
        <w:tc>
          <w:tcPr>
            <w:tcW w:w="1995" w:type="dxa"/>
            <w:vMerge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1134" w:type="dxa"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55E" w:rsidRPr="0022211E" w:rsidTr="00036B6D">
        <w:trPr>
          <w:trHeight w:val="1077"/>
          <w:tblCellSpacing w:w="5" w:type="nil"/>
        </w:trPr>
        <w:tc>
          <w:tcPr>
            <w:tcW w:w="1995" w:type="dxa"/>
            <w:vMerge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1134" w:type="dxa"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55E" w:rsidRPr="0022211E" w:rsidTr="00036B6D">
        <w:trPr>
          <w:trHeight w:val="472"/>
          <w:tblCellSpacing w:w="5" w:type="nil"/>
        </w:trPr>
        <w:tc>
          <w:tcPr>
            <w:tcW w:w="1995" w:type="dxa"/>
            <w:vMerge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1134" w:type="dxa"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344" w:rsidRPr="0022211E" w:rsidTr="00036B6D">
        <w:trPr>
          <w:trHeight w:val="945"/>
          <w:tblCellSpacing w:w="5" w:type="nil"/>
        </w:trPr>
        <w:tc>
          <w:tcPr>
            <w:tcW w:w="1995" w:type="dxa"/>
            <w:vMerge/>
          </w:tcPr>
          <w:p w:rsidR="00262344" w:rsidRPr="0022211E" w:rsidRDefault="0026234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262344" w:rsidRPr="0022211E" w:rsidRDefault="0026234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262344" w:rsidRPr="0022211E" w:rsidRDefault="0026234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262344" w:rsidRPr="0022211E" w:rsidRDefault="0026234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городского округа Реутов Московской области</w:t>
            </w:r>
          </w:p>
        </w:tc>
        <w:tc>
          <w:tcPr>
            <w:tcW w:w="1134" w:type="dxa"/>
          </w:tcPr>
          <w:p w:rsidR="00262344" w:rsidRPr="0022211E" w:rsidRDefault="00262344" w:rsidP="003D15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19 002,8</w:t>
            </w:r>
          </w:p>
        </w:tc>
        <w:tc>
          <w:tcPr>
            <w:tcW w:w="1134" w:type="dxa"/>
          </w:tcPr>
          <w:p w:rsidR="00262344" w:rsidRDefault="00B41B38" w:rsidP="00C768FC">
            <w:r>
              <w:rPr>
                <w:sz w:val="18"/>
                <w:szCs w:val="18"/>
              </w:rPr>
              <w:t>17017,1</w:t>
            </w:r>
          </w:p>
        </w:tc>
        <w:tc>
          <w:tcPr>
            <w:tcW w:w="1134" w:type="dxa"/>
          </w:tcPr>
          <w:p w:rsidR="00262344" w:rsidRDefault="00262344" w:rsidP="00C768FC">
            <w:r>
              <w:rPr>
                <w:sz w:val="18"/>
                <w:szCs w:val="18"/>
              </w:rPr>
              <w:t>17407,5</w:t>
            </w:r>
          </w:p>
        </w:tc>
        <w:tc>
          <w:tcPr>
            <w:tcW w:w="1134" w:type="dxa"/>
          </w:tcPr>
          <w:p w:rsidR="00262344" w:rsidRDefault="00262344" w:rsidP="00C768FC">
            <w:r>
              <w:rPr>
                <w:sz w:val="18"/>
                <w:szCs w:val="18"/>
              </w:rPr>
              <w:t>17407,5</w:t>
            </w:r>
          </w:p>
        </w:tc>
        <w:tc>
          <w:tcPr>
            <w:tcW w:w="1275" w:type="dxa"/>
          </w:tcPr>
          <w:p w:rsidR="00262344" w:rsidRDefault="00262344" w:rsidP="00C768FC">
            <w:r>
              <w:rPr>
                <w:sz w:val="18"/>
                <w:szCs w:val="18"/>
              </w:rPr>
              <w:t>17407,5</w:t>
            </w:r>
          </w:p>
        </w:tc>
        <w:tc>
          <w:tcPr>
            <w:tcW w:w="1460" w:type="dxa"/>
          </w:tcPr>
          <w:p w:rsidR="00262344" w:rsidRPr="0022211E" w:rsidRDefault="00B41B38" w:rsidP="003D15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88242,4</w:t>
            </w:r>
          </w:p>
        </w:tc>
      </w:tr>
      <w:tr w:rsidR="000C655E" w:rsidRPr="0022211E" w:rsidTr="00036B6D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0C655E" w:rsidRPr="0022211E" w:rsidRDefault="000C655E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Планируемые результаты  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подпрограммы         </w:t>
            </w:r>
          </w:p>
        </w:tc>
        <w:tc>
          <w:tcPr>
            <w:tcW w:w="10673" w:type="dxa"/>
            <w:gridSpan w:val="8"/>
          </w:tcPr>
          <w:p w:rsidR="000C655E" w:rsidRPr="0022211E" w:rsidRDefault="000C655E" w:rsidP="00A4092F">
            <w:pPr>
              <w:widowControl w:val="0"/>
              <w:jc w:val="both"/>
              <w:rPr>
                <w:snapToGrid w:val="0"/>
                <w:sz w:val="18"/>
                <w:szCs w:val="18"/>
              </w:rPr>
            </w:pPr>
            <w:r w:rsidRPr="0022211E">
              <w:rPr>
                <w:snapToGrid w:val="0"/>
                <w:sz w:val="18"/>
                <w:szCs w:val="18"/>
              </w:rPr>
              <w:t xml:space="preserve">Достоверность ведения регистров бухгалтерского учета (правильность), своевременность формирования налоговой и статистической отчетности (быстрота), полнота сведений бухгалтерской и налоговой отчетности </w:t>
            </w:r>
          </w:p>
        </w:tc>
      </w:tr>
      <w:tr w:rsidR="000C655E" w:rsidRPr="0022211E" w:rsidTr="0012656F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0C655E" w:rsidRPr="0022211E" w:rsidRDefault="000C655E" w:rsidP="0012656F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подпрограммы       </w:t>
            </w:r>
          </w:p>
        </w:tc>
        <w:tc>
          <w:tcPr>
            <w:tcW w:w="10673" w:type="dxa"/>
            <w:gridSpan w:val="8"/>
          </w:tcPr>
          <w:p w:rsidR="000C655E" w:rsidRPr="0022211E" w:rsidRDefault="000C655E" w:rsidP="006407A6">
            <w:pPr>
              <w:pStyle w:val="ac"/>
              <w:ind w:left="720" w:firstLine="60"/>
              <w:jc w:val="both"/>
              <w:rPr>
                <w:b/>
                <w:snapToGrid w:val="0"/>
                <w:sz w:val="18"/>
                <w:szCs w:val="18"/>
              </w:rPr>
            </w:pPr>
            <w:r w:rsidRPr="0022211E">
              <w:rPr>
                <w:rFonts w:eastAsia="Times New Roman"/>
                <w:b/>
                <w:snapToGrid w:val="0"/>
                <w:sz w:val="18"/>
                <w:szCs w:val="18"/>
                <w:lang w:eastAsia="ru-RU"/>
              </w:rPr>
              <w:t>Подпрограмма V  «Обеспечение деятельности отдела культуры Администрации города Реутов»</w:t>
            </w:r>
          </w:p>
        </w:tc>
      </w:tr>
      <w:tr w:rsidR="000C655E" w:rsidRPr="0022211E" w:rsidTr="0012656F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0C655E" w:rsidRPr="0022211E" w:rsidRDefault="000C655E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Цель подпрограммы               </w:t>
            </w:r>
          </w:p>
        </w:tc>
        <w:tc>
          <w:tcPr>
            <w:tcW w:w="10673" w:type="dxa"/>
            <w:gridSpan w:val="8"/>
          </w:tcPr>
          <w:p w:rsidR="000C655E" w:rsidRPr="0022211E" w:rsidRDefault="000C655E" w:rsidP="006407A6">
            <w:pPr>
              <w:jc w:val="both"/>
              <w:rPr>
                <w:snapToGrid w:val="0"/>
                <w:sz w:val="18"/>
                <w:szCs w:val="18"/>
              </w:rPr>
            </w:pPr>
            <w:r w:rsidRPr="0022211E">
              <w:rPr>
                <w:snapToGrid w:val="0"/>
                <w:sz w:val="18"/>
                <w:szCs w:val="18"/>
              </w:rPr>
              <w:t>Обеспечение эффективного информационного и методического сопровождения деятельности  учреждений культуры, подведомственных отделу культуры Администрации города Реутов</w:t>
            </w:r>
          </w:p>
        </w:tc>
      </w:tr>
      <w:tr w:rsidR="000C655E" w:rsidRPr="0022211E" w:rsidTr="0012656F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0C655E" w:rsidRPr="0022211E" w:rsidRDefault="000C655E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заказчик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                   </w:t>
            </w:r>
          </w:p>
        </w:tc>
        <w:tc>
          <w:tcPr>
            <w:tcW w:w="10673" w:type="dxa"/>
            <w:gridSpan w:val="8"/>
          </w:tcPr>
          <w:p w:rsidR="000C655E" w:rsidRPr="0022211E" w:rsidRDefault="000C655E" w:rsidP="006407A6">
            <w:pPr>
              <w:widowControl w:val="0"/>
              <w:jc w:val="both"/>
              <w:rPr>
                <w:snapToGrid w:val="0"/>
                <w:sz w:val="18"/>
                <w:szCs w:val="18"/>
              </w:rPr>
            </w:pPr>
            <w:r w:rsidRPr="0022211E">
              <w:rPr>
                <w:snapToGrid w:val="0"/>
                <w:sz w:val="18"/>
                <w:szCs w:val="18"/>
              </w:rPr>
              <w:t>Администрация города Реутов</w:t>
            </w:r>
          </w:p>
        </w:tc>
      </w:tr>
      <w:tr w:rsidR="000C655E" w:rsidRPr="0022211E" w:rsidTr="0012656F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0C655E" w:rsidRPr="0022211E" w:rsidRDefault="000C655E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Задачи подпрограммы             </w:t>
            </w:r>
          </w:p>
        </w:tc>
        <w:tc>
          <w:tcPr>
            <w:tcW w:w="10673" w:type="dxa"/>
            <w:gridSpan w:val="8"/>
          </w:tcPr>
          <w:p w:rsidR="000C655E" w:rsidRPr="0022211E" w:rsidRDefault="000C655E" w:rsidP="0012656F">
            <w:pPr>
              <w:widowControl w:val="0"/>
              <w:jc w:val="both"/>
              <w:rPr>
                <w:snapToGrid w:val="0"/>
                <w:sz w:val="18"/>
                <w:szCs w:val="18"/>
              </w:rPr>
            </w:pPr>
            <w:r w:rsidRPr="0022211E">
              <w:rPr>
                <w:snapToGrid w:val="0"/>
                <w:sz w:val="18"/>
                <w:szCs w:val="18"/>
              </w:rPr>
              <w:t>Обеспечение деятельности отдела культуры Администрации города Реутов.</w:t>
            </w:r>
          </w:p>
        </w:tc>
      </w:tr>
      <w:tr w:rsidR="000C655E" w:rsidRPr="0022211E" w:rsidTr="0012656F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0C655E" w:rsidRPr="0022211E" w:rsidRDefault="000C655E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Сроки реализации подпрограммы   </w:t>
            </w:r>
          </w:p>
        </w:tc>
        <w:tc>
          <w:tcPr>
            <w:tcW w:w="10673" w:type="dxa"/>
            <w:gridSpan w:val="8"/>
          </w:tcPr>
          <w:p w:rsidR="000C655E" w:rsidRPr="0022211E" w:rsidRDefault="000C655E" w:rsidP="006407A6">
            <w:pPr>
              <w:widowControl w:val="0"/>
              <w:ind w:firstLine="459"/>
              <w:jc w:val="both"/>
              <w:rPr>
                <w:snapToGrid w:val="0"/>
                <w:sz w:val="18"/>
                <w:szCs w:val="18"/>
              </w:rPr>
            </w:pPr>
            <w:r w:rsidRPr="0022211E">
              <w:rPr>
                <w:snapToGrid w:val="0"/>
                <w:sz w:val="18"/>
                <w:szCs w:val="18"/>
              </w:rPr>
              <w:t>2015 – 2019 годы</w:t>
            </w:r>
          </w:p>
        </w:tc>
      </w:tr>
      <w:tr w:rsidR="000C655E" w:rsidRPr="0022211E" w:rsidTr="0012656F">
        <w:trPr>
          <w:trHeight w:val="315"/>
          <w:tblCellSpacing w:w="5" w:type="nil"/>
        </w:trPr>
        <w:tc>
          <w:tcPr>
            <w:tcW w:w="1995" w:type="dxa"/>
            <w:vMerge w:val="restart"/>
          </w:tcPr>
          <w:p w:rsidR="000C655E" w:rsidRPr="0022211E" w:rsidRDefault="000C655E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по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годам реализации и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главным   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распорядителям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бюджетных средств,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 по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годам:            </w:t>
            </w:r>
          </w:p>
        </w:tc>
        <w:tc>
          <w:tcPr>
            <w:tcW w:w="1266" w:type="dxa"/>
            <w:vMerge w:val="restart"/>
          </w:tcPr>
          <w:p w:rsidR="000C655E" w:rsidRPr="0022211E" w:rsidRDefault="000C655E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</w:t>
            </w:r>
          </w:p>
        </w:tc>
        <w:tc>
          <w:tcPr>
            <w:tcW w:w="1477" w:type="dxa"/>
            <w:vMerge w:val="restart"/>
          </w:tcPr>
          <w:p w:rsidR="000C655E" w:rsidRPr="0022211E" w:rsidRDefault="000C655E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Главный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распорядитель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бюджетных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      </w:t>
            </w:r>
          </w:p>
        </w:tc>
        <w:tc>
          <w:tcPr>
            <w:tcW w:w="1925" w:type="dxa"/>
            <w:vMerge w:val="restart"/>
          </w:tcPr>
          <w:p w:rsidR="000C655E" w:rsidRPr="0022211E" w:rsidRDefault="000C655E" w:rsidP="0012656F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7271" w:type="dxa"/>
            <w:gridSpan w:val="6"/>
          </w:tcPr>
          <w:p w:rsidR="000C655E" w:rsidRPr="0022211E" w:rsidRDefault="000C655E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Расходы (тыс. рублей)                                   </w:t>
            </w:r>
          </w:p>
        </w:tc>
      </w:tr>
      <w:tr w:rsidR="000C655E" w:rsidRPr="0022211E" w:rsidTr="0012656F">
        <w:trPr>
          <w:trHeight w:val="630"/>
          <w:tblCellSpacing w:w="5" w:type="nil"/>
        </w:trPr>
        <w:tc>
          <w:tcPr>
            <w:tcW w:w="1995" w:type="dxa"/>
            <w:vMerge/>
          </w:tcPr>
          <w:p w:rsidR="000C655E" w:rsidRPr="0022211E" w:rsidRDefault="000C655E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0C655E" w:rsidRPr="0022211E" w:rsidRDefault="000C655E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0C655E" w:rsidRPr="0022211E" w:rsidRDefault="000C655E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Merge/>
          </w:tcPr>
          <w:p w:rsidR="000C655E" w:rsidRPr="0022211E" w:rsidRDefault="000C655E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655E" w:rsidRPr="0022211E" w:rsidRDefault="000C655E" w:rsidP="00DE1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2015  </w:t>
            </w:r>
          </w:p>
        </w:tc>
        <w:tc>
          <w:tcPr>
            <w:tcW w:w="1134" w:type="dxa"/>
          </w:tcPr>
          <w:p w:rsidR="000C655E" w:rsidRPr="0022211E" w:rsidRDefault="000C655E" w:rsidP="00DE1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</w:tcPr>
          <w:p w:rsidR="000C655E" w:rsidRPr="0022211E" w:rsidRDefault="000C655E" w:rsidP="00DE1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2017  </w:t>
            </w:r>
          </w:p>
        </w:tc>
        <w:tc>
          <w:tcPr>
            <w:tcW w:w="1134" w:type="dxa"/>
          </w:tcPr>
          <w:p w:rsidR="000C655E" w:rsidRPr="0022211E" w:rsidRDefault="000C655E" w:rsidP="00DE1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2018  </w:t>
            </w:r>
          </w:p>
        </w:tc>
        <w:tc>
          <w:tcPr>
            <w:tcW w:w="1275" w:type="dxa"/>
          </w:tcPr>
          <w:p w:rsidR="000C655E" w:rsidRPr="0022211E" w:rsidRDefault="000C655E" w:rsidP="00DE1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2019  </w:t>
            </w:r>
          </w:p>
        </w:tc>
        <w:tc>
          <w:tcPr>
            <w:tcW w:w="1460" w:type="dxa"/>
          </w:tcPr>
          <w:p w:rsidR="000C655E" w:rsidRPr="0022211E" w:rsidRDefault="000C655E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070DF5" w:rsidRPr="0022211E" w:rsidTr="0012656F">
        <w:trPr>
          <w:trHeight w:val="472"/>
          <w:tblCellSpacing w:w="5" w:type="nil"/>
        </w:trPr>
        <w:tc>
          <w:tcPr>
            <w:tcW w:w="1995" w:type="dxa"/>
            <w:vMerge/>
          </w:tcPr>
          <w:p w:rsidR="00070DF5" w:rsidRPr="0022211E" w:rsidRDefault="00070DF5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:rsidR="00070DF5" w:rsidRPr="0022211E" w:rsidRDefault="00070DF5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«Обеспечение деятельности отдела культуры Администрации города Реутов»</w:t>
            </w:r>
          </w:p>
        </w:tc>
        <w:tc>
          <w:tcPr>
            <w:tcW w:w="1477" w:type="dxa"/>
            <w:vMerge w:val="restart"/>
          </w:tcPr>
          <w:p w:rsidR="00070DF5" w:rsidRPr="0022211E" w:rsidRDefault="00070DF5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Отдел культуры Администрации города Реутов</w:t>
            </w:r>
          </w:p>
        </w:tc>
        <w:tc>
          <w:tcPr>
            <w:tcW w:w="1925" w:type="dxa"/>
          </w:tcPr>
          <w:p w:rsidR="00070DF5" w:rsidRPr="0022211E" w:rsidRDefault="00070DF5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Всего: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числе:  </w:t>
            </w:r>
          </w:p>
        </w:tc>
        <w:tc>
          <w:tcPr>
            <w:tcW w:w="1134" w:type="dxa"/>
          </w:tcPr>
          <w:p w:rsidR="00070DF5" w:rsidRPr="0022211E" w:rsidRDefault="00070DF5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3523,2</w:t>
            </w:r>
          </w:p>
        </w:tc>
        <w:tc>
          <w:tcPr>
            <w:tcW w:w="1134" w:type="dxa"/>
          </w:tcPr>
          <w:p w:rsidR="00070DF5" w:rsidRDefault="00B36C52" w:rsidP="00903885">
            <w:r>
              <w:rPr>
                <w:sz w:val="18"/>
                <w:szCs w:val="18"/>
              </w:rPr>
              <w:t>4310,7</w:t>
            </w:r>
          </w:p>
        </w:tc>
        <w:tc>
          <w:tcPr>
            <w:tcW w:w="1134" w:type="dxa"/>
          </w:tcPr>
          <w:p w:rsidR="00070DF5" w:rsidRDefault="00070DF5" w:rsidP="00903885">
            <w:r>
              <w:rPr>
                <w:sz w:val="18"/>
                <w:szCs w:val="18"/>
              </w:rPr>
              <w:t>4247,1</w:t>
            </w:r>
          </w:p>
        </w:tc>
        <w:tc>
          <w:tcPr>
            <w:tcW w:w="1134" w:type="dxa"/>
          </w:tcPr>
          <w:p w:rsidR="00070DF5" w:rsidRDefault="00070DF5" w:rsidP="00903885">
            <w:r>
              <w:rPr>
                <w:sz w:val="18"/>
                <w:szCs w:val="18"/>
              </w:rPr>
              <w:t>4247,1</w:t>
            </w:r>
          </w:p>
        </w:tc>
        <w:tc>
          <w:tcPr>
            <w:tcW w:w="1275" w:type="dxa"/>
          </w:tcPr>
          <w:p w:rsidR="00070DF5" w:rsidRDefault="00070DF5" w:rsidP="00903885">
            <w:r>
              <w:rPr>
                <w:sz w:val="18"/>
                <w:szCs w:val="18"/>
              </w:rPr>
              <w:t>4247,1</w:t>
            </w:r>
          </w:p>
        </w:tc>
        <w:tc>
          <w:tcPr>
            <w:tcW w:w="1460" w:type="dxa"/>
          </w:tcPr>
          <w:p w:rsidR="00070DF5" w:rsidRPr="0022211E" w:rsidRDefault="00B36C52" w:rsidP="00774AA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20575,2</w:t>
            </w:r>
          </w:p>
        </w:tc>
      </w:tr>
      <w:tr w:rsidR="00070DF5" w:rsidRPr="0022211E" w:rsidTr="0012656F">
        <w:trPr>
          <w:trHeight w:val="630"/>
          <w:tblCellSpacing w:w="5" w:type="nil"/>
        </w:trPr>
        <w:tc>
          <w:tcPr>
            <w:tcW w:w="1995" w:type="dxa"/>
            <w:vMerge/>
          </w:tcPr>
          <w:p w:rsidR="00070DF5" w:rsidRPr="0022211E" w:rsidRDefault="00070DF5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070DF5" w:rsidRPr="0022211E" w:rsidRDefault="00070DF5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070DF5" w:rsidRPr="0022211E" w:rsidRDefault="00070DF5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070DF5" w:rsidRPr="0022211E" w:rsidRDefault="00070DF5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1134" w:type="dxa"/>
          </w:tcPr>
          <w:p w:rsidR="00070DF5" w:rsidRPr="0022211E" w:rsidRDefault="00070DF5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70DF5" w:rsidRDefault="00070DF5" w:rsidP="00903885"/>
        </w:tc>
        <w:tc>
          <w:tcPr>
            <w:tcW w:w="1134" w:type="dxa"/>
          </w:tcPr>
          <w:p w:rsidR="00070DF5" w:rsidRDefault="00070DF5" w:rsidP="00903885"/>
        </w:tc>
        <w:tc>
          <w:tcPr>
            <w:tcW w:w="1134" w:type="dxa"/>
          </w:tcPr>
          <w:p w:rsidR="00070DF5" w:rsidRDefault="00070DF5" w:rsidP="00903885"/>
        </w:tc>
        <w:tc>
          <w:tcPr>
            <w:tcW w:w="1275" w:type="dxa"/>
          </w:tcPr>
          <w:p w:rsidR="00070DF5" w:rsidRDefault="00070DF5" w:rsidP="00903885"/>
        </w:tc>
        <w:tc>
          <w:tcPr>
            <w:tcW w:w="1460" w:type="dxa"/>
          </w:tcPr>
          <w:p w:rsidR="00070DF5" w:rsidRPr="0022211E" w:rsidRDefault="00070DF5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DF5" w:rsidRPr="0022211E" w:rsidTr="002A55FF">
        <w:trPr>
          <w:trHeight w:val="810"/>
          <w:tblCellSpacing w:w="5" w:type="nil"/>
        </w:trPr>
        <w:tc>
          <w:tcPr>
            <w:tcW w:w="1995" w:type="dxa"/>
            <w:vMerge/>
          </w:tcPr>
          <w:p w:rsidR="00070DF5" w:rsidRPr="0022211E" w:rsidRDefault="00070DF5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070DF5" w:rsidRPr="0022211E" w:rsidRDefault="00070DF5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070DF5" w:rsidRPr="0022211E" w:rsidRDefault="00070DF5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070DF5" w:rsidRPr="0022211E" w:rsidRDefault="00070DF5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1134" w:type="dxa"/>
          </w:tcPr>
          <w:p w:rsidR="00070DF5" w:rsidRPr="0022211E" w:rsidRDefault="00070DF5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70DF5" w:rsidRDefault="00070DF5" w:rsidP="00903885"/>
        </w:tc>
        <w:tc>
          <w:tcPr>
            <w:tcW w:w="1134" w:type="dxa"/>
          </w:tcPr>
          <w:p w:rsidR="00070DF5" w:rsidRDefault="00070DF5" w:rsidP="00903885"/>
        </w:tc>
        <w:tc>
          <w:tcPr>
            <w:tcW w:w="1134" w:type="dxa"/>
          </w:tcPr>
          <w:p w:rsidR="00070DF5" w:rsidRDefault="00070DF5" w:rsidP="00903885"/>
        </w:tc>
        <w:tc>
          <w:tcPr>
            <w:tcW w:w="1275" w:type="dxa"/>
          </w:tcPr>
          <w:p w:rsidR="00070DF5" w:rsidRDefault="00070DF5" w:rsidP="00903885"/>
        </w:tc>
        <w:tc>
          <w:tcPr>
            <w:tcW w:w="1460" w:type="dxa"/>
          </w:tcPr>
          <w:p w:rsidR="00070DF5" w:rsidRPr="0022211E" w:rsidRDefault="00070DF5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DF5" w:rsidRPr="0022211E" w:rsidTr="0012656F">
        <w:trPr>
          <w:trHeight w:val="472"/>
          <w:tblCellSpacing w:w="5" w:type="nil"/>
        </w:trPr>
        <w:tc>
          <w:tcPr>
            <w:tcW w:w="1995" w:type="dxa"/>
            <w:vMerge/>
          </w:tcPr>
          <w:p w:rsidR="00070DF5" w:rsidRPr="0022211E" w:rsidRDefault="00070DF5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070DF5" w:rsidRPr="0022211E" w:rsidRDefault="00070DF5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070DF5" w:rsidRPr="0022211E" w:rsidRDefault="00070DF5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070DF5" w:rsidRPr="0022211E" w:rsidRDefault="00070DF5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1134" w:type="dxa"/>
          </w:tcPr>
          <w:p w:rsidR="00070DF5" w:rsidRPr="0022211E" w:rsidRDefault="00070DF5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70DF5" w:rsidRDefault="00070DF5" w:rsidP="00903885"/>
        </w:tc>
        <w:tc>
          <w:tcPr>
            <w:tcW w:w="1134" w:type="dxa"/>
          </w:tcPr>
          <w:p w:rsidR="00070DF5" w:rsidRDefault="00070DF5" w:rsidP="00903885"/>
        </w:tc>
        <w:tc>
          <w:tcPr>
            <w:tcW w:w="1134" w:type="dxa"/>
          </w:tcPr>
          <w:p w:rsidR="00070DF5" w:rsidRDefault="00070DF5" w:rsidP="00903885"/>
        </w:tc>
        <w:tc>
          <w:tcPr>
            <w:tcW w:w="1275" w:type="dxa"/>
          </w:tcPr>
          <w:p w:rsidR="00070DF5" w:rsidRDefault="00070DF5" w:rsidP="00903885"/>
        </w:tc>
        <w:tc>
          <w:tcPr>
            <w:tcW w:w="1460" w:type="dxa"/>
          </w:tcPr>
          <w:p w:rsidR="00070DF5" w:rsidRPr="0022211E" w:rsidRDefault="00070DF5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DF5" w:rsidRPr="0022211E" w:rsidTr="0012656F">
        <w:trPr>
          <w:trHeight w:val="945"/>
          <w:tblCellSpacing w:w="5" w:type="nil"/>
        </w:trPr>
        <w:tc>
          <w:tcPr>
            <w:tcW w:w="1995" w:type="dxa"/>
            <w:vMerge/>
          </w:tcPr>
          <w:p w:rsidR="00070DF5" w:rsidRPr="0022211E" w:rsidRDefault="00070DF5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070DF5" w:rsidRPr="0022211E" w:rsidRDefault="00070DF5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070DF5" w:rsidRPr="0022211E" w:rsidRDefault="00070DF5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070DF5" w:rsidRPr="0022211E" w:rsidRDefault="00070DF5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городского округа Реутов Московской области</w:t>
            </w:r>
          </w:p>
        </w:tc>
        <w:tc>
          <w:tcPr>
            <w:tcW w:w="1134" w:type="dxa"/>
          </w:tcPr>
          <w:p w:rsidR="00070DF5" w:rsidRPr="0022211E" w:rsidRDefault="00070DF5" w:rsidP="008B730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3523,2</w:t>
            </w:r>
          </w:p>
        </w:tc>
        <w:tc>
          <w:tcPr>
            <w:tcW w:w="1134" w:type="dxa"/>
          </w:tcPr>
          <w:p w:rsidR="00070DF5" w:rsidRDefault="00B36C52" w:rsidP="00903885">
            <w:r>
              <w:rPr>
                <w:sz w:val="18"/>
                <w:szCs w:val="18"/>
              </w:rPr>
              <w:t>4310,7</w:t>
            </w:r>
          </w:p>
        </w:tc>
        <w:tc>
          <w:tcPr>
            <w:tcW w:w="1134" w:type="dxa"/>
          </w:tcPr>
          <w:p w:rsidR="00070DF5" w:rsidRDefault="00070DF5" w:rsidP="00903885">
            <w:r>
              <w:rPr>
                <w:sz w:val="18"/>
                <w:szCs w:val="18"/>
              </w:rPr>
              <w:t>4247,1</w:t>
            </w:r>
          </w:p>
        </w:tc>
        <w:tc>
          <w:tcPr>
            <w:tcW w:w="1134" w:type="dxa"/>
          </w:tcPr>
          <w:p w:rsidR="00070DF5" w:rsidRDefault="00070DF5" w:rsidP="00903885">
            <w:r>
              <w:rPr>
                <w:sz w:val="18"/>
                <w:szCs w:val="18"/>
              </w:rPr>
              <w:t>4247,1</w:t>
            </w:r>
          </w:p>
        </w:tc>
        <w:tc>
          <w:tcPr>
            <w:tcW w:w="1275" w:type="dxa"/>
          </w:tcPr>
          <w:p w:rsidR="00070DF5" w:rsidRDefault="00070DF5" w:rsidP="00903885">
            <w:r>
              <w:rPr>
                <w:sz w:val="18"/>
                <w:szCs w:val="18"/>
              </w:rPr>
              <w:t>4247,1</w:t>
            </w:r>
          </w:p>
        </w:tc>
        <w:tc>
          <w:tcPr>
            <w:tcW w:w="1460" w:type="dxa"/>
          </w:tcPr>
          <w:p w:rsidR="00070DF5" w:rsidRPr="0022211E" w:rsidRDefault="00B36C52" w:rsidP="008B730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20575,2</w:t>
            </w:r>
          </w:p>
        </w:tc>
      </w:tr>
      <w:tr w:rsidR="000C655E" w:rsidRPr="0022211E" w:rsidTr="0012656F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0C655E" w:rsidRPr="0022211E" w:rsidRDefault="000C655E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Планируемые результаты  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подпрограммы         </w:t>
            </w:r>
          </w:p>
        </w:tc>
        <w:tc>
          <w:tcPr>
            <w:tcW w:w="10673" w:type="dxa"/>
            <w:gridSpan w:val="8"/>
          </w:tcPr>
          <w:p w:rsidR="000C655E" w:rsidRPr="0022211E" w:rsidRDefault="000C655E" w:rsidP="0012656F">
            <w:pPr>
              <w:widowControl w:val="0"/>
              <w:jc w:val="both"/>
              <w:rPr>
                <w:snapToGrid w:val="0"/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обеспечение соответствия 100 процентов проводимых процедур закупок для муниципальных нужд требованиям, предъявляемым к проведению процедур закупок для муниципальных нужд</w:t>
            </w:r>
          </w:p>
        </w:tc>
      </w:tr>
    </w:tbl>
    <w:p w:rsidR="00DC0C26" w:rsidRDefault="00DC0C26">
      <w:pPr>
        <w:widowControl w:val="0"/>
        <w:ind w:firstLine="720"/>
        <w:jc w:val="both"/>
        <w:rPr>
          <w:snapToGrid w:val="0"/>
          <w:sz w:val="24"/>
        </w:rPr>
      </w:pPr>
    </w:p>
    <w:p w:rsidR="00DC0C26" w:rsidRPr="00011CFA" w:rsidRDefault="000D0866" w:rsidP="00DC0C26">
      <w:pPr>
        <w:widowControl w:val="0"/>
        <w:ind w:firstLine="720"/>
        <w:jc w:val="center"/>
        <w:rPr>
          <w:b/>
          <w:snapToGrid w:val="0"/>
        </w:rPr>
      </w:pPr>
      <w:r w:rsidRPr="00011CFA">
        <w:rPr>
          <w:b/>
          <w:snapToGrid w:val="0"/>
        </w:rPr>
        <w:t>10</w:t>
      </w:r>
      <w:r w:rsidR="000D4823" w:rsidRPr="00011CFA">
        <w:rPr>
          <w:b/>
          <w:snapToGrid w:val="0"/>
        </w:rPr>
        <w:t xml:space="preserve">. </w:t>
      </w:r>
      <w:r w:rsidR="00DC0C26" w:rsidRPr="00011CFA">
        <w:rPr>
          <w:b/>
          <w:snapToGrid w:val="0"/>
        </w:rPr>
        <w:t xml:space="preserve">Планируемые </w:t>
      </w:r>
      <w:r w:rsidR="00CB7627" w:rsidRPr="00011CFA">
        <w:rPr>
          <w:b/>
          <w:snapToGrid w:val="0"/>
        </w:rPr>
        <w:t>результаты</w:t>
      </w:r>
      <w:r w:rsidR="00D900D9" w:rsidRPr="00011CFA">
        <w:rPr>
          <w:b/>
          <w:snapToGrid w:val="0"/>
        </w:rPr>
        <w:t xml:space="preserve"> реализации муниципальной</w:t>
      </w:r>
      <w:r w:rsidR="00DC0C26" w:rsidRPr="00011CFA">
        <w:rPr>
          <w:b/>
          <w:snapToGrid w:val="0"/>
        </w:rPr>
        <w:t xml:space="preserve"> программы «Развитие </w:t>
      </w:r>
      <w:r w:rsidR="00633B7F" w:rsidRPr="00011CFA">
        <w:rPr>
          <w:b/>
          <w:snapToGrid w:val="0"/>
        </w:rPr>
        <w:t xml:space="preserve">и сохранение  культуры </w:t>
      </w:r>
      <w:r w:rsidR="00DC0C26" w:rsidRPr="00011CFA">
        <w:rPr>
          <w:b/>
          <w:snapToGrid w:val="0"/>
        </w:rPr>
        <w:t xml:space="preserve"> в городском округе Реутов на 201</w:t>
      </w:r>
      <w:r w:rsidR="006407A6">
        <w:rPr>
          <w:b/>
          <w:snapToGrid w:val="0"/>
        </w:rPr>
        <w:t>5</w:t>
      </w:r>
      <w:r w:rsidR="00DC0C26" w:rsidRPr="00011CFA">
        <w:rPr>
          <w:b/>
          <w:snapToGrid w:val="0"/>
        </w:rPr>
        <w:t>-201</w:t>
      </w:r>
      <w:r w:rsidR="006407A6">
        <w:rPr>
          <w:b/>
          <w:snapToGrid w:val="0"/>
        </w:rPr>
        <w:t>9</w:t>
      </w:r>
      <w:r w:rsidR="00DC0C26" w:rsidRPr="00011CFA">
        <w:rPr>
          <w:b/>
          <w:snapToGrid w:val="0"/>
        </w:rPr>
        <w:t xml:space="preserve"> годы» </w:t>
      </w:r>
    </w:p>
    <w:p w:rsidR="00DC0C26" w:rsidRPr="00011CFA" w:rsidRDefault="00DC0C26" w:rsidP="00DC0C26">
      <w:pPr>
        <w:widowControl w:val="0"/>
        <w:ind w:firstLine="720"/>
        <w:jc w:val="center"/>
        <w:rPr>
          <w:b/>
          <w:snapToGrid w:val="0"/>
        </w:rPr>
      </w:pPr>
    </w:p>
    <w:p w:rsidR="00DC0C26" w:rsidRDefault="00DC0C26" w:rsidP="00DC0C26">
      <w:pPr>
        <w:widowControl w:val="0"/>
        <w:ind w:firstLine="720"/>
        <w:jc w:val="both"/>
        <w:rPr>
          <w:snapToGrid w:val="0"/>
        </w:rPr>
      </w:pPr>
      <w:r w:rsidRPr="00011CFA">
        <w:rPr>
          <w:snapToGrid w:val="0"/>
        </w:rPr>
        <w:t>Показатели для оценки эффективности реализации программы, необходимые для осуществления мониторинга оценки реализации Программы и степени достижения цели, решения задач с целью информирования о результатах деятельности, представлены в следующей таблице:</w:t>
      </w:r>
    </w:p>
    <w:p w:rsidR="00011CFA" w:rsidRPr="00011CFA" w:rsidRDefault="00011CFA" w:rsidP="00DC0C26">
      <w:pPr>
        <w:widowControl w:val="0"/>
        <w:ind w:firstLine="720"/>
        <w:jc w:val="both"/>
        <w:rPr>
          <w:snapToGrid w:val="0"/>
        </w:rPr>
      </w:pPr>
    </w:p>
    <w:tbl>
      <w:tblPr>
        <w:tblW w:w="251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9"/>
        <w:gridCol w:w="1381"/>
        <w:gridCol w:w="426"/>
        <w:gridCol w:w="852"/>
        <w:gridCol w:w="13"/>
        <w:gridCol w:w="411"/>
        <w:gridCol w:w="634"/>
        <w:gridCol w:w="1827"/>
        <w:gridCol w:w="1175"/>
        <w:gridCol w:w="1566"/>
        <w:gridCol w:w="1197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C16DE8" w:rsidRPr="0022211E" w:rsidTr="008607C2">
        <w:trPr>
          <w:gridAfter w:val="11"/>
          <w:wAfter w:w="11143" w:type="dxa"/>
          <w:trHeight w:val="811"/>
          <w:tblCellSpacing w:w="5" w:type="nil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E8" w:rsidRPr="0022211E" w:rsidRDefault="00C16DE8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N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E8" w:rsidRPr="0022211E" w:rsidRDefault="00C16DE8" w:rsidP="001D30E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Задачи,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направленные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на достижение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цели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E8" w:rsidRPr="0022211E" w:rsidRDefault="00C16DE8" w:rsidP="001D30E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Планируемый объем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решение данной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задачи (тыс. руб.)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E8" w:rsidRPr="0022211E" w:rsidRDefault="00C16DE8" w:rsidP="001D30E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Количественные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и/или  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качественные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целевые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показатели,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характеризующие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достижение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целей и решение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задач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E8" w:rsidRPr="0022211E" w:rsidRDefault="00C16DE8" w:rsidP="001D30E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Единица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E8" w:rsidRPr="0022211E" w:rsidRDefault="00C16DE8" w:rsidP="001D30E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Базовое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значение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показателя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(на начало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подпрограммы)</w:t>
            </w:r>
          </w:p>
          <w:p w:rsidR="006407A6" w:rsidRPr="0022211E" w:rsidRDefault="006407A6" w:rsidP="007108A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7108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E8" w:rsidRPr="0022211E" w:rsidRDefault="00C16DE8" w:rsidP="001D30E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Планируемое значение показателя по годам   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реализации</w:t>
            </w:r>
          </w:p>
        </w:tc>
      </w:tr>
      <w:tr w:rsidR="006407A6" w:rsidRPr="0022211E" w:rsidTr="008607C2">
        <w:trPr>
          <w:gridAfter w:val="11"/>
          <w:wAfter w:w="11143" w:type="dxa"/>
          <w:trHeight w:val="649"/>
          <w:tblCellSpacing w:w="5" w:type="nil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774A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города Реутов</w:t>
            </w:r>
          </w:p>
        </w:tc>
        <w:tc>
          <w:tcPr>
            <w:tcW w:w="10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Другие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DE1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2015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DE1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DE1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2017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DE1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2018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DE1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2019  </w:t>
            </w:r>
          </w:p>
        </w:tc>
      </w:tr>
      <w:tr w:rsidR="006407A6" w:rsidRPr="0022211E" w:rsidTr="008607C2">
        <w:trPr>
          <w:gridAfter w:val="11"/>
          <w:wAfter w:w="11143" w:type="dxa"/>
          <w:trHeight w:val="270"/>
          <w:tblCellSpacing w:w="5" w:type="nil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12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3     </w:t>
            </w:r>
          </w:p>
        </w:tc>
        <w:tc>
          <w:tcPr>
            <w:tcW w:w="10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4    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  5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6    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 7      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8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9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10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11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12    </w:t>
            </w:r>
          </w:p>
        </w:tc>
      </w:tr>
      <w:tr w:rsidR="006407A6" w:rsidRPr="0022211E" w:rsidTr="008607C2">
        <w:trPr>
          <w:gridAfter w:val="11"/>
          <w:wAfter w:w="11143" w:type="dxa"/>
          <w:trHeight w:val="324"/>
          <w:tblCellSpacing w:w="5" w:type="nil"/>
        </w:trPr>
        <w:tc>
          <w:tcPr>
            <w:tcW w:w="1399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59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 w:rsidRPr="002221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«Развитие музейного дела, библиотечного дела, культурно-досуговой деятельности и народного творчества в городском округе Реутов на 2015-2019</w:t>
            </w:r>
            <w:r w:rsidR="00AF0033"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годы».</w:t>
            </w:r>
          </w:p>
        </w:tc>
      </w:tr>
      <w:tr w:rsidR="006407A6" w:rsidRPr="0022211E" w:rsidTr="008607C2">
        <w:trPr>
          <w:gridAfter w:val="11"/>
          <w:wAfter w:w="11143" w:type="dxa"/>
          <w:trHeight w:val="648"/>
          <w:tblCellSpacing w:w="5" w:type="nil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0033" w:rsidRPr="0022211E" w:rsidRDefault="00AF0033" w:rsidP="00AF003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Задача 1    Обеспечение выполнения функций муниципальных учреждений культуры</w:t>
            </w:r>
          </w:p>
          <w:p w:rsidR="006407A6" w:rsidRPr="0022211E" w:rsidRDefault="006407A6" w:rsidP="00590A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B36C52" w:rsidP="001D29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308857,9</w:t>
            </w:r>
          </w:p>
        </w:tc>
        <w:tc>
          <w:tcPr>
            <w:tcW w:w="10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4F3F48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C045EF" w:rsidP="009C51C0">
            <w:pPr>
              <w:rPr>
                <w:sz w:val="18"/>
                <w:szCs w:val="18"/>
              </w:rPr>
            </w:pPr>
            <w:r w:rsidRPr="0022211E">
              <w:rPr>
                <w:snapToGrid w:val="0"/>
                <w:sz w:val="18"/>
                <w:szCs w:val="18"/>
              </w:rPr>
              <w:t>Количество стипенди</w:t>
            </w:r>
            <w:r w:rsidR="009C51C0" w:rsidRPr="0022211E">
              <w:rPr>
                <w:snapToGrid w:val="0"/>
                <w:sz w:val="18"/>
                <w:szCs w:val="18"/>
              </w:rPr>
              <w:t xml:space="preserve">й </w:t>
            </w:r>
            <w:r w:rsidRPr="0022211E">
              <w:rPr>
                <w:snapToGrid w:val="0"/>
                <w:sz w:val="18"/>
                <w:szCs w:val="18"/>
              </w:rPr>
              <w:t>выдающи</w:t>
            </w:r>
            <w:r w:rsidR="009C51C0" w:rsidRPr="0022211E">
              <w:rPr>
                <w:snapToGrid w:val="0"/>
                <w:sz w:val="18"/>
                <w:szCs w:val="18"/>
              </w:rPr>
              <w:t>мся деятелям</w:t>
            </w:r>
            <w:r w:rsidRPr="0022211E">
              <w:rPr>
                <w:snapToGrid w:val="0"/>
                <w:sz w:val="18"/>
                <w:szCs w:val="18"/>
              </w:rPr>
              <w:t xml:space="preserve"> культуры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9C51C0" w:rsidP="00C045EF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единиц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C045EF" w:rsidP="007C29C2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C045EF" w:rsidP="007C29C2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1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C045EF" w:rsidP="007C29C2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1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C045EF" w:rsidP="007C29C2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1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C045EF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C045EF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407A6" w:rsidRPr="0022211E" w:rsidTr="008607C2">
        <w:trPr>
          <w:gridAfter w:val="11"/>
          <w:wAfter w:w="11143" w:type="dxa"/>
          <w:trHeight w:val="270"/>
          <w:tblCellSpacing w:w="5" w:type="nil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7730EA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Увеличение количества предоставляемых муниципальными библиотеками муниципальных услуг в электронном виде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9C51C0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C75992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C75992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C75992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C75992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C75992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C75992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407A6" w:rsidRPr="0022211E" w:rsidTr="008607C2">
        <w:trPr>
          <w:gridAfter w:val="11"/>
          <w:wAfter w:w="11143" w:type="dxa"/>
          <w:trHeight w:val="214"/>
          <w:tblCellSpacing w:w="5" w:type="nil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C75992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Увеличение посещаемости музейных учреждений города Реутов, посещений на одного жителя в 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C75992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C75992" w:rsidP="008C54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8C54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C75992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C75992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C75992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C75992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C75992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6407A6" w:rsidRPr="0022211E" w:rsidTr="008607C2">
        <w:trPr>
          <w:gridAfter w:val="11"/>
          <w:wAfter w:w="11143" w:type="dxa"/>
          <w:trHeight w:val="169"/>
          <w:tblCellSpacing w:w="5" w:type="nil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14A0C" w:rsidP="001D30EC">
            <w:pPr>
              <w:pStyle w:val="ConsPlusCell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Увеличение количества выставочных проектов, осуществляемых в городе Реутов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14A0C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14A0C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14A0C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14A0C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14A0C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14A0C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14A0C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407A6" w:rsidRPr="0022211E" w:rsidTr="008607C2">
        <w:trPr>
          <w:gridAfter w:val="11"/>
          <w:wAfter w:w="11143" w:type="dxa"/>
          <w:trHeight w:val="203"/>
          <w:tblCellSpacing w:w="5" w:type="nil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14A0C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Увеличение </w:t>
            </w:r>
            <w:r w:rsidRPr="0022211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количества выданных на руки экземпляров книг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14A0C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экземпляров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B7A1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412350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B7A1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412400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B7A1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412450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B7A1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412500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B7A1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412550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B7A1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412600</w:t>
            </w:r>
          </w:p>
        </w:tc>
      </w:tr>
      <w:tr w:rsidR="00FC225D" w:rsidRPr="0022211E" w:rsidTr="008607C2">
        <w:trPr>
          <w:gridAfter w:val="11"/>
          <w:wAfter w:w="11143" w:type="dxa"/>
          <w:trHeight w:val="259"/>
          <w:tblCellSpacing w:w="5" w:type="nil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25D" w:rsidRPr="0022211E" w:rsidRDefault="00FC225D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25D" w:rsidRPr="0022211E" w:rsidRDefault="00FC225D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25D" w:rsidRPr="0022211E" w:rsidRDefault="00FC225D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25D" w:rsidRPr="0022211E" w:rsidRDefault="00FC225D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5D" w:rsidRPr="0022211E" w:rsidRDefault="00E62046" w:rsidP="001D30EC">
            <w:pPr>
              <w:pStyle w:val="ConsPlusCell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</w:t>
            </w:r>
            <w:r w:rsidR="00FC225D" w:rsidRPr="0022211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тношение средней заработной платы работник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ов учреждений культуры к среднемесячной начисленной</w:t>
            </w:r>
            <w:r w:rsidR="00FC225D" w:rsidRPr="0022211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заработной плате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наемных работников в организациях, у индивидуальных предпринимателей и физических лиц (среднемесячному доходу от трудовой деятельности)</w:t>
            </w:r>
            <w:r w:rsidR="00FC225D" w:rsidRPr="0022211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в Московской области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5D" w:rsidRPr="0022211E" w:rsidRDefault="00FC225D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5D" w:rsidRPr="0022211E" w:rsidRDefault="003F2957" w:rsidP="006A44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5D" w:rsidRPr="0022211E" w:rsidRDefault="00E62046" w:rsidP="006A44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5D" w:rsidRPr="0022211E" w:rsidRDefault="00E62046" w:rsidP="006A44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5D" w:rsidRPr="0022211E" w:rsidRDefault="00FC225D" w:rsidP="00FC225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5D" w:rsidRPr="0022211E" w:rsidRDefault="00FC225D" w:rsidP="006A44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5D" w:rsidRPr="0022211E" w:rsidRDefault="00FC225D" w:rsidP="006A44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FC225D" w:rsidRPr="0022211E" w:rsidTr="008607C2">
        <w:trPr>
          <w:gridAfter w:val="11"/>
          <w:wAfter w:w="11143" w:type="dxa"/>
          <w:trHeight w:val="146"/>
          <w:tblCellSpacing w:w="5" w:type="nil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25D" w:rsidRPr="0022211E" w:rsidRDefault="00FC225D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25D" w:rsidRPr="0022211E" w:rsidRDefault="00FC225D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25D" w:rsidRPr="0022211E" w:rsidRDefault="00FC225D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25D" w:rsidRPr="0022211E" w:rsidRDefault="00FC225D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5D" w:rsidRPr="0022211E" w:rsidRDefault="00FC225D" w:rsidP="00A27818">
            <w:pPr>
              <w:pStyle w:val="ConsPlusCell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Среднемесячная номинальная начисленная заработной плата работников муниципальных учреждений культуры и искусства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5D" w:rsidRPr="0022211E" w:rsidRDefault="00FC225D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5D" w:rsidRPr="0022211E" w:rsidRDefault="00906CF5" w:rsidP="006A44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33532</w:t>
            </w:r>
            <w:r w:rsidR="004B528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5D" w:rsidRPr="0022211E" w:rsidRDefault="00E62046" w:rsidP="006A44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34677,5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5D" w:rsidRPr="0022211E" w:rsidRDefault="00E62046" w:rsidP="006A44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36863,7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5D" w:rsidRPr="0022211E" w:rsidRDefault="00E6204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41440,6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5D" w:rsidRPr="0022211E" w:rsidRDefault="00E62046" w:rsidP="00FC225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43885,6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5D" w:rsidRPr="0022211E" w:rsidRDefault="00E6204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46562,6</w:t>
            </w:r>
          </w:p>
        </w:tc>
      </w:tr>
      <w:tr w:rsidR="008C540F" w:rsidRPr="0022211E" w:rsidTr="008607C2">
        <w:trPr>
          <w:gridAfter w:val="11"/>
          <w:wAfter w:w="11143" w:type="dxa"/>
          <w:trHeight w:val="146"/>
          <w:tblCellSpacing w:w="5" w:type="nil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0F" w:rsidRPr="0022211E" w:rsidRDefault="008C540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0F" w:rsidRPr="0022211E" w:rsidRDefault="008C540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0F" w:rsidRPr="0022211E" w:rsidRDefault="008C540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0F" w:rsidRPr="0022211E" w:rsidRDefault="008C540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0F" w:rsidRPr="0022211E" w:rsidRDefault="008C540F" w:rsidP="00A27818">
            <w:pPr>
              <w:pStyle w:val="ConsPlusCell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Д</w:t>
            </w:r>
            <w:r w:rsidRPr="008C540F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оля административно-управленческого персонала в штатной численности подведомственных учреждений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0F" w:rsidRPr="0022211E" w:rsidRDefault="008C540F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0F" w:rsidRDefault="00F8488E" w:rsidP="005437F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25,3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0F" w:rsidRDefault="00F8488E" w:rsidP="006A44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0F" w:rsidRDefault="00F8488E" w:rsidP="006A44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0F" w:rsidRDefault="00F8488E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0F" w:rsidRDefault="00F8488E" w:rsidP="00FC225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0F" w:rsidRPr="0022211E" w:rsidRDefault="008C540F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407A6" w:rsidRPr="0022211E" w:rsidTr="008607C2">
        <w:trPr>
          <w:gridAfter w:val="11"/>
          <w:wAfter w:w="11143" w:type="dxa"/>
          <w:trHeight w:val="648"/>
          <w:tblCellSpacing w:w="5" w:type="nil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7F0B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4B28C4" w:rsidP="007C29C2">
            <w:pPr>
              <w:pStyle w:val="ConsPlusCell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</w:t>
            </w:r>
            <w:r w:rsidR="00BE0B46" w:rsidRPr="0022211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ровень фактической обеспеченности библиотеками от нормативной потребности, проценты</w:t>
            </w:r>
          </w:p>
        </w:tc>
        <w:tc>
          <w:tcPr>
            <w:tcW w:w="1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BE0B4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4B28C4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88,89</w:t>
            </w:r>
          </w:p>
        </w:tc>
        <w:tc>
          <w:tcPr>
            <w:tcW w:w="11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4B28C4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88,89</w:t>
            </w:r>
          </w:p>
        </w:tc>
        <w:tc>
          <w:tcPr>
            <w:tcW w:w="10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4B28C4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0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4B28C4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0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4B28C4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4B28C4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</w:tr>
      <w:tr w:rsidR="00BE0B46" w:rsidRPr="0022211E" w:rsidTr="008607C2">
        <w:trPr>
          <w:gridAfter w:val="11"/>
          <w:wAfter w:w="11143" w:type="dxa"/>
          <w:trHeight w:val="648"/>
          <w:tblCellSpacing w:w="5" w:type="nil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B46" w:rsidRPr="0022211E" w:rsidRDefault="00BE0B46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B46" w:rsidRPr="0022211E" w:rsidRDefault="00BE0B46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B46" w:rsidRPr="0022211E" w:rsidRDefault="00BE0B46" w:rsidP="007F0B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B46" w:rsidRPr="0022211E" w:rsidRDefault="00BE0B46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B46" w:rsidRPr="0022211E" w:rsidRDefault="00BE0B46" w:rsidP="007C29C2">
            <w:pPr>
              <w:pStyle w:val="ConsPlusCell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B46" w:rsidRPr="0022211E" w:rsidRDefault="00BE0B4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B46" w:rsidRPr="0022211E" w:rsidRDefault="00BE0B4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B46" w:rsidRPr="0022211E" w:rsidRDefault="00BE0B4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B46" w:rsidRPr="0022211E" w:rsidRDefault="00BE0B4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B46" w:rsidRPr="0022211E" w:rsidRDefault="00BE0B4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B46" w:rsidRPr="0022211E" w:rsidRDefault="00BE0B4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BE0B46" w:rsidRPr="0022211E" w:rsidRDefault="00BE0B4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0B46" w:rsidRPr="0022211E" w:rsidTr="008607C2">
        <w:trPr>
          <w:gridAfter w:val="11"/>
          <w:wAfter w:w="11143" w:type="dxa"/>
          <w:trHeight w:val="169"/>
          <w:tblCellSpacing w:w="5" w:type="nil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B46" w:rsidRPr="0022211E" w:rsidRDefault="00BE0B46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B46" w:rsidRPr="0022211E" w:rsidRDefault="00BE0B46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B46" w:rsidRPr="0022211E" w:rsidRDefault="00BE0B46" w:rsidP="007F0B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B46" w:rsidRPr="0022211E" w:rsidRDefault="00BE0B46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46" w:rsidRPr="0022211E" w:rsidRDefault="00BE0B46" w:rsidP="007C29C2">
            <w:pPr>
              <w:pStyle w:val="ConsPlusCell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46" w:rsidRPr="0022211E" w:rsidRDefault="00BE0B4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46" w:rsidRPr="0022211E" w:rsidRDefault="00BE0B4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46" w:rsidRPr="0022211E" w:rsidRDefault="00BE0B4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46" w:rsidRPr="0022211E" w:rsidRDefault="00BE0B4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46" w:rsidRPr="0022211E" w:rsidRDefault="00BE0B4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46" w:rsidRPr="0022211E" w:rsidRDefault="00BE0B4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46" w:rsidRPr="0022211E" w:rsidRDefault="00BE0B4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B57" w:rsidRPr="0022211E" w:rsidTr="008607C2">
        <w:trPr>
          <w:gridAfter w:val="11"/>
          <w:wAfter w:w="11143" w:type="dxa"/>
          <w:trHeight w:val="473"/>
          <w:tblCellSpacing w:w="5" w:type="nil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57" w:rsidRPr="0022211E" w:rsidRDefault="00F70B57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57" w:rsidRPr="0022211E" w:rsidRDefault="00F70B57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57" w:rsidRPr="0022211E" w:rsidRDefault="00F70B57" w:rsidP="007F0B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B57" w:rsidRPr="0022211E" w:rsidRDefault="00F70B57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5FF" w:rsidRPr="0022211E" w:rsidRDefault="00F70B57" w:rsidP="007C29C2">
            <w:pPr>
              <w:pStyle w:val="ConsPlusCell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Доля населения, участвующего в коллективах народного творчества и школах искусств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B57" w:rsidRPr="0022211E" w:rsidRDefault="00F70B57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B57" w:rsidRPr="0022211E" w:rsidRDefault="003B61DA" w:rsidP="00F70B5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B57" w:rsidRPr="0022211E" w:rsidRDefault="00F70B57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B57" w:rsidRPr="0022211E" w:rsidRDefault="00B36C52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B57" w:rsidRPr="0022211E" w:rsidRDefault="00B36C52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B57" w:rsidRPr="0022211E" w:rsidRDefault="00B36C52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B57" w:rsidRPr="0022211E" w:rsidRDefault="00B36C52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6407A6" w:rsidRPr="0022211E" w:rsidTr="008607C2">
        <w:trPr>
          <w:gridAfter w:val="11"/>
          <w:wAfter w:w="11143" w:type="dxa"/>
          <w:trHeight w:val="360"/>
          <w:tblCellSpacing w:w="5" w:type="nil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590A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0B46" w:rsidRPr="0022211E" w:rsidTr="008607C2">
        <w:trPr>
          <w:gridAfter w:val="11"/>
          <w:wAfter w:w="11143" w:type="dxa"/>
          <w:trHeight w:val="281"/>
          <w:tblCellSpacing w:w="5" w:type="nil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B46" w:rsidRPr="0022211E" w:rsidRDefault="00BE0B4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B46" w:rsidRPr="0022211E" w:rsidRDefault="00BE0B46" w:rsidP="00590A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B46" w:rsidRPr="0022211E" w:rsidRDefault="00BE0B4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B46" w:rsidRPr="0022211E" w:rsidRDefault="00BE0B4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5FF" w:rsidRPr="0022211E" w:rsidRDefault="004B28C4" w:rsidP="001D30EC">
            <w:pPr>
              <w:pStyle w:val="ConsPlusCell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</w:t>
            </w:r>
            <w:r w:rsidR="00BE0B46" w:rsidRPr="0022211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B46" w:rsidRPr="0022211E" w:rsidRDefault="00BE0B4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B46" w:rsidRPr="0022211E" w:rsidRDefault="00B76A39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65,91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B46" w:rsidRPr="0022211E" w:rsidRDefault="004B28C4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62,48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B46" w:rsidRPr="0022211E" w:rsidRDefault="004B28C4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B46" w:rsidRPr="0022211E" w:rsidRDefault="004B28C4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74,3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B46" w:rsidRPr="0022211E" w:rsidRDefault="004B28C4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73,9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B46" w:rsidRPr="0022211E" w:rsidRDefault="004B28C4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73,9</w:t>
            </w:r>
          </w:p>
        </w:tc>
      </w:tr>
      <w:tr w:rsidR="006407A6" w:rsidRPr="0022211E" w:rsidTr="008607C2">
        <w:trPr>
          <w:gridAfter w:val="11"/>
          <w:wAfter w:w="11143" w:type="dxa"/>
          <w:trHeight w:val="648"/>
          <w:tblCellSpacing w:w="5" w:type="nil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590A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07A6" w:rsidRPr="0022211E" w:rsidTr="008607C2">
        <w:trPr>
          <w:gridAfter w:val="11"/>
          <w:wAfter w:w="11143" w:type="dxa"/>
          <w:trHeight w:val="470"/>
          <w:tblCellSpacing w:w="5" w:type="nil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6407A6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07A6" w:rsidRPr="0022211E" w:rsidTr="008607C2">
        <w:trPr>
          <w:gridAfter w:val="11"/>
          <w:wAfter w:w="11143" w:type="dxa"/>
          <w:trHeight w:val="324"/>
          <w:tblCellSpacing w:w="5" w:type="nil"/>
        </w:trPr>
        <w:tc>
          <w:tcPr>
            <w:tcW w:w="1399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3B3023" w:rsidP="007C29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 w:rsidRPr="002221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«Модернизация материально-технической базы объектов культуры»</w:t>
            </w:r>
          </w:p>
        </w:tc>
      </w:tr>
      <w:tr w:rsidR="003B3023" w:rsidRPr="0022211E" w:rsidTr="008607C2">
        <w:trPr>
          <w:gridAfter w:val="11"/>
          <w:wAfter w:w="11143" w:type="dxa"/>
          <w:trHeight w:val="648"/>
          <w:tblCellSpacing w:w="5" w:type="nil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3023" w:rsidRPr="0022211E" w:rsidRDefault="003B3023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3023" w:rsidRPr="0022211E" w:rsidRDefault="003B3023" w:rsidP="000D0A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Модернизация материально-технической базы объектов культуры путем реконструкции, проведения капитального ремонта, технического переоснащения муниципальных учреждений культуры.</w:t>
            </w:r>
          </w:p>
        </w:tc>
        <w:tc>
          <w:tcPr>
            <w:tcW w:w="129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3023" w:rsidRPr="0022211E" w:rsidRDefault="004069A0" w:rsidP="00F70C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</w:t>
            </w:r>
            <w:r w:rsidR="00F70C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10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3023" w:rsidRPr="0022211E" w:rsidRDefault="000F0234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  <w:r w:rsidR="00C23F25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3023" w:rsidRDefault="003B3023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</w:t>
            </w: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вновь благоустроенных парков культуры и отдыха </w:t>
            </w:r>
          </w:p>
        </w:tc>
        <w:tc>
          <w:tcPr>
            <w:tcW w:w="1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3023" w:rsidRDefault="002A55FF" w:rsidP="007C29C2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</w:t>
            </w:r>
            <w:r w:rsidR="003B3023" w:rsidRPr="0022211E">
              <w:rPr>
                <w:sz w:val="18"/>
                <w:szCs w:val="18"/>
              </w:rPr>
              <w:t>роценты</w:t>
            </w: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Pr="0022211E" w:rsidRDefault="002A55FF" w:rsidP="007C2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3023" w:rsidRDefault="003B3023" w:rsidP="007C29C2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0</w:t>
            </w: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Pr="0022211E" w:rsidRDefault="002A55FF" w:rsidP="007C2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3023" w:rsidRDefault="003B3023" w:rsidP="007C29C2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0</w:t>
            </w: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Default="002A55FF" w:rsidP="007C29C2">
            <w:pPr>
              <w:rPr>
                <w:sz w:val="18"/>
                <w:szCs w:val="18"/>
              </w:rPr>
            </w:pPr>
          </w:p>
          <w:p w:rsidR="002A55FF" w:rsidRPr="0022211E" w:rsidRDefault="002A55FF" w:rsidP="007C2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3B3023" w:rsidRPr="0022211E" w:rsidRDefault="003B3023" w:rsidP="007C29C2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3B3023" w:rsidRPr="0022211E" w:rsidRDefault="003B3023" w:rsidP="007C29C2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3B3023" w:rsidRPr="0022211E" w:rsidRDefault="003B3023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3B3023" w:rsidRPr="0022211E" w:rsidRDefault="003B3023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3023" w:rsidRPr="0022211E" w:rsidTr="008607C2">
        <w:trPr>
          <w:gridAfter w:val="11"/>
          <w:wAfter w:w="11143" w:type="dxa"/>
          <w:trHeight w:val="2917"/>
          <w:tblCellSpacing w:w="5" w:type="nil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3" w:rsidRPr="0022211E" w:rsidRDefault="003B3023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3" w:rsidRPr="0022211E" w:rsidRDefault="003B3023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3" w:rsidRPr="0022211E" w:rsidRDefault="003B3023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3" w:rsidRPr="0022211E" w:rsidRDefault="003B3023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3" w:rsidRPr="0022211E" w:rsidRDefault="003B3023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3" w:rsidRPr="0022211E" w:rsidRDefault="003B3023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3" w:rsidRPr="0022211E" w:rsidRDefault="003B3023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3" w:rsidRPr="0022211E" w:rsidRDefault="003B3023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3" w:rsidRDefault="003B3023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3" w:rsidRDefault="003B3023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3" w:rsidRDefault="003B3023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3" w:rsidRDefault="003B3023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407A6" w:rsidRPr="0022211E" w:rsidTr="008607C2">
        <w:trPr>
          <w:gridAfter w:val="11"/>
          <w:wAfter w:w="11143" w:type="dxa"/>
          <w:trHeight w:val="324"/>
          <w:tblCellSpacing w:w="5" w:type="nil"/>
        </w:trPr>
        <w:tc>
          <w:tcPr>
            <w:tcW w:w="139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A6" w:rsidRPr="0022211E" w:rsidRDefault="001E27F6" w:rsidP="007C29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III «Развитие культурно-досуговой сферы жизни населения и организация зрелищных мероприятий в городском округе Реутов на 2015-2019 годы»</w:t>
            </w:r>
          </w:p>
        </w:tc>
      </w:tr>
      <w:tr w:rsidR="00AB7C0D" w:rsidRPr="0022211E" w:rsidTr="008607C2">
        <w:trPr>
          <w:gridAfter w:val="11"/>
          <w:wAfter w:w="11143" w:type="dxa"/>
          <w:trHeight w:val="648"/>
          <w:tblCellSpacing w:w="5" w:type="nil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C0D" w:rsidRPr="0022211E" w:rsidRDefault="00AB7C0D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C0D" w:rsidRPr="0022211E" w:rsidRDefault="00AB7C0D" w:rsidP="00394D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Создание комфортных условий для отдыха населения</w:t>
            </w:r>
          </w:p>
        </w:tc>
        <w:tc>
          <w:tcPr>
            <w:tcW w:w="12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C0D" w:rsidRPr="0022211E" w:rsidRDefault="008844B7" w:rsidP="00F3457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3457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5C13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70C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069A0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105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C0D" w:rsidRPr="0022211E" w:rsidRDefault="00AB7C0D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C0D" w:rsidRPr="0022211E" w:rsidRDefault="00AB7C0D" w:rsidP="00CC6EB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Увеличение численности участников культурно-досуговых мероприятий по сравнению с предыдущим годом</w:t>
            </w:r>
          </w:p>
        </w:tc>
        <w:tc>
          <w:tcPr>
            <w:tcW w:w="1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C0D" w:rsidRPr="0022211E" w:rsidRDefault="00AB7C0D" w:rsidP="00DE1625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проценты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C0D" w:rsidRPr="0022211E" w:rsidRDefault="00AB7C0D" w:rsidP="00CC6EB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1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C0D" w:rsidRPr="0022211E" w:rsidRDefault="00AB7C0D" w:rsidP="00CC6EB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AB7C0D" w:rsidRPr="0022211E" w:rsidRDefault="00AB7C0D" w:rsidP="00CC6EB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AB7C0D" w:rsidRPr="0022211E" w:rsidRDefault="00AB7C0D" w:rsidP="00CC6EB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AB7C0D" w:rsidRPr="0022211E" w:rsidRDefault="00AB7C0D" w:rsidP="00CC6EB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AB7C0D" w:rsidRPr="0022211E" w:rsidRDefault="00AB7C0D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AB7C0D" w:rsidRPr="0022211E" w:rsidTr="008607C2">
        <w:trPr>
          <w:gridAfter w:val="11"/>
          <w:wAfter w:w="11143" w:type="dxa"/>
          <w:trHeight w:val="796"/>
          <w:tblCellSpacing w:w="5" w:type="nil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C0D" w:rsidRPr="0022211E" w:rsidRDefault="00AB7C0D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C0D" w:rsidRPr="0022211E" w:rsidRDefault="00AB7C0D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C0D" w:rsidRPr="0022211E" w:rsidRDefault="00AB7C0D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C0D" w:rsidRPr="0022211E" w:rsidRDefault="00AB7C0D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D" w:rsidRPr="0022211E" w:rsidRDefault="00AB7C0D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D" w:rsidRPr="0022211E" w:rsidRDefault="00AB7C0D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D" w:rsidRPr="0022211E" w:rsidRDefault="00AB7C0D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D" w:rsidRPr="0022211E" w:rsidRDefault="00AB7C0D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D" w:rsidRPr="0022211E" w:rsidRDefault="00AB7C0D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D" w:rsidRPr="0022211E" w:rsidRDefault="00AB7C0D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D" w:rsidRPr="0022211E" w:rsidRDefault="00AB7C0D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D" w:rsidRPr="0022211E" w:rsidRDefault="00AB7C0D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7C0D" w:rsidRPr="0022211E" w:rsidTr="008607C2">
        <w:trPr>
          <w:gridAfter w:val="11"/>
          <w:wAfter w:w="11143" w:type="dxa"/>
          <w:trHeight w:val="214"/>
          <w:tblCellSpacing w:w="5" w:type="nil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C0D" w:rsidRPr="0022211E" w:rsidRDefault="00AB7C0D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C0D" w:rsidRPr="0022211E" w:rsidRDefault="00AB7C0D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C0D" w:rsidRPr="0022211E" w:rsidRDefault="00AB7C0D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C0D" w:rsidRPr="0022211E" w:rsidRDefault="00AB7C0D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FF" w:rsidRPr="0022211E" w:rsidRDefault="00AB7C0D" w:rsidP="00AB7C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Увеличение фактической обеспеченности парками культуры и отдыха от нормативной потребности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D" w:rsidRPr="0022211E" w:rsidRDefault="00C95CE2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D" w:rsidRPr="0022211E" w:rsidRDefault="00C95CE2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D" w:rsidRPr="0022211E" w:rsidRDefault="00C95CE2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D" w:rsidRPr="0022211E" w:rsidRDefault="00C95CE2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D" w:rsidRPr="0022211E" w:rsidRDefault="00C95CE2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D" w:rsidRPr="0022211E" w:rsidRDefault="00C95CE2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D" w:rsidRPr="0022211E" w:rsidRDefault="00C95CE2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AB7C0D" w:rsidRPr="0022211E" w:rsidTr="008607C2">
        <w:trPr>
          <w:gridAfter w:val="11"/>
          <w:wAfter w:w="11143" w:type="dxa"/>
          <w:trHeight w:val="405"/>
          <w:tblCellSpacing w:w="5" w:type="nil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C0D" w:rsidRPr="0022211E" w:rsidRDefault="00AB7C0D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C0D" w:rsidRPr="0022211E" w:rsidRDefault="00AB7C0D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C0D" w:rsidRPr="0022211E" w:rsidRDefault="00AB7C0D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C0D" w:rsidRPr="0022211E" w:rsidRDefault="00AB7C0D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FF" w:rsidRPr="0022211E" w:rsidRDefault="00AB7C0D" w:rsidP="00CC6EB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Увеличение числа посетителей парков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D" w:rsidRPr="0022211E" w:rsidRDefault="00C95CE2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D" w:rsidRPr="0022211E" w:rsidRDefault="00C95CE2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D" w:rsidRPr="0022211E" w:rsidRDefault="00C95CE2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D" w:rsidRPr="0022211E" w:rsidRDefault="00C95CE2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D" w:rsidRPr="0022211E" w:rsidRDefault="00C95CE2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105,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D" w:rsidRPr="0022211E" w:rsidRDefault="00C95CE2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D" w:rsidRPr="0022211E" w:rsidRDefault="00C95CE2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</w:tr>
      <w:tr w:rsidR="002A55FF" w:rsidRPr="0022211E" w:rsidTr="008607C2">
        <w:trPr>
          <w:gridAfter w:val="11"/>
          <w:wAfter w:w="11143" w:type="dxa"/>
          <w:trHeight w:val="405"/>
          <w:tblCellSpacing w:w="5" w:type="nil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5FF" w:rsidRPr="0022211E" w:rsidRDefault="002A55FF" w:rsidP="00CC6EB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Объем платных услуг гостиниц и аналогичных средств размещения туристов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1535,3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1550,6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1566,1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1581,8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1597,6</w:t>
            </w:r>
          </w:p>
        </w:tc>
      </w:tr>
      <w:tr w:rsidR="002A55FF" w:rsidRPr="0022211E" w:rsidTr="008607C2">
        <w:trPr>
          <w:gridAfter w:val="11"/>
          <w:wAfter w:w="11143" w:type="dxa"/>
          <w:trHeight w:val="815"/>
          <w:tblCellSpacing w:w="5" w:type="nil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FF" w:rsidRPr="0022211E" w:rsidRDefault="002A55FF" w:rsidP="00CC6EB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Объем платных туристических услуг, оказанных населению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3894,1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4856,3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5452,7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6137,8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6672,4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6739,2</w:t>
            </w:r>
          </w:p>
        </w:tc>
      </w:tr>
      <w:tr w:rsidR="002A55FF" w:rsidRPr="0022211E" w:rsidTr="008607C2">
        <w:trPr>
          <w:gridAfter w:val="11"/>
          <w:wAfter w:w="11143" w:type="dxa"/>
          <w:trHeight w:val="840"/>
          <w:tblCellSpacing w:w="5" w:type="nil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FF" w:rsidRPr="0022211E" w:rsidRDefault="002A55FF" w:rsidP="00CC6EB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Объем платных туристических услуг, оказанных населению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3894,1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4856,3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5452,7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6137,8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6672,4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FF" w:rsidRPr="0022211E" w:rsidRDefault="002A55F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6739,2</w:t>
            </w:r>
          </w:p>
        </w:tc>
      </w:tr>
      <w:tr w:rsidR="002A55FF" w:rsidRPr="0022211E" w:rsidTr="00B43D6A">
        <w:trPr>
          <w:trHeight w:val="523"/>
          <w:tblCellSpacing w:w="5" w:type="nil"/>
        </w:trPr>
        <w:tc>
          <w:tcPr>
            <w:tcW w:w="1399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FF" w:rsidRPr="002A55FF" w:rsidRDefault="002A55FF" w:rsidP="002A55F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IV «Обеспечение деятельности подведомственного Муниципального учреждения  «Централизованная бухгалтерия по обслуживанию муниципальных учреждений культуры, физической культуры, спорта и учреждений по работе с молодежью города Реутов Московской области».</w:t>
            </w:r>
          </w:p>
        </w:tc>
        <w:tc>
          <w:tcPr>
            <w:tcW w:w="1013" w:type="dxa"/>
          </w:tcPr>
          <w:p w:rsidR="002A55FF" w:rsidRPr="0022211E" w:rsidRDefault="002A55FF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2A55FF" w:rsidRPr="0022211E" w:rsidRDefault="002A55FF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2A55FF" w:rsidRPr="0022211E" w:rsidRDefault="002A55FF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2A55FF" w:rsidRPr="0022211E" w:rsidRDefault="002A55FF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Часы работы учреждения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2A55FF" w:rsidRPr="0022211E" w:rsidRDefault="002A55FF" w:rsidP="00036B6D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часов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2A55FF" w:rsidRPr="0022211E" w:rsidRDefault="002A55FF" w:rsidP="007E4314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1970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2A55FF" w:rsidRPr="0022211E" w:rsidRDefault="002A55FF" w:rsidP="007E4314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1970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2A55FF" w:rsidRPr="0022211E" w:rsidRDefault="002A55FF" w:rsidP="007E4314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1970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2A55FF" w:rsidRPr="0022211E" w:rsidRDefault="002A55FF" w:rsidP="00036B6D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1978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2A55FF" w:rsidRPr="0022211E" w:rsidRDefault="002A55FF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2A55FF" w:rsidRPr="0022211E" w:rsidRDefault="002A55FF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</w:tr>
      <w:tr w:rsidR="008607C2" w:rsidRPr="0022211E" w:rsidTr="008607C2">
        <w:trPr>
          <w:gridAfter w:val="11"/>
          <w:wAfter w:w="11143" w:type="dxa"/>
          <w:trHeight w:val="648"/>
          <w:tblCellSpacing w:w="5" w:type="nil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2" w:rsidRPr="0022211E" w:rsidRDefault="008607C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07C2" w:rsidRPr="0022211E" w:rsidRDefault="008607C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Организация ведения бухгалтерского учета в соответствии с действующими правовыми актами, регламентирующими    ведение бухгалтерского учета, составление бухгалтерской, налоговой и статистической отчетности.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2" w:rsidRPr="0022211E" w:rsidRDefault="00B36C5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88242,4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2" w:rsidRPr="0022211E" w:rsidRDefault="008607C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</w:tcPr>
          <w:p w:rsidR="008607C2" w:rsidRPr="0022211E" w:rsidRDefault="008607C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Часы работы учреждения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8607C2" w:rsidRPr="0022211E" w:rsidRDefault="008607C2" w:rsidP="00C768FC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часов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8607C2" w:rsidRPr="0022211E" w:rsidRDefault="008607C2" w:rsidP="00C768FC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1970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8607C2" w:rsidRPr="0022211E" w:rsidRDefault="008607C2" w:rsidP="00C768FC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1970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8607C2" w:rsidRPr="0022211E" w:rsidRDefault="008607C2" w:rsidP="00C768FC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1970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8607C2" w:rsidRPr="0022211E" w:rsidRDefault="008607C2" w:rsidP="00C768FC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1978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8607C2" w:rsidRPr="0022211E" w:rsidRDefault="008607C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8607C2" w:rsidRPr="0022211E" w:rsidRDefault="008607C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</w:tr>
      <w:tr w:rsidR="008607C2" w:rsidRPr="0022211E" w:rsidTr="008607C2">
        <w:trPr>
          <w:trHeight w:val="643"/>
          <w:tblCellSpacing w:w="5" w:type="nil"/>
        </w:trPr>
        <w:tc>
          <w:tcPr>
            <w:tcW w:w="1399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2" w:rsidRDefault="008607C2" w:rsidP="00C768F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7C2" w:rsidRPr="002A55FF" w:rsidRDefault="008607C2" w:rsidP="008607C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Подпрограмма V  «Обеспечение деятельности отдела культуры Администрации города Реутов»</w:t>
            </w:r>
          </w:p>
        </w:tc>
        <w:tc>
          <w:tcPr>
            <w:tcW w:w="1013" w:type="dxa"/>
          </w:tcPr>
          <w:p w:rsidR="008607C2" w:rsidRPr="0022211E" w:rsidRDefault="008607C2" w:rsidP="00C768FC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8607C2" w:rsidRPr="0022211E" w:rsidRDefault="008607C2" w:rsidP="00C768FC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8607C2" w:rsidRPr="0022211E" w:rsidRDefault="008607C2" w:rsidP="00C768FC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8607C2" w:rsidRPr="0022211E" w:rsidRDefault="008607C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Часы работы учреждения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8607C2" w:rsidRPr="0022211E" w:rsidRDefault="008607C2" w:rsidP="00C768FC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часов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8607C2" w:rsidRPr="0022211E" w:rsidRDefault="008607C2" w:rsidP="00C768FC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1970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8607C2" w:rsidRPr="0022211E" w:rsidRDefault="008607C2" w:rsidP="00C768FC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1970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8607C2" w:rsidRPr="0022211E" w:rsidRDefault="008607C2" w:rsidP="00C768FC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1970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8607C2" w:rsidRPr="0022211E" w:rsidRDefault="008607C2" w:rsidP="00C768FC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1978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8607C2" w:rsidRPr="0022211E" w:rsidRDefault="008607C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8607C2" w:rsidRPr="0022211E" w:rsidRDefault="008607C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</w:tr>
      <w:tr w:rsidR="008607C2" w:rsidRPr="0022211E" w:rsidTr="00C768FC">
        <w:trPr>
          <w:gridAfter w:val="11"/>
          <w:wAfter w:w="11143" w:type="dxa"/>
          <w:trHeight w:val="648"/>
          <w:tblCellSpacing w:w="5" w:type="nil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7C2" w:rsidRPr="0022211E" w:rsidRDefault="008607C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07C2" w:rsidRPr="0022211E" w:rsidRDefault="008607C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отдела культуры Администрации города Реутов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7C2" w:rsidRPr="0022211E" w:rsidRDefault="00B36C5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20575,2</w:t>
            </w:r>
          </w:p>
        </w:tc>
        <w:tc>
          <w:tcPr>
            <w:tcW w:w="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7C2" w:rsidRPr="0022211E" w:rsidRDefault="008607C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</w:tcPr>
          <w:p w:rsidR="008607C2" w:rsidRPr="0022211E" w:rsidRDefault="008607C2" w:rsidP="008607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Доля процедур закупок для</w:t>
            </w:r>
          </w:p>
          <w:p w:rsidR="008607C2" w:rsidRPr="0022211E" w:rsidRDefault="008607C2" w:rsidP="008607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муниципальных нужд, проведенных в</w:t>
            </w:r>
          </w:p>
          <w:p w:rsidR="008607C2" w:rsidRPr="0022211E" w:rsidRDefault="008607C2" w:rsidP="008607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соответствии с требованиями,</w:t>
            </w:r>
          </w:p>
          <w:p w:rsidR="008607C2" w:rsidRPr="0022211E" w:rsidRDefault="008607C2" w:rsidP="008607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предъявляемыми к проведению</w:t>
            </w:r>
          </w:p>
          <w:p w:rsidR="008607C2" w:rsidRPr="0022211E" w:rsidRDefault="008607C2" w:rsidP="008607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процедур закупок для</w:t>
            </w:r>
          </w:p>
          <w:p w:rsidR="008607C2" w:rsidRPr="0022211E" w:rsidRDefault="008607C2" w:rsidP="008607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муниципальных нужд, к общему</w:t>
            </w:r>
          </w:p>
          <w:p w:rsidR="008607C2" w:rsidRPr="0022211E" w:rsidRDefault="008607C2" w:rsidP="008607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числу процедур закупок 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8607C2" w:rsidRPr="0022211E" w:rsidRDefault="008607C2" w:rsidP="00C7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проценты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8607C2" w:rsidRPr="0022211E" w:rsidRDefault="008607C2" w:rsidP="00C7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8607C2" w:rsidRPr="0022211E" w:rsidRDefault="008607C2" w:rsidP="00C7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8607C2" w:rsidRPr="0022211E" w:rsidRDefault="008607C2" w:rsidP="00C7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8607C2" w:rsidRPr="0022211E" w:rsidRDefault="008607C2" w:rsidP="00C7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8607C2" w:rsidRPr="0022211E" w:rsidRDefault="008607C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8607C2" w:rsidRPr="0022211E" w:rsidRDefault="008607C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607C2" w:rsidRPr="0022211E" w:rsidTr="008607C2">
        <w:trPr>
          <w:gridAfter w:val="11"/>
          <w:wAfter w:w="11143" w:type="dxa"/>
          <w:trHeight w:val="146"/>
          <w:tblCellSpacing w:w="5" w:type="nil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2" w:rsidRPr="0022211E" w:rsidRDefault="008607C2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2" w:rsidRPr="0022211E" w:rsidRDefault="008607C2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2" w:rsidRPr="0022211E" w:rsidRDefault="008607C2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2" w:rsidRPr="0022211E" w:rsidRDefault="008607C2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2" w:rsidRPr="0022211E" w:rsidRDefault="008607C2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2" w:rsidRPr="0022211E" w:rsidRDefault="008607C2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2" w:rsidRPr="0022211E" w:rsidRDefault="008607C2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2" w:rsidRPr="0022211E" w:rsidRDefault="008607C2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2" w:rsidRPr="0022211E" w:rsidRDefault="008607C2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2" w:rsidRPr="0022211E" w:rsidRDefault="008607C2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2" w:rsidRPr="0022211E" w:rsidRDefault="008607C2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2" w:rsidRPr="0022211E" w:rsidRDefault="008607C2" w:rsidP="00126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16DE8" w:rsidRDefault="00C16DE8" w:rsidP="00DC0C26">
      <w:pPr>
        <w:widowControl w:val="0"/>
        <w:ind w:firstLine="720"/>
        <w:jc w:val="both"/>
        <w:rPr>
          <w:snapToGrid w:val="0"/>
          <w:sz w:val="24"/>
        </w:rPr>
      </w:pPr>
    </w:p>
    <w:p w:rsidR="00011CFA" w:rsidRDefault="00011CFA" w:rsidP="007A31B0">
      <w:pPr>
        <w:pStyle w:val="20"/>
        <w:ind w:firstLine="0"/>
        <w:jc w:val="center"/>
        <w:rPr>
          <w:b/>
        </w:rPr>
      </w:pPr>
    </w:p>
    <w:p w:rsidR="00A97618" w:rsidRDefault="00A97618" w:rsidP="007A31B0">
      <w:pPr>
        <w:pStyle w:val="20"/>
        <w:ind w:firstLine="0"/>
        <w:jc w:val="center"/>
        <w:rPr>
          <w:b/>
          <w:sz w:val="20"/>
        </w:rPr>
      </w:pPr>
    </w:p>
    <w:p w:rsidR="00A97618" w:rsidRDefault="00A97618" w:rsidP="007A31B0">
      <w:pPr>
        <w:pStyle w:val="20"/>
        <w:ind w:firstLine="0"/>
        <w:jc w:val="center"/>
        <w:rPr>
          <w:b/>
          <w:sz w:val="20"/>
        </w:rPr>
      </w:pPr>
    </w:p>
    <w:p w:rsidR="00F8723A" w:rsidRPr="00011CFA" w:rsidRDefault="000D4823" w:rsidP="007A31B0">
      <w:pPr>
        <w:pStyle w:val="20"/>
        <w:ind w:firstLine="0"/>
        <w:jc w:val="center"/>
        <w:rPr>
          <w:b/>
          <w:sz w:val="20"/>
        </w:rPr>
      </w:pPr>
      <w:r w:rsidRPr="00011CFA">
        <w:rPr>
          <w:b/>
          <w:sz w:val="20"/>
        </w:rPr>
        <w:lastRenderedPageBreak/>
        <w:t>1</w:t>
      </w:r>
      <w:r w:rsidR="00D92B51" w:rsidRPr="00011CFA">
        <w:rPr>
          <w:b/>
          <w:sz w:val="20"/>
        </w:rPr>
        <w:t>1</w:t>
      </w:r>
      <w:r w:rsidRPr="00011CFA">
        <w:rPr>
          <w:b/>
          <w:sz w:val="20"/>
        </w:rPr>
        <w:t xml:space="preserve">. </w:t>
      </w:r>
      <w:r w:rsidR="00F8723A" w:rsidRPr="00011CFA">
        <w:rPr>
          <w:b/>
          <w:sz w:val="20"/>
        </w:rPr>
        <w:t xml:space="preserve">Перечень </w:t>
      </w:r>
      <w:r w:rsidR="00D900D9" w:rsidRPr="00011CFA">
        <w:rPr>
          <w:b/>
          <w:sz w:val="20"/>
        </w:rPr>
        <w:t>мероприятий муниципальной</w:t>
      </w:r>
      <w:r w:rsidR="00F8723A" w:rsidRPr="00011CFA">
        <w:rPr>
          <w:b/>
          <w:sz w:val="20"/>
        </w:rPr>
        <w:t xml:space="preserve"> программы</w:t>
      </w:r>
      <w:r w:rsidR="00DC0C26" w:rsidRPr="00011CFA">
        <w:rPr>
          <w:b/>
          <w:sz w:val="20"/>
        </w:rPr>
        <w:t xml:space="preserve"> «Развитие </w:t>
      </w:r>
      <w:r w:rsidR="00670A35" w:rsidRPr="00011CFA">
        <w:rPr>
          <w:b/>
          <w:sz w:val="20"/>
        </w:rPr>
        <w:t>и сохранение культуры</w:t>
      </w:r>
      <w:r w:rsidR="00DC0C26" w:rsidRPr="00011CFA">
        <w:rPr>
          <w:b/>
          <w:sz w:val="20"/>
        </w:rPr>
        <w:t xml:space="preserve"> в городском округе Реутов на 201</w:t>
      </w:r>
      <w:r w:rsidR="000960FB">
        <w:rPr>
          <w:b/>
          <w:sz w:val="20"/>
        </w:rPr>
        <w:t>5</w:t>
      </w:r>
      <w:r w:rsidR="00DC0C26" w:rsidRPr="00011CFA">
        <w:rPr>
          <w:b/>
          <w:sz w:val="20"/>
        </w:rPr>
        <w:t>-201</w:t>
      </w:r>
      <w:r w:rsidR="000960FB">
        <w:rPr>
          <w:b/>
          <w:sz w:val="20"/>
        </w:rPr>
        <w:t>9</w:t>
      </w:r>
      <w:r w:rsidR="00DC0C26" w:rsidRPr="00011CFA">
        <w:rPr>
          <w:b/>
          <w:sz w:val="20"/>
        </w:rPr>
        <w:t xml:space="preserve"> годы»</w:t>
      </w:r>
    </w:p>
    <w:p w:rsidR="00F8723A" w:rsidRDefault="00F8723A" w:rsidP="007A31B0">
      <w:pPr>
        <w:pStyle w:val="20"/>
        <w:ind w:firstLine="0"/>
        <w:jc w:val="center"/>
        <w:rPr>
          <w:b/>
        </w:rPr>
      </w:pPr>
    </w:p>
    <w:tbl>
      <w:tblPr>
        <w:tblW w:w="1434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0"/>
        <w:gridCol w:w="1137"/>
        <w:gridCol w:w="1266"/>
        <w:gridCol w:w="1530"/>
        <w:gridCol w:w="1226"/>
        <w:gridCol w:w="1093"/>
        <w:gridCol w:w="893"/>
        <w:gridCol w:w="849"/>
        <w:gridCol w:w="176"/>
        <w:gridCol w:w="816"/>
        <w:gridCol w:w="75"/>
        <w:gridCol w:w="767"/>
        <w:gridCol w:w="8"/>
        <w:gridCol w:w="709"/>
        <w:gridCol w:w="50"/>
        <w:gridCol w:w="92"/>
        <w:gridCol w:w="678"/>
        <w:gridCol w:w="31"/>
        <w:gridCol w:w="141"/>
        <w:gridCol w:w="1134"/>
        <w:gridCol w:w="41"/>
        <w:gridCol w:w="101"/>
        <w:gridCol w:w="142"/>
        <w:gridCol w:w="1020"/>
      </w:tblGrid>
      <w:tr w:rsidR="007C29C2" w:rsidRPr="0022211E" w:rsidTr="00575A06">
        <w:trPr>
          <w:trHeight w:val="373"/>
          <w:tblCellSpacing w:w="5" w:type="nil"/>
        </w:trPr>
        <w:tc>
          <w:tcPr>
            <w:tcW w:w="370" w:type="dxa"/>
            <w:vMerge w:val="restart"/>
          </w:tcPr>
          <w:p w:rsidR="007F0BAE" w:rsidRPr="0022211E" w:rsidRDefault="007F0BAE" w:rsidP="007C29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N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137" w:type="dxa"/>
            <w:vMerge w:val="restart"/>
          </w:tcPr>
          <w:p w:rsidR="007F0BAE" w:rsidRPr="0022211E" w:rsidRDefault="007F0BAE" w:rsidP="007C29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 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подпрограммы</w:t>
            </w:r>
          </w:p>
        </w:tc>
        <w:tc>
          <w:tcPr>
            <w:tcW w:w="1266" w:type="dxa"/>
            <w:vMerge w:val="restart"/>
          </w:tcPr>
          <w:p w:rsidR="007F0BAE" w:rsidRPr="0022211E" w:rsidRDefault="007F0BAE" w:rsidP="007C29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стандартных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процедур,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обеспечивающих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выполнение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мероприятия, с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указанием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предельных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сроков их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исполнения</w:t>
            </w:r>
          </w:p>
        </w:tc>
        <w:tc>
          <w:tcPr>
            <w:tcW w:w="1530" w:type="dxa"/>
            <w:vMerge w:val="restart"/>
          </w:tcPr>
          <w:p w:rsidR="007F0BAE" w:rsidRPr="0022211E" w:rsidRDefault="007F0BAE" w:rsidP="007C29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226" w:type="dxa"/>
            <w:vMerge w:val="restart"/>
          </w:tcPr>
          <w:p w:rsidR="007F0BAE" w:rsidRPr="0022211E" w:rsidRDefault="007F0BAE" w:rsidP="007C29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Срок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исполнения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093" w:type="dxa"/>
            <w:vMerge w:val="restart"/>
          </w:tcPr>
          <w:p w:rsidR="007F0BAE" w:rsidRPr="0022211E" w:rsidRDefault="007F0BAE" w:rsidP="007C29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Объем  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в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текущем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финансовом году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  <w:hyperlink w:anchor="Par611" w:history="1">
              <w:r w:rsidRPr="0022211E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*</w:t>
              </w:r>
            </w:hyperlink>
          </w:p>
          <w:p w:rsidR="008F5A70" w:rsidRPr="0022211E" w:rsidRDefault="008F5A70" w:rsidP="001812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812E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3" w:type="dxa"/>
            <w:vMerge w:val="restart"/>
          </w:tcPr>
          <w:p w:rsidR="007F0BAE" w:rsidRPr="0022211E" w:rsidRDefault="007F0BAE" w:rsidP="007C29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(тыс.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руб.)</w:t>
            </w:r>
          </w:p>
        </w:tc>
        <w:tc>
          <w:tcPr>
            <w:tcW w:w="4220" w:type="dxa"/>
            <w:gridSpan w:val="10"/>
          </w:tcPr>
          <w:p w:rsidR="007F0BAE" w:rsidRPr="0022211E" w:rsidRDefault="007F0BAE" w:rsidP="007C29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47" w:type="dxa"/>
            <w:gridSpan w:val="4"/>
            <w:vMerge w:val="restart"/>
          </w:tcPr>
          <w:p w:rsidR="007F0BAE" w:rsidRPr="0022211E" w:rsidRDefault="007F0BAE" w:rsidP="007C29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за выполнение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подпрограммы</w:t>
            </w:r>
          </w:p>
        </w:tc>
        <w:tc>
          <w:tcPr>
            <w:tcW w:w="1263" w:type="dxa"/>
            <w:gridSpan w:val="3"/>
            <w:vMerge w:val="restart"/>
          </w:tcPr>
          <w:p w:rsidR="007F0BAE" w:rsidRPr="0022211E" w:rsidRDefault="007F0BAE" w:rsidP="007C29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выполнения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мероприятий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подпрограммы</w:t>
            </w:r>
          </w:p>
        </w:tc>
      </w:tr>
      <w:tr w:rsidR="000960FB" w:rsidRPr="0022211E" w:rsidTr="00575A06">
        <w:trPr>
          <w:trHeight w:val="1492"/>
          <w:tblCellSpacing w:w="5" w:type="nil"/>
        </w:trPr>
        <w:tc>
          <w:tcPr>
            <w:tcW w:w="370" w:type="dxa"/>
            <w:vMerge/>
          </w:tcPr>
          <w:p w:rsidR="000960FB" w:rsidRPr="0022211E" w:rsidRDefault="000960F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0960FB" w:rsidRPr="0022211E" w:rsidRDefault="000960F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0960FB" w:rsidRPr="0022211E" w:rsidRDefault="000960F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0960FB" w:rsidRPr="0022211E" w:rsidRDefault="000960F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0960FB" w:rsidRPr="0022211E" w:rsidRDefault="000960F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0960FB" w:rsidRPr="0022211E" w:rsidRDefault="000960F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0960FB" w:rsidRPr="0022211E" w:rsidRDefault="000960F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0960FB" w:rsidRPr="0022211E" w:rsidRDefault="000960FB" w:rsidP="00DE16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2015  </w:t>
            </w:r>
          </w:p>
        </w:tc>
        <w:tc>
          <w:tcPr>
            <w:tcW w:w="891" w:type="dxa"/>
            <w:gridSpan w:val="2"/>
          </w:tcPr>
          <w:p w:rsidR="000960FB" w:rsidRPr="0022211E" w:rsidRDefault="000960FB" w:rsidP="00DE1625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2016  </w:t>
            </w:r>
          </w:p>
        </w:tc>
        <w:tc>
          <w:tcPr>
            <w:tcW w:w="767" w:type="dxa"/>
          </w:tcPr>
          <w:p w:rsidR="000960FB" w:rsidRPr="0022211E" w:rsidRDefault="000960FB" w:rsidP="00DE1625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67" w:type="dxa"/>
            <w:gridSpan w:val="3"/>
          </w:tcPr>
          <w:p w:rsidR="000960FB" w:rsidRPr="0022211E" w:rsidRDefault="000960FB" w:rsidP="00DE1625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2018  </w:t>
            </w:r>
          </w:p>
        </w:tc>
        <w:tc>
          <w:tcPr>
            <w:tcW w:w="770" w:type="dxa"/>
            <w:gridSpan w:val="2"/>
          </w:tcPr>
          <w:p w:rsidR="000960FB" w:rsidRPr="0022211E" w:rsidRDefault="000960FB" w:rsidP="000960FB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2019  </w:t>
            </w:r>
          </w:p>
        </w:tc>
        <w:tc>
          <w:tcPr>
            <w:tcW w:w="1347" w:type="dxa"/>
            <w:gridSpan w:val="4"/>
            <w:vMerge/>
          </w:tcPr>
          <w:p w:rsidR="000960FB" w:rsidRPr="0022211E" w:rsidRDefault="000960F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0960FB" w:rsidRPr="0022211E" w:rsidRDefault="000960F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9C2" w:rsidRPr="0022211E" w:rsidTr="00575A06">
        <w:trPr>
          <w:trHeight w:val="168"/>
          <w:tblCellSpacing w:w="5" w:type="nil"/>
        </w:trPr>
        <w:tc>
          <w:tcPr>
            <w:tcW w:w="370" w:type="dxa"/>
          </w:tcPr>
          <w:p w:rsidR="007F0BAE" w:rsidRPr="0022211E" w:rsidRDefault="007F0BAE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1  </w:t>
            </w:r>
          </w:p>
        </w:tc>
        <w:tc>
          <w:tcPr>
            <w:tcW w:w="1137" w:type="dxa"/>
          </w:tcPr>
          <w:p w:rsidR="007F0BAE" w:rsidRPr="0022211E" w:rsidRDefault="007F0BAE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2      </w:t>
            </w:r>
          </w:p>
        </w:tc>
        <w:tc>
          <w:tcPr>
            <w:tcW w:w="1266" w:type="dxa"/>
          </w:tcPr>
          <w:p w:rsidR="007F0BAE" w:rsidRPr="0022211E" w:rsidRDefault="007F0BAE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 3       </w:t>
            </w:r>
          </w:p>
        </w:tc>
        <w:tc>
          <w:tcPr>
            <w:tcW w:w="1530" w:type="dxa"/>
          </w:tcPr>
          <w:p w:rsidR="007F0BAE" w:rsidRPr="0022211E" w:rsidRDefault="007F0BAE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 4       </w:t>
            </w:r>
          </w:p>
        </w:tc>
        <w:tc>
          <w:tcPr>
            <w:tcW w:w="1226" w:type="dxa"/>
          </w:tcPr>
          <w:p w:rsidR="007F0BAE" w:rsidRPr="0022211E" w:rsidRDefault="007F0BAE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5     </w:t>
            </w:r>
          </w:p>
        </w:tc>
        <w:tc>
          <w:tcPr>
            <w:tcW w:w="1093" w:type="dxa"/>
          </w:tcPr>
          <w:p w:rsidR="007F0BAE" w:rsidRPr="0022211E" w:rsidRDefault="007F0BAE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  6       </w:t>
            </w:r>
          </w:p>
        </w:tc>
        <w:tc>
          <w:tcPr>
            <w:tcW w:w="893" w:type="dxa"/>
          </w:tcPr>
          <w:p w:rsidR="007F0BAE" w:rsidRPr="0022211E" w:rsidRDefault="007F0BAE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7   </w:t>
            </w:r>
          </w:p>
        </w:tc>
        <w:tc>
          <w:tcPr>
            <w:tcW w:w="1025" w:type="dxa"/>
            <w:gridSpan w:val="2"/>
          </w:tcPr>
          <w:p w:rsidR="007F0BAE" w:rsidRPr="0022211E" w:rsidRDefault="007F0BAE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8     </w:t>
            </w:r>
          </w:p>
        </w:tc>
        <w:tc>
          <w:tcPr>
            <w:tcW w:w="891" w:type="dxa"/>
            <w:gridSpan w:val="2"/>
          </w:tcPr>
          <w:p w:rsidR="007F0BAE" w:rsidRPr="0022211E" w:rsidRDefault="007F0BAE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9    </w:t>
            </w:r>
          </w:p>
        </w:tc>
        <w:tc>
          <w:tcPr>
            <w:tcW w:w="767" w:type="dxa"/>
          </w:tcPr>
          <w:p w:rsidR="007F0BAE" w:rsidRPr="0022211E" w:rsidRDefault="007F0BAE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10    </w:t>
            </w:r>
          </w:p>
        </w:tc>
        <w:tc>
          <w:tcPr>
            <w:tcW w:w="767" w:type="dxa"/>
            <w:gridSpan w:val="3"/>
          </w:tcPr>
          <w:p w:rsidR="007F0BAE" w:rsidRPr="0022211E" w:rsidRDefault="007F0BAE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11    </w:t>
            </w:r>
          </w:p>
        </w:tc>
        <w:tc>
          <w:tcPr>
            <w:tcW w:w="770" w:type="dxa"/>
            <w:gridSpan w:val="2"/>
          </w:tcPr>
          <w:p w:rsidR="007F0BAE" w:rsidRPr="0022211E" w:rsidRDefault="007F0BAE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12    </w:t>
            </w:r>
          </w:p>
        </w:tc>
        <w:tc>
          <w:tcPr>
            <w:tcW w:w="1347" w:type="dxa"/>
            <w:gridSpan w:val="4"/>
          </w:tcPr>
          <w:p w:rsidR="007F0BAE" w:rsidRPr="0022211E" w:rsidRDefault="007F0BAE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13      </w:t>
            </w:r>
          </w:p>
        </w:tc>
        <w:tc>
          <w:tcPr>
            <w:tcW w:w="1263" w:type="dxa"/>
            <w:gridSpan w:val="3"/>
          </w:tcPr>
          <w:p w:rsidR="007F0BAE" w:rsidRPr="0022211E" w:rsidRDefault="007F0BAE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14     </w:t>
            </w:r>
          </w:p>
        </w:tc>
      </w:tr>
      <w:tr w:rsidR="005C206C" w:rsidRPr="0022211E" w:rsidTr="00CE1F2F">
        <w:trPr>
          <w:trHeight w:val="168"/>
          <w:tblCellSpacing w:w="5" w:type="nil"/>
        </w:trPr>
        <w:tc>
          <w:tcPr>
            <w:tcW w:w="14345" w:type="dxa"/>
            <w:gridSpan w:val="24"/>
          </w:tcPr>
          <w:p w:rsidR="005C206C" w:rsidRPr="0022211E" w:rsidRDefault="000960FB" w:rsidP="005C20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 w:rsidRPr="002221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«Развитие музейного дела, библиотечного дела, культурно-досуговой деятельности и народного творчества в городском округе Реутов на 2015-2019 годы»</w:t>
            </w:r>
          </w:p>
        </w:tc>
      </w:tr>
      <w:tr w:rsidR="008607C2" w:rsidRPr="0022211E" w:rsidTr="00B43D6A">
        <w:trPr>
          <w:trHeight w:val="89"/>
          <w:tblCellSpacing w:w="5" w:type="nil"/>
        </w:trPr>
        <w:tc>
          <w:tcPr>
            <w:tcW w:w="370" w:type="dxa"/>
            <w:vMerge w:val="restart"/>
          </w:tcPr>
          <w:p w:rsidR="008607C2" w:rsidRPr="0022211E" w:rsidRDefault="008607C2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1137" w:type="dxa"/>
            <w:vMerge w:val="restart"/>
          </w:tcPr>
          <w:p w:rsidR="008607C2" w:rsidRPr="0022211E" w:rsidRDefault="008607C2" w:rsidP="005C20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Задача 1    Обеспечение выполнения функций муниципальных учреждений культуры</w:t>
            </w:r>
          </w:p>
          <w:p w:rsidR="008607C2" w:rsidRPr="0022211E" w:rsidRDefault="008607C2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:rsidR="008607C2" w:rsidRPr="0022211E" w:rsidRDefault="008607C2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Заключение соглашений о предоставлении субсидии на выполнение муниципального задания.</w:t>
            </w:r>
          </w:p>
          <w:p w:rsidR="008607C2" w:rsidRPr="0022211E" w:rsidRDefault="008607C2" w:rsidP="006B17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2015-2019гг., Заключение соглашения о предоставлении субсидии на иные цели.</w:t>
            </w:r>
          </w:p>
          <w:p w:rsidR="008607C2" w:rsidRPr="0022211E" w:rsidRDefault="008607C2" w:rsidP="006B17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</w:tc>
        <w:tc>
          <w:tcPr>
            <w:tcW w:w="1530" w:type="dxa"/>
          </w:tcPr>
          <w:p w:rsidR="008607C2" w:rsidRPr="0022211E" w:rsidRDefault="008607C2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26" w:type="dxa"/>
          </w:tcPr>
          <w:p w:rsidR="008607C2" w:rsidRPr="0022211E" w:rsidRDefault="008607C2" w:rsidP="006B17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8607C2" w:rsidRPr="0022211E" w:rsidRDefault="008607C2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56 082,6</w:t>
            </w:r>
          </w:p>
        </w:tc>
        <w:tc>
          <w:tcPr>
            <w:tcW w:w="893" w:type="dxa"/>
          </w:tcPr>
          <w:p w:rsidR="008607C2" w:rsidRPr="0022211E" w:rsidRDefault="00B36C52" w:rsidP="009558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308899,9</w:t>
            </w:r>
          </w:p>
        </w:tc>
        <w:tc>
          <w:tcPr>
            <w:tcW w:w="1025" w:type="dxa"/>
            <w:gridSpan w:val="2"/>
          </w:tcPr>
          <w:p w:rsidR="008607C2" w:rsidRPr="0022211E" w:rsidRDefault="001D29B8" w:rsidP="002A3E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62079</w:t>
            </w:r>
            <w:r w:rsidR="008607C2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891" w:type="dxa"/>
            <w:gridSpan w:val="2"/>
          </w:tcPr>
          <w:p w:rsidR="008607C2" w:rsidRPr="0022211E" w:rsidRDefault="00B36C52" w:rsidP="006F0A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65233,4</w:t>
            </w:r>
          </w:p>
        </w:tc>
        <w:tc>
          <w:tcPr>
            <w:tcW w:w="767" w:type="dxa"/>
          </w:tcPr>
          <w:p w:rsidR="008607C2" w:rsidRDefault="008607C2">
            <w:r>
              <w:rPr>
                <w:sz w:val="18"/>
                <w:szCs w:val="18"/>
              </w:rPr>
              <w:t>60529,1</w:t>
            </w:r>
          </w:p>
        </w:tc>
        <w:tc>
          <w:tcPr>
            <w:tcW w:w="767" w:type="dxa"/>
            <w:gridSpan w:val="3"/>
          </w:tcPr>
          <w:p w:rsidR="008607C2" w:rsidRDefault="008607C2" w:rsidP="00C768FC">
            <w:r>
              <w:rPr>
                <w:sz w:val="18"/>
                <w:szCs w:val="18"/>
              </w:rPr>
              <w:t>60529,1</w:t>
            </w:r>
          </w:p>
        </w:tc>
        <w:tc>
          <w:tcPr>
            <w:tcW w:w="770" w:type="dxa"/>
            <w:gridSpan w:val="2"/>
          </w:tcPr>
          <w:p w:rsidR="008607C2" w:rsidRDefault="008607C2" w:rsidP="00C768FC">
            <w:r>
              <w:rPr>
                <w:sz w:val="18"/>
                <w:szCs w:val="18"/>
              </w:rPr>
              <w:t>60529,1</w:t>
            </w:r>
          </w:p>
        </w:tc>
        <w:tc>
          <w:tcPr>
            <w:tcW w:w="1347" w:type="dxa"/>
            <w:gridSpan w:val="4"/>
            <w:vMerge w:val="restart"/>
          </w:tcPr>
          <w:p w:rsidR="008607C2" w:rsidRPr="0022211E" w:rsidRDefault="008607C2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Отдел культуры Администрации города Реутов</w:t>
            </w:r>
          </w:p>
        </w:tc>
        <w:tc>
          <w:tcPr>
            <w:tcW w:w="1263" w:type="dxa"/>
            <w:gridSpan w:val="3"/>
            <w:vMerge w:val="restart"/>
          </w:tcPr>
          <w:p w:rsidR="008607C2" w:rsidRPr="00B43D6A" w:rsidRDefault="008607C2" w:rsidP="00CA2376">
            <w:pPr>
              <w:widowControl w:val="0"/>
              <w:jc w:val="both"/>
              <w:rPr>
                <w:snapToGrid w:val="0"/>
                <w:sz w:val="16"/>
                <w:szCs w:val="16"/>
              </w:rPr>
            </w:pPr>
            <w:r w:rsidRPr="00B43D6A">
              <w:rPr>
                <w:snapToGrid w:val="0"/>
                <w:sz w:val="16"/>
                <w:szCs w:val="16"/>
              </w:rPr>
              <w:t>Количество стипендий выдающимся деятелям культуры, единиц – 2015 год – 1, 2016 – 1, 2017 – 1,  2018 – 1, 2019 – 1;</w:t>
            </w:r>
          </w:p>
          <w:p w:rsidR="008607C2" w:rsidRPr="00B43D6A" w:rsidRDefault="00B43D6A" w:rsidP="00CA2376">
            <w:pPr>
              <w:widowControl w:val="0"/>
              <w:jc w:val="both"/>
              <w:rPr>
                <w:snapToGrid w:val="0"/>
                <w:sz w:val="16"/>
                <w:szCs w:val="16"/>
              </w:rPr>
            </w:pPr>
            <w:r w:rsidRPr="00B43D6A">
              <w:rPr>
                <w:snapToGrid w:val="0"/>
                <w:sz w:val="16"/>
                <w:szCs w:val="16"/>
              </w:rPr>
              <w:t xml:space="preserve"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  <w:r w:rsidR="008607C2" w:rsidRPr="00B43D6A">
              <w:rPr>
                <w:snapToGrid w:val="0"/>
                <w:sz w:val="16"/>
                <w:szCs w:val="16"/>
              </w:rPr>
              <w:t xml:space="preserve">в 2015 году – </w:t>
            </w:r>
            <w:r w:rsidRPr="00B43D6A">
              <w:rPr>
                <w:snapToGrid w:val="0"/>
                <w:sz w:val="16"/>
                <w:szCs w:val="16"/>
              </w:rPr>
              <w:t>90,8</w:t>
            </w:r>
            <w:r w:rsidR="008607C2" w:rsidRPr="00B43D6A">
              <w:rPr>
                <w:snapToGrid w:val="0"/>
                <w:sz w:val="16"/>
                <w:szCs w:val="16"/>
              </w:rPr>
              <w:t xml:space="preserve"> процентов, в 2016 году – </w:t>
            </w:r>
            <w:r w:rsidRPr="00B43D6A">
              <w:rPr>
                <w:snapToGrid w:val="0"/>
                <w:sz w:val="16"/>
                <w:szCs w:val="16"/>
              </w:rPr>
              <w:t>93,5</w:t>
            </w:r>
            <w:r w:rsidR="008607C2" w:rsidRPr="00B43D6A">
              <w:rPr>
                <w:snapToGrid w:val="0"/>
                <w:sz w:val="16"/>
                <w:szCs w:val="16"/>
              </w:rPr>
              <w:t xml:space="preserve"> </w:t>
            </w:r>
            <w:r w:rsidR="008607C2" w:rsidRPr="00B43D6A">
              <w:rPr>
                <w:snapToGrid w:val="0"/>
                <w:sz w:val="16"/>
                <w:szCs w:val="16"/>
              </w:rPr>
              <w:lastRenderedPageBreak/>
              <w:t>процентов, в 2017 году – 100,0 процента, в 2018 году – 100,0 процентов, в 2019 году – 100,0 процентов;</w:t>
            </w:r>
          </w:p>
          <w:p w:rsidR="008607C2" w:rsidRPr="00B43D6A" w:rsidRDefault="008607C2" w:rsidP="00CA2376">
            <w:pPr>
              <w:widowControl w:val="0"/>
              <w:jc w:val="both"/>
              <w:rPr>
                <w:snapToGrid w:val="0"/>
                <w:sz w:val="16"/>
                <w:szCs w:val="16"/>
              </w:rPr>
            </w:pPr>
            <w:r w:rsidRPr="00B43D6A">
              <w:rPr>
                <w:snapToGrid w:val="0"/>
                <w:sz w:val="16"/>
                <w:szCs w:val="16"/>
              </w:rPr>
              <w:t xml:space="preserve">доведение среднемесячной номинальной начисленной заработной платы работников муниципальных учреждений культуры и искусства до:  2015 год – </w:t>
            </w:r>
            <w:r w:rsidR="00B43D6A" w:rsidRPr="00B43D6A">
              <w:rPr>
                <w:snapToGrid w:val="0"/>
                <w:sz w:val="16"/>
                <w:szCs w:val="16"/>
              </w:rPr>
              <w:t>34677,5</w:t>
            </w:r>
            <w:r w:rsidRPr="00B43D6A">
              <w:rPr>
                <w:snapToGrid w:val="0"/>
                <w:sz w:val="16"/>
                <w:szCs w:val="16"/>
              </w:rPr>
              <w:t xml:space="preserve"> руб., 2016 год – </w:t>
            </w:r>
            <w:r w:rsidR="00B43D6A" w:rsidRPr="00B43D6A">
              <w:rPr>
                <w:snapToGrid w:val="0"/>
                <w:sz w:val="16"/>
                <w:szCs w:val="16"/>
              </w:rPr>
              <w:t>36863,7</w:t>
            </w:r>
            <w:r w:rsidRPr="00B43D6A">
              <w:rPr>
                <w:snapToGrid w:val="0"/>
                <w:sz w:val="16"/>
                <w:szCs w:val="16"/>
              </w:rPr>
              <w:t xml:space="preserve"> руб., 2017 год – </w:t>
            </w:r>
            <w:r w:rsidR="00B43D6A" w:rsidRPr="00B43D6A">
              <w:rPr>
                <w:snapToGrid w:val="0"/>
                <w:sz w:val="16"/>
                <w:szCs w:val="16"/>
              </w:rPr>
              <w:t>41440,6</w:t>
            </w:r>
            <w:r w:rsidRPr="00B43D6A">
              <w:rPr>
                <w:snapToGrid w:val="0"/>
                <w:sz w:val="16"/>
                <w:szCs w:val="16"/>
              </w:rPr>
              <w:t xml:space="preserve"> руб., 2018 год – </w:t>
            </w:r>
            <w:r w:rsidR="00B43D6A" w:rsidRPr="00B43D6A">
              <w:rPr>
                <w:snapToGrid w:val="0"/>
                <w:sz w:val="16"/>
                <w:szCs w:val="16"/>
              </w:rPr>
              <w:t>43885,6</w:t>
            </w:r>
            <w:r w:rsidRPr="00B43D6A">
              <w:rPr>
                <w:snapToGrid w:val="0"/>
                <w:sz w:val="16"/>
                <w:szCs w:val="16"/>
              </w:rPr>
              <w:t xml:space="preserve"> руб., 2019 год – </w:t>
            </w:r>
            <w:r w:rsidR="00B43D6A" w:rsidRPr="00B43D6A">
              <w:rPr>
                <w:snapToGrid w:val="0"/>
                <w:sz w:val="16"/>
                <w:szCs w:val="16"/>
              </w:rPr>
              <w:t>46562,6</w:t>
            </w:r>
            <w:r w:rsidRPr="00B43D6A">
              <w:rPr>
                <w:snapToGrid w:val="0"/>
                <w:sz w:val="16"/>
                <w:szCs w:val="16"/>
              </w:rPr>
              <w:t xml:space="preserve"> руб.;</w:t>
            </w:r>
          </w:p>
          <w:p w:rsidR="008607C2" w:rsidRPr="00B43D6A" w:rsidRDefault="008607C2" w:rsidP="00CA2376">
            <w:pPr>
              <w:widowControl w:val="0"/>
              <w:jc w:val="both"/>
              <w:rPr>
                <w:snapToGrid w:val="0"/>
                <w:sz w:val="16"/>
                <w:szCs w:val="16"/>
              </w:rPr>
            </w:pPr>
            <w:r w:rsidRPr="00B43D6A">
              <w:rPr>
                <w:snapToGrid w:val="0"/>
                <w:sz w:val="16"/>
                <w:szCs w:val="16"/>
              </w:rPr>
              <w:t>уровень фактической обеспеченности библиотеками от нормативной потребности, проценты: 2015 – 88,89, 2016 – 90,0, 2017 – 90,0, 2018 – 90,0, 2019 – 90,0;</w:t>
            </w:r>
          </w:p>
          <w:p w:rsidR="008607C2" w:rsidRPr="0022211E" w:rsidRDefault="008607C2" w:rsidP="00CA23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43D6A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уровень фактической обеспеченности клубами и учреждениями клубного типа от нормативной потребности, проценты: 2015- 62,48, 2016 – 77,0, 2017 – 74,3, 2018 – 73,9, </w:t>
            </w:r>
            <w:r w:rsidRPr="00B43D6A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lastRenderedPageBreak/>
              <w:t>2019 – 73,9.</w:t>
            </w:r>
          </w:p>
        </w:tc>
      </w:tr>
      <w:tr w:rsidR="006B179B" w:rsidRPr="0022211E" w:rsidTr="00575A06">
        <w:trPr>
          <w:trHeight w:val="932"/>
          <w:tblCellSpacing w:w="5" w:type="nil"/>
        </w:trPr>
        <w:tc>
          <w:tcPr>
            <w:tcW w:w="370" w:type="dxa"/>
            <w:vMerge/>
          </w:tcPr>
          <w:p w:rsidR="006B179B" w:rsidRPr="0022211E" w:rsidRDefault="006B179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6B179B" w:rsidRPr="0022211E" w:rsidRDefault="006B179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6B179B" w:rsidRPr="0022211E" w:rsidRDefault="006B179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6B179B" w:rsidRPr="0022211E" w:rsidRDefault="006B179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1226" w:type="dxa"/>
          </w:tcPr>
          <w:p w:rsidR="006B179B" w:rsidRPr="0022211E" w:rsidRDefault="006B179B" w:rsidP="00DE1625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6B179B" w:rsidRPr="0022211E" w:rsidRDefault="0024355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1 907,6</w:t>
            </w:r>
          </w:p>
        </w:tc>
        <w:tc>
          <w:tcPr>
            <w:tcW w:w="893" w:type="dxa"/>
          </w:tcPr>
          <w:p w:rsidR="006B179B" w:rsidRPr="0022211E" w:rsidRDefault="006B179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6B179B" w:rsidRPr="0022211E" w:rsidRDefault="006B179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:rsidR="006B179B" w:rsidRPr="0022211E" w:rsidRDefault="006B179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6B179B" w:rsidRPr="0022211E" w:rsidRDefault="006B179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6B179B" w:rsidRPr="0022211E" w:rsidRDefault="006B179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6B179B" w:rsidRPr="0022211E" w:rsidRDefault="006B179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6B179B" w:rsidRPr="0022211E" w:rsidRDefault="006B179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6B179B" w:rsidRPr="0022211E" w:rsidRDefault="006B179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1EF" w:rsidRPr="0022211E" w:rsidTr="00575A06">
        <w:trPr>
          <w:trHeight w:val="746"/>
          <w:tblCellSpacing w:w="5" w:type="nil"/>
        </w:trPr>
        <w:tc>
          <w:tcPr>
            <w:tcW w:w="370" w:type="dxa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1226" w:type="dxa"/>
          </w:tcPr>
          <w:p w:rsidR="008561EF" w:rsidRPr="0022211E" w:rsidRDefault="008561EF" w:rsidP="00DE1625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8561EF" w:rsidRPr="0022211E" w:rsidRDefault="008561EF" w:rsidP="00C353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025" w:type="dxa"/>
            <w:gridSpan w:val="2"/>
          </w:tcPr>
          <w:p w:rsidR="008561EF" w:rsidRPr="0022211E" w:rsidRDefault="008561EF" w:rsidP="00C353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891" w:type="dxa"/>
            <w:gridSpan w:val="2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 w:val="restart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1EF" w:rsidRPr="0022211E" w:rsidTr="00575A06">
        <w:trPr>
          <w:trHeight w:val="851"/>
          <w:tblCellSpacing w:w="5" w:type="nil"/>
        </w:trPr>
        <w:tc>
          <w:tcPr>
            <w:tcW w:w="370" w:type="dxa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1226" w:type="dxa"/>
          </w:tcPr>
          <w:p w:rsidR="008561EF" w:rsidRPr="0022211E" w:rsidRDefault="008561EF" w:rsidP="00DE1625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72F" w:rsidRPr="0022211E" w:rsidTr="00575A06">
        <w:trPr>
          <w:trHeight w:val="907"/>
          <w:tblCellSpacing w:w="5" w:type="nil"/>
        </w:trPr>
        <w:tc>
          <w:tcPr>
            <w:tcW w:w="370" w:type="dxa"/>
            <w:vMerge/>
          </w:tcPr>
          <w:p w:rsidR="0020672F" w:rsidRPr="0022211E" w:rsidRDefault="0020672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20672F" w:rsidRPr="0022211E" w:rsidRDefault="0020672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20672F" w:rsidRPr="0022211E" w:rsidRDefault="0020672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20672F" w:rsidRPr="0022211E" w:rsidRDefault="0020672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городского округа Реутов</w:t>
            </w:r>
          </w:p>
        </w:tc>
        <w:tc>
          <w:tcPr>
            <w:tcW w:w="1226" w:type="dxa"/>
          </w:tcPr>
          <w:p w:rsidR="0020672F" w:rsidRPr="0022211E" w:rsidRDefault="0020672F" w:rsidP="00DE1625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20672F" w:rsidRPr="0022211E" w:rsidRDefault="0020672F" w:rsidP="002435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54 175,0</w:t>
            </w:r>
          </w:p>
        </w:tc>
        <w:tc>
          <w:tcPr>
            <w:tcW w:w="893" w:type="dxa"/>
          </w:tcPr>
          <w:p w:rsidR="0020672F" w:rsidRPr="0022211E" w:rsidRDefault="00B36C52" w:rsidP="001D29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308857,9</w:t>
            </w:r>
          </w:p>
        </w:tc>
        <w:tc>
          <w:tcPr>
            <w:tcW w:w="1025" w:type="dxa"/>
            <w:gridSpan w:val="2"/>
          </w:tcPr>
          <w:p w:rsidR="0020672F" w:rsidRDefault="001D29B8" w:rsidP="00C768FC">
            <w:r>
              <w:rPr>
                <w:sz w:val="18"/>
                <w:szCs w:val="18"/>
              </w:rPr>
              <w:t>62037</w:t>
            </w:r>
            <w:r w:rsidR="0020672F">
              <w:rPr>
                <w:sz w:val="18"/>
                <w:szCs w:val="18"/>
              </w:rPr>
              <w:t>,2</w:t>
            </w:r>
          </w:p>
        </w:tc>
        <w:tc>
          <w:tcPr>
            <w:tcW w:w="891" w:type="dxa"/>
            <w:gridSpan w:val="2"/>
          </w:tcPr>
          <w:p w:rsidR="0020672F" w:rsidRDefault="00B36C52" w:rsidP="00C768FC">
            <w:r>
              <w:rPr>
                <w:sz w:val="18"/>
                <w:szCs w:val="18"/>
              </w:rPr>
              <w:t>65233,4</w:t>
            </w:r>
          </w:p>
        </w:tc>
        <w:tc>
          <w:tcPr>
            <w:tcW w:w="767" w:type="dxa"/>
          </w:tcPr>
          <w:p w:rsidR="0020672F" w:rsidRDefault="0020672F" w:rsidP="00C768FC">
            <w:r>
              <w:rPr>
                <w:sz w:val="18"/>
                <w:szCs w:val="18"/>
              </w:rPr>
              <w:t>60529,1</w:t>
            </w:r>
          </w:p>
        </w:tc>
        <w:tc>
          <w:tcPr>
            <w:tcW w:w="767" w:type="dxa"/>
            <w:gridSpan w:val="3"/>
          </w:tcPr>
          <w:p w:rsidR="0020672F" w:rsidRDefault="0020672F" w:rsidP="00C768FC">
            <w:r>
              <w:rPr>
                <w:sz w:val="18"/>
                <w:szCs w:val="18"/>
              </w:rPr>
              <w:t>60529,1</w:t>
            </w:r>
          </w:p>
        </w:tc>
        <w:tc>
          <w:tcPr>
            <w:tcW w:w="770" w:type="dxa"/>
            <w:gridSpan w:val="2"/>
          </w:tcPr>
          <w:p w:rsidR="0020672F" w:rsidRDefault="0020672F" w:rsidP="00C768FC">
            <w:r>
              <w:rPr>
                <w:sz w:val="18"/>
                <w:szCs w:val="18"/>
              </w:rPr>
              <w:t>60529,1</w:t>
            </w:r>
          </w:p>
        </w:tc>
        <w:tc>
          <w:tcPr>
            <w:tcW w:w="1347" w:type="dxa"/>
            <w:gridSpan w:val="4"/>
            <w:vMerge/>
          </w:tcPr>
          <w:p w:rsidR="0020672F" w:rsidRPr="0022211E" w:rsidRDefault="0020672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20672F" w:rsidRPr="0022211E" w:rsidRDefault="0020672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1EF" w:rsidRPr="0022211E" w:rsidTr="00575A06">
        <w:trPr>
          <w:trHeight w:val="326"/>
          <w:tblCellSpacing w:w="5" w:type="nil"/>
        </w:trPr>
        <w:tc>
          <w:tcPr>
            <w:tcW w:w="370" w:type="dxa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72F" w:rsidRPr="0022211E" w:rsidTr="00B43D6A">
        <w:trPr>
          <w:trHeight w:val="178"/>
          <w:tblCellSpacing w:w="5" w:type="nil"/>
        </w:trPr>
        <w:tc>
          <w:tcPr>
            <w:tcW w:w="370" w:type="dxa"/>
            <w:vMerge w:val="restart"/>
          </w:tcPr>
          <w:p w:rsidR="0020672F" w:rsidRPr="0022211E" w:rsidRDefault="0020672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1137" w:type="dxa"/>
            <w:vMerge w:val="restart"/>
          </w:tcPr>
          <w:p w:rsidR="0020672F" w:rsidRPr="0022211E" w:rsidRDefault="0020672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    Предоставление субсидии на выполнение муниципального задания МУК «Музейно-выставочный центр»       </w:t>
            </w:r>
          </w:p>
        </w:tc>
        <w:tc>
          <w:tcPr>
            <w:tcW w:w="1266" w:type="dxa"/>
            <w:vMerge w:val="restart"/>
          </w:tcPr>
          <w:p w:rsidR="0020672F" w:rsidRPr="0022211E" w:rsidRDefault="0020672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Заключение соглашения о предоставлении субсидии на выполнение муниципального задания.</w:t>
            </w:r>
          </w:p>
          <w:p w:rsidR="0020672F" w:rsidRPr="0022211E" w:rsidRDefault="0020672F" w:rsidP="006B17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530" w:type="dxa"/>
          </w:tcPr>
          <w:p w:rsidR="0020672F" w:rsidRPr="0022211E" w:rsidRDefault="0020672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26" w:type="dxa"/>
          </w:tcPr>
          <w:p w:rsidR="0020672F" w:rsidRPr="0022211E" w:rsidRDefault="0020672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20672F" w:rsidRPr="0022211E" w:rsidRDefault="0020672F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5 386,9</w:t>
            </w:r>
          </w:p>
        </w:tc>
        <w:tc>
          <w:tcPr>
            <w:tcW w:w="893" w:type="dxa"/>
          </w:tcPr>
          <w:p w:rsidR="0020672F" w:rsidRPr="0022211E" w:rsidRDefault="00955886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32156,2</w:t>
            </w:r>
          </w:p>
        </w:tc>
        <w:tc>
          <w:tcPr>
            <w:tcW w:w="1025" w:type="dxa"/>
            <w:gridSpan w:val="2"/>
          </w:tcPr>
          <w:p w:rsidR="0020672F" w:rsidRPr="0022211E" w:rsidRDefault="0020672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6 096,8</w:t>
            </w:r>
          </w:p>
        </w:tc>
        <w:tc>
          <w:tcPr>
            <w:tcW w:w="891" w:type="dxa"/>
            <w:gridSpan w:val="2"/>
          </w:tcPr>
          <w:p w:rsidR="0020672F" w:rsidRPr="0022211E" w:rsidRDefault="00955886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7644,2</w:t>
            </w:r>
          </w:p>
        </w:tc>
        <w:tc>
          <w:tcPr>
            <w:tcW w:w="767" w:type="dxa"/>
          </w:tcPr>
          <w:p w:rsidR="0020672F" w:rsidRPr="0022211E" w:rsidRDefault="0020672F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6138,4</w:t>
            </w:r>
          </w:p>
        </w:tc>
        <w:tc>
          <w:tcPr>
            <w:tcW w:w="767" w:type="dxa"/>
            <w:gridSpan w:val="3"/>
          </w:tcPr>
          <w:p w:rsidR="0020672F" w:rsidRPr="0022211E" w:rsidRDefault="0020672F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6138,4</w:t>
            </w:r>
          </w:p>
        </w:tc>
        <w:tc>
          <w:tcPr>
            <w:tcW w:w="770" w:type="dxa"/>
            <w:gridSpan w:val="2"/>
          </w:tcPr>
          <w:p w:rsidR="0020672F" w:rsidRPr="0022211E" w:rsidRDefault="0020672F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6138,4</w:t>
            </w:r>
          </w:p>
        </w:tc>
        <w:tc>
          <w:tcPr>
            <w:tcW w:w="1347" w:type="dxa"/>
            <w:gridSpan w:val="4"/>
            <w:vMerge w:val="restart"/>
          </w:tcPr>
          <w:p w:rsidR="0020672F" w:rsidRPr="0022211E" w:rsidRDefault="0020672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Отдел культуры Администрации города Реутов</w:t>
            </w:r>
          </w:p>
        </w:tc>
        <w:tc>
          <w:tcPr>
            <w:tcW w:w="1263" w:type="dxa"/>
            <w:gridSpan w:val="3"/>
            <w:vMerge w:val="restart"/>
          </w:tcPr>
          <w:p w:rsidR="0020672F" w:rsidRPr="0022211E" w:rsidRDefault="0020672F" w:rsidP="00CA2376">
            <w:pPr>
              <w:widowControl w:val="0"/>
              <w:jc w:val="both"/>
              <w:rPr>
                <w:snapToGrid w:val="0"/>
                <w:sz w:val="18"/>
                <w:szCs w:val="18"/>
              </w:rPr>
            </w:pPr>
            <w:r w:rsidRPr="0022211E">
              <w:rPr>
                <w:snapToGrid w:val="0"/>
                <w:sz w:val="18"/>
                <w:szCs w:val="18"/>
              </w:rPr>
              <w:t>увеличение посещаемости музейных учреждений города Реутов, посещений на одного жителя в год – в 2015 году – 0,07, в 2016 году – 0,07, в 2017 году – 0,07, в 2018 – 0,07, в 2019 – 0,08;</w:t>
            </w:r>
          </w:p>
          <w:p w:rsidR="0020672F" w:rsidRPr="00B43D6A" w:rsidRDefault="0020672F" w:rsidP="00B43D6A">
            <w:pPr>
              <w:widowControl w:val="0"/>
              <w:jc w:val="both"/>
              <w:rPr>
                <w:snapToGrid w:val="0"/>
                <w:sz w:val="18"/>
                <w:szCs w:val="18"/>
              </w:rPr>
            </w:pPr>
            <w:r w:rsidRPr="0022211E">
              <w:rPr>
                <w:snapToGrid w:val="0"/>
                <w:sz w:val="18"/>
                <w:szCs w:val="18"/>
              </w:rPr>
              <w:t>увеличение количества выставочных проектов, осуществляемых в городе Реутов, в процентах – ежегодно на 100;</w:t>
            </w:r>
          </w:p>
        </w:tc>
      </w:tr>
      <w:tr w:rsidR="008561EF" w:rsidRPr="0022211E" w:rsidTr="00575A06">
        <w:trPr>
          <w:trHeight w:val="916"/>
          <w:tblCellSpacing w:w="5" w:type="nil"/>
        </w:trPr>
        <w:tc>
          <w:tcPr>
            <w:tcW w:w="370" w:type="dxa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1226" w:type="dxa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8561EF" w:rsidRPr="0022211E" w:rsidRDefault="008561EF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193,8</w:t>
            </w:r>
          </w:p>
        </w:tc>
        <w:tc>
          <w:tcPr>
            <w:tcW w:w="893" w:type="dxa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1EF" w:rsidRPr="0022211E" w:rsidTr="00575A06">
        <w:trPr>
          <w:trHeight w:val="746"/>
          <w:tblCellSpacing w:w="5" w:type="nil"/>
        </w:trPr>
        <w:tc>
          <w:tcPr>
            <w:tcW w:w="370" w:type="dxa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1226" w:type="dxa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8561EF" w:rsidRPr="0022211E" w:rsidRDefault="008561EF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1EF" w:rsidRPr="0022211E" w:rsidTr="00575A06">
        <w:trPr>
          <w:trHeight w:val="559"/>
          <w:tblCellSpacing w:w="5" w:type="nil"/>
        </w:trPr>
        <w:tc>
          <w:tcPr>
            <w:tcW w:w="370" w:type="dxa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1226" w:type="dxa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8561EF" w:rsidRPr="0022211E" w:rsidRDefault="008561EF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72F" w:rsidRPr="0022211E" w:rsidTr="00575A06">
        <w:trPr>
          <w:trHeight w:val="1119"/>
          <w:tblCellSpacing w:w="5" w:type="nil"/>
        </w:trPr>
        <w:tc>
          <w:tcPr>
            <w:tcW w:w="370" w:type="dxa"/>
            <w:vMerge/>
          </w:tcPr>
          <w:p w:rsidR="0020672F" w:rsidRPr="0022211E" w:rsidRDefault="0020672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20672F" w:rsidRPr="0022211E" w:rsidRDefault="0020672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20672F" w:rsidRPr="0022211E" w:rsidRDefault="0020672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20672F" w:rsidRPr="0022211E" w:rsidRDefault="0020672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20672F" w:rsidRPr="0022211E" w:rsidRDefault="0020672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20672F" w:rsidRPr="0022211E" w:rsidRDefault="0020672F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5 193,1</w:t>
            </w:r>
          </w:p>
        </w:tc>
        <w:tc>
          <w:tcPr>
            <w:tcW w:w="893" w:type="dxa"/>
          </w:tcPr>
          <w:p w:rsidR="0020672F" w:rsidRPr="0022211E" w:rsidRDefault="00955886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32156,2</w:t>
            </w:r>
          </w:p>
        </w:tc>
        <w:tc>
          <w:tcPr>
            <w:tcW w:w="1025" w:type="dxa"/>
            <w:gridSpan w:val="2"/>
          </w:tcPr>
          <w:p w:rsidR="0020672F" w:rsidRPr="0022211E" w:rsidRDefault="0020672F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6 096,8</w:t>
            </w:r>
          </w:p>
        </w:tc>
        <w:tc>
          <w:tcPr>
            <w:tcW w:w="891" w:type="dxa"/>
            <w:gridSpan w:val="2"/>
          </w:tcPr>
          <w:p w:rsidR="0020672F" w:rsidRPr="0022211E" w:rsidRDefault="00955886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7644,2</w:t>
            </w:r>
          </w:p>
        </w:tc>
        <w:tc>
          <w:tcPr>
            <w:tcW w:w="767" w:type="dxa"/>
          </w:tcPr>
          <w:p w:rsidR="0020672F" w:rsidRPr="0022211E" w:rsidRDefault="0020672F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6138,4</w:t>
            </w:r>
          </w:p>
        </w:tc>
        <w:tc>
          <w:tcPr>
            <w:tcW w:w="767" w:type="dxa"/>
            <w:gridSpan w:val="3"/>
          </w:tcPr>
          <w:p w:rsidR="0020672F" w:rsidRPr="0022211E" w:rsidRDefault="0020672F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6138,4</w:t>
            </w:r>
          </w:p>
        </w:tc>
        <w:tc>
          <w:tcPr>
            <w:tcW w:w="770" w:type="dxa"/>
            <w:gridSpan w:val="2"/>
          </w:tcPr>
          <w:p w:rsidR="0020672F" w:rsidRPr="0022211E" w:rsidRDefault="0020672F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6138,4</w:t>
            </w:r>
          </w:p>
        </w:tc>
        <w:tc>
          <w:tcPr>
            <w:tcW w:w="1347" w:type="dxa"/>
            <w:gridSpan w:val="4"/>
            <w:vMerge/>
          </w:tcPr>
          <w:p w:rsidR="0020672F" w:rsidRPr="0022211E" w:rsidRDefault="0020672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20672F" w:rsidRPr="0022211E" w:rsidRDefault="0020672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72F" w:rsidRPr="0022211E" w:rsidTr="00575A06">
        <w:trPr>
          <w:trHeight w:val="373"/>
          <w:tblCellSpacing w:w="5" w:type="nil"/>
        </w:trPr>
        <w:tc>
          <w:tcPr>
            <w:tcW w:w="370" w:type="dxa"/>
            <w:vMerge w:val="restart"/>
          </w:tcPr>
          <w:p w:rsidR="0020672F" w:rsidRPr="0022211E" w:rsidRDefault="0020672F" w:rsidP="007C2C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137" w:type="dxa"/>
            <w:vMerge w:val="restart"/>
          </w:tcPr>
          <w:p w:rsidR="0020672F" w:rsidRPr="0022211E" w:rsidRDefault="0020672F" w:rsidP="007C2C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    Предоставление субсидии на выполнение муниципального задания МУК «Централизованная библиотечная система»       </w:t>
            </w:r>
          </w:p>
        </w:tc>
        <w:tc>
          <w:tcPr>
            <w:tcW w:w="1266" w:type="dxa"/>
            <w:vMerge w:val="restart"/>
          </w:tcPr>
          <w:p w:rsidR="0020672F" w:rsidRPr="0022211E" w:rsidRDefault="0020672F" w:rsidP="007C2C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Заключение соглашения о предоставлении субсидии на выполнение муниципального задания.</w:t>
            </w:r>
          </w:p>
          <w:p w:rsidR="0020672F" w:rsidRPr="0022211E" w:rsidRDefault="0020672F" w:rsidP="007C2C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</w:t>
            </w:r>
          </w:p>
        </w:tc>
        <w:tc>
          <w:tcPr>
            <w:tcW w:w="1530" w:type="dxa"/>
          </w:tcPr>
          <w:p w:rsidR="0020672F" w:rsidRPr="0022211E" w:rsidRDefault="0020672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26" w:type="dxa"/>
          </w:tcPr>
          <w:p w:rsidR="0020672F" w:rsidRPr="0022211E" w:rsidRDefault="0020672F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20672F" w:rsidRPr="0022211E" w:rsidRDefault="0020672F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18 774,9</w:t>
            </w:r>
          </w:p>
        </w:tc>
        <w:tc>
          <w:tcPr>
            <w:tcW w:w="893" w:type="dxa"/>
          </w:tcPr>
          <w:p w:rsidR="0020672F" w:rsidRPr="0022211E" w:rsidRDefault="00B36C52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108949,5</w:t>
            </w:r>
          </w:p>
        </w:tc>
        <w:tc>
          <w:tcPr>
            <w:tcW w:w="1025" w:type="dxa"/>
            <w:gridSpan w:val="2"/>
          </w:tcPr>
          <w:p w:rsidR="0020672F" w:rsidRPr="0022211E" w:rsidRDefault="001D29B8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21142</w:t>
            </w:r>
            <w:r w:rsidR="0020672F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891" w:type="dxa"/>
            <w:gridSpan w:val="2"/>
          </w:tcPr>
          <w:p w:rsidR="0020672F" w:rsidRPr="0022211E" w:rsidRDefault="00B36C52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24097,9</w:t>
            </w:r>
          </w:p>
        </w:tc>
        <w:tc>
          <w:tcPr>
            <w:tcW w:w="767" w:type="dxa"/>
          </w:tcPr>
          <w:p w:rsidR="0020672F" w:rsidRPr="0022211E" w:rsidRDefault="0020672F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21236,4</w:t>
            </w:r>
          </w:p>
        </w:tc>
        <w:tc>
          <w:tcPr>
            <w:tcW w:w="767" w:type="dxa"/>
            <w:gridSpan w:val="3"/>
          </w:tcPr>
          <w:p w:rsidR="0020672F" w:rsidRPr="0022211E" w:rsidRDefault="0020672F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21236,4</w:t>
            </w:r>
          </w:p>
        </w:tc>
        <w:tc>
          <w:tcPr>
            <w:tcW w:w="770" w:type="dxa"/>
            <w:gridSpan w:val="2"/>
          </w:tcPr>
          <w:p w:rsidR="0020672F" w:rsidRPr="0022211E" w:rsidRDefault="0020672F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21236,4</w:t>
            </w:r>
          </w:p>
        </w:tc>
        <w:tc>
          <w:tcPr>
            <w:tcW w:w="1347" w:type="dxa"/>
            <w:gridSpan w:val="4"/>
            <w:vMerge w:val="restart"/>
          </w:tcPr>
          <w:p w:rsidR="0020672F" w:rsidRPr="0022211E" w:rsidRDefault="0020672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Отдел культуры Администрации города Реутов</w:t>
            </w:r>
          </w:p>
        </w:tc>
        <w:tc>
          <w:tcPr>
            <w:tcW w:w="1263" w:type="dxa"/>
            <w:gridSpan w:val="3"/>
            <w:vMerge w:val="restart"/>
          </w:tcPr>
          <w:p w:rsidR="0020672F" w:rsidRPr="00B43D6A" w:rsidRDefault="0020672F" w:rsidP="007C2C3B">
            <w:pPr>
              <w:widowControl w:val="0"/>
              <w:jc w:val="both"/>
              <w:rPr>
                <w:snapToGrid w:val="0"/>
                <w:sz w:val="18"/>
                <w:szCs w:val="18"/>
              </w:rPr>
            </w:pPr>
            <w:r w:rsidRPr="0022211E">
              <w:rPr>
                <w:snapToGrid w:val="0"/>
                <w:sz w:val="18"/>
                <w:szCs w:val="18"/>
              </w:rPr>
              <w:t>увеличение количества предоставляемых муниципальными библиотеками муниципальных услуг в электронном виде, процентов – в 2015 году – 100, в 2016 году – 100, в 2017 году – 100, в 2018 – 150, в 2019 – 100;</w:t>
            </w:r>
          </w:p>
        </w:tc>
      </w:tr>
      <w:tr w:rsidR="008561EF" w:rsidRPr="0022211E" w:rsidTr="00575A06">
        <w:trPr>
          <w:trHeight w:val="916"/>
          <w:tblCellSpacing w:w="5" w:type="nil"/>
        </w:trPr>
        <w:tc>
          <w:tcPr>
            <w:tcW w:w="370" w:type="dxa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1226" w:type="dxa"/>
          </w:tcPr>
          <w:p w:rsidR="008561EF" w:rsidRPr="0022211E" w:rsidRDefault="008561EF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8561EF" w:rsidRPr="0022211E" w:rsidRDefault="008561EF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706,7</w:t>
            </w:r>
          </w:p>
        </w:tc>
        <w:tc>
          <w:tcPr>
            <w:tcW w:w="893" w:type="dxa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1EF" w:rsidRPr="0022211E" w:rsidTr="00575A06">
        <w:trPr>
          <w:trHeight w:val="746"/>
          <w:tblCellSpacing w:w="5" w:type="nil"/>
        </w:trPr>
        <w:tc>
          <w:tcPr>
            <w:tcW w:w="370" w:type="dxa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1226" w:type="dxa"/>
          </w:tcPr>
          <w:p w:rsidR="008561EF" w:rsidRPr="0022211E" w:rsidRDefault="008561EF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8561EF" w:rsidRPr="0022211E" w:rsidRDefault="008561EF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1EF" w:rsidRPr="0022211E" w:rsidTr="00575A06">
        <w:trPr>
          <w:trHeight w:val="559"/>
          <w:tblCellSpacing w:w="5" w:type="nil"/>
        </w:trPr>
        <w:tc>
          <w:tcPr>
            <w:tcW w:w="370" w:type="dxa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1226" w:type="dxa"/>
          </w:tcPr>
          <w:p w:rsidR="008561EF" w:rsidRPr="0022211E" w:rsidRDefault="008561EF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8561EF" w:rsidRPr="0022211E" w:rsidRDefault="008561EF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8561EF" w:rsidRPr="0022211E" w:rsidRDefault="008561EF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72F" w:rsidRPr="0022211E" w:rsidTr="00575A06">
        <w:trPr>
          <w:trHeight w:val="1119"/>
          <w:tblCellSpacing w:w="5" w:type="nil"/>
        </w:trPr>
        <w:tc>
          <w:tcPr>
            <w:tcW w:w="370" w:type="dxa"/>
            <w:vMerge/>
          </w:tcPr>
          <w:p w:rsidR="0020672F" w:rsidRPr="0022211E" w:rsidRDefault="0020672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20672F" w:rsidRPr="0022211E" w:rsidRDefault="0020672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20672F" w:rsidRPr="0022211E" w:rsidRDefault="0020672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20672F" w:rsidRPr="0022211E" w:rsidRDefault="0020672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20672F" w:rsidRPr="0022211E" w:rsidRDefault="0020672F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20672F" w:rsidRPr="0022211E" w:rsidRDefault="0020672F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18 068,2</w:t>
            </w:r>
          </w:p>
        </w:tc>
        <w:tc>
          <w:tcPr>
            <w:tcW w:w="893" w:type="dxa"/>
          </w:tcPr>
          <w:p w:rsidR="0020672F" w:rsidRPr="0022211E" w:rsidRDefault="00B36C5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108949,5</w:t>
            </w:r>
          </w:p>
        </w:tc>
        <w:tc>
          <w:tcPr>
            <w:tcW w:w="1025" w:type="dxa"/>
            <w:gridSpan w:val="2"/>
          </w:tcPr>
          <w:p w:rsidR="0020672F" w:rsidRPr="0022211E" w:rsidRDefault="001D29B8" w:rsidP="001D29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21142</w:t>
            </w:r>
            <w:r w:rsidR="0020672F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891" w:type="dxa"/>
            <w:gridSpan w:val="2"/>
          </w:tcPr>
          <w:p w:rsidR="0020672F" w:rsidRPr="0022211E" w:rsidRDefault="00B36C5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24097,9</w:t>
            </w:r>
          </w:p>
        </w:tc>
        <w:tc>
          <w:tcPr>
            <w:tcW w:w="767" w:type="dxa"/>
          </w:tcPr>
          <w:p w:rsidR="0020672F" w:rsidRPr="0022211E" w:rsidRDefault="0020672F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21236,4</w:t>
            </w:r>
          </w:p>
        </w:tc>
        <w:tc>
          <w:tcPr>
            <w:tcW w:w="767" w:type="dxa"/>
            <w:gridSpan w:val="3"/>
          </w:tcPr>
          <w:p w:rsidR="0020672F" w:rsidRPr="0022211E" w:rsidRDefault="0020672F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21236,4</w:t>
            </w:r>
          </w:p>
        </w:tc>
        <w:tc>
          <w:tcPr>
            <w:tcW w:w="770" w:type="dxa"/>
            <w:gridSpan w:val="2"/>
          </w:tcPr>
          <w:p w:rsidR="0020672F" w:rsidRPr="0022211E" w:rsidRDefault="0020672F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21236,4</w:t>
            </w:r>
          </w:p>
        </w:tc>
        <w:tc>
          <w:tcPr>
            <w:tcW w:w="1347" w:type="dxa"/>
            <w:gridSpan w:val="4"/>
            <w:vMerge/>
          </w:tcPr>
          <w:p w:rsidR="0020672F" w:rsidRPr="0022211E" w:rsidRDefault="0020672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20672F" w:rsidRPr="0022211E" w:rsidRDefault="0020672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1EF" w:rsidRPr="0022211E" w:rsidTr="00575A06">
        <w:trPr>
          <w:trHeight w:val="373"/>
          <w:tblCellSpacing w:w="5" w:type="nil"/>
        </w:trPr>
        <w:tc>
          <w:tcPr>
            <w:tcW w:w="370" w:type="dxa"/>
            <w:vMerge w:val="restart"/>
          </w:tcPr>
          <w:p w:rsidR="008561EF" w:rsidRPr="0022211E" w:rsidRDefault="008561EF" w:rsidP="007C2C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137" w:type="dxa"/>
            <w:vMerge w:val="restart"/>
          </w:tcPr>
          <w:p w:rsidR="008561EF" w:rsidRPr="0022211E" w:rsidRDefault="008561EF" w:rsidP="007C2C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  Подписка на периодические издания </w:t>
            </w:r>
            <w:r w:rsidR="000F0234">
              <w:rPr>
                <w:rFonts w:ascii="Times New Roman" w:hAnsi="Times New Roman" w:cs="Times New Roman"/>
                <w:sz w:val="18"/>
                <w:szCs w:val="18"/>
              </w:rPr>
              <w:t>и комплектование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66" w:type="dxa"/>
            <w:vMerge w:val="restart"/>
          </w:tcPr>
          <w:p w:rsidR="008561EF" w:rsidRPr="0022211E" w:rsidRDefault="008561EF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Заключение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соглашения о предоставлении субсидии на иные цели</w:t>
            </w:r>
          </w:p>
          <w:p w:rsidR="008561EF" w:rsidRPr="0022211E" w:rsidRDefault="008561EF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  <w:p w:rsidR="008561EF" w:rsidRPr="0022211E" w:rsidRDefault="008561EF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Проведение</w:t>
            </w:r>
          </w:p>
          <w:p w:rsidR="008561EF" w:rsidRPr="0022211E" w:rsidRDefault="008561EF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процедур закупок</w:t>
            </w:r>
          </w:p>
          <w:p w:rsidR="008561EF" w:rsidRPr="0022211E" w:rsidRDefault="008561EF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для</w:t>
            </w:r>
          </w:p>
          <w:p w:rsidR="008561EF" w:rsidRPr="0022211E" w:rsidRDefault="008561EF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муниципальных</w:t>
            </w:r>
          </w:p>
          <w:p w:rsidR="008561EF" w:rsidRPr="0022211E" w:rsidRDefault="008561EF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нужд города Реутов Московской</w:t>
            </w:r>
          </w:p>
          <w:p w:rsidR="008561EF" w:rsidRPr="0022211E" w:rsidRDefault="008561EF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области в части</w:t>
            </w:r>
          </w:p>
          <w:p w:rsidR="008561EF" w:rsidRPr="0022211E" w:rsidRDefault="008561EF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оплаты услуг</w:t>
            </w:r>
          </w:p>
          <w:p w:rsidR="008561EF" w:rsidRPr="0022211E" w:rsidRDefault="008561EF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(выполнения</w:t>
            </w:r>
          </w:p>
          <w:p w:rsidR="008561EF" w:rsidRPr="0022211E" w:rsidRDefault="008561EF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работ),</w:t>
            </w:r>
          </w:p>
          <w:p w:rsidR="008561EF" w:rsidRPr="0022211E" w:rsidRDefault="008561EF" w:rsidP="00B43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необходимых для проведения мероприятий.</w:t>
            </w:r>
          </w:p>
        </w:tc>
        <w:tc>
          <w:tcPr>
            <w:tcW w:w="1530" w:type="dxa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Итого         </w:t>
            </w:r>
          </w:p>
        </w:tc>
        <w:tc>
          <w:tcPr>
            <w:tcW w:w="1226" w:type="dxa"/>
          </w:tcPr>
          <w:p w:rsidR="008561EF" w:rsidRPr="0022211E" w:rsidRDefault="008561EF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93" w:type="dxa"/>
          </w:tcPr>
          <w:p w:rsidR="008561EF" w:rsidRPr="0022211E" w:rsidRDefault="00611F93" w:rsidP="001939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523,0</w:t>
            </w:r>
          </w:p>
        </w:tc>
        <w:tc>
          <w:tcPr>
            <w:tcW w:w="1025" w:type="dxa"/>
            <w:gridSpan w:val="2"/>
          </w:tcPr>
          <w:p w:rsidR="008561EF" w:rsidRPr="0022211E" w:rsidRDefault="00611F93" w:rsidP="001939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442,0</w:t>
            </w:r>
          </w:p>
        </w:tc>
        <w:tc>
          <w:tcPr>
            <w:tcW w:w="891" w:type="dxa"/>
            <w:gridSpan w:val="2"/>
          </w:tcPr>
          <w:p w:rsidR="008561EF" w:rsidRPr="0022211E" w:rsidRDefault="00C54946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="0020672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67" w:type="dxa"/>
          </w:tcPr>
          <w:p w:rsidR="008561EF" w:rsidRPr="0022211E" w:rsidRDefault="008561EF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3"/>
          </w:tcPr>
          <w:p w:rsidR="008561EF" w:rsidRPr="0022211E" w:rsidRDefault="008561EF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gridSpan w:val="2"/>
          </w:tcPr>
          <w:p w:rsidR="008561EF" w:rsidRPr="0022211E" w:rsidRDefault="008561EF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47" w:type="dxa"/>
            <w:gridSpan w:val="4"/>
            <w:vMerge w:val="restart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культуры Администрации города Реутов</w:t>
            </w:r>
          </w:p>
        </w:tc>
        <w:tc>
          <w:tcPr>
            <w:tcW w:w="1263" w:type="dxa"/>
            <w:gridSpan w:val="3"/>
            <w:vMerge w:val="restart"/>
          </w:tcPr>
          <w:p w:rsidR="008561EF" w:rsidRPr="0022211E" w:rsidRDefault="008561EF" w:rsidP="00F24E8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увеличение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количества выданных на руки экземпляров книг, единиц – в 2015 году – 412400, в 2016 году  – 412450, в 2017 году – 412500, в 2018 году – 412</w:t>
            </w:r>
            <w:r w:rsidR="00611F93">
              <w:rPr>
                <w:rFonts w:ascii="Times New Roman" w:hAnsi="Times New Roman" w:cs="Times New Roman"/>
                <w:sz w:val="18"/>
                <w:szCs w:val="18"/>
              </w:rPr>
              <w:t>550, в 2019 –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412600</w:t>
            </w:r>
            <w:r w:rsidR="00611F93">
              <w:rPr>
                <w:rFonts w:ascii="Times New Roman" w:hAnsi="Times New Roman" w:cs="Times New Roman"/>
                <w:sz w:val="18"/>
                <w:szCs w:val="18"/>
              </w:rPr>
              <w:t>, квеличение кол-ва книжного фонда на 150 единиц</w:t>
            </w:r>
          </w:p>
        </w:tc>
      </w:tr>
      <w:tr w:rsidR="008561EF" w:rsidRPr="0022211E" w:rsidTr="00575A06">
        <w:trPr>
          <w:trHeight w:val="932"/>
          <w:tblCellSpacing w:w="5" w:type="nil"/>
        </w:trPr>
        <w:tc>
          <w:tcPr>
            <w:tcW w:w="370" w:type="dxa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1226" w:type="dxa"/>
          </w:tcPr>
          <w:p w:rsidR="008561EF" w:rsidRPr="0022211E" w:rsidRDefault="008561EF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8561EF" w:rsidRPr="0022211E" w:rsidRDefault="008561EF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8561EF" w:rsidRPr="0022211E" w:rsidRDefault="008561EF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:rsidR="008561EF" w:rsidRPr="0022211E" w:rsidRDefault="008561EF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8561EF" w:rsidRPr="0022211E" w:rsidRDefault="008561EF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8561EF" w:rsidRPr="0022211E" w:rsidRDefault="008561EF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8561EF" w:rsidRPr="0022211E" w:rsidRDefault="008561EF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8561EF" w:rsidRPr="0022211E" w:rsidRDefault="008561EF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A38" w:rsidRPr="0022211E" w:rsidTr="00575A06">
        <w:trPr>
          <w:trHeight w:val="746"/>
          <w:tblCellSpacing w:w="5" w:type="nil"/>
        </w:trPr>
        <w:tc>
          <w:tcPr>
            <w:tcW w:w="370" w:type="dxa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1226" w:type="dxa"/>
          </w:tcPr>
          <w:p w:rsidR="00E20A38" w:rsidRPr="0022211E" w:rsidRDefault="00E20A38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E20A38" w:rsidRPr="0022211E" w:rsidRDefault="000F0234" w:rsidP="00930E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025" w:type="dxa"/>
            <w:gridSpan w:val="2"/>
          </w:tcPr>
          <w:p w:rsidR="00E20A38" w:rsidRPr="0022211E" w:rsidRDefault="00611F93" w:rsidP="00930E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891" w:type="dxa"/>
            <w:gridSpan w:val="2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A38" w:rsidRPr="0022211E" w:rsidTr="00575A06">
        <w:trPr>
          <w:trHeight w:val="559"/>
          <w:tblCellSpacing w:w="5" w:type="nil"/>
        </w:trPr>
        <w:tc>
          <w:tcPr>
            <w:tcW w:w="370" w:type="dxa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1226" w:type="dxa"/>
          </w:tcPr>
          <w:p w:rsidR="00E20A38" w:rsidRPr="0022211E" w:rsidRDefault="00E20A38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A38" w:rsidRPr="0022211E" w:rsidTr="00575A06">
        <w:trPr>
          <w:trHeight w:val="1119"/>
          <w:tblCellSpacing w:w="5" w:type="nil"/>
        </w:trPr>
        <w:tc>
          <w:tcPr>
            <w:tcW w:w="370" w:type="dxa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E20A38" w:rsidRPr="0022211E" w:rsidRDefault="00E20A38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93" w:type="dxa"/>
          </w:tcPr>
          <w:p w:rsidR="00E20A38" w:rsidRPr="0022211E" w:rsidRDefault="00C54946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</w:t>
            </w:r>
            <w:r w:rsidR="00E20A38"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5" w:type="dxa"/>
            <w:gridSpan w:val="2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400,0 </w:t>
            </w:r>
          </w:p>
        </w:tc>
        <w:tc>
          <w:tcPr>
            <w:tcW w:w="891" w:type="dxa"/>
            <w:gridSpan w:val="2"/>
          </w:tcPr>
          <w:p w:rsidR="00E20A38" w:rsidRPr="0022211E" w:rsidRDefault="00C54946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="00E20A38"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67" w:type="dxa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3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gridSpan w:val="2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47" w:type="dxa"/>
            <w:gridSpan w:val="4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A38" w:rsidRPr="0022211E" w:rsidTr="001E428B">
        <w:trPr>
          <w:trHeight w:val="214"/>
          <w:tblCellSpacing w:w="5" w:type="nil"/>
        </w:trPr>
        <w:tc>
          <w:tcPr>
            <w:tcW w:w="370" w:type="dxa"/>
            <w:vMerge w:val="restart"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1137" w:type="dxa"/>
            <w:vMerge w:val="restart"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Комплектование книжного фонда</w:t>
            </w:r>
          </w:p>
        </w:tc>
        <w:tc>
          <w:tcPr>
            <w:tcW w:w="1266" w:type="dxa"/>
            <w:vMerge w:val="restart"/>
          </w:tcPr>
          <w:p w:rsidR="00E20A38" w:rsidRPr="0022211E" w:rsidRDefault="00E20A38" w:rsidP="003D15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Заключение соглашения о предоставлении субсидии на иные цели</w:t>
            </w:r>
          </w:p>
          <w:p w:rsidR="00E20A38" w:rsidRPr="0022211E" w:rsidRDefault="00E20A38" w:rsidP="003D15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  <w:p w:rsidR="00E20A38" w:rsidRPr="0022211E" w:rsidRDefault="00E20A38" w:rsidP="003D15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Проведение</w:t>
            </w:r>
          </w:p>
          <w:p w:rsidR="00E20A38" w:rsidRPr="0022211E" w:rsidRDefault="00E20A38" w:rsidP="003D15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процедур закупок</w:t>
            </w:r>
          </w:p>
          <w:p w:rsidR="00E20A38" w:rsidRPr="0022211E" w:rsidRDefault="00E20A38" w:rsidP="003D15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для</w:t>
            </w:r>
          </w:p>
          <w:p w:rsidR="00E20A38" w:rsidRPr="0022211E" w:rsidRDefault="00E20A38" w:rsidP="003D15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муниципальных</w:t>
            </w:r>
          </w:p>
          <w:p w:rsidR="00E20A38" w:rsidRPr="0022211E" w:rsidRDefault="00E20A38" w:rsidP="003D15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нужд города Реутов Московской</w:t>
            </w:r>
          </w:p>
          <w:p w:rsidR="00E20A38" w:rsidRPr="0022211E" w:rsidRDefault="00E20A38" w:rsidP="003D15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области в части</w:t>
            </w:r>
          </w:p>
          <w:p w:rsidR="00E20A38" w:rsidRPr="0022211E" w:rsidRDefault="00E20A38" w:rsidP="003D15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оплаты услуг</w:t>
            </w:r>
          </w:p>
          <w:p w:rsidR="00E20A38" w:rsidRPr="0022211E" w:rsidRDefault="00E20A38" w:rsidP="003D15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(выполнения</w:t>
            </w:r>
          </w:p>
          <w:p w:rsidR="00E20A38" w:rsidRPr="0022211E" w:rsidRDefault="00E20A38" w:rsidP="003D15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работ),</w:t>
            </w:r>
          </w:p>
          <w:p w:rsidR="00E20A38" w:rsidRPr="0022211E" w:rsidRDefault="00E20A38" w:rsidP="00B43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необходимых для проведения мероприятий.</w:t>
            </w:r>
          </w:p>
        </w:tc>
        <w:tc>
          <w:tcPr>
            <w:tcW w:w="1530" w:type="dxa"/>
          </w:tcPr>
          <w:p w:rsidR="00E20A38" w:rsidRPr="0022211E" w:rsidRDefault="00E20A38" w:rsidP="003D15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26" w:type="dxa"/>
          </w:tcPr>
          <w:p w:rsidR="00E20A38" w:rsidRPr="0022211E" w:rsidRDefault="00E20A38" w:rsidP="003D15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E20A38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36,7</w:t>
            </w:r>
          </w:p>
        </w:tc>
        <w:tc>
          <w:tcPr>
            <w:tcW w:w="1025" w:type="dxa"/>
            <w:gridSpan w:val="2"/>
          </w:tcPr>
          <w:p w:rsidR="00E20A38" w:rsidRDefault="00E20A38" w:rsidP="00930E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36,7</w:t>
            </w:r>
          </w:p>
        </w:tc>
        <w:tc>
          <w:tcPr>
            <w:tcW w:w="891" w:type="dxa"/>
            <w:gridSpan w:val="2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 w:val="restart"/>
          </w:tcPr>
          <w:p w:rsidR="00E20A38" w:rsidRPr="0022211E" w:rsidRDefault="00E20A38" w:rsidP="003D15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Отдел культуры Администрации города Реутов</w:t>
            </w:r>
          </w:p>
        </w:tc>
        <w:tc>
          <w:tcPr>
            <w:tcW w:w="1263" w:type="dxa"/>
            <w:gridSpan w:val="3"/>
            <w:vMerge w:val="restart"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книжного фонда на 150  единиц</w:t>
            </w:r>
          </w:p>
        </w:tc>
      </w:tr>
      <w:tr w:rsidR="00E20A38" w:rsidRPr="0022211E" w:rsidTr="001E428B">
        <w:trPr>
          <w:trHeight w:val="282"/>
          <w:tblCellSpacing w:w="5" w:type="nil"/>
        </w:trPr>
        <w:tc>
          <w:tcPr>
            <w:tcW w:w="370" w:type="dxa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1226" w:type="dxa"/>
          </w:tcPr>
          <w:p w:rsidR="00E20A38" w:rsidRPr="0022211E" w:rsidRDefault="00E20A38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E20A38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E20A38" w:rsidRDefault="00E20A38" w:rsidP="00930E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A38" w:rsidRPr="0022211E" w:rsidTr="001E428B">
        <w:trPr>
          <w:trHeight w:val="271"/>
          <w:tblCellSpacing w:w="5" w:type="nil"/>
        </w:trPr>
        <w:tc>
          <w:tcPr>
            <w:tcW w:w="370" w:type="dxa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1226" w:type="dxa"/>
          </w:tcPr>
          <w:p w:rsidR="00E20A38" w:rsidRPr="0022211E" w:rsidRDefault="00E20A38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E20A38" w:rsidRDefault="00E20A38" w:rsidP="00930E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E20A38" w:rsidRPr="0022211E" w:rsidRDefault="00E20A38" w:rsidP="00930E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36,7</w:t>
            </w:r>
          </w:p>
        </w:tc>
        <w:tc>
          <w:tcPr>
            <w:tcW w:w="1025" w:type="dxa"/>
            <w:gridSpan w:val="2"/>
          </w:tcPr>
          <w:p w:rsidR="00E20A38" w:rsidRDefault="00E20A38" w:rsidP="00930E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36,7</w:t>
            </w:r>
          </w:p>
        </w:tc>
        <w:tc>
          <w:tcPr>
            <w:tcW w:w="891" w:type="dxa"/>
            <w:gridSpan w:val="2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A38" w:rsidRPr="0022211E" w:rsidTr="001E428B">
        <w:trPr>
          <w:trHeight w:val="135"/>
          <w:tblCellSpacing w:w="5" w:type="nil"/>
        </w:trPr>
        <w:tc>
          <w:tcPr>
            <w:tcW w:w="370" w:type="dxa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1226" w:type="dxa"/>
          </w:tcPr>
          <w:p w:rsidR="00E20A38" w:rsidRPr="0022211E" w:rsidRDefault="00E20A38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E20A38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A38" w:rsidRPr="0022211E" w:rsidTr="00575A06">
        <w:trPr>
          <w:trHeight w:val="180"/>
          <w:tblCellSpacing w:w="5" w:type="nil"/>
        </w:trPr>
        <w:tc>
          <w:tcPr>
            <w:tcW w:w="370" w:type="dxa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E20A38" w:rsidRPr="0022211E" w:rsidRDefault="00E20A38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E20A38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E20A38" w:rsidRPr="0022211E" w:rsidRDefault="00E20A38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E20A38" w:rsidRPr="0022211E" w:rsidRDefault="00E20A38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1F93" w:rsidRPr="0022211E" w:rsidTr="005E64C6">
        <w:trPr>
          <w:trHeight w:val="214"/>
          <w:tblCellSpacing w:w="5" w:type="nil"/>
        </w:trPr>
        <w:tc>
          <w:tcPr>
            <w:tcW w:w="370" w:type="dxa"/>
            <w:vMerge w:val="restart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137" w:type="dxa"/>
            <w:vMerge w:val="restart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Подписка</w:t>
            </w:r>
          </w:p>
        </w:tc>
        <w:tc>
          <w:tcPr>
            <w:tcW w:w="1266" w:type="dxa"/>
            <w:vMerge w:val="restart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Заключение соглашения о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предоставлении субсидии на иные цели</w:t>
            </w:r>
          </w:p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  <w:p w:rsidR="00611F93" w:rsidRPr="0022211E" w:rsidRDefault="00611F93" w:rsidP="005E64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Проведение</w:t>
            </w:r>
          </w:p>
          <w:p w:rsidR="00611F93" w:rsidRPr="0022211E" w:rsidRDefault="00611F93" w:rsidP="005E64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процедур закупок</w:t>
            </w:r>
          </w:p>
          <w:p w:rsidR="00611F93" w:rsidRPr="0022211E" w:rsidRDefault="00611F93" w:rsidP="005E64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для</w:t>
            </w:r>
          </w:p>
          <w:p w:rsidR="00611F93" w:rsidRPr="0022211E" w:rsidRDefault="00611F93" w:rsidP="005E64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муниципальных</w:t>
            </w:r>
          </w:p>
          <w:p w:rsidR="00611F93" w:rsidRPr="0022211E" w:rsidRDefault="00611F93" w:rsidP="005E64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нужд города Реутов Московской</w:t>
            </w:r>
          </w:p>
          <w:p w:rsidR="00611F93" w:rsidRPr="0022211E" w:rsidRDefault="00611F93" w:rsidP="005E64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области в части</w:t>
            </w:r>
          </w:p>
          <w:p w:rsidR="00611F93" w:rsidRPr="0022211E" w:rsidRDefault="00611F93" w:rsidP="005E64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оплаты услуг</w:t>
            </w:r>
          </w:p>
          <w:p w:rsidR="00611F93" w:rsidRPr="0022211E" w:rsidRDefault="00611F93" w:rsidP="005E64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(выполнения</w:t>
            </w:r>
          </w:p>
          <w:p w:rsidR="00611F93" w:rsidRPr="0022211E" w:rsidRDefault="00611F93" w:rsidP="005E64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работ),</w:t>
            </w:r>
          </w:p>
          <w:p w:rsidR="00611F93" w:rsidRPr="0022211E" w:rsidRDefault="00611F93" w:rsidP="00B43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необходимых для проведения мероприятий.</w:t>
            </w:r>
          </w:p>
        </w:tc>
        <w:tc>
          <w:tcPr>
            <w:tcW w:w="1530" w:type="dxa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Итого         </w:t>
            </w:r>
          </w:p>
        </w:tc>
        <w:tc>
          <w:tcPr>
            <w:tcW w:w="1226" w:type="dxa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611F93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93" w:type="dxa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486,3</w:t>
            </w:r>
          </w:p>
        </w:tc>
        <w:tc>
          <w:tcPr>
            <w:tcW w:w="1025" w:type="dxa"/>
            <w:gridSpan w:val="2"/>
          </w:tcPr>
          <w:p w:rsidR="00611F93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405,3</w:t>
            </w:r>
          </w:p>
        </w:tc>
        <w:tc>
          <w:tcPr>
            <w:tcW w:w="891" w:type="dxa"/>
            <w:gridSpan w:val="2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81,0</w:t>
            </w:r>
          </w:p>
        </w:tc>
        <w:tc>
          <w:tcPr>
            <w:tcW w:w="767" w:type="dxa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3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gridSpan w:val="2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47" w:type="dxa"/>
            <w:gridSpan w:val="4"/>
            <w:vMerge w:val="restart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Отдел культуры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Администрации города Реутов</w:t>
            </w:r>
          </w:p>
        </w:tc>
        <w:tc>
          <w:tcPr>
            <w:tcW w:w="1263" w:type="dxa"/>
            <w:gridSpan w:val="3"/>
            <w:vMerge w:val="restart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увеличение количества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выданных на руки экземпляров книг, единиц – в 2015 году – 412400, в 2016 году  – 412450, в 2017 году – 412500, в 2018 году – 412550, в 2019 – 412600</w:t>
            </w:r>
          </w:p>
        </w:tc>
      </w:tr>
      <w:tr w:rsidR="00611F93" w:rsidRPr="0022211E" w:rsidTr="005E64C6">
        <w:trPr>
          <w:trHeight w:val="282"/>
          <w:tblCellSpacing w:w="5" w:type="nil"/>
        </w:trPr>
        <w:tc>
          <w:tcPr>
            <w:tcW w:w="370" w:type="dxa"/>
            <w:vMerge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бюджета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1226" w:type="dxa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2015-2019гг.</w:t>
            </w:r>
          </w:p>
        </w:tc>
        <w:tc>
          <w:tcPr>
            <w:tcW w:w="1093" w:type="dxa"/>
          </w:tcPr>
          <w:p w:rsidR="00611F93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611F93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1F93" w:rsidRPr="0022211E" w:rsidTr="005E64C6">
        <w:trPr>
          <w:trHeight w:val="271"/>
          <w:tblCellSpacing w:w="5" w:type="nil"/>
        </w:trPr>
        <w:tc>
          <w:tcPr>
            <w:tcW w:w="370" w:type="dxa"/>
            <w:vMerge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1226" w:type="dxa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611F93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1025" w:type="dxa"/>
            <w:gridSpan w:val="2"/>
          </w:tcPr>
          <w:p w:rsidR="00611F93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891" w:type="dxa"/>
            <w:gridSpan w:val="2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1F93" w:rsidRPr="0022211E" w:rsidTr="005E64C6">
        <w:trPr>
          <w:trHeight w:val="135"/>
          <w:tblCellSpacing w:w="5" w:type="nil"/>
        </w:trPr>
        <w:tc>
          <w:tcPr>
            <w:tcW w:w="370" w:type="dxa"/>
            <w:vMerge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1226" w:type="dxa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611F93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1F93" w:rsidRPr="0022211E" w:rsidTr="005E64C6">
        <w:trPr>
          <w:trHeight w:val="180"/>
          <w:tblCellSpacing w:w="5" w:type="nil"/>
        </w:trPr>
        <w:tc>
          <w:tcPr>
            <w:tcW w:w="370" w:type="dxa"/>
            <w:vMerge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93" w:type="dxa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5" w:type="dxa"/>
            <w:gridSpan w:val="2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400,0 </w:t>
            </w:r>
          </w:p>
        </w:tc>
        <w:tc>
          <w:tcPr>
            <w:tcW w:w="891" w:type="dxa"/>
            <w:gridSpan w:val="2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67" w:type="dxa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3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gridSpan w:val="2"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47" w:type="dxa"/>
            <w:gridSpan w:val="4"/>
            <w:vMerge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611F93" w:rsidRPr="0022211E" w:rsidRDefault="00611F93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A38" w:rsidRPr="0022211E" w:rsidTr="00575A06">
        <w:trPr>
          <w:trHeight w:val="373"/>
          <w:tblCellSpacing w:w="5" w:type="nil"/>
        </w:trPr>
        <w:tc>
          <w:tcPr>
            <w:tcW w:w="370" w:type="dxa"/>
            <w:vMerge w:val="restart"/>
          </w:tcPr>
          <w:p w:rsidR="00E20A38" w:rsidRPr="0022211E" w:rsidRDefault="00E20A38" w:rsidP="007C2C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1137" w:type="dxa"/>
            <w:vMerge w:val="restart"/>
          </w:tcPr>
          <w:p w:rsidR="00E20A38" w:rsidRPr="0022211E" w:rsidRDefault="00E20A38" w:rsidP="007C2C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4.    Предоставление субсидии на выполнение муниципального задания МУ «Молодежный культурно-досуговый центр»       </w:t>
            </w:r>
          </w:p>
        </w:tc>
        <w:tc>
          <w:tcPr>
            <w:tcW w:w="1266" w:type="dxa"/>
            <w:vMerge w:val="restart"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Заключение соглашения о предоставлении субсидии на выполнение муниципального задания.</w:t>
            </w:r>
          </w:p>
          <w:p w:rsidR="00E20A38" w:rsidRPr="0022211E" w:rsidRDefault="00E20A38" w:rsidP="007C2C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530" w:type="dxa"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26" w:type="dxa"/>
          </w:tcPr>
          <w:p w:rsidR="00E20A38" w:rsidRPr="0022211E" w:rsidRDefault="00E20A38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E20A38" w:rsidRPr="0022211E" w:rsidRDefault="00E20A38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31 520,9</w:t>
            </w:r>
          </w:p>
        </w:tc>
        <w:tc>
          <w:tcPr>
            <w:tcW w:w="893" w:type="dxa"/>
          </w:tcPr>
          <w:p w:rsidR="00E20A38" w:rsidRPr="0022211E" w:rsidRDefault="00B36C52" w:rsidP="002A3E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167271,2</w:t>
            </w:r>
          </w:p>
        </w:tc>
        <w:tc>
          <w:tcPr>
            <w:tcW w:w="1025" w:type="dxa"/>
            <w:gridSpan w:val="2"/>
          </w:tcPr>
          <w:p w:rsidR="00E20A38" w:rsidRPr="0022211E" w:rsidRDefault="00E20A38" w:rsidP="002A3E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34 398,0</w:t>
            </w:r>
          </w:p>
        </w:tc>
        <w:tc>
          <w:tcPr>
            <w:tcW w:w="891" w:type="dxa"/>
            <w:gridSpan w:val="2"/>
          </w:tcPr>
          <w:p w:rsidR="00E20A38" w:rsidRPr="0022211E" w:rsidRDefault="00B36C52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33410</w:t>
            </w:r>
            <w:r w:rsidR="0020672F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767" w:type="dxa"/>
          </w:tcPr>
          <w:p w:rsidR="00E20A38" w:rsidRDefault="0020672F">
            <w:r>
              <w:rPr>
                <w:sz w:val="18"/>
                <w:szCs w:val="18"/>
              </w:rPr>
              <w:t>33154,3</w:t>
            </w:r>
          </w:p>
        </w:tc>
        <w:tc>
          <w:tcPr>
            <w:tcW w:w="767" w:type="dxa"/>
            <w:gridSpan w:val="3"/>
          </w:tcPr>
          <w:p w:rsidR="00E20A38" w:rsidRDefault="0020672F">
            <w:r>
              <w:rPr>
                <w:sz w:val="18"/>
                <w:szCs w:val="18"/>
              </w:rPr>
              <w:t>33154,3</w:t>
            </w:r>
          </w:p>
        </w:tc>
        <w:tc>
          <w:tcPr>
            <w:tcW w:w="770" w:type="dxa"/>
            <w:gridSpan w:val="2"/>
          </w:tcPr>
          <w:p w:rsidR="00E20A38" w:rsidRDefault="0020672F">
            <w:r>
              <w:rPr>
                <w:sz w:val="18"/>
                <w:szCs w:val="18"/>
              </w:rPr>
              <w:t>33154,3</w:t>
            </w:r>
          </w:p>
        </w:tc>
        <w:tc>
          <w:tcPr>
            <w:tcW w:w="1347" w:type="dxa"/>
            <w:gridSpan w:val="4"/>
            <w:vMerge w:val="restart"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Отдел культуры Администрации города Реутов</w:t>
            </w:r>
          </w:p>
        </w:tc>
        <w:tc>
          <w:tcPr>
            <w:tcW w:w="1263" w:type="dxa"/>
            <w:gridSpan w:val="3"/>
            <w:vMerge w:val="restart"/>
          </w:tcPr>
          <w:p w:rsidR="00E20A38" w:rsidRPr="00B665DC" w:rsidRDefault="00B665DC" w:rsidP="00B665DC">
            <w:pPr>
              <w:widowControl w:val="0"/>
              <w:jc w:val="both"/>
            </w:pPr>
            <w:r w:rsidRPr="00B665DC">
              <w:rPr>
                <w:snapToGrid w:val="0"/>
              </w:rPr>
              <w:t>Увеличение доли населения участвующего в коллективах народного творчества и школах искусств 2016 - 7%, 2017 - 9%, 2018 - 11%, 2019 - 13%</w:t>
            </w:r>
          </w:p>
        </w:tc>
      </w:tr>
      <w:tr w:rsidR="00E20A38" w:rsidRPr="0022211E" w:rsidTr="00575A06">
        <w:trPr>
          <w:trHeight w:val="916"/>
          <w:tblCellSpacing w:w="5" w:type="nil"/>
        </w:trPr>
        <w:tc>
          <w:tcPr>
            <w:tcW w:w="370" w:type="dxa"/>
            <w:vMerge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1226" w:type="dxa"/>
          </w:tcPr>
          <w:p w:rsidR="00E20A38" w:rsidRPr="0022211E" w:rsidRDefault="00E20A38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E20A38" w:rsidRPr="0022211E" w:rsidRDefault="00E20A38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1 007,2</w:t>
            </w:r>
          </w:p>
        </w:tc>
        <w:tc>
          <w:tcPr>
            <w:tcW w:w="893" w:type="dxa"/>
          </w:tcPr>
          <w:p w:rsidR="00E20A38" w:rsidRPr="0022211E" w:rsidRDefault="00E20A38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E20A38" w:rsidRPr="0022211E" w:rsidRDefault="00E20A38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:rsidR="00E20A38" w:rsidRPr="0022211E" w:rsidRDefault="00E20A38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E20A38" w:rsidRPr="0022211E" w:rsidRDefault="00E20A38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E20A38" w:rsidRPr="0022211E" w:rsidRDefault="00E20A38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E20A38" w:rsidRPr="0022211E" w:rsidRDefault="00E20A38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A38" w:rsidRPr="0022211E" w:rsidTr="00575A06">
        <w:trPr>
          <w:trHeight w:val="746"/>
          <w:tblCellSpacing w:w="5" w:type="nil"/>
        </w:trPr>
        <w:tc>
          <w:tcPr>
            <w:tcW w:w="370" w:type="dxa"/>
            <w:vMerge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1226" w:type="dxa"/>
          </w:tcPr>
          <w:p w:rsidR="00E20A38" w:rsidRPr="0022211E" w:rsidRDefault="00E20A38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E20A38" w:rsidRPr="0022211E" w:rsidRDefault="00E20A38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E20A38" w:rsidRPr="0022211E" w:rsidRDefault="00E20A38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E20A38" w:rsidRPr="0022211E" w:rsidRDefault="00E20A38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:rsidR="00E20A38" w:rsidRPr="0022211E" w:rsidRDefault="00E20A38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E20A38" w:rsidRPr="0022211E" w:rsidRDefault="00E20A38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E20A38" w:rsidRPr="0022211E" w:rsidRDefault="00E20A38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E20A38" w:rsidRPr="0022211E" w:rsidRDefault="00E20A38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A38" w:rsidRPr="0022211E" w:rsidTr="00575A06">
        <w:trPr>
          <w:trHeight w:val="559"/>
          <w:tblCellSpacing w:w="5" w:type="nil"/>
        </w:trPr>
        <w:tc>
          <w:tcPr>
            <w:tcW w:w="370" w:type="dxa"/>
            <w:vMerge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1226" w:type="dxa"/>
          </w:tcPr>
          <w:p w:rsidR="00E20A38" w:rsidRPr="0022211E" w:rsidRDefault="00E20A38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E20A38" w:rsidRPr="0022211E" w:rsidRDefault="00E20A38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E20A38" w:rsidRPr="0022211E" w:rsidRDefault="00E20A38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E20A38" w:rsidRPr="0022211E" w:rsidRDefault="00E20A38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:rsidR="00E20A38" w:rsidRPr="0022211E" w:rsidRDefault="00E20A38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E20A38" w:rsidRPr="0022211E" w:rsidRDefault="00E20A38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E20A38" w:rsidRPr="0022211E" w:rsidRDefault="00E20A38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E20A38" w:rsidRPr="0022211E" w:rsidRDefault="00E20A38" w:rsidP="003E7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72F" w:rsidRPr="0022211E" w:rsidTr="00B43D6A">
        <w:trPr>
          <w:trHeight w:val="814"/>
          <w:tblCellSpacing w:w="5" w:type="nil"/>
        </w:trPr>
        <w:tc>
          <w:tcPr>
            <w:tcW w:w="370" w:type="dxa"/>
            <w:vMerge/>
          </w:tcPr>
          <w:p w:rsidR="0020672F" w:rsidRPr="0022211E" w:rsidRDefault="0020672F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20672F" w:rsidRPr="0022211E" w:rsidRDefault="0020672F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20672F" w:rsidRPr="0022211E" w:rsidRDefault="0020672F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20672F" w:rsidRPr="0022211E" w:rsidRDefault="0020672F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20672F" w:rsidRPr="0022211E" w:rsidRDefault="0020672F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20672F" w:rsidRPr="0022211E" w:rsidRDefault="0020672F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30 513,7</w:t>
            </w:r>
          </w:p>
        </w:tc>
        <w:tc>
          <w:tcPr>
            <w:tcW w:w="893" w:type="dxa"/>
          </w:tcPr>
          <w:p w:rsidR="0020672F" w:rsidRPr="0022211E" w:rsidRDefault="00B36C5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167271</w:t>
            </w:r>
            <w:r w:rsidR="0020672F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1025" w:type="dxa"/>
            <w:gridSpan w:val="2"/>
          </w:tcPr>
          <w:p w:rsidR="0020672F" w:rsidRPr="0022211E" w:rsidRDefault="0020672F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34 398,0</w:t>
            </w:r>
          </w:p>
        </w:tc>
        <w:tc>
          <w:tcPr>
            <w:tcW w:w="891" w:type="dxa"/>
            <w:gridSpan w:val="2"/>
          </w:tcPr>
          <w:p w:rsidR="0020672F" w:rsidRPr="0022211E" w:rsidRDefault="00B36C5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33410</w:t>
            </w:r>
            <w:r w:rsidR="0020672F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767" w:type="dxa"/>
          </w:tcPr>
          <w:p w:rsidR="0020672F" w:rsidRDefault="0020672F" w:rsidP="00C768FC">
            <w:r>
              <w:rPr>
                <w:sz w:val="18"/>
                <w:szCs w:val="18"/>
              </w:rPr>
              <w:t>33154,3</w:t>
            </w:r>
          </w:p>
        </w:tc>
        <w:tc>
          <w:tcPr>
            <w:tcW w:w="767" w:type="dxa"/>
            <w:gridSpan w:val="3"/>
          </w:tcPr>
          <w:p w:rsidR="0020672F" w:rsidRDefault="0020672F" w:rsidP="00C768FC">
            <w:r>
              <w:rPr>
                <w:sz w:val="18"/>
                <w:szCs w:val="18"/>
              </w:rPr>
              <w:t>33154,3</w:t>
            </w:r>
          </w:p>
        </w:tc>
        <w:tc>
          <w:tcPr>
            <w:tcW w:w="770" w:type="dxa"/>
            <w:gridSpan w:val="2"/>
          </w:tcPr>
          <w:p w:rsidR="0020672F" w:rsidRDefault="0020672F" w:rsidP="00C768FC">
            <w:r>
              <w:rPr>
                <w:sz w:val="18"/>
                <w:szCs w:val="18"/>
              </w:rPr>
              <w:t>33154,3</w:t>
            </w:r>
          </w:p>
        </w:tc>
        <w:tc>
          <w:tcPr>
            <w:tcW w:w="1347" w:type="dxa"/>
            <w:gridSpan w:val="4"/>
            <w:vMerge/>
          </w:tcPr>
          <w:p w:rsidR="0020672F" w:rsidRPr="0022211E" w:rsidRDefault="0020672F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20672F" w:rsidRPr="0022211E" w:rsidRDefault="0020672F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A42" w:rsidRPr="0022211E" w:rsidTr="006B179B">
        <w:trPr>
          <w:trHeight w:val="373"/>
          <w:tblCellSpacing w:w="5" w:type="nil"/>
        </w:trPr>
        <w:tc>
          <w:tcPr>
            <w:tcW w:w="5529" w:type="dxa"/>
            <w:gridSpan w:val="5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Подпрограмма </w:t>
            </w:r>
            <w:r w:rsidRPr="002221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093" w:type="dxa"/>
          </w:tcPr>
          <w:p w:rsidR="001A2A42" w:rsidRPr="00D74E16" w:rsidRDefault="001A2A42" w:rsidP="0009642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56 082,6</w:t>
            </w:r>
          </w:p>
        </w:tc>
        <w:tc>
          <w:tcPr>
            <w:tcW w:w="893" w:type="dxa"/>
          </w:tcPr>
          <w:p w:rsidR="001A2A42" w:rsidRPr="00015AC0" w:rsidRDefault="00B665DC" w:rsidP="008A4D6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308899,9</w:t>
            </w:r>
          </w:p>
        </w:tc>
        <w:tc>
          <w:tcPr>
            <w:tcW w:w="1025" w:type="dxa"/>
            <w:gridSpan w:val="2"/>
          </w:tcPr>
          <w:p w:rsidR="001A2A42" w:rsidRPr="00015AC0" w:rsidRDefault="001A2A42" w:rsidP="008A4D6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8A4D6D">
              <w:rPr>
                <w:rFonts w:ascii="Times New Roman" w:hAnsi="Times New Roman" w:cs="Times New Roman"/>
                <w:b/>
                <w:sz w:val="18"/>
                <w:szCs w:val="18"/>
              </w:rPr>
              <w:t>2079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,2</w:t>
            </w:r>
          </w:p>
        </w:tc>
        <w:tc>
          <w:tcPr>
            <w:tcW w:w="891" w:type="dxa"/>
            <w:gridSpan w:val="2"/>
          </w:tcPr>
          <w:p w:rsidR="001A2A42" w:rsidRPr="00015AC0" w:rsidRDefault="00B665DC" w:rsidP="00C768FC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65233,4</w:t>
            </w:r>
          </w:p>
        </w:tc>
        <w:tc>
          <w:tcPr>
            <w:tcW w:w="767" w:type="dxa"/>
          </w:tcPr>
          <w:p w:rsidR="001A2A42" w:rsidRPr="00015AC0" w:rsidRDefault="001A2A42" w:rsidP="00C768FC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60529,1</w:t>
            </w:r>
          </w:p>
        </w:tc>
        <w:tc>
          <w:tcPr>
            <w:tcW w:w="767" w:type="dxa"/>
            <w:gridSpan w:val="3"/>
          </w:tcPr>
          <w:p w:rsidR="001A2A42" w:rsidRPr="00015AC0" w:rsidRDefault="001A2A42" w:rsidP="00C768FC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60529,1</w:t>
            </w:r>
          </w:p>
        </w:tc>
        <w:tc>
          <w:tcPr>
            <w:tcW w:w="770" w:type="dxa"/>
            <w:gridSpan w:val="2"/>
          </w:tcPr>
          <w:p w:rsidR="001A2A42" w:rsidRPr="00015AC0" w:rsidRDefault="001A2A42" w:rsidP="00C768FC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60529,1</w:t>
            </w:r>
          </w:p>
        </w:tc>
        <w:tc>
          <w:tcPr>
            <w:tcW w:w="2610" w:type="dxa"/>
            <w:gridSpan w:val="7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A38" w:rsidRPr="0022211E" w:rsidTr="00575A06">
        <w:trPr>
          <w:trHeight w:val="373"/>
          <w:tblCellSpacing w:w="5" w:type="nil"/>
        </w:trPr>
        <w:tc>
          <w:tcPr>
            <w:tcW w:w="370" w:type="dxa"/>
            <w:vMerge w:val="restart"/>
          </w:tcPr>
          <w:p w:rsidR="00E20A38" w:rsidRPr="0022211E" w:rsidRDefault="00E20A38" w:rsidP="003A4C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N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п/п</w:t>
            </w:r>
          </w:p>
        </w:tc>
        <w:tc>
          <w:tcPr>
            <w:tcW w:w="1137" w:type="dxa"/>
            <w:vMerge w:val="restart"/>
          </w:tcPr>
          <w:p w:rsidR="00E20A38" w:rsidRPr="0022211E" w:rsidRDefault="00E20A38" w:rsidP="003A4C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я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 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подпрограммы</w:t>
            </w:r>
          </w:p>
        </w:tc>
        <w:tc>
          <w:tcPr>
            <w:tcW w:w="1266" w:type="dxa"/>
            <w:vMerge w:val="restart"/>
          </w:tcPr>
          <w:p w:rsidR="00E20A38" w:rsidRPr="0022211E" w:rsidRDefault="00E20A38" w:rsidP="003A4C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Перечень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стандартных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процедур,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обеспечивающих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выполнение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мероприятия, с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указанием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предельных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сроков их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исполнения</w:t>
            </w:r>
          </w:p>
        </w:tc>
        <w:tc>
          <w:tcPr>
            <w:tcW w:w="1530" w:type="dxa"/>
            <w:vMerge w:val="restart"/>
          </w:tcPr>
          <w:p w:rsidR="00E20A38" w:rsidRPr="0022211E" w:rsidRDefault="00E20A38" w:rsidP="003A4C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Источники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1226" w:type="dxa"/>
            <w:vMerge w:val="restart"/>
          </w:tcPr>
          <w:p w:rsidR="00E20A38" w:rsidRPr="0022211E" w:rsidRDefault="00E20A38" w:rsidP="003A4C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Срок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исполнения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093" w:type="dxa"/>
            <w:vMerge w:val="restart"/>
          </w:tcPr>
          <w:p w:rsidR="00E20A38" w:rsidRPr="0022211E" w:rsidRDefault="00E20A38" w:rsidP="003A4C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Объем  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финансирования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в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текущем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финансовом году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  <w:hyperlink w:anchor="Par611" w:history="1">
              <w:r w:rsidRPr="0022211E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*</w:t>
              </w:r>
            </w:hyperlink>
          </w:p>
          <w:p w:rsidR="00E20A38" w:rsidRPr="0022211E" w:rsidRDefault="00E20A38" w:rsidP="008864C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3" w:type="dxa"/>
            <w:vMerge w:val="restart"/>
          </w:tcPr>
          <w:p w:rsidR="00E20A38" w:rsidRPr="0022211E" w:rsidRDefault="00E20A38" w:rsidP="003A4C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Всего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(тыс.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руб.)</w:t>
            </w:r>
          </w:p>
        </w:tc>
        <w:tc>
          <w:tcPr>
            <w:tcW w:w="4220" w:type="dxa"/>
            <w:gridSpan w:val="10"/>
          </w:tcPr>
          <w:p w:rsidR="00E20A38" w:rsidRPr="0022211E" w:rsidRDefault="00E20A38" w:rsidP="003A4C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Объем финансирования по годам (тыс. руб.)</w:t>
            </w:r>
          </w:p>
        </w:tc>
        <w:tc>
          <w:tcPr>
            <w:tcW w:w="1347" w:type="dxa"/>
            <w:gridSpan w:val="4"/>
            <w:vMerge w:val="restart"/>
          </w:tcPr>
          <w:p w:rsidR="00E20A38" w:rsidRPr="0022211E" w:rsidRDefault="00E20A38" w:rsidP="003A4C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 выполнение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подпрограммы</w:t>
            </w:r>
          </w:p>
        </w:tc>
        <w:tc>
          <w:tcPr>
            <w:tcW w:w="1263" w:type="dxa"/>
            <w:gridSpan w:val="3"/>
            <w:vMerge w:val="restart"/>
          </w:tcPr>
          <w:p w:rsidR="00E20A38" w:rsidRPr="0022211E" w:rsidRDefault="00E20A38" w:rsidP="003A4C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Результаты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выполнения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мероприятий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подпрограммы</w:t>
            </w:r>
          </w:p>
        </w:tc>
      </w:tr>
      <w:tr w:rsidR="00E20A38" w:rsidRPr="0022211E" w:rsidTr="00575A06">
        <w:trPr>
          <w:trHeight w:val="1492"/>
          <w:tblCellSpacing w:w="5" w:type="nil"/>
        </w:trPr>
        <w:tc>
          <w:tcPr>
            <w:tcW w:w="370" w:type="dxa"/>
            <w:vMerge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E20A38" w:rsidRPr="0022211E" w:rsidRDefault="00E20A38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2015  </w:t>
            </w:r>
          </w:p>
        </w:tc>
        <w:tc>
          <w:tcPr>
            <w:tcW w:w="891" w:type="dxa"/>
            <w:gridSpan w:val="2"/>
          </w:tcPr>
          <w:p w:rsidR="00E20A38" w:rsidRPr="0022211E" w:rsidRDefault="00E20A38" w:rsidP="002B119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2016  </w:t>
            </w:r>
          </w:p>
        </w:tc>
        <w:tc>
          <w:tcPr>
            <w:tcW w:w="767" w:type="dxa"/>
          </w:tcPr>
          <w:p w:rsidR="00E20A38" w:rsidRPr="0022211E" w:rsidRDefault="00E20A38" w:rsidP="002B119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67" w:type="dxa"/>
            <w:gridSpan w:val="3"/>
          </w:tcPr>
          <w:p w:rsidR="00E20A38" w:rsidRPr="0022211E" w:rsidRDefault="00E20A38" w:rsidP="002B119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2018  </w:t>
            </w:r>
          </w:p>
        </w:tc>
        <w:tc>
          <w:tcPr>
            <w:tcW w:w="770" w:type="dxa"/>
            <w:gridSpan w:val="2"/>
          </w:tcPr>
          <w:p w:rsidR="00E20A38" w:rsidRPr="0022211E" w:rsidRDefault="00E20A38" w:rsidP="002B119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2019  </w:t>
            </w:r>
          </w:p>
        </w:tc>
        <w:tc>
          <w:tcPr>
            <w:tcW w:w="1347" w:type="dxa"/>
            <w:gridSpan w:val="4"/>
            <w:vMerge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A38" w:rsidRPr="0022211E" w:rsidTr="00575A06">
        <w:trPr>
          <w:trHeight w:val="168"/>
          <w:tblCellSpacing w:w="5" w:type="nil"/>
        </w:trPr>
        <w:tc>
          <w:tcPr>
            <w:tcW w:w="370" w:type="dxa"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1  </w:t>
            </w:r>
          </w:p>
        </w:tc>
        <w:tc>
          <w:tcPr>
            <w:tcW w:w="1137" w:type="dxa"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2      </w:t>
            </w:r>
          </w:p>
        </w:tc>
        <w:tc>
          <w:tcPr>
            <w:tcW w:w="1266" w:type="dxa"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 3       </w:t>
            </w:r>
          </w:p>
        </w:tc>
        <w:tc>
          <w:tcPr>
            <w:tcW w:w="1530" w:type="dxa"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 4       </w:t>
            </w:r>
          </w:p>
        </w:tc>
        <w:tc>
          <w:tcPr>
            <w:tcW w:w="1226" w:type="dxa"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5     </w:t>
            </w:r>
          </w:p>
        </w:tc>
        <w:tc>
          <w:tcPr>
            <w:tcW w:w="1093" w:type="dxa"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  6       </w:t>
            </w:r>
          </w:p>
        </w:tc>
        <w:tc>
          <w:tcPr>
            <w:tcW w:w="893" w:type="dxa"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7   </w:t>
            </w:r>
          </w:p>
        </w:tc>
        <w:tc>
          <w:tcPr>
            <w:tcW w:w="1025" w:type="dxa"/>
            <w:gridSpan w:val="2"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8     </w:t>
            </w:r>
          </w:p>
        </w:tc>
        <w:tc>
          <w:tcPr>
            <w:tcW w:w="891" w:type="dxa"/>
            <w:gridSpan w:val="2"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9    </w:t>
            </w:r>
          </w:p>
        </w:tc>
        <w:tc>
          <w:tcPr>
            <w:tcW w:w="767" w:type="dxa"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10    </w:t>
            </w:r>
          </w:p>
        </w:tc>
        <w:tc>
          <w:tcPr>
            <w:tcW w:w="767" w:type="dxa"/>
            <w:gridSpan w:val="3"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11    </w:t>
            </w:r>
          </w:p>
        </w:tc>
        <w:tc>
          <w:tcPr>
            <w:tcW w:w="770" w:type="dxa"/>
            <w:gridSpan w:val="2"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12    </w:t>
            </w:r>
          </w:p>
        </w:tc>
        <w:tc>
          <w:tcPr>
            <w:tcW w:w="1347" w:type="dxa"/>
            <w:gridSpan w:val="4"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13      </w:t>
            </w:r>
          </w:p>
        </w:tc>
        <w:tc>
          <w:tcPr>
            <w:tcW w:w="1263" w:type="dxa"/>
            <w:gridSpan w:val="3"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14     </w:t>
            </w:r>
          </w:p>
        </w:tc>
      </w:tr>
      <w:tr w:rsidR="00E20A38" w:rsidRPr="0022211E" w:rsidTr="00CE1F2F">
        <w:trPr>
          <w:trHeight w:val="168"/>
          <w:tblCellSpacing w:w="5" w:type="nil"/>
        </w:trPr>
        <w:tc>
          <w:tcPr>
            <w:tcW w:w="14345" w:type="dxa"/>
            <w:gridSpan w:val="24"/>
          </w:tcPr>
          <w:p w:rsidR="00E20A38" w:rsidRPr="0022211E" w:rsidRDefault="00E20A38" w:rsidP="00F47C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 w:rsidRPr="002221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«Модернизация материально-технической базы объектов культуры»</w:t>
            </w:r>
          </w:p>
        </w:tc>
      </w:tr>
      <w:tr w:rsidR="00E20A38" w:rsidRPr="0022211E" w:rsidTr="00575A06">
        <w:trPr>
          <w:trHeight w:val="373"/>
          <w:tblCellSpacing w:w="5" w:type="nil"/>
        </w:trPr>
        <w:tc>
          <w:tcPr>
            <w:tcW w:w="370" w:type="dxa"/>
            <w:vMerge w:val="restart"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1137" w:type="dxa"/>
            <w:vMerge w:val="restart"/>
          </w:tcPr>
          <w:p w:rsidR="00E20A38" w:rsidRPr="0022211E" w:rsidRDefault="00E20A38" w:rsidP="00F47C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Задача 1. Модернизация материально-технической базы объектов культуры путем реконструкции, проведения капитального ремонта, технического переоснащения муниципальных учреждений культуры.</w:t>
            </w:r>
          </w:p>
        </w:tc>
        <w:tc>
          <w:tcPr>
            <w:tcW w:w="1266" w:type="dxa"/>
            <w:vMerge w:val="restart"/>
          </w:tcPr>
          <w:p w:rsidR="00E20A38" w:rsidRPr="0022211E" w:rsidRDefault="00E20A38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Заключение соглашения о предоставлении субсидии на иные цели</w:t>
            </w:r>
          </w:p>
          <w:p w:rsidR="00E20A38" w:rsidRPr="0022211E" w:rsidRDefault="00E20A38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  <w:p w:rsidR="00E20A38" w:rsidRPr="0022211E" w:rsidRDefault="00E20A38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Проведение</w:t>
            </w:r>
          </w:p>
          <w:p w:rsidR="00E20A38" w:rsidRPr="0022211E" w:rsidRDefault="00E20A38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процедур закупок</w:t>
            </w:r>
          </w:p>
          <w:p w:rsidR="00E20A38" w:rsidRPr="0022211E" w:rsidRDefault="00E20A38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для</w:t>
            </w:r>
          </w:p>
          <w:p w:rsidR="00E20A38" w:rsidRPr="0022211E" w:rsidRDefault="00E20A38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муниципальных</w:t>
            </w:r>
          </w:p>
          <w:p w:rsidR="00E20A38" w:rsidRPr="0022211E" w:rsidRDefault="00E20A38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нужд города Реутов Московской</w:t>
            </w:r>
          </w:p>
          <w:p w:rsidR="00E20A38" w:rsidRPr="0022211E" w:rsidRDefault="00E20A38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области в части</w:t>
            </w:r>
          </w:p>
          <w:p w:rsidR="00E20A38" w:rsidRPr="0022211E" w:rsidRDefault="00E20A38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оплаты услуг</w:t>
            </w:r>
          </w:p>
          <w:p w:rsidR="00E20A38" w:rsidRPr="0022211E" w:rsidRDefault="00E20A38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(выполнения</w:t>
            </w:r>
          </w:p>
          <w:p w:rsidR="00E20A38" w:rsidRPr="0022211E" w:rsidRDefault="00E20A38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работ),</w:t>
            </w:r>
          </w:p>
          <w:p w:rsidR="00E20A38" w:rsidRPr="0022211E" w:rsidRDefault="00E20A38" w:rsidP="004756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необходимых для проведения мероприятий.</w:t>
            </w:r>
          </w:p>
        </w:tc>
        <w:tc>
          <w:tcPr>
            <w:tcW w:w="1530" w:type="dxa"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26" w:type="dxa"/>
          </w:tcPr>
          <w:p w:rsidR="00E20A38" w:rsidRPr="0022211E" w:rsidRDefault="00E20A38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414,0</w:t>
            </w:r>
          </w:p>
        </w:tc>
        <w:tc>
          <w:tcPr>
            <w:tcW w:w="893" w:type="dxa"/>
          </w:tcPr>
          <w:p w:rsidR="00E20A38" w:rsidRPr="0022211E" w:rsidRDefault="004069A0" w:rsidP="00F70C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779</w:t>
            </w:r>
            <w:r w:rsidR="00F70C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1025" w:type="dxa"/>
            <w:gridSpan w:val="2"/>
          </w:tcPr>
          <w:p w:rsidR="00E20A38" w:rsidRPr="0022211E" w:rsidRDefault="00D233AD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1051,1</w:t>
            </w:r>
          </w:p>
        </w:tc>
        <w:tc>
          <w:tcPr>
            <w:tcW w:w="891" w:type="dxa"/>
            <w:gridSpan w:val="2"/>
          </w:tcPr>
          <w:p w:rsidR="00E20A38" w:rsidRPr="0022211E" w:rsidRDefault="004069A0" w:rsidP="00F70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  <w:r w:rsidR="00F70CF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1,7</w:t>
            </w:r>
          </w:p>
        </w:tc>
        <w:tc>
          <w:tcPr>
            <w:tcW w:w="767" w:type="dxa"/>
          </w:tcPr>
          <w:p w:rsidR="00E20A38" w:rsidRPr="0022211E" w:rsidRDefault="006F1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A2A42">
              <w:rPr>
                <w:sz w:val="18"/>
                <w:szCs w:val="18"/>
              </w:rPr>
              <w:t>1330,0</w:t>
            </w:r>
          </w:p>
        </w:tc>
        <w:tc>
          <w:tcPr>
            <w:tcW w:w="767" w:type="dxa"/>
            <w:gridSpan w:val="3"/>
          </w:tcPr>
          <w:p w:rsidR="00E20A38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1C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330,0</w:t>
            </w:r>
          </w:p>
        </w:tc>
        <w:tc>
          <w:tcPr>
            <w:tcW w:w="770" w:type="dxa"/>
            <w:gridSpan w:val="2"/>
          </w:tcPr>
          <w:p w:rsidR="00E20A38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1C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330,0</w:t>
            </w:r>
          </w:p>
        </w:tc>
        <w:tc>
          <w:tcPr>
            <w:tcW w:w="1347" w:type="dxa"/>
            <w:gridSpan w:val="4"/>
            <w:vMerge w:val="restart"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Отдел культуры Администрации города Реутов</w:t>
            </w:r>
          </w:p>
        </w:tc>
        <w:tc>
          <w:tcPr>
            <w:tcW w:w="1263" w:type="dxa"/>
            <w:gridSpan w:val="3"/>
            <w:vMerge w:val="restart"/>
          </w:tcPr>
          <w:p w:rsidR="00E20A38" w:rsidRPr="0022211E" w:rsidRDefault="00E20A38" w:rsidP="007C2C3B">
            <w:pPr>
              <w:widowControl w:val="0"/>
              <w:jc w:val="both"/>
              <w:rPr>
                <w:sz w:val="18"/>
                <w:szCs w:val="18"/>
              </w:rPr>
            </w:pPr>
            <w:r w:rsidRPr="0022211E">
              <w:rPr>
                <w:snapToGrid w:val="0"/>
                <w:sz w:val="18"/>
                <w:szCs w:val="18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проценты: 2015 – 0, 2016 – 0, 2017 – 0, 2018 – 0, 2019 – 0</w:t>
            </w:r>
          </w:p>
        </w:tc>
      </w:tr>
      <w:tr w:rsidR="00E20A38" w:rsidRPr="0022211E" w:rsidTr="00575A06">
        <w:trPr>
          <w:trHeight w:val="932"/>
          <w:tblCellSpacing w:w="5" w:type="nil"/>
        </w:trPr>
        <w:tc>
          <w:tcPr>
            <w:tcW w:w="370" w:type="dxa"/>
            <w:vMerge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1226" w:type="dxa"/>
          </w:tcPr>
          <w:p w:rsidR="00E20A38" w:rsidRPr="0022211E" w:rsidRDefault="00E20A38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E20A38" w:rsidRPr="0022211E" w:rsidRDefault="00611F93" w:rsidP="00EA4B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10700</w:t>
            </w:r>
            <w:r w:rsidR="004372B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5" w:type="dxa"/>
            <w:gridSpan w:val="2"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:rsidR="00E20A38" w:rsidRPr="0022211E" w:rsidRDefault="00611F93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10700</w:t>
            </w:r>
            <w:r w:rsidR="004372B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67" w:type="dxa"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E20A38" w:rsidRPr="0022211E" w:rsidRDefault="00E20A38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A42" w:rsidRPr="0022211E" w:rsidTr="00575A06">
        <w:trPr>
          <w:trHeight w:val="746"/>
          <w:tblCellSpacing w:w="5" w:type="nil"/>
        </w:trPr>
        <w:tc>
          <w:tcPr>
            <w:tcW w:w="370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1226" w:type="dxa"/>
          </w:tcPr>
          <w:p w:rsidR="001A2A42" w:rsidRPr="0022211E" w:rsidRDefault="001A2A42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:rsidR="001A2A42" w:rsidRPr="0022211E" w:rsidRDefault="001A2A4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A42" w:rsidRPr="0022211E" w:rsidTr="00575A06">
        <w:trPr>
          <w:trHeight w:val="851"/>
          <w:tblCellSpacing w:w="5" w:type="nil"/>
        </w:trPr>
        <w:tc>
          <w:tcPr>
            <w:tcW w:w="370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1226" w:type="dxa"/>
          </w:tcPr>
          <w:p w:rsidR="001A2A42" w:rsidRPr="0022211E" w:rsidRDefault="001A2A42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A42" w:rsidRPr="0022211E" w:rsidTr="00575A06">
        <w:trPr>
          <w:trHeight w:val="1233"/>
          <w:tblCellSpacing w:w="5" w:type="nil"/>
        </w:trPr>
        <w:tc>
          <w:tcPr>
            <w:tcW w:w="370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городского округа Реутов</w:t>
            </w:r>
          </w:p>
        </w:tc>
        <w:tc>
          <w:tcPr>
            <w:tcW w:w="1226" w:type="dxa"/>
          </w:tcPr>
          <w:p w:rsidR="001A2A42" w:rsidRPr="0022211E" w:rsidRDefault="001A2A42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1A2A42" w:rsidRPr="0022211E" w:rsidRDefault="001A2A42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414,0</w:t>
            </w:r>
          </w:p>
        </w:tc>
        <w:tc>
          <w:tcPr>
            <w:tcW w:w="893" w:type="dxa"/>
          </w:tcPr>
          <w:p w:rsidR="001A2A42" w:rsidRPr="0022211E" w:rsidRDefault="004069A0" w:rsidP="00F70C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</w:t>
            </w:r>
            <w:r w:rsidR="00F70C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1025" w:type="dxa"/>
            <w:gridSpan w:val="2"/>
          </w:tcPr>
          <w:p w:rsidR="001A2A42" w:rsidRPr="0022211E" w:rsidRDefault="00D233AD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1051,1</w:t>
            </w:r>
          </w:p>
        </w:tc>
        <w:tc>
          <w:tcPr>
            <w:tcW w:w="891" w:type="dxa"/>
            <w:gridSpan w:val="2"/>
          </w:tcPr>
          <w:p w:rsidR="001A2A42" w:rsidRPr="0022211E" w:rsidRDefault="004069A0" w:rsidP="00F70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  <w:r w:rsidR="00F70CF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1,7</w:t>
            </w:r>
          </w:p>
        </w:tc>
        <w:tc>
          <w:tcPr>
            <w:tcW w:w="767" w:type="dxa"/>
          </w:tcPr>
          <w:p w:rsidR="001A2A42" w:rsidRPr="0022211E" w:rsidRDefault="001A2A42" w:rsidP="00C40B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F1C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330,0</w:t>
            </w:r>
          </w:p>
        </w:tc>
        <w:tc>
          <w:tcPr>
            <w:tcW w:w="767" w:type="dxa"/>
            <w:gridSpan w:val="3"/>
          </w:tcPr>
          <w:p w:rsidR="001A2A42" w:rsidRPr="0022211E" w:rsidRDefault="001A2A42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1C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330,0</w:t>
            </w:r>
          </w:p>
        </w:tc>
        <w:tc>
          <w:tcPr>
            <w:tcW w:w="770" w:type="dxa"/>
            <w:gridSpan w:val="2"/>
          </w:tcPr>
          <w:p w:rsidR="001A2A42" w:rsidRPr="0022211E" w:rsidRDefault="001A2A42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1C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330,0</w:t>
            </w:r>
          </w:p>
        </w:tc>
        <w:tc>
          <w:tcPr>
            <w:tcW w:w="1347" w:type="dxa"/>
            <w:gridSpan w:val="4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A42" w:rsidRPr="0022211E" w:rsidTr="00575A06">
        <w:trPr>
          <w:trHeight w:val="373"/>
          <w:tblCellSpacing w:w="5" w:type="nil"/>
        </w:trPr>
        <w:tc>
          <w:tcPr>
            <w:tcW w:w="370" w:type="dxa"/>
            <w:vMerge w:val="restart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137" w:type="dxa"/>
            <w:vMerge w:val="restart"/>
          </w:tcPr>
          <w:p w:rsidR="001A2A42" w:rsidRPr="0022211E" w:rsidRDefault="001A2A42" w:rsidP="00ED5E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1.    Укрепление материально-технической базы  и текущий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ремонт МУК «Музейно-выставочный центр».      </w:t>
            </w:r>
          </w:p>
        </w:tc>
        <w:tc>
          <w:tcPr>
            <w:tcW w:w="1266" w:type="dxa"/>
            <w:vMerge w:val="restart"/>
          </w:tcPr>
          <w:p w:rsidR="001A2A42" w:rsidRPr="0022211E" w:rsidRDefault="001A2A42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Заключение соглашения о предоставлении субсидии на иные цели</w:t>
            </w:r>
          </w:p>
          <w:p w:rsidR="001A2A42" w:rsidRPr="0022211E" w:rsidRDefault="001A2A42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  <w:p w:rsidR="001A2A42" w:rsidRPr="0022211E" w:rsidRDefault="001A2A42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Проведение</w:t>
            </w:r>
          </w:p>
          <w:p w:rsidR="001A2A42" w:rsidRPr="0022211E" w:rsidRDefault="001A2A42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процедур закупок</w:t>
            </w:r>
            <w:r w:rsidR="00B43D6A">
              <w:rPr>
                <w:sz w:val="18"/>
                <w:szCs w:val="18"/>
              </w:rPr>
              <w:t xml:space="preserve"> </w:t>
            </w:r>
            <w:r w:rsidRPr="0022211E">
              <w:rPr>
                <w:sz w:val="18"/>
                <w:szCs w:val="18"/>
              </w:rPr>
              <w:t>для</w:t>
            </w:r>
          </w:p>
          <w:p w:rsidR="001A2A42" w:rsidRPr="0022211E" w:rsidRDefault="001A2A42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lastRenderedPageBreak/>
              <w:t>муниципальных</w:t>
            </w:r>
          </w:p>
          <w:p w:rsidR="001A2A42" w:rsidRPr="0022211E" w:rsidRDefault="001A2A42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нужд города Реутов Московской</w:t>
            </w:r>
          </w:p>
          <w:p w:rsidR="001A2A42" w:rsidRPr="0022211E" w:rsidRDefault="001A2A42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области в части</w:t>
            </w:r>
          </w:p>
          <w:p w:rsidR="001A2A42" w:rsidRPr="0022211E" w:rsidRDefault="001A2A42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оплаты услуг</w:t>
            </w:r>
          </w:p>
          <w:p w:rsidR="001A2A42" w:rsidRPr="0022211E" w:rsidRDefault="001A2A42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(выполнения</w:t>
            </w:r>
          </w:p>
          <w:p w:rsidR="001A2A42" w:rsidRPr="0022211E" w:rsidRDefault="001A2A42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работ),</w:t>
            </w:r>
          </w:p>
          <w:p w:rsidR="001A2A42" w:rsidRPr="0022211E" w:rsidRDefault="001A2A42" w:rsidP="00B43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необходимых для проведения мероприятий.</w:t>
            </w:r>
          </w:p>
        </w:tc>
        <w:tc>
          <w:tcPr>
            <w:tcW w:w="1530" w:type="dxa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Итого         </w:t>
            </w:r>
          </w:p>
        </w:tc>
        <w:tc>
          <w:tcPr>
            <w:tcW w:w="1226" w:type="dxa"/>
          </w:tcPr>
          <w:p w:rsidR="001A2A42" w:rsidRPr="0022211E" w:rsidRDefault="001A2A42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1A2A42" w:rsidRPr="0022211E" w:rsidRDefault="001A2A42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893" w:type="dxa"/>
          </w:tcPr>
          <w:p w:rsidR="001A2A42" w:rsidRPr="0022211E" w:rsidRDefault="004069A0" w:rsidP="00EA4B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3971,6</w:t>
            </w:r>
          </w:p>
        </w:tc>
        <w:tc>
          <w:tcPr>
            <w:tcW w:w="1025" w:type="dxa"/>
            <w:gridSpan w:val="2"/>
          </w:tcPr>
          <w:p w:rsidR="001A2A42" w:rsidRPr="0022211E" w:rsidRDefault="00D233AD" w:rsidP="00B34B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</w:t>
            </w:r>
            <w:r w:rsidR="00FA28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1" w:type="dxa"/>
            <w:gridSpan w:val="2"/>
          </w:tcPr>
          <w:p w:rsidR="001A2A42" w:rsidRDefault="004069A0">
            <w:r>
              <w:rPr>
                <w:sz w:val="18"/>
                <w:szCs w:val="18"/>
              </w:rPr>
              <w:t>1386,5</w:t>
            </w:r>
          </w:p>
        </w:tc>
        <w:tc>
          <w:tcPr>
            <w:tcW w:w="767" w:type="dxa"/>
          </w:tcPr>
          <w:p w:rsidR="001A2A42" w:rsidRDefault="001A2A42">
            <w:r>
              <w:rPr>
                <w:sz w:val="18"/>
                <w:szCs w:val="18"/>
              </w:rPr>
              <w:t>830</w:t>
            </w:r>
            <w:r w:rsidRPr="003B108A">
              <w:rPr>
                <w:sz w:val="18"/>
                <w:szCs w:val="18"/>
              </w:rPr>
              <w:t>,0</w:t>
            </w:r>
          </w:p>
        </w:tc>
        <w:tc>
          <w:tcPr>
            <w:tcW w:w="767" w:type="dxa"/>
            <w:gridSpan w:val="3"/>
          </w:tcPr>
          <w:p w:rsidR="001A2A42" w:rsidRDefault="001A2A42">
            <w:r>
              <w:rPr>
                <w:sz w:val="18"/>
                <w:szCs w:val="18"/>
              </w:rPr>
              <w:t>830</w:t>
            </w:r>
            <w:r w:rsidRPr="003B108A">
              <w:rPr>
                <w:sz w:val="18"/>
                <w:szCs w:val="18"/>
              </w:rPr>
              <w:t>,0</w:t>
            </w:r>
          </w:p>
        </w:tc>
        <w:tc>
          <w:tcPr>
            <w:tcW w:w="770" w:type="dxa"/>
            <w:gridSpan w:val="2"/>
          </w:tcPr>
          <w:p w:rsidR="001A2A42" w:rsidRDefault="001A2A42" w:rsidP="00C768FC">
            <w:r>
              <w:rPr>
                <w:sz w:val="18"/>
                <w:szCs w:val="18"/>
              </w:rPr>
              <w:t>830</w:t>
            </w:r>
            <w:r w:rsidRPr="003B108A">
              <w:rPr>
                <w:sz w:val="18"/>
                <w:szCs w:val="18"/>
              </w:rPr>
              <w:t>,0</w:t>
            </w:r>
          </w:p>
        </w:tc>
        <w:tc>
          <w:tcPr>
            <w:tcW w:w="1347" w:type="dxa"/>
            <w:gridSpan w:val="4"/>
            <w:vMerge w:val="restart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Отдел культуры Администрации города Реутов</w:t>
            </w:r>
          </w:p>
        </w:tc>
        <w:tc>
          <w:tcPr>
            <w:tcW w:w="1263" w:type="dxa"/>
            <w:gridSpan w:val="3"/>
            <w:vMerge w:val="restart"/>
          </w:tcPr>
          <w:p w:rsidR="001A2A42" w:rsidRPr="0022211E" w:rsidRDefault="001A2A42" w:rsidP="007C2C3B">
            <w:pPr>
              <w:widowControl w:val="0"/>
              <w:jc w:val="both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Приобретение оборудования для МУК «МВЦ».</w:t>
            </w:r>
          </w:p>
        </w:tc>
      </w:tr>
      <w:tr w:rsidR="001A2A42" w:rsidRPr="0022211E" w:rsidTr="00575A06">
        <w:trPr>
          <w:trHeight w:val="916"/>
          <w:tblCellSpacing w:w="5" w:type="nil"/>
        </w:trPr>
        <w:tc>
          <w:tcPr>
            <w:tcW w:w="370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1226" w:type="dxa"/>
          </w:tcPr>
          <w:p w:rsidR="001A2A42" w:rsidRPr="0022211E" w:rsidRDefault="001A2A42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1A2A42" w:rsidRPr="0022211E" w:rsidRDefault="001A2A42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1A2A42" w:rsidRPr="0022211E" w:rsidRDefault="001A2A42" w:rsidP="00EA4B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1A2A42" w:rsidRPr="0022211E" w:rsidRDefault="001A2A42" w:rsidP="00B34B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:rsidR="001A2A42" w:rsidRPr="0022211E" w:rsidRDefault="001A2A42" w:rsidP="00B34B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1A2A42" w:rsidRPr="0022211E" w:rsidRDefault="001A2A42" w:rsidP="00B34B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1A2A42" w:rsidRPr="0022211E" w:rsidRDefault="001A2A42" w:rsidP="00B34B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1A2A42" w:rsidRPr="0022211E" w:rsidRDefault="001A2A42" w:rsidP="00B34B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A42" w:rsidRPr="0022211E" w:rsidTr="00575A06">
        <w:trPr>
          <w:trHeight w:val="746"/>
          <w:tblCellSpacing w:w="5" w:type="nil"/>
        </w:trPr>
        <w:tc>
          <w:tcPr>
            <w:tcW w:w="370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1226" w:type="dxa"/>
          </w:tcPr>
          <w:p w:rsidR="001A2A42" w:rsidRPr="0022211E" w:rsidRDefault="001A2A42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1A2A42" w:rsidRPr="0022211E" w:rsidRDefault="001A2A42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1A2A42" w:rsidRPr="0022211E" w:rsidRDefault="001A2A42" w:rsidP="00EA4B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1A2A42" w:rsidRPr="0022211E" w:rsidRDefault="001A2A42" w:rsidP="00B34B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:rsidR="001A2A42" w:rsidRPr="0022211E" w:rsidRDefault="001A2A42" w:rsidP="00B34B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1A2A42" w:rsidRPr="0022211E" w:rsidRDefault="001A2A42" w:rsidP="00B34B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1A2A42" w:rsidRPr="0022211E" w:rsidRDefault="001A2A42" w:rsidP="00B34B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1A2A42" w:rsidRPr="0022211E" w:rsidRDefault="001A2A42" w:rsidP="00B34B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A42" w:rsidRPr="0022211E" w:rsidTr="00575A06">
        <w:trPr>
          <w:trHeight w:val="559"/>
          <w:tblCellSpacing w:w="5" w:type="nil"/>
        </w:trPr>
        <w:tc>
          <w:tcPr>
            <w:tcW w:w="370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1226" w:type="dxa"/>
          </w:tcPr>
          <w:p w:rsidR="001A2A42" w:rsidRPr="0022211E" w:rsidRDefault="001A2A42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1A2A42" w:rsidRPr="0022211E" w:rsidRDefault="001A2A42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1A2A42" w:rsidRPr="0022211E" w:rsidRDefault="001A2A42" w:rsidP="00EA4B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1A2A42" w:rsidRPr="0022211E" w:rsidRDefault="001A2A42" w:rsidP="00B34B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:rsidR="001A2A42" w:rsidRPr="0022211E" w:rsidRDefault="001A2A42" w:rsidP="00B34B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1A2A42" w:rsidRPr="0022211E" w:rsidRDefault="001A2A42" w:rsidP="00B34B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1A2A42" w:rsidRPr="0022211E" w:rsidRDefault="001A2A42" w:rsidP="00B34B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1A2A42" w:rsidRPr="0022211E" w:rsidRDefault="001A2A42" w:rsidP="00B34B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A42" w:rsidRPr="0022211E" w:rsidTr="00575A06">
        <w:trPr>
          <w:trHeight w:val="1119"/>
          <w:tblCellSpacing w:w="5" w:type="nil"/>
        </w:trPr>
        <w:tc>
          <w:tcPr>
            <w:tcW w:w="370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1A2A42" w:rsidRPr="0022211E" w:rsidRDefault="001A2A42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1A2A42" w:rsidRPr="0022211E" w:rsidRDefault="001A2A4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893" w:type="dxa"/>
          </w:tcPr>
          <w:p w:rsidR="001A2A42" w:rsidRPr="0022211E" w:rsidRDefault="004069A0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3971,6</w:t>
            </w:r>
          </w:p>
        </w:tc>
        <w:tc>
          <w:tcPr>
            <w:tcW w:w="1025" w:type="dxa"/>
            <w:gridSpan w:val="2"/>
          </w:tcPr>
          <w:p w:rsidR="001A2A42" w:rsidRPr="0022211E" w:rsidRDefault="00FA28D7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891" w:type="dxa"/>
            <w:gridSpan w:val="2"/>
          </w:tcPr>
          <w:p w:rsidR="001A2A42" w:rsidRDefault="004069A0" w:rsidP="00C768FC">
            <w:r>
              <w:rPr>
                <w:sz w:val="18"/>
                <w:szCs w:val="18"/>
              </w:rPr>
              <w:t>1386,5</w:t>
            </w:r>
          </w:p>
        </w:tc>
        <w:tc>
          <w:tcPr>
            <w:tcW w:w="767" w:type="dxa"/>
          </w:tcPr>
          <w:p w:rsidR="001A2A42" w:rsidRDefault="001A2A42" w:rsidP="00C768FC">
            <w:r>
              <w:rPr>
                <w:sz w:val="18"/>
                <w:szCs w:val="18"/>
              </w:rPr>
              <w:t>830</w:t>
            </w:r>
            <w:r w:rsidRPr="003B108A">
              <w:rPr>
                <w:sz w:val="18"/>
                <w:szCs w:val="18"/>
              </w:rPr>
              <w:t>,0</w:t>
            </w:r>
          </w:p>
        </w:tc>
        <w:tc>
          <w:tcPr>
            <w:tcW w:w="767" w:type="dxa"/>
            <w:gridSpan w:val="3"/>
          </w:tcPr>
          <w:p w:rsidR="001A2A42" w:rsidRDefault="001A2A42" w:rsidP="00C768FC">
            <w:r>
              <w:rPr>
                <w:sz w:val="18"/>
                <w:szCs w:val="18"/>
              </w:rPr>
              <w:t>830</w:t>
            </w:r>
            <w:r w:rsidRPr="003B108A">
              <w:rPr>
                <w:sz w:val="18"/>
                <w:szCs w:val="18"/>
              </w:rPr>
              <w:t>,0</w:t>
            </w:r>
          </w:p>
        </w:tc>
        <w:tc>
          <w:tcPr>
            <w:tcW w:w="770" w:type="dxa"/>
            <w:gridSpan w:val="2"/>
          </w:tcPr>
          <w:p w:rsidR="001A2A42" w:rsidRDefault="001A2A42" w:rsidP="00C768FC">
            <w:r>
              <w:rPr>
                <w:sz w:val="18"/>
                <w:szCs w:val="18"/>
              </w:rPr>
              <w:t>830</w:t>
            </w:r>
            <w:r w:rsidRPr="003B108A">
              <w:rPr>
                <w:sz w:val="18"/>
                <w:szCs w:val="18"/>
              </w:rPr>
              <w:t>,0</w:t>
            </w:r>
          </w:p>
        </w:tc>
        <w:tc>
          <w:tcPr>
            <w:tcW w:w="1347" w:type="dxa"/>
            <w:gridSpan w:val="4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A42" w:rsidRPr="0022211E" w:rsidTr="00575A06">
        <w:trPr>
          <w:trHeight w:val="373"/>
          <w:tblCellSpacing w:w="5" w:type="nil"/>
        </w:trPr>
        <w:tc>
          <w:tcPr>
            <w:tcW w:w="370" w:type="dxa"/>
            <w:vMerge w:val="restart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1137" w:type="dxa"/>
            <w:vMerge w:val="restart"/>
          </w:tcPr>
          <w:p w:rsidR="001A2A42" w:rsidRPr="0022211E" w:rsidRDefault="001A2A42" w:rsidP="00ED5E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   Укрепление материально-технической базы  и текущий ремонт МУК «Централизованная библиотечная система».      </w:t>
            </w:r>
          </w:p>
        </w:tc>
        <w:tc>
          <w:tcPr>
            <w:tcW w:w="1266" w:type="dxa"/>
            <w:vMerge w:val="restart"/>
          </w:tcPr>
          <w:p w:rsidR="001A2A42" w:rsidRPr="0022211E" w:rsidRDefault="001A2A42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Заключение соглашения о предоставлении субсидии на иные цели</w:t>
            </w:r>
          </w:p>
          <w:p w:rsidR="001A2A42" w:rsidRPr="0022211E" w:rsidRDefault="001A2A42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  <w:p w:rsidR="001A2A42" w:rsidRPr="0022211E" w:rsidRDefault="001A2A42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Проведение</w:t>
            </w:r>
          </w:p>
          <w:p w:rsidR="001A2A42" w:rsidRPr="0022211E" w:rsidRDefault="001A2A42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процедур закупок</w:t>
            </w:r>
          </w:p>
          <w:p w:rsidR="001A2A42" w:rsidRPr="0022211E" w:rsidRDefault="001A2A42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для</w:t>
            </w:r>
          </w:p>
          <w:p w:rsidR="001A2A42" w:rsidRPr="0022211E" w:rsidRDefault="001A2A42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муниципальных</w:t>
            </w:r>
          </w:p>
          <w:p w:rsidR="001A2A42" w:rsidRPr="0022211E" w:rsidRDefault="001A2A42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нужд города Реутов Московской</w:t>
            </w:r>
          </w:p>
          <w:p w:rsidR="001A2A42" w:rsidRPr="0022211E" w:rsidRDefault="001A2A42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области в части</w:t>
            </w:r>
          </w:p>
          <w:p w:rsidR="001A2A42" w:rsidRPr="0022211E" w:rsidRDefault="001A2A42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оплаты услуг</w:t>
            </w:r>
          </w:p>
          <w:p w:rsidR="001A2A42" w:rsidRPr="0022211E" w:rsidRDefault="001A2A42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(выполнения</w:t>
            </w:r>
          </w:p>
          <w:p w:rsidR="001A2A42" w:rsidRPr="0022211E" w:rsidRDefault="001A2A42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работ),</w:t>
            </w:r>
          </w:p>
          <w:p w:rsidR="001A2A42" w:rsidRPr="0022211E" w:rsidRDefault="001A2A42" w:rsidP="00B43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необходимых для проведения мероприятий.</w:t>
            </w:r>
          </w:p>
        </w:tc>
        <w:tc>
          <w:tcPr>
            <w:tcW w:w="1530" w:type="dxa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26" w:type="dxa"/>
          </w:tcPr>
          <w:p w:rsidR="001A2A42" w:rsidRPr="0022211E" w:rsidRDefault="001A2A42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184,0</w:t>
            </w:r>
          </w:p>
        </w:tc>
        <w:tc>
          <w:tcPr>
            <w:tcW w:w="893" w:type="dxa"/>
          </w:tcPr>
          <w:p w:rsidR="001A2A42" w:rsidRPr="0022211E" w:rsidRDefault="001A2A42" w:rsidP="00EA4B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2 500,0</w:t>
            </w:r>
          </w:p>
        </w:tc>
        <w:tc>
          <w:tcPr>
            <w:tcW w:w="1025" w:type="dxa"/>
            <w:gridSpan w:val="2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91" w:type="dxa"/>
            <w:gridSpan w:val="2"/>
          </w:tcPr>
          <w:p w:rsidR="001A2A42" w:rsidRDefault="001A2A42">
            <w:r w:rsidRPr="00446399">
              <w:rPr>
                <w:sz w:val="18"/>
                <w:szCs w:val="18"/>
              </w:rPr>
              <w:t>500,0</w:t>
            </w:r>
          </w:p>
        </w:tc>
        <w:tc>
          <w:tcPr>
            <w:tcW w:w="767" w:type="dxa"/>
          </w:tcPr>
          <w:p w:rsidR="001A2A42" w:rsidRDefault="001A2A42">
            <w:r w:rsidRPr="00446399">
              <w:rPr>
                <w:sz w:val="18"/>
                <w:szCs w:val="18"/>
              </w:rPr>
              <w:t>500,0</w:t>
            </w:r>
          </w:p>
        </w:tc>
        <w:tc>
          <w:tcPr>
            <w:tcW w:w="767" w:type="dxa"/>
            <w:gridSpan w:val="3"/>
          </w:tcPr>
          <w:p w:rsidR="001A2A42" w:rsidRDefault="001A2A42">
            <w:r w:rsidRPr="00446399">
              <w:rPr>
                <w:sz w:val="18"/>
                <w:szCs w:val="18"/>
              </w:rPr>
              <w:t>500,0</w:t>
            </w:r>
          </w:p>
        </w:tc>
        <w:tc>
          <w:tcPr>
            <w:tcW w:w="770" w:type="dxa"/>
            <w:gridSpan w:val="2"/>
          </w:tcPr>
          <w:p w:rsidR="001A2A42" w:rsidRDefault="001A2A42">
            <w:r w:rsidRPr="00446399">
              <w:rPr>
                <w:sz w:val="18"/>
                <w:szCs w:val="18"/>
              </w:rPr>
              <w:t>500,0</w:t>
            </w:r>
          </w:p>
        </w:tc>
        <w:tc>
          <w:tcPr>
            <w:tcW w:w="1347" w:type="dxa"/>
            <w:gridSpan w:val="4"/>
            <w:vMerge w:val="restart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Отдел культуры Администрации города Реутов</w:t>
            </w:r>
          </w:p>
        </w:tc>
        <w:tc>
          <w:tcPr>
            <w:tcW w:w="1263" w:type="dxa"/>
            <w:gridSpan w:val="3"/>
            <w:vMerge w:val="restart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Текущий ремонт помещения и приобретения оборудования для МУК «ЦБС»</w:t>
            </w:r>
          </w:p>
        </w:tc>
      </w:tr>
      <w:tr w:rsidR="001A2A42" w:rsidRPr="0022211E" w:rsidTr="00575A06">
        <w:trPr>
          <w:trHeight w:val="932"/>
          <w:tblCellSpacing w:w="5" w:type="nil"/>
        </w:trPr>
        <w:tc>
          <w:tcPr>
            <w:tcW w:w="370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1226" w:type="dxa"/>
          </w:tcPr>
          <w:p w:rsidR="001A2A42" w:rsidRPr="0022211E" w:rsidRDefault="001A2A42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1A2A42" w:rsidRPr="0022211E" w:rsidRDefault="001A2A42" w:rsidP="00EA4B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A42" w:rsidRPr="0022211E" w:rsidTr="00575A06">
        <w:trPr>
          <w:trHeight w:val="746"/>
          <w:tblCellSpacing w:w="5" w:type="nil"/>
        </w:trPr>
        <w:tc>
          <w:tcPr>
            <w:tcW w:w="370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1226" w:type="dxa"/>
          </w:tcPr>
          <w:p w:rsidR="001A2A42" w:rsidRPr="0022211E" w:rsidRDefault="001A2A42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1A2A42" w:rsidRPr="0022211E" w:rsidRDefault="001A2A42" w:rsidP="00EA4B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A42" w:rsidRPr="0022211E" w:rsidTr="00575A06">
        <w:trPr>
          <w:trHeight w:val="559"/>
          <w:tblCellSpacing w:w="5" w:type="nil"/>
        </w:trPr>
        <w:tc>
          <w:tcPr>
            <w:tcW w:w="370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1226" w:type="dxa"/>
          </w:tcPr>
          <w:p w:rsidR="001A2A42" w:rsidRPr="0022211E" w:rsidRDefault="001A2A42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1A2A42" w:rsidRPr="0022211E" w:rsidRDefault="001A2A42" w:rsidP="00EA4B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A42" w:rsidRPr="0022211E" w:rsidTr="00575A06">
        <w:trPr>
          <w:trHeight w:val="1119"/>
          <w:tblCellSpacing w:w="5" w:type="nil"/>
        </w:trPr>
        <w:tc>
          <w:tcPr>
            <w:tcW w:w="370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1A2A42" w:rsidRPr="0022211E" w:rsidRDefault="001A2A42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1A2A42" w:rsidRPr="0022211E" w:rsidRDefault="001A2A42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184,0</w:t>
            </w:r>
          </w:p>
        </w:tc>
        <w:tc>
          <w:tcPr>
            <w:tcW w:w="893" w:type="dxa"/>
          </w:tcPr>
          <w:p w:rsidR="001A2A42" w:rsidRPr="0022211E" w:rsidRDefault="001A2A42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2 500,0</w:t>
            </w:r>
          </w:p>
        </w:tc>
        <w:tc>
          <w:tcPr>
            <w:tcW w:w="1025" w:type="dxa"/>
            <w:gridSpan w:val="2"/>
          </w:tcPr>
          <w:p w:rsidR="001A2A42" w:rsidRPr="0022211E" w:rsidRDefault="001A2A42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91" w:type="dxa"/>
            <w:gridSpan w:val="2"/>
          </w:tcPr>
          <w:p w:rsidR="001A2A42" w:rsidRDefault="001A2A42" w:rsidP="00C40B31">
            <w:r w:rsidRPr="00446399">
              <w:rPr>
                <w:sz w:val="18"/>
                <w:szCs w:val="18"/>
              </w:rPr>
              <w:t>500,0</w:t>
            </w:r>
          </w:p>
        </w:tc>
        <w:tc>
          <w:tcPr>
            <w:tcW w:w="767" w:type="dxa"/>
          </w:tcPr>
          <w:p w:rsidR="001A2A42" w:rsidRDefault="001A2A42" w:rsidP="00C40B31">
            <w:r w:rsidRPr="00446399">
              <w:rPr>
                <w:sz w:val="18"/>
                <w:szCs w:val="18"/>
              </w:rPr>
              <w:t>500,0</w:t>
            </w:r>
          </w:p>
        </w:tc>
        <w:tc>
          <w:tcPr>
            <w:tcW w:w="767" w:type="dxa"/>
            <w:gridSpan w:val="3"/>
          </w:tcPr>
          <w:p w:rsidR="001A2A42" w:rsidRDefault="001A2A42" w:rsidP="00C40B31">
            <w:r w:rsidRPr="00446399">
              <w:rPr>
                <w:sz w:val="18"/>
                <w:szCs w:val="18"/>
              </w:rPr>
              <w:t>500,0</w:t>
            </w:r>
          </w:p>
        </w:tc>
        <w:tc>
          <w:tcPr>
            <w:tcW w:w="770" w:type="dxa"/>
            <w:gridSpan w:val="2"/>
          </w:tcPr>
          <w:p w:rsidR="001A2A42" w:rsidRDefault="001A2A42" w:rsidP="00C40B31">
            <w:r w:rsidRPr="00446399">
              <w:rPr>
                <w:sz w:val="18"/>
                <w:szCs w:val="18"/>
              </w:rPr>
              <w:t>500,0</w:t>
            </w:r>
          </w:p>
        </w:tc>
        <w:tc>
          <w:tcPr>
            <w:tcW w:w="1347" w:type="dxa"/>
            <w:gridSpan w:val="4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1A2A42" w:rsidRPr="0022211E" w:rsidRDefault="001A2A4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2BB" w:rsidRPr="0022211E" w:rsidTr="00F632BB">
        <w:trPr>
          <w:trHeight w:val="225"/>
          <w:tblCellSpacing w:w="5" w:type="nil"/>
        </w:trPr>
        <w:tc>
          <w:tcPr>
            <w:tcW w:w="370" w:type="dxa"/>
            <w:vMerge w:val="restart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137" w:type="dxa"/>
            <w:vMerge w:val="restart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3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.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 парка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66" w:type="dxa"/>
            <w:vMerge w:val="restart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Заключение соглашения о предоставлении субсидии на иные цели</w:t>
            </w:r>
          </w:p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</w:tc>
        <w:tc>
          <w:tcPr>
            <w:tcW w:w="1530" w:type="dxa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26" w:type="dxa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F632BB" w:rsidRPr="0022211E" w:rsidRDefault="004372B8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14F7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="00F632B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5" w:type="dxa"/>
            <w:gridSpan w:val="2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</w:tcPr>
          <w:p w:rsidR="00F632BB" w:rsidRDefault="004372B8" w:rsidP="00C768FC">
            <w:r>
              <w:rPr>
                <w:sz w:val="18"/>
                <w:szCs w:val="18"/>
              </w:rPr>
              <w:t>2</w:t>
            </w:r>
            <w:r w:rsidR="00F14F7C">
              <w:rPr>
                <w:sz w:val="18"/>
                <w:szCs w:val="18"/>
              </w:rPr>
              <w:t>0000</w:t>
            </w:r>
            <w:r w:rsidR="00F632BB">
              <w:rPr>
                <w:sz w:val="18"/>
                <w:szCs w:val="18"/>
              </w:rPr>
              <w:t>,0</w:t>
            </w:r>
          </w:p>
        </w:tc>
        <w:tc>
          <w:tcPr>
            <w:tcW w:w="767" w:type="dxa"/>
          </w:tcPr>
          <w:p w:rsidR="00F632BB" w:rsidRDefault="006F1C46" w:rsidP="00C768FC">
            <w:r>
              <w:rPr>
                <w:sz w:val="18"/>
                <w:szCs w:val="18"/>
              </w:rPr>
              <w:t>1000</w:t>
            </w:r>
            <w:r w:rsidR="00F632BB" w:rsidRPr="00446399">
              <w:rPr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3"/>
          </w:tcPr>
          <w:p w:rsidR="00F632BB" w:rsidRDefault="006F1C46" w:rsidP="00C768FC">
            <w:r>
              <w:rPr>
                <w:sz w:val="18"/>
                <w:szCs w:val="18"/>
              </w:rPr>
              <w:t>1000</w:t>
            </w:r>
            <w:r w:rsidR="00F632BB" w:rsidRPr="00446399">
              <w:rPr>
                <w:sz w:val="18"/>
                <w:szCs w:val="18"/>
              </w:rPr>
              <w:t>0,0</w:t>
            </w:r>
          </w:p>
        </w:tc>
        <w:tc>
          <w:tcPr>
            <w:tcW w:w="770" w:type="dxa"/>
            <w:gridSpan w:val="2"/>
          </w:tcPr>
          <w:p w:rsidR="00F632BB" w:rsidRDefault="006F1C46" w:rsidP="00C768FC">
            <w:r>
              <w:rPr>
                <w:sz w:val="18"/>
                <w:szCs w:val="18"/>
              </w:rPr>
              <w:t>1000</w:t>
            </w:r>
            <w:r w:rsidR="00F632BB" w:rsidRPr="00446399">
              <w:rPr>
                <w:sz w:val="18"/>
                <w:szCs w:val="18"/>
              </w:rPr>
              <w:t>0,0</w:t>
            </w:r>
          </w:p>
        </w:tc>
        <w:tc>
          <w:tcPr>
            <w:tcW w:w="1347" w:type="dxa"/>
            <w:gridSpan w:val="4"/>
            <w:vMerge w:val="restart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«МКДЦ»</w:t>
            </w:r>
          </w:p>
        </w:tc>
        <w:tc>
          <w:tcPr>
            <w:tcW w:w="1263" w:type="dxa"/>
            <w:gridSpan w:val="3"/>
            <w:vMerge w:val="restart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вновь благоустроенных парков культуры и отдыха в рамках Госпрограммы</w:t>
            </w:r>
          </w:p>
        </w:tc>
      </w:tr>
      <w:tr w:rsidR="00F632BB" w:rsidRPr="0022211E" w:rsidTr="00F632BB">
        <w:trPr>
          <w:trHeight w:val="839"/>
          <w:tblCellSpacing w:w="5" w:type="nil"/>
        </w:trPr>
        <w:tc>
          <w:tcPr>
            <w:tcW w:w="370" w:type="dxa"/>
            <w:vMerge/>
          </w:tcPr>
          <w:p w:rsidR="00F632BB" w:rsidRPr="0022211E" w:rsidRDefault="00F632BB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F632BB" w:rsidRPr="0022211E" w:rsidRDefault="00F632BB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F632BB" w:rsidRPr="0022211E" w:rsidRDefault="00F632BB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1226" w:type="dxa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F632BB" w:rsidRPr="0022211E" w:rsidRDefault="004372B8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</w:t>
            </w:r>
          </w:p>
        </w:tc>
        <w:tc>
          <w:tcPr>
            <w:tcW w:w="1025" w:type="dxa"/>
            <w:gridSpan w:val="2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:rsidR="00F632BB" w:rsidRPr="0022211E" w:rsidRDefault="004372B8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</w:t>
            </w:r>
          </w:p>
        </w:tc>
        <w:tc>
          <w:tcPr>
            <w:tcW w:w="767" w:type="dxa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F632BB" w:rsidRPr="0022211E" w:rsidRDefault="00F632BB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F632BB" w:rsidRPr="0022211E" w:rsidRDefault="00F632BB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2BB" w:rsidRPr="0022211E" w:rsidTr="00F632BB">
        <w:trPr>
          <w:trHeight w:val="553"/>
          <w:tblCellSpacing w:w="5" w:type="nil"/>
        </w:trPr>
        <w:tc>
          <w:tcPr>
            <w:tcW w:w="370" w:type="dxa"/>
            <w:vMerge/>
          </w:tcPr>
          <w:p w:rsidR="00F632BB" w:rsidRPr="0022211E" w:rsidRDefault="00F632BB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F632BB" w:rsidRPr="0022211E" w:rsidRDefault="00F632BB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F632BB" w:rsidRPr="0022211E" w:rsidRDefault="00F632BB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1226" w:type="dxa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F632BB" w:rsidRPr="0022211E" w:rsidRDefault="00BF03E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632B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5" w:type="dxa"/>
            <w:gridSpan w:val="2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</w:tcPr>
          <w:p w:rsidR="00F632BB" w:rsidRPr="0022211E" w:rsidRDefault="00BF03E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632B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67" w:type="dxa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3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gridSpan w:val="2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47" w:type="dxa"/>
            <w:gridSpan w:val="4"/>
            <w:vMerge/>
          </w:tcPr>
          <w:p w:rsidR="00F632BB" w:rsidRPr="0022211E" w:rsidRDefault="00F632BB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F632BB" w:rsidRPr="0022211E" w:rsidRDefault="00F632BB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2BB" w:rsidRPr="0022211E" w:rsidTr="00F632BB">
        <w:trPr>
          <w:trHeight w:val="477"/>
          <w:tblCellSpacing w:w="5" w:type="nil"/>
        </w:trPr>
        <w:tc>
          <w:tcPr>
            <w:tcW w:w="370" w:type="dxa"/>
            <w:vMerge/>
          </w:tcPr>
          <w:p w:rsidR="00F632BB" w:rsidRPr="0022211E" w:rsidRDefault="00F632BB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F632BB" w:rsidRPr="0022211E" w:rsidRDefault="00F632BB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F632BB" w:rsidRPr="0022211E" w:rsidRDefault="00F632BB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1226" w:type="dxa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4"/>
            <w:vMerge/>
          </w:tcPr>
          <w:p w:rsidR="00F632BB" w:rsidRPr="0022211E" w:rsidRDefault="00F632BB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F632BB" w:rsidRPr="0022211E" w:rsidRDefault="00F632BB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2BB" w:rsidRPr="0022211E" w:rsidTr="00F632BB">
        <w:trPr>
          <w:trHeight w:val="852"/>
          <w:tblCellSpacing w:w="5" w:type="nil"/>
        </w:trPr>
        <w:tc>
          <w:tcPr>
            <w:tcW w:w="370" w:type="dxa"/>
            <w:vMerge/>
          </w:tcPr>
          <w:p w:rsidR="00F632BB" w:rsidRPr="0022211E" w:rsidRDefault="00F632BB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F632BB" w:rsidRPr="0022211E" w:rsidRDefault="00F632BB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F632BB" w:rsidRPr="0022211E" w:rsidRDefault="00F632BB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F632BB" w:rsidRPr="0022211E" w:rsidRDefault="00F14F7C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40000</w:t>
            </w:r>
            <w:r w:rsidR="00F632B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5" w:type="dxa"/>
            <w:gridSpan w:val="2"/>
          </w:tcPr>
          <w:p w:rsidR="00F632BB" w:rsidRPr="0022211E" w:rsidRDefault="00F632BB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</w:tcPr>
          <w:p w:rsidR="00F632BB" w:rsidRDefault="00F14F7C" w:rsidP="00C768FC">
            <w:r>
              <w:rPr>
                <w:sz w:val="18"/>
                <w:szCs w:val="18"/>
              </w:rPr>
              <w:t>10000</w:t>
            </w:r>
            <w:r w:rsidR="00F632BB">
              <w:rPr>
                <w:sz w:val="18"/>
                <w:szCs w:val="18"/>
              </w:rPr>
              <w:t>,0</w:t>
            </w:r>
          </w:p>
        </w:tc>
        <w:tc>
          <w:tcPr>
            <w:tcW w:w="767" w:type="dxa"/>
          </w:tcPr>
          <w:p w:rsidR="00F632BB" w:rsidRDefault="006F1C46" w:rsidP="00C768FC">
            <w:r>
              <w:rPr>
                <w:sz w:val="18"/>
                <w:szCs w:val="18"/>
              </w:rPr>
              <w:t>1000</w:t>
            </w:r>
            <w:r w:rsidR="00F632BB" w:rsidRPr="00446399">
              <w:rPr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3"/>
          </w:tcPr>
          <w:p w:rsidR="00F632BB" w:rsidRDefault="006F1C46" w:rsidP="00C768FC">
            <w:r>
              <w:rPr>
                <w:sz w:val="18"/>
                <w:szCs w:val="18"/>
              </w:rPr>
              <w:t>1000</w:t>
            </w:r>
            <w:r w:rsidR="00F632BB" w:rsidRPr="00446399">
              <w:rPr>
                <w:sz w:val="18"/>
                <w:szCs w:val="18"/>
              </w:rPr>
              <w:t>0,0</w:t>
            </w:r>
          </w:p>
        </w:tc>
        <w:tc>
          <w:tcPr>
            <w:tcW w:w="770" w:type="dxa"/>
            <w:gridSpan w:val="2"/>
          </w:tcPr>
          <w:p w:rsidR="00F632BB" w:rsidRDefault="006F1C46" w:rsidP="00C768FC">
            <w:r>
              <w:rPr>
                <w:sz w:val="18"/>
                <w:szCs w:val="18"/>
              </w:rPr>
              <w:t>1000</w:t>
            </w:r>
            <w:r w:rsidR="00F632BB" w:rsidRPr="00446399">
              <w:rPr>
                <w:sz w:val="18"/>
                <w:szCs w:val="18"/>
              </w:rPr>
              <w:t>0,0</w:t>
            </w:r>
          </w:p>
        </w:tc>
        <w:tc>
          <w:tcPr>
            <w:tcW w:w="1347" w:type="dxa"/>
            <w:gridSpan w:val="4"/>
            <w:vMerge/>
          </w:tcPr>
          <w:p w:rsidR="00F632BB" w:rsidRPr="0022211E" w:rsidRDefault="00F632BB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F632BB" w:rsidRPr="0022211E" w:rsidRDefault="00F632BB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D92" w:rsidRPr="0022211E" w:rsidTr="00A27D92">
        <w:trPr>
          <w:trHeight w:val="270"/>
          <w:tblCellSpacing w:w="5" w:type="nil"/>
        </w:trPr>
        <w:tc>
          <w:tcPr>
            <w:tcW w:w="370" w:type="dxa"/>
            <w:vMerge w:val="restart"/>
          </w:tcPr>
          <w:p w:rsidR="00A27D92" w:rsidRPr="0022211E" w:rsidRDefault="00A27D9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137" w:type="dxa"/>
            <w:vMerge w:val="restart"/>
          </w:tcPr>
          <w:p w:rsidR="00A27D92" w:rsidRPr="0022211E" w:rsidRDefault="00A27D9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4. Укрепление материально – технической базы МУ «МКДЦ»</w:t>
            </w:r>
          </w:p>
        </w:tc>
        <w:tc>
          <w:tcPr>
            <w:tcW w:w="1266" w:type="dxa"/>
            <w:vMerge w:val="restart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Заключение соглашения о предоставлении субсидии на иные цели</w:t>
            </w:r>
          </w:p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</w:tc>
        <w:tc>
          <w:tcPr>
            <w:tcW w:w="1530" w:type="dxa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26" w:type="dxa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A27D92" w:rsidRPr="0022211E" w:rsidRDefault="00611F93" w:rsidP="00F70C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70CF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025" w:type="dxa"/>
            <w:gridSpan w:val="2"/>
          </w:tcPr>
          <w:p w:rsidR="00A27D92" w:rsidRPr="0022211E" w:rsidRDefault="00D153F3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  <w:r w:rsidR="00A27D9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91" w:type="dxa"/>
            <w:gridSpan w:val="2"/>
          </w:tcPr>
          <w:p w:rsidR="00A27D92" w:rsidRDefault="00D274B4" w:rsidP="00F70CFC">
            <w:r>
              <w:rPr>
                <w:sz w:val="18"/>
                <w:szCs w:val="18"/>
              </w:rPr>
              <w:t>10</w:t>
            </w:r>
            <w:r w:rsidR="00F70CF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5,2</w:t>
            </w:r>
          </w:p>
        </w:tc>
        <w:tc>
          <w:tcPr>
            <w:tcW w:w="767" w:type="dxa"/>
          </w:tcPr>
          <w:p w:rsidR="00A27D92" w:rsidRDefault="00A27D92" w:rsidP="001B5CA4">
            <w:r>
              <w:rPr>
                <w:sz w:val="18"/>
                <w:szCs w:val="18"/>
              </w:rPr>
              <w:t>0</w:t>
            </w:r>
            <w:r w:rsidRPr="00446399">
              <w:rPr>
                <w:sz w:val="18"/>
                <w:szCs w:val="18"/>
              </w:rPr>
              <w:t>,0</w:t>
            </w:r>
          </w:p>
        </w:tc>
        <w:tc>
          <w:tcPr>
            <w:tcW w:w="767" w:type="dxa"/>
            <w:gridSpan w:val="3"/>
          </w:tcPr>
          <w:p w:rsidR="00A27D92" w:rsidRDefault="00A27D92" w:rsidP="001B5CA4">
            <w:r>
              <w:rPr>
                <w:sz w:val="18"/>
                <w:szCs w:val="18"/>
              </w:rPr>
              <w:t>0</w:t>
            </w:r>
            <w:r w:rsidRPr="00446399">
              <w:rPr>
                <w:sz w:val="18"/>
                <w:szCs w:val="18"/>
              </w:rPr>
              <w:t>,0</w:t>
            </w:r>
          </w:p>
        </w:tc>
        <w:tc>
          <w:tcPr>
            <w:tcW w:w="770" w:type="dxa"/>
            <w:gridSpan w:val="2"/>
          </w:tcPr>
          <w:p w:rsidR="00A27D92" w:rsidRDefault="00A27D92" w:rsidP="001B5CA4">
            <w:r>
              <w:rPr>
                <w:sz w:val="18"/>
                <w:szCs w:val="18"/>
              </w:rPr>
              <w:t>0</w:t>
            </w:r>
            <w:r w:rsidRPr="00446399">
              <w:rPr>
                <w:sz w:val="18"/>
                <w:szCs w:val="18"/>
              </w:rPr>
              <w:t>,0</w:t>
            </w:r>
          </w:p>
        </w:tc>
        <w:tc>
          <w:tcPr>
            <w:tcW w:w="1347" w:type="dxa"/>
            <w:gridSpan w:val="4"/>
            <w:vMerge w:val="restart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«МКДЦ»</w:t>
            </w:r>
          </w:p>
        </w:tc>
        <w:tc>
          <w:tcPr>
            <w:tcW w:w="1263" w:type="dxa"/>
            <w:gridSpan w:val="3"/>
            <w:vMerge w:val="restart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костюмов</w:t>
            </w:r>
            <w:r w:rsidR="00D274B4">
              <w:rPr>
                <w:rFonts w:ascii="Times New Roman" w:hAnsi="Times New Roman" w:cs="Times New Roman"/>
                <w:sz w:val="18"/>
                <w:szCs w:val="18"/>
              </w:rPr>
              <w:t>, музыкальной аппаратуры</w:t>
            </w:r>
            <w:r w:rsidR="00F70CFC">
              <w:rPr>
                <w:rFonts w:ascii="Times New Roman" w:hAnsi="Times New Roman" w:cs="Times New Roman"/>
                <w:sz w:val="18"/>
                <w:szCs w:val="18"/>
              </w:rPr>
              <w:t xml:space="preserve"> и инструментов</w:t>
            </w:r>
            <w:r w:rsidR="00D274B4">
              <w:rPr>
                <w:rFonts w:ascii="Times New Roman" w:hAnsi="Times New Roman" w:cs="Times New Roman"/>
                <w:sz w:val="18"/>
                <w:szCs w:val="18"/>
              </w:rPr>
              <w:t>, мебели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проведения праздничных мероприятий городского округа Реутов</w:t>
            </w:r>
          </w:p>
        </w:tc>
      </w:tr>
      <w:tr w:rsidR="00A27D92" w:rsidRPr="0022211E" w:rsidTr="00F632BB">
        <w:trPr>
          <w:trHeight w:val="852"/>
          <w:tblCellSpacing w:w="5" w:type="nil"/>
        </w:trPr>
        <w:tc>
          <w:tcPr>
            <w:tcW w:w="370" w:type="dxa"/>
            <w:vMerge/>
          </w:tcPr>
          <w:p w:rsidR="00A27D92" w:rsidRDefault="00A27D9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A27D92" w:rsidRDefault="00A27D9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1226" w:type="dxa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A27D92" w:rsidRPr="0022211E" w:rsidRDefault="00611F93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A27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5" w:type="dxa"/>
            <w:gridSpan w:val="2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</w:tcPr>
          <w:p w:rsidR="00A27D92" w:rsidRPr="0022211E" w:rsidRDefault="00611F93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A27D9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3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gridSpan w:val="2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47" w:type="dxa"/>
            <w:gridSpan w:val="4"/>
            <w:vMerge/>
          </w:tcPr>
          <w:p w:rsidR="00A27D92" w:rsidRPr="0022211E" w:rsidRDefault="00A27D9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A27D92" w:rsidRPr="0022211E" w:rsidRDefault="00A27D9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D92" w:rsidRPr="0022211E" w:rsidTr="00A27D92">
        <w:trPr>
          <w:trHeight w:val="683"/>
          <w:tblCellSpacing w:w="5" w:type="nil"/>
        </w:trPr>
        <w:tc>
          <w:tcPr>
            <w:tcW w:w="370" w:type="dxa"/>
            <w:vMerge/>
          </w:tcPr>
          <w:p w:rsidR="00A27D92" w:rsidRDefault="00A27D9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A27D92" w:rsidRDefault="00A27D9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1226" w:type="dxa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5" w:type="dxa"/>
            <w:gridSpan w:val="2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3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gridSpan w:val="2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47" w:type="dxa"/>
            <w:gridSpan w:val="4"/>
            <w:vMerge/>
          </w:tcPr>
          <w:p w:rsidR="00A27D92" w:rsidRPr="0022211E" w:rsidRDefault="00A27D9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A27D92" w:rsidRPr="0022211E" w:rsidRDefault="00A27D9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D92" w:rsidRPr="0022211E" w:rsidTr="00F70CFC">
        <w:trPr>
          <w:trHeight w:val="509"/>
          <w:tblCellSpacing w:w="5" w:type="nil"/>
        </w:trPr>
        <w:tc>
          <w:tcPr>
            <w:tcW w:w="370" w:type="dxa"/>
            <w:vMerge/>
          </w:tcPr>
          <w:p w:rsidR="00A27D92" w:rsidRDefault="00A27D9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A27D92" w:rsidRDefault="00A27D9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1226" w:type="dxa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5" w:type="dxa"/>
            <w:gridSpan w:val="2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3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gridSpan w:val="2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47" w:type="dxa"/>
            <w:gridSpan w:val="4"/>
            <w:vMerge/>
          </w:tcPr>
          <w:p w:rsidR="00A27D92" w:rsidRPr="0022211E" w:rsidRDefault="00A27D9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A27D92" w:rsidRPr="0022211E" w:rsidRDefault="00A27D9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D92" w:rsidRPr="0022211E" w:rsidTr="00F632BB">
        <w:trPr>
          <w:trHeight w:val="852"/>
          <w:tblCellSpacing w:w="5" w:type="nil"/>
        </w:trPr>
        <w:tc>
          <w:tcPr>
            <w:tcW w:w="370" w:type="dxa"/>
            <w:vMerge/>
          </w:tcPr>
          <w:p w:rsidR="00A27D92" w:rsidRDefault="00A27D9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A27D92" w:rsidRDefault="00A27D9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A27D92" w:rsidRPr="0022211E" w:rsidRDefault="00F70CFC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611F93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025" w:type="dxa"/>
            <w:gridSpan w:val="2"/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456,0</w:t>
            </w:r>
          </w:p>
        </w:tc>
        <w:tc>
          <w:tcPr>
            <w:tcW w:w="891" w:type="dxa"/>
            <w:gridSpan w:val="2"/>
          </w:tcPr>
          <w:p w:rsidR="00A27D92" w:rsidRDefault="00611F93" w:rsidP="00F70CFC">
            <w:r>
              <w:rPr>
                <w:sz w:val="18"/>
                <w:szCs w:val="18"/>
              </w:rPr>
              <w:t>3</w:t>
            </w:r>
            <w:r w:rsidR="00F70CF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5,2</w:t>
            </w:r>
          </w:p>
        </w:tc>
        <w:tc>
          <w:tcPr>
            <w:tcW w:w="767" w:type="dxa"/>
          </w:tcPr>
          <w:p w:rsidR="00A27D92" w:rsidRDefault="00A27D92" w:rsidP="001B5CA4">
            <w:r>
              <w:rPr>
                <w:sz w:val="18"/>
                <w:szCs w:val="18"/>
              </w:rPr>
              <w:t>0</w:t>
            </w:r>
            <w:r w:rsidRPr="00446399">
              <w:rPr>
                <w:sz w:val="18"/>
                <w:szCs w:val="18"/>
              </w:rPr>
              <w:t>,0</w:t>
            </w:r>
          </w:p>
        </w:tc>
        <w:tc>
          <w:tcPr>
            <w:tcW w:w="767" w:type="dxa"/>
            <w:gridSpan w:val="3"/>
          </w:tcPr>
          <w:p w:rsidR="00A27D92" w:rsidRDefault="00A27D92" w:rsidP="001B5CA4">
            <w:r>
              <w:rPr>
                <w:sz w:val="18"/>
                <w:szCs w:val="18"/>
              </w:rPr>
              <w:t>0</w:t>
            </w:r>
            <w:r w:rsidRPr="00446399">
              <w:rPr>
                <w:sz w:val="18"/>
                <w:szCs w:val="18"/>
              </w:rPr>
              <w:t>,0</w:t>
            </w:r>
          </w:p>
        </w:tc>
        <w:tc>
          <w:tcPr>
            <w:tcW w:w="770" w:type="dxa"/>
            <w:gridSpan w:val="2"/>
          </w:tcPr>
          <w:p w:rsidR="00A27D92" w:rsidRDefault="00A27D92" w:rsidP="001B5CA4">
            <w:r>
              <w:rPr>
                <w:sz w:val="18"/>
                <w:szCs w:val="18"/>
              </w:rPr>
              <w:t>0</w:t>
            </w:r>
            <w:r w:rsidRPr="00446399">
              <w:rPr>
                <w:sz w:val="18"/>
                <w:szCs w:val="18"/>
              </w:rPr>
              <w:t>,0</w:t>
            </w:r>
          </w:p>
        </w:tc>
        <w:tc>
          <w:tcPr>
            <w:tcW w:w="1347" w:type="dxa"/>
            <w:gridSpan w:val="4"/>
            <w:vMerge/>
          </w:tcPr>
          <w:p w:rsidR="00A27D92" w:rsidRPr="0022211E" w:rsidRDefault="00A27D9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A27D92" w:rsidRPr="0022211E" w:rsidRDefault="00A27D9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F7C" w:rsidRPr="0022211E" w:rsidTr="00B43D6A">
        <w:trPr>
          <w:trHeight w:val="229"/>
          <w:tblCellSpacing w:w="5" w:type="nil"/>
        </w:trPr>
        <w:tc>
          <w:tcPr>
            <w:tcW w:w="370" w:type="dxa"/>
            <w:vMerge w:val="restart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137" w:type="dxa"/>
            <w:vMerge w:val="restart"/>
          </w:tcPr>
          <w:p w:rsidR="00F14F7C" w:rsidRPr="0022211E" w:rsidRDefault="00F14F7C" w:rsidP="00F14F7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5. Благоустройство территории парка (северная часть города Реутов)</w:t>
            </w:r>
          </w:p>
        </w:tc>
        <w:tc>
          <w:tcPr>
            <w:tcW w:w="1266" w:type="dxa"/>
            <w:vMerge w:val="restart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Заключение соглашения о предоставлении субсидии на иные цели</w:t>
            </w:r>
          </w:p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</w:tc>
        <w:tc>
          <w:tcPr>
            <w:tcW w:w="1530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26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F14F7C" w:rsidRPr="0022211E" w:rsidRDefault="005E7EA5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17839</w:t>
            </w:r>
            <w:r w:rsidR="00F14F7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5" w:type="dxa"/>
            <w:gridSpan w:val="2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</w:tcPr>
          <w:p w:rsidR="00F14F7C" w:rsidRDefault="005E7EA5" w:rsidP="00074AAB">
            <w:r>
              <w:rPr>
                <w:sz w:val="18"/>
                <w:szCs w:val="18"/>
              </w:rPr>
              <w:t>17839</w:t>
            </w:r>
            <w:r w:rsidR="00F14F7C">
              <w:rPr>
                <w:sz w:val="18"/>
                <w:szCs w:val="18"/>
              </w:rPr>
              <w:t>,0</w:t>
            </w:r>
          </w:p>
        </w:tc>
        <w:tc>
          <w:tcPr>
            <w:tcW w:w="767" w:type="dxa"/>
          </w:tcPr>
          <w:p w:rsidR="00F14F7C" w:rsidRDefault="00F14F7C" w:rsidP="00074AAB">
            <w:r>
              <w:rPr>
                <w:sz w:val="18"/>
                <w:szCs w:val="18"/>
              </w:rPr>
              <w:t>0</w:t>
            </w:r>
            <w:r w:rsidRPr="00446399">
              <w:rPr>
                <w:sz w:val="18"/>
                <w:szCs w:val="18"/>
              </w:rPr>
              <w:t>,0</w:t>
            </w:r>
          </w:p>
        </w:tc>
        <w:tc>
          <w:tcPr>
            <w:tcW w:w="767" w:type="dxa"/>
            <w:gridSpan w:val="3"/>
          </w:tcPr>
          <w:p w:rsidR="00F14F7C" w:rsidRDefault="00F14F7C" w:rsidP="00074AAB">
            <w:r>
              <w:rPr>
                <w:sz w:val="18"/>
                <w:szCs w:val="18"/>
              </w:rPr>
              <w:t>0</w:t>
            </w:r>
            <w:r w:rsidRPr="00446399">
              <w:rPr>
                <w:sz w:val="18"/>
                <w:szCs w:val="18"/>
              </w:rPr>
              <w:t>,0</w:t>
            </w:r>
          </w:p>
        </w:tc>
        <w:tc>
          <w:tcPr>
            <w:tcW w:w="770" w:type="dxa"/>
            <w:gridSpan w:val="2"/>
          </w:tcPr>
          <w:p w:rsidR="00F14F7C" w:rsidRDefault="00F14F7C" w:rsidP="00074AAB">
            <w:r>
              <w:rPr>
                <w:sz w:val="18"/>
                <w:szCs w:val="18"/>
              </w:rPr>
              <w:t>0</w:t>
            </w:r>
            <w:r w:rsidRPr="00446399">
              <w:rPr>
                <w:sz w:val="18"/>
                <w:szCs w:val="18"/>
              </w:rPr>
              <w:t>,0</w:t>
            </w:r>
          </w:p>
        </w:tc>
        <w:tc>
          <w:tcPr>
            <w:tcW w:w="1347" w:type="dxa"/>
            <w:gridSpan w:val="4"/>
            <w:vMerge w:val="restart"/>
          </w:tcPr>
          <w:p w:rsidR="00F14F7C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«МКДЦ»</w:t>
            </w:r>
            <w:r w:rsidR="007D60A0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города Реутов (МБУ Городское хозяйство и благоустройство города Реутов)</w:t>
            </w:r>
          </w:p>
          <w:p w:rsidR="007D60A0" w:rsidRDefault="007D60A0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0A0" w:rsidRDefault="007D60A0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0A0" w:rsidRPr="0022211E" w:rsidRDefault="007D60A0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«МКДЦ» Администрация города Реутов (МБУ Городское хозяйство и благоустройство города Реутов)</w:t>
            </w:r>
          </w:p>
        </w:tc>
        <w:tc>
          <w:tcPr>
            <w:tcW w:w="1263" w:type="dxa"/>
            <w:gridSpan w:val="3"/>
            <w:vMerge w:val="restart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F7C" w:rsidRPr="0022211E" w:rsidTr="00074AAB">
        <w:trPr>
          <w:trHeight w:val="852"/>
          <w:tblCellSpacing w:w="5" w:type="nil"/>
        </w:trPr>
        <w:tc>
          <w:tcPr>
            <w:tcW w:w="370" w:type="dxa"/>
            <w:vMerge/>
          </w:tcPr>
          <w:p w:rsidR="00F14F7C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F14F7C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1226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5" w:type="dxa"/>
            <w:gridSpan w:val="2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3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gridSpan w:val="2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47" w:type="dxa"/>
            <w:gridSpan w:val="4"/>
            <w:vMerge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F7C" w:rsidRPr="0022211E" w:rsidTr="00074AAB">
        <w:trPr>
          <w:trHeight w:val="683"/>
          <w:tblCellSpacing w:w="5" w:type="nil"/>
        </w:trPr>
        <w:tc>
          <w:tcPr>
            <w:tcW w:w="370" w:type="dxa"/>
            <w:vMerge/>
          </w:tcPr>
          <w:p w:rsidR="00F14F7C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F14F7C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1226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5" w:type="dxa"/>
            <w:gridSpan w:val="2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3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gridSpan w:val="2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47" w:type="dxa"/>
            <w:gridSpan w:val="4"/>
            <w:vMerge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F7C" w:rsidRPr="0022211E" w:rsidTr="00074AAB">
        <w:trPr>
          <w:trHeight w:val="423"/>
          <w:tblCellSpacing w:w="5" w:type="nil"/>
        </w:trPr>
        <w:tc>
          <w:tcPr>
            <w:tcW w:w="370" w:type="dxa"/>
            <w:vMerge/>
          </w:tcPr>
          <w:p w:rsidR="00F14F7C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F14F7C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1226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5" w:type="dxa"/>
            <w:gridSpan w:val="2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3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gridSpan w:val="2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47" w:type="dxa"/>
            <w:gridSpan w:val="4"/>
            <w:vMerge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F7C" w:rsidRPr="0022211E" w:rsidTr="00074AAB">
        <w:trPr>
          <w:trHeight w:val="852"/>
          <w:tblCellSpacing w:w="5" w:type="nil"/>
        </w:trPr>
        <w:tc>
          <w:tcPr>
            <w:tcW w:w="370" w:type="dxa"/>
            <w:vMerge/>
          </w:tcPr>
          <w:p w:rsidR="00F14F7C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F14F7C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F14F7C" w:rsidRDefault="007D60A0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E7EA5">
              <w:rPr>
                <w:rFonts w:ascii="Times New Roman" w:hAnsi="Times New Roman" w:cs="Times New Roman"/>
                <w:sz w:val="18"/>
                <w:szCs w:val="18"/>
              </w:rPr>
              <w:t>839</w:t>
            </w:r>
            <w:r w:rsidR="00F14F7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B43D6A" w:rsidRDefault="00B43D6A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0A0" w:rsidRPr="0022211E" w:rsidRDefault="007D60A0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14000,0</w:t>
            </w:r>
          </w:p>
        </w:tc>
        <w:tc>
          <w:tcPr>
            <w:tcW w:w="1025" w:type="dxa"/>
            <w:gridSpan w:val="2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</w:tcPr>
          <w:p w:rsidR="00F14F7C" w:rsidRDefault="007D60A0" w:rsidP="00074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E7EA5">
              <w:rPr>
                <w:sz w:val="18"/>
                <w:szCs w:val="18"/>
              </w:rPr>
              <w:t>839</w:t>
            </w:r>
            <w:r w:rsidR="00F14F7C">
              <w:rPr>
                <w:sz w:val="18"/>
                <w:szCs w:val="18"/>
              </w:rPr>
              <w:t>,0</w:t>
            </w:r>
          </w:p>
          <w:p w:rsidR="00B43D6A" w:rsidRDefault="00B43D6A" w:rsidP="00074AAB">
            <w:pPr>
              <w:rPr>
                <w:sz w:val="18"/>
                <w:szCs w:val="18"/>
              </w:rPr>
            </w:pPr>
          </w:p>
          <w:p w:rsidR="007D60A0" w:rsidRDefault="007D60A0" w:rsidP="00074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14000,0</w:t>
            </w:r>
          </w:p>
          <w:p w:rsidR="007D60A0" w:rsidRDefault="007D60A0" w:rsidP="00074AAB"/>
        </w:tc>
        <w:tc>
          <w:tcPr>
            <w:tcW w:w="767" w:type="dxa"/>
          </w:tcPr>
          <w:p w:rsidR="00F14F7C" w:rsidRDefault="00F14F7C" w:rsidP="00074AAB">
            <w:r>
              <w:rPr>
                <w:sz w:val="18"/>
                <w:szCs w:val="18"/>
              </w:rPr>
              <w:t>0</w:t>
            </w:r>
            <w:r w:rsidRPr="00446399">
              <w:rPr>
                <w:sz w:val="18"/>
                <w:szCs w:val="18"/>
              </w:rPr>
              <w:t>,0</w:t>
            </w:r>
          </w:p>
        </w:tc>
        <w:tc>
          <w:tcPr>
            <w:tcW w:w="767" w:type="dxa"/>
            <w:gridSpan w:val="3"/>
          </w:tcPr>
          <w:p w:rsidR="00F14F7C" w:rsidRDefault="00F14F7C" w:rsidP="00074AAB">
            <w:r>
              <w:rPr>
                <w:sz w:val="18"/>
                <w:szCs w:val="18"/>
              </w:rPr>
              <w:t>0</w:t>
            </w:r>
            <w:r w:rsidRPr="00446399">
              <w:rPr>
                <w:sz w:val="18"/>
                <w:szCs w:val="18"/>
              </w:rPr>
              <w:t>,0</w:t>
            </w:r>
          </w:p>
        </w:tc>
        <w:tc>
          <w:tcPr>
            <w:tcW w:w="770" w:type="dxa"/>
            <w:gridSpan w:val="2"/>
          </w:tcPr>
          <w:p w:rsidR="00F14F7C" w:rsidRDefault="00F14F7C" w:rsidP="00074AAB">
            <w:r>
              <w:rPr>
                <w:sz w:val="18"/>
                <w:szCs w:val="18"/>
              </w:rPr>
              <w:t>0</w:t>
            </w:r>
            <w:r w:rsidRPr="00446399">
              <w:rPr>
                <w:sz w:val="18"/>
                <w:szCs w:val="18"/>
              </w:rPr>
              <w:t>,0</w:t>
            </w:r>
          </w:p>
        </w:tc>
        <w:tc>
          <w:tcPr>
            <w:tcW w:w="1347" w:type="dxa"/>
            <w:gridSpan w:val="4"/>
            <w:vMerge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5DC" w:rsidRPr="0022211E" w:rsidTr="00F146B4">
        <w:trPr>
          <w:trHeight w:val="270"/>
          <w:tblCellSpacing w:w="5" w:type="nil"/>
        </w:trPr>
        <w:tc>
          <w:tcPr>
            <w:tcW w:w="370" w:type="dxa"/>
            <w:vMerge w:val="restart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137" w:type="dxa"/>
            <w:vMerge w:val="restart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6. Разработка проектной документации и концепций развития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парковых зон</w:t>
            </w:r>
          </w:p>
        </w:tc>
        <w:tc>
          <w:tcPr>
            <w:tcW w:w="1266" w:type="dxa"/>
            <w:vMerge w:val="restart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Заключение соглашения о предоставлении субсидии на иные цели</w:t>
            </w:r>
          </w:p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</w:tc>
        <w:tc>
          <w:tcPr>
            <w:tcW w:w="1530" w:type="dxa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26" w:type="dxa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B665DC" w:rsidRPr="0022211E" w:rsidRDefault="005E7EA5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1666</w:t>
            </w:r>
            <w:r w:rsidR="00B665D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5" w:type="dxa"/>
            <w:gridSpan w:val="2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</w:tcPr>
          <w:p w:rsidR="00B665DC" w:rsidRDefault="005E7EA5" w:rsidP="00F146B4">
            <w:r>
              <w:rPr>
                <w:sz w:val="18"/>
                <w:szCs w:val="18"/>
              </w:rPr>
              <w:t>1666</w:t>
            </w:r>
            <w:r w:rsidR="00B665DC">
              <w:rPr>
                <w:sz w:val="18"/>
                <w:szCs w:val="18"/>
              </w:rPr>
              <w:t>,0</w:t>
            </w:r>
          </w:p>
        </w:tc>
        <w:tc>
          <w:tcPr>
            <w:tcW w:w="767" w:type="dxa"/>
          </w:tcPr>
          <w:p w:rsidR="00B665DC" w:rsidRDefault="00B665DC" w:rsidP="00F146B4">
            <w:r>
              <w:rPr>
                <w:sz w:val="18"/>
                <w:szCs w:val="18"/>
              </w:rPr>
              <w:t>0</w:t>
            </w:r>
            <w:r w:rsidRPr="00446399">
              <w:rPr>
                <w:sz w:val="18"/>
                <w:szCs w:val="18"/>
              </w:rPr>
              <w:t>,0</w:t>
            </w:r>
          </w:p>
        </w:tc>
        <w:tc>
          <w:tcPr>
            <w:tcW w:w="767" w:type="dxa"/>
            <w:gridSpan w:val="3"/>
          </w:tcPr>
          <w:p w:rsidR="00B665DC" w:rsidRDefault="00B665DC" w:rsidP="00F146B4">
            <w:r>
              <w:rPr>
                <w:sz w:val="18"/>
                <w:szCs w:val="18"/>
              </w:rPr>
              <w:t>0</w:t>
            </w:r>
            <w:r w:rsidRPr="00446399">
              <w:rPr>
                <w:sz w:val="18"/>
                <w:szCs w:val="18"/>
              </w:rPr>
              <w:t>,0</w:t>
            </w:r>
          </w:p>
        </w:tc>
        <w:tc>
          <w:tcPr>
            <w:tcW w:w="770" w:type="dxa"/>
            <w:gridSpan w:val="2"/>
          </w:tcPr>
          <w:p w:rsidR="00B665DC" w:rsidRDefault="00B665DC" w:rsidP="00F146B4">
            <w:r>
              <w:rPr>
                <w:sz w:val="18"/>
                <w:szCs w:val="18"/>
              </w:rPr>
              <w:t>0</w:t>
            </w:r>
            <w:r w:rsidRPr="00446399">
              <w:rPr>
                <w:sz w:val="18"/>
                <w:szCs w:val="18"/>
              </w:rPr>
              <w:t>,0</w:t>
            </w:r>
          </w:p>
        </w:tc>
        <w:tc>
          <w:tcPr>
            <w:tcW w:w="1347" w:type="dxa"/>
            <w:gridSpan w:val="4"/>
            <w:vMerge w:val="restart"/>
          </w:tcPr>
          <w:p w:rsidR="00B665DC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«МКДЦ»</w:t>
            </w:r>
          </w:p>
          <w:p w:rsidR="00B665DC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Реутов</w:t>
            </w:r>
          </w:p>
          <w:p w:rsidR="00B665DC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65DC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65DC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65DC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65DC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65DC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65DC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«МКДЦ»</w:t>
            </w:r>
          </w:p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Реутов</w:t>
            </w:r>
          </w:p>
        </w:tc>
        <w:tc>
          <w:tcPr>
            <w:tcW w:w="1263" w:type="dxa"/>
            <w:gridSpan w:val="3"/>
            <w:vMerge w:val="restart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5DC" w:rsidRPr="0022211E" w:rsidTr="00F146B4">
        <w:trPr>
          <w:trHeight w:val="852"/>
          <w:tblCellSpacing w:w="5" w:type="nil"/>
        </w:trPr>
        <w:tc>
          <w:tcPr>
            <w:tcW w:w="370" w:type="dxa"/>
            <w:vMerge/>
          </w:tcPr>
          <w:p w:rsidR="00B665DC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B665DC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1226" w:type="dxa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5" w:type="dxa"/>
            <w:gridSpan w:val="2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3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gridSpan w:val="2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47" w:type="dxa"/>
            <w:gridSpan w:val="4"/>
            <w:vMerge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5DC" w:rsidRPr="0022211E" w:rsidTr="00F146B4">
        <w:trPr>
          <w:trHeight w:val="683"/>
          <w:tblCellSpacing w:w="5" w:type="nil"/>
        </w:trPr>
        <w:tc>
          <w:tcPr>
            <w:tcW w:w="370" w:type="dxa"/>
            <w:vMerge/>
          </w:tcPr>
          <w:p w:rsidR="00B665DC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B665DC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1226" w:type="dxa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5" w:type="dxa"/>
            <w:gridSpan w:val="2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3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gridSpan w:val="2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47" w:type="dxa"/>
            <w:gridSpan w:val="4"/>
            <w:vMerge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5DC" w:rsidRPr="0022211E" w:rsidTr="00F146B4">
        <w:trPr>
          <w:trHeight w:val="423"/>
          <w:tblCellSpacing w:w="5" w:type="nil"/>
        </w:trPr>
        <w:tc>
          <w:tcPr>
            <w:tcW w:w="370" w:type="dxa"/>
            <w:vMerge/>
          </w:tcPr>
          <w:p w:rsidR="00B665DC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B665DC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1226" w:type="dxa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5" w:type="dxa"/>
            <w:gridSpan w:val="2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3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gridSpan w:val="2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47" w:type="dxa"/>
            <w:gridSpan w:val="4"/>
            <w:vMerge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5DC" w:rsidRPr="0022211E" w:rsidTr="00F146B4">
        <w:trPr>
          <w:trHeight w:val="852"/>
          <w:tblCellSpacing w:w="5" w:type="nil"/>
        </w:trPr>
        <w:tc>
          <w:tcPr>
            <w:tcW w:w="370" w:type="dxa"/>
            <w:vMerge/>
          </w:tcPr>
          <w:p w:rsidR="00B665DC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B665DC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B665DC" w:rsidRDefault="005E7EA5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1161</w:t>
            </w:r>
            <w:r w:rsidR="00B665D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B665DC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505,0</w:t>
            </w:r>
          </w:p>
        </w:tc>
        <w:tc>
          <w:tcPr>
            <w:tcW w:w="1025" w:type="dxa"/>
            <w:gridSpan w:val="2"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</w:tcPr>
          <w:p w:rsidR="00B665DC" w:rsidRDefault="005E7EA5" w:rsidP="00F146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</w:t>
            </w:r>
            <w:r w:rsidR="00B665DC">
              <w:rPr>
                <w:sz w:val="18"/>
                <w:szCs w:val="18"/>
              </w:rPr>
              <w:t>,0</w:t>
            </w:r>
          </w:p>
          <w:p w:rsidR="00B665DC" w:rsidRDefault="00B665DC" w:rsidP="00F146B4">
            <w:pPr>
              <w:rPr>
                <w:sz w:val="18"/>
                <w:szCs w:val="18"/>
              </w:rPr>
            </w:pPr>
          </w:p>
          <w:p w:rsidR="00B665DC" w:rsidRPr="006F1763" w:rsidRDefault="00B665DC" w:rsidP="00F146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505,0</w:t>
            </w:r>
          </w:p>
        </w:tc>
        <w:tc>
          <w:tcPr>
            <w:tcW w:w="767" w:type="dxa"/>
          </w:tcPr>
          <w:p w:rsidR="00B665DC" w:rsidRDefault="00B665DC" w:rsidP="00F146B4">
            <w:r>
              <w:rPr>
                <w:sz w:val="18"/>
                <w:szCs w:val="18"/>
              </w:rPr>
              <w:t>0</w:t>
            </w:r>
            <w:r w:rsidRPr="00446399">
              <w:rPr>
                <w:sz w:val="18"/>
                <w:szCs w:val="18"/>
              </w:rPr>
              <w:t>,0</w:t>
            </w:r>
          </w:p>
        </w:tc>
        <w:tc>
          <w:tcPr>
            <w:tcW w:w="767" w:type="dxa"/>
            <w:gridSpan w:val="3"/>
          </w:tcPr>
          <w:p w:rsidR="00B665DC" w:rsidRDefault="00B665DC" w:rsidP="00F146B4">
            <w:r>
              <w:rPr>
                <w:sz w:val="18"/>
                <w:szCs w:val="18"/>
              </w:rPr>
              <w:t>0</w:t>
            </w:r>
            <w:r w:rsidRPr="00446399">
              <w:rPr>
                <w:sz w:val="18"/>
                <w:szCs w:val="18"/>
              </w:rPr>
              <w:t>,0</w:t>
            </w:r>
          </w:p>
        </w:tc>
        <w:tc>
          <w:tcPr>
            <w:tcW w:w="770" w:type="dxa"/>
            <w:gridSpan w:val="2"/>
          </w:tcPr>
          <w:p w:rsidR="00B665DC" w:rsidRDefault="00B665DC" w:rsidP="00F146B4">
            <w:r>
              <w:rPr>
                <w:sz w:val="18"/>
                <w:szCs w:val="18"/>
              </w:rPr>
              <w:t>0</w:t>
            </w:r>
            <w:r w:rsidRPr="00446399">
              <w:rPr>
                <w:sz w:val="18"/>
                <w:szCs w:val="18"/>
              </w:rPr>
              <w:t>,0</w:t>
            </w:r>
          </w:p>
        </w:tc>
        <w:tc>
          <w:tcPr>
            <w:tcW w:w="1347" w:type="dxa"/>
            <w:gridSpan w:val="4"/>
            <w:vMerge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B665DC" w:rsidRPr="0022211E" w:rsidRDefault="00B665DC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F7C" w:rsidRPr="0022211E" w:rsidTr="00074AAB">
        <w:trPr>
          <w:trHeight w:val="270"/>
          <w:tblCellSpacing w:w="5" w:type="nil"/>
        </w:trPr>
        <w:tc>
          <w:tcPr>
            <w:tcW w:w="370" w:type="dxa"/>
            <w:vMerge w:val="restart"/>
          </w:tcPr>
          <w:p w:rsidR="00F14F7C" w:rsidRPr="0022211E" w:rsidRDefault="00B665D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14F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7" w:type="dxa"/>
            <w:vMerge w:val="restart"/>
          </w:tcPr>
          <w:p w:rsidR="00F14F7C" w:rsidRPr="0022211E" w:rsidRDefault="00B665DC" w:rsidP="00B665D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7</w:t>
            </w:r>
            <w:r w:rsidR="00F14F7C">
              <w:rPr>
                <w:rFonts w:ascii="Times New Roman" w:hAnsi="Times New Roman" w:cs="Times New Roman"/>
                <w:sz w:val="18"/>
                <w:szCs w:val="18"/>
              </w:rPr>
              <w:t xml:space="preserve">. Разработка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проекта ландшафтного оформления набережной городского пруда в рамках концепции развития зоны отдыха в городском парке (зона Север)</w:t>
            </w:r>
          </w:p>
        </w:tc>
        <w:tc>
          <w:tcPr>
            <w:tcW w:w="1266" w:type="dxa"/>
            <w:vMerge w:val="restart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Заключение соглашения о предоставлении субсидии на иные цели</w:t>
            </w:r>
          </w:p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</w:tc>
        <w:tc>
          <w:tcPr>
            <w:tcW w:w="1530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26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F14F7C" w:rsidRPr="0022211E" w:rsidRDefault="00B665D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</w:t>
            </w:r>
            <w:r w:rsidR="00F14F7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5" w:type="dxa"/>
            <w:gridSpan w:val="2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</w:tcPr>
          <w:p w:rsidR="00F14F7C" w:rsidRDefault="00B665DC" w:rsidP="00074AAB">
            <w:r>
              <w:rPr>
                <w:sz w:val="18"/>
                <w:szCs w:val="18"/>
              </w:rPr>
              <w:t>495</w:t>
            </w:r>
            <w:r w:rsidR="00F14F7C">
              <w:rPr>
                <w:sz w:val="18"/>
                <w:szCs w:val="18"/>
              </w:rPr>
              <w:t>,0</w:t>
            </w:r>
          </w:p>
        </w:tc>
        <w:tc>
          <w:tcPr>
            <w:tcW w:w="767" w:type="dxa"/>
          </w:tcPr>
          <w:p w:rsidR="00F14F7C" w:rsidRDefault="00F14F7C" w:rsidP="00074AAB">
            <w:r>
              <w:rPr>
                <w:sz w:val="18"/>
                <w:szCs w:val="18"/>
              </w:rPr>
              <w:t>0</w:t>
            </w:r>
            <w:r w:rsidRPr="00446399">
              <w:rPr>
                <w:sz w:val="18"/>
                <w:szCs w:val="18"/>
              </w:rPr>
              <w:t>,0</w:t>
            </w:r>
          </w:p>
        </w:tc>
        <w:tc>
          <w:tcPr>
            <w:tcW w:w="767" w:type="dxa"/>
            <w:gridSpan w:val="3"/>
          </w:tcPr>
          <w:p w:rsidR="00F14F7C" w:rsidRDefault="00F14F7C" w:rsidP="00074AAB">
            <w:r>
              <w:rPr>
                <w:sz w:val="18"/>
                <w:szCs w:val="18"/>
              </w:rPr>
              <w:t>0</w:t>
            </w:r>
            <w:r w:rsidRPr="00446399">
              <w:rPr>
                <w:sz w:val="18"/>
                <w:szCs w:val="18"/>
              </w:rPr>
              <w:t>,0</w:t>
            </w:r>
          </w:p>
        </w:tc>
        <w:tc>
          <w:tcPr>
            <w:tcW w:w="770" w:type="dxa"/>
            <w:gridSpan w:val="2"/>
          </w:tcPr>
          <w:p w:rsidR="00F14F7C" w:rsidRDefault="00F14F7C" w:rsidP="00074AAB">
            <w:r>
              <w:rPr>
                <w:sz w:val="18"/>
                <w:szCs w:val="18"/>
              </w:rPr>
              <w:t>0</w:t>
            </w:r>
            <w:r w:rsidRPr="00446399">
              <w:rPr>
                <w:sz w:val="18"/>
                <w:szCs w:val="18"/>
              </w:rPr>
              <w:t>,0</w:t>
            </w:r>
          </w:p>
        </w:tc>
        <w:tc>
          <w:tcPr>
            <w:tcW w:w="1347" w:type="dxa"/>
            <w:gridSpan w:val="4"/>
            <w:vMerge w:val="restart"/>
          </w:tcPr>
          <w:p w:rsidR="00F14F7C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«МКДЦ»</w:t>
            </w:r>
          </w:p>
          <w:p w:rsidR="006F1763" w:rsidRDefault="006F1763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1763" w:rsidRDefault="006F1763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1763" w:rsidRDefault="006F1763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1763" w:rsidRDefault="006F1763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1763" w:rsidRDefault="006F1763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1763" w:rsidRDefault="006F1763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65DC" w:rsidRDefault="00B665D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65DC" w:rsidRDefault="00B665D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65DC" w:rsidRDefault="00B665D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65DC" w:rsidRDefault="00B665D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1763" w:rsidRDefault="006F1763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«МКДЦ»</w:t>
            </w:r>
          </w:p>
          <w:p w:rsidR="006F1763" w:rsidRPr="0022211E" w:rsidRDefault="006F1763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 w:val="restart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F7C" w:rsidRPr="0022211E" w:rsidTr="00074AAB">
        <w:trPr>
          <w:trHeight w:val="852"/>
          <w:tblCellSpacing w:w="5" w:type="nil"/>
        </w:trPr>
        <w:tc>
          <w:tcPr>
            <w:tcW w:w="370" w:type="dxa"/>
            <w:vMerge/>
          </w:tcPr>
          <w:p w:rsidR="00F14F7C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F14F7C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1226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5" w:type="dxa"/>
            <w:gridSpan w:val="2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3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gridSpan w:val="2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47" w:type="dxa"/>
            <w:gridSpan w:val="4"/>
            <w:vMerge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F7C" w:rsidRPr="0022211E" w:rsidTr="00074AAB">
        <w:trPr>
          <w:trHeight w:val="683"/>
          <w:tblCellSpacing w:w="5" w:type="nil"/>
        </w:trPr>
        <w:tc>
          <w:tcPr>
            <w:tcW w:w="370" w:type="dxa"/>
            <w:vMerge/>
          </w:tcPr>
          <w:p w:rsidR="00F14F7C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F14F7C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1226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5" w:type="dxa"/>
            <w:gridSpan w:val="2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3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gridSpan w:val="2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47" w:type="dxa"/>
            <w:gridSpan w:val="4"/>
            <w:vMerge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F7C" w:rsidRPr="0022211E" w:rsidTr="00074AAB">
        <w:trPr>
          <w:trHeight w:val="423"/>
          <w:tblCellSpacing w:w="5" w:type="nil"/>
        </w:trPr>
        <w:tc>
          <w:tcPr>
            <w:tcW w:w="370" w:type="dxa"/>
            <w:vMerge/>
          </w:tcPr>
          <w:p w:rsidR="00F14F7C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F14F7C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1226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5" w:type="dxa"/>
            <w:gridSpan w:val="2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3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gridSpan w:val="2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47" w:type="dxa"/>
            <w:gridSpan w:val="4"/>
            <w:vMerge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F7C" w:rsidRPr="0022211E" w:rsidTr="00074AAB">
        <w:trPr>
          <w:trHeight w:val="852"/>
          <w:tblCellSpacing w:w="5" w:type="nil"/>
        </w:trPr>
        <w:tc>
          <w:tcPr>
            <w:tcW w:w="370" w:type="dxa"/>
            <w:vMerge/>
          </w:tcPr>
          <w:p w:rsidR="00F14F7C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F14F7C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F14F7C" w:rsidRDefault="00B665D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</w:t>
            </w:r>
            <w:r w:rsidR="00F14F7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6F1763" w:rsidRPr="0022211E" w:rsidRDefault="006F1763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2"/>
          </w:tcPr>
          <w:p w:rsidR="00F14F7C" w:rsidRDefault="00B665DC" w:rsidP="00074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  <w:r w:rsidR="00F14F7C">
              <w:rPr>
                <w:sz w:val="18"/>
                <w:szCs w:val="18"/>
              </w:rPr>
              <w:t>,0</w:t>
            </w:r>
          </w:p>
          <w:p w:rsidR="006F1763" w:rsidRPr="006F1763" w:rsidRDefault="006F1763" w:rsidP="00074AAB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F14F7C" w:rsidRDefault="00F14F7C" w:rsidP="00074AAB">
            <w:r>
              <w:rPr>
                <w:sz w:val="18"/>
                <w:szCs w:val="18"/>
              </w:rPr>
              <w:t>0</w:t>
            </w:r>
            <w:r w:rsidRPr="00446399">
              <w:rPr>
                <w:sz w:val="18"/>
                <w:szCs w:val="18"/>
              </w:rPr>
              <w:t>,0</w:t>
            </w:r>
          </w:p>
        </w:tc>
        <w:tc>
          <w:tcPr>
            <w:tcW w:w="767" w:type="dxa"/>
            <w:gridSpan w:val="3"/>
          </w:tcPr>
          <w:p w:rsidR="00F14F7C" w:rsidRDefault="00F14F7C" w:rsidP="00074AAB">
            <w:r>
              <w:rPr>
                <w:sz w:val="18"/>
                <w:szCs w:val="18"/>
              </w:rPr>
              <w:t>0</w:t>
            </w:r>
            <w:r w:rsidRPr="00446399">
              <w:rPr>
                <w:sz w:val="18"/>
                <w:szCs w:val="18"/>
              </w:rPr>
              <w:t>,0</w:t>
            </w:r>
          </w:p>
        </w:tc>
        <w:tc>
          <w:tcPr>
            <w:tcW w:w="770" w:type="dxa"/>
            <w:gridSpan w:val="2"/>
          </w:tcPr>
          <w:p w:rsidR="00F14F7C" w:rsidRDefault="00F14F7C" w:rsidP="00074AAB">
            <w:r>
              <w:rPr>
                <w:sz w:val="18"/>
                <w:szCs w:val="18"/>
              </w:rPr>
              <w:t>0</w:t>
            </w:r>
            <w:r w:rsidRPr="00446399">
              <w:rPr>
                <w:sz w:val="18"/>
                <w:szCs w:val="18"/>
              </w:rPr>
              <w:t>,0</w:t>
            </w:r>
          </w:p>
        </w:tc>
        <w:tc>
          <w:tcPr>
            <w:tcW w:w="1347" w:type="dxa"/>
            <w:gridSpan w:val="4"/>
            <w:vMerge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F14F7C" w:rsidRPr="0022211E" w:rsidRDefault="00F14F7C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A75" w:rsidRPr="0022211E" w:rsidTr="006B179B">
        <w:trPr>
          <w:trHeight w:val="373"/>
          <w:tblCellSpacing w:w="5" w:type="nil"/>
        </w:trPr>
        <w:tc>
          <w:tcPr>
            <w:tcW w:w="5529" w:type="dxa"/>
            <w:gridSpan w:val="5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Подпрограмма </w:t>
            </w:r>
            <w:r w:rsidRPr="002221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093" w:type="dxa"/>
          </w:tcPr>
          <w:p w:rsidR="00C02A75" w:rsidRPr="009854BB" w:rsidRDefault="00C02A75" w:rsidP="00C40B31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9854BB">
              <w:rPr>
                <w:rFonts w:ascii="Times New Roman" w:hAnsi="Times New Roman" w:cs="Times New Roman"/>
                <w:b/>
                <w:sz w:val="18"/>
                <w:szCs w:val="18"/>
              </w:rPr>
              <w:t>14,0</w:t>
            </w:r>
          </w:p>
        </w:tc>
        <w:tc>
          <w:tcPr>
            <w:tcW w:w="893" w:type="dxa"/>
          </w:tcPr>
          <w:p w:rsidR="00C02A75" w:rsidRPr="009854BB" w:rsidRDefault="004069A0" w:rsidP="00F70CFC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779</w:t>
            </w:r>
            <w:r w:rsidR="00F70CF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2,8</w:t>
            </w:r>
          </w:p>
        </w:tc>
        <w:tc>
          <w:tcPr>
            <w:tcW w:w="1025" w:type="dxa"/>
            <w:gridSpan w:val="2"/>
          </w:tcPr>
          <w:p w:rsidR="00C02A75" w:rsidRPr="009854BB" w:rsidRDefault="00FA28D7" w:rsidP="00C40B31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1051,1</w:t>
            </w:r>
          </w:p>
        </w:tc>
        <w:tc>
          <w:tcPr>
            <w:tcW w:w="891" w:type="dxa"/>
            <w:gridSpan w:val="2"/>
          </w:tcPr>
          <w:p w:rsidR="00C02A75" w:rsidRPr="009854BB" w:rsidRDefault="00F70CFC" w:rsidP="00C40B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4293</w:t>
            </w:r>
            <w:r w:rsidR="004069A0">
              <w:rPr>
                <w:b/>
                <w:sz w:val="18"/>
                <w:szCs w:val="18"/>
              </w:rPr>
              <w:t>1,7</w:t>
            </w:r>
          </w:p>
        </w:tc>
        <w:tc>
          <w:tcPr>
            <w:tcW w:w="767" w:type="dxa"/>
          </w:tcPr>
          <w:p w:rsidR="00C02A75" w:rsidRPr="009854BB" w:rsidRDefault="00C02A75" w:rsidP="00C40B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11330,0</w:t>
            </w:r>
          </w:p>
        </w:tc>
        <w:tc>
          <w:tcPr>
            <w:tcW w:w="767" w:type="dxa"/>
            <w:gridSpan w:val="3"/>
          </w:tcPr>
          <w:p w:rsidR="00C02A75" w:rsidRPr="009854BB" w:rsidRDefault="00C02A75" w:rsidP="00C40B31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11330,0</w:t>
            </w:r>
          </w:p>
        </w:tc>
        <w:tc>
          <w:tcPr>
            <w:tcW w:w="770" w:type="dxa"/>
            <w:gridSpan w:val="2"/>
          </w:tcPr>
          <w:p w:rsidR="00C02A75" w:rsidRPr="009854BB" w:rsidRDefault="00C02A75" w:rsidP="00C40B31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11330,0</w:t>
            </w:r>
          </w:p>
        </w:tc>
        <w:tc>
          <w:tcPr>
            <w:tcW w:w="2610" w:type="dxa"/>
            <w:gridSpan w:val="7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A75" w:rsidRPr="0022211E" w:rsidTr="00575A06">
        <w:trPr>
          <w:trHeight w:val="373"/>
          <w:tblCellSpacing w:w="5" w:type="nil"/>
        </w:trPr>
        <w:tc>
          <w:tcPr>
            <w:tcW w:w="370" w:type="dxa"/>
            <w:vMerge w:val="restart"/>
          </w:tcPr>
          <w:p w:rsidR="00C02A75" w:rsidRPr="0022211E" w:rsidRDefault="00C02A75" w:rsidP="003A4C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N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137" w:type="dxa"/>
            <w:vMerge w:val="restart"/>
          </w:tcPr>
          <w:p w:rsidR="00C02A75" w:rsidRPr="0022211E" w:rsidRDefault="00C02A75" w:rsidP="003A4C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 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подпрограммы</w:t>
            </w:r>
          </w:p>
        </w:tc>
        <w:tc>
          <w:tcPr>
            <w:tcW w:w="1266" w:type="dxa"/>
            <w:vMerge w:val="restart"/>
          </w:tcPr>
          <w:p w:rsidR="00C02A75" w:rsidRPr="0022211E" w:rsidRDefault="00C02A75" w:rsidP="003A4C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стандартных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процедур,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обеспечивающих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выполнение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мероприятия, с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указанием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предельных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сроков их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исполнения</w:t>
            </w:r>
          </w:p>
        </w:tc>
        <w:tc>
          <w:tcPr>
            <w:tcW w:w="1530" w:type="dxa"/>
            <w:vMerge w:val="restart"/>
          </w:tcPr>
          <w:p w:rsidR="00C02A75" w:rsidRPr="0022211E" w:rsidRDefault="00C02A75" w:rsidP="003A4C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226" w:type="dxa"/>
            <w:vMerge w:val="restart"/>
          </w:tcPr>
          <w:p w:rsidR="00C02A75" w:rsidRPr="0022211E" w:rsidRDefault="00C02A75" w:rsidP="003A4C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Срок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исполнения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093" w:type="dxa"/>
            <w:vMerge w:val="restart"/>
          </w:tcPr>
          <w:p w:rsidR="00C02A75" w:rsidRPr="0022211E" w:rsidRDefault="00C02A75" w:rsidP="003A4C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Объем  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в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текущем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финансовом году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  <w:hyperlink w:anchor="Par611" w:history="1">
              <w:r w:rsidRPr="0022211E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*</w:t>
              </w:r>
            </w:hyperlink>
          </w:p>
          <w:p w:rsidR="00C02A75" w:rsidRPr="0022211E" w:rsidRDefault="00C02A75" w:rsidP="003A4C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93" w:type="dxa"/>
            <w:vMerge w:val="restart"/>
          </w:tcPr>
          <w:p w:rsidR="00C02A75" w:rsidRPr="0022211E" w:rsidRDefault="00C02A75" w:rsidP="003A4C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(тыс.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руб.)</w:t>
            </w:r>
          </w:p>
        </w:tc>
        <w:tc>
          <w:tcPr>
            <w:tcW w:w="4220" w:type="dxa"/>
            <w:gridSpan w:val="10"/>
          </w:tcPr>
          <w:p w:rsidR="00C02A75" w:rsidRPr="0022211E" w:rsidRDefault="00C02A75" w:rsidP="003A4C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47" w:type="dxa"/>
            <w:gridSpan w:val="4"/>
            <w:vMerge w:val="restart"/>
          </w:tcPr>
          <w:p w:rsidR="00C02A75" w:rsidRPr="0022211E" w:rsidRDefault="00C02A75" w:rsidP="003A4C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за выполнение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подпрограммы</w:t>
            </w:r>
          </w:p>
        </w:tc>
        <w:tc>
          <w:tcPr>
            <w:tcW w:w="1263" w:type="dxa"/>
            <w:gridSpan w:val="3"/>
            <w:vMerge w:val="restart"/>
          </w:tcPr>
          <w:p w:rsidR="00C02A75" w:rsidRPr="0022211E" w:rsidRDefault="00C02A75" w:rsidP="003A4C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выполнения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мероприятий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подпрограммы</w:t>
            </w:r>
          </w:p>
        </w:tc>
      </w:tr>
      <w:tr w:rsidR="00C02A75" w:rsidRPr="0022211E" w:rsidTr="0047386F">
        <w:trPr>
          <w:trHeight w:val="1492"/>
          <w:tblCellSpacing w:w="5" w:type="nil"/>
        </w:trPr>
        <w:tc>
          <w:tcPr>
            <w:tcW w:w="370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C02A75" w:rsidRPr="0022211E" w:rsidRDefault="00C02A7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2015  </w:t>
            </w:r>
          </w:p>
        </w:tc>
        <w:tc>
          <w:tcPr>
            <w:tcW w:w="816" w:type="dxa"/>
          </w:tcPr>
          <w:p w:rsidR="00C02A75" w:rsidRPr="0022211E" w:rsidRDefault="00C02A75" w:rsidP="002B119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2016  </w:t>
            </w:r>
          </w:p>
        </w:tc>
        <w:tc>
          <w:tcPr>
            <w:tcW w:w="842" w:type="dxa"/>
            <w:gridSpan w:val="2"/>
          </w:tcPr>
          <w:p w:rsidR="00C02A75" w:rsidRPr="0022211E" w:rsidRDefault="00C02A75" w:rsidP="002B119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67" w:type="dxa"/>
            <w:gridSpan w:val="3"/>
          </w:tcPr>
          <w:p w:rsidR="00C02A75" w:rsidRPr="0022211E" w:rsidRDefault="00C02A75" w:rsidP="002B119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2018  </w:t>
            </w:r>
          </w:p>
        </w:tc>
        <w:tc>
          <w:tcPr>
            <w:tcW w:w="770" w:type="dxa"/>
            <w:gridSpan w:val="2"/>
          </w:tcPr>
          <w:p w:rsidR="00C02A75" w:rsidRPr="0022211E" w:rsidRDefault="00C02A75" w:rsidP="002B119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2019  </w:t>
            </w:r>
          </w:p>
        </w:tc>
        <w:tc>
          <w:tcPr>
            <w:tcW w:w="1347" w:type="dxa"/>
            <w:gridSpan w:val="4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A75" w:rsidRPr="0022211E" w:rsidTr="0047386F">
        <w:trPr>
          <w:trHeight w:val="168"/>
          <w:tblCellSpacing w:w="5" w:type="nil"/>
        </w:trPr>
        <w:tc>
          <w:tcPr>
            <w:tcW w:w="370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1  </w:t>
            </w:r>
          </w:p>
        </w:tc>
        <w:tc>
          <w:tcPr>
            <w:tcW w:w="1137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2      </w:t>
            </w:r>
          </w:p>
        </w:tc>
        <w:tc>
          <w:tcPr>
            <w:tcW w:w="1266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 3       </w:t>
            </w:r>
          </w:p>
        </w:tc>
        <w:tc>
          <w:tcPr>
            <w:tcW w:w="1530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 4       </w:t>
            </w:r>
          </w:p>
        </w:tc>
        <w:tc>
          <w:tcPr>
            <w:tcW w:w="1226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5     </w:t>
            </w:r>
          </w:p>
        </w:tc>
        <w:tc>
          <w:tcPr>
            <w:tcW w:w="1093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  6       </w:t>
            </w:r>
          </w:p>
        </w:tc>
        <w:tc>
          <w:tcPr>
            <w:tcW w:w="893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7   </w:t>
            </w:r>
          </w:p>
        </w:tc>
        <w:tc>
          <w:tcPr>
            <w:tcW w:w="1025" w:type="dxa"/>
            <w:gridSpan w:val="2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8     </w:t>
            </w:r>
          </w:p>
        </w:tc>
        <w:tc>
          <w:tcPr>
            <w:tcW w:w="816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9    </w:t>
            </w:r>
          </w:p>
        </w:tc>
        <w:tc>
          <w:tcPr>
            <w:tcW w:w="842" w:type="dxa"/>
            <w:gridSpan w:val="2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10    </w:t>
            </w:r>
          </w:p>
        </w:tc>
        <w:tc>
          <w:tcPr>
            <w:tcW w:w="767" w:type="dxa"/>
            <w:gridSpan w:val="3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11    </w:t>
            </w:r>
          </w:p>
        </w:tc>
        <w:tc>
          <w:tcPr>
            <w:tcW w:w="770" w:type="dxa"/>
            <w:gridSpan w:val="2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12    </w:t>
            </w:r>
          </w:p>
        </w:tc>
        <w:tc>
          <w:tcPr>
            <w:tcW w:w="1347" w:type="dxa"/>
            <w:gridSpan w:val="4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13      </w:t>
            </w:r>
          </w:p>
        </w:tc>
        <w:tc>
          <w:tcPr>
            <w:tcW w:w="1263" w:type="dxa"/>
            <w:gridSpan w:val="3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14     </w:t>
            </w:r>
          </w:p>
        </w:tc>
      </w:tr>
      <w:tr w:rsidR="00C02A75" w:rsidRPr="0022211E" w:rsidTr="00CE1F2F">
        <w:trPr>
          <w:trHeight w:val="168"/>
          <w:tblCellSpacing w:w="5" w:type="nil"/>
        </w:trPr>
        <w:tc>
          <w:tcPr>
            <w:tcW w:w="14345" w:type="dxa"/>
            <w:gridSpan w:val="24"/>
          </w:tcPr>
          <w:p w:rsidR="00C02A75" w:rsidRPr="0022211E" w:rsidRDefault="00C02A75" w:rsidP="003A4C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 w:rsidRPr="002221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«Развитие культурно-досуговой сферы жизни населения и организация зрелищных мероприятий в городском округе Реутов на 2015-2019 годы»</w:t>
            </w:r>
          </w:p>
        </w:tc>
      </w:tr>
      <w:tr w:rsidR="00C02A75" w:rsidRPr="0022211E" w:rsidTr="0047386F">
        <w:trPr>
          <w:trHeight w:val="1351"/>
          <w:tblCellSpacing w:w="5" w:type="nil"/>
        </w:trPr>
        <w:tc>
          <w:tcPr>
            <w:tcW w:w="370" w:type="dxa"/>
            <w:vMerge w:val="restart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1137" w:type="dxa"/>
            <w:vMerge w:val="restart"/>
          </w:tcPr>
          <w:p w:rsidR="00C02A75" w:rsidRPr="0022211E" w:rsidRDefault="00C02A75" w:rsidP="00E103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оздание комфортных условий для отдыха населения</w:t>
            </w:r>
          </w:p>
        </w:tc>
        <w:tc>
          <w:tcPr>
            <w:tcW w:w="1266" w:type="dxa"/>
            <w:vMerge w:val="restart"/>
          </w:tcPr>
          <w:p w:rsidR="00C02A75" w:rsidRPr="0022211E" w:rsidRDefault="00C02A75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Заключение соглашения о предоставлении субсидии на иные цели</w:t>
            </w:r>
          </w:p>
          <w:p w:rsidR="00C02A75" w:rsidRPr="0022211E" w:rsidRDefault="00C02A75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lastRenderedPageBreak/>
              <w:t>Проведение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процедур закупок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для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муниципальных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нужд города Реутов Московской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области в части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оплаты услуг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(выполнения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работ),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необходимых для проведения мероприятий.</w:t>
            </w:r>
          </w:p>
          <w:p w:rsidR="00C02A75" w:rsidRPr="0022211E" w:rsidRDefault="00C02A75" w:rsidP="002620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Итого         </w:t>
            </w:r>
          </w:p>
        </w:tc>
        <w:tc>
          <w:tcPr>
            <w:tcW w:w="1226" w:type="dxa"/>
          </w:tcPr>
          <w:p w:rsidR="00C02A75" w:rsidRPr="0022211E" w:rsidRDefault="00C02A7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13 383,0</w:t>
            </w:r>
          </w:p>
        </w:tc>
        <w:tc>
          <w:tcPr>
            <w:tcW w:w="893" w:type="dxa"/>
          </w:tcPr>
          <w:p w:rsidR="00C02A75" w:rsidRPr="0022211E" w:rsidRDefault="004069A0" w:rsidP="00F3457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3457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5C13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70C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1025" w:type="dxa"/>
            <w:gridSpan w:val="2"/>
          </w:tcPr>
          <w:p w:rsidR="00C02A75" w:rsidRPr="0022211E" w:rsidRDefault="00FB0941" w:rsidP="00B60FC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28228,6</w:t>
            </w:r>
          </w:p>
        </w:tc>
        <w:tc>
          <w:tcPr>
            <w:tcW w:w="816" w:type="dxa"/>
          </w:tcPr>
          <w:p w:rsidR="00C02A75" w:rsidRPr="0022211E" w:rsidRDefault="008B10F5" w:rsidP="005C13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  <w:r w:rsidR="005C13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70C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069A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3"/>
          </w:tcPr>
          <w:p w:rsidR="00C02A75" w:rsidRPr="0022211E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14970,0</w:t>
            </w:r>
          </w:p>
        </w:tc>
        <w:tc>
          <w:tcPr>
            <w:tcW w:w="709" w:type="dxa"/>
          </w:tcPr>
          <w:p w:rsidR="00C02A75" w:rsidRPr="0022211E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14970,0</w:t>
            </w:r>
          </w:p>
        </w:tc>
        <w:tc>
          <w:tcPr>
            <w:tcW w:w="851" w:type="dxa"/>
            <w:gridSpan w:val="4"/>
          </w:tcPr>
          <w:p w:rsidR="00C02A75" w:rsidRPr="0022211E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14970,0</w:t>
            </w:r>
          </w:p>
        </w:tc>
        <w:tc>
          <w:tcPr>
            <w:tcW w:w="1275" w:type="dxa"/>
            <w:gridSpan w:val="2"/>
            <w:vMerge w:val="restart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МУ «Молодежный культурно-досуговый центр», МУК «МВЦ», МУК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«ЦБС», отдел культуры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Администрация города Реутов</w:t>
            </w:r>
            <w:r w:rsidR="00280239">
              <w:rPr>
                <w:rFonts w:ascii="Times New Roman" w:hAnsi="Times New Roman" w:cs="Times New Roman"/>
                <w:sz w:val="18"/>
                <w:szCs w:val="18"/>
              </w:rPr>
              <w:t>, МАУДО «ДМШ1», МАУДО «ДМШ2», МАУДО «ДШИ»</w:t>
            </w:r>
          </w:p>
        </w:tc>
        <w:tc>
          <w:tcPr>
            <w:tcW w:w="1304" w:type="dxa"/>
            <w:gridSpan w:val="4"/>
            <w:vMerge w:val="restart"/>
          </w:tcPr>
          <w:p w:rsidR="00C02A75" w:rsidRPr="0022211E" w:rsidRDefault="00C02A75" w:rsidP="004A516A">
            <w:pPr>
              <w:widowControl w:val="0"/>
              <w:jc w:val="both"/>
              <w:rPr>
                <w:snapToGrid w:val="0"/>
                <w:sz w:val="18"/>
                <w:szCs w:val="18"/>
              </w:rPr>
            </w:pPr>
            <w:r w:rsidRPr="0022211E">
              <w:rPr>
                <w:snapToGrid w:val="0"/>
                <w:sz w:val="18"/>
                <w:szCs w:val="18"/>
              </w:rPr>
              <w:lastRenderedPageBreak/>
              <w:t xml:space="preserve">увеличение численности участников культурно-досуговых мероприятий </w:t>
            </w:r>
            <w:r w:rsidRPr="0022211E">
              <w:rPr>
                <w:snapToGrid w:val="0"/>
                <w:sz w:val="18"/>
                <w:szCs w:val="18"/>
              </w:rPr>
              <w:lastRenderedPageBreak/>
              <w:t>по сравнению с предыдущим годом: 2015 – на 4,0 процента, 2016 год – на 5,0 процентов, 2017 год  - на 6,0 процентов, 2018 год – на 7,0 процентов, 2019 год – на 8,0 процентов;</w:t>
            </w:r>
          </w:p>
          <w:p w:rsidR="00C02A75" w:rsidRPr="0022211E" w:rsidRDefault="00C02A75" w:rsidP="0047386F">
            <w:pPr>
              <w:widowControl w:val="0"/>
              <w:jc w:val="both"/>
              <w:rPr>
                <w:snapToGrid w:val="0"/>
                <w:sz w:val="18"/>
                <w:szCs w:val="18"/>
              </w:rPr>
            </w:pPr>
            <w:r w:rsidRPr="0022211E">
              <w:rPr>
                <w:snapToGrid w:val="0"/>
                <w:sz w:val="18"/>
                <w:szCs w:val="18"/>
              </w:rPr>
              <w:t xml:space="preserve">увеличение фактической обеспеченности парками культуры и отдыха от </w:t>
            </w:r>
            <w:r>
              <w:rPr>
                <w:snapToGrid w:val="0"/>
                <w:sz w:val="18"/>
                <w:szCs w:val="18"/>
              </w:rPr>
              <w:t>нормативной</w:t>
            </w:r>
            <w:r w:rsidRPr="0022211E">
              <w:rPr>
                <w:snapToGrid w:val="0"/>
                <w:sz w:val="18"/>
                <w:szCs w:val="18"/>
              </w:rPr>
              <w:t xml:space="preserve"> потребности, процентов: 2015 – 100,0, 2016 – 100,0, 2017 – 100,0, 2018 – 100,0, 2019 – 100,0;</w:t>
            </w:r>
          </w:p>
          <w:p w:rsidR="00C02A75" w:rsidRPr="0022211E" w:rsidRDefault="00C02A75" w:rsidP="004A516A">
            <w:pPr>
              <w:widowControl w:val="0"/>
              <w:jc w:val="both"/>
              <w:rPr>
                <w:snapToGrid w:val="0"/>
                <w:sz w:val="18"/>
                <w:szCs w:val="18"/>
              </w:rPr>
            </w:pPr>
            <w:r w:rsidRPr="0022211E">
              <w:rPr>
                <w:snapToGrid w:val="0"/>
                <w:sz w:val="18"/>
                <w:szCs w:val="18"/>
              </w:rPr>
              <w:t xml:space="preserve">увеличение числа посетителей </w:t>
            </w:r>
            <w:r w:rsidR="00280239">
              <w:rPr>
                <w:snapToGrid w:val="0"/>
                <w:sz w:val="18"/>
                <w:szCs w:val="18"/>
              </w:rPr>
              <w:t>«</w:t>
            </w:r>
            <w:r w:rsidRPr="0022211E">
              <w:rPr>
                <w:snapToGrid w:val="0"/>
                <w:sz w:val="18"/>
                <w:szCs w:val="18"/>
              </w:rPr>
              <w:t>парков, проценты: 2015 – 103,0, 2016 – 104,0, 2017 – 105,0, 2018 – 106,0, 2019 – 107,0;</w:t>
            </w:r>
          </w:p>
          <w:p w:rsidR="00C02A75" w:rsidRPr="0047568C" w:rsidRDefault="00C02A75" w:rsidP="00024593">
            <w:pPr>
              <w:widowControl w:val="0"/>
              <w:jc w:val="both"/>
              <w:rPr>
                <w:snapToGrid w:val="0"/>
                <w:sz w:val="18"/>
                <w:szCs w:val="18"/>
              </w:rPr>
            </w:pPr>
            <w:r w:rsidRPr="0022211E">
              <w:rPr>
                <w:snapToGrid w:val="0"/>
                <w:sz w:val="18"/>
                <w:szCs w:val="18"/>
              </w:rPr>
              <w:t>объем платных услуг гостиниц и аналогичных средств размещения туристов: 2015 – 1535,3 тыс..руб., 2</w:t>
            </w:r>
            <w:r>
              <w:rPr>
                <w:snapToGrid w:val="0"/>
                <w:sz w:val="18"/>
                <w:szCs w:val="18"/>
              </w:rPr>
              <w:t xml:space="preserve">016 – 1550,6 – тыс.руб., 2017 – </w:t>
            </w:r>
            <w:r w:rsidRPr="0022211E">
              <w:rPr>
                <w:snapToGrid w:val="0"/>
                <w:sz w:val="18"/>
                <w:szCs w:val="18"/>
              </w:rPr>
              <w:t xml:space="preserve">1566,1 </w:t>
            </w:r>
            <w:r w:rsidRPr="0022211E">
              <w:rPr>
                <w:snapToGrid w:val="0"/>
                <w:sz w:val="18"/>
                <w:szCs w:val="18"/>
              </w:rPr>
              <w:lastRenderedPageBreak/>
              <w:t xml:space="preserve">тыс.руб., 2018 – 1581,8 </w:t>
            </w:r>
            <w:r>
              <w:rPr>
                <w:snapToGrid w:val="0"/>
                <w:sz w:val="18"/>
                <w:szCs w:val="18"/>
              </w:rPr>
              <w:t>тыс.руб., 2019 – 1597,6 тыс.руб</w:t>
            </w:r>
            <w:r w:rsidRPr="0022211E">
              <w:rPr>
                <w:snapToGrid w:val="0"/>
                <w:sz w:val="18"/>
                <w:szCs w:val="18"/>
              </w:rPr>
              <w:t>;объ</w:t>
            </w:r>
            <w:r>
              <w:rPr>
                <w:snapToGrid w:val="0"/>
                <w:sz w:val="18"/>
                <w:szCs w:val="18"/>
              </w:rPr>
              <w:t>ем платных туристических услуг,</w:t>
            </w:r>
            <w:r w:rsidRPr="0022211E">
              <w:rPr>
                <w:snapToGrid w:val="0"/>
                <w:sz w:val="18"/>
                <w:szCs w:val="18"/>
              </w:rPr>
              <w:t xml:space="preserve">оказанных населению: 2015 – 4856,3 тыс.руб., 2016 – 5452,7 тыс.руб., 2017 – 6137,8 млн.руб., 2018 – 6672,4 тыс.руб., 2019 – 6739,2 тыс.руб. </w:t>
            </w:r>
          </w:p>
        </w:tc>
      </w:tr>
      <w:tr w:rsidR="008B10F5" w:rsidRPr="0022211E" w:rsidTr="0047386F">
        <w:trPr>
          <w:trHeight w:val="2830"/>
          <w:tblCellSpacing w:w="5" w:type="nil"/>
        </w:trPr>
        <w:tc>
          <w:tcPr>
            <w:tcW w:w="370" w:type="dxa"/>
            <w:vMerge/>
          </w:tcPr>
          <w:p w:rsidR="008B10F5" w:rsidRPr="0022211E" w:rsidRDefault="008B10F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8B10F5" w:rsidRPr="0022211E" w:rsidRDefault="008B10F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8B10F5" w:rsidRPr="0022211E" w:rsidRDefault="008B10F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8B10F5" w:rsidRPr="0022211E" w:rsidRDefault="008B10F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городского округа Реутов</w:t>
            </w:r>
          </w:p>
        </w:tc>
        <w:tc>
          <w:tcPr>
            <w:tcW w:w="1226" w:type="dxa"/>
          </w:tcPr>
          <w:p w:rsidR="008B10F5" w:rsidRPr="0022211E" w:rsidRDefault="008B10F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8B10F5" w:rsidRPr="0022211E" w:rsidRDefault="008B10F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13 383,0</w:t>
            </w:r>
          </w:p>
        </w:tc>
        <w:tc>
          <w:tcPr>
            <w:tcW w:w="893" w:type="dxa"/>
          </w:tcPr>
          <w:p w:rsidR="008B10F5" w:rsidRPr="0022211E" w:rsidRDefault="008B10F5" w:rsidP="005249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103946,6</w:t>
            </w:r>
          </w:p>
        </w:tc>
        <w:tc>
          <w:tcPr>
            <w:tcW w:w="1025" w:type="dxa"/>
            <w:gridSpan w:val="2"/>
          </w:tcPr>
          <w:p w:rsidR="008B10F5" w:rsidRPr="0022211E" w:rsidRDefault="008B10F5" w:rsidP="005249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28228,6</w:t>
            </w:r>
          </w:p>
        </w:tc>
        <w:tc>
          <w:tcPr>
            <w:tcW w:w="816" w:type="dxa"/>
          </w:tcPr>
          <w:p w:rsidR="008B10F5" w:rsidRPr="0022211E" w:rsidRDefault="008B10F5" w:rsidP="005249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30808,0</w:t>
            </w:r>
          </w:p>
        </w:tc>
        <w:tc>
          <w:tcPr>
            <w:tcW w:w="850" w:type="dxa"/>
            <w:gridSpan w:val="3"/>
          </w:tcPr>
          <w:p w:rsidR="008B10F5" w:rsidRPr="0022211E" w:rsidRDefault="008B10F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14970,0</w:t>
            </w:r>
          </w:p>
        </w:tc>
        <w:tc>
          <w:tcPr>
            <w:tcW w:w="709" w:type="dxa"/>
          </w:tcPr>
          <w:p w:rsidR="008B10F5" w:rsidRPr="0022211E" w:rsidRDefault="008B10F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14970,0</w:t>
            </w:r>
          </w:p>
        </w:tc>
        <w:tc>
          <w:tcPr>
            <w:tcW w:w="851" w:type="dxa"/>
            <w:gridSpan w:val="4"/>
          </w:tcPr>
          <w:p w:rsidR="008B10F5" w:rsidRPr="0022211E" w:rsidRDefault="008B10F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14970,0</w:t>
            </w:r>
          </w:p>
        </w:tc>
        <w:tc>
          <w:tcPr>
            <w:tcW w:w="1275" w:type="dxa"/>
            <w:gridSpan w:val="2"/>
            <w:vMerge/>
          </w:tcPr>
          <w:p w:rsidR="008B10F5" w:rsidRPr="0022211E" w:rsidRDefault="008B10F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4"/>
            <w:vMerge/>
          </w:tcPr>
          <w:p w:rsidR="008B10F5" w:rsidRPr="0022211E" w:rsidRDefault="008B10F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A75" w:rsidRPr="0022211E" w:rsidTr="0047386F">
        <w:trPr>
          <w:trHeight w:val="630"/>
          <w:tblCellSpacing w:w="5" w:type="nil"/>
        </w:trPr>
        <w:tc>
          <w:tcPr>
            <w:tcW w:w="370" w:type="dxa"/>
            <w:vMerge w:val="restart"/>
          </w:tcPr>
          <w:p w:rsidR="00C02A75" w:rsidRPr="0022211E" w:rsidRDefault="00C02A75" w:rsidP="009927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1137" w:type="dxa"/>
            <w:vMerge w:val="restart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«День защитника Отечества»</w:t>
            </w:r>
          </w:p>
        </w:tc>
        <w:tc>
          <w:tcPr>
            <w:tcW w:w="1266" w:type="dxa"/>
            <w:vMerge w:val="restart"/>
          </w:tcPr>
          <w:p w:rsidR="00C02A75" w:rsidRPr="0022211E" w:rsidRDefault="00C02A75" w:rsidP="00F040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Заключение соглашения о предоставлении субсидии на иные цели</w:t>
            </w:r>
          </w:p>
          <w:p w:rsidR="00C02A75" w:rsidRPr="0022211E" w:rsidRDefault="00C02A75" w:rsidP="00F040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  <w:p w:rsidR="00C02A75" w:rsidRPr="0022211E" w:rsidRDefault="00C02A75" w:rsidP="00F040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C02A75" w:rsidRPr="0022211E" w:rsidRDefault="00C02A75" w:rsidP="009927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26" w:type="dxa"/>
          </w:tcPr>
          <w:p w:rsidR="00C02A75" w:rsidRPr="0022211E" w:rsidRDefault="00C02A75" w:rsidP="009927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3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3250,0</w:t>
            </w:r>
          </w:p>
        </w:tc>
        <w:tc>
          <w:tcPr>
            <w:tcW w:w="1025" w:type="dxa"/>
            <w:gridSpan w:val="2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816" w:type="dxa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850" w:type="dxa"/>
            <w:gridSpan w:val="3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709" w:type="dxa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851" w:type="dxa"/>
            <w:gridSpan w:val="4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1275" w:type="dxa"/>
            <w:gridSpan w:val="2"/>
            <w:vMerge w:val="restart"/>
          </w:tcPr>
          <w:p w:rsidR="00C02A75" w:rsidRDefault="00C02A75" w:rsidP="006F0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«МКДЦ»</w:t>
            </w:r>
          </w:p>
        </w:tc>
        <w:tc>
          <w:tcPr>
            <w:tcW w:w="1304" w:type="dxa"/>
            <w:gridSpan w:val="4"/>
            <w:vMerge w:val="restart"/>
          </w:tcPr>
          <w:p w:rsidR="00C02A75" w:rsidRPr="0022211E" w:rsidRDefault="00C02A75" w:rsidP="003A4C7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C02A75" w:rsidRPr="0022211E" w:rsidTr="0047386F">
        <w:trPr>
          <w:trHeight w:val="810"/>
          <w:tblCellSpacing w:w="5" w:type="nil"/>
        </w:trPr>
        <w:tc>
          <w:tcPr>
            <w:tcW w:w="370" w:type="dxa"/>
            <w:vMerge/>
          </w:tcPr>
          <w:p w:rsidR="00C02A75" w:rsidRPr="0022211E" w:rsidRDefault="00C02A75" w:rsidP="001B53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C02A75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C02A75" w:rsidRPr="0022211E" w:rsidRDefault="00C02A75" w:rsidP="00F040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C02A75" w:rsidRPr="0022211E" w:rsidRDefault="00C02A75" w:rsidP="009927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C02A75" w:rsidRPr="0022211E" w:rsidRDefault="00C02A75" w:rsidP="009927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3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3250,0</w:t>
            </w:r>
          </w:p>
        </w:tc>
        <w:tc>
          <w:tcPr>
            <w:tcW w:w="1025" w:type="dxa"/>
            <w:gridSpan w:val="2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816" w:type="dxa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850" w:type="dxa"/>
            <w:gridSpan w:val="3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709" w:type="dxa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851" w:type="dxa"/>
            <w:gridSpan w:val="4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1275" w:type="dxa"/>
            <w:gridSpan w:val="2"/>
            <w:vMerge/>
          </w:tcPr>
          <w:p w:rsidR="00C02A75" w:rsidRDefault="00C02A75" w:rsidP="006F0AD8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4"/>
            <w:vMerge/>
          </w:tcPr>
          <w:p w:rsidR="00C02A75" w:rsidRPr="0022211E" w:rsidRDefault="00C02A75" w:rsidP="003A4C7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C02A75" w:rsidRPr="0022211E" w:rsidTr="0047386F">
        <w:trPr>
          <w:trHeight w:val="673"/>
          <w:tblCellSpacing w:w="5" w:type="nil"/>
        </w:trPr>
        <w:tc>
          <w:tcPr>
            <w:tcW w:w="370" w:type="dxa"/>
            <w:vMerge w:val="restart"/>
          </w:tcPr>
          <w:p w:rsidR="00C02A75" w:rsidRPr="0022211E" w:rsidRDefault="00C02A75" w:rsidP="009927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137" w:type="dxa"/>
            <w:vMerge w:val="restart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«Международный женский день»</w:t>
            </w:r>
          </w:p>
        </w:tc>
        <w:tc>
          <w:tcPr>
            <w:tcW w:w="1266" w:type="dxa"/>
            <w:vMerge w:val="restart"/>
          </w:tcPr>
          <w:p w:rsidR="00C02A75" w:rsidRPr="0022211E" w:rsidRDefault="00C02A75" w:rsidP="00F040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Заключение соглашения о предоставлении субсидии на иные цели</w:t>
            </w:r>
          </w:p>
          <w:p w:rsidR="00C02A75" w:rsidRPr="0022211E" w:rsidRDefault="00C02A75" w:rsidP="00F040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  <w:p w:rsidR="00C02A75" w:rsidRPr="0022211E" w:rsidRDefault="00C02A75" w:rsidP="00F040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C02A75" w:rsidRPr="0022211E" w:rsidRDefault="00C02A75" w:rsidP="009927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26" w:type="dxa"/>
          </w:tcPr>
          <w:p w:rsidR="00C02A75" w:rsidRPr="0022211E" w:rsidRDefault="00C02A75" w:rsidP="009927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3" w:type="dxa"/>
          </w:tcPr>
          <w:p w:rsidR="00C02A75" w:rsidRPr="0022211E" w:rsidRDefault="00D153F3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25" w:type="dxa"/>
            <w:gridSpan w:val="2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816" w:type="dxa"/>
          </w:tcPr>
          <w:p w:rsidR="00C02A75" w:rsidRPr="0022211E" w:rsidRDefault="00D153F3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gridSpan w:val="3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709" w:type="dxa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851" w:type="dxa"/>
            <w:gridSpan w:val="4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1275" w:type="dxa"/>
            <w:gridSpan w:val="2"/>
            <w:vMerge w:val="restart"/>
          </w:tcPr>
          <w:p w:rsidR="00C02A75" w:rsidRDefault="00C02A75" w:rsidP="006F0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«МКДЦ»</w:t>
            </w:r>
          </w:p>
        </w:tc>
        <w:tc>
          <w:tcPr>
            <w:tcW w:w="1304" w:type="dxa"/>
            <w:gridSpan w:val="4"/>
            <w:vMerge w:val="restart"/>
          </w:tcPr>
          <w:p w:rsidR="00C02A75" w:rsidRPr="0022211E" w:rsidRDefault="00C02A75" w:rsidP="003A4C7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C02A75" w:rsidRPr="0022211E" w:rsidTr="0047386F">
        <w:trPr>
          <w:trHeight w:val="765"/>
          <w:tblCellSpacing w:w="5" w:type="nil"/>
        </w:trPr>
        <w:tc>
          <w:tcPr>
            <w:tcW w:w="370" w:type="dxa"/>
            <w:vMerge/>
          </w:tcPr>
          <w:p w:rsidR="00C02A75" w:rsidRPr="0022211E" w:rsidRDefault="00C02A75" w:rsidP="001B53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C02A75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C02A75" w:rsidRPr="0022211E" w:rsidRDefault="00C02A75" w:rsidP="00F040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C02A75" w:rsidRPr="0022211E" w:rsidRDefault="00C02A75" w:rsidP="009927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C02A75" w:rsidRPr="0022211E" w:rsidRDefault="00C02A75" w:rsidP="009927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3" w:type="dxa"/>
          </w:tcPr>
          <w:p w:rsidR="00C02A75" w:rsidRPr="0022211E" w:rsidRDefault="00D153F3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25" w:type="dxa"/>
            <w:gridSpan w:val="2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816" w:type="dxa"/>
          </w:tcPr>
          <w:p w:rsidR="00C02A75" w:rsidRPr="0022211E" w:rsidRDefault="00D153F3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gridSpan w:val="3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709" w:type="dxa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851" w:type="dxa"/>
            <w:gridSpan w:val="4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1275" w:type="dxa"/>
            <w:gridSpan w:val="2"/>
            <w:vMerge/>
          </w:tcPr>
          <w:p w:rsidR="00C02A75" w:rsidRDefault="00C02A75" w:rsidP="006F0AD8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4"/>
            <w:vMerge/>
          </w:tcPr>
          <w:p w:rsidR="00C02A75" w:rsidRPr="0022211E" w:rsidRDefault="00C02A75" w:rsidP="003A4C7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C02A75" w:rsidRPr="0022211E" w:rsidTr="0047386F">
        <w:trPr>
          <w:trHeight w:val="642"/>
          <w:tblCellSpacing w:w="5" w:type="nil"/>
        </w:trPr>
        <w:tc>
          <w:tcPr>
            <w:tcW w:w="370" w:type="dxa"/>
            <w:vMerge w:val="restart"/>
          </w:tcPr>
          <w:p w:rsidR="00C02A75" w:rsidRPr="0022211E" w:rsidRDefault="00C02A75" w:rsidP="009927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137" w:type="dxa"/>
            <w:vMerge w:val="restart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«Масленица»</w:t>
            </w:r>
          </w:p>
        </w:tc>
        <w:tc>
          <w:tcPr>
            <w:tcW w:w="1266" w:type="dxa"/>
            <w:vMerge w:val="restart"/>
          </w:tcPr>
          <w:p w:rsidR="00C02A75" w:rsidRPr="0022211E" w:rsidRDefault="00C02A75" w:rsidP="00F040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Заключение соглашения о предоставлении субсидии на иные цели</w:t>
            </w:r>
          </w:p>
          <w:p w:rsidR="00C02A75" w:rsidRPr="0022211E" w:rsidRDefault="00C02A75" w:rsidP="00F040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 гг</w:t>
            </w:r>
          </w:p>
        </w:tc>
        <w:tc>
          <w:tcPr>
            <w:tcW w:w="1530" w:type="dxa"/>
          </w:tcPr>
          <w:p w:rsidR="00C02A75" w:rsidRPr="0022211E" w:rsidRDefault="00C02A75" w:rsidP="009927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26" w:type="dxa"/>
          </w:tcPr>
          <w:p w:rsidR="00C02A75" w:rsidRPr="0022211E" w:rsidRDefault="00C02A75" w:rsidP="009927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3" w:type="dxa"/>
          </w:tcPr>
          <w:p w:rsidR="00C02A75" w:rsidRPr="0022211E" w:rsidRDefault="00CD447D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025" w:type="dxa"/>
            <w:gridSpan w:val="2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816" w:type="dxa"/>
          </w:tcPr>
          <w:p w:rsidR="00C02A75" w:rsidRPr="0022211E" w:rsidRDefault="00CD447D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0" w:type="dxa"/>
            <w:gridSpan w:val="3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709" w:type="dxa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851" w:type="dxa"/>
            <w:gridSpan w:val="4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1275" w:type="dxa"/>
            <w:gridSpan w:val="2"/>
            <w:vMerge w:val="restart"/>
          </w:tcPr>
          <w:p w:rsidR="00CD447D" w:rsidRDefault="00CD447D" w:rsidP="006F0AD8">
            <w:pPr>
              <w:rPr>
                <w:sz w:val="18"/>
                <w:szCs w:val="18"/>
              </w:rPr>
            </w:pPr>
          </w:p>
          <w:p w:rsidR="00CD447D" w:rsidRDefault="00CD447D" w:rsidP="006F0AD8">
            <w:pPr>
              <w:rPr>
                <w:sz w:val="18"/>
                <w:szCs w:val="18"/>
              </w:rPr>
            </w:pPr>
          </w:p>
          <w:p w:rsidR="00CD447D" w:rsidRDefault="00CD447D" w:rsidP="006F0AD8">
            <w:pPr>
              <w:rPr>
                <w:sz w:val="18"/>
                <w:szCs w:val="18"/>
              </w:rPr>
            </w:pPr>
          </w:p>
          <w:p w:rsidR="00C02A75" w:rsidRDefault="00C02A75" w:rsidP="006F0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«МКДЦ»</w:t>
            </w:r>
          </w:p>
          <w:p w:rsidR="00CD447D" w:rsidRDefault="00CD447D" w:rsidP="006F0AD8">
            <w:pPr>
              <w:rPr>
                <w:sz w:val="18"/>
                <w:szCs w:val="18"/>
              </w:rPr>
            </w:pPr>
          </w:p>
          <w:p w:rsidR="00CD447D" w:rsidRDefault="00CD447D" w:rsidP="006F0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культуры</w:t>
            </w:r>
          </w:p>
        </w:tc>
        <w:tc>
          <w:tcPr>
            <w:tcW w:w="1304" w:type="dxa"/>
            <w:gridSpan w:val="4"/>
            <w:vMerge w:val="restart"/>
          </w:tcPr>
          <w:p w:rsidR="00C02A75" w:rsidRPr="0022211E" w:rsidRDefault="00C02A75" w:rsidP="003A4C7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C02A75" w:rsidRPr="0022211E" w:rsidTr="0047386F">
        <w:trPr>
          <w:trHeight w:val="589"/>
          <w:tblCellSpacing w:w="5" w:type="nil"/>
        </w:trPr>
        <w:tc>
          <w:tcPr>
            <w:tcW w:w="370" w:type="dxa"/>
            <w:vMerge/>
          </w:tcPr>
          <w:p w:rsidR="00C02A75" w:rsidRPr="0022211E" w:rsidRDefault="00C02A75" w:rsidP="001B53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C02A75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C02A75" w:rsidRPr="0022211E" w:rsidRDefault="00C02A75" w:rsidP="00F040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C02A75" w:rsidRPr="0022211E" w:rsidRDefault="00C02A75" w:rsidP="009927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C02A75" w:rsidRPr="0022211E" w:rsidRDefault="00C02A75" w:rsidP="009927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3" w:type="dxa"/>
          </w:tcPr>
          <w:p w:rsidR="00C02A75" w:rsidRDefault="00CD447D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  <w:p w:rsidR="00CD447D" w:rsidRDefault="00CD447D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47D" w:rsidRPr="0022211E" w:rsidRDefault="00CD447D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25" w:type="dxa"/>
            <w:gridSpan w:val="2"/>
          </w:tcPr>
          <w:p w:rsidR="00C02A75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  <w:p w:rsidR="00CD447D" w:rsidRDefault="00CD447D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47D" w:rsidRPr="0022211E" w:rsidRDefault="00CD447D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C02A75" w:rsidRDefault="00CD447D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  <w:p w:rsidR="00CD447D" w:rsidRDefault="00CD447D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47D" w:rsidRPr="0022211E" w:rsidRDefault="00CD447D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gridSpan w:val="3"/>
          </w:tcPr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  <w:p w:rsidR="00CD447D" w:rsidRDefault="00CD447D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47D" w:rsidRPr="0022211E" w:rsidRDefault="00CD447D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  <w:p w:rsidR="00CD447D" w:rsidRDefault="00CD447D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47D" w:rsidRPr="0022211E" w:rsidRDefault="00CD447D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4"/>
          </w:tcPr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  <w:p w:rsidR="00CD447D" w:rsidRDefault="00CD447D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47D" w:rsidRPr="0022211E" w:rsidRDefault="00CD447D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C02A75" w:rsidRDefault="00C02A75" w:rsidP="006F0AD8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4"/>
            <w:vMerge/>
          </w:tcPr>
          <w:p w:rsidR="00C02A75" w:rsidRPr="0022211E" w:rsidRDefault="00C02A75" w:rsidP="003A4C7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C02A75" w:rsidRPr="0022211E" w:rsidTr="0047386F">
        <w:trPr>
          <w:trHeight w:val="373"/>
          <w:tblCellSpacing w:w="5" w:type="nil"/>
        </w:trPr>
        <w:tc>
          <w:tcPr>
            <w:tcW w:w="370" w:type="dxa"/>
            <w:vMerge w:val="restart"/>
          </w:tcPr>
          <w:p w:rsidR="00C02A75" w:rsidRPr="0022211E" w:rsidRDefault="00C02A75" w:rsidP="009927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1137" w:type="dxa"/>
            <w:vMerge w:val="restart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«День работников культуры»   </w:t>
            </w:r>
          </w:p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:rsidR="00C02A75" w:rsidRPr="0022211E" w:rsidRDefault="00C02A75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Заключение соглашения о предоставлении субсидии на иные цели</w:t>
            </w:r>
          </w:p>
          <w:p w:rsidR="00C02A75" w:rsidRPr="0022211E" w:rsidRDefault="00C02A75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Проведение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процедур </w:t>
            </w:r>
            <w:r w:rsidRPr="0022211E">
              <w:rPr>
                <w:sz w:val="18"/>
                <w:szCs w:val="18"/>
              </w:rPr>
              <w:lastRenderedPageBreak/>
              <w:t>закупок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для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муниципальных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нужд города Реутов Московской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области в части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оплаты услуг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(выполнения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работ),</w:t>
            </w:r>
          </w:p>
          <w:p w:rsidR="00C02A75" w:rsidRPr="0022211E" w:rsidRDefault="00C02A75" w:rsidP="00B43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необходимых для проведения мероприятий.</w:t>
            </w:r>
          </w:p>
        </w:tc>
        <w:tc>
          <w:tcPr>
            <w:tcW w:w="1530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Итого         </w:t>
            </w:r>
          </w:p>
        </w:tc>
        <w:tc>
          <w:tcPr>
            <w:tcW w:w="1226" w:type="dxa"/>
          </w:tcPr>
          <w:p w:rsidR="00C02A75" w:rsidRPr="0022211E" w:rsidRDefault="00C02A7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93" w:type="dxa"/>
          </w:tcPr>
          <w:p w:rsidR="00C02A75" w:rsidRPr="0022211E" w:rsidRDefault="00CD447D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C02A75" w:rsidRPr="0022211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5" w:type="dxa"/>
            <w:gridSpan w:val="2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16" w:type="dxa"/>
          </w:tcPr>
          <w:p w:rsidR="00C02A75" w:rsidRPr="0022211E" w:rsidRDefault="00C02A75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D44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</w:tcPr>
          <w:p w:rsidR="00C02A75" w:rsidRPr="0022211E" w:rsidRDefault="00C02A75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9" w:type="dxa"/>
          </w:tcPr>
          <w:p w:rsidR="00C02A75" w:rsidRPr="0022211E" w:rsidRDefault="00C02A75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  <w:gridSpan w:val="4"/>
          </w:tcPr>
          <w:p w:rsidR="00C02A75" w:rsidRPr="0022211E" w:rsidRDefault="00C02A75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5" w:type="dxa"/>
            <w:gridSpan w:val="2"/>
            <w:vMerge w:val="restart"/>
          </w:tcPr>
          <w:p w:rsidR="00CD447D" w:rsidRDefault="00CD447D" w:rsidP="006F0AD8">
            <w:pPr>
              <w:rPr>
                <w:sz w:val="18"/>
                <w:szCs w:val="18"/>
              </w:rPr>
            </w:pPr>
          </w:p>
          <w:p w:rsidR="00CD447D" w:rsidRDefault="00CD447D" w:rsidP="006F0AD8">
            <w:pPr>
              <w:rPr>
                <w:sz w:val="18"/>
                <w:szCs w:val="18"/>
              </w:rPr>
            </w:pPr>
          </w:p>
          <w:p w:rsidR="00C02A75" w:rsidRDefault="00C02A75" w:rsidP="006F0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культуры</w:t>
            </w:r>
          </w:p>
          <w:p w:rsidR="00CD447D" w:rsidRPr="0022211E" w:rsidRDefault="00CD447D" w:rsidP="006F0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«МКДЦ»</w:t>
            </w:r>
          </w:p>
        </w:tc>
        <w:tc>
          <w:tcPr>
            <w:tcW w:w="1304" w:type="dxa"/>
            <w:gridSpan w:val="4"/>
            <w:vMerge w:val="restart"/>
          </w:tcPr>
          <w:p w:rsidR="00C02A75" w:rsidRPr="0022211E" w:rsidRDefault="00C02A75" w:rsidP="003A4C7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C02A75" w:rsidRPr="0022211E" w:rsidTr="0047386F">
        <w:trPr>
          <w:trHeight w:val="906"/>
          <w:tblCellSpacing w:w="5" w:type="nil"/>
        </w:trPr>
        <w:tc>
          <w:tcPr>
            <w:tcW w:w="370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C02A75" w:rsidRPr="0022211E" w:rsidRDefault="00C02A7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93" w:type="dxa"/>
          </w:tcPr>
          <w:p w:rsidR="00C02A75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  <w:p w:rsidR="00CD447D" w:rsidRDefault="00CD447D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47D" w:rsidRPr="0022211E" w:rsidRDefault="00CD447D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1025" w:type="dxa"/>
            <w:gridSpan w:val="2"/>
          </w:tcPr>
          <w:p w:rsidR="00CD447D" w:rsidRDefault="00C02A75" w:rsidP="00CA6528">
            <w:pPr>
              <w:pStyle w:val="ConsPlusCell"/>
              <w:tabs>
                <w:tab w:val="left" w:pos="6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  <w:p w:rsidR="00CD447D" w:rsidRDefault="00CD447D" w:rsidP="00CA6528">
            <w:pPr>
              <w:pStyle w:val="ConsPlusCell"/>
              <w:tabs>
                <w:tab w:val="left" w:pos="6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22211E" w:rsidRDefault="00CD447D" w:rsidP="00CA6528">
            <w:pPr>
              <w:pStyle w:val="ConsPlusCell"/>
              <w:tabs>
                <w:tab w:val="left" w:pos="6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02A75" w:rsidRPr="0022211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16" w:type="dxa"/>
          </w:tcPr>
          <w:p w:rsidR="00C02A75" w:rsidRDefault="00C02A75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  <w:p w:rsidR="00CD447D" w:rsidRDefault="00CD447D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47D" w:rsidRPr="0022211E" w:rsidRDefault="00CD447D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850" w:type="dxa"/>
            <w:gridSpan w:val="3"/>
          </w:tcPr>
          <w:p w:rsidR="00C02A75" w:rsidRDefault="00C02A75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  <w:p w:rsidR="00CD447D" w:rsidRDefault="00CD447D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47D" w:rsidRPr="0022211E" w:rsidRDefault="00CD447D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02A75" w:rsidRDefault="00C02A75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  <w:p w:rsidR="00CD447D" w:rsidRDefault="00CD447D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47D" w:rsidRPr="0022211E" w:rsidRDefault="00CD447D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4"/>
          </w:tcPr>
          <w:p w:rsidR="00C02A75" w:rsidRDefault="00C02A75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  <w:p w:rsidR="00CD447D" w:rsidRDefault="00CD447D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47D" w:rsidRPr="0022211E" w:rsidRDefault="00CD447D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4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A75" w:rsidRPr="0022211E" w:rsidTr="0047386F">
        <w:trPr>
          <w:trHeight w:val="373"/>
          <w:tblCellSpacing w:w="5" w:type="nil"/>
        </w:trPr>
        <w:tc>
          <w:tcPr>
            <w:tcW w:w="370" w:type="dxa"/>
            <w:vMerge w:val="restart"/>
          </w:tcPr>
          <w:p w:rsidR="00C02A75" w:rsidRPr="0022211E" w:rsidRDefault="00C02A75" w:rsidP="009927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1137" w:type="dxa"/>
            <w:vMerge w:val="restart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«9 мая»</w:t>
            </w:r>
          </w:p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:rsidR="00C02A75" w:rsidRPr="0022211E" w:rsidRDefault="00C02A75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Заключение соглашения о предоставлении субсидии на иные цели</w:t>
            </w:r>
          </w:p>
          <w:p w:rsidR="00C02A75" w:rsidRPr="0022211E" w:rsidRDefault="00C02A75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Проведение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процедур закупок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для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муниципальных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нужд города Реутов Московской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области в части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оплаты услуг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(выполнения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работ),</w:t>
            </w:r>
          </w:p>
          <w:p w:rsidR="00C02A75" w:rsidRPr="0022211E" w:rsidRDefault="00C02A75" w:rsidP="00B43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необходимых для проведения мероприятий.</w:t>
            </w:r>
          </w:p>
        </w:tc>
        <w:tc>
          <w:tcPr>
            <w:tcW w:w="1530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26" w:type="dxa"/>
          </w:tcPr>
          <w:p w:rsidR="00C02A75" w:rsidRPr="0022211E" w:rsidRDefault="00C02A7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1 728,0</w:t>
            </w:r>
          </w:p>
        </w:tc>
        <w:tc>
          <w:tcPr>
            <w:tcW w:w="893" w:type="dxa"/>
          </w:tcPr>
          <w:p w:rsidR="00C02A75" w:rsidRPr="0022211E" w:rsidRDefault="00EB6582" w:rsidP="004A083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21988,45</w:t>
            </w:r>
          </w:p>
        </w:tc>
        <w:tc>
          <w:tcPr>
            <w:tcW w:w="1025" w:type="dxa"/>
            <w:gridSpan w:val="2"/>
          </w:tcPr>
          <w:p w:rsidR="00C02A75" w:rsidRPr="0022211E" w:rsidRDefault="001D6E3B" w:rsidP="004A083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6294,95</w:t>
            </w:r>
          </w:p>
        </w:tc>
        <w:tc>
          <w:tcPr>
            <w:tcW w:w="816" w:type="dxa"/>
          </w:tcPr>
          <w:p w:rsidR="00C02A75" w:rsidRPr="0022211E" w:rsidRDefault="00EB6582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4794,5</w:t>
            </w:r>
          </w:p>
        </w:tc>
        <w:tc>
          <w:tcPr>
            <w:tcW w:w="850" w:type="dxa"/>
            <w:gridSpan w:val="3"/>
          </w:tcPr>
          <w:p w:rsidR="00C02A75" w:rsidRPr="0022211E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3633,0</w:t>
            </w:r>
          </w:p>
        </w:tc>
        <w:tc>
          <w:tcPr>
            <w:tcW w:w="709" w:type="dxa"/>
          </w:tcPr>
          <w:p w:rsidR="00C02A75" w:rsidRPr="0022211E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3633,0</w:t>
            </w:r>
          </w:p>
        </w:tc>
        <w:tc>
          <w:tcPr>
            <w:tcW w:w="851" w:type="dxa"/>
            <w:gridSpan w:val="4"/>
          </w:tcPr>
          <w:p w:rsidR="00C02A75" w:rsidRPr="0022211E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3633,0</w:t>
            </w:r>
          </w:p>
        </w:tc>
        <w:tc>
          <w:tcPr>
            <w:tcW w:w="1275" w:type="dxa"/>
            <w:gridSpan w:val="2"/>
            <w:vMerge w:val="restart"/>
          </w:tcPr>
          <w:p w:rsidR="00C02A75" w:rsidRPr="0022211E" w:rsidRDefault="00C02A75" w:rsidP="004F33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22211E" w:rsidRDefault="00C02A75" w:rsidP="004F33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22211E" w:rsidRDefault="00C02A75" w:rsidP="00A217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МУ «МКДЦ»</w:t>
            </w:r>
          </w:p>
          <w:p w:rsidR="00C02A75" w:rsidRPr="0022211E" w:rsidRDefault="00C02A75" w:rsidP="00A217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A217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22211E" w:rsidRDefault="00C02A75" w:rsidP="00A217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МУК «МВЦ» </w:t>
            </w:r>
          </w:p>
          <w:p w:rsidR="00C02A75" w:rsidRPr="0022211E" w:rsidRDefault="00C02A75" w:rsidP="00A217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A217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A217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МУК «ЦБС»</w:t>
            </w:r>
          </w:p>
          <w:p w:rsidR="007F6752" w:rsidRDefault="007F6752" w:rsidP="00A217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6752" w:rsidRPr="0022211E" w:rsidRDefault="007F6752" w:rsidP="00A217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МАУДО «ДШИ»</w:t>
            </w:r>
          </w:p>
        </w:tc>
        <w:tc>
          <w:tcPr>
            <w:tcW w:w="1304" w:type="dxa"/>
            <w:gridSpan w:val="4"/>
            <w:vMerge w:val="restart"/>
          </w:tcPr>
          <w:p w:rsidR="00C02A75" w:rsidRPr="0022211E" w:rsidRDefault="00C02A75" w:rsidP="003A4C7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C02A75" w:rsidRPr="0022211E" w:rsidTr="0047386F">
        <w:trPr>
          <w:trHeight w:val="906"/>
          <w:tblCellSpacing w:w="5" w:type="nil"/>
        </w:trPr>
        <w:tc>
          <w:tcPr>
            <w:tcW w:w="370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C02A75" w:rsidRPr="0022211E" w:rsidRDefault="00C02A7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Pr="0022211E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1 728,0</w:t>
            </w:r>
          </w:p>
        </w:tc>
        <w:tc>
          <w:tcPr>
            <w:tcW w:w="893" w:type="dxa"/>
          </w:tcPr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18752,0</w:t>
            </w:r>
          </w:p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EB6582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1561,5</w:t>
            </w:r>
          </w:p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7F6752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D6E3B">
              <w:rPr>
                <w:rFonts w:ascii="Times New Roman" w:hAnsi="Times New Roman" w:cs="Times New Roman"/>
                <w:sz w:val="18"/>
                <w:szCs w:val="18"/>
              </w:rPr>
              <w:t>24,95</w:t>
            </w:r>
          </w:p>
          <w:p w:rsidR="007F6752" w:rsidRDefault="007F6752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6752" w:rsidRPr="0022211E" w:rsidRDefault="007F6752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1050,0</w:t>
            </w:r>
          </w:p>
        </w:tc>
        <w:tc>
          <w:tcPr>
            <w:tcW w:w="1025" w:type="dxa"/>
            <w:gridSpan w:val="2"/>
          </w:tcPr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5 880,0</w:t>
            </w:r>
          </w:p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1D6E3B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64,95</w:t>
            </w:r>
          </w:p>
          <w:p w:rsidR="007F6752" w:rsidRDefault="007F6752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6752" w:rsidRPr="0022211E" w:rsidRDefault="007F6752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C02A75" w:rsidRDefault="00C02A75" w:rsidP="003458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3218,0</w:t>
            </w:r>
          </w:p>
          <w:p w:rsidR="00C02A75" w:rsidRDefault="00C02A75" w:rsidP="003458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3458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EB6582" w:rsidP="003458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161,5</w:t>
            </w:r>
          </w:p>
          <w:p w:rsidR="00C02A75" w:rsidRDefault="00C02A75" w:rsidP="003458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3458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7F6752" w:rsidP="003458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  <w:p w:rsidR="007F6752" w:rsidRDefault="007F6752" w:rsidP="003458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6752" w:rsidRDefault="007F6752" w:rsidP="003458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1050,0</w:t>
            </w:r>
          </w:p>
          <w:p w:rsidR="007F6752" w:rsidRDefault="007F6752" w:rsidP="003458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6752" w:rsidRPr="0022211E" w:rsidRDefault="007F6752" w:rsidP="003458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C02A75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3218,0</w:t>
            </w:r>
          </w:p>
          <w:p w:rsidR="00C02A75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  <w:p w:rsidR="00C02A75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  <w:p w:rsidR="007F6752" w:rsidRDefault="007F6752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6752" w:rsidRPr="0022211E" w:rsidRDefault="007F6752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02A75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3218,0</w:t>
            </w:r>
          </w:p>
          <w:p w:rsidR="00C02A75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  <w:p w:rsidR="00C02A75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  <w:p w:rsidR="007F6752" w:rsidRDefault="007F6752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6752" w:rsidRPr="0022211E" w:rsidRDefault="007F6752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4"/>
          </w:tcPr>
          <w:p w:rsidR="00C02A75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3218,0</w:t>
            </w:r>
          </w:p>
          <w:p w:rsidR="00C02A75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  <w:p w:rsidR="00C02A75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  <w:p w:rsidR="007F6752" w:rsidRDefault="007F6752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6752" w:rsidRPr="0022211E" w:rsidRDefault="007F6752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4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A75" w:rsidRPr="0022211E" w:rsidTr="0047386F">
        <w:trPr>
          <w:trHeight w:val="373"/>
          <w:tblCellSpacing w:w="5" w:type="nil"/>
        </w:trPr>
        <w:tc>
          <w:tcPr>
            <w:tcW w:w="370" w:type="dxa"/>
            <w:vMerge w:val="restart"/>
          </w:tcPr>
          <w:p w:rsidR="00C02A75" w:rsidRPr="0022211E" w:rsidRDefault="00C02A75" w:rsidP="009927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1137" w:type="dxa"/>
            <w:vMerge w:val="restart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«День музеев»   </w:t>
            </w:r>
          </w:p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:rsidR="00C02A75" w:rsidRPr="0022211E" w:rsidRDefault="00C02A75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Заключение соглашения о предоставлении субсидии на иные цели</w:t>
            </w:r>
          </w:p>
          <w:p w:rsidR="00C02A75" w:rsidRPr="0022211E" w:rsidRDefault="00C02A75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Проведение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процедур закупок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lastRenderedPageBreak/>
              <w:t>для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муниципальных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нужд города Реутов Московской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области в части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оплаты услуг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(выполнения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работ),</w:t>
            </w:r>
          </w:p>
          <w:p w:rsidR="00C02A75" w:rsidRPr="0022211E" w:rsidRDefault="00C02A75" w:rsidP="00B43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необходимых для проведения мероприятий.</w:t>
            </w:r>
          </w:p>
        </w:tc>
        <w:tc>
          <w:tcPr>
            <w:tcW w:w="1530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Итого         </w:t>
            </w:r>
          </w:p>
        </w:tc>
        <w:tc>
          <w:tcPr>
            <w:tcW w:w="1226" w:type="dxa"/>
          </w:tcPr>
          <w:p w:rsidR="00C02A75" w:rsidRPr="0022211E" w:rsidRDefault="00C02A7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93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025" w:type="dxa"/>
            <w:gridSpan w:val="2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16" w:type="dxa"/>
          </w:tcPr>
          <w:p w:rsidR="00C02A75" w:rsidRPr="0022211E" w:rsidRDefault="00C02A75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gridSpan w:val="3"/>
          </w:tcPr>
          <w:p w:rsidR="00C02A75" w:rsidRPr="0022211E" w:rsidRDefault="00C02A75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709" w:type="dxa"/>
          </w:tcPr>
          <w:p w:rsidR="00C02A75" w:rsidRPr="0022211E" w:rsidRDefault="00C02A75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4"/>
          </w:tcPr>
          <w:p w:rsidR="00C02A75" w:rsidRPr="0022211E" w:rsidRDefault="00C02A75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275" w:type="dxa"/>
            <w:gridSpan w:val="2"/>
            <w:vMerge w:val="restart"/>
          </w:tcPr>
          <w:p w:rsidR="00C02A75" w:rsidRPr="0022211E" w:rsidRDefault="00C02A75" w:rsidP="00B67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Музейно-выставочный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центр»</w:t>
            </w:r>
          </w:p>
        </w:tc>
        <w:tc>
          <w:tcPr>
            <w:tcW w:w="1304" w:type="dxa"/>
            <w:gridSpan w:val="4"/>
            <w:vMerge w:val="restart"/>
          </w:tcPr>
          <w:p w:rsidR="00C02A75" w:rsidRPr="0022211E" w:rsidRDefault="00C02A75" w:rsidP="003A4C7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C02A75" w:rsidRPr="0022211E" w:rsidTr="0047386F">
        <w:trPr>
          <w:trHeight w:val="906"/>
          <w:tblCellSpacing w:w="5" w:type="nil"/>
        </w:trPr>
        <w:tc>
          <w:tcPr>
            <w:tcW w:w="370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C02A75" w:rsidRPr="0022211E" w:rsidRDefault="00C02A7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93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025" w:type="dxa"/>
            <w:gridSpan w:val="2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16" w:type="dxa"/>
          </w:tcPr>
          <w:p w:rsidR="00C02A75" w:rsidRPr="0022211E" w:rsidRDefault="00C02A75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gridSpan w:val="3"/>
          </w:tcPr>
          <w:p w:rsidR="00C02A75" w:rsidRPr="0022211E" w:rsidRDefault="00C02A75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709" w:type="dxa"/>
          </w:tcPr>
          <w:p w:rsidR="00C02A75" w:rsidRPr="0022211E" w:rsidRDefault="00C02A75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4"/>
          </w:tcPr>
          <w:p w:rsidR="00C02A75" w:rsidRPr="0022211E" w:rsidRDefault="00C02A75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275" w:type="dxa"/>
            <w:gridSpan w:val="2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4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A75" w:rsidRPr="007A7E14" w:rsidTr="007A7E14">
        <w:trPr>
          <w:trHeight w:val="231"/>
          <w:tblCellSpacing w:w="5" w:type="nil"/>
        </w:trPr>
        <w:tc>
          <w:tcPr>
            <w:tcW w:w="370" w:type="dxa"/>
            <w:vMerge w:val="restart"/>
          </w:tcPr>
          <w:p w:rsidR="00C02A75" w:rsidRPr="007A7E14" w:rsidRDefault="00C02A75" w:rsidP="009927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7E14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1137" w:type="dxa"/>
            <w:vMerge w:val="restart"/>
          </w:tcPr>
          <w:p w:rsidR="00C02A75" w:rsidRPr="007A7E14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7E14">
              <w:rPr>
                <w:rFonts w:ascii="Times New Roman" w:hAnsi="Times New Roman" w:cs="Times New Roman"/>
                <w:sz w:val="18"/>
                <w:szCs w:val="18"/>
              </w:rPr>
              <w:t xml:space="preserve"> «День семьи»    </w:t>
            </w:r>
          </w:p>
          <w:p w:rsidR="00C02A75" w:rsidRPr="007A7E14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:rsidR="00C02A75" w:rsidRPr="007A7E14" w:rsidRDefault="00C02A75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7E14">
              <w:rPr>
                <w:rFonts w:ascii="Times New Roman" w:hAnsi="Times New Roman" w:cs="Times New Roman"/>
                <w:sz w:val="18"/>
                <w:szCs w:val="18"/>
              </w:rPr>
              <w:t>Заключение соглашения о предоставлении субсидии на иные цели</w:t>
            </w:r>
          </w:p>
          <w:p w:rsidR="00C02A75" w:rsidRPr="007A7E14" w:rsidRDefault="00C02A75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7E14"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  <w:p w:rsidR="00C02A75" w:rsidRPr="007A7E14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7E14">
              <w:rPr>
                <w:sz w:val="18"/>
                <w:szCs w:val="18"/>
              </w:rPr>
              <w:t>Проведение</w:t>
            </w:r>
          </w:p>
          <w:p w:rsidR="00C02A75" w:rsidRPr="007A7E14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7E14">
              <w:rPr>
                <w:sz w:val="18"/>
                <w:szCs w:val="18"/>
              </w:rPr>
              <w:t>процедур закупок</w:t>
            </w:r>
          </w:p>
          <w:p w:rsidR="00C02A75" w:rsidRPr="007A7E14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7E14">
              <w:rPr>
                <w:sz w:val="18"/>
                <w:szCs w:val="18"/>
              </w:rPr>
              <w:t>для</w:t>
            </w:r>
          </w:p>
          <w:p w:rsidR="00C02A75" w:rsidRPr="007A7E14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7E14">
              <w:rPr>
                <w:sz w:val="18"/>
                <w:szCs w:val="18"/>
              </w:rPr>
              <w:t>муниципальных</w:t>
            </w:r>
          </w:p>
          <w:p w:rsidR="00C02A75" w:rsidRPr="007A7E14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7E14">
              <w:rPr>
                <w:sz w:val="18"/>
                <w:szCs w:val="18"/>
              </w:rPr>
              <w:t>нужд города Реутов Московской</w:t>
            </w:r>
          </w:p>
          <w:p w:rsidR="00C02A75" w:rsidRPr="007A7E14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7E14">
              <w:rPr>
                <w:sz w:val="18"/>
                <w:szCs w:val="18"/>
              </w:rPr>
              <w:t>области в части</w:t>
            </w:r>
          </w:p>
          <w:p w:rsidR="00C02A75" w:rsidRPr="007A7E14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7E14">
              <w:rPr>
                <w:sz w:val="18"/>
                <w:szCs w:val="18"/>
              </w:rPr>
              <w:t>оплаты услуг</w:t>
            </w:r>
          </w:p>
          <w:p w:rsidR="00C02A75" w:rsidRPr="007A7E14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7E14">
              <w:rPr>
                <w:sz w:val="18"/>
                <w:szCs w:val="18"/>
              </w:rPr>
              <w:t>(выполнения</w:t>
            </w:r>
          </w:p>
          <w:p w:rsidR="00C02A75" w:rsidRPr="007A7E14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7E14">
              <w:rPr>
                <w:sz w:val="18"/>
                <w:szCs w:val="18"/>
              </w:rPr>
              <w:t>работ),</w:t>
            </w:r>
          </w:p>
          <w:p w:rsidR="00C02A75" w:rsidRPr="007A7E14" w:rsidRDefault="00C02A75" w:rsidP="007A7E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7E14">
              <w:rPr>
                <w:sz w:val="18"/>
                <w:szCs w:val="18"/>
              </w:rPr>
              <w:t>необходимых для проведения мероприятий</w:t>
            </w:r>
          </w:p>
        </w:tc>
        <w:tc>
          <w:tcPr>
            <w:tcW w:w="1530" w:type="dxa"/>
          </w:tcPr>
          <w:p w:rsidR="00C02A75" w:rsidRPr="007A7E14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7E14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26" w:type="dxa"/>
          </w:tcPr>
          <w:p w:rsidR="00C02A75" w:rsidRPr="007A7E14" w:rsidRDefault="00C02A7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7E14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Pr="007A7E14" w:rsidRDefault="00C02A75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7E14">
              <w:rPr>
                <w:rFonts w:ascii="Times New Roman" w:hAnsi="Times New Roman" w:cs="Times New Roman"/>
                <w:sz w:val="18"/>
                <w:szCs w:val="18"/>
              </w:rPr>
              <w:t>490,0</w:t>
            </w:r>
          </w:p>
        </w:tc>
        <w:tc>
          <w:tcPr>
            <w:tcW w:w="893" w:type="dxa"/>
          </w:tcPr>
          <w:p w:rsidR="00C02A75" w:rsidRPr="007A7E14" w:rsidRDefault="007F6752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25" w:type="dxa"/>
            <w:gridSpan w:val="2"/>
          </w:tcPr>
          <w:p w:rsidR="00C02A75" w:rsidRPr="007A7E14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7E14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816" w:type="dxa"/>
          </w:tcPr>
          <w:p w:rsidR="00C02A75" w:rsidRPr="007A7E14" w:rsidRDefault="007F6752">
            <w:r>
              <w:rPr>
                <w:sz w:val="18"/>
                <w:szCs w:val="18"/>
              </w:rPr>
              <w:t>6</w:t>
            </w:r>
            <w:r w:rsidR="00C02A75">
              <w:rPr>
                <w:sz w:val="18"/>
                <w:szCs w:val="18"/>
              </w:rPr>
              <w:t>50</w:t>
            </w:r>
            <w:r w:rsidR="00C02A75" w:rsidRPr="007A7E14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3"/>
          </w:tcPr>
          <w:p w:rsidR="00C02A75" w:rsidRPr="007A7E14" w:rsidRDefault="00C02A75">
            <w:r>
              <w:rPr>
                <w:sz w:val="18"/>
                <w:szCs w:val="18"/>
              </w:rPr>
              <w:t>250</w:t>
            </w:r>
            <w:r w:rsidRPr="007A7E14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C02A75" w:rsidRPr="007A7E14" w:rsidRDefault="00C02A75">
            <w:r>
              <w:rPr>
                <w:sz w:val="18"/>
                <w:szCs w:val="18"/>
              </w:rPr>
              <w:t>250</w:t>
            </w:r>
            <w:r w:rsidRPr="007A7E14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gridSpan w:val="4"/>
          </w:tcPr>
          <w:p w:rsidR="00C02A75" w:rsidRPr="007A7E14" w:rsidRDefault="00C02A75">
            <w:r>
              <w:rPr>
                <w:sz w:val="18"/>
                <w:szCs w:val="18"/>
              </w:rPr>
              <w:t>250</w:t>
            </w:r>
            <w:r w:rsidRPr="007A7E14">
              <w:rPr>
                <w:sz w:val="18"/>
                <w:szCs w:val="18"/>
              </w:rPr>
              <w:t>,0</w:t>
            </w:r>
          </w:p>
        </w:tc>
        <w:tc>
          <w:tcPr>
            <w:tcW w:w="1275" w:type="dxa"/>
            <w:gridSpan w:val="2"/>
            <w:vMerge w:val="restart"/>
          </w:tcPr>
          <w:p w:rsidR="00C02A75" w:rsidRPr="007A7E14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7A7E14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7E14">
              <w:rPr>
                <w:rFonts w:ascii="Times New Roman" w:hAnsi="Times New Roman" w:cs="Times New Roman"/>
                <w:sz w:val="18"/>
                <w:szCs w:val="18"/>
              </w:rPr>
              <w:t>Отдел культуры</w:t>
            </w:r>
          </w:p>
          <w:p w:rsidR="00C02A75" w:rsidRPr="007A7E14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6752" w:rsidRDefault="00C02A75" w:rsidP="007F67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7E1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7F675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A7E1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7F675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Pr="007A7E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02A75" w:rsidRDefault="00C02A75" w:rsidP="007F67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7E1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F6752">
              <w:rPr>
                <w:rFonts w:ascii="Times New Roman" w:hAnsi="Times New Roman" w:cs="Times New Roman"/>
                <w:sz w:val="18"/>
                <w:szCs w:val="18"/>
              </w:rPr>
              <w:t>ДШИ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F6752" w:rsidRDefault="007F6752" w:rsidP="007F67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«МКДЦ»</w:t>
            </w:r>
          </w:p>
          <w:p w:rsidR="007F6752" w:rsidRPr="007A7E14" w:rsidRDefault="007F6752" w:rsidP="007F67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4"/>
            <w:vMerge w:val="restart"/>
          </w:tcPr>
          <w:p w:rsidR="00C02A75" w:rsidRPr="007A7E14" w:rsidRDefault="00C02A75" w:rsidP="003A4C7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C02A75" w:rsidRPr="0022211E" w:rsidTr="0047386F">
        <w:trPr>
          <w:trHeight w:val="906"/>
          <w:tblCellSpacing w:w="5" w:type="nil"/>
        </w:trPr>
        <w:tc>
          <w:tcPr>
            <w:tcW w:w="370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C02A75" w:rsidRDefault="00C02A7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22211E" w:rsidRDefault="00C02A7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Default="00C02A75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22211E" w:rsidRDefault="00C02A75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490,0</w:t>
            </w:r>
          </w:p>
        </w:tc>
        <w:tc>
          <w:tcPr>
            <w:tcW w:w="893" w:type="dxa"/>
          </w:tcPr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7F6752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  <w:p w:rsidR="007F6752" w:rsidRDefault="007F6752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6752" w:rsidRPr="0022211E" w:rsidRDefault="007F6752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025" w:type="dxa"/>
            <w:gridSpan w:val="2"/>
          </w:tcPr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7F6752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7F6752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7F6752" w:rsidRDefault="007F6752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6752" w:rsidRPr="0022211E" w:rsidRDefault="007F6752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816" w:type="dxa"/>
          </w:tcPr>
          <w:p w:rsidR="007F6752" w:rsidRDefault="007F675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7F675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7F675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  <w:p w:rsidR="007F6752" w:rsidRDefault="007F675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6752" w:rsidRPr="0022211E" w:rsidRDefault="007F675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</w:tcPr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7F675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7F675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7F6752" w:rsidRDefault="007F675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6752" w:rsidRPr="0022211E" w:rsidRDefault="007F675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709" w:type="dxa"/>
          </w:tcPr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7F675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7F675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7F6752" w:rsidRDefault="007F675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6752" w:rsidRPr="0022211E" w:rsidRDefault="007F675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851" w:type="dxa"/>
            <w:gridSpan w:val="4"/>
          </w:tcPr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7F675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7F675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7F6752" w:rsidRDefault="007F675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6752" w:rsidRPr="0022211E" w:rsidRDefault="007F675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275" w:type="dxa"/>
            <w:gridSpan w:val="2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4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A75" w:rsidRPr="0022211E" w:rsidTr="0047386F">
        <w:trPr>
          <w:trHeight w:val="373"/>
          <w:tblCellSpacing w:w="5" w:type="nil"/>
        </w:trPr>
        <w:tc>
          <w:tcPr>
            <w:tcW w:w="370" w:type="dxa"/>
            <w:vMerge w:val="restart"/>
          </w:tcPr>
          <w:p w:rsidR="00C02A75" w:rsidRPr="0022211E" w:rsidRDefault="00C02A75" w:rsidP="009927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1137" w:type="dxa"/>
            <w:vMerge w:val="restart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«День защиты детей»    </w:t>
            </w:r>
          </w:p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:rsidR="00C02A75" w:rsidRPr="0022211E" w:rsidRDefault="00C02A75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Заключение соглашения о предоставлении субсидии на иные цели</w:t>
            </w:r>
          </w:p>
          <w:p w:rsidR="00C02A75" w:rsidRPr="0022211E" w:rsidRDefault="00C02A75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Проведение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процедур закупок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для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lastRenderedPageBreak/>
              <w:t>муниципальных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нужд города Реутов Московской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области в части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оплаты услуг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(выполнения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работ),</w:t>
            </w:r>
          </w:p>
          <w:p w:rsidR="00C02A75" w:rsidRPr="0022211E" w:rsidRDefault="00C02A75" w:rsidP="007A7E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необходимых для проведения мероприятий</w:t>
            </w:r>
          </w:p>
        </w:tc>
        <w:tc>
          <w:tcPr>
            <w:tcW w:w="1530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Итого         </w:t>
            </w:r>
          </w:p>
        </w:tc>
        <w:tc>
          <w:tcPr>
            <w:tcW w:w="1226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2014-2018 гг.</w:t>
            </w:r>
          </w:p>
        </w:tc>
        <w:tc>
          <w:tcPr>
            <w:tcW w:w="1093" w:type="dxa"/>
          </w:tcPr>
          <w:p w:rsidR="00C02A75" w:rsidRPr="0022211E" w:rsidRDefault="00C02A75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893" w:type="dxa"/>
          </w:tcPr>
          <w:p w:rsidR="00C02A75" w:rsidRDefault="00F2766E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816" w:type="dxa"/>
          </w:tcPr>
          <w:p w:rsidR="00C02A75" w:rsidRPr="0022211E" w:rsidRDefault="00F2766E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gridSpan w:val="3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709" w:type="dxa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851" w:type="dxa"/>
            <w:gridSpan w:val="4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275" w:type="dxa"/>
            <w:gridSpan w:val="2"/>
            <w:vMerge w:val="restart"/>
          </w:tcPr>
          <w:p w:rsidR="00C02A75" w:rsidRDefault="00C02A75" w:rsidP="00B67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B67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B67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«МКДЦ»</w:t>
            </w:r>
          </w:p>
          <w:p w:rsidR="00F2766E" w:rsidRDefault="00F2766E" w:rsidP="00B67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66E" w:rsidRDefault="00F2766E" w:rsidP="00B67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МАУДО «ДШИ»</w:t>
            </w:r>
          </w:p>
          <w:p w:rsidR="00C02A75" w:rsidRDefault="00C02A75" w:rsidP="00B67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22211E" w:rsidRDefault="00C02A75" w:rsidP="00B67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4"/>
            <w:vMerge w:val="restart"/>
          </w:tcPr>
          <w:p w:rsidR="00C02A75" w:rsidRPr="0022211E" w:rsidRDefault="00C02A75" w:rsidP="003A4C7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C02A75" w:rsidRPr="0022211E" w:rsidTr="0047386F">
        <w:trPr>
          <w:trHeight w:val="906"/>
          <w:tblCellSpacing w:w="5" w:type="nil"/>
        </w:trPr>
        <w:tc>
          <w:tcPr>
            <w:tcW w:w="370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C02A75" w:rsidRPr="0022211E" w:rsidRDefault="00C02A7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Pr="0022211E" w:rsidRDefault="00C02A75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893" w:type="dxa"/>
          </w:tcPr>
          <w:p w:rsidR="00C02A75" w:rsidRDefault="00F2766E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F2766E" w:rsidRDefault="00F2766E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66E" w:rsidRDefault="00F2766E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  <w:p w:rsidR="00C02A75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C02A75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  <w:p w:rsidR="00F2766E" w:rsidRDefault="00F2766E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66E" w:rsidRDefault="00F2766E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02A75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C02A75" w:rsidRDefault="00F2766E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F2766E" w:rsidRDefault="00F2766E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66E" w:rsidRDefault="00F2766E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  <w:p w:rsidR="00F2766E" w:rsidRDefault="00F2766E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66E" w:rsidRDefault="00F2766E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  <w:p w:rsidR="00F2766E" w:rsidRDefault="00F2766E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66E" w:rsidRDefault="00F2766E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  <w:p w:rsidR="00F2766E" w:rsidRDefault="00F2766E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66E" w:rsidRDefault="00F2766E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4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A75" w:rsidRPr="0022211E" w:rsidTr="0047386F">
        <w:trPr>
          <w:trHeight w:val="373"/>
          <w:tblCellSpacing w:w="5" w:type="nil"/>
        </w:trPr>
        <w:tc>
          <w:tcPr>
            <w:tcW w:w="370" w:type="dxa"/>
            <w:vMerge w:val="restart"/>
          </w:tcPr>
          <w:p w:rsidR="00C02A75" w:rsidRPr="0022211E" w:rsidRDefault="00C02A75" w:rsidP="009927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1137" w:type="dxa"/>
            <w:vMerge w:val="restart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«Бал выпускников»    </w:t>
            </w:r>
          </w:p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:rsidR="00C02A75" w:rsidRPr="0022211E" w:rsidRDefault="00C02A75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Заключение соглашения о предоставлении субсидии на иные цели</w:t>
            </w:r>
          </w:p>
          <w:p w:rsidR="00C02A75" w:rsidRPr="0022211E" w:rsidRDefault="00C02A75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Проведение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процедур закупок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для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муниципальных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нужд города Реутов Московской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области в части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оплаты услуг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(выполнения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работ),</w:t>
            </w:r>
          </w:p>
          <w:p w:rsidR="00C02A75" w:rsidRPr="0022211E" w:rsidRDefault="00C02A75" w:rsidP="00B43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необходимых для проведения мероприятий.</w:t>
            </w:r>
          </w:p>
        </w:tc>
        <w:tc>
          <w:tcPr>
            <w:tcW w:w="1530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26" w:type="dxa"/>
          </w:tcPr>
          <w:p w:rsidR="00C02A75" w:rsidRPr="0022211E" w:rsidRDefault="00C02A7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Pr="0022211E" w:rsidRDefault="00C02A75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93" w:type="dxa"/>
          </w:tcPr>
          <w:p w:rsidR="00C02A75" w:rsidRPr="0022211E" w:rsidRDefault="00C02A75" w:rsidP="0096198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5" w:type="dxa"/>
            <w:gridSpan w:val="2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16" w:type="dxa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0" w:type="dxa"/>
            <w:gridSpan w:val="3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709" w:type="dxa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1" w:type="dxa"/>
            <w:gridSpan w:val="4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275" w:type="dxa"/>
            <w:gridSpan w:val="2"/>
            <w:vMerge w:val="restart"/>
          </w:tcPr>
          <w:p w:rsidR="00C02A75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культуры</w:t>
            </w:r>
          </w:p>
          <w:p w:rsidR="00C02A75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«МКДЦ»</w:t>
            </w:r>
          </w:p>
        </w:tc>
        <w:tc>
          <w:tcPr>
            <w:tcW w:w="1304" w:type="dxa"/>
            <w:gridSpan w:val="4"/>
            <w:vMerge w:val="restart"/>
          </w:tcPr>
          <w:p w:rsidR="00C02A75" w:rsidRPr="0022211E" w:rsidRDefault="00C02A75" w:rsidP="003A4C7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C02A75" w:rsidRPr="0022211E" w:rsidTr="0047386F">
        <w:trPr>
          <w:trHeight w:val="906"/>
          <w:tblCellSpacing w:w="5" w:type="nil"/>
        </w:trPr>
        <w:tc>
          <w:tcPr>
            <w:tcW w:w="370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C02A75" w:rsidRPr="0022211E" w:rsidRDefault="00C02A7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Pr="0022211E" w:rsidRDefault="00C02A75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93" w:type="dxa"/>
          </w:tcPr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22211E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025" w:type="dxa"/>
            <w:gridSpan w:val="2"/>
          </w:tcPr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22211E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16" w:type="dxa"/>
          </w:tcPr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gridSpan w:val="3"/>
          </w:tcPr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709" w:type="dxa"/>
          </w:tcPr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51" w:type="dxa"/>
            <w:gridSpan w:val="4"/>
          </w:tcPr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275" w:type="dxa"/>
            <w:gridSpan w:val="2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4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A75" w:rsidRPr="0022211E" w:rsidTr="0047386F">
        <w:trPr>
          <w:trHeight w:val="373"/>
          <w:tblCellSpacing w:w="5" w:type="nil"/>
        </w:trPr>
        <w:tc>
          <w:tcPr>
            <w:tcW w:w="370" w:type="dxa"/>
            <w:vMerge w:val="restart"/>
          </w:tcPr>
          <w:p w:rsidR="00C02A75" w:rsidRPr="0022211E" w:rsidRDefault="00C02A75" w:rsidP="009927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1137" w:type="dxa"/>
            <w:vMerge w:val="restart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«День города»    </w:t>
            </w:r>
          </w:p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:rsidR="00C02A75" w:rsidRPr="0022211E" w:rsidRDefault="00C02A75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Заключение соглашения о предоставлении субсидии на иные цели</w:t>
            </w:r>
          </w:p>
          <w:p w:rsidR="00C02A75" w:rsidRPr="0022211E" w:rsidRDefault="00C02A75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Проведение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процедур закупок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для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муниципальн</w:t>
            </w:r>
            <w:r w:rsidRPr="0022211E">
              <w:rPr>
                <w:sz w:val="18"/>
                <w:szCs w:val="18"/>
              </w:rPr>
              <w:lastRenderedPageBreak/>
              <w:t>ых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нужд города Реутов Московской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области в части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оплаты услуг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(выполнения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работ),</w:t>
            </w:r>
          </w:p>
          <w:p w:rsidR="00C02A75" w:rsidRPr="0022211E" w:rsidRDefault="00C02A75" w:rsidP="00B43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необходимых для проведения мероприятий.</w:t>
            </w:r>
          </w:p>
        </w:tc>
        <w:tc>
          <w:tcPr>
            <w:tcW w:w="1530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Итого         </w:t>
            </w:r>
          </w:p>
        </w:tc>
        <w:tc>
          <w:tcPr>
            <w:tcW w:w="1226" w:type="dxa"/>
          </w:tcPr>
          <w:p w:rsidR="00C02A75" w:rsidRPr="0022211E" w:rsidRDefault="00C02A7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Pr="0022211E" w:rsidRDefault="00C02A75" w:rsidP="008864C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93" w:type="dxa"/>
          </w:tcPr>
          <w:p w:rsidR="00C02A75" w:rsidRPr="0022211E" w:rsidRDefault="00F2766E" w:rsidP="008B10F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B10F5">
              <w:rPr>
                <w:rFonts w:ascii="Times New Roman" w:hAnsi="Times New Roman" w:cs="Times New Roman"/>
                <w:sz w:val="18"/>
                <w:szCs w:val="18"/>
              </w:rPr>
              <w:t>2766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1025" w:type="dxa"/>
            <w:gridSpan w:val="2"/>
          </w:tcPr>
          <w:p w:rsidR="00C02A75" w:rsidRPr="0022211E" w:rsidRDefault="001D6E3B" w:rsidP="001A3F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7391,7</w:t>
            </w:r>
          </w:p>
        </w:tc>
        <w:tc>
          <w:tcPr>
            <w:tcW w:w="816" w:type="dxa"/>
          </w:tcPr>
          <w:p w:rsidR="00C02A75" w:rsidRDefault="00F2766E" w:rsidP="008B10F5">
            <w:r>
              <w:rPr>
                <w:sz w:val="18"/>
                <w:szCs w:val="18"/>
              </w:rPr>
              <w:t>7</w:t>
            </w:r>
            <w:r w:rsidR="008B10F5">
              <w:rPr>
                <w:sz w:val="18"/>
                <w:szCs w:val="18"/>
              </w:rPr>
              <w:t>050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3"/>
          </w:tcPr>
          <w:p w:rsidR="00C02A75" w:rsidRDefault="00C02A75" w:rsidP="00E51F54">
            <w:r>
              <w:rPr>
                <w:sz w:val="18"/>
                <w:szCs w:val="18"/>
              </w:rPr>
              <w:t>2775,0</w:t>
            </w:r>
          </w:p>
        </w:tc>
        <w:tc>
          <w:tcPr>
            <w:tcW w:w="709" w:type="dxa"/>
          </w:tcPr>
          <w:p w:rsidR="00C02A75" w:rsidRDefault="00C02A75" w:rsidP="00E51F54">
            <w:r>
              <w:rPr>
                <w:sz w:val="18"/>
                <w:szCs w:val="18"/>
              </w:rPr>
              <w:t>2775,0</w:t>
            </w:r>
          </w:p>
        </w:tc>
        <w:tc>
          <w:tcPr>
            <w:tcW w:w="851" w:type="dxa"/>
            <w:gridSpan w:val="4"/>
          </w:tcPr>
          <w:p w:rsidR="00C02A75" w:rsidRDefault="00C02A75" w:rsidP="00E51F54">
            <w:r>
              <w:rPr>
                <w:sz w:val="18"/>
                <w:szCs w:val="18"/>
              </w:rPr>
              <w:t>2775,0</w:t>
            </w:r>
          </w:p>
        </w:tc>
        <w:tc>
          <w:tcPr>
            <w:tcW w:w="1275" w:type="dxa"/>
            <w:gridSpan w:val="2"/>
            <w:vMerge w:val="restart"/>
          </w:tcPr>
          <w:p w:rsidR="00C02A75" w:rsidRPr="0022211E" w:rsidRDefault="00C02A75" w:rsidP="006065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02A75" w:rsidRPr="0022211E" w:rsidRDefault="00C02A75" w:rsidP="006065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22211E" w:rsidRDefault="00C02A75" w:rsidP="006065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МУ «МКДЦ»</w:t>
            </w:r>
          </w:p>
          <w:p w:rsidR="00C02A75" w:rsidRPr="0022211E" w:rsidRDefault="00C02A75" w:rsidP="006065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6065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6065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МУК «ЦБС»</w:t>
            </w:r>
          </w:p>
          <w:p w:rsidR="00C02A75" w:rsidRDefault="00C02A75" w:rsidP="006065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6065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6065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МУК «МВЦ»</w:t>
            </w:r>
          </w:p>
          <w:p w:rsidR="00C02A75" w:rsidRDefault="00C02A75" w:rsidP="006065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6065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культуры</w:t>
            </w:r>
          </w:p>
          <w:p w:rsidR="00F2766E" w:rsidRDefault="00F2766E" w:rsidP="006065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66E" w:rsidRPr="0022211E" w:rsidRDefault="00F2766E" w:rsidP="006065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МАУДО «ДШИ»</w:t>
            </w:r>
          </w:p>
        </w:tc>
        <w:tc>
          <w:tcPr>
            <w:tcW w:w="1304" w:type="dxa"/>
            <w:gridSpan w:val="4"/>
            <w:vMerge w:val="restart"/>
          </w:tcPr>
          <w:p w:rsidR="00C02A75" w:rsidRPr="0022211E" w:rsidRDefault="00C02A75" w:rsidP="003A4C7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C02A75" w:rsidRPr="0022211E" w:rsidTr="0047386F">
        <w:trPr>
          <w:trHeight w:val="906"/>
          <w:tblCellSpacing w:w="5" w:type="nil"/>
        </w:trPr>
        <w:tc>
          <w:tcPr>
            <w:tcW w:w="370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C02A75" w:rsidRPr="0022211E" w:rsidRDefault="00C02A7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Pr="0022211E" w:rsidRDefault="00C02A75" w:rsidP="008864C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93" w:type="dxa"/>
          </w:tcPr>
          <w:p w:rsidR="00C02A75" w:rsidRDefault="002A2EBA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9949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1D6E3B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4299,0</w:t>
            </w:r>
          </w:p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DB3009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2419</w:t>
            </w:r>
            <w:r w:rsidR="001D6E3B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F2766E" w:rsidP="003752C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3496</w:t>
            </w:r>
            <w:r w:rsidR="001D6E3B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  <w:p w:rsidR="00F2766E" w:rsidRDefault="00F2766E" w:rsidP="003752C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66E" w:rsidRPr="0022211E" w:rsidRDefault="00E75679" w:rsidP="003752C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A2EB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F276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5" w:type="dxa"/>
            <w:gridSpan w:val="2"/>
          </w:tcPr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4747,0</w:t>
            </w:r>
          </w:p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1D6E3B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899,0</w:t>
            </w:r>
          </w:p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1D6E3B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849,3</w:t>
            </w:r>
          </w:p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1D6E3B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896,4</w:t>
            </w:r>
          </w:p>
          <w:p w:rsidR="00F2766E" w:rsidRDefault="00F2766E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66E" w:rsidRPr="0022211E" w:rsidRDefault="00F2766E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C02A75" w:rsidRDefault="00E75679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2A2E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850,0</w:t>
            </w:r>
          </w:p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DB3009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F2766E" w:rsidP="009928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8B10F5">
              <w:rPr>
                <w:sz w:val="18"/>
                <w:szCs w:val="18"/>
              </w:rPr>
              <w:t>000</w:t>
            </w:r>
            <w:r w:rsidR="00C02A75">
              <w:rPr>
                <w:sz w:val="18"/>
                <w:szCs w:val="18"/>
              </w:rPr>
              <w:t>,0</w:t>
            </w:r>
          </w:p>
          <w:p w:rsidR="00F2766E" w:rsidRDefault="00F2766E" w:rsidP="009928B8">
            <w:pPr>
              <w:rPr>
                <w:sz w:val="18"/>
                <w:szCs w:val="18"/>
              </w:rPr>
            </w:pPr>
          </w:p>
          <w:p w:rsidR="00F2766E" w:rsidRDefault="00E75679" w:rsidP="009928B8">
            <w:r>
              <w:rPr>
                <w:sz w:val="18"/>
                <w:szCs w:val="18"/>
              </w:rPr>
              <w:t>2</w:t>
            </w:r>
            <w:r w:rsidR="002A2EB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28</w:t>
            </w:r>
            <w:r w:rsidR="00F2766E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3"/>
          </w:tcPr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1 000,0</w:t>
            </w:r>
          </w:p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850,0</w:t>
            </w:r>
          </w:p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9928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425,0</w:t>
            </w:r>
          </w:p>
          <w:p w:rsidR="00F2766E" w:rsidRDefault="00F2766E" w:rsidP="009928B8">
            <w:pPr>
              <w:rPr>
                <w:sz w:val="18"/>
                <w:szCs w:val="18"/>
              </w:rPr>
            </w:pPr>
          </w:p>
          <w:p w:rsidR="00F2766E" w:rsidRDefault="00F2766E" w:rsidP="009928B8"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1 000,0</w:t>
            </w:r>
          </w:p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850,0</w:t>
            </w:r>
          </w:p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9928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425,0</w:t>
            </w:r>
          </w:p>
          <w:p w:rsidR="00F2766E" w:rsidRDefault="00F2766E" w:rsidP="009928B8">
            <w:pPr>
              <w:rPr>
                <w:sz w:val="18"/>
                <w:szCs w:val="18"/>
              </w:rPr>
            </w:pPr>
          </w:p>
          <w:p w:rsidR="00F2766E" w:rsidRDefault="00F2766E" w:rsidP="009928B8"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4"/>
          </w:tcPr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1 000,0</w:t>
            </w:r>
          </w:p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850,0</w:t>
            </w:r>
          </w:p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9928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9928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425,0</w:t>
            </w:r>
          </w:p>
          <w:p w:rsidR="00F2766E" w:rsidRDefault="00F2766E" w:rsidP="009928B8">
            <w:pPr>
              <w:rPr>
                <w:sz w:val="18"/>
                <w:szCs w:val="18"/>
              </w:rPr>
            </w:pPr>
          </w:p>
          <w:p w:rsidR="00F2766E" w:rsidRDefault="00F2766E" w:rsidP="009928B8"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4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A75" w:rsidRPr="0022211E" w:rsidTr="00C768FC">
        <w:trPr>
          <w:trHeight w:val="134"/>
          <w:tblCellSpacing w:w="5" w:type="nil"/>
        </w:trPr>
        <w:tc>
          <w:tcPr>
            <w:tcW w:w="370" w:type="dxa"/>
            <w:vMerge w:val="restart"/>
          </w:tcPr>
          <w:p w:rsidR="00C02A75" w:rsidRPr="0022211E" w:rsidRDefault="00C02A75" w:rsidP="009927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137" w:type="dxa"/>
            <w:vMerge w:val="restart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«День пожилого человека»</w:t>
            </w:r>
          </w:p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:rsidR="00C02A75" w:rsidRPr="0022211E" w:rsidRDefault="00C02A75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Заключение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соглашения о предоставлении субсидии на иные цели</w:t>
            </w:r>
          </w:p>
          <w:p w:rsidR="00C02A75" w:rsidRPr="0022211E" w:rsidRDefault="00C02A75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Проведение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процедур закупок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для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муниципальных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нужд города Реутов Московской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области в части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оплаты услуг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(выполнения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работ),</w:t>
            </w:r>
          </w:p>
          <w:p w:rsidR="00C02A75" w:rsidRPr="0022211E" w:rsidRDefault="00C02A75" w:rsidP="00B246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необходимых для проведения мероприятий.</w:t>
            </w:r>
          </w:p>
        </w:tc>
        <w:tc>
          <w:tcPr>
            <w:tcW w:w="1530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26" w:type="dxa"/>
          </w:tcPr>
          <w:p w:rsidR="00C02A75" w:rsidRPr="0022211E" w:rsidRDefault="00C02A7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Pr="0022211E" w:rsidRDefault="00C02A75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893" w:type="dxa"/>
          </w:tcPr>
          <w:p w:rsidR="00C02A75" w:rsidRPr="0022211E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5" w:type="dxa"/>
            <w:gridSpan w:val="2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816" w:type="dxa"/>
          </w:tcPr>
          <w:p w:rsidR="00C02A75" w:rsidRDefault="00C02A75">
            <w:r>
              <w:rPr>
                <w:sz w:val="18"/>
                <w:szCs w:val="18"/>
              </w:rPr>
              <w:t>450</w:t>
            </w:r>
            <w:r w:rsidRPr="003F0C35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3"/>
          </w:tcPr>
          <w:p w:rsidR="00C02A75" w:rsidRDefault="00C02A75">
            <w:r>
              <w:rPr>
                <w:sz w:val="18"/>
                <w:szCs w:val="18"/>
              </w:rPr>
              <w:t>450</w:t>
            </w:r>
            <w:r w:rsidRPr="003F0C3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C02A75" w:rsidRDefault="00C02A75">
            <w:r>
              <w:rPr>
                <w:sz w:val="18"/>
                <w:szCs w:val="18"/>
              </w:rPr>
              <w:t>450</w:t>
            </w:r>
            <w:r w:rsidRPr="003F0C35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gridSpan w:val="4"/>
          </w:tcPr>
          <w:p w:rsidR="00C02A75" w:rsidRDefault="00C02A75">
            <w:r>
              <w:rPr>
                <w:sz w:val="18"/>
                <w:szCs w:val="18"/>
              </w:rPr>
              <w:t>450</w:t>
            </w:r>
            <w:r w:rsidRPr="003F0C35">
              <w:rPr>
                <w:sz w:val="18"/>
                <w:szCs w:val="18"/>
              </w:rPr>
              <w:t>,0</w:t>
            </w:r>
          </w:p>
        </w:tc>
        <w:tc>
          <w:tcPr>
            <w:tcW w:w="1275" w:type="dxa"/>
            <w:gridSpan w:val="2"/>
            <w:vMerge w:val="restart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культуры</w:t>
            </w:r>
          </w:p>
        </w:tc>
        <w:tc>
          <w:tcPr>
            <w:tcW w:w="1304" w:type="dxa"/>
            <w:gridSpan w:val="4"/>
            <w:vMerge w:val="restart"/>
          </w:tcPr>
          <w:p w:rsidR="00C02A75" w:rsidRPr="0022211E" w:rsidRDefault="00C02A75" w:rsidP="003A4C7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C02A75" w:rsidRPr="0022211E" w:rsidTr="00B43D6A">
        <w:trPr>
          <w:trHeight w:val="4680"/>
          <w:tblCellSpacing w:w="5" w:type="nil"/>
        </w:trPr>
        <w:tc>
          <w:tcPr>
            <w:tcW w:w="370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C02A75" w:rsidRPr="0022211E" w:rsidRDefault="00C02A7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Pr="0022211E" w:rsidRDefault="00C02A75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893" w:type="dxa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5" w:type="dxa"/>
            <w:gridSpan w:val="2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816" w:type="dxa"/>
          </w:tcPr>
          <w:p w:rsidR="00C02A75" w:rsidRDefault="00C02A75" w:rsidP="00C768FC">
            <w:r>
              <w:rPr>
                <w:sz w:val="18"/>
                <w:szCs w:val="18"/>
              </w:rPr>
              <w:t>450</w:t>
            </w:r>
            <w:r w:rsidRPr="003F0C35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3"/>
          </w:tcPr>
          <w:p w:rsidR="00C02A75" w:rsidRDefault="00C02A75" w:rsidP="00C768FC">
            <w:r>
              <w:rPr>
                <w:sz w:val="18"/>
                <w:szCs w:val="18"/>
              </w:rPr>
              <w:t>450</w:t>
            </w:r>
            <w:r w:rsidRPr="003F0C3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C02A75" w:rsidRDefault="00C02A75" w:rsidP="00C768FC">
            <w:r>
              <w:rPr>
                <w:sz w:val="18"/>
                <w:szCs w:val="18"/>
              </w:rPr>
              <w:t>450</w:t>
            </w:r>
            <w:r w:rsidRPr="003F0C35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gridSpan w:val="4"/>
          </w:tcPr>
          <w:p w:rsidR="00C02A75" w:rsidRDefault="00C02A75" w:rsidP="00C768FC">
            <w:r>
              <w:rPr>
                <w:sz w:val="18"/>
                <w:szCs w:val="18"/>
              </w:rPr>
              <w:t>450</w:t>
            </w:r>
            <w:r w:rsidRPr="003F0C35">
              <w:rPr>
                <w:sz w:val="18"/>
                <w:szCs w:val="18"/>
              </w:rPr>
              <w:t>,0</w:t>
            </w:r>
          </w:p>
        </w:tc>
        <w:tc>
          <w:tcPr>
            <w:tcW w:w="1275" w:type="dxa"/>
            <w:gridSpan w:val="2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4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A75" w:rsidRPr="0022211E" w:rsidTr="0047386F">
        <w:trPr>
          <w:trHeight w:val="373"/>
          <w:tblCellSpacing w:w="5" w:type="nil"/>
        </w:trPr>
        <w:tc>
          <w:tcPr>
            <w:tcW w:w="370" w:type="dxa"/>
            <w:vMerge w:val="restart"/>
          </w:tcPr>
          <w:p w:rsidR="00C02A75" w:rsidRPr="0022211E" w:rsidRDefault="00C02A75" w:rsidP="009927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1137" w:type="dxa"/>
            <w:vMerge w:val="restart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«День народного единства»   </w:t>
            </w:r>
          </w:p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:rsidR="00C02A75" w:rsidRPr="0022211E" w:rsidRDefault="00C02A75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Заключение соглашения о предоставлении субсидии на иные цели</w:t>
            </w:r>
          </w:p>
          <w:p w:rsidR="00C02A75" w:rsidRPr="0022211E" w:rsidRDefault="00C02A75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Проведение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процедур закупок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для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муниципальных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lastRenderedPageBreak/>
              <w:t>нужд города Реутов Московской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области в части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оплаты услуг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(выполнения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работ),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необходимых для проведения мероприятий.</w:t>
            </w:r>
          </w:p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Итого         </w:t>
            </w:r>
          </w:p>
        </w:tc>
        <w:tc>
          <w:tcPr>
            <w:tcW w:w="1226" w:type="dxa"/>
          </w:tcPr>
          <w:p w:rsidR="00C02A75" w:rsidRPr="0022211E" w:rsidRDefault="00C02A7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Pr="0022211E" w:rsidRDefault="00C02A75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93" w:type="dxa"/>
          </w:tcPr>
          <w:p w:rsidR="00C02A75" w:rsidRPr="0022211E" w:rsidRDefault="00F2766E" w:rsidP="00772C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25" w:type="dxa"/>
            <w:gridSpan w:val="2"/>
          </w:tcPr>
          <w:p w:rsidR="00C02A75" w:rsidRPr="0022211E" w:rsidRDefault="00C02A75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375,0</w:t>
            </w:r>
          </w:p>
        </w:tc>
        <w:tc>
          <w:tcPr>
            <w:tcW w:w="816" w:type="dxa"/>
          </w:tcPr>
          <w:p w:rsidR="00C02A75" w:rsidRDefault="00F2766E">
            <w:r>
              <w:rPr>
                <w:sz w:val="18"/>
                <w:szCs w:val="18"/>
              </w:rPr>
              <w:t>4</w:t>
            </w:r>
            <w:r w:rsidR="00C02A75">
              <w:rPr>
                <w:sz w:val="18"/>
                <w:szCs w:val="18"/>
              </w:rPr>
              <w:t>00</w:t>
            </w:r>
            <w:r w:rsidR="00C02A75" w:rsidRPr="00671052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3"/>
          </w:tcPr>
          <w:p w:rsidR="00C02A75" w:rsidRDefault="00C02A75" w:rsidP="00E51F54">
            <w:r>
              <w:rPr>
                <w:sz w:val="18"/>
                <w:szCs w:val="18"/>
              </w:rPr>
              <w:t>100</w:t>
            </w:r>
            <w:r w:rsidRPr="00671052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C02A75" w:rsidRDefault="00C02A75" w:rsidP="00E51F54">
            <w:r>
              <w:rPr>
                <w:sz w:val="18"/>
                <w:szCs w:val="18"/>
              </w:rPr>
              <w:t>100</w:t>
            </w:r>
            <w:r w:rsidRPr="00671052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gridSpan w:val="4"/>
          </w:tcPr>
          <w:p w:rsidR="00C02A75" w:rsidRDefault="00C02A75" w:rsidP="00E51F54">
            <w:r>
              <w:rPr>
                <w:sz w:val="18"/>
                <w:szCs w:val="18"/>
              </w:rPr>
              <w:t>100</w:t>
            </w:r>
            <w:r w:rsidRPr="00671052">
              <w:rPr>
                <w:sz w:val="18"/>
                <w:szCs w:val="18"/>
              </w:rPr>
              <w:t>,0</w:t>
            </w:r>
          </w:p>
        </w:tc>
        <w:tc>
          <w:tcPr>
            <w:tcW w:w="1275" w:type="dxa"/>
            <w:gridSpan w:val="2"/>
            <w:vMerge w:val="restart"/>
          </w:tcPr>
          <w:p w:rsidR="00C02A75" w:rsidRDefault="00C02A75" w:rsidP="00950C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950C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950C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МВЦ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02A75" w:rsidRDefault="00C02A75" w:rsidP="00950C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950C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22211E" w:rsidRDefault="00C02A75" w:rsidP="00950C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«МКДЦ»</w:t>
            </w:r>
          </w:p>
        </w:tc>
        <w:tc>
          <w:tcPr>
            <w:tcW w:w="1304" w:type="dxa"/>
            <w:gridSpan w:val="4"/>
            <w:vMerge w:val="restart"/>
          </w:tcPr>
          <w:p w:rsidR="00C02A75" w:rsidRPr="0022211E" w:rsidRDefault="00C02A75" w:rsidP="003A4C7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C02A75" w:rsidRPr="0022211E" w:rsidTr="0047386F">
        <w:trPr>
          <w:trHeight w:val="906"/>
          <w:tblCellSpacing w:w="5" w:type="nil"/>
        </w:trPr>
        <w:tc>
          <w:tcPr>
            <w:tcW w:w="370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C02A75" w:rsidRPr="0022211E" w:rsidRDefault="00C02A7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Default="00C02A75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  <w:p w:rsidR="00C02A75" w:rsidRDefault="00C02A75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22211E" w:rsidRDefault="00C02A75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C02A75" w:rsidRDefault="00DB3009" w:rsidP="0026478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  <w:p w:rsidR="00C02A75" w:rsidRDefault="00C02A75" w:rsidP="0026478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26478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22211E" w:rsidRDefault="00DB3009" w:rsidP="0026478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675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5" w:type="dxa"/>
            <w:gridSpan w:val="2"/>
          </w:tcPr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22211E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375,0</w:t>
            </w:r>
          </w:p>
        </w:tc>
        <w:tc>
          <w:tcPr>
            <w:tcW w:w="816" w:type="dxa"/>
          </w:tcPr>
          <w:p w:rsidR="00C02A75" w:rsidRPr="00EC2121" w:rsidRDefault="00DB3009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C02A75" w:rsidRPr="00EC212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C02A75" w:rsidRPr="00EC2121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EC2121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EC2121" w:rsidRDefault="00DB3009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="00C02A75" w:rsidRPr="00EC212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3"/>
          </w:tcPr>
          <w:p w:rsidR="00C02A75" w:rsidRPr="00EC2121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C212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C02A75" w:rsidRPr="00EC2121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EC2121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EC2121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C212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02A75" w:rsidRPr="00EC2121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C212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C02A75" w:rsidRPr="00EC2121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EC2121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EC2121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C212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4"/>
          </w:tcPr>
          <w:p w:rsidR="00C02A75" w:rsidRPr="00EC2121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C212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C02A75" w:rsidRPr="00EC2121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EC2121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Pr="00EC2121" w:rsidRDefault="00C02A7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C212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4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A75" w:rsidRPr="0022211E" w:rsidTr="0047386F">
        <w:trPr>
          <w:trHeight w:val="373"/>
          <w:tblCellSpacing w:w="5" w:type="nil"/>
        </w:trPr>
        <w:tc>
          <w:tcPr>
            <w:tcW w:w="370" w:type="dxa"/>
            <w:vMerge w:val="restart"/>
          </w:tcPr>
          <w:p w:rsidR="00C02A75" w:rsidRPr="0022211E" w:rsidRDefault="00C02A75" w:rsidP="009927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1137" w:type="dxa"/>
            <w:vMerge w:val="restart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«День матери»    </w:t>
            </w:r>
          </w:p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:rsidR="00C02A75" w:rsidRPr="0022211E" w:rsidRDefault="00C02A75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Заключение соглашения о предоставлении субсидии на иные цели</w:t>
            </w:r>
          </w:p>
          <w:p w:rsidR="00C02A75" w:rsidRPr="0022211E" w:rsidRDefault="00C02A75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Проведение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процедур закупок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для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муниципальных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нужд города Реутов Московской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области в части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оплаты услуг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(выполнения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работ),</w:t>
            </w:r>
          </w:p>
          <w:p w:rsidR="00C02A75" w:rsidRPr="0022211E" w:rsidRDefault="00C02A75" w:rsidP="00E756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необходимых для проведения мероприятий.</w:t>
            </w:r>
          </w:p>
        </w:tc>
        <w:tc>
          <w:tcPr>
            <w:tcW w:w="1530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26" w:type="dxa"/>
          </w:tcPr>
          <w:p w:rsidR="00C02A75" w:rsidRPr="0022211E" w:rsidRDefault="00C02A7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Pr="0022211E" w:rsidRDefault="00C02A75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275,0</w:t>
            </w:r>
          </w:p>
        </w:tc>
        <w:tc>
          <w:tcPr>
            <w:tcW w:w="893" w:type="dxa"/>
          </w:tcPr>
          <w:p w:rsidR="00C02A75" w:rsidRPr="0022211E" w:rsidRDefault="00C02A75" w:rsidP="00AD1C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2400,0</w:t>
            </w:r>
          </w:p>
        </w:tc>
        <w:tc>
          <w:tcPr>
            <w:tcW w:w="1025" w:type="dxa"/>
            <w:gridSpan w:val="2"/>
          </w:tcPr>
          <w:p w:rsidR="00C02A75" w:rsidRDefault="00C02A75">
            <w:r>
              <w:rPr>
                <w:sz w:val="18"/>
                <w:szCs w:val="18"/>
              </w:rPr>
              <w:t>480,0</w:t>
            </w:r>
          </w:p>
        </w:tc>
        <w:tc>
          <w:tcPr>
            <w:tcW w:w="816" w:type="dxa"/>
          </w:tcPr>
          <w:p w:rsidR="00C02A75" w:rsidRDefault="00C02A75">
            <w:r>
              <w:rPr>
                <w:sz w:val="18"/>
                <w:szCs w:val="18"/>
              </w:rPr>
              <w:t>480</w:t>
            </w:r>
            <w:r w:rsidRPr="00917348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3"/>
          </w:tcPr>
          <w:p w:rsidR="00C02A75" w:rsidRDefault="00C02A75">
            <w:r>
              <w:rPr>
                <w:sz w:val="18"/>
                <w:szCs w:val="18"/>
              </w:rPr>
              <w:t>480</w:t>
            </w:r>
            <w:r w:rsidRPr="00917348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C02A75" w:rsidRDefault="00C02A75">
            <w:r>
              <w:rPr>
                <w:sz w:val="18"/>
                <w:szCs w:val="18"/>
              </w:rPr>
              <w:t>480</w:t>
            </w:r>
            <w:r w:rsidRPr="00917348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gridSpan w:val="4"/>
          </w:tcPr>
          <w:p w:rsidR="00C02A75" w:rsidRDefault="00C02A75">
            <w:r>
              <w:rPr>
                <w:sz w:val="18"/>
                <w:szCs w:val="18"/>
              </w:rPr>
              <w:t>480</w:t>
            </w:r>
            <w:r w:rsidRPr="00917348">
              <w:rPr>
                <w:sz w:val="18"/>
                <w:szCs w:val="18"/>
              </w:rPr>
              <w:t>,0</w:t>
            </w:r>
          </w:p>
        </w:tc>
        <w:tc>
          <w:tcPr>
            <w:tcW w:w="1275" w:type="dxa"/>
            <w:gridSpan w:val="2"/>
            <w:vMerge w:val="restart"/>
          </w:tcPr>
          <w:p w:rsidR="00C02A75" w:rsidRDefault="00C02A75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1A1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ЦБС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02A75" w:rsidRDefault="00C02A75" w:rsidP="001A1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1A1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«МКДЦ»</w:t>
            </w:r>
          </w:p>
          <w:p w:rsidR="00F2766E" w:rsidRDefault="00F2766E" w:rsidP="001A1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66E" w:rsidRPr="0022211E" w:rsidRDefault="00F2766E" w:rsidP="001A1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МАУДО «ДШИ»</w:t>
            </w:r>
          </w:p>
        </w:tc>
        <w:tc>
          <w:tcPr>
            <w:tcW w:w="1304" w:type="dxa"/>
            <w:gridSpan w:val="4"/>
            <w:vMerge w:val="restart"/>
          </w:tcPr>
          <w:p w:rsidR="00C02A75" w:rsidRPr="0022211E" w:rsidRDefault="00C02A75" w:rsidP="003A4C7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C02A75" w:rsidRPr="0022211E" w:rsidTr="0047386F">
        <w:trPr>
          <w:trHeight w:val="906"/>
          <w:tblCellSpacing w:w="5" w:type="nil"/>
        </w:trPr>
        <w:tc>
          <w:tcPr>
            <w:tcW w:w="370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C02A75" w:rsidRPr="0022211E" w:rsidRDefault="00C02A7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Default="00C02A75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275,0</w:t>
            </w:r>
          </w:p>
          <w:p w:rsidR="00C02A75" w:rsidRDefault="00C02A75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F2766E" w:rsidRDefault="00F2766E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66E" w:rsidRPr="0022211E" w:rsidRDefault="00F2766E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02A75" w:rsidRDefault="00C02A7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F2766E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1920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F2766E" w:rsidRDefault="00F2766E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66E" w:rsidRPr="0022211E" w:rsidRDefault="00F2766E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480,0</w:t>
            </w:r>
          </w:p>
        </w:tc>
        <w:tc>
          <w:tcPr>
            <w:tcW w:w="1025" w:type="dxa"/>
            <w:gridSpan w:val="2"/>
          </w:tcPr>
          <w:p w:rsidR="00C02A75" w:rsidRDefault="00C02A75" w:rsidP="00C40B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C02A75" w:rsidRDefault="00C02A75" w:rsidP="00C40B31">
            <w:pPr>
              <w:rPr>
                <w:sz w:val="18"/>
                <w:szCs w:val="18"/>
              </w:rPr>
            </w:pPr>
          </w:p>
          <w:p w:rsidR="00C02A75" w:rsidRDefault="00C02A75" w:rsidP="00C40B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480,0</w:t>
            </w:r>
          </w:p>
          <w:p w:rsidR="00F2766E" w:rsidRDefault="00F2766E" w:rsidP="00C40B31">
            <w:pPr>
              <w:rPr>
                <w:sz w:val="18"/>
                <w:szCs w:val="18"/>
              </w:rPr>
            </w:pPr>
          </w:p>
          <w:p w:rsidR="00F2766E" w:rsidRDefault="00F2766E" w:rsidP="00C40B31">
            <w:r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C02A75" w:rsidRDefault="00C02A75" w:rsidP="00C7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C02A75" w:rsidRDefault="00C02A75" w:rsidP="00C768FC">
            <w:pPr>
              <w:rPr>
                <w:sz w:val="18"/>
                <w:szCs w:val="18"/>
              </w:rPr>
            </w:pPr>
          </w:p>
          <w:p w:rsidR="00C02A75" w:rsidRDefault="00F2766E" w:rsidP="00C7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02A75">
              <w:rPr>
                <w:sz w:val="18"/>
                <w:szCs w:val="18"/>
              </w:rPr>
              <w:t>,0</w:t>
            </w:r>
          </w:p>
          <w:p w:rsidR="00F2766E" w:rsidRDefault="00F2766E" w:rsidP="00C768FC">
            <w:pPr>
              <w:rPr>
                <w:sz w:val="18"/>
                <w:szCs w:val="18"/>
              </w:rPr>
            </w:pPr>
          </w:p>
          <w:p w:rsidR="00F2766E" w:rsidRDefault="00F2766E" w:rsidP="00C768FC">
            <w:r>
              <w:rPr>
                <w:sz w:val="18"/>
                <w:szCs w:val="18"/>
              </w:rPr>
              <w:t>480,0</w:t>
            </w:r>
          </w:p>
        </w:tc>
        <w:tc>
          <w:tcPr>
            <w:tcW w:w="850" w:type="dxa"/>
            <w:gridSpan w:val="3"/>
          </w:tcPr>
          <w:p w:rsidR="00C02A75" w:rsidRDefault="00C02A75" w:rsidP="00C7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C02A75" w:rsidRDefault="00C02A75" w:rsidP="00C768FC">
            <w:pPr>
              <w:rPr>
                <w:sz w:val="18"/>
                <w:szCs w:val="18"/>
              </w:rPr>
            </w:pPr>
          </w:p>
          <w:p w:rsidR="00C02A75" w:rsidRDefault="00C02A75" w:rsidP="00C7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480,0</w:t>
            </w:r>
          </w:p>
          <w:p w:rsidR="00F2766E" w:rsidRDefault="00F2766E" w:rsidP="00C768FC">
            <w:pPr>
              <w:rPr>
                <w:sz w:val="18"/>
                <w:szCs w:val="18"/>
              </w:rPr>
            </w:pPr>
          </w:p>
          <w:p w:rsidR="00F2766E" w:rsidRDefault="00F2766E" w:rsidP="00C768FC"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02A75" w:rsidRDefault="00C02A75" w:rsidP="00C7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C02A75" w:rsidRDefault="00C02A75" w:rsidP="00C768FC">
            <w:pPr>
              <w:rPr>
                <w:sz w:val="18"/>
                <w:szCs w:val="18"/>
              </w:rPr>
            </w:pPr>
          </w:p>
          <w:p w:rsidR="00C02A75" w:rsidRDefault="00C02A75" w:rsidP="00C7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480,0</w:t>
            </w:r>
          </w:p>
          <w:p w:rsidR="00F2766E" w:rsidRDefault="00F2766E" w:rsidP="00C768FC">
            <w:pPr>
              <w:rPr>
                <w:sz w:val="18"/>
                <w:szCs w:val="18"/>
              </w:rPr>
            </w:pPr>
          </w:p>
          <w:p w:rsidR="00F2766E" w:rsidRDefault="00F2766E" w:rsidP="00C768FC"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4"/>
          </w:tcPr>
          <w:p w:rsidR="00C02A75" w:rsidRDefault="00C02A75" w:rsidP="00C7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C02A75" w:rsidRDefault="00C02A75" w:rsidP="00C768FC">
            <w:pPr>
              <w:rPr>
                <w:sz w:val="18"/>
                <w:szCs w:val="18"/>
              </w:rPr>
            </w:pPr>
          </w:p>
          <w:p w:rsidR="00C02A75" w:rsidRDefault="00C02A75" w:rsidP="00C7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480,0</w:t>
            </w:r>
          </w:p>
          <w:p w:rsidR="00F2766E" w:rsidRDefault="00F2766E" w:rsidP="00C768FC">
            <w:pPr>
              <w:rPr>
                <w:sz w:val="18"/>
                <w:szCs w:val="18"/>
              </w:rPr>
            </w:pPr>
          </w:p>
          <w:p w:rsidR="00F2766E" w:rsidRDefault="00F2766E" w:rsidP="00C768FC"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4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A75" w:rsidRPr="0022211E" w:rsidTr="0047386F">
        <w:trPr>
          <w:trHeight w:val="373"/>
          <w:tblCellSpacing w:w="5" w:type="nil"/>
        </w:trPr>
        <w:tc>
          <w:tcPr>
            <w:tcW w:w="370" w:type="dxa"/>
            <w:vMerge w:val="restart"/>
          </w:tcPr>
          <w:p w:rsidR="00C02A75" w:rsidRPr="0022211E" w:rsidRDefault="00C02A75" w:rsidP="009927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1137" w:type="dxa"/>
            <w:vMerge w:val="restart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«День инвалидов»    </w:t>
            </w:r>
          </w:p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:rsidR="00C02A75" w:rsidRPr="0022211E" w:rsidRDefault="00C02A75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Заключение соглашения о предоставлении субсидии на иные цели</w:t>
            </w:r>
          </w:p>
          <w:p w:rsidR="00C02A75" w:rsidRPr="0022211E" w:rsidRDefault="00C02A75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Проведение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процедур закупок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для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муниципальных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lastRenderedPageBreak/>
              <w:t>нужд города Реутов Московской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области в части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оплаты услуг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(выполнения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работ),</w:t>
            </w:r>
          </w:p>
          <w:p w:rsidR="00C02A75" w:rsidRPr="0022211E" w:rsidRDefault="00C02A75" w:rsidP="00E756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необходимых для проведения мероприятий.</w:t>
            </w:r>
          </w:p>
        </w:tc>
        <w:tc>
          <w:tcPr>
            <w:tcW w:w="1530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Итого         </w:t>
            </w:r>
          </w:p>
        </w:tc>
        <w:tc>
          <w:tcPr>
            <w:tcW w:w="1226" w:type="dxa"/>
          </w:tcPr>
          <w:p w:rsidR="00C02A75" w:rsidRPr="0022211E" w:rsidRDefault="00C02A7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Pr="0022211E" w:rsidRDefault="00C02A75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893" w:type="dxa"/>
          </w:tcPr>
          <w:p w:rsidR="00C02A75" w:rsidRPr="0022211E" w:rsidRDefault="00F2766E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C02A75"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5" w:type="dxa"/>
            <w:gridSpan w:val="2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16" w:type="dxa"/>
          </w:tcPr>
          <w:p w:rsidR="00C02A75" w:rsidRPr="0022211E" w:rsidRDefault="00F2766E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C02A75"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3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gridSpan w:val="4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5" w:type="dxa"/>
            <w:gridSpan w:val="2"/>
            <w:vMerge w:val="restart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«МКДЦ»</w:t>
            </w:r>
          </w:p>
        </w:tc>
        <w:tc>
          <w:tcPr>
            <w:tcW w:w="1304" w:type="dxa"/>
            <w:gridSpan w:val="4"/>
            <w:vMerge w:val="restart"/>
          </w:tcPr>
          <w:p w:rsidR="00C02A75" w:rsidRPr="0022211E" w:rsidRDefault="00C02A75" w:rsidP="003A4C7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C02A75" w:rsidRPr="0022211E" w:rsidTr="0047386F">
        <w:trPr>
          <w:trHeight w:val="906"/>
          <w:tblCellSpacing w:w="5" w:type="nil"/>
        </w:trPr>
        <w:tc>
          <w:tcPr>
            <w:tcW w:w="370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C02A75" w:rsidRPr="0022211E" w:rsidRDefault="00C02A7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Pr="0022211E" w:rsidRDefault="00C02A75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893" w:type="dxa"/>
          </w:tcPr>
          <w:p w:rsidR="00C02A75" w:rsidRPr="0022211E" w:rsidRDefault="00F2766E" w:rsidP="00B34B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C02A75"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5" w:type="dxa"/>
            <w:gridSpan w:val="2"/>
          </w:tcPr>
          <w:p w:rsidR="00C02A75" w:rsidRPr="0022211E" w:rsidRDefault="00C02A75" w:rsidP="00B34B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16" w:type="dxa"/>
          </w:tcPr>
          <w:p w:rsidR="00C02A75" w:rsidRPr="0022211E" w:rsidRDefault="00F2766E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C02A75"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3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gridSpan w:val="4"/>
          </w:tcPr>
          <w:p w:rsidR="00C02A75" w:rsidRPr="0022211E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5" w:type="dxa"/>
            <w:gridSpan w:val="2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4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A75" w:rsidRPr="0022211E" w:rsidTr="0047386F">
        <w:trPr>
          <w:trHeight w:val="373"/>
          <w:tblCellSpacing w:w="5" w:type="nil"/>
        </w:trPr>
        <w:tc>
          <w:tcPr>
            <w:tcW w:w="370" w:type="dxa"/>
            <w:vMerge w:val="restart"/>
          </w:tcPr>
          <w:p w:rsidR="00C02A75" w:rsidRPr="0022211E" w:rsidRDefault="00C02A75" w:rsidP="00340F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7" w:type="dxa"/>
            <w:vMerge w:val="restart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«Новый год»    </w:t>
            </w:r>
          </w:p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:rsidR="00C02A75" w:rsidRPr="0022211E" w:rsidRDefault="00C02A75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Заключение соглашения о предоставлении субсидии на иные цели</w:t>
            </w:r>
          </w:p>
          <w:p w:rsidR="00C02A75" w:rsidRPr="0022211E" w:rsidRDefault="00C02A75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Проведение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процедур закупок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для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муниципальных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нужд города Реутов Московской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области в части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оплаты услуг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(выполнения</w:t>
            </w:r>
          </w:p>
          <w:p w:rsidR="00C02A75" w:rsidRPr="0022211E" w:rsidRDefault="00C02A75" w:rsidP="004E3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работ),</w:t>
            </w:r>
          </w:p>
          <w:p w:rsidR="00C02A75" w:rsidRPr="0022211E" w:rsidRDefault="00C02A75" w:rsidP="00E756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необходимых для проведения мероприятий.</w:t>
            </w:r>
          </w:p>
        </w:tc>
        <w:tc>
          <w:tcPr>
            <w:tcW w:w="1530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26" w:type="dxa"/>
          </w:tcPr>
          <w:p w:rsidR="00C02A75" w:rsidRPr="0022211E" w:rsidRDefault="00C02A7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Pr="0022211E" w:rsidRDefault="00C02A75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1 140,0</w:t>
            </w:r>
          </w:p>
        </w:tc>
        <w:tc>
          <w:tcPr>
            <w:tcW w:w="893" w:type="dxa"/>
          </w:tcPr>
          <w:p w:rsidR="00C02A75" w:rsidRPr="0022211E" w:rsidRDefault="002378A1" w:rsidP="008B10F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B10F5">
              <w:rPr>
                <w:rFonts w:ascii="Times New Roman" w:hAnsi="Times New Roman" w:cs="Times New Roman"/>
                <w:sz w:val="18"/>
                <w:szCs w:val="18"/>
              </w:rPr>
              <w:t>8918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,45</w:t>
            </w:r>
          </w:p>
        </w:tc>
        <w:tc>
          <w:tcPr>
            <w:tcW w:w="1025" w:type="dxa"/>
            <w:gridSpan w:val="2"/>
          </w:tcPr>
          <w:p w:rsidR="00C02A75" w:rsidRPr="0022211E" w:rsidRDefault="00C02A75" w:rsidP="00DA72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6215,</w:t>
            </w:r>
            <w:r w:rsidR="001D6E3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6" w:type="dxa"/>
          </w:tcPr>
          <w:p w:rsidR="00C02A75" w:rsidRPr="0022211E" w:rsidRDefault="008B10F5" w:rsidP="00C40B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6907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3"/>
          </w:tcPr>
          <w:p w:rsidR="00C02A75" w:rsidRDefault="00C02A75">
            <w:r>
              <w:rPr>
                <w:sz w:val="18"/>
                <w:szCs w:val="18"/>
              </w:rPr>
              <w:t>1932,0</w:t>
            </w:r>
          </w:p>
        </w:tc>
        <w:tc>
          <w:tcPr>
            <w:tcW w:w="709" w:type="dxa"/>
          </w:tcPr>
          <w:p w:rsidR="00C02A75" w:rsidRDefault="00C02A75" w:rsidP="00C768FC">
            <w:r>
              <w:rPr>
                <w:sz w:val="18"/>
                <w:szCs w:val="18"/>
              </w:rPr>
              <w:t>1932,0</w:t>
            </w:r>
          </w:p>
        </w:tc>
        <w:tc>
          <w:tcPr>
            <w:tcW w:w="851" w:type="dxa"/>
            <w:gridSpan w:val="4"/>
          </w:tcPr>
          <w:p w:rsidR="00C02A75" w:rsidRDefault="00C02A75" w:rsidP="00C768FC">
            <w:r>
              <w:rPr>
                <w:sz w:val="18"/>
                <w:szCs w:val="18"/>
              </w:rPr>
              <w:t>1932,0</w:t>
            </w:r>
          </w:p>
        </w:tc>
        <w:tc>
          <w:tcPr>
            <w:tcW w:w="1275" w:type="dxa"/>
            <w:gridSpan w:val="2"/>
            <w:vMerge w:val="restart"/>
          </w:tcPr>
          <w:p w:rsidR="00C02A75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МУ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МКДЦ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02A75" w:rsidRDefault="00C02A75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МУК «ЦБС»</w:t>
            </w:r>
          </w:p>
          <w:p w:rsidR="00C02A75" w:rsidRDefault="00C02A75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МУК «МВЦ»</w:t>
            </w:r>
          </w:p>
          <w:p w:rsidR="00C02A75" w:rsidRDefault="00C02A75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культуры</w:t>
            </w:r>
          </w:p>
          <w:p w:rsidR="00A27D92" w:rsidRDefault="00A27D92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D92" w:rsidRDefault="00A27D92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D92" w:rsidRDefault="00A27D92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МАУДО «ДШИ»</w:t>
            </w:r>
          </w:p>
          <w:p w:rsidR="000F5D6C" w:rsidRDefault="000F5D6C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D6C" w:rsidRDefault="000F5D6C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МАУДО «ДМШ</w:t>
            </w:r>
            <w:r w:rsidR="00B06AFA">
              <w:rPr>
                <w:rFonts w:ascii="Times New Roman" w:hAnsi="Times New Roman" w:cs="Times New Roman"/>
                <w:sz w:val="18"/>
                <w:szCs w:val="18"/>
              </w:rPr>
              <w:t>2»</w:t>
            </w:r>
          </w:p>
          <w:p w:rsidR="007D7612" w:rsidRDefault="007D7612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612" w:rsidRPr="0022211E" w:rsidRDefault="007D7612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МАУДО «ДМШ1»</w:t>
            </w:r>
          </w:p>
        </w:tc>
        <w:tc>
          <w:tcPr>
            <w:tcW w:w="1304" w:type="dxa"/>
            <w:gridSpan w:val="4"/>
            <w:vMerge w:val="restart"/>
          </w:tcPr>
          <w:p w:rsidR="00C02A75" w:rsidRPr="0022211E" w:rsidRDefault="00C02A75" w:rsidP="003A4C7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C02A75" w:rsidRPr="0022211E" w:rsidTr="0047386F">
        <w:trPr>
          <w:trHeight w:val="906"/>
          <w:tblCellSpacing w:w="5" w:type="nil"/>
        </w:trPr>
        <w:tc>
          <w:tcPr>
            <w:tcW w:w="370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C02A75" w:rsidRPr="0022211E" w:rsidRDefault="00C02A7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Pr="0022211E" w:rsidRDefault="00C02A75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1 140,0</w:t>
            </w:r>
          </w:p>
        </w:tc>
        <w:tc>
          <w:tcPr>
            <w:tcW w:w="893" w:type="dxa"/>
          </w:tcPr>
          <w:p w:rsidR="00C02A75" w:rsidRDefault="002A2EBA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3446</w:t>
            </w:r>
            <w:r w:rsidR="00A27D9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C02A75" w:rsidRDefault="00C02A75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6D0968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1515,55</w:t>
            </w:r>
          </w:p>
          <w:p w:rsidR="00C02A75" w:rsidRDefault="00C02A75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6D0968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2214,5</w:t>
            </w:r>
          </w:p>
          <w:p w:rsidR="00C02A75" w:rsidRDefault="00C02A75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5B1AEF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B10F5"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A27D92" w:rsidRDefault="00A27D92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D92" w:rsidRDefault="00A27D92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D92" w:rsidRDefault="002A2EBA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9593,</w:t>
            </w:r>
            <w:r w:rsidR="005B1A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F5D6C" w:rsidRDefault="000F5D6C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D6C" w:rsidRDefault="000F5D6C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D6C" w:rsidRDefault="006D0968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655,9</w:t>
            </w:r>
          </w:p>
          <w:p w:rsidR="007D7612" w:rsidRDefault="007D7612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612" w:rsidRDefault="007D7612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612" w:rsidRPr="0022211E" w:rsidRDefault="007D7612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164,0</w:t>
            </w:r>
          </w:p>
        </w:tc>
        <w:tc>
          <w:tcPr>
            <w:tcW w:w="1025" w:type="dxa"/>
            <w:gridSpan w:val="2"/>
          </w:tcPr>
          <w:p w:rsidR="00C02A75" w:rsidRDefault="00A27D92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02A75" w:rsidRDefault="00C02A75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1D6E3B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426,65</w:t>
            </w:r>
          </w:p>
          <w:p w:rsidR="00C02A75" w:rsidRDefault="00C02A75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7D7612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656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C02A75" w:rsidRDefault="00C02A75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5B1AEF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354,0</w:t>
            </w:r>
          </w:p>
          <w:p w:rsidR="00C02A75" w:rsidRDefault="00C02A75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D92" w:rsidRDefault="00A27D92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D92" w:rsidRDefault="00A27D92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B1AEF">
              <w:rPr>
                <w:rFonts w:ascii="Times New Roman" w:hAnsi="Times New Roman" w:cs="Times New Roman"/>
                <w:sz w:val="18"/>
                <w:szCs w:val="18"/>
              </w:rPr>
              <w:t>541,5</w:t>
            </w:r>
          </w:p>
          <w:p w:rsidR="000F5D6C" w:rsidRDefault="000F5D6C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D6C" w:rsidRDefault="000F5D6C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D6C" w:rsidRDefault="000F5D6C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73,3</w:t>
            </w:r>
          </w:p>
          <w:p w:rsidR="007D7612" w:rsidRDefault="007D7612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612" w:rsidRDefault="007D7612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612" w:rsidRPr="0022211E" w:rsidRDefault="007D7612" w:rsidP="008903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164,0</w:t>
            </w:r>
          </w:p>
        </w:tc>
        <w:tc>
          <w:tcPr>
            <w:tcW w:w="816" w:type="dxa"/>
          </w:tcPr>
          <w:p w:rsidR="00C02A75" w:rsidRDefault="002A2EBA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="00C02A7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C02A75" w:rsidRDefault="00C02A75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6D0968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173,9</w:t>
            </w:r>
          </w:p>
          <w:p w:rsidR="00C02A75" w:rsidRDefault="00C02A75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6D0968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598,5</w:t>
            </w:r>
          </w:p>
          <w:p w:rsidR="00C02A75" w:rsidRDefault="00C02A75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D92" w:rsidRDefault="00A27D92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10F5" w:rsidRDefault="008B10F5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D92" w:rsidRDefault="00A27D92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D92" w:rsidRDefault="002A2EBA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5052</w:t>
            </w:r>
            <w:r w:rsidR="00A27D9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0F5D6C" w:rsidRDefault="000F5D6C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D6C" w:rsidRDefault="000F5D6C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D6C" w:rsidRDefault="006D0968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582,6</w:t>
            </w:r>
          </w:p>
          <w:p w:rsidR="007D7612" w:rsidRDefault="007D7612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612" w:rsidRDefault="007D7612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612" w:rsidRPr="0022211E" w:rsidRDefault="007D7612" w:rsidP="00AB60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</w:tcPr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982,0</w:t>
            </w: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305,0</w:t>
            </w: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325,0</w:t>
            </w:r>
          </w:p>
          <w:p w:rsidR="00A27D92" w:rsidRDefault="00A27D9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D92" w:rsidRDefault="00A27D9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D92" w:rsidRDefault="00A27D9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0F5D6C" w:rsidRDefault="000F5D6C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D6C" w:rsidRDefault="000F5D6C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D6C" w:rsidRDefault="000F5D6C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7D7612" w:rsidRDefault="007D761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612" w:rsidRDefault="007D761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612" w:rsidRPr="0022211E" w:rsidRDefault="007D761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982,0</w:t>
            </w: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305,0</w:t>
            </w: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325,0</w:t>
            </w:r>
          </w:p>
          <w:p w:rsidR="00A27D92" w:rsidRDefault="00A27D9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D92" w:rsidRDefault="00A27D9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D92" w:rsidRDefault="00A27D9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0F5D6C" w:rsidRDefault="000F5D6C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D6C" w:rsidRDefault="000F5D6C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D6C" w:rsidRDefault="000F5D6C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7D7612" w:rsidRDefault="007D761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612" w:rsidRDefault="007D761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612" w:rsidRPr="0022211E" w:rsidRDefault="007D761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4"/>
          </w:tcPr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982,0</w:t>
            </w: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305,0</w:t>
            </w: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A75" w:rsidRDefault="00C02A75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325,0</w:t>
            </w:r>
          </w:p>
          <w:p w:rsidR="00A27D92" w:rsidRDefault="00A27D9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D92" w:rsidRDefault="00A27D9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D92" w:rsidRDefault="00A27D9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0F5D6C" w:rsidRDefault="000F5D6C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D6C" w:rsidRDefault="000F5D6C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D6C" w:rsidRDefault="000F5D6C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7D7612" w:rsidRDefault="007D761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612" w:rsidRDefault="007D761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612" w:rsidRPr="0022211E" w:rsidRDefault="007D7612" w:rsidP="00C768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4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A75" w:rsidRPr="0022211E" w:rsidTr="0047386F">
        <w:trPr>
          <w:trHeight w:val="373"/>
          <w:tblCellSpacing w:w="5" w:type="nil"/>
        </w:trPr>
        <w:tc>
          <w:tcPr>
            <w:tcW w:w="370" w:type="dxa"/>
            <w:vMerge w:val="restart"/>
          </w:tcPr>
          <w:p w:rsidR="00C02A75" w:rsidRPr="0022211E" w:rsidRDefault="00C02A75" w:rsidP="003F49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7" w:type="dxa"/>
            <w:vMerge w:val="restart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Дежурство бригады скорой помощи на массовых мероприятиях</w:t>
            </w:r>
          </w:p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Заключение договора с МАУ «ЦГБ»</w:t>
            </w:r>
          </w:p>
          <w:p w:rsidR="00C02A75" w:rsidRPr="0022211E" w:rsidRDefault="00C02A75" w:rsidP="004E39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</w:tc>
        <w:tc>
          <w:tcPr>
            <w:tcW w:w="1530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26" w:type="dxa"/>
          </w:tcPr>
          <w:p w:rsidR="00C02A75" w:rsidRPr="0022211E" w:rsidRDefault="00C02A7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Pr="0022211E" w:rsidRDefault="00C02A75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93" w:type="dxa"/>
          </w:tcPr>
          <w:p w:rsidR="00C02A75" w:rsidRPr="0022211E" w:rsidRDefault="008B10F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C02A75" w:rsidRPr="0022211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5" w:type="dxa"/>
            <w:gridSpan w:val="2"/>
          </w:tcPr>
          <w:p w:rsidR="00C02A75" w:rsidRDefault="001D6E3B">
            <w:r>
              <w:rPr>
                <w:sz w:val="18"/>
                <w:szCs w:val="18"/>
              </w:rPr>
              <w:t>0</w:t>
            </w:r>
            <w:r w:rsidR="00C02A75" w:rsidRPr="00B51ED0">
              <w:rPr>
                <w:sz w:val="18"/>
                <w:szCs w:val="18"/>
              </w:rPr>
              <w:t>,0</w:t>
            </w:r>
          </w:p>
        </w:tc>
        <w:tc>
          <w:tcPr>
            <w:tcW w:w="816" w:type="dxa"/>
          </w:tcPr>
          <w:p w:rsidR="00C02A75" w:rsidRDefault="00C02A75">
            <w:r w:rsidRPr="00B51E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</w:tcPr>
          <w:p w:rsidR="00C02A75" w:rsidRDefault="00C02A75">
            <w:r w:rsidRPr="00B51ED0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</w:tcPr>
          <w:p w:rsidR="00C02A75" w:rsidRDefault="00C02A75">
            <w:r w:rsidRPr="00B51ED0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gridSpan w:val="4"/>
          </w:tcPr>
          <w:p w:rsidR="00C02A75" w:rsidRDefault="00C02A75">
            <w:r w:rsidRPr="00B51ED0">
              <w:rPr>
                <w:sz w:val="18"/>
                <w:szCs w:val="18"/>
              </w:rPr>
              <w:t>50,0</w:t>
            </w:r>
          </w:p>
        </w:tc>
        <w:tc>
          <w:tcPr>
            <w:tcW w:w="1275" w:type="dxa"/>
            <w:gridSpan w:val="2"/>
            <w:vMerge w:val="restart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культуры</w:t>
            </w:r>
          </w:p>
        </w:tc>
        <w:tc>
          <w:tcPr>
            <w:tcW w:w="1304" w:type="dxa"/>
            <w:gridSpan w:val="4"/>
            <w:vMerge w:val="restart"/>
          </w:tcPr>
          <w:p w:rsidR="00C02A75" w:rsidRPr="0022211E" w:rsidRDefault="00C02A75" w:rsidP="003A4C7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C02A75" w:rsidRPr="0022211E" w:rsidTr="0047386F">
        <w:trPr>
          <w:trHeight w:val="906"/>
          <w:tblCellSpacing w:w="5" w:type="nil"/>
        </w:trPr>
        <w:tc>
          <w:tcPr>
            <w:tcW w:w="370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C02A75" w:rsidRPr="0022211E" w:rsidRDefault="00C02A7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Pr="0022211E" w:rsidRDefault="00C02A75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93" w:type="dxa"/>
          </w:tcPr>
          <w:p w:rsidR="00C02A75" w:rsidRPr="0022211E" w:rsidRDefault="008B10F5" w:rsidP="008F1E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C02A75" w:rsidRPr="0022211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5" w:type="dxa"/>
            <w:gridSpan w:val="2"/>
          </w:tcPr>
          <w:p w:rsidR="00C02A75" w:rsidRDefault="001D6E3B">
            <w:r>
              <w:rPr>
                <w:sz w:val="18"/>
                <w:szCs w:val="18"/>
              </w:rPr>
              <w:t>0</w:t>
            </w:r>
            <w:r w:rsidR="00C02A75" w:rsidRPr="00B51ED0">
              <w:rPr>
                <w:sz w:val="18"/>
                <w:szCs w:val="18"/>
              </w:rPr>
              <w:t>,0</w:t>
            </w:r>
          </w:p>
        </w:tc>
        <w:tc>
          <w:tcPr>
            <w:tcW w:w="816" w:type="dxa"/>
          </w:tcPr>
          <w:p w:rsidR="00C02A75" w:rsidRDefault="00C02A75">
            <w:r w:rsidRPr="00B51E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</w:tcPr>
          <w:p w:rsidR="00C02A75" w:rsidRDefault="00C02A75">
            <w:r w:rsidRPr="00B51ED0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</w:tcPr>
          <w:p w:rsidR="00C02A75" w:rsidRDefault="00C02A75">
            <w:r w:rsidRPr="00B51ED0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gridSpan w:val="4"/>
          </w:tcPr>
          <w:p w:rsidR="00C02A75" w:rsidRDefault="00C02A75">
            <w:r w:rsidRPr="00B51ED0">
              <w:rPr>
                <w:sz w:val="18"/>
                <w:szCs w:val="18"/>
              </w:rPr>
              <w:t>50,0</w:t>
            </w:r>
          </w:p>
        </w:tc>
        <w:tc>
          <w:tcPr>
            <w:tcW w:w="1275" w:type="dxa"/>
            <w:gridSpan w:val="2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4"/>
            <w:vMerge/>
          </w:tcPr>
          <w:p w:rsidR="00C02A75" w:rsidRPr="0022211E" w:rsidRDefault="00C02A7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A75" w:rsidRPr="0022211E" w:rsidTr="0047386F">
        <w:trPr>
          <w:trHeight w:val="373"/>
          <w:tblCellSpacing w:w="5" w:type="nil"/>
        </w:trPr>
        <w:tc>
          <w:tcPr>
            <w:tcW w:w="370" w:type="dxa"/>
          </w:tcPr>
          <w:p w:rsidR="00C02A75" w:rsidRPr="0022211E" w:rsidRDefault="00C02A75" w:rsidP="003F49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7" w:type="dxa"/>
          </w:tcPr>
          <w:p w:rsidR="00C02A75" w:rsidRPr="0022211E" w:rsidRDefault="00C02A75" w:rsidP="009277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Организация прямой трансляции и анонсирован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ия в газете «Реут» культурно-зрелищных мероприятий</w:t>
            </w:r>
          </w:p>
          <w:p w:rsidR="00C02A75" w:rsidRPr="0022211E" w:rsidRDefault="00C02A75" w:rsidP="009277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C02A75" w:rsidRPr="0022211E" w:rsidRDefault="00C02A75" w:rsidP="009277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C02A75" w:rsidRPr="0022211E" w:rsidRDefault="00C02A75" w:rsidP="009277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Заключение соглашения о предоставлении субсидии на иные цели</w:t>
            </w:r>
          </w:p>
          <w:p w:rsidR="00C02A75" w:rsidRPr="0022211E" w:rsidRDefault="00C02A75" w:rsidP="009277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2015-2019 гг.</w:t>
            </w:r>
          </w:p>
          <w:p w:rsidR="00C02A75" w:rsidRPr="0022211E" w:rsidRDefault="00C02A75" w:rsidP="009277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Проведение</w:t>
            </w:r>
          </w:p>
          <w:p w:rsidR="00C02A75" w:rsidRPr="0022211E" w:rsidRDefault="00C02A75" w:rsidP="009277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процедур закупок</w:t>
            </w:r>
          </w:p>
          <w:p w:rsidR="00C02A75" w:rsidRPr="0022211E" w:rsidRDefault="00C02A75" w:rsidP="009277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для</w:t>
            </w:r>
          </w:p>
          <w:p w:rsidR="00C02A75" w:rsidRPr="0022211E" w:rsidRDefault="00C02A75" w:rsidP="009277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муниципальных</w:t>
            </w:r>
          </w:p>
          <w:p w:rsidR="00C02A75" w:rsidRPr="0022211E" w:rsidRDefault="00C02A75" w:rsidP="009277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нужд города Реутов Московской</w:t>
            </w:r>
          </w:p>
          <w:p w:rsidR="00C02A75" w:rsidRPr="0022211E" w:rsidRDefault="00C02A75" w:rsidP="009277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области в части</w:t>
            </w:r>
          </w:p>
          <w:p w:rsidR="00C02A75" w:rsidRPr="0022211E" w:rsidRDefault="00C02A75" w:rsidP="009277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оплаты услуг</w:t>
            </w:r>
          </w:p>
          <w:p w:rsidR="00C02A75" w:rsidRPr="0022211E" w:rsidRDefault="00C02A75" w:rsidP="009277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(выполнения</w:t>
            </w:r>
          </w:p>
          <w:p w:rsidR="00C02A75" w:rsidRPr="0022211E" w:rsidRDefault="00C02A75" w:rsidP="009277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работ),</w:t>
            </w:r>
          </w:p>
          <w:p w:rsidR="00C02A75" w:rsidRPr="0022211E" w:rsidRDefault="00C02A75" w:rsidP="009277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необходимых для проведения мероприятий.</w:t>
            </w:r>
          </w:p>
          <w:p w:rsidR="00C02A75" w:rsidRPr="0022211E" w:rsidRDefault="00C02A75" w:rsidP="009277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C02A75" w:rsidRPr="0022211E" w:rsidRDefault="00C02A75" w:rsidP="009277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Итого         </w:t>
            </w:r>
          </w:p>
        </w:tc>
        <w:tc>
          <w:tcPr>
            <w:tcW w:w="1226" w:type="dxa"/>
          </w:tcPr>
          <w:p w:rsidR="00C02A75" w:rsidRPr="0022211E" w:rsidRDefault="00C02A75" w:rsidP="009277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C02A75" w:rsidRPr="0022211E" w:rsidRDefault="00C02A75" w:rsidP="009277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C02A75" w:rsidRPr="0022211E" w:rsidRDefault="001D6E3B" w:rsidP="009277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02A75" w:rsidRPr="0022211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5" w:type="dxa"/>
            <w:gridSpan w:val="2"/>
          </w:tcPr>
          <w:p w:rsidR="00C02A75" w:rsidRDefault="001D6E3B" w:rsidP="0092771B">
            <w:r>
              <w:rPr>
                <w:sz w:val="18"/>
                <w:szCs w:val="18"/>
              </w:rPr>
              <w:t>0</w:t>
            </w:r>
            <w:r w:rsidR="00C02A75" w:rsidRPr="00B51ED0">
              <w:rPr>
                <w:sz w:val="18"/>
                <w:szCs w:val="18"/>
              </w:rPr>
              <w:t>,0</w:t>
            </w:r>
          </w:p>
        </w:tc>
        <w:tc>
          <w:tcPr>
            <w:tcW w:w="816" w:type="dxa"/>
          </w:tcPr>
          <w:p w:rsidR="00C02A75" w:rsidRDefault="00C02A75" w:rsidP="0092771B">
            <w:r w:rsidRPr="00B51ED0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gridSpan w:val="3"/>
          </w:tcPr>
          <w:p w:rsidR="00C02A75" w:rsidRDefault="00C02A75" w:rsidP="0092771B">
            <w:r w:rsidRPr="00B51ED0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</w:tcPr>
          <w:p w:rsidR="00C02A75" w:rsidRDefault="00C02A75" w:rsidP="0092771B">
            <w:r w:rsidRPr="00B51ED0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gridSpan w:val="4"/>
          </w:tcPr>
          <w:p w:rsidR="00C02A75" w:rsidRDefault="00C02A75" w:rsidP="0092771B">
            <w:r w:rsidRPr="00B51ED0">
              <w:rPr>
                <w:sz w:val="18"/>
                <w:szCs w:val="18"/>
              </w:rPr>
              <w:t>50,0</w:t>
            </w:r>
          </w:p>
        </w:tc>
        <w:tc>
          <w:tcPr>
            <w:tcW w:w="1275" w:type="dxa"/>
            <w:gridSpan w:val="2"/>
          </w:tcPr>
          <w:p w:rsidR="00C02A75" w:rsidRPr="0022211E" w:rsidRDefault="00C02A75" w:rsidP="009277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культуры</w:t>
            </w:r>
          </w:p>
        </w:tc>
        <w:tc>
          <w:tcPr>
            <w:tcW w:w="1304" w:type="dxa"/>
            <w:gridSpan w:val="4"/>
          </w:tcPr>
          <w:p w:rsidR="00C02A75" w:rsidRPr="0022211E" w:rsidRDefault="00C02A75" w:rsidP="0092771B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280239" w:rsidRPr="0022211E" w:rsidTr="00B076C9">
        <w:trPr>
          <w:trHeight w:val="373"/>
          <w:tblCellSpacing w:w="5" w:type="nil"/>
        </w:trPr>
        <w:tc>
          <w:tcPr>
            <w:tcW w:w="370" w:type="dxa"/>
            <w:vMerge w:val="restart"/>
          </w:tcPr>
          <w:p w:rsidR="00280239" w:rsidRPr="0022211E" w:rsidRDefault="00280239" w:rsidP="00B076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1.18</w:t>
            </w:r>
          </w:p>
        </w:tc>
        <w:tc>
          <w:tcPr>
            <w:tcW w:w="1137" w:type="dxa"/>
            <w:vMerge w:val="restart"/>
          </w:tcPr>
          <w:p w:rsidR="00280239" w:rsidRPr="0022211E" w:rsidRDefault="00280239" w:rsidP="00B076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Отчетный концерт по итогам года</w:t>
            </w:r>
          </w:p>
          <w:p w:rsidR="00280239" w:rsidRPr="0022211E" w:rsidRDefault="00280239" w:rsidP="00B076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:rsidR="00280239" w:rsidRPr="0022211E" w:rsidRDefault="00280239" w:rsidP="00B076C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Проведение</w:t>
            </w:r>
          </w:p>
          <w:p w:rsidR="00280239" w:rsidRPr="0022211E" w:rsidRDefault="00280239" w:rsidP="00B076C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процедур закупок</w:t>
            </w:r>
          </w:p>
          <w:p w:rsidR="00280239" w:rsidRPr="0022211E" w:rsidRDefault="00280239" w:rsidP="00B076C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для</w:t>
            </w:r>
          </w:p>
          <w:p w:rsidR="00280239" w:rsidRPr="0022211E" w:rsidRDefault="00280239" w:rsidP="00B076C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муниципальных</w:t>
            </w:r>
          </w:p>
          <w:p w:rsidR="00280239" w:rsidRPr="0022211E" w:rsidRDefault="00280239" w:rsidP="00B076C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нужд города Реутов Московской</w:t>
            </w:r>
          </w:p>
          <w:p w:rsidR="00280239" w:rsidRPr="0022211E" w:rsidRDefault="00280239" w:rsidP="00B076C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области в части</w:t>
            </w:r>
          </w:p>
          <w:p w:rsidR="00280239" w:rsidRPr="0022211E" w:rsidRDefault="00280239" w:rsidP="00B076C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оплаты услуг</w:t>
            </w:r>
          </w:p>
          <w:p w:rsidR="00280239" w:rsidRPr="0022211E" w:rsidRDefault="00280239" w:rsidP="00B076C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(выполнения</w:t>
            </w:r>
          </w:p>
          <w:p w:rsidR="00280239" w:rsidRPr="0022211E" w:rsidRDefault="00280239" w:rsidP="00B076C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работ),</w:t>
            </w:r>
          </w:p>
          <w:p w:rsidR="00280239" w:rsidRPr="0022211E" w:rsidRDefault="00280239" w:rsidP="00B076C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необходимых для </w:t>
            </w:r>
            <w:r>
              <w:rPr>
                <w:sz w:val="18"/>
                <w:szCs w:val="18"/>
              </w:rPr>
              <w:t>реализации</w:t>
            </w:r>
            <w:r w:rsidRPr="0022211E">
              <w:rPr>
                <w:sz w:val="18"/>
                <w:szCs w:val="18"/>
              </w:rPr>
              <w:t xml:space="preserve"> мероприятий.</w:t>
            </w:r>
          </w:p>
          <w:p w:rsidR="00280239" w:rsidRPr="0022211E" w:rsidRDefault="00280239" w:rsidP="00B076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280239" w:rsidRPr="0022211E" w:rsidRDefault="00280239" w:rsidP="00B076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26" w:type="dxa"/>
          </w:tcPr>
          <w:p w:rsidR="00280239" w:rsidRPr="0022211E" w:rsidRDefault="00280239" w:rsidP="00B076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280239" w:rsidRPr="0022211E" w:rsidRDefault="003218A6" w:rsidP="00B076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280239" w:rsidRPr="0022211E" w:rsidRDefault="003218A6" w:rsidP="00B076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677,1</w:t>
            </w:r>
          </w:p>
        </w:tc>
        <w:tc>
          <w:tcPr>
            <w:tcW w:w="1025" w:type="dxa"/>
            <w:gridSpan w:val="2"/>
          </w:tcPr>
          <w:p w:rsidR="00280239" w:rsidRDefault="003218A6" w:rsidP="00B076C9">
            <w:r>
              <w:rPr>
                <w:sz w:val="18"/>
                <w:szCs w:val="18"/>
              </w:rPr>
              <w:t>677,1</w:t>
            </w:r>
          </w:p>
        </w:tc>
        <w:tc>
          <w:tcPr>
            <w:tcW w:w="816" w:type="dxa"/>
          </w:tcPr>
          <w:p w:rsidR="00280239" w:rsidRDefault="003218A6" w:rsidP="00B076C9">
            <w:r>
              <w:rPr>
                <w:sz w:val="18"/>
                <w:szCs w:val="18"/>
              </w:rPr>
              <w:t>0</w:t>
            </w:r>
            <w:r w:rsidR="00280239" w:rsidRPr="00B51ED0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3"/>
          </w:tcPr>
          <w:p w:rsidR="00280239" w:rsidRDefault="003218A6" w:rsidP="00B076C9">
            <w:r>
              <w:rPr>
                <w:sz w:val="18"/>
                <w:szCs w:val="18"/>
              </w:rPr>
              <w:t>0</w:t>
            </w:r>
            <w:r w:rsidR="00280239" w:rsidRPr="00B51ED0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280239" w:rsidRDefault="003218A6" w:rsidP="00B076C9">
            <w:r>
              <w:rPr>
                <w:sz w:val="18"/>
                <w:szCs w:val="18"/>
              </w:rPr>
              <w:t>0</w:t>
            </w:r>
            <w:r w:rsidR="00280239" w:rsidRPr="00B51ED0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gridSpan w:val="4"/>
          </w:tcPr>
          <w:p w:rsidR="00280239" w:rsidRDefault="003218A6" w:rsidP="00B076C9">
            <w:r>
              <w:rPr>
                <w:sz w:val="18"/>
                <w:szCs w:val="18"/>
              </w:rPr>
              <w:t>0</w:t>
            </w:r>
            <w:r w:rsidR="00280239" w:rsidRPr="00B51ED0">
              <w:rPr>
                <w:sz w:val="18"/>
                <w:szCs w:val="18"/>
              </w:rPr>
              <w:t>,0</w:t>
            </w:r>
          </w:p>
        </w:tc>
        <w:tc>
          <w:tcPr>
            <w:tcW w:w="1275" w:type="dxa"/>
            <w:gridSpan w:val="2"/>
            <w:vMerge w:val="restart"/>
          </w:tcPr>
          <w:p w:rsidR="003218A6" w:rsidRDefault="003218A6" w:rsidP="00B076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8A6" w:rsidRDefault="003218A6" w:rsidP="00B076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239" w:rsidRDefault="003218A6" w:rsidP="00B076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МАУДО «ДМШ1»</w:t>
            </w:r>
          </w:p>
          <w:p w:rsidR="003218A6" w:rsidRDefault="003218A6" w:rsidP="00B076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8A6" w:rsidRDefault="003218A6" w:rsidP="00B076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МАУДО «ДМШ2»</w:t>
            </w:r>
          </w:p>
          <w:p w:rsidR="003218A6" w:rsidRPr="0022211E" w:rsidRDefault="003218A6" w:rsidP="00B076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4"/>
            <w:vMerge w:val="restart"/>
          </w:tcPr>
          <w:p w:rsidR="00280239" w:rsidRPr="0022211E" w:rsidRDefault="00024593" w:rsidP="00B076C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участников мероприятия – 460 человек</w:t>
            </w:r>
          </w:p>
        </w:tc>
      </w:tr>
      <w:tr w:rsidR="00280239" w:rsidRPr="0022211E" w:rsidTr="00B076C9">
        <w:trPr>
          <w:trHeight w:val="906"/>
          <w:tblCellSpacing w:w="5" w:type="nil"/>
        </w:trPr>
        <w:tc>
          <w:tcPr>
            <w:tcW w:w="370" w:type="dxa"/>
            <w:vMerge/>
          </w:tcPr>
          <w:p w:rsidR="00280239" w:rsidRPr="0022211E" w:rsidRDefault="00280239" w:rsidP="00B076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280239" w:rsidRPr="0022211E" w:rsidRDefault="00280239" w:rsidP="00B076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280239" w:rsidRPr="0022211E" w:rsidRDefault="00280239" w:rsidP="00B076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280239" w:rsidRPr="0022211E" w:rsidRDefault="00280239" w:rsidP="00B076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280239" w:rsidRPr="0022211E" w:rsidRDefault="00280239" w:rsidP="00B076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280239" w:rsidRPr="0022211E" w:rsidRDefault="00280239" w:rsidP="00B076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280239" w:rsidRDefault="003218A6" w:rsidP="00B076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338,6</w:t>
            </w:r>
          </w:p>
          <w:p w:rsidR="003218A6" w:rsidRDefault="003218A6" w:rsidP="00B076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8A6" w:rsidRDefault="003218A6" w:rsidP="00B076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8A6" w:rsidRPr="0022211E" w:rsidRDefault="003218A6" w:rsidP="00B076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338,5</w:t>
            </w:r>
          </w:p>
        </w:tc>
        <w:tc>
          <w:tcPr>
            <w:tcW w:w="1025" w:type="dxa"/>
            <w:gridSpan w:val="2"/>
          </w:tcPr>
          <w:p w:rsidR="00280239" w:rsidRDefault="003218A6" w:rsidP="00B0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338,6</w:t>
            </w:r>
          </w:p>
          <w:p w:rsidR="003218A6" w:rsidRDefault="003218A6" w:rsidP="00B076C9">
            <w:pPr>
              <w:rPr>
                <w:sz w:val="18"/>
                <w:szCs w:val="18"/>
              </w:rPr>
            </w:pPr>
          </w:p>
          <w:p w:rsidR="003218A6" w:rsidRDefault="003218A6" w:rsidP="00B076C9">
            <w:pPr>
              <w:rPr>
                <w:sz w:val="18"/>
                <w:szCs w:val="18"/>
              </w:rPr>
            </w:pPr>
          </w:p>
          <w:p w:rsidR="003218A6" w:rsidRDefault="003218A6" w:rsidP="00B0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338,5</w:t>
            </w:r>
          </w:p>
          <w:p w:rsidR="003218A6" w:rsidRDefault="003218A6" w:rsidP="00B076C9">
            <w:pPr>
              <w:rPr>
                <w:sz w:val="18"/>
                <w:szCs w:val="18"/>
              </w:rPr>
            </w:pPr>
          </w:p>
          <w:p w:rsidR="003218A6" w:rsidRDefault="003218A6" w:rsidP="00B076C9"/>
        </w:tc>
        <w:tc>
          <w:tcPr>
            <w:tcW w:w="816" w:type="dxa"/>
          </w:tcPr>
          <w:p w:rsidR="00280239" w:rsidRDefault="003218A6" w:rsidP="00B0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80239" w:rsidRPr="00B51ED0">
              <w:rPr>
                <w:sz w:val="18"/>
                <w:szCs w:val="18"/>
              </w:rPr>
              <w:t>,0</w:t>
            </w:r>
          </w:p>
          <w:p w:rsidR="003218A6" w:rsidRDefault="003218A6" w:rsidP="00B076C9">
            <w:pPr>
              <w:rPr>
                <w:sz w:val="18"/>
                <w:szCs w:val="18"/>
              </w:rPr>
            </w:pPr>
          </w:p>
          <w:p w:rsidR="003218A6" w:rsidRDefault="003218A6" w:rsidP="00B076C9">
            <w:pPr>
              <w:rPr>
                <w:sz w:val="18"/>
                <w:szCs w:val="18"/>
              </w:rPr>
            </w:pPr>
          </w:p>
          <w:p w:rsidR="003218A6" w:rsidRDefault="003218A6" w:rsidP="00B076C9"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</w:tcPr>
          <w:p w:rsidR="00280239" w:rsidRDefault="003218A6" w:rsidP="00B0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80239" w:rsidRPr="00B51ED0">
              <w:rPr>
                <w:sz w:val="18"/>
                <w:szCs w:val="18"/>
              </w:rPr>
              <w:t>,0</w:t>
            </w:r>
          </w:p>
          <w:p w:rsidR="003218A6" w:rsidRDefault="003218A6" w:rsidP="00B076C9">
            <w:pPr>
              <w:rPr>
                <w:sz w:val="18"/>
                <w:szCs w:val="18"/>
              </w:rPr>
            </w:pPr>
          </w:p>
          <w:p w:rsidR="003218A6" w:rsidRDefault="003218A6" w:rsidP="00B076C9">
            <w:pPr>
              <w:rPr>
                <w:sz w:val="18"/>
                <w:szCs w:val="18"/>
              </w:rPr>
            </w:pPr>
          </w:p>
          <w:p w:rsidR="003218A6" w:rsidRDefault="003218A6" w:rsidP="00B076C9"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0239" w:rsidRDefault="003218A6" w:rsidP="00B0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80239" w:rsidRPr="00B51ED0">
              <w:rPr>
                <w:sz w:val="18"/>
                <w:szCs w:val="18"/>
              </w:rPr>
              <w:t>,0</w:t>
            </w:r>
          </w:p>
          <w:p w:rsidR="003218A6" w:rsidRDefault="003218A6" w:rsidP="00B076C9">
            <w:pPr>
              <w:rPr>
                <w:sz w:val="18"/>
                <w:szCs w:val="18"/>
              </w:rPr>
            </w:pPr>
          </w:p>
          <w:p w:rsidR="003218A6" w:rsidRDefault="003218A6" w:rsidP="00B076C9">
            <w:pPr>
              <w:rPr>
                <w:sz w:val="18"/>
                <w:szCs w:val="18"/>
              </w:rPr>
            </w:pPr>
          </w:p>
          <w:p w:rsidR="003218A6" w:rsidRDefault="003218A6" w:rsidP="00B076C9"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4"/>
          </w:tcPr>
          <w:p w:rsidR="00280239" w:rsidRDefault="003218A6" w:rsidP="00B0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80239" w:rsidRPr="00B51ED0">
              <w:rPr>
                <w:sz w:val="18"/>
                <w:szCs w:val="18"/>
              </w:rPr>
              <w:t>,0</w:t>
            </w:r>
          </w:p>
          <w:p w:rsidR="003218A6" w:rsidRDefault="003218A6" w:rsidP="00B076C9">
            <w:pPr>
              <w:rPr>
                <w:sz w:val="18"/>
                <w:szCs w:val="18"/>
              </w:rPr>
            </w:pPr>
          </w:p>
          <w:p w:rsidR="003218A6" w:rsidRDefault="003218A6" w:rsidP="00B076C9">
            <w:pPr>
              <w:rPr>
                <w:sz w:val="18"/>
                <w:szCs w:val="18"/>
              </w:rPr>
            </w:pPr>
          </w:p>
          <w:p w:rsidR="003218A6" w:rsidRDefault="003218A6" w:rsidP="00B076C9"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280239" w:rsidRPr="0022211E" w:rsidRDefault="00280239" w:rsidP="00B076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4"/>
            <w:vMerge/>
          </w:tcPr>
          <w:p w:rsidR="00280239" w:rsidRPr="0022211E" w:rsidRDefault="00280239" w:rsidP="00B076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68C" w:rsidRPr="0022211E" w:rsidTr="0047568C">
        <w:trPr>
          <w:trHeight w:val="656"/>
          <w:tblCellSpacing w:w="5" w:type="nil"/>
        </w:trPr>
        <w:tc>
          <w:tcPr>
            <w:tcW w:w="370" w:type="dxa"/>
            <w:vMerge w:val="restart"/>
          </w:tcPr>
          <w:p w:rsidR="0047568C" w:rsidRPr="0022211E" w:rsidRDefault="0047568C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</w:t>
            </w:r>
          </w:p>
        </w:tc>
        <w:tc>
          <w:tcPr>
            <w:tcW w:w="1137" w:type="dxa"/>
            <w:vMerge w:val="restart"/>
          </w:tcPr>
          <w:p w:rsidR="0047568C" w:rsidRPr="0022211E" w:rsidRDefault="0047568C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Форум инновационных идей</w:t>
            </w:r>
          </w:p>
          <w:p w:rsidR="0047568C" w:rsidRPr="0022211E" w:rsidRDefault="0047568C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:rsidR="0047568C" w:rsidRPr="0022211E" w:rsidRDefault="0047568C" w:rsidP="005E64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Проведение</w:t>
            </w:r>
          </w:p>
          <w:p w:rsidR="0047568C" w:rsidRPr="0022211E" w:rsidRDefault="0047568C" w:rsidP="005E64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процедур закупок</w:t>
            </w:r>
          </w:p>
          <w:p w:rsidR="0047568C" w:rsidRPr="0022211E" w:rsidRDefault="0047568C" w:rsidP="005E64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для</w:t>
            </w:r>
          </w:p>
          <w:p w:rsidR="0047568C" w:rsidRPr="0022211E" w:rsidRDefault="0047568C" w:rsidP="005E64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муниципальных</w:t>
            </w:r>
          </w:p>
          <w:p w:rsidR="0047568C" w:rsidRPr="0022211E" w:rsidRDefault="0047568C" w:rsidP="005E64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нужд города Реутов Московской</w:t>
            </w:r>
          </w:p>
          <w:p w:rsidR="0047568C" w:rsidRPr="0022211E" w:rsidRDefault="0047568C" w:rsidP="005E64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области в </w:t>
            </w:r>
            <w:r w:rsidRPr="0022211E">
              <w:rPr>
                <w:sz w:val="18"/>
                <w:szCs w:val="18"/>
              </w:rPr>
              <w:lastRenderedPageBreak/>
              <w:t>части</w:t>
            </w:r>
          </w:p>
          <w:p w:rsidR="0047568C" w:rsidRPr="0022211E" w:rsidRDefault="0047568C" w:rsidP="005E64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оплаты услуг</w:t>
            </w:r>
          </w:p>
          <w:p w:rsidR="0047568C" w:rsidRPr="0022211E" w:rsidRDefault="0047568C" w:rsidP="005E64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(выполнения</w:t>
            </w:r>
          </w:p>
          <w:p w:rsidR="0047568C" w:rsidRPr="0022211E" w:rsidRDefault="0047568C" w:rsidP="005E64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работ),</w:t>
            </w:r>
          </w:p>
          <w:p w:rsidR="0047568C" w:rsidRPr="0022211E" w:rsidRDefault="0047568C" w:rsidP="004756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необходимых для </w:t>
            </w:r>
            <w:r>
              <w:rPr>
                <w:sz w:val="18"/>
                <w:szCs w:val="18"/>
              </w:rPr>
              <w:t>реализации</w:t>
            </w:r>
            <w:r w:rsidRPr="0022211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мероприятий.</w:t>
            </w:r>
          </w:p>
        </w:tc>
        <w:tc>
          <w:tcPr>
            <w:tcW w:w="1530" w:type="dxa"/>
          </w:tcPr>
          <w:p w:rsidR="0047568C" w:rsidRPr="0022211E" w:rsidRDefault="0047568C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Итого         </w:t>
            </w:r>
          </w:p>
        </w:tc>
        <w:tc>
          <w:tcPr>
            <w:tcW w:w="1226" w:type="dxa"/>
          </w:tcPr>
          <w:p w:rsidR="0047568C" w:rsidRPr="0022211E" w:rsidRDefault="008844B7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 г.</w:t>
            </w:r>
          </w:p>
        </w:tc>
        <w:tc>
          <w:tcPr>
            <w:tcW w:w="1093" w:type="dxa"/>
          </w:tcPr>
          <w:p w:rsidR="0047568C" w:rsidRPr="0022211E" w:rsidRDefault="0047568C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47568C" w:rsidRPr="0022211E" w:rsidRDefault="0047568C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1025" w:type="dxa"/>
            <w:gridSpan w:val="2"/>
          </w:tcPr>
          <w:p w:rsidR="0047568C" w:rsidRDefault="0047568C" w:rsidP="005E64C6">
            <w:r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47568C" w:rsidRDefault="0047568C" w:rsidP="005E64C6">
            <w:r>
              <w:rPr>
                <w:sz w:val="18"/>
                <w:szCs w:val="18"/>
              </w:rPr>
              <w:t>550</w:t>
            </w:r>
            <w:r w:rsidRPr="00B51ED0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3"/>
          </w:tcPr>
          <w:p w:rsidR="0047568C" w:rsidRDefault="0047568C" w:rsidP="005E64C6">
            <w:r>
              <w:rPr>
                <w:sz w:val="18"/>
                <w:szCs w:val="18"/>
              </w:rPr>
              <w:t>0</w:t>
            </w:r>
            <w:r w:rsidRPr="00B51ED0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47568C" w:rsidRDefault="0047568C" w:rsidP="005E64C6">
            <w:r>
              <w:rPr>
                <w:sz w:val="18"/>
                <w:szCs w:val="18"/>
              </w:rPr>
              <w:t>0</w:t>
            </w:r>
            <w:r w:rsidRPr="00B51ED0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gridSpan w:val="4"/>
          </w:tcPr>
          <w:p w:rsidR="0047568C" w:rsidRDefault="0047568C" w:rsidP="005E64C6">
            <w:r>
              <w:rPr>
                <w:sz w:val="18"/>
                <w:szCs w:val="18"/>
              </w:rPr>
              <w:t>0</w:t>
            </w:r>
            <w:r w:rsidRPr="00B51ED0">
              <w:rPr>
                <w:sz w:val="18"/>
                <w:szCs w:val="18"/>
              </w:rPr>
              <w:t>,0</w:t>
            </w:r>
          </w:p>
        </w:tc>
        <w:tc>
          <w:tcPr>
            <w:tcW w:w="1275" w:type="dxa"/>
            <w:gridSpan w:val="2"/>
            <w:vMerge w:val="restart"/>
          </w:tcPr>
          <w:p w:rsidR="0047568C" w:rsidRDefault="0047568C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568C" w:rsidRDefault="0047568C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«МКДЦ»</w:t>
            </w:r>
          </w:p>
          <w:p w:rsidR="0047568C" w:rsidRDefault="0047568C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568C" w:rsidRPr="0022211E" w:rsidRDefault="0047568C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«МКДЦ»</w:t>
            </w:r>
          </w:p>
        </w:tc>
        <w:tc>
          <w:tcPr>
            <w:tcW w:w="1304" w:type="dxa"/>
            <w:gridSpan w:val="4"/>
            <w:vMerge w:val="restart"/>
          </w:tcPr>
          <w:p w:rsidR="0047568C" w:rsidRPr="0022211E" w:rsidRDefault="0047568C" w:rsidP="00F533C2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участников мероприятия –       </w:t>
            </w:r>
            <w:r w:rsidR="00F533C2">
              <w:rPr>
                <w:sz w:val="18"/>
                <w:szCs w:val="18"/>
              </w:rPr>
              <w:t>3000</w:t>
            </w:r>
            <w:r>
              <w:rPr>
                <w:sz w:val="18"/>
                <w:szCs w:val="18"/>
              </w:rPr>
              <w:t xml:space="preserve"> человек</w:t>
            </w:r>
          </w:p>
        </w:tc>
      </w:tr>
      <w:tr w:rsidR="0047568C" w:rsidRPr="0022211E" w:rsidTr="005E64C6">
        <w:trPr>
          <w:trHeight w:val="906"/>
          <w:tblCellSpacing w:w="5" w:type="nil"/>
        </w:trPr>
        <w:tc>
          <w:tcPr>
            <w:tcW w:w="370" w:type="dxa"/>
            <w:vMerge/>
          </w:tcPr>
          <w:p w:rsidR="0047568C" w:rsidRPr="0022211E" w:rsidRDefault="0047568C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47568C" w:rsidRPr="0022211E" w:rsidRDefault="0047568C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47568C" w:rsidRPr="0022211E" w:rsidRDefault="0047568C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47568C" w:rsidRPr="0022211E" w:rsidRDefault="0047568C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47568C" w:rsidRPr="0022211E" w:rsidRDefault="008844B7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 г.</w:t>
            </w:r>
          </w:p>
        </w:tc>
        <w:tc>
          <w:tcPr>
            <w:tcW w:w="1093" w:type="dxa"/>
          </w:tcPr>
          <w:p w:rsidR="0047568C" w:rsidRPr="0022211E" w:rsidRDefault="0047568C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47568C" w:rsidRDefault="0047568C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  <w:p w:rsidR="0047568C" w:rsidRDefault="0047568C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568C" w:rsidRDefault="0047568C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568C" w:rsidRPr="0022211E" w:rsidRDefault="0047568C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47568C" w:rsidRDefault="0047568C" w:rsidP="005E6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47568C" w:rsidRDefault="0047568C" w:rsidP="005E64C6">
            <w:pPr>
              <w:rPr>
                <w:sz w:val="18"/>
                <w:szCs w:val="18"/>
              </w:rPr>
            </w:pPr>
          </w:p>
          <w:p w:rsidR="0047568C" w:rsidRDefault="0047568C" w:rsidP="005E64C6">
            <w:pPr>
              <w:rPr>
                <w:sz w:val="18"/>
                <w:szCs w:val="18"/>
              </w:rPr>
            </w:pPr>
          </w:p>
          <w:p w:rsidR="0047568C" w:rsidRDefault="0047568C" w:rsidP="005E64C6">
            <w:pPr>
              <w:rPr>
                <w:sz w:val="18"/>
                <w:szCs w:val="18"/>
              </w:rPr>
            </w:pPr>
          </w:p>
          <w:p w:rsidR="0047568C" w:rsidRDefault="0047568C" w:rsidP="005E64C6"/>
        </w:tc>
        <w:tc>
          <w:tcPr>
            <w:tcW w:w="816" w:type="dxa"/>
          </w:tcPr>
          <w:p w:rsidR="0047568C" w:rsidRDefault="0047568C" w:rsidP="005E6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  <w:r w:rsidRPr="00B51ED0">
              <w:rPr>
                <w:sz w:val="18"/>
                <w:szCs w:val="18"/>
              </w:rPr>
              <w:t>,0</w:t>
            </w:r>
          </w:p>
          <w:p w:rsidR="0047568C" w:rsidRDefault="0047568C" w:rsidP="005E64C6">
            <w:pPr>
              <w:rPr>
                <w:sz w:val="18"/>
                <w:szCs w:val="18"/>
              </w:rPr>
            </w:pPr>
          </w:p>
          <w:p w:rsidR="0047568C" w:rsidRDefault="0047568C" w:rsidP="005E64C6">
            <w:pPr>
              <w:rPr>
                <w:sz w:val="18"/>
                <w:szCs w:val="18"/>
              </w:rPr>
            </w:pPr>
          </w:p>
          <w:p w:rsidR="0047568C" w:rsidRDefault="0047568C" w:rsidP="005E64C6"/>
        </w:tc>
        <w:tc>
          <w:tcPr>
            <w:tcW w:w="850" w:type="dxa"/>
            <w:gridSpan w:val="3"/>
          </w:tcPr>
          <w:p w:rsidR="0047568C" w:rsidRDefault="0047568C" w:rsidP="005E6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B51ED0">
              <w:rPr>
                <w:sz w:val="18"/>
                <w:szCs w:val="18"/>
              </w:rPr>
              <w:t>,0</w:t>
            </w:r>
          </w:p>
          <w:p w:rsidR="0047568C" w:rsidRDefault="0047568C" w:rsidP="005E64C6">
            <w:pPr>
              <w:rPr>
                <w:sz w:val="18"/>
                <w:szCs w:val="18"/>
              </w:rPr>
            </w:pPr>
          </w:p>
          <w:p w:rsidR="0047568C" w:rsidRDefault="0047568C" w:rsidP="005E64C6">
            <w:pPr>
              <w:rPr>
                <w:sz w:val="18"/>
                <w:szCs w:val="18"/>
              </w:rPr>
            </w:pPr>
          </w:p>
          <w:p w:rsidR="0047568C" w:rsidRDefault="0047568C" w:rsidP="005E64C6"/>
        </w:tc>
        <w:tc>
          <w:tcPr>
            <w:tcW w:w="709" w:type="dxa"/>
          </w:tcPr>
          <w:p w:rsidR="0047568C" w:rsidRDefault="0047568C" w:rsidP="005E6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B51ED0">
              <w:rPr>
                <w:sz w:val="18"/>
                <w:szCs w:val="18"/>
              </w:rPr>
              <w:t>,0</w:t>
            </w:r>
          </w:p>
          <w:p w:rsidR="0047568C" w:rsidRDefault="0047568C" w:rsidP="005E64C6">
            <w:pPr>
              <w:rPr>
                <w:sz w:val="18"/>
                <w:szCs w:val="18"/>
              </w:rPr>
            </w:pPr>
          </w:p>
          <w:p w:rsidR="0047568C" w:rsidRDefault="0047568C" w:rsidP="005E64C6">
            <w:pPr>
              <w:rPr>
                <w:sz w:val="18"/>
                <w:szCs w:val="18"/>
              </w:rPr>
            </w:pPr>
          </w:p>
          <w:p w:rsidR="0047568C" w:rsidRDefault="0047568C" w:rsidP="005E64C6"/>
        </w:tc>
        <w:tc>
          <w:tcPr>
            <w:tcW w:w="851" w:type="dxa"/>
            <w:gridSpan w:val="4"/>
          </w:tcPr>
          <w:p w:rsidR="0047568C" w:rsidRDefault="0047568C" w:rsidP="005E6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B51ED0">
              <w:rPr>
                <w:sz w:val="18"/>
                <w:szCs w:val="18"/>
              </w:rPr>
              <w:t>,0</w:t>
            </w:r>
          </w:p>
          <w:p w:rsidR="0047568C" w:rsidRDefault="0047568C" w:rsidP="005E64C6">
            <w:pPr>
              <w:rPr>
                <w:sz w:val="18"/>
                <w:szCs w:val="18"/>
              </w:rPr>
            </w:pPr>
          </w:p>
          <w:p w:rsidR="0047568C" w:rsidRDefault="0047568C" w:rsidP="005E64C6">
            <w:pPr>
              <w:rPr>
                <w:sz w:val="18"/>
                <w:szCs w:val="18"/>
              </w:rPr>
            </w:pPr>
          </w:p>
          <w:p w:rsidR="0047568C" w:rsidRDefault="0047568C" w:rsidP="005E64C6"/>
        </w:tc>
        <w:tc>
          <w:tcPr>
            <w:tcW w:w="1275" w:type="dxa"/>
            <w:gridSpan w:val="2"/>
            <w:vMerge/>
          </w:tcPr>
          <w:p w:rsidR="0047568C" w:rsidRPr="0022211E" w:rsidRDefault="0047568C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4"/>
            <w:vMerge/>
          </w:tcPr>
          <w:p w:rsidR="0047568C" w:rsidRPr="0022211E" w:rsidRDefault="0047568C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44B7" w:rsidRPr="0022211E" w:rsidTr="008844B7">
        <w:trPr>
          <w:trHeight w:val="347"/>
          <w:tblCellSpacing w:w="5" w:type="nil"/>
        </w:trPr>
        <w:tc>
          <w:tcPr>
            <w:tcW w:w="370" w:type="dxa"/>
            <w:vMerge w:val="restart"/>
          </w:tcPr>
          <w:p w:rsidR="008844B7" w:rsidRDefault="008844B7" w:rsidP="001A2A6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</w:t>
            </w:r>
          </w:p>
        </w:tc>
        <w:tc>
          <w:tcPr>
            <w:tcW w:w="1137" w:type="dxa"/>
            <w:vMerge w:val="restart"/>
          </w:tcPr>
          <w:p w:rsidR="008844B7" w:rsidRDefault="008844B7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«День любви, семьи и верности»</w:t>
            </w:r>
          </w:p>
        </w:tc>
        <w:tc>
          <w:tcPr>
            <w:tcW w:w="1266" w:type="dxa"/>
            <w:vMerge w:val="restart"/>
          </w:tcPr>
          <w:p w:rsidR="008844B7" w:rsidRPr="0022211E" w:rsidRDefault="008844B7" w:rsidP="003134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Проведение</w:t>
            </w:r>
          </w:p>
          <w:p w:rsidR="008844B7" w:rsidRPr="0022211E" w:rsidRDefault="008844B7" w:rsidP="003134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процедур закупок</w:t>
            </w:r>
          </w:p>
          <w:p w:rsidR="008844B7" w:rsidRPr="0022211E" w:rsidRDefault="008844B7" w:rsidP="003134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для</w:t>
            </w:r>
          </w:p>
          <w:p w:rsidR="008844B7" w:rsidRPr="0022211E" w:rsidRDefault="008844B7" w:rsidP="003134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муниципальных</w:t>
            </w:r>
          </w:p>
          <w:p w:rsidR="008844B7" w:rsidRPr="0022211E" w:rsidRDefault="008844B7" w:rsidP="003134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нужд города Реутов Московской</w:t>
            </w:r>
          </w:p>
          <w:p w:rsidR="008844B7" w:rsidRPr="0022211E" w:rsidRDefault="008844B7" w:rsidP="003134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области в части</w:t>
            </w:r>
          </w:p>
          <w:p w:rsidR="008844B7" w:rsidRPr="0022211E" w:rsidRDefault="008844B7" w:rsidP="003134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оплаты услуг</w:t>
            </w:r>
          </w:p>
          <w:p w:rsidR="008844B7" w:rsidRPr="0022211E" w:rsidRDefault="008844B7" w:rsidP="003134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(выполнения</w:t>
            </w:r>
          </w:p>
          <w:p w:rsidR="008844B7" w:rsidRPr="0022211E" w:rsidRDefault="008844B7" w:rsidP="003134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работ),</w:t>
            </w:r>
          </w:p>
          <w:p w:rsidR="008844B7" w:rsidRPr="0022211E" w:rsidRDefault="008844B7" w:rsidP="003134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необходимых для </w:t>
            </w:r>
            <w:r>
              <w:rPr>
                <w:sz w:val="18"/>
                <w:szCs w:val="18"/>
              </w:rPr>
              <w:t>реализации</w:t>
            </w:r>
            <w:r w:rsidRPr="0022211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мероприятий.</w:t>
            </w:r>
          </w:p>
        </w:tc>
        <w:tc>
          <w:tcPr>
            <w:tcW w:w="1530" w:type="dxa"/>
          </w:tcPr>
          <w:p w:rsidR="008844B7" w:rsidRPr="0022211E" w:rsidRDefault="008844B7" w:rsidP="003134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26" w:type="dxa"/>
          </w:tcPr>
          <w:p w:rsidR="008844B7" w:rsidRPr="0022211E" w:rsidRDefault="008844B7" w:rsidP="003134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 г.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</w:tcPr>
          <w:p w:rsidR="008844B7" w:rsidRPr="0022211E" w:rsidRDefault="008844B7" w:rsidP="003134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8844B7" w:rsidRPr="0022211E" w:rsidRDefault="005C1341" w:rsidP="003134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8844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5" w:type="dxa"/>
            <w:gridSpan w:val="2"/>
          </w:tcPr>
          <w:p w:rsidR="008844B7" w:rsidRDefault="008844B7" w:rsidP="003134BD">
            <w:r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8844B7" w:rsidRDefault="005C1341" w:rsidP="003134BD">
            <w:r>
              <w:rPr>
                <w:sz w:val="18"/>
                <w:szCs w:val="18"/>
              </w:rPr>
              <w:t>31</w:t>
            </w:r>
            <w:r w:rsidR="008844B7">
              <w:rPr>
                <w:sz w:val="18"/>
                <w:szCs w:val="18"/>
              </w:rPr>
              <w:t>0</w:t>
            </w:r>
            <w:r w:rsidR="008844B7" w:rsidRPr="00B51ED0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3"/>
          </w:tcPr>
          <w:p w:rsidR="008844B7" w:rsidRDefault="008844B7" w:rsidP="003134BD">
            <w:r>
              <w:rPr>
                <w:sz w:val="18"/>
                <w:szCs w:val="18"/>
              </w:rPr>
              <w:t>0</w:t>
            </w:r>
            <w:r w:rsidRPr="00B51ED0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8844B7" w:rsidRDefault="008844B7" w:rsidP="003134BD">
            <w:r>
              <w:rPr>
                <w:sz w:val="18"/>
                <w:szCs w:val="18"/>
              </w:rPr>
              <w:t>0</w:t>
            </w:r>
            <w:r w:rsidRPr="00B51ED0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gridSpan w:val="4"/>
          </w:tcPr>
          <w:p w:rsidR="008844B7" w:rsidRDefault="008844B7" w:rsidP="003134BD">
            <w:r>
              <w:rPr>
                <w:sz w:val="18"/>
                <w:szCs w:val="18"/>
              </w:rPr>
              <w:t>0</w:t>
            </w:r>
            <w:r w:rsidRPr="00B51ED0">
              <w:rPr>
                <w:sz w:val="18"/>
                <w:szCs w:val="18"/>
              </w:rPr>
              <w:t>,0</w:t>
            </w:r>
          </w:p>
        </w:tc>
        <w:tc>
          <w:tcPr>
            <w:tcW w:w="1275" w:type="dxa"/>
            <w:gridSpan w:val="2"/>
            <w:vMerge w:val="restart"/>
          </w:tcPr>
          <w:p w:rsidR="008844B7" w:rsidRDefault="008844B7" w:rsidP="003134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44B7" w:rsidRDefault="008844B7" w:rsidP="003134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«МКДЦ»</w:t>
            </w:r>
          </w:p>
          <w:p w:rsidR="008844B7" w:rsidRDefault="008844B7" w:rsidP="003134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44B7" w:rsidRPr="0022211E" w:rsidRDefault="008844B7" w:rsidP="003134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«МКДЦ»</w:t>
            </w:r>
          </w:p>
        </w:tc>
        <w:tc>
          <w:tcPr>
            <w:tcW w:w="1304" w:type="dxa"/>
            <w:gridSpan w:val="4"/>
            <w:vMerge w:val="restart"/>
          </w:tcPr>
          <w:p w:rsidR="008844B7" w:rsidRPr="0022211E" w:rsidRDefault="008844B7" w:rsidP="003134BD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участников мероприятия –       250 человек</w:t>
            </w:r>
          </w:p>
        </w:tc>
      </w:tr>
      <w:tr w:rsidR="008844B7" w:rsidRPr="0022211E" w:rsidTr="008844B7">
        <w:trPr>
          <w:trHeight w:val="754"/>
          <w:tblCellSpacing w:w="5" w:type="nil"/>
        </w:trPr>
        <w:tc>
          <w:tcPr>
            <w:tcW w:w="370" w:type="dxa"/>
            <w:vMerge/>
          </w:tcPr>
          <w:p w:rsidR="008844B7" w:rsidRDefault="008844B7" w:rsidP="001A2A6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8844B7" w:rsidRDefault="008844B7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8844B7" w:rsidRPr="0022211E" w:rsidRDefault="008844B7" w:rsidP="00E81F9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844B7" w:rsidRPr="0022211E" w:rsidRDefault="008844B7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8844B7" w:rsidRPr="0022211E" w:rsidRDefault="008844B7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 г.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</w:tcPr>
          <w:p w:rsidR="008844B7" w:rsidRDefault="008844B7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8844B7" w:rsidRDefault="005C1341" w:rsidP="003134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8844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844B7" w:rsidRDefault="008844B7" w:rsidP="003134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44B7" w:rsidRDefault="008844B7" w:rsidP="003134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44B7" w:rsidRDefault="008844B7" w:rsidP="00C155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8844B7" w:rsidRDefault="008844B7" w:rsidP="003134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8844B7" w:rsidRDefault="008844B7" w:rsidP="003134BD">
            <w:pPr>
              <w:rPr>
                <w:sz w:val="18"/>
                <w:szCs w:val="18"/>
              </w:rPr>
            </w:pPr>
          </w:p>
          <w:p w:rsidR="008844B7" w:rsidRDefault="008844B7" w:rsidP="003134BD">
            <w:pPr>
              <w:rPr>
                <w:sz w:val="18"/>
                <w:szCs w:val="18"/>
              </w:rPr>
            </w:pPr>
          </w:p>
          <w:p w:rsidR="008844B7" w:rsidRDefault="008844B7" w:rsidP="003134BD">
            <w:pPr>
              <w:rPr>
                <w:sz w:val="18"/>
                <w:szCs w:val="18"/>
              </w:rPr>
            </w:pPr>
          </w:p>
          <w:p w:rsidR="008844B7" w:rsidRDefault="008844B7" w:rsidP="0089032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8844B7" w:rsidRDefault="005C1341" w:rsidP="003134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8844B7">
              <w:rPr>
                <w:sz w:val="18"/>
                <w:szCs w:val="18"/>
              </w:rPr>
              <w:t>0</w:t>
            </w:r>
            <w:r w:rsidR="008844B7" w:rsidRPr="00B51ED0">
              <w:rPr>
                <w:sz w:val="18"/>
                <w:szCs w:val="18"/>
              </w:rPr>
              <w:t>,0</w:t>
            </w:r>
          </w:p>
          <w:p w:rsidR="008844B7" w:rsidRDefault="008844B7" w:rsidP="003134BD">
            <w:pPr>
              <w:rPr>
                <w:sz w:val="18"/>
                <w:szCs w:val="18"/>
              </w:rPr>
            </w:pPr>
          </w:p>
          <w:p w:rsidR="008844B7" w:rsidRDefault="008844B7" w:rsidP="003134BD">
            <w:pPr>
              <w:rPr>
                <w:sz w:val="18"/>
                <w:szCs w:val="18"/>
              </w:rPr>
            </w:pPr>
          </w:p>
          <w:p w:rsidR="008844B7" w:rsidRDefault="008844B7" w:rsidP="00533AB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844B7" w:rsidRDefault="008844B7" w:rsidP="003134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B51ED0">
              <w:rPr>
                <w:sz w:val="18"/>
                <w:szCs w:val="18"/>
              </w:rPr>
              <w:t>,0</w:t>
            </w:r>
          </w:p>
          <w:p w:rsidR="008844B7" w:rsidRDefault="008844B7" w:rsidP="003134BD">
            <w:pPr>
              <w:rPr>
                <w:sz w:val="18"/>
                <w:szCs w:val="18"/>
              </w:rPr>
            </w:pPr>
          </w:p>
          <w:p w:rsidR="008844B7" w:rsidRDefault="008844B7" w:rsidP="003134BD">
            <w:pPr>
              <w:rPr>
                <w:sz w:val="18"/>
                <w:szCs w:val="18"/>
              </w:rPr>
            </w:pPr>
          </w:p>
          <w:p w:rsidR="008844B7" w:rsidRDefault="008844B7" w:rsidP="00533A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844B7" w:rsidRDefault="008844B7" w:rsidP="003134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B51ED0">
              <w:rPr>
                <w:sz w:val="18"/>
                <w:szCs w:val="18"/>
              </w:rPr>
              <w:t>,0</w:t>
            </w:r>
          </w:p>
          <w:p w:rsidR="008844B7" w:rsidRDefault="008844B7" w:rsidP="003134BD">
            <w:pPr>
              <w:rPr>
                <w:sz w:val="18"/>
                <w:szCs w:val="18"/>
              </w:rPr>
            </w:pPr>
          </w:p>
          <w:p w:rsidR="008844B7" w:rsidRDefault="008844B7" w:rsidP="003134BD">
            <w:pPr>
              <w:rPr>
                <w:sz w:val="18"/>
                <w:szCs w:val="18"/>
              </w:rPr>
            </w:pPr>
          </w:p>
          <w:p w:rsidR="008844B7" w:rsidRDefault="008844B7" w:rsidP="00533AB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8844B7" w:rsidRDefault="008844B7" w:rsidP="003134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B51ED0">
              <w:rPr>
                <w:sz w:val="18"/>
                <w:szCs w:val="18"/>
              </w:rPr>
              <w:t>,0</w:t>
            </w:r>
          </w:p>
          <w:p w:rsidR="008844B7" w:rsidRDefault="008844B7" w:rsidP="003134BD">
            <w:pPr>
              <w:rPr>
                <w:sz w:val="18"/>
                <w:szCs w:val="18"/>
              </w:rPr>
            </w:pPr>
          </w:p>
          <w:p w:rsidR="008844B7" w:rsidRDefault="008844B7" w:rsidP="003134BD">
            <w:pPr>
              <w:rPr>
                <w:sz w:val="18"/>
                <w:szCs w:val="18"/>
              </w:rPr>
            </w:pPr>
          </w:p>
          <w:p w:rsidR="008844B7" w:rsidRDefault="008844B7" w:rsidP="00533AB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</w:tcPr>
          <w:p w:rsidR="008844B7" w:rsidRDefault="008844B7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4"/>
            <w:vMerge/>
          </w:tcPr>
          <w:p w:rsidR="008844B7" w:rsidRPr="0022211E" w:rsidRDefault="008844B7" w:rsidP="003A4C7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8844B7" w:rsidRPr="0022211E" w:rsidTr="0047386F">
        <w:trPr>
          <w:trHeight w:val="373"/>
          <w:tblCellSpacing w:w="5" w:type="nil"/>
        </w:trPr>
        <w:tc>
          <w:tcPr>
            <w:tcW w:w="370" w:type="dxa"/>
            <w:vMerge w:val="restart"/>
          </w:tcPr>
          <w:p w:rsidR="008844B7" w:rsidRPr="0022211E" w:rsidRDefault="008844B7" w:rsidP="001A2A6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1137" w:type="dxa"/>
            <w:vMerge w:val="restart"/>
          </w:tcPr>
          <w:p w:rsidR="008844B7" w:rsidRPr="0022211E" w:rsidRDefault="008844B7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 Администрации</w:t>
            </w:r>
          </w:p>
          <w:p w:rsidR="008844B7" w:rsidRPr="0022211E" w:rsidRDefault="008844B7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:rsidR="008844B7" w:rsidRPr="0022211E" w:rsidRDefault="008844B7" w:rsidP="00E81F9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Проведение</w:t>
            </w:r>
          </w:p>
          <w:p w:rsidR="008844B7" w:rsidRPr="0022211E" w:rsidRDefault="008844B7" w:rsidP="00E81F9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процедур закупок</w:t>
            </w:r>
          </w:p>
          <w:p w:rsidR="008844B7" w:rsidRPr="0022211E" w:rsidRDefault="008844B7" w:rsidP="00E81F9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для</w:t>
            </w:r>
          </w:p>
          <w:p w:rsidR="008844B7" w:rsidRPr="0022211E" w:rsidRDefault="008844B7" w:rsidP="00E81F9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муниципальных</w:t>
            </w:r>
          </w:p>
          <w:p w:rsidR="008844B7" w:rsidRPr="0022211E" w:rsidRDefault="008844B7" w:rsidP="00E81F9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нужд города Реутов Московской</w:t>
            </w:r>
          </w:p>
          <w:p w:rsidR="008844B7" w:rsidRPr="0022211E" w:rsidRDefault="008844B7" w:rsidP="00E81F9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области в части</w:t>
            </w:r>
          </w:p>
          <w:p w:rsidR="008844B7" w:rsidRPr="0022211E" w:rsidRDefault="008844B7" w:rsidP="00E81F9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оплаты услуг</w:t>
            </w:r>
          </w:p>
          <w:p w:rsidR="008844B7" w:rsidRPr="0022211E" w:rsidRDefault="008844B7" w:rsidP="00E81F9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(выполнения</w:t>
            </w:r>
          </w:p>
          <w:p w:rsidR="008844B7" w:rsidRPr="0022211E" w:rsidRDefault="008844B7" w:rsidP="00E81F9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работ),</w:t>
            </w:r>
          </w:p>
          <w:p w:rsidR="008844B7" w:rsidRPr="0022211E" w:rsidRDefault="008844B7" w:rsidP="000D48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необходимых для </w:t>
            </w:r>
            <w:r>
              <w:rPr>
                <w:sz w:val="18"/>
                <w:szCs w:val="18"/>
              </w:rPr>
              <w:t>реализации</w:t>
            </w:r>
            <w:r w:rsidRPr="0022211E">
              <w:rPr>
                <w:sz w:val="18"/>
                <w:szCs w:val="18"/>
              </w:rPr>
              <w:t xml:space="preserve"> мероприятий</w:t>
            </w:r>
          </w:p>
        </w:tc>
        <w:tc>
          <w:tcPr>
            <w:tcW w:w="1530" w:type="dxa"/>
          </w:tcPr>
          <w:p w:rsidR="008844B7" w:rsidRPr="0022211E" w:rsidRDefault="008844B7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26" w:type="dxa"/>
          </w:tcPr>
          <w:p w:rsidR="008844B7" w:rsidRPr="0022211E" w:rsidRDefault="008844B7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8844B7" w:rsidRPr="0022211E" w:rsidRDefault="008844B7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2 970,0</w:t>
            </w:r>
          </w:p>
        </w:tc>
        <w:tc>
          <w:tcPr>
            <w:tcW w:w="893" w:type="dxa"/>
          </w:tcPr>
          <w:p w:rsidR="008844B7" w:rsidRPr="0022211E" w:rsidRDefault="008844B7" w:rsidP="00F70C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="00F70CF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70C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5" w:type="dxa"/>
            <w:gridSpan w:val="2"/>
          </w:tcPr>
          <w:p w:rsidR="008844B7" w:rsidRDefault="008844B7" w:rsidP="00890329">
            <w:r>
              <w:rPr>
                <w:sz w:val="18"/>
                <w:szCs w:val="18"/>
              </w:rPr>
              <w:t>2814,4</w:t>
            </w:r>
          </w:p>
        </w:tc>
        <w:tc>
          <w:tcPr>
            <w:tcW w:w="816" w:type="dxa"/>
          </w:tcPr>
          <w:p w:rsidR="008844B7" w:rsidRDefault="008844B7" w:rsidP="00F70CFC">
            <w:r>
              <w:rPr>
                <w:sz w:val="18"/>
                <w:szCs w:val="18"/>
              </w:rPr>
              <w:t>2</w:t>
            </w:r>
            <w:r w:rsidR="00F70CFC">
              <w:rPr>
                <w:sz w:val="18"/>
                <w:szCs w:val="18"/>
              </w:rPr>
              <w:t>836</w:t>
            </w:r>
            <w:r>
              <w:rPr>
                <w:sz w:val="18"/>
                <w:szCs w:val="18"/>
              </w:rPr>
              <w:t>,5</w:t>
            </w:r>
          </w:p>
        </w:tc>
        <w:tc>
          <w:tcPr>
            <w:tcW w:w="850" w:type="dxa"/>
            <w:gridSpan w:val="3"/>
          </w:tcPr>
          <w:p w:rsidR="008844B7" w:rsidRDefault="008844B7" w:rsidP="00533AB2">
            <w:r>
              <w:rPr>
                <w:sz w:val="18"/>
                <w:szCs w:val="18"/>
              </w:rPr>
              <w:t>1970</w:t>
            </w:r>
            <w:r w:rsidRPr="00B51ED0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8844B7" w:rsidRDefault="008844B7" w:rsidP="00533AB2">
            <w:r>
              <w:rPr>
                <w:sz w:val="18"/>
                <w:szCs w:val="18"/>
              </w:rPr>
              <w:t>1970</w:t>
            </w:r>
            <w:r w:rsidRPr="00B51ED0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gridSpan w:val="4"/>
          </w:tcPr>
          <w:p w:rsidR="008844B7" w:rsidRDefault="008844B7" w:rsidP="00533AB2">
            <w:r>
              <w:rPr>
                <w:sz w:val="18"/>
                <w:szCs w:val="18"/>
              </w:rPr>
              <w:t>1970</w:t>
            </w:r>
            <w:r w:rsidRPr="00B51ED0">
              <w:rPr>
                <w:sz w:val="18"/>
                <w:szCs w:val="18"/>
              </w:rPr>
              <w:t>,0</w:t>
            </w:r>
          </w:p>
        </w:tc>
        <w:tc>
          <w:tcPr>
            <w:tcW w:w="1275" w:type="dxa"/>
            <w:gridSpan w:val="2"/>
            <w:vMerge w:val="restart"/>
          </w:tcPr>
          <w:p w:rsidR="008844B7" w:rsidRPr="0022211E" w:rsidRDefault="008844B7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Реутов</w:t>
            </w:r>
          </w:p>
        </w:tc>
        <w:tc>
          <w:tcPr>
            <w:tcW w:w="1304" w:type="dxa"/>
            <w:gridSpan w:val="4"/>
            <w:vMerge w:val="restart"/>
          </w:tcPr>
          <w:p w:rsidR="008844B7" w:rsidRPr="0022211E" w:rsidRDefault="008844B7" w:rsidP="003A4C7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8844B7" w:rsidRPr="0022211E" w:rsidTr="0047386F">
        <w:trPr>
          <w:trHeight w:val="906"/>
          <w:tblCellSpacing w:w="5" w:type="nil"/>
        </w:trPr>
        <w:tc>
          <w:tcPr>
            <w:tcW w:w="370" w:type="dxa"/>
            <w:vMerge/>
          </w:tcPr>
          <w:p w:rsidR="008844B7" w:rsidRPr="0022211E" w:rsidRDefault="008844B7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8844B7" w:rsidRPr="0022211E" w:rsidRDefault="008844B7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8844B7" w:rsidRPr="0022211E" w:rsidRDefault="008844B7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8844B7" w:rsidRPr="0022211E" w:rsidRDefault="008844B7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1226" w:type="dxa"/>
          </w:tcPr>
          <w:p w:rsidR="008844B7" w:rsidRDefault="008844B7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  <w:p w:rsidR="008844B7" w:rsidRPr="00FC323C" w:rsidRDefault="008844B7" w:rsidP="00FC323C"/>
          <w:p w:rsidR="008844B7" w:rsidRPr="00FC323C" w:rsidRDefault="008844B7" w:rsidP="00FC323C"/>
          <w:p w:rsidR="008844B7" w:rsidRPr="00FC323C" w:rsidRDefault="008844B7" w:rsidP="00FC323C"/>
          <w:p w:rsidR="008844B7" w:rsidRDefault="008844B7" w:rsidP="00FC323C"/>
          <w:p w:rsidR="008844B7" w:rsidRDefault="008844B7" w:rsidP="00FC323C"/>
          <w:p w:rsidR="008844B7" w:rsidRPr="00FC323C" w:rsidRDefault="008844B7" w:rsidP="00FC323C"/>
        </w:tc>
        <w:tc>
          <w:tcPr>
            <w:tcW w:w="1093" w:type="dxa"/>
          </w:tcPr>
          <w:p w:rsidR="008844B7" w:rsidRPr="0022211E" w:rsidRDefault="008844B7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2 970,0</w:t>
            </w:r>
          </w:p>
        </w:tc>
        <w:tc>
          <w:tcPr>
            <w:tcW w:w="893" w:type="dxa"/>
          </w:tcPr>
          <w:p w:rsidR="008844B7" w:rsidRPr="0022211E" w:rsidRDefault="008844B7" w:rsidP="00F70C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="00F70CF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70C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5" w:type="dxa"/>
            <w:gridSpan w:val="2"/>
          </w:tcPr>
          <w:p w:rsidR="008844B7" w:rsidRDefault="008844B7" w:rsidP="00394C34">
            <w:r>
              <w:rPr>
                <w:sz w:val="18"/>
                <w:szCs w:val="18"/>
              </w:rPr>
              <w:t>2814,4</w:t>
            </w:r>
          </w:p>
        </w:tc>
        <w:tc>
          <w:tcPr>
            <w:tcW w:w="816" w:type="dxa"/>
          </w:tcPr>
          <w:p w:rsidR="008844B7" w:rsidRDefault="008844B7" w:rsidP="00F70CFC">
            <w:r>
              <w:rPr>
                <w:sz w:val="18"/>
                <w:szCs w:val="18"/>
              </w:rPr>
              <w:t>2</w:t>
            </w:r>
            <w:r w:rsidR="00F70CFC">
              <w:rPr>
                <w:sz w:val="18"/>
                <w:szCs w:val="18"/>
              </w:rPr>
              <w:t>836</w:t>
            </w:r>
            <w:r>
              <w:rPr>
                <w:sz w:val="18"/>
                <w:szCs w:val="18"/>
              </w:rPr>
              <w:t>,5</w:t>
            </w:r>
          </w:p>
        </w:tc>
        <w:tc>
          <w:tcPr>
            <w:tcW w:w="850" w:type="dxa"/>
            <w:gridSpan w:val="3"/>
          </w:tcPr>
          <w:p w:rsidR="008844B7" w:rsidRDefault="008844B7" w:rsidP="002618E8">
            <w:r>
              <w:rPr>
                <w:sz w:val="18"/>
                <w:szCs w:val="18"/>
              </w:rPr>
              <w:t>1970</w:t>
            </w:r>
            <w:r w:rsidRPr="00B51ED0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8844B7" w:rsidRDefault="008844B7" w:rsidP="002618E8">
            <w:r>
              <w:rPr>
                <w:sz w:val="18"/>
                <w:szCs w:val="18"/>
              </w:rPr>
              <w:t>1970</w:t>
            </w:r>
            <w:r w:rsidRPr="00B51ED0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gridSpan w:val="4"/>
          </w:tcPr>
          <w:p w:rsidR="008844B7" w:rsidRDefault="008844B7" w:rsidP="002618E8">
            <w:r>
              <w:rPr>
                <w:sz w:val="18"/>
                <w:szCs w:val="18"/>
              </w:rPr>
              <w:t>1970</w:t>
            </w:r>
            <w:r w:rsidRPr="00B51ED0">
              <w:rPr>
                <w:sz w:val="18"/>
                <w:szCs w:val="18"/>
              </w:rPr>
              <w:t>,0</w:t>
            </w:r>
          </w:p>
        </w:tc>
        <w:tc>
          <w:tcPr>
            <w:tcW w:w="1275" w:type="dxa"/>
            <w:gridSpan w:val="2"/>
            <w:vMerge/>
          </w:tcPr>
          <w:p w:rsidR="008844B7" w:rsidRPr="0022211E" w:rsidRDefault="008844B7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4"/>
            <w:vMerge/>
          </w:tcPr>
          <w:p w:rsidR="008844B7" w:rsidRPr="0022211E" w:rsidRDefault="008844B7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0F5" w:rsidRPr="0022211E" w:rsidTr="008B10F5">
        <w:trPr>
          <w:trHeight w:val="360"/>
          <w:tblCellSpacing w:w="5" w:type="nil"/>
        </w:trPr>
        <w:tc>
          <w:tcPr>
            <w:tcW w:w="370" w:type="dxa"/>
            <w:vMerge w:val="restart"/>
          </w:tcPr>
          <w:p w:rsidR="008B10F5" w:rsidRPr="0022211E" w:rsidRDefault="008B10F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137" w:type="dxa"/>
            <w:vMerge w:val="restart"/>
          </w:tcPr>
          <w:p w:rsidR="008B10F5" w:rsidRPr="0022211E" w:rsidRDefault="008B10F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сценической конструкции 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общегородских массовых мероприятий</w:t>
            </w:r>
          </w:p>
        </w:tc>
        <w:tc>
          <w:tcPr>
            <w:tcW w:w="1266" w:type="dxa"/>
            <w:vMerge w:val="restart"/>
          </w:tcPr>
          <w:p w:rsidR="008B10F5" w:rsidRPr="0022211E" w:rsidRDefault="008B10F5" w:rsidP="00524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lastRenderedPageBreak/>
              <w:t>Проведение</w:t>
            </w:r>
          </w:p>
          <w:p w:rsidR="008B10F5" w:rsidRPr="0022211E" w:rsidRDefault="008B10F5" w:rsidP="00524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процедур закупок</w:t>
            </w:r>
          </w:p>
          <w:p w:rsidR="008B10F5" w:rsidRPr="0022211E" w:rsidRDefault="008B10F5" w:rsidP="00524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для</w:t>
            </w:r>
          </w:p>
          <w:p w:rsidR="008B10F5" w:rsidRPr="0022211E" w:rsidRDefault="008B10F5" w:rsidP="00524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муниципальн</w:t>
            </w:r>
            <w:r w:rsidRPr="0022211E">
              <w:rPr>
                <w:sz w:val="18"/>
                <w:szCs w:val="18"/>
              </w:rPr>
              <w:lastRenderedPageBreak/>
              <w:t>ых</w:t>
            </w:r>
          </w:p>
          <w:p w:rsidR="008B10F5" w:rsidRPr="0022211E" w:rsidRDefault="008B10F5" w:rsidP="00524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нужд города Реутов Московской</w:t>
            </w:r>
          </w:p>
          <w:p w:rsidR="008B10F5" w:rsidRPr="0022211E" w:rsidRDefault="008B10F5" w:rsidP="00524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области в части</w:t>
            </w:r>
          </w:p>
          <w:p w:rsidR="008B10F5" w:rsidRPr="0022211E" w:rsidRDefault="008B10F5" w:rsidP="00524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оплаты услуг</w:t>
            </w:r>
          </w:p>
          <w:p w:rsidR="008B10F5" w:rsidRPr="0022211E" w:rsidRDefault="008B10F5" w:rsidP="00524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(выполнения</w:t>
            </w:r>
          </w:p>
          <w:p w:rsidR="008B10F5" w:rsidRPr="0022211E" w:rsidRDefault="008B10F5" w:rsidP="00524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работ),</w:t>
            </w:r>
          </w:p>
          <w:p w:rsidR="008B10F5" w:rsidRPr="0022211E" w:rsidRDefault="008B10F5" w:rsidP="00524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необходимых для </w:t>
            </w:r>
            <w:r>
              <w:rPr>
                <w:sz w:val="18"/>
                <w:szCs w:val="18"/>
              </w:rPr>
              <w:t>реализации</w:t>
            </w:r>
            <w:r w:rsidRPr="0022211E">
              <w:rPr>
                <w:sz w:val="18"/>
                <w:szCs w:val="18"/>
              </w:rPr>
              <w:t xml:space="preserve"> мероприятий</w:t>
            </w:r>
          </w:p>
        </w:tc>
        <w:tc>
          <w:tcPr>
            <w:tcW w:w="1530" w:type="dxa"/>
          </w:tcPr>
          <w:p w:rsidR="008B10F5" w:rsidRPr="0022211E" w:rsidRDefault="008B10F5" w:rsidP="005249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Итого         </w:t>
            </w:r>
          </w:p>
        </w:tc>
        <w:tc>
          <w:tcPr>
            <w:tcW w:w="1226" w:type="dxa"/>
          </w:tcPr>
          <w:p w:rsidR="008B10F5" w:rsidRPr="0022211E" w:rsidRDefault="008B10F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 г.</w:t>
            </w:r>
          </w:p>
        </w:tc>
        <w:tc>
          <w:tcPr>
            <w:tcW w:w="1093" w:type="dxa"/>
          </w:tcPr>
          <w:p w:rsidR="008B10F5" w:rsidRDefault="008B10F5" w:rsidP="006A1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8B10F5" w:rsidRDefault="008B10F5">
            <w:r w:rsidRPr="00EA06FE">
              <w:rPr>
                <w:sz w:val="18"/>
                <w:szCs w:val="18"/>
              </w:rPr>
              <w:t>2000,0</w:t>
            </w:r>
          </w:p>
        </w:tc>
        <w:tc>
          <w:tcPr>
            <w:tcW w:w="1025" w:type="dxa"/>
            <w:gridSpan w:val="2"/>
          </w:tcPr>
          <w:p w:rsidR="008B10F5" w:rsidRDefault="008B10F5" w:rsidP="00394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8B10F5" w:rsidRDefault="008B10F5" w:rsidP="00F70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850" w:type="dxa"/>
            <w:gridSpan w:val="3"/>
          </w:tcPr>
          <w:p w:rsidR="008B10F5" w:rsidRDefault="008B10F5" w:rsidP="00261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B10F5" w:rsidRDefault="008B10F5" w:rsidP="00261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4"/>
          </w:tcPr>
          <w:p w:rsidR="008B10F5" w:rsidRDefault="008B10F5" w:rsidP="00261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 w:val="restart"/>
          </w:tcPr>
          <w:p w:rsidR="008B10F5" w:rsidRPr="0022211E" w:rsidRDefault="008B10F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культуры Администрации города Реутов</w:t>
            </w:r>
          </w:p>
        </w:tc>
        <w:tc>
          <w:tcPr>
            <w:tcW w:w="1304" w:type="dxa"/>
            <w:gridSpan w:val="4"/>
            <w:vMerge w:val="restart"/>
          </w:tcPr>
          <w:p w:rsidR="008B10F5" w:rsidRPr="0022211E" w:rsidRDefault="008B10F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0F5" w:rsidRPr="0022211E" w:rsidTr="0047386F">
        <w:trPr>
          <w:trHeight w:val="533"/>
          <w:tblCellSpacing w:w="5" w:type="nil"/>
        </w:trPr>
        <w:tc>
          <w:tcPr>
            <w:tcW w:w="370" w:type="dxa"/>
            <w:vMerge/>
          </w:tcPr>
          <w:p w:rsidR="008B10F5" w:rsidRPr="0022211E" w:rsidRDefault="008B10F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8B10F5" w:rsidRPr="0022211E" w:rsidRDefault="008B10F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8B10F5" w:rsidRPr="0022211E" w:rsidRDefault="008B10F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8B10F5" w:rsidRPr="0022211E" w:rsidRDefault="008B10F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городского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округа Реутов       </w:t>
            </w:r>
          </w:p>
        </w:tc>
        <w:tc>
          <w:tcPr>
            <w:tcW w:w="1226" w:type="dxa"/>
          </w:tcPr>
          <w:p w:rsidR="008B10F5" w:rsidRPr="0022211E" w:rsidRDefault="008B10F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2016 г.</w:t>
            </w:r>
          </w:p>
        </w:tc>
        <w:tc>
          <w:tcPr>
            <w:tcW w:w="1093" w:type="dxa"/>
          </w:tcPr>
          <w:p w:rsidR="008B10F5" w:rsidRDefault="008B10F5" w:rsidP="005249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8B10F5" w:rsidRDefault="008B10F5">
            <w:r w:rsidRPr="00EA06FE">
              <w:rPr>
                <w:sz w:val="18"/>
                <w:szCs w:val="18"/>
              </w:rPr>
              <w:t>2000,0</w:t>
            </w:r>
          </w:p>
        </w:tc>
        <w:tc>
          <w:tcPr>
            <w:tcW w:w="1025" w:type="dxa"/>
            <w:gridSpan w:val="2"/>
          </w:tcPr>
          <w:p w:rsidR="008B10F5" w:rsidRDefault="008B10F5" w:rsidP="0052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8B10F5" w:rsidRDefault="008B10F5" w:rsidP="0052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850" w:type="dxa"/>
            <w:gridSpan w:val="3"/>
          </w:tcPr>
          <w:p w:rsidR="008B10F5" w:rsidRDefault="008B10F5" w:rsidP="0052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B10F5" w:rsidRDefault="008B10F5" w:rsidP="0052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4"/>
          </w:tcPr>
          <w:p w:rsidR="008B10F5" w:rsidRDefault="008B10F5" w:rsidP="0052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8B10F5" w:rsidRPr="0022211E" w:rsidRDefault="008B10F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4"/>
            <w:vMerge/>
          </w:tcPr>
          <w:p w:rsidR="008B10F5" w:rsidRPr="0022211E" w:rsidRDefault="008B10F5" w:rsidP="003A4C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0F5" w:rsidRPr="0022211E" w:rsidTr="00FB0941">
        <w:trPr>
          <w:trHeight w:val="456"/>
          <w:tblCellSpacing w:w="5" w:type="nil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F5" w:rsidRPr="0022211E" w:rsidRDefault="008B10F5" w:rsidP="008F5A70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Подпрограмма III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F5" w:rsidRPr="003943D6" w:rsidRDefault="008B10F5" w:rsidP="0089032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13 383,0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F5" w:rsidRPr="003943D6" w:rsidRDefault="008B10F5" w:rsidP="008B10F5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103946,6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F5" w:rsidRPr="003943D6" w:rsidRDefault="008B10F5" w:rsidP="009670F5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28228,6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F5" w:rsidRPr="003943D6" w:rsidRDefault="008B10F5" w:rsidP="005C1341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30808,0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F5" w:rsidRPr="003943D6" w:rsidRDefault="008B10F5" w:rsidP="00B13D6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14970,0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F5" w:rsidRPr="003943D6" w:rsidRDefault="008B10F5" w:rsidP="00B13D6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14970,0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F5" w:rsidRPr="003943D6" w:rsidRDefault="008B10F5" w:rsidP="00B13D6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14970,0</w:t>
            </w:r>
          </w:p>
        </w:tc>
        <w:tc>
          <w:tcPr>
            <w:tcW w:w="2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10F5" w:rsidRPr="0022211E" w:rsidTr="00CA79FB">
        <w:trPr>
          <w:trHeight w:val="373"/>
          <w:tblCellSpacing w:w="5" w:type="nil"/>
        </w:trPr>
        <w:tc>
          <w:tcPr>
            <w:tcW w:w="370" w:type="dxa"/>
            <w:vMerge w:val="restart"/>
          </w:tcPr>
          <w:p w:rsidR="008B10F5" w:rsidRPr="0022211E" w:rsidRDefault="008B10F5" w:rsidP="004312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N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137" w:type="dxa"/>
            <w:vMerge w:val="restart"/>
          </w:tcPr>
          <w:p w:rsidR="008B10F5" w:rsidRPr="0022211E" w:rsidRDefault="008B10F5" w:rsidP="004312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 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подпрограммы</w:t>
            </w:r>
          </w:p>
        </w:tc>
        <w:tc>
          <w:tcPr>
            <w:tcW w:w="1266" w:type="dxa"/>
            <w:vMerge w:val="restart"/>
          </w:tcPr>
          <w:p w:rsidR="008B10F5" w:rsidRPr="0022211E" w:rsidRDefault="008B10F5" w:rsidP="004312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стандартных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процедур,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обеспечивающих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выполнение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мероприятия, с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указанием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предельных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сроков их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исполнения</w:t>
            </w:r>
          </w:p>
        </w:tc>
        <w:tc>
          <w:tcPr>
            <w:tcW w:w="1530" w:type="dxa"/>
            <w:vMerge w:val="restart"/>
          </w:tcPr>
          <w:p w:rsidR="008B10F5" w:rsidRPr="0022211E" w:rsidRDefault="008B10F5" w:rsidP="004312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226" w:type="dxa"/>
            <w:vMerge w:val="restart"/>
          </w:tcPr>
          <w:p w:rsidR="008B10F5" w:rsidRPr="0022211E" w:rsidRDefault="008B10F5" w:rsidP="004312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Срок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исполнения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093" w:type="dxa"/>
            <w:vMerge w:val="restart"/>
          </w:tcPr>
          <w:p w:rsidR="008B10F5" w:rsidRPr="0022211E" w:rsidRDefault="008B10F5" w:rsidP="004312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Объем  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в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текущем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финансовом году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  <w:hyperlink w:anchor="Par611" w:history="1">
              <w:r w:rsidRPr="0022211E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*</w:t>
              </w:r>
            </w:hyperlink>
          </w:p>
          <w:p w:rsidR="008B10F5" w:rsidRPr="0022211E" w:rsidRDefault="008B10F5" w:rsidP="005437F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3" w:type="dxa"/>
            <w:vMerge w:val="restart"/>
          </w:tcPr>
          <w:p w:rsidR="008B10F5" w:rsidRPr="0022211E" w:rsidRDefault="008B10F5" w:rsidP="004312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(тыс.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руб.)</w:t>
            </w:r>
          </w:p>
        </w:tc>
        <w:tc>
          <w:tcPr>
            <w:tcW w:w="4251" w:type="dxa"/>
            <w:gridSpan w:val="11"/>
          </w:tcPr>
          <w:p w:rsidR="008B10F5" w:rsidRPr="0022211E" w:rsidRDefault="008B10F5" w:rsidP="004312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75" w:type="dxa"/>
            <w:gridSpan w:val="2"/>
            <w:vMerge w:val="restart"/>
          </w:tcPr>
          <w:p w:rsidR="008B10F5" w:rsidRPr="0022211E" w:rsidRDefault="008B10F5" w:rsidP="004312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за выполнение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подпрограммы</w:t>
            </w:r>
          </w:p>
        </w:tc>
        <w:tc>
          <w:tcPr>
            <w:tcW w:w="1304" w:type="dxa"/>
            <w:gridSpan w:val="4"/>
            <w:vMerge w:val="restart"/>
          </w:tcPr>
          <w:p w:rsidR="008B10F5" w:rsidRPr="0022211E" w:rsidRDefault="008B10F5" w:rsidP="004312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выполнения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мероприятий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подпрограммы</w:t>
            </w:r>
          </w:p>
        </w:tc>
      </w:tr>
      <w:tr w:rsidR="008B10F5" w:rsidRPr="0022211E" w:rsidTr="00CA79FB">
        <w:trPr>
          <w:trHeight w:val="1492"/>
          <w:tblCellSpacing w:w="5" w:type="nil"/>
        </w:trPr>
        <w:tc>
          <w:tcPr>
            <w:tcW w:w="370" w:type="dxa"/>
            <w:vMerge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8B10F5" w:rsidRPr="0022211E" w:rsidRDefault="008B10F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2015  </w:t>
            </w:r>
          </w:p>
        </w:tc>
        <w:tc>
          <w:tcPr>
            <w:tcW w:w="816" w:type="dxa"/>
          </w:tcPr>
          <w:p w:rsidR="008B10F5" w:rsidRPr="0022211E" w:rsidRDefault="008B10F5" w:rsidP="002B119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2016  </w:t>
            </w:r>
          </w:p>
        </w:tc>
        <w:tc>
          <w:tcPr>
            <w:tcW w:w="850" w:type="dxa"/>
            <w:gridSpan w:val="3"/>
          </w:tcPr>
          <w:p w:rsidR="008B10F5" w:rsidRPr="0022211E" w:rsidRDefault="008B10F5" w:rsidP="002B119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:rsidR="008B10F5" w:rsidRPr="0022211E" w:rsidRDefault="008B10F5" w:rsidP="002B119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2018  </w:t>
            </w:r>
          </w:p>
        </w:tc>
        <w:tc>
          <w:tcPr>
            <w:tcW w:w="851" w:type="dxa"/>
            <w:gridSpan w:val="4"/>
          </w:tcPr>
          <w:p w:rsidR="008B10F5" w:rsidRPr="0022211E" w:rsidRDefault="008B10F5" w:rsidP="002B119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2019  </w:t>
            </w:r>
          </w:p>
        </w:tc>
        <w:tc>
          <w:tcPr>
            <w:tcW w:w="1275" w:type="dxa"/>
            <w:gridSpan w:val="2"/>
            <w:vMerge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4"/>
            <w:vMerge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0F5" w:rsidRPr="0022211E" w:rsidTr="00CA79FB">
        <w:trPr>
          <w:trHeight w:val="168"/>
          <w:tblCellSpacing w:w="5" w:type="nil"/>
        </w:trPr>
        <w:tc>
          <w:tcPr>
            <w:tcW w:w="370" w:type="dxa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1  </w:t>
            </w:r>
          </w:p>
        </w:tc>
        <w:tc>
          <w:tcPr>
            <w:tcW w:w="1137" w:type="dxa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2      </w:t>
            </w:r>
          </w:p>
        </w:tc>
        <w:tc>
          <w:tcPr>
            <w:tcW w:w="1266" w:type="dxa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 3       </w:t>
            </w:r>
          </w:p>
        </w:tc>
        <w:tc>
          <w:tcPr>
            <w:tcW w:w="1530" w:type="dxa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 4       </w:t>
            </w:r>
          </w:p>
        </w:tc>
        <w:tc>
          <w:tcPr>
            <w:tcW w:w="1226" w:type="dxa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5     </w:t>
            </w:r>
          </w:p>
        </w:tc>
        <w:tc>
          <w:tcPr>
            <w:tcW w:w="1093" w:type="dxa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  6       </w:t>
            </w:r>
          </w:p>
        </w:tc>
        <w:tc>
          <w:tcPr>
            <w:tcW w:w="893" w:type="dxa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7   </w:t>
            </w:r>
          </w:p>
        </w:tc>
        <w:tc>
          <w:tcPr>
            <w:tcW w:w="1025" w:type="dxa"/>
            <w:gridSpan w:val="2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8     </w:t>
            </w:r>
          </w:p>
        </w:tc>
        <w:tc>
          <w:tcPr>
            <w:tcW w:w="816" w:type="dxa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9    </w:t>
            </w:r>
          </w:p>
        </w:tc>
        <w:tc>
          <w:tcPr>
            <w:tcW w:w="850" w:type="dxa"/>
            <w:gridSpan w:val="3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10    </w:t>
            </w:r>
          </w:p>
        </w:tc>
        <w:tc>
          <w:tcPr>
            <w:tcW w:w="709" w:type="dxa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11    </w:t>
            </w:r>
          </w:p>
        </w:tc>
        <w:tc>
          <w:tcPr>
            <w:tcW w:w="851" w:type="dxa"/>
            <w:gridSpan w:val="4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12    </w:t>
            </w:r>
          </w:p>
        </w:tc>
        <w:tc>
          <w:tcPr>
            <w:tcW w:w="1275" w:type="dxa"/>
            <w:gridSpan w:val="2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13      </w:t>
            </w:r>
          </w:p>
        </w:tc>
        <w:tc>
          <w:tcPr>
            <w:tcW w:w="1304" w:type="dxa"/>
            <w:gridSpan w:val="4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14     </w:t>
            </w:r>
          </w:p>
        </w:tc>
      </w:tr>
      <w:tr w:rsidR="008B10F5" w:rsidRPr="0022211E" w:rsidTr="004312AA">
        <w:trPr>
          <w:trHeight w:val="168"/>
          <w:tblCellSpacing w:w="5" w:type="nil"/>
        </w:trPr>
        <w:tc>
          <w:tcPr>
            <w:tcW w:w="14345" w:type="dxa"/>
            <w:gridSpan w:val="24"/>
          </w:tcPr>
          <w:p w:rsidR="008B10F5" w:rsidRPr="0022211E" w:rsidRDefault="008B10F5" w:rsidP="004312A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IV «Обеспечение деятельности подведомственного Муниципального учреждения  «Централизованная бухгалтерия по обслуживанию муниципальных учреждений культуры, физической культуры, спорта и учреждений по работе с молодежью города Реутов Московской области».</w:t>
            </w:r>
          </w:p>
          <w:p w:rsidR="008B10F5" w:rsidRPr="0022211E" w:rsidRDefault="008B10F5" w:rsidP="004312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0F5" w:rsidRPr="0022211E" w:rsidTr="00C155BB">
        <w:trPr>
          <w:trHeight w:val="1316"/>
          <w:tblCellSpacing w:w="5" w:type="nil"/>
        </w:trPr>
        <w:tc>
          <w:tcPr>
            <w:tcW w:w="370" w:type="dxa"/>
            <w:vMerge w:val="restart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1137" w:type="dxa"/>
            <w:vMerge w:val="restart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Задача 1. Организация ведения бухгалтерского учета в соответстви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с действующими правовыми актами, регламентирующими    ведение бухгалтерского учета, составление бухгалтерской, налоговой и статистической отчетности.</w:t>
            </w:r>
          </w:p>
        </w:tc>
        <w:tc>
          <w:tcPr>
            <w:tcW w:w="1266" w:type="dxa"/>
            <w:vMerge w:val="restart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Заключение соглашений о предоставлении субсидии на выполнение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задания.</w:t>
            </w:r>
          </w:p>
          <w:p w:rsidR="008B10F5" w:rsidRDefault="008B10F5" w:rsidP="00C33F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1-е полугодие 2016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B10F5" w:rsidRPr="00C33F56" w:rsidRDefault="008B10F5" w:rsidP="00C33F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3F56">
              <w:rPr>
                <w:sz w:val="18"/>
                <w:szCs w:val="18"/>
              </w:rPr>
              <w:t>Оплата труда,</w:t>
            </w:r>
          </w:p>
          <w:p w:rsidR="008B10F5" w:rsidRPr="00C33F56" w:rsidRDefault="008B10F5" w:rsidP="00C33F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3F56">
              <w:rPr>
                <w:sz w:val="18"/>
                <w:szCs w:val="18"/>
              </w:rPr>
              <w:t>начисления на</w:t>
            </w:r>
          </w:p>
          <w:p w:rsidR="008B10F5" w:rsidRPr="00C33F56" w:rsidRDefault="008B10F5" w:rsidP="00C33F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3F56">
              <w:rPr>
                <w:sz w:val="18"/>
                <w:szCs w:val="18"/>
              </w:rPr>
              <w:t>выплаты по</w:t>
            </w:r>
          </w:p>
          <w:p w:rsidR="008B10F5" w:rsidRPr="00C33F56" w:rsidRDefault="008B10F5" w:rsidP="00C33F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3F56">
              <w:rPr>
                <w:sz w:val="18"/>
                <w:szCs w:val="18"/>
              </w:rPr>
              <w:t>оплате труда работникам учреждения</w:t>
            </w:r>
          </w:p>
          <w:p w:rsidR="008B10F5" w:rsidRPr="00C33F56" w:rsidRDefault="008B10F5" w:rsidP="00C33F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3F56">
              <w:rPr>
                <w:sz w:val="18"/>
                <w:szCs w:val="18"/>
              </w:rPr>
              <w:t>(ежемесячно).</w:t>
            </w:r>
          </w:p>
          <w:p w:rsidR="008B10F5" w:rsidRPr="00C33F56" w:rsidRDefault="008B10F5" w:rsidP="00C33F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3F56">
              <w:rPr>
                <w:sz w:val="18"/>
                <w:szCs w:val="18"/>
              </w:rPr>
              <w:t>Проведение</w:t>
            </w:r>
          </w:p>
          <w:p w:rsidR="008B10F5" w:rsidRPr="00C33F56" w:rsidRDefault="008B10F5" w:rsidP="00C33F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3F56">
              <w:rPr>
                <w:sz w:val="18"/>
                <w:szCs w:val="18"/>
              </w:rPr>
              <w:t>процедур закупок</w:t>
            </w:r>
          </w:p>
          <w:p w:rsidR="008B10F5" w:rsidRPr="00C33F56" w:rsidRDefault="008B10F5" w:rsidP="00C33F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3F56">
              <w:rPr>
                <w:sz w:val="18"/>
                <w:szCs w:val="18"/>
              </w:rPr>
              <w:t>для</w:t>
            </w:r>
          </w:p>
          <w:p w:rsidR="008B10F5" w:rsidRPr="00C33F56" w:rsidRDefault="008B10F5" w:rsidP="00C33F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3F56">
              <w:rPr>
                <w:sz w:val="18"/>
                <w:szCs w:val="18"/>
              </w:rPr>
              <w:t>муниципальных</w:t>
            </w:r>
          </w:p>
          <w:p w:rsidR="008B10F5" w:rsidRPr="00C33F56" w:rsidRDefault="008B10F5" w:rsidP="00C33F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3F56">
              <w:rPr>
                <w:sz w:val="18"/>
                <w:szCs w:val="18"/>
              </w:rPr>
              <w:t>нужд города Реутов Московской</w:t>
            </w:r>
          </w:p>
          <w:p w:rsidR="008B10F5" w:rsidRPr="00C33F56" w:rsidRDefault="008B10F5" w:rsidP="00C33F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3F56">
              <w:rPr>
                <w:sz w:val="18"/>
                <w:szCs w:val="18"/>
              </w:rPr>
              <w:t>области в части</w:t>
            </w:r>
          </w:p>
          <w:p w:rsidR="008B10F5" w:rsidRPr="00C33F56" w:rsidRDefault="008B10F5" w:rsidP="00C33F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3F56">
              <w:rPr>
                <w:sz w:val="18"/>
                <w:szCs w:val="18"/>
              </w:rPr>
              <w:t>оплаты услуг</w:t>
            </w:r>
          </w:p>
          <w:p w:rsidR="008B10F5" w:rsidRPr="00C33F56" w:rsidRDefault="008B10F5" w:rsidP="00C33F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3F56">
              <w:rPr>
                <w:sz w:val="18"/>
                <w:szCs w:val="18"/>
              </w:rPr>
              <w:t>(выполнения</w:t>
            </w:r>
          </w:p>
          <w:p w:rsidR="008B10F5" w:rsidRPr="00C33F56" w:rsidRDefault="008B10F5" w:rsidP="00C33F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3F56">
              <w:rPr>
                <w:sz w:val="18"/>
                <w:szCs w:val="18"/>
              </w:rPr>
              <w:t>работ),</w:t>
            </w:r>
          </w:p>
          <w:p w:rsidR="008B10F5" w:rsidRDefault="008B10F5" w:rsidP="00C33F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33F56">
              <w:rPr>
                <w:rFonts w:ascii="Times New Roman" w:hAnsi="Times New Roman" w:cs="Times New Roman"/>
                <w:sz w:val="18"/>
                <w:szCs w:val="18"/>
              </w:rPr>
              <w:t>необходимых для проведения мероприятий</w:t>
            </w:r>
          </w:p>
          <w:p w:rsidR="008B10F5" w:rsidRPr="0022211E" w:rsidRDefault="008B10F5" w:rsidP="00C33F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2-е полугодие 2016 – 2019г.г.</w:t>
            </w:r>
          </w:p>
        </w:tc>
        <w:tc>
          <w:tcPr>
            <w:tcW w:w="1530" w:type="dxa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Итого         </w:t>
            </w:r>
          </w:p>
        </w:tc>
        <w:tc>
          <w:tcPr>
            <w:tcW w:w="1226" w:type="dxa"/>
          </w:tcPr>
          <w:p w:rsidR="008B10F5" w:rsidRPr="0022211E" w:rsidRDefault="008B10F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18 514,3</w:t>
            </w:r>
          </w:p>
        </w:tc>
        <w:tc>
          <w:tcPr>
            <w:tcW w:w="893" w:type="dxa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88242,4</w:t>
            </w:r>
          </w:p>
        </w:tc>
        <w:tc>
          <w:tcPr>
            <w:tcW w:w="1025" w:type="dxa"/>
            <w:gridSpan w:val="2"/>
          </w:tcPr>
          <w:p w:rsidR="008B10F5" w:rsidRDefault="008B10F5">
            <w:r>
              <w:rPr>
                <w:sz w:val="18"/>
                <w:szCs w:val="18"/>
              </w:rPr>
              <w:t>19 002,8</w:t>
            </w:r>
          </w:p>
        </w:tc>
        <w:tc>
          <w:tcPr>
            <w:tcW w:w="816" w:type="dxa"/>
          </w:tcPr>
          <w:p w:rsidR="008B10F5" w:rsidRDefault="008B10F5" w:rsidP="00E51F54">
            <w:r>
              <w:rPr>
                <w:sz w:val="18"/>
                <w:szCs w:val="18"/>
              </w:rPr>
              <w:t>17017,1</w:t>
            </w:r>
          </w:p>
        </w:tc>
        <w:tc>
          <w:tcPr>
            <w:tcW w:w="850" w:type="dxa"/>
            <w:gridSpan w:val="3"/>
          </w:tcPr>
          <w:p w:rsidR="008B10F5" w:rsidRDefault="008B10F5" w:rsidP="00E51F54">
            <w:r>
              <w:rPr>
                <w:sz w:val="18"/>
                <w:szCs w:val="18"/>
              </w:rPr>
              <w:t>17407,5</w:t>
            </w:r>
          </w:p>
        </w:tc>
        <w:tc>
          <w:tcPr>
            <w:tcW w:w="709" w:type="dxa"/>
          </w:tcPr>
          <w:p w:rsidR="008B10F5" w:rsidRDefault="008B10F5" w:rsidP="00E51F54">
            <w:r>
              <w:rPr>
                <w:sz w:val="18"/>
                <w:szCs w:val="18"/>
              </w:rPr>
              <w:t>17407,5</w:t>
            </w:r>
          </w:p>
        </w:tc>
        <w:tc>
          <w:tcPr>
            <w:tcW w:w="851" w:type="dxa"/>
            <w:gridSpan w:val="4"/>
          </w:tcPr>
          <w:p w:rsidR="008B10F5" w:rsidRDefault="008B10F5" w:rsidP="00E51F54">
            <w:r>
              <w:rPr>
                <w:sz w:val="18"/>
                <w:szCs w:val="18"/>
              </w:rPr>
              <w:t>17407,5</w:t>
            </w:r>
          </w:p>
        </w:tc>
        <w:tc>
          <w:tcPr>
            <w:tcW w:w="1559" w:type="dxa"/>
            <w:gridSpan w:val="5"/>
            <w:vMerge w:val="restart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Отдел культуры Администрации города Реутов</w:t>
            </w:r>
          </w:p>
        </w:tc>
        <w:tc>
          <w:tcPr>
            <w:tcW w:w="1020" w:type="dxa"/>
            <w:vMerge w:val="restart"/>
          </w:tcPr>
          <w:p w:rsidR="008B10F5" w:rsidRPr="0022211E" w:rsidRDefault="008B10F5" w:rsidP="004312AA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8B10F5" w:rsidRPr="0022211E" w:rsidTr="00C155BB">
        <w:trPr>
          <w:trHeight w:val="2830"/>
          <w:tblCellSpacing w:w="5" w:type="nil"/>
        </w:trPr>
        <w:tc>
          <w:tcPr>
            <w:tcW w:w="370" w:type="dxa"/>
            <w:vMerge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городского округа Реутов</w:t>
            </w:r>
          </w:p>
        </w:tc>
        <w:tc>
          <w:tcPr>
            <w:tcW w:w="1226" w:type="dxa"/>
          </w:tcPr>
          <w:p w:rsidR="008B10F5" w:rsidRPr="0022211E" w:rsidRDefault="008B10F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18 514,3</w:t>
            </w:r>
          </w:p>
        </w:tc>
        <w:tc>
          <w:tcPr>
            <w:tcW w:w="893" w:type="dxa"/>
          </w:tcPr>
          <w:p w:rsidR="008B10F5" w:rsidRPr="0022211E" w:rsidRDefault="008B10F5" w:rsidP="003D15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88242,4</w:t>
            </w:r>
          </w:p>
        </w:tc>
        <w:tc>
          <w:tcPr>
            <w:tcW w:w="1025" w:type="dxa"/>
            <w:gridSpan w:val="2"/>
          </w:tcPr>
          <w:p w:rsidR="008B10F5" w:rsidRDefault="008B10F5" w:rsidP="003D15CA">
            <w:r>
              <w:rPr>
                <w:sz w:val="18"/>
                <w:szCs w:val="18"/>
              </w:rPr>
              <w:t>19 002,8</w:t>
            </w:r>
          </w:p>
        </w:tc>
        <w:tc>
          <w:tcPr>
            <w:tcW w:w="816" w:type="dxa"/>
          </w:tcPr>
          <w:p w:rsidR="008B10F5" w:rsidRDefault="008B10F5" w:rsidP="00E51F54">
            <w:r>
              <w:rPr>
                <w:sz w:val="18"/>
                <w:szCs w:val="18"/>
              </w:rPr>
              <w:t>17017,1</w:t>
            </w:r>
          </w:p>
        </w:tc>
        <w:tc>
          <w:tcPr>
            <w:tcW w:w="850" w:type="dxa"/>
            <w:gridSpan w:val="3"/>
          </w:tcPr>
          <w:p w:rsidR="008B10F5" w:rsidRDefault="008B10F5" w:rsidP="00E51F54">
            <w:r>
              <w:rPr>
                <w:sz w:val="18"/>
                <w:szCs w:val="18"/>
              </w:rPr>
              <w:t>17407,5</w:t>
            </w:r>
          </w:p>
        </w:tc>
        <w:tc>
          <w:tcPr>
            <w:tcW w:w="709" w:type="dxa"/>
          </w:tcPr>
          <w:p w:rsidR="008B10F5" w:rsidRDefault="008B10F5" w:rsidP="00E51F54">
            <w:r>
              <w:rPr>
                <w:sz w:val="18"/>
                <w:szCs w:val="18"/>
              </w:rPr>
              <w:t>17407,5</w:t>
            </w:r>
          </w:p>
        </w:tc>
        <w:tc>
          <w:tcPr>
            <w:tcW w:w="851" w:type="dxa"/>
            <w:gridSpan w:val="4"/>
          </w:tcPr>
          <w:p w:rsidR="008B10F5" w:rsidRDefault="008B10F5" w:rsidP="00E51F54">
            <w:r>
              <w:rPr>
                <w:sz w:val="18"/>
                <w:szCs w:val="18"/>
              </w:rPr>
              <w:t>17407,5</w:t>
            </w:r>
          </w:p>
        </w:tc>
        <w:tc>
          <w:tcPr>
            <w:tcW w:w="1559" w:type="dxa"/>
            <w:gridSpan w:val="5"/>
            <w:vMerge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0F5" w:rsidRPr="0022211E" w:rsidTr="00C155BB">
        <w:trPr>
          <w:trHeight w:val="2138"/>
          <w:tblCellSpacing w:w="5" w:type="nil"/>
        </w:trPr>
        <w:tc>
          <w:tcPr>
            <w:tcW w:w="370" w:type="dxa"/>
            <w:vMerge w:val="restart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137" w:type="dxa"/>
            <w:vMerge w:val="restart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    Предоставление субсидии на выполнение муниципального задания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муниципальным учреждениям «Централизованная бухгалтерия по обслуживанию муниципальных учреждений культуры. Физической культуры, спорта и учреждений по работе с молодежью»       </w:t>
            </w:r>
          </w:p>
        </w:tc>
        <w:tc>
          <w:tcPr>
            <w:tcW w:w="1266" w:type="dxa"/>
            <w:vMerge w:val="restart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Заключение соглашений о предоставлении субсидии на выполнение муниципального задания.</w:t>
            </w:r>
          </w:p>
          <w:p w:rsidR="008B10F5" w:rsidRPr="0022211E" w:rsidRDefault="008B10F5" w:rsidP="00C33F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30" w:type="dxa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26" w:type="dxa"/>
          </w:tcPr>
          <w:p w:rsidR="008B10F5" w:rsidRPr="0022211E" w:rsidRDefault="008B10F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2015-2016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093" w:type="dxa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18 514,3</w:t>
            </w:r>
          </w:p>
        </w:tc>
        <w:tc>
          <w:tcPr>
            <w:tcW w:w="893" w:type="dxa"/>
          </w:tcPr>
          <w:p w:rsidR="008B10F5" w:rsidRPr="0022211E" w:rsidRDefault="008B10F5" w:rsidP="00B507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28018,7</w:t>
            </w:r>
          </w:p>
        </w:tc>
        <w:tc>
          <w:tcPr>
            <w:tcW w:w="1025" w:type="dxa"/>
            <w:gridSpan w:val="2"/>
          </w:tcPr>
          <w:p w:rsidR="008B10F5" w:rsidRDefault="008B10F5" w:rsidP="00B5077D">
            <w:r>
              <w:rPr>
                <w:sz w:val="18"/>
                <w:szCs w:val="18"/>
              </w:rPr>
              <w:t>19 002,8</w:t>
            </w:r>
          </w:p>
        </w:tc>
        <w:tc>
          <w:tcPr>
            <w:tcW w:w="816" w:type="dxa"/>
          </w:tcPr>
          <w:p w:rsidR="008B10F5" w:rsidRDefault="008B10F5" w:rsidP="00B5077D">
            <w:r>
              <w:rPr>
                <w:sz w:val="18"/>
                <w:szCs w:val="18"/>
              </w:rPr>
              <w:t>9015,9</w:t>
            </w:r>
          </w:p>
        </w:tc>
        <w:tc>
          <w:tcPr>
            <w:tcW w:w="850" w:type="dxa"/>
            <w:gridSpan w:val="3"/>
          </w:tcPr>
          <w:p w:rsidR="008B10F5" w:rsidRDefault="008B10F5" w:rsidP="00B5077D">
            <w:r>
              <w:t>0,0</w:t>
            </w:r>
          </w:p>
        </w:tc>
        <w:tc>
          <w:tcPr>
            <w:tcW w:w="709" w:type="dxa"/>
          </w:tcPr>
          <w:p w:rsidR="008B10F5" w:rsidRDefault="008B10F5" w:rsidP="00B5077D">
            <w:r>
              <w:t>0,0</w:t>
            </w:r>
          </w:p>
        </w:tc>
        <w:tc>
          <w:tcPr>
            <w:tcW w:w="851" w:type="dxa"/>
            <w:gridSpan w:val="4"/>
          </w:tcPr>
          <w:p w:rsidR="008B10F5" w:rsidRDefault="008B10F5" w:rsidP="00B5077D">
            <w:r>
              <w:t>0,0</w:t>
            </w:r>
          </w:p>
        </w:tc>
        <w:tc>
          <w:tcPr>
            <w:tcW w:w="1559" w:type="dxa"/>
            <w:gridSpan w:val="5"/>
            <w:vMerge w:val="restart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Отдел культуры Администрации города Реутов</w:t>
            </w:r>
          </w:p>
        </w:tc>
        <w:tc>
          <w:tcPr>
            <w:tcW w:w="1020" w:type="dxa"/>
            <w:vMerge w:val="restart"/>
          </w:tcPr>
          <w:p w:rsidR="008B10F5" w:rsidRPr="0022211E" w:rsidRDefault="008B10F5" w:rsidP="004312AA">
            <w:pPr>
              <w:widowControl w:val="0"/>
              <w:jc w:val="both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Достоверность ведения регистров бухгалтерского учета (правильность), своевременность </w:t>
            </w:r>
            <w:r w:rsidRPr="0022211E">
              <w:rPr>
                <w:sz w:val="18"/>
                <w:szCs w:val="18"/>
              </w:rPr>
              <w:lastRenderedPageBreak/>
              <w:t>формирования налоговой и статистической отчетности (быстрота), полнота сведений бухгалтерской и налоговой отчетности</w:t>
            </w:r>
          </w:p>
        </w:tc>
      </w:tr>
      <w:tr w:rsidR="008B10F5" w:rsidRPr="0022211E" w:rsidTr="00C155BB">
        <w:trPr>
          <w:trHeight w:val="2824"/>
          <w:tblCellSpacing w:w="5" w:type="nil"/>
        </w:trPr>
        <w:tc>
          <w:tcPr>
            <w:tcW w:w="370" w:type="dxa"/>
            <w:vMerge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городского округа Реутов</w:t>
            </w:r>
          </w:p>
        </w:tc>
        <w:tc>
          <w:tcPr>
            <w:tcW w:w="1226" w:type="dxa"/>
          </w:tcPr>
          <w:p w:rsidR="008B10F5" w:rsidRPr="0022211E" w:rsidRDefault="008B10F5" w:rsidP="008E74C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093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18 514,3</w:t>
            </w:r>
          </w:p>
        </w:tc>
        <w:tc>
          <w:tcPr>
            <w:tcW w:w="893" w:type="dxa"/>
          </w:tcPr>
          <w:p w:rsidR="008B10F5" w:rsidRPr="0022211E" w:rsidRDefault="008B10F5" w:rsidP="000472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28018,7</w:t>
            </w:r>
          </w:p>
        </w:tc>
        <w:tc>
          <w:tcPr>
            <w:tcW w:w="1025" w:type="dxa"/>
            <w:gridSpan w:val="2"/>
          </w:tcPr>
          <w:p w:rsidR="008B10F5" w:rsidRDefault="008B10F5" w:rsidP="0004720B">
            <w:r>
              <w:rPr>
                <w:sz w:val="18"/>
                <w:szCs w:val="18"/>
              </w:rPr>
              <w:t>19 002,8</w:t>
            </w:r>
          </w:p>
        </w:tc>
        <w:tc>
          <w:tcPr>
            <w:tcW w:w="816" w:type="dxa"/>
          </w:tcPr>
          <w:p w:rsidR="008B10F5" w:rsidRDefault="008B10F5" w:rsidP="0004720B">
            <w:r>
              <w:rPr>
                <w:sz w:val="18"/>
                <w:szCs w:val="18"/>
              </w:rPr>
              <w:t>9015,9</w:t>
            </w:r>
          </w:p>
        </w:tc>
        <w:tc>
          <w:tcPr>
            <w:tcW w:w="850" w:type="dxa"/>
            <w:gridSpan w:val="3"/>
          </w:tcPr>
          <w:p w:rsidR="008B10F5" w:rsidRDefault="008B10F5" w:rsidP="0004720B">
            <w:r>
              <w:t>0,0</w:t>
            </w:r>
          </w:p>
        </w:tc>
        <w:tc>
          <w:tcPr>
            <w:tcW w:w="709" w:type="dxa"/>
          </w:tcPr>
          <w:p w:rsidR="008B10F5" w:rsidRDefault="008B10F5" w:rsidP="0004720B">
            <w:r>
              <w:t>0,0</w:t>
            </w:r>
          </w:p>
        </w:tc>
        <w:tc>
          <w:tcPr>
            <w:tcW w:w="851" w:type="dxa"/>
            <w:gridSpan w:val="4"/>
          </w:tcPr>
          <w:p w:rsidR="008B10F5" w:rsidRDefault="008B10F5" w:rsidP="0004720B">
            <w:r>
              <w:t>0,0</w:t>
            </w:r>
          </w:p>
        </w:tc>
        <w:tc>
          <w:tcPr>
            <w:tcW w:w="1559" w:type="dxa"/>
            <w:gridSpan w:val="5"/>
            <w:vMerge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8B10F5" w:rsidRPr="0022211E" w:rsidRDefault="008B10F5" w:rsidP="004312AA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8B10F5" w:rsidRPr="0022211E" w:rsidTr="00C33F56">
        <w:trPr>
          <w:trHeight w:val="767"/>
          <w:tblCellSpacing w:w="5" w:type="nil"/>
        </w:trPr>
        <w:tc>
          <w:tcPr>
            <w:tcW w:w="370" w:type="dxa"/>
            <w:vMerge w:val="restart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137" w:type="dxa"/>
            <w:vMerge w:val="restart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финансирования муниципального казенного учреждения   «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Централизованная бухгалтерия по обслуживанию муниципальных учреждений культуры. Физической культуры, спорта и учреждений по работе с молодежью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66" w:type="dxa"/>
            <w:vMerge w:val="restart"/>
          </w:tcPr>
          <w:p w:rsidR="008B10F5" w:rsidRPr="00C33F56" w:rsidRDefault="008B10F5" w:rsidP="00C33F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3F56">
              <w:rPr>
                <w:sz w:val="18"/>
                <w:szCs w:val="18"/>
              </w:rPr>
              <w:t>Оплата труда,</w:t>
            </w:r>
          </w:p>
          <w:p w:rsidR="008B10F5" w:rsidRPr="00C33F56" w:rsidRDefault="008B10F5" w:rsidP="00C33F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3F56">
              <w:rPr>
                <w:sz w:val="18"/>
                <w:szCs w:val="18"/>
              </w:rPr>
              <w:t>начисления на</w:t>
            </w:r>
          </w:p>
          <w:p w:rsidR="008B10F5" w:rsidRPr="00C33F56" w:rsidRDefault="008B10F5" w:rsidP="00C33F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3F56">
              <w:rPr>
                <w:sz w:val="18"/>
                <w:szCs w:val="18"/>
              </w:rPr>
              <w:t>выплаты по</w:t>
            </w:r>
          </w:p>
          <w:p w:rsidR="008B10F5" w:rsidRPr="00C33F56" w:rsidRDefault="008B10F5" w:rsidP="00C33F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3F56">
              <w:rPr>
                <w:sz w:val="18"/>
                <w:szCs w:val="18"/>
              </w:rPr>
              <w:t>оплате труда работникам учреждения</w:t>
            </w:r>
          </w:p>
          <w:p w:rsidR="008B10F5" w:rsidRPr="00C33F56" w:rsidRDefault="008B10F5" w:rsidP="00C33F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3F56">
              <w:rPr>
                <w:sz w:val="18"/>
                <w:szCs w:val="18"/>
              </w:rPr>
              <w:t>(ежемесячно).</w:t>
            </w:r>
          </w:p>
          <w:p w:rsidR="008B10F5" w:rsidRPr="00C33F56" w:rsidRDefault="008B10F5" w:rsidP="00C33F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3F56">
              <w:rPr>
                <w:sz w:val="18"/>
                <w:szCs w:val="18"/>
              </w:rPr>
              <w:t>Проведение</w:t>
            </w:r>
          </w:p>
          <w:p w:rsidR="008B10F5" w:rsidRPr="00C33F56" w:rsidRDefault="008B10F5" w:rsidP="00C33F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3F56">
              <w:rPr>
                <w:sz w:val="18"/>
                <w:szCs w:val="18"/>
              </w:rPr>
              <w:t>процедур закупок</w:t>
            </w:r>
          </w:p>
          <w:p w:rsidR="008B10F5" w:rsidRPr="00C33F56" w:rsidRDefault="008B10F5" w:rsidP="00C33F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3F56">
              <w:rPr>
                <w:sz w:val="18"/>
                <w:szCs w:val="18"/>
              </w:rPr>
              <w:t>для</w:t>
            </w:r>
          </w:p>
          <w:p w:rsidR="008B10F5" w:rsidRPr="00C33F56" w:rsidRDefault="008B10F5" w:rsidP="00C33F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3F56">
              <w:rPr>
                <w:sz w:val="18"/>
                <w:szCs w:val="18"/>
              </w:rPr>
              <w:t>муниципальных</w:t>
            </w:r>
          </w:p>
          <w:p w:rsidR="008B10F5" w:rsidRPr="00C33F56" w:rsidRDefault="008B10F5" w:rsidP="00C33F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3F56">
              <w:rPr>
                <w:sz w:val="18"/>
                <w:szCs w:val="18"/>
              </w:rPr>
              <w:t>нужд города Реутов Московской</w:t>
            </w:r>
          </w:p>
          <w:p w:rsidR="008B10F5" w:rsidRPr="00C33F56" w:rsidRDefault="008B10F5" w:rsidP="00C33F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3F56">
              <w:rPr>
                <w:sz w:val="18"/>
                <w:szCs w:val="18"/>
              </w:rPr>
              <w:t>области в части</w:t>
            </w:r>
          </w:p>
          <w:p w:rsidR="008B10F5" w:rsidRPr="00C33F56" w:rsidRDefault="008B10F5" w:rsidP="00C33F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3F56">
              <w:rPr>
                <w:sz w:val="18"/>
                <w:szCs w:val="18"/>
              </w:rPr>
              <w:t>оплаты услуг</w:t>
            </w:r>
          </w:p>
          <w:p w:rsidR="008B10F5" w:rsidRPr="00C33F56" w:rsidRDefault="008B10F5" w:rsidP="00C33F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3F56">
              <w:rPr>
                <w:sz w:val="18"/>
                <w:szCs w:val="18"/>
              </w:rPr>
              <w:t>(выполнения</w:t>
            </w:r>
          </w:p>
          <w:p w:rsidR="008B10F5" w:rsidRPr="00C33F56" w:rsidRDefault="008B10F5" w:rsidP="00C33F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3F56">
              <w:rPr>
                <w:sz w:val="18"/>
                <w:szCs w:val="18"/>
              </w:rPr>
              <w:t>работ),</w:t>
            </w:r>
          </w:p>
          <w:p w:rsidR="008B10F5" w:rsidRDefault="008B10F5" w:rsidP="00C33F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33F56">
              <w:rPr>
                <w:rFonts w:ascii="Times New Roman" w:hAnsi="Times New Roman" w:cs="Times New Roman"/>
                <w:sz w:val="18"/>
                <w:szCs w:val="18"/>
              </w:rPr>
              <w:t>необходимых для проведения мероприятий</w:t>
            </w:r>
          </w:p>
          <w:p w:rsidR="008B10F5" w:rsidRPr="0022211E" w:rsidRDefault="008B10F5" w:rsidP="00C33F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2-е полугодие 2016 – 2019г.г.</w:t>
            </w:r>
          </w:p>
        </w:tc>
        <w:tc>
          <w:tcPr>
            <w:tcW w:w="1530" w:type="dxa"/>
          </w:tcPr>
          <w:p w:rsidR="008B10F5" w:rsidRPr="0022211E" w:rsidRDefault="008B10F5" w:rsidP="000472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26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2016-2019 гг.</w:t>
            </w:r>
          </w:p>
        </w:tc>
        <w:tc>
          <w:tcPr>
            <w:tcW w:w="1093" w:type="dxa"/>
          </w:tcPr>
          <w:p w:rsidR="008B10F5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8B10F5" w:rsidRDefault="008B10F5" w:rsidP="00B507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60223,7</w:t>
            </w:r>
          </w:p>
        </w:tc>
        <w:tc>
          <w:tcPr>
            <w:tcW w:w="1025" w:type="dxa"/>
            <w:gridSpan w:val="2"/>
          </w:tcPr>
          <w:p w:rsidR="008B10F5" w:rsidRDefault="008B10F5" w:rsidP="00B50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8B10F5" w:rsidRDefault="008B10F5" w:rsidP="00B50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8001,2</w:t>
            </w:r>
          </w:p>
        </w:tc>
        <w:tc>
          <w:tcPr>
            <w:tcW w:w="850" w:type="dxa"/>
            <w:gridSpan w:val="3"/>
          </w:tcPr>
          <w:p w:rsidR="008B10F5" w:rsidRDefault="008B10F5" w:rsidP="00B50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17407,5</w:t>
            </w:r>
          </w:p>
        </w:tc>
        <w:tc>
          <w:tcPr>
            <w:tcW w:w="709" w:type="dxa"/>
          </w:tcPr>
          <w:p w:rsidR="008B10F5" w:rsidRDefault="008B10F5" w:rsidP="00B50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17407,5</w:t>
            </w:r>
          </w:p>
        </w:tc>
        <w:tc>
          <w:tcPr>
            <w:tcW w:w="851" w:type="dxa"/>
            <w:gridSpan w:val="4"/>
          </w:tcPr>
          <w:p w:rsidR="008B10F5" w:rsidRDefault="008B10F5" w:rsidP="00B50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17407,5</w:t>
            </w:r>
          </w:p>
        </w:tc>
        <w:tc>
          <w:tcPr>
            <w:tcW w:w="1559" w:type="dxa"/>
            <w:gridSpan w:val="5"/>
            <w:vMerge w:val="restart"/>
          </w:tcPr>
          <w:p w:rsidR="008B10F5" w:rsidRPr="0022211E" w:rsidRDefault="008B10F5" w:rsidP="000472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Отдел культуры Администрации города Реутов</w:t>
            </w:r>
          </w:p>
        </w:tc>
        <w:tc>
          <w:tcPr>
            <w:tcW w:w="1020" w:type="dxa"/>
            <w:vMerge w:val="restart"/>
          </w:tcPr>
          <w:p w:rsidR="008B10F5" w:rsidRPr="0022211E" w:rsidRDefault="008B10F5" w:rsidP="0004720B">
            <w:pPr>
              <w:widowControl w:val="0"/>
              <w:jc w:val="both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Достоверность ведения регистров бухгалтерского учета (правильность), своевременность формирования налоговой и статистической отчетности (быстрота), полнота сведений бухгалтерской и налоговой отчетности</w:t>
            </w:r>
          </w:p>
        </w:tc>
      </w:tr>
      <w:tr w:rsidR="008B10F5" w:rsidRPr="0022211E" w:rsidTr="00C155BB">
        <w:trPr>
          <w:trHeight w:val="2040"/>
          <w:tblCellSpacing w:w="5" w:type="nil"/>
        </w:trPr>
        <w:tc>
          <w:tcPr>
            <w:tcW w:w="370" w:type="dxa"/>
            <w:vMerge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8B10F5" w:rsidRPr="0022211E" w:rsidRDefault="008B10F5" w:rsidP="000472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8B10F5" w:rsidRPr="0022211E" w:rsidRDefault="008B10F5" w:rsidP="000472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городского округа Реутов</w:t>
            </w:r>
          </w:p>
        </w:tc>
        <w:tc>
          <w:tcPr>
            <w:tcW w:w="1226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2016-2019 гг.</w:t>
            </w:r>
          </w:p>
        </w:tc>
        <w:tc>
          <w:tcPr>
            <w:tcW w:w="1093" w:type="dxa"/>
          </w:tcPr>
          <w:p w:rsidR="008B10F5" w:rsidRDefault="008B10F5" w:rsidP="000472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3" w:type="dxa"/>
          </w:tcPr>
          <w:p w:rsidR="008B10F5" w:rsidRDefault="008B10F5" w:rsidP="000472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60223,7</w:t>
            </w:r>
          </w:p>
        </w:tc>
        <w:tc>
          <w:tcPr>
            <w:tcW w:w="1025" w:type="dxa"/>
            <w:gridSpan w:val="2"/>
          </w:tcPr>
          <w:p w:rsidR="008B10F5" w:rsidRDefault="008B10F5" w:rsidP="00047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8B10F5" w:rsidRDefault="008B10F5" w:rsidP="00047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8001,2</w:t>
            </w:r>
          </w:p>
        </w:tc>
        <w:tc>
          <w:tcPr>
            <w:tcW w:w="850" w:type="dxa"/>
            <w:gridSpan w:val="3"/>
          </w:tcPr>
          <w:p w:rsidR="008B10F5" w:rsidRDefault="008B10F5" w:rsidP="00047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17407,5</w:t>
            </w:r>
          </w:p>
        </w:tc>
        <w:tc>
          <w:tcPr>
            <w:tcW w:w="709" w:type="dxa"/>
          </w:tcPr>
          <w:p w:rsidR="008B10F5" w:rsidRDefault="008B10F5" w:rsidP="00047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17407,5</w:t>
            </w:r>
          </w:p>
        </w:tc>
        <w:tc>
          <w:tcPr>
            <w:tcW w:w="851" w:type="dxa"/>
            <w:gridSpan w:val="4"/>
          </w:tcPr>
          <w:p w:rsidR="008B10F5" w:rsidRDefault="008B10F5" w:rsidP="00047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17407,5</w:t>
            </w:r>
          </w:p>
        </w:tc>
        <w:tc>
          <w:tcPr>
            <w:tcW w:w="1559" w:type="dxa"/>
            <w:gridSpan w:val="5"/>
            <w:vMerge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8B10F5" w:rsidRPr="0022211E" w:rsidRDefault="008B10F5" w:rsidP="004312AA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8B10F5" w:rsidRPr="0022211E" w:rsidTr="00FB0941">
        <w:trPr>
          <w:trHeight w:val="376"/>
          <w:tblCellSpacing w:w="5" w:type="nil"/>
        </w:trPr>
        <w:tc>
          <w:tcPr>
            <w:tcW w:w="5529" w:type="dxa"/>
            <w:gridSpan w:val="5"/>
          </w:tcPr>
          <w:p w:rsidR="008B10F5" w:rsidRPr="0022211E" w:rsidRDefault="008B10F5" w:rsidP="0026206C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Итого Подпрограмма IV</w:t>
            </w:r>
          </w:p>
        </w:tc>
        <w:tc>
          <w:tcPr>
            <w:tcW w:w="1093" w:type="dxa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18 514,3</w:t>
            </w:r>
          </w:p>
        </w:tc>
        <w:tc>
          <w:tcPr>
            <w:tcW w:w="893" w:type="dxa"/>
          </w:tcPr>
          <w:p w:rsidR="008B10F5" w:rsidRPr="00C155BB" w:rsidRDefault="008B10F5" w:rsidP="002378A1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5BB">
              <w:rPr>
                <w:rFonts w:ascii="Times New Roman" w:hAnsi="Times New Roman" w:cs="Times New Roman"/>
                <w:b/>
                <w:sz w:val="18"/>
                <w:szCs w:val="18"/>
              </w:rPr>
              <w:t>88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242</w:t>
            </w:r>
            <w:r w:rsidRPr="00C155BB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25" w:type="dxa"/>
            <w:gridSpan w:val="2"/>
          </w:tcPr>
          <w:p w:rsidR="008B10F5" w:rsidRPr="00C155BB" w:rsidRDefault="008B10F5" w:rsidP="00E51F54">
            <w:pPr>
              <w:rPr>
                <w:b/>
              </w:rPr>
            </w:pPr>
            <w:r w:rsidRPr="00C155BB">
              <w:rPr>
                <w:b/>
                <w:sz w:val="18"/>
                <w:szCs w:val="18"/>
              </w:rPr>
              <w:t>19 002,8</w:t>
            </w:r>
          </w:p>
        </w:tc>
        <w:tc>
          <w:tcPr>
            <w:tcW w:w="816" w:type="dxa"/>
          </w:tcPr>
          <w:p w:rsidR="008B10F5" w:rsidRPr="00C155BB" w:rsidRDefault="008B10F5" w:rsidP="002378A1">
            <w:pPr>
              <w:rPr>
                <w:b/>
              </w:rPr>
            </w:pPr>
            <w:r w:rsidRPr="00C155BB">
              <w:rPr>
                <w:b/>
                <w:sz w:val="18"/>
                <w:szCs w:val="18"/>
              </w:rPr>
              <w:t>17</w:t>
            </w:r>
            <w:r>
              <w:rPr>
                <w:b/>
                <w:sz w:val="18"/>
                <w:szCs w:val="18"/>
              </w:rPr>
              <w:t>017,1</w:t>
            </w:r>
          </w:p>
        </w:tc>
        <w:tc>
          <w:tcPr>
            <w:tcW w:w="850" w:type="dxa"/>
            <w:gridSpan w:val="3"/>
          </w:tcPr>
          <w:p w:rsidR="008B10F5" w:rsidRPr="00C155BB" w:rsidRDefault="008B10F5" w:rsidP="00E51F54">
            <w:pPr>
              <w:rPr>
                <w:b/>
              </w:rPr>
            </w:pPr>
            <w:r w:rsidRPr="00C155BB">
              <w:rPr>
                <w:b/>
                <w:sz w:val="18"/>
                <w:szCs w:val="18"/>
              </w:rPr>
              <w:t>17407,5</w:t>
            </w:r>
          </w:p>
        </w:tc>
        <w:tc>
          <w:tcPr>
            <w:tcW w:w="709" w:type="dxa"/>
          </w:tcPr>
          <w:p w:rsidR="008B10F5" w:rsidRPr="00C155BB" w:rsidRDefault="008B10F5" w:rsidP="00E51F54">
            <w:pPr>
              <w:rPr>
                <w:b/>
              </w:rPr>
            </w:pPr>
            <w:r w:rsidRPr="00C155BB">
              <w:rPr>
                <w:b/>
                <w:sz w:val="18"/>
                <w:szCs w:val="18"/>
              </w:rPr>
              <w:t>17407,5</w:t>
            </w:r>
          </w:p>
        </w:tc>
        <w:tc>
          <w:tcPr>
            <w:tcW w:w="851" w:type="dxa"/>
            <w:gridSpan w:val="4"/>
          </w:tcPr>
          <w:p w:rsidR="008B10F5" w:rsidRPr="00C155BB" w:rsidRDefault="008B10F5" w:rsidP="00E51F54">
            <w:pPr>
              <w:rPr>
                <w:b/>
              </w:rPr>
            </w:pPr>
            <w:r w:rsidRPr="00C155BB">
              <w:rPr>
                <w:b/>
                <w:sz w:val="18"/>
                <w:szCs w:val="18"/>
              </w:rPr>
              <w:t>17407,5</w:t>
            </w:r>
          </w:p>
        </w:tc>
        <w:tc>
          <w:tcPr>
            <w:tcW w:w="2579" w:type="dxa"/>
            <w:gridSpan w:val="6"/>
          </w:tcPr>
          <w:p w:rsidR="008B10F5" w:rsidRPr="0022211E" w:rsidRDefault="008B10F5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10F5" w:rsidRPr="0022211E" w:rsidTr="00C155BB">
        <w:trPr>
          <w:trHeight w:val="373"/>
          <w:tblCellSpacing w:w="5" w:type="nil"/>
        </w:trPr>
        <w:tc>
          <w:tcPr>
            <w:tcW w:w="370" w:type="dxa"/>
            <w:vMerge w:val="restart"/>
          </w:tcPr>
          <w:p w:rsidR="008B10F5" w:rsidRPr="0022211E" w:rsidRDefault="008B10F5" w:rsidP="002C61C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N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137" w:type="dxa"/>
            <w:vMerge w:val="restart"/>
          </w:tcPr>
          <w:p w:rsidR="008B10F5" w:rsidRPr="0022211E" w:rsidRDefault="008B10F5" w:rsidP="002C61C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 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подпрограммы</w:t>
            </w:r>
          </w:p>
        </w:tc>
        <w:tc>
          <w:tcPr>
            <w:tcW w:w="1266" w:type="dxa"/>
            <w:vMerge w:val="restart"/>
          </w:tcPr>
          <w:p w:rsidR="008B10F5" w:rsidRPr="0022211E" w:rsidRDefault="008B10F5" w:rsidP="002C61C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стандартных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процедур,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обеспечивающих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выполнение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мероприятия, с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указанием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предельных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сроков их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исполнения</w:t>
            </w:r>
          </w:p>
        </w:tc>
        <w:tc>
          <w:tcPr>
            <w:tcW w:w="1530" w:type="dxa"/>
            <w:vMerge w:val="restart"/>
          </w:tcPr>
          <w:p w:rsidR="008B10F5" w:rsidRPr="0022211E" w:rsidRDefault="008B10F5" w:rsidP="002C61C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226" w:type="dxa"/>
            <w:vMerge w:val="restart"/>
          </w:tcPr>
          <w:p w:rsidR="008B10F5" w:rsidRPr="0022211E" w:rsidRDefault="008B10F5" w:rsidP="002C61C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Срок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исполнения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093" w:type="dxa"/>
            <w:vMerge w:val="restart"/>
          </w:tcPr>
          <w:p w:rsidR="008B10F5" w:rsidRPr="0022211E" w:rsidRDefault="008B10F5" w:rsidP="002C61C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Объем  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в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текущем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финансовом году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  <w:hyperlink w:anchor="Par611" w:history="1">
              <w:r w:rsidRPr="0022211E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*</w:t>
              </w:r>
            </w:hyperlink>
          </w:p>
          <w:p w:rsidR="008B10F5" w:rsidRPr="0022211E" w:rsidRDefault="008B10F5" w:rsidP="005437F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3" w:type="dxa"/>
            <w:vMerge w:val="restart"/>
          </w:tcPr>
          <w:p w:rsidR="008B10F5" w:rsidRPr="0022211E" w:rsidRDefault="008B10F5" w:rsidP="002C61C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(тыс.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руб.)</w:t>
            </w:r>
          </w:p>
        </w:tc>
        <w:tc>
          <w:tcPr>
            <w:tcW w:w="4251" w:type="dxa"/>
            <w:gridSpan w:val="11"/>
          </w:tcPr>
          <w:p w:rsidR="008B10F5" w:rsidRPr="0022211E" w:rsidRDefault="008B10F5" w:rsidP="002C61C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9" w:type="dxa"/>
            <w:gridSpan w:val="5"/>
            <w:vMerge w:val="restart"/>
          </w:tcPr>
          <w:p w:rsidR="008B10F5" w:rsidRPr="0022211E" w:rsidRDefault="008B10F5" w:rsidP="002C61C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за выполнение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подпрограммы</w:t>
            </w:r>
          </w:p>
        </w:tc>
        <w:tc>
          <w:tcPr>
            <w:tcW w:w="1020" w:type="dxa"/>
            <w:vMerge w:val="restart"/>
          </w:tcPr>
          <w:p w:rsidR="008B10F5" w:rsidRPr="0022211E" w:rsidRDefault="008B10F5" w:rsidP="002C61C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выполнения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мероприятий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подпрограммы</w:t>
            </w:r>
          </w:p>
        </w:tc>
      </w:tr>
      <w:tr w:rsidR="008B10F5" w:rsidRPr="0022211E" w:rsidTr="00C155BB">
        <w:trPr>
          <w:trHeight w:val="1492"/>
          <w:tblCellSpacing w:w="5" w:type="nil"/>
        </w:trPr>
        <w:tc>
          <w:tcPr>
            <w:tcW w:w="370" w:type="dxa"/>
            <w:vMerge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</w:tcPr>
          <w:p w:rsidR="008B10F5" w:rsidRPr="0022211E" w:rsidRDefault="008B10F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2015  </w:t>
            </w:r>
          </w:p>
        </w:tc>
        <w:tc>
          <w:tcPr>
            <w:tcW w:w="816" w:type="dxa"/>
          </w:tcPr>
          <w:p w:rsidR="008B10F5" w:rsidRPr="0022211E" w:rsidRDefault="008B10F5" w:rsidP="002B119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2016  </w:t>
            </w:r>
          </w:p>
        </w:tc>
        <w:tc>
          <w:tcPr>
            <w:tcW w:w="850" w:type="dxa"/>
            <w:gridSpan w:val="3"/>
          </w:tcPr>
          <w:p w:rsidR="008B10F5" w:rsidRPr="0022211E" w:rsidRDefault="008B10F5" w:rsidP="002B119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:rsidR="008B10F5" w:rsidRPr="0022211E" w:rsidRDefault="008B10F5" w:rsidP="002B119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2018  </w:t>
            </w:r>
          </w:p>
        </w:tc>
        <w:tc>
          <w:tcPr>
            <w:tcW w:w="851" w:type="dxa"/>
            <w:gridSpan w:val="4"/>
          </w:tcPr>
          <w:p w:rsidR="008B10F5" w:rsidRPr="0022211E" w:rsidRDefault="008B10F5" w:rsidP="002B119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2019  </w:t>
            </w:r>
          </w:p>
        </w:tc>
        <w:tc>
          <w:tcPr>
            <w:tcW w:w="1559" w:type="dxa"/>
            <w:gridSpan w:val="5"/>
            <w:vMerge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0F5" w:rsidRPr="0022211E" w:rsidTr="00C155BB">
        <w:trPr>
          <w:trHeight w:val="168"/>
          <w:tblCellSpacing w:w="5" w:type="nil"/>
        </w:trPr>
        <w:tc>
          <w:tcPr>
            <w:tcW w:w="370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1  </w:t>
            </w:r>
          </w:p>
        </w:tc>
        <w:tc>
          <w:tcPr>
            <w:tcW w:w="1137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2      </w:t>
            </w:r>
          </w:p>
        </w:tc>
        <w:tc>
          <w:tcPr>
            <w:tcW w:w="1266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 3       </w:t>
            </w:r>
          </w:p>
        </w:tc>
        <w:tc>
          <w:tcPr>
            <w:tcW w:w="1530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 4       </w:t>
            </w:r>
          </w:p>
        </w:tc>
        <w:tc>
          <w:tcPr>
            <w:tcW w:w="1226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5     </w:t>
            </w:r>
          </w:p>
        </w:tc>
        <w:tc>
          <w:tcPr>
            <w:tcW w:w="1093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  6       </w:t>
            </w:r>
          </w:p>
        </w:tc>
        <w:tc>
          <w:tcPr>
            <w:tcW w:w="893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7   </w:t>
            </w:r>
          </w:p>
        </w:tc>
        <w:tc>
          <w:tcPr>
            <w:tcW w:w="1025" w:type="dxa"/>
            <w:gridSpan w:val="2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8     </w:t>
            </w:r>
          </w:p>
        </w:tc>
        <w:tc>
          <w:tcPr>
            <w:tcW w:w="816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9    </w:t>
            </w:r>
          </w:p>
        </w:tc>
        <w:tc>
          <w:tcPr>
            <w:tcW w:w="850" w:type="dxa"/>
            <w:gridSpan w:val="3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10    </w:t>
            </w:r>
          </w:p>
        </w:tc>
        <w:tc>
          <w:tcPr>
            <w:tcW w:w="709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11    </w:t>
            </w:r>
          </w:p>
        </w:tc>
        <w:tc>
          <w:tcPr>
            <w:tcW w:w="851" w:type="dxa"/>
            <w:gridSpan w:val="4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12    </w:t>
            </w:r>
          </w:p>
        </w:tc>
        <w:tc>
          <w:tcPr>
            <w:tcW w:w="1559" w:type="dxa"/>
            <w:gridSpan w:val="5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13      </w:t>
            </w:r>
          </w:p>
        </w:tc>
        <w:tc>
          <w:tcPr>
            <w:tcW w:w="1020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 14     </w:t>
            </w:r>
          </w:p>
        </w:tc>
      </w:tr>
      <w:tr w:rsidR="008B10F5" w:rsidRPr="0022211E" w:rsidTr="002C61CA">
        <w:trPr>
          <w:trHeight w:val="168"/>
          <w:tblCellSpacing w:w="5" w:type="nil"/>
        </w:trPr>
        <w:tc>
          <w:tcPr>
            <w:tcW w:w="14345" w:type="dxa"/>
            <w:gridSpan w:val="24"/>
          </w:tcPr>
          <w:p w:rsidR="008B10F5" w:rsidRPr="0022211E" w:rsidRDefault="008B10F5" w:rsidP="002C61C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Подпрограмма V  «Обеспечение деятельности отдела культуры Администрации города Реутов»</w:t>
            </w:r>
          </w:p>
        </w:tc>
      </w:tr>
      <w:tr w:rsidR="008B10F5" w:rsidRPr="0022211E" w:rsidTr="004A17D3">
        <w:trPr>
          <w:trHeight w:val="373"/>
          <w:tblCellSpacing w:w="5" w:type="nil"/>
        </w:trPr>
        <w:tc>
          <w:tcPr>
            <w:tcW w:w="370" w:type="dxa"/>
            <w:vMerge w:val="restart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1137" w:type="dxa"/>
            <w:vMerge w:val="restart"/>
          </w:tcPr>
          <w:p w:rsidR="008B10F5" w:rsidRPr="0022211E" w:rsidRDefault="008B10F5" w:rsidP="006945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Задача 1. Обеспечение деятельности отдела культуры Администрации города Реутов.</w:t>
            </w:r>
          </w:p>
        </w:tc>
        <w:tc>
          <w:tcPr>
            <w:tcW w:w="1266" w:type="dxa"/>
            <w:vMerge w:val="restart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26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3 362,9</w:t>
            </w:r>
          </w:p>
        </w:tc>
        <w:tc>
          <w:tcPr>
            <w:tcW w:w="893" w:type="dxa"/>
          </w:tcPr>
          <w:p w:rsidR="008B10F5" w:rsidRPr="0022211E" w:rsidRDefault="008B10F5" w:rsidP="008B6EB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20575,2</w:t>
            </w:r>
          </w:p>
        </w:tc>
        <w:tc>
          <w:tcPr>
            <w:tcW w:w="849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3523,2</w:t>
            </w:r>
          </w:p>
        </w:tc>
        <w:tc>
          <w:tcPr>
            <w:tcW w:w="992" w:type="dxa"/>
            <w:gridSpan w:val="2"/>
          </w:tcPr>
          <w:p w:rsidR="008B10F5" w:rsidRDefault="008B10F5">
            <w:r>
              <w:rPr>
                <w:sz w:val="18"/>
                <w:szCs w:val="18"/>
              </w:rPr>
              <w:t>4310,7</w:t>
            </w:r>
          </w:p>
        </w:tc>
        <w:tc>
          <w:tcPr>
            <w:tcW w:w="850" w:type="dxa"/>
            <w:gridSpan w:val="3"/>
          </w:tcPr>
          <w:p w:rsidR="008B10F5" w:rsidRDefault="008B10F5" w:rsidP="00903885">
            <w:r>
              <w:rPr>
                <w:sz w:val="18"/>
                <w:szCs w:val="18"/>
              </w:rPr>
              <w:t>4247,1</w:t>
            </w:r>
          </w:p>
        </w:tc>
        <w:tc>
          <w:tcPr>
            <w:tcW w:w="851" w:type="dxa"/>
            <w:gridSpan w:val="3"/>
          </w:tcPr>
          <w:p w:rsidR="008B10F5" w:rsidRDefault="008B10F5" w:rsidP="00903885">
            <w:r>
              <w:rPr>
                <w:sz w:val="18"/>
                <w:szCs w:val="18"/>
              </w:rPr>
              <w:t>4247,1</w:t>
            </w:r>
          </w:p>
        </w:tc>
        <w:tc>
          <w:tcPr>
            <w:tcW w:w="850" w:type="dxa"/>
            <w:gridSpan w:val="3"/>
          </w:tcPr>
          <w:p w:rsidR="008B10F5" w:rsidRDefault="008B10F5" w:rsidP="00903885">
            <w:r>
              <w:rPr>
                <w:sz w:val="18"/>
                <w:szCs w:val="18"/>
              </w:rPr>
              <w:t>4247,1</w:t>
            </w:r>
          </w:p>
        </w:tc>
        <w:tc>
          <w:tcPr>
            <w:tcW w:w="1276" w:type="dxa"/>
            <w:gridSpan w:val="3"/>
            <w:vMerge w:val="restart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Отдел культуры Администрации города Реутов</w:t>
            </w:r>
          </w:p>
        </w:tc>
        <w:tc>
          <w:tcPr>
            <w:tcW w:w="1162" w:type="dxa"/>
            <w:gridSpan w:val="2"/>
            <w:vMerge w:val="restart"/>
          </w:tcPr>
          <w:p w:rsidR="008B10F5" w:rsidRPr="0022211E" w:rsidRDefault="008B10F5" w:rsidP="002C61CA">
            <w:pPr>
              <w:widowControl w:val="0"/>
              <w:jc w:val="both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Обеспечение соответствия 100 процентов проводимых процедур закупок для муниципальных нужд требованиям, предъявляемым к проведению процедур закупок для муниципальных нужд</w:t>
            </w:r>
          </w:p>
        </w:tc>
      </w:tr>
      <w:tr w:rsidR="008B10F5" w:rsidRPr="0022211E" w:rsidTr="004A17D3">
        <w:trPr>
          <w:trHeight w:val="3772"/>
          <w:tblCellSpacing w:w="5" w:type="nil"/>
        </w:trPr>
        <w:tc>
          <w:tcPr>
            <w:tcW w:w="370" w:type="dxa"/>
            <w:vMerge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городского округа Реутов</w:t>
            </w:r>
          </w:p>
        </w:tc>
        <w:tc>
          <w:tcPr>
            <w:tcW w:w="1226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3 362,9</w:t>
            </w:r>
          </w:p>
        </w:tc>
        <w:tc>
          <w:tcPr>
            <w:tcW w:w="893" w:type="dxa"/>
          </w:tcPr>
          <w:p w:rsidR="008B10F5" w:rsidRPr="0022211E" w:rsidRDefault="008B10F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20575,2</w:t>
            </w:r>
          </w:p>
        </w:tc>
        <w:tc>
          <w:tcPr>
            <w:tcW w:w="849" w:type="dxa"/>
          </w:tcPr>
          <w:p w:rsidR="008B10F5" w:rsidRPr="0022211E" w:rsidRDefault="008B10F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3523,2</w:t>
            </w:r>
          </w:p>
        </w:tc>
        <w:tc>
          <w:tcPr>
            <w:tcW w:w="992" w:type="dxa"/>
            <w:gridSpan w:val="2"/>
          </w:tcPr>
          <w:p w:rsidR="008B10F5" w:rsidRDefault="008B10F5" w:rsidP="00903885">
            <w:r>
              <w:rPr>
                <w:sz w:val="18"/>
                <w:szCs w:val="18"/>
              </w:rPr>
              <w:t>4310,7</w:t>
            </w:r>
          </w:p>
        </w:tc>
        <w:tc>
          <w:tcPr>
            <w:tcW w:w="850" w:type="dxa"/>
            <w:gridSpan w:val="3"/>
          </w:tcPr>
          <w:p w:rsidR="008B10F5" w:rsidRDefault="008B10F5" w:rsidP="00903885">
            <w:r>
              <w:rPr>
                <w:sz w:val="18"/>
                <w:szCs w:val="18"/>
              </w:rPr>
              <w:t>4247,1</w:t>
            </w:r>
          </w:p>
        </w:tc>
        <w:tc>
          <w:tcPr>
            <w:tcW w:w="851" w:type="dxa"/>
            <w:gridSpan w:val="3"/>
          </w:tcPr>
          <w:p w:rsidR="008B10F5" w:rsidRDefault="008B10F5" w:rsidP="00903885">
            <w:r>
              <w:rPr>
                <w:sz w:val="18"/>
                <w:szCs w:val="18"/>
              </w:rPr>
              <w:t>4247,1</w:t>
            </w:r>
          </w:p>
        </w:tc>
        <w:tc>
          <w:tcPr>
            <w:tcW w:w="850" w:type="dxa"/>
            <w:gridSpan w:val="3"/>
          </w:tcPr>
          <w:p w:rsidR="008B10F5" w:rsidRDefault="008B10F5" w:rsidP="00903885">
            <w:r>
              <w:rPr>
                <w:sz w:val="18"/>
                <w:szCs w:val="18"/>
              </w:rPr>
              <w:t>4247,1</w:t>
            </w:r>
          </w:p>
        </w:tc>
        <w:tc>
          <w:tcPr>
            <w:tcW w:w="1276" w:type="dxa"/>
            <w:gridSpan w:val="3"/>
            <w:vMerge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Merge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0F5" w:rsidRPr="0022211E" w:rsidTr="004A17D3">
        <w:trPr>
          <w:trHeight w:val="1328"/>
          <w:tblCellSpacing w:w="5" w:type="nil"/>
        </w:trPr>
        <w:tc>
          <w:tcPr>
            <w:tcW w:w="370" w:type="dxa"/>
            <w:vMerge w:val="restart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137" w:type="dxa"/>
            <w:vMerge w:val="restart"/>
          </w:tcPr>
          <w:p w:rsidR="008B10F5" w:rsidRPr="0022211E" w:rsidRDefault="008B10F5" w:rsidP="0069456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1. Обеспечение деятельност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отдела культуры Администрации города Реутов</w:t>
            </w:r>
          </w:p>
        </w:tc>
        <w:tc>
          <w:tcPr>
            <w:tcW w:w="1266" w:type="dxa"/>
            <w:vMerge w:val="restart"/>
          </w:tcPr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lastRenderedPageBreak/>
              <w:t>Оплата труда,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начисления на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выплаты по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оплате труда,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гарантированные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lastRenderedPageBreak/>
              <w:t>выплаты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муниципальным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служащим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(ежемесячно).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Проведение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процедур закупок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для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муниципальных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нужд города Реутов Московской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области в части оплаты услуг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(выполнения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работ),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необходимых для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обеспечения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деятельности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отдела культуры Администрации города Реутов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Московской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области (согласно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плана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закупок) Уплата налогов в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порядке,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установленном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федеральным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законодательством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и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законодательством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Московской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области</w:t>
            </w:r>
          </w:p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(ежеквартально)</w:t>
            </w:r>
          </w:p>
        </w:tc>
        <w:tc>
          <w:tcPr>
            <w:tcW w:w="1530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Итого         </w:t>
            </w:r>
          </w:p>
        </w:tc>
        <w:tc>
          <w:tcPr>
            <w:tcW w:w="1226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3 332,9</w:t>
            </w:r>
          </w:p>
        </w:tc>
        <w:tc>
          <w:tcPr>
            <w:tcW w:w="893" w:type="dxa"/>
          </w:tcPr>
          <w:p w:rsidR="008B10F5" w:rsidRPr="0022211E" w:rsidRDefault="008B10F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20448,7</w:t>
            </w:r>
          </w:p>
        </w:tc>
        <w:tc>
          <w:tcPr>
            <w:tcW w:w="849" w:type="dxa"/>
          </w:tcPr>
          <w:p w:rsidR="008B10F5" w:rsidRPr="0022211E" w:rsidRDefault="008B10F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3496,9</w:t>
            </w:r>
          </w:p>
        </w:tc>
        <w:tc>
          <w:tcPr>
            <w:tcW w:w="992" w:type="dxa"/>
            <w:gridSpan w:val="2"/>
          </w:tcPr>
          <w:p w:rsidR="008B10F5" w:rsidRDefault="008B10F5" w:rsidP="00903885">
            <w:r>
              <w:rPr>
                <w:sz w:val="18"/>
                <w:szCs w:val="18"/>
              </w:rPr>
              <w:t>4300,5</w:t>
            </w:r>
          </w:p>
        </w:tc>
        <w:tc>
          <w:tcPr>
            <w:tcW w:w="850" w:type="dxa"/>
            <w:gridSpan w:val="3"/>
          </w:tcPr>
          <w:p w:rsidR="008B10F5" w:rsidRDefault="008B10F5" w:rsidP="00903885">
            <w:r>
              <w:rPr>
                <w:sz w:val="18"/>
                <w:szCs w:val="18"/>
              </w:rPr>
              <w:t>4217,1</w:t>
            </w:r>
          </w:p>
        </w:tc>
        <w:tc>
          <w:tcPr>
            <w:tcW w:w="851" w:type="dxa"/>
            <w:gridSpan w:val="3"/>
          </w:tcPr>
          <w:p w:rsidR="008B10F5" w:rsidRDefault="008B10F5" w:rsidP="00903885">
            <w:r>
              <w:rPr>
                <w:sz w:val="18"/>
                <w:szCs w:val="18"/>
              </w:rPr>
              <w:t>4217,1</w:t>
            </w:r>
          </w:p>
        </w:tc>
        <w:tc>
          <w:tcPr>
            <w:tcW w:w="850" w:type="dxa"/>
            <w:gridSpan w:val="3"/>
          </w:tcPr>
          <w:p w:rsidR="008B10F5" w:rsidRDefault="008B10F5" w:rsidP="00903885">
            <w:r>
              <w:rPr>
                <w:sz w:val="18"/>
                <w:szCs w:val="18"/>
              </w:rPr>
              <w:t>4217,1</w:t>
            </w:r>
          </w:p>
        </w:tc>
        <w:tc>
          <w:tcPr>
            <w:tcW w:w="1276" w:type="dxa"/>
            <w:gridSpan w:val="3"/>
            <w:vMerge w:val="restart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Отдел культуры Администрации города Реутов</w:t>
            </w:r>
          </w:p>
        </w:tc>
        <w:tc>
          <w:tcPr>
            <w:tcW w:w="1162" w:type="dxa"/>
            <w:gridSpan w:val="2"/>
            <w:vMerge w:val="restart"/>
          </w:tcPr>
          <w:p w:rsidR="008B10F5" w:rsidRPr="0022211E" w:rsidRDefault="008B10F5" w:rsidP="006945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Обеспечение</w:t>
            </w:r>
          </w:p>
          <w:p w:rsidR="008B10F5" w:rsidRPr="0022211E" w:rsidRDefault="008B10F5" w:rsidP="006945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оплаты труда,</w:t>
            </w:r>
          </w:p>
          <w:p w:rsidR="008B10F5" w:rsidRPr="0022211E" w:rsidRDefault="008B10F5" w:rsidP="006945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начислений на</w:t>
            </w:r>
          </w:p>
          <w:p w:rsidR="008B10F5" w:rsidRPr="0022211E" w:rsidRDefault="008B10F5" w:rsidP="006945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выплаты по</w:t>
            </w:r>
          </w:p>
          <w:p w:rsidR="008B10F5" w:rsidRPr="0022211E" w:rsidRDefault="008B10F5" w:rsidP="006945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lastRenderedPageBreak/>
              <w:t>оплате труда и</w:t>
            </w:r>
          </w:p>
          <w:p w:rsidR="008B10F5" w:rsidRPr="0022211E" w:rsidRDefault="008B10F5" w:rsidP="006945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гарантирован-</w:t>
            </w:r>
          </w:p>
          <w:p w:rsidR="008B10F5" w:rsidRPr="0022211E" w:rsidRDefault="008B10F5" w:rsidP="006945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ных выплат</w:t>
            </w:r>
          </w:p>
          <w:p w:rsidR="008B10F5" w:rsidRPr="0022211E" w:rsidRDefault="008B10F5" w:rsidP="006945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муниципальным</w:t>
            </w:r>
          </w:p>
          <w:p w:rsidR="008B10F5" w:rsidRPr="0022211E" w:rsidRDefault="008B10F5" w:rsidP="006945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служащим и лицам, замещающих;</w:t>
            </w:r>
          </w:p>
          <w:p w:rsidR="008B10F5" w:rsidRPr="0022211E" w:rsidRDefault="008B10F5" w:rsidP="006945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обеспечение</w:t>
            </w:r>
          </w:p>
          <w:p w:rsidR="008B10F5" w:rsidRPr="0022211E" w:rsidRDefault="008B10F5" w:rsidP="006945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выполнения</w:t>
            </w:r>
          </w:p>
          <w:p w:rsidR="008B10F5" w:rsidRPr="0022211E" w:rsidRDefault="008B10F5" w:rsidP="006945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функций</w:t>
            </w:r>
          </w:p>
          <w:p w:rsidR="008B10F5" w:rsidRPr="0022211E" w:rsidRDefault="008B10F5" w:rsidP="006945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отдела культуры Администрации города Реутов</w:t>
            </w:r>
          </w:p>
          <w:p w:rsidR="008B10F5" w:rsidRPr="0022211E" w:rsidRDefault="008B10F5" w:rsidP="006945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Московской</w:t>
            </w:r>
          </w:p>
          <w:p w:rsidR="008B10F5" w:rsidRPr="0022211E" w:rsidRDefault="008B10F5" w:rsidP="006945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области;</w:t>
            </w:r>
          </w:p>
          <w:p w:rsidR="008B10F5" w:rsidRPr="0022211E" w:rsidRDefault="008B10F5" w:rsidP="006945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уплата налога</w:t>
            </w:r>
          </w:p>
          <w:p w:rsidR="008B10F5" w:rsidRPr="0022211E" w:rsidRDefault="008B10F5" w:rsidP="006945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на имущество</w:t>
            </w:r>
          </w:p>
          <w:p w:rsidR="008B10F5" w:rsidRPr="0022211E" w:rsidRDefault="008B10F5" w:rsidP="006945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в полном</w:t>
            </w:r>
          </w:p>
          <w:p w:rsidR="008B10F5" w:rsidRPr="0022211E" w:rsidRDefault="008B10F5" w:rsidP="00694568">
            <w:pPr>
              <w:widowControl w:val="0"/>
              <w:jc w:val="both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объеме</w:t>
            </w:r>
          </w:p>
        </w:tc>
      </w:tr>
      <w:tr w:rsidR="008B10F5" w:rsidRPr="0022211E" w:rsidTr="004A17D3">
        <w:trPr>
          <w:trHeight w:val="3629"/>
          <w:tblCellSpacing w:w="5" w:type="nil"/>
        </w:trPr>
        <w:tc>
          <w:tcPr>
            <w:tcW w:w="370" w:type="dxa"/>
            <w:vMerge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городского округа Реутов</w:t>
            </w:r>
          </w:p>
        </w:tc>
        <w:tc>
          <w:tcPr>
            <w:tcW w:w="1226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2015-2019гг.</w:t>
            </w:r>
          </w:p>
        </w:tc>
        <w:tc>
          <w:tcPr>
            <w:tcW w:w="1093" w:type="dxa"/>
          </w:tcPr>
          <w:p w:rsidR="008B10F5" w:rsidRPr="0022211E" w:rsidRDefault="008B10F5" w:rsidP="00E11B5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3 332,9</w:t>
            </w:r>
          </w:p>
        </w:tc>
        <w:tc>
          <w:tcPr>
            <w:tcW w:w="893" w:type="dxa"/>
          </w:tcPr>
          <w:p w:rsidR="008B10F5" w:rsidRPr="0022211E" w:rsidRDefault="008B10F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20448,7</w:t>
            </w:r>
          </w:p>
        </w:tc>
        <w:tc>
          <w:tcPr>
            <w:tcW w:w="849" w:type="dxa"/>
          </w:tcPr>
          <w:p w:rsidR="008B10F5" w:rsidRPr="0022211E" w:rsidRDefault="008B10F5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3496,9</w:t>
            </w:r>
          </w:p>
        </w:tc>
        <w:tc>
          <w:tcPr>
            <w:tcW w:w="992" w:type="dxa"/>
            <w:gridSpan w:val="2"/>
          </w:tcPr>
          <w:p w:rsidR="008B10F5" w:rsidRDefault="008B10F5" w:rsidP="00903885">
            <w:r>
              <w:rPr>
                <w:sz w:val="18"/>
                <w:szCs w:val="18"/>
              </w:rPr>
              <w:t>4300,5</w:t>
            </w:r>
          </w:p>
        </w:tc>
        <w:tc>
          <w:tcPr>
            <w:tcW w:w="850" w:type="dxa"/>
            <w:gridSpan w:val="3"/>
          </w:tcPr>
          <w:p w:rsidR="008B10F5" w:rsidRDefault="008B10F5" w:rsidP="00903885">
            <w:r>
              <w:rPr>
                <w:sz w:val="18"/>
                <w:szCs w:val="18"/>
              </w:rPr>
              <w:t>4217,1</w:t>
            </w:r>
          </w:p>
        </w:tc>
        <w:tc>
          <w:tcPr>
            <w:tcW w:w="851" w:type="dxa"/>
            <w:gridSpan w:val="3"/>
          </w:tcPr>
          <w:p w:rsidR="008B10F5" w:rsidRDefault="008B10F5" w:rsidP="00903885">
            <w:r>
              <w:rPr>
                <w:sz w:val="18"/>
                <w:szCs w:val="18"/>
              </w:rPr>
              <w:t>4217,1</w:t>
            </w:r>
          </w:p>
        </w:tc>
        <w:tc>
          <w:tcPr>
            <w:tcW w:w="850" w:type="dxa"/>
            <w:gridSpan w:val="3"/>
          </w:tcPr>
          <w:p w:rsidR="008B10F5" w:rsidRDefault="008B10F5" w:rsidP="00903885">
            <w:r>
              <w:rPr>
                <w:sz w:val="18"/>
                <w:szCs w:val="18"/>
              </w:rPr>
              <w:t>4217,1</w:t>
            </w:r>
          </w:p>
        </w:tc>
        <w:tc>
          <w:tcPr>
            <w:tcW w:w="1276" w:type="dxa"/>
            <w:gridSpan w:val="3"/>
            <w:vMerge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Merge/>
          </w:tcPr>
          <w:p w:rsidR="008B10F5" w:rsidRPr="0022211E" w:rsidRDefault="008B10F5" w:rsidP="002C61CA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8B10F5" w:rsidRPr="0022211E" w:rsidTr="004A17D3">
        <w:trPr>
          <w:trHeight w:val="373"/>
          <w:tblCellSpacing w:w="5" w:type="nil"/>
        </w:trPr>
        <w:tc>
          <w:tcPr>
            <w:tcW w:w="370" w:type="dxa"/>
            <w:vMerge w:val="restart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1.2.  </w:t>
            </w:r>
          </w:p>
        </w:tc>
        <w:tc>
          <w:tcPr>
            <w:tcW w:w="1137" w:type="dxa"/>
            <w:vMerge w:val="restart"/>
          </w:tcPr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Мероприятие </w:t>
            </w:r>
            <w:r w:rsidRPr="0022211E">
              <w:rPr>
                <w:sz w:val="18"/>
                <w:szCs w:val="18"/>
              </w:rPr>
              <w:br/>
              <w:t>2. Приобретение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объектов,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относящихся к</w:t>
            </w:r>
          </w:p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основным средствам</w:t>
            </w:r>
          </w:p>
        </w:tc>
        <w:tc>
          <w:tcPr>
            <w:tcW w:w="1266" w:type="dxa"/>
            <w:vMerge w:val="restart"/>
          </w:tcPr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Проведение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процедур закупок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для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муниципальных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нужд города Реутов Московской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области в части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оплаты услуг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(выполнения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работ),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необходимых для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обеспечения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деятельности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отдела культуры Администрации города Реутов (согласно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плана </w:t>
            </w:r>
          </w:p>
          <w:p w:rsidR="008B10F5" w:rsidRPr="0022211E" w:rsidRDefault="008B10F5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закупок)</w:t>
            </w:r>
          </w:p>
        </w:tc>
        <w:tc>
          <w:tcPr>
            <w:tcW w:w="1530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26" w:type="dxa"/>
          </w:tcPr>
          <w:p w:rsidR="008B10F5" w:rsidRPr="0022211E" w:rsidRDefault="008B10F5" w:rsidP="00575A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</w:tc>
        <w:tc>
          <w:tcPr>
            <w:tcW w:w="1093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93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126,5</w:t>
            </w:r>
          </w:p>
        </w:tc>
        <w:tc>
          <w:tcPr>
            <w:tcW w:w="849" w:type="dxa"/>
          </w:tcPr>
          <w:p w:rsidR="008B10F5" w:rsidRPr="0022211E" w:rsidRDefault="008B1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</w:tc>
        <w:tc>
          <w:tcPr>
            <w:tcW w:w="992" w:type="dxa"/>
            <w:gridSpan w:val="2"/>
          </w:tcPr>
          <w:p w:rsidR="008B10F5" w:rsidRPr="0022211E" w:rsidRDefault="008B1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850" w:type="dxa"/>
            <w:gridSpan w:val="3"/>
          </w:tcPr>
          <w:p w:rsidR="008B10F5" w:rsidRPr="0022211E" w:rsidRDefault="008B10F5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3"/>
          </w:tcPr>
          <w:p w:rsidR="008B10F5" w:rsidRPr="0022211E" w:rsidRDefault="008B10F5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gridSpan w:val="3"/>
          </w:tcPr>
          <w:p w:rsidR="008B10F5" w:rsidRPr="0022211E" w:rsidRDefault="008B10F5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3"/>
            <w:vMerge w:val="restart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Отдел культуры Администрации города Реутов</w:t>
            </w:r>
          </w:p>
        </w:tc>
        <w:tc>
          <w:tcPr>
            <w:tcW w:w="1162" w:type="dxa"/>
            <w:gridSpan w:val="2"/>
            <w:vMerge w:val="restart"/>
          </w:tcPr>
          <w:p w:rsidR="008B10F5" w:rsidRPr="0022211E" w:rsidRDefault="008B10F5" w:rsidP="006945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Обеспечение</w:t>
            </w:r>
          </w:p>
          <w:p w:rsidR="008B10F5" w:rsidRPr="0022211E" w:rsidRDefault="008B10F5" w:rsidP="006945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выполнения</w:t>
            </w:r>
          </w:p>
          <w:p w:rsidR="008B10F5" w:rsidRPr="0022211E" w:rsidRDefault="008B10F5" w:rsidP="006945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функций</w:t>
            </w:r>
          </w:p>
          <w:p w:rsidR="008B10F5" w:rsidRPr="0022211E" w:rsidRDefault="008B10F5" w:rsidP="00694568">
            <w:pPr>
              <w:widowControl w:val="0"/>
              <w:jc w:val="both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отдела культуры Администрации города Реутов</w:t>
            </w:r>
          </w:p>
        </w:tc>
      </w:tr>
      <w:tr w:rsidR="008B10F5" w:rsidRPr="0022211E" w:rsidTr="004A17D3">
        <w:trPr>
          <w:trHeight w:val="3772"/>
          <w:tblCellSpacing w:w="5" w:type="nil"/>
        </w:trPr>
        <w:tc>
          <w:tcPr>
            <w:tcW w:w="370" w:type="dxa"/>
            <w:vMerge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городского округа Реутов</w:t>
            </w:r>
          </w:p>
        </w:tc>
        <w:tc>
          <w:tcPr>
            <w:tcW w:w="1226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93" w:type="dxa"/>
          </w:tcPr>
          <w:p w:rsidR="008B10F5" w:rsidRPr="0022211E" w:rsidRDefault="008B10F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126,5</w:t>
            </w:r>
          </w:p>
        </w:tc>
        <w:tc>
          <w:tcPr>
            <w:tcW w:w="849" w:type="dxa"/>
          </w:tcPr>
          <w:p w:rsidR="008B10F5" w:rsidRPr="0022211E" w:rsidRDefault="008B10F5" w:rsidP="002B1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</w:tc>
        <w:tc>
          <w:tcPr>
            <w:tcW w:w="992" w:type="dxa"/>
            <w:gridSpan w:val="2"/>
          </w:tcPr>
          <w:p w:rsidR="008B10F5" w:rsidRPr="0022211E" w:rsidRDefault="008B10F5" w:rsidP="002B1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850" w:type="dxa"/>
            <w:gridSpan w:val="3"/>
          </w:tcPr>
          <w:p w:rsidR="008B10F5" w:rsidRPr="0022211E" w:rsidRDefault="008B10F5" w:rsidP="002B119A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3"/>
          </w:tcPr>
          <w:p w:rsidR="008B10F5" w:rsidRPr="0022211E" w:rsidRDefault="008B10F5" w:rsidP="002B119A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gridSpan w:val="3"/>
          </w:tcPr>
          <w:p w:rsidR="008B10F5" w:rsidRPr="0022211E" w:rsidRDefault="008B10F5" w:rsidP="002B119A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3"/>
            <w:vMerge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Merge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0F5" w:rsidRPr="0022211E" w:rsidTr="004A17D3">
        <w:trPr>
          <w:trHeight w:val="147"/>
          <w:tblCellSpacing w:w="5" w:type="nil"/>
        </w:trPr>
        <w:tc>
          <w:tcPr>
            <w:tcW w:w="370" w:type="dxa"/>
            <w:vMerge w:val="restart"/>
            <w:tcBorders>
              <w:right w:val="single" w:sz="4" w:space="0" w:color="auto"/>
            </w:tcBorders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nil"/>
            </w:tcBorders>
          </w:tcPr>
          <w:p w:rsidR="008B10F5" w:rsidRPr="0022211E" w:rsidRDefault="008B10F5" w:rsidP="00575A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анализа перечня услуг (работ) подведомственных муниципальных учреждений с целью его уточнения и отказа от невостребованных услуг (работ)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0F5" w:rsidRPr="0022211E" w:rsidRDefault="008B10F5" w:rsidP="001608F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Утверждение плана и сроков выполнения мероприятий. 2015 г.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8B10F5" w:rsidRPr="0022211E" w:rsidRDefault="008B10F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8B10F5" w:rsidRPr="0022211E" w:rsidRDefault="008B10F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</w:tc>
        <w:tc>
          <w:tcPr>
            <w:tcW w:w="1093" w:type="dxa"/>
          </w:tcPr>
          <w:p w:rsidR="008B10F5" w:rsidRPr="0022211E" w:rsidRDefault="008B10F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8B10F5" w:rsidRPr="0022211E" w:rsidRDefault="008B10F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Без финансовых затрат</w:t>
            </w:r>
          </w:p>
        </w:tc>
        <w:tc>
          <w:tcPr>
            <w:tcW w:w="849" w:type="dxa"/>
          </w:tcPr>
          <w:p w:rsidR="008B10F5" w:rsidRPr="0022211E" w:rsidRDefault="008B10F5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Без финансовых затрат</w:t>
            </w:r>
          </w:p>
        </w:tc>
        <w:tc>
          <w:tcPr>
            <w:tcW w:w="992" w:type="dxa"/>
            <w:gridSpan w:val="2"/>
          </w:tcPr>
          <w:p w:rsidR="008B10F5" w:rsidRPr="0022211E" w:rsidRDefault="008B10F5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Без финансовых затрат</w:t>
            </w:r>
          </w:p>
        </w:tc>
        <w:tc>
          <w:tcPr>
            <w:tcW w:w="850" w:type="dxa"/>
            <w:gridSpan w:val="3"/>
          </w:tcPr>
          <w:p w:rsidR="008B10F5" w:rsidRPr="0022211E" w:rsidRDefault="008B10F5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Без финансовых затрат</w:t>
            </w:r>
          </w:p>
        </w:tc>
        <w:tc>
          <w:tcPr>
            <w:tcW w:w="851" w:type="dxa"/>
            <w:gridSpan w:val="3"/>
          </w:tcPr>
          <w:p w:rsidR="008B10F5" w:rsidRPr="0022211E" w:rsidRDefault="008B10F5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Без финансовых затрат</w:t>
            </w:r>
          </w:p>
        </w:tc>
        <w:tc>
          <w:tcPr>
            <w:tcW w:w="850" w:type="dxa"/>
            <w:gridSpan w:val="3"/>
          </w:tcPr>
          <w:p w:rsidR="008B10F5" w:rsidRPr="0022211E" w:rsidRDefault="008B10F5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Без финансовых затрат</w:t>
            </w:r>
          </w:p>
        </w:tc>
        <w:tc>
          <w:tcPr>
            <w:tcW w:w="1276" w:type="dxa"/>
            <w:gridSpan w:val="3"/>
            <w:vMerge w:val="restart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Отдел культуры Администрации города Реутов</w:t>
            </w:r>
          </w:p>
        </w:tc>
        <w:tc>
          <w:tcPr>
            <w:tcW w:w="1162" w:type="dxa"/>
            <w:gridSpan w:val="2"/>
            <w:vMerge w:val="restart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Оптимизация бюджетных расходов на содержание подведомственных учреждений</w:t>
            </w:r>
          </w:p>
        </w:tc>
      </w:tr>
      <w:tr w:rsidR="008B10F5" w:rsidRPr="0022211E" w:rsidTr="004A17D3">
        <w:trPr>
          <w:trHeight w:val="2148"/>
          <w:tblCellSpacing w:w="5" w:type="nil"/>
        </w:trPr>
        <w:tc>
          <w:tcPr>
            <w:tcW w:w="370" w:type="dxa"/>
            <w:vMerge/>
            <w:tcBorders>
              <w:right w:val="single" w:sz="4" w:space="0" w:color="auto"/>
            </w:tcBorders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nil"/>
            </w:tcBorders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8B10F5" w:rsidRPr="0022211E" w:rsidRDefault="008B10F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8B10F5" w:rsidRPr="0022211E" w:rsidRDefault="008B10F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городского округа Реутов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8B10F5" w:rsidRPr="0022211E" w:rsidRDefault="008B10F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  <w:p w:rsidR="008B10F5" w:rsidRPr="0022211E" w:rsidRDefault="008B10F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8B10F5" w:rsidRPr="0022211E" w:rsidRDefault="008B10F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8B10F5" w:rsidRPr="0022211E" w:rsidRDefault="008B10F5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Без финансовых затрат</w:t>
            </w:r>
          </w:p>
        </w:tc>
        <w:tc>
          <w:tcPr>
            <w:tcW w:w="849" w:type="dxa"/>
          </w:tcPr>
          <w:p w:rsidR="008B10F5" w:rsidRPr="0022211E" w:rsidRDefault="008B10F5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Без финансовых затрат</w:t>
            </w:r>
          </w:p>
        </w:tc>
        <w:tc>
          <w:tcPr>
            <w:tcW w:w="992" w:type="dxa"/>
            <w:gridSpan w:val="2"/>
          </w:tcPr>
          <w:p w:rsidR="008B10F5" w:rsidRPr="0022211E" w:rsidRDefault="008B10F5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Без финансовых затрат</w:t>
            </w:r>
          </w:p>
        </w:tc>
        <w:tc>
          <w:tcPr>
            <w:tcW w:w="850" w:type="dxa"/>
            <w:gridSpan w:val="3"/>
          </w:tcPr>
          <w:p w:rsidR="008B10F5" w:rsidRPr="0022211E" w:rsidRDefault="008B10F5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Без финансовых затрат</w:t>
            </w:r>
          </w:p>
        </w:tc>
        <w:tc>
          <w:tcPr>
            <w:tcW w:w="851" w:type="dxa"/>
            <w:gridSpan w:val="3"/>
          </w:tcPr>
          <w:p w:rsidR="008B10F5" w:rsidRPr="0022211E" w:rsidRDefault="008B10F5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Без финансовых затрат</w:t>
            </w:r>
          </w:p>
        </w:tc>
        <w:tc>
          <w:tcPr>
            <w:tcW w:w="850" w:type="dxa"/>
            <w:gridSpan w:val="3"/>
          </w:tcPr>
          <w:p w:rsidR="008B10F5" w:rsidRPr="0022211E" w:rsidRDefault="008B10F5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Без финансовых затрат</w:t>
            </w:r>
          </w:p>
        </w:tc>
        <w:tc>
          <w:tcPr>
            <w:tcW w:w="1276" w:type="dxa"/>
            <w:gridSpan w:val="3"/>
            <w:vMerge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Merge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0F5" w:rsidRPr="0022211E" w:rsidTr="004A17D3">
        <w:trPr>
          <w:trHeight w:val="158"/>
          <w:tblCellSpacing w:w="5" w:type="nil"/>
        </w:trPr>
        <w:tc>
          <w:tcPr>
            <w:tcW w:w="370" w:type="dxa"/>
            <w:vMerge w:val="restart"/>
            <w:tcBorders>
              <w:right w:val="single" w:sz="4" w:space="0" w:color="auto"/>
            </w:tcBorders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nil"/>
            </w:tcBorders>
          </w:tcPr>
          <w:p w:rsidR="008B10F5" w:rsidRPr="0022211E" w:rsidRDefault="008B10F5" w:rsidP="001608F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Мероприятие 4. Разработка механизма финансиров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ания муниципальных учреждений с учетом оптимизации деятельности и перехода на нормативно-подушевое финансирование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Разработка и утверждение методики после принятия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соответствующих документов Министерством культуры Московской области, </w:t>
            </w:r>
          </w:p>
          <w:p w:rsidR="008B10F5" w:rsidRPr="0022211E" w:rsidRDefault="008B10F5" w:rsidP="001608F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8B10F5" w:rsidRPr="0022211E" w:rsidRDefault="008B10F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Итого         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8B10F5" w:rsidRPr="0022211E" w:rsidRDefault="008B10F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2015-2019 гг.</w:t>
            </w:r>
          </w:p>
        </w:tc>
        <w:tc>
          <w:tcPr>
            <w:tcW w:w="1093" w:type="dxa"/>
          </w:tcPr>
          <w:p w:rsidR="008B10F5" w:rsidRPr="0022211E" w:rsidRDefault="008B10F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8B10F5" w:rsidRPr="0022211E" w:rsidRDefault="008B10F5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Без финансовых затрат</w:t>
            </w:r>
          </w:p>
        </w:tc>
        <w:tc>
          <w:tcPr>
            <w:tcW w:w="849" w:type="dxa"/>
          </w:tcPr>
          <w:p w:rsidR="008B10F5" w:rsidRPr="0022211E" w:rsidRDefault="008B10F5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Без финансовых затрат</w:t>
            </w:r>
          </w:p>
        </w:tc>
        <w:tc>
          <w:tcPr>
            <w:tcW w:w="992" w:type="dxa"/>
            <w:gridSpan w:val="2"/>
          </w:tcPr>
          <w:p w:rsidR="008B10F5" w:rsidRPr="0022211E" w:rsidRDefault="008B10F5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Без финансовых затрат</w:t>
            </w:r>
          </w:p>
        </w:tc>
        <w:tc>
          <w:tcPr>
            <w:tcW w:w="850" w:type="dxa"/>
            <w:gridSpan w:val="3"/>
          </w:tcPr>
          <w:p w:rsidR="008B10F5" w:rsidRPr="0022211E" w:rsidRDefault="008B10F5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Без финансовых затрат</w:t>
            </w:r>
          </w:p>
        </w:tc>
        <w:tc>
          <w:tcPr>
            <w:tcW w:w="851" w:type="dxa"/>
            <w:gridSpan w:val="3"/>
          </w:tcPr>
          <w:p w:rsidR="008B10F5" w:rsidRPr="0022211E" w:rsidRDefault="008B10F5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Без финансовых затрат</w:t>
            </w:r>
          </w:p>
        </w:tc>
        <w:tc>
          <w:tcPr>
            <w:tcW w:w="850" w:type="dxa"/>
            <w:gridSpan w:val="3"/>
          </w:tcPr>
          <w:p w:rsidR="008B10F5" w:rsidRPr="0022211E" w:rsidRDefault="008B10F5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Без финансовых затрат</w:t>
            </w:r>
          </w:p>
        </w:tc>
        <w:tc>
          <w:tcPr>
            <w:tcW w:w="1276" w:type="dxa"/>
            <w:gridSpan w:val="3"/>
            <w:vMerge w:val="restart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Отдел культуры Администрации города Реутов</w:t>
            </w:r>
          </w:p>
        </w:tc>
        <w:tc>
          <w:tcPr>
            <w:tcW w:w="1162" w:type="dxa"/>
            <w:gridSpan w:val="2"/>
            <w:vMerge w:val="restart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Рационализация использования бюджетных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</w:t>
            </w:r>
          </w:p>
        </w:tc>
      </w:tr>
      <w:tr w:rsidR="008B10F5" w:rsidRPr="0022211E" w:rsidTr="004A17D3">
        <w:trPr>
          <w:trHeight w:val="281"/>
          <w:tblCellSpacing w:w="5" w:type="nil"/>
        </w:trPr>
        <w:tc>
          <w:tcPr>
            <w:tcW w:w="370" w:type="dxa"/>
            <w:vMerge/>
            <w:tcBorders>
              <w:right w:val="single" w:sz="4" w:space="0" w:color="auto"/>
            </w:tcBorders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nil"/>
            </w:tcBorders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8B10F5" w:rsidRPr="0022211E" w:rsidRDefault="008B10F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8B10F5" w:rsidRPr="0022211E" w:rsidRDefault="008B10F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Средства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городского округа Реутов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8B10F5" w:rsidRPr="0022211E" w:rsidRDefault="008B10F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2015-2019 гг.</w:t>
            </w:r>
          </w:p>
          <w:p w:rsidR="008B10F5" w:rsidRPr="0022211E" w:rsidRDefault="008B10F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8B10F5" w:rsidRPr="0022211E" w:rsidRDefault="008B10F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:rsidR="008B10F5" w:rsidRPr="0022211E" w:rsidRDefault="008B10F5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Без </w:t>
            </w:r>
            <w:r w:rsidRPr="0022211E">
              <w:rPr>
                <w:sz w:val="18"/>
                <w:szCs w:val="18"/>
              </w:rPr>
              <w:lastRenderedPageBreak/>
              <w:t>финансовых затрат</w:t>
            </w:r>
          </w:p>
        </w:tc>
        <w:tc>
          <w:tcPr>
            <w:tcW w:w="849" w:type="dxa"/>
          </w:tcPr>
          <w:p w:rsidR="008B10F5" w:rsidRPr="0022211E" w:rsidRDefault="008B10F5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lastRenderedPageBreak/>
              <w:t xml:space="preserve">Без </w:t>
            </w:r>
            <w:r w:rsidRPr="0022211E">
              <w:rPr>
                <w:sz w:val="18"/>
                <w:szCs w:val="18"/>
              </w:rPr>
              <w:lastRenderedPageBreak/>
              <w:t>финансовых затрат</w:t>
            </w:r>
          </w:p>
        </w:tc>
        <w:tc>
          <w:tcPr>
            <w:tcW w:w="992" w:type="dxa"/>
            <w:gridSpan w:val="2"/>
          </w:tcPr>
          <w:p w:rsidR="008B10F5" w:rsidRPr="0022211E" w:rsidRDefault="008B10F5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lastRenderedPageBreak/>
              <w:t xml:space="preserve">Без </w:t>
            </w:r>
            <w:r w:rsidRPr="0022211E">
              <w:rPr>
                <w:sz w:val="18"/>
                <w:szCs w:val="18"/>
              </w:rPr>
              <w:lastRenderedPageBreak/>
              <w:t>финансовых затрат</w:t>
            </w:r>
          </w:p>
        </w:tc>
        <w:tc>
          <w:tcPr>
            <w:tcW w:w="850" w:type="dxa"/>
            <w:gridSpan w:val="3"/>
          </w:tcPr>
          <w:p w:rsidR="008B10F5" w:rsidRPr="0022211E" w:rsidRDefault="008B10F5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lastRenderedPageBreak/>
              <w:t xml:space="preserve">Без </w:t>
            </w:r>
            <w:r w:rsidRPr="0022211E">
              <w:rPr>
                <w:sz w:val="18"/>
                <w:szCs w:val="18"/>
              </w:rPr>
              <w:lastRenderedPageBreak/>
              <w:t>финансовых затрат</w:t>
            </w:r>
          </w:p>
        </w:tc>
        <w:tc>
          <w:tcPr>
            <w:tcW w:w="851" w:type="dxa"/>
            <w:gridSpan w:val="3"/>
          </w:tcPr>
          <w:p w:rsidR="008B10F5" w:rsidRPr="0022211E" w:rsidRDefault="008B10F5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lastRenderedPageBreak/>
              <w:t xml:space="preserve">Без </w:t>
            </w:r>
            <w:r w:rsidRPr="0022211E">
              <w:rPr>
                <w:sz w:val="18"/>
                <w:szCs w:val="18"/>
              </w:rPr>
              <w:lastRenderedPageBreak/>
              <w:t>финансовых затрат</w:t>
            </w:r>
          </w:p>
        </w:tc>
        <w:tc>
          <w:tcPr>
            <w:tcW w:w="850" w:type="dxa"/>
            <w:gridSpan w:val="3"/>
          </w:tcPr>
          <w:p w:rsidR="008B10F5" w:rsidRPr="0022211E" w:rsidRDefault="008B10F5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lastRenderedPageBreak/>
              <w:t xml:space="preserve">Без </w:t>
            </w:r>
            <w:r w:rsidRPr="0022211E">
              <w:rPr>
                <w:sz w:val="18"/>
                <w:szCs w:val="18"/>
              </w:rPr>
              <w:lastRenderedPageBreak/>
              <w:t>финансовых затрат</w:t>
            </w:r>
          </w:p>
        </w:tc>
        <w:tc>
          <w:tcPr>
            <w:tcW w:w="1276" w:type="dxa"/>
            <w:gridSpan w:val="3"/>
            <w:vMerge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Merge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0F5" w:rsidRPr="0022211E" w:rsidTr="004A17D3">
        <w:trPr>
          <w:trHeight w:val="999"/>
          <w:tblCellSpacing w:w="5" w:type="nil"/>
        </w:trPr>
        <w:tc>
          <w:tcPr>
            <w:tcW w:w="370" w:type="dxa"/>
            <w:tcBorders>
              <w:right w:val="nil"/>
            </w:tcBorders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Borders>
              <w:left w:val="nil"/>
              <w:right w:val="nil"/>
            </w:tcBorders>
          </w:tcPr>
          <w:p w:rsidR="008B10F5" w:rsidRPr="0022211E" w:rsidRDefault="008B10F5" w:rsidP="002B119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Подпрограмма V</w:t>
            </w:r>
          </w:p>
          <w:p w:rsidR="008B10F5" w:rsidRPr="0022211E" w:rsidRDefault="008B10F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6" w:type="dxa"/>
            <w:gridSpan w:val="2"/>
            <w:tcBorders>
              <w:left w:val="nil"/>
            </w:tcBorders>
          </w:tcPr>
          <w:p w:rsidR="008B10F5" w:rsidRPr="0022211E" w:rsidRDefault="008B10F5" w:rsidP="002B11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8B10F5" w:rsidRPr="0022211E" w:rsidRDefault="008B10F5" w:rsidP="002B119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3 362,9</w:t>
            </w:r>
          </w:p>
        </w:tc>
        <w:tc>
          <w:tcPr>
            <w:tcW w:w="893" w:type="dxa"/>
          </w:tcPr>
          <w:p w:rsidR="008B10F5" w:rsidRPr="003943D6" w:rsidRDefault="008B10F5" w:rsidP="0089032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20575,2</w:t>
            </w:r>
          </w:p>
        </w:tc>
        <w:tc>
          <w:tcPr>
            <w:tcW w:w="849" w:type="dxa"/>
          </w:tcPr>
          <w:p w:rsidR="008B10F5" w:rsidRPr="003943D6" w:rsidRDefault="008B10F5" w:rsidP="0089032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3523,2</w:t>
            </w:r>
          </w:p>
        </w:tc>
        <w:tc>
          <w:tcPr>
            <w:tcW w:w="992" w:type="dxa"/>
            <w:gridSpan w:val="2"/>
          </w:tcPr>
          <w:p w:rsidR="008B10F5" w:rsidRPr="003943D6" w:rsidRDefault="008B10F5" w:rsidP="00890329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4310,7</w:t>
            </w:r>
          </w:p>
        </w:tc>
        <w:tc>
          <w:tcPr>
            <w:tcW w:w="850" w:type="dxa"/>
            <w:gridSpan w:val="3"/>
          </w:tcPr>
          <w:p w:rsidR="008B10F5" w:rsidRPr="003943D6" w:rsidRDefault="008B10F5" w:rsidP="00903885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4247,1</w:t>
            </w:r>
          </w:p>
        </w:tc>
        <w:tc>
          <w:tcPr>
            <w:tcW w:w="851" w:type="dxa"/>
            <w:gridSpan w:val="3"/>
          </w:tcPr>
          <w:p w:rsidR="008B10F5" w:rsidRPr="003943D6" w:rsidRDefault="008B10F5" w:rsidP="00903885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4247,1</w:t>
            </w:r>
          </w:p>
        </w:tc>
        <w:tc>
          <w:tcPr>
            <w:tcW w:w="850" w:type="dxa"/>
            <w:gridSpan w:val="3"/>
          </w:tcPr>
          <w:p w:rsidR="008B10F5" w:rsidRPr="003943D6" w:rsidRDefault="008B10F5" w:rsidP="00903885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4247,1</w:t>
            </w:r>
          </w:p>
        </w:tc>
        <w:tc>
          <w:tcPr>
            <w:tcW w:w="2438" w:type="dxa"/>
            <w:gridSpan w:val="5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0F5" w:rsidRPr="0022211E" w:rsidTr="004A17D3">
        <w:trPr>
          <w:trHeight w:val="906"/>
          <w:tblCellSpacing w:w="5" w:type="nil"/>
        </w:trPr>
        <w:tc>
          <w:tcPr>
            <w:tcW w:w="5529" w:type="dxa"/>
            <w:gridSpan w:val="5"/>
          </w:tcPr>
          <w:p w:rsidR="008B10F5" w:rsidRPr="0022211E" w:rsidRDefault="008B10F5" w:rsidP="00222DEC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1093" w:type="dxa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92 556,8</w:t>
            </w:r>
          </w:p>
        </w:tc>
        <w:tc>
          <w:tcPr>
            <w:tcW w:w="893" w:type="dxa"/>
          </w:tcPr>
          <w:p w:rsidR="008B10F5" w:rsidRPr="0022211E" w:rsidRDefault="008B10F5" w:rsidP="0052499F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  <w:r w:rsidR="0052499F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36,9</w:t>
            </w:r>
          </w:p>
        </w:tc>
        <w:tc>
          <w:tcPr>
            <w:tcW w:w="849" w:type="dxa"/>
          </w:tcPr>
          <w:p w:rsidR="008B10F5" w:rsidRPr="0022211E" w:rsidRDefault="008B10F5" w:rsidP="00A27D92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113884,9</w:t>
            </w:r>
          </w:p>
        </w:tc>
        <w:tc>
          <w:tcPr>
            <w:tcW w:w="992" w:type="dxa"/>
            <w:gridSpan w:val="2"/>
          </w:tcPr>
          <w:p w:rsidR="008B10F5" w:rsidRDefault="008B10F5" w:rsidP="0052499F">
            <w:r>
              <w:rPr>
                <w:b/>
                <w:sz w:val="18"/>
                <w:szCs w:val="18"/>
              </w:rPr>
              <w:t>1</w:t>
            </w:r>
            <w:r w:rsidR="0052499F">
              <w:rPr>
                <w:b/>
                <w:sz w:val="18"/>
                <w:szCs w:val="18"/>
              </w:rPr>
              <w:t>603</w:t>
            </w:r>
            <w:r>
              <w:rPr>
                <w:b/>
                <w:sz w:val="18"/>
                <w:szCs w:val="18"/>
              </w:rPr>
              <w:t>00,9</w:t>
            </w:r>
          </w:p>
        </w:tc>
        <w:tc>
          <w:tcPr>
            <w:tcW w:w="850" w:type="dxa"/>
            <w:gridSpan w:val="3"/>
          </w:tcPr>
          <w:p w:rsidR="008B10F5" w:rsidRDefault="008B10F5">
            <w:r>
              <w:rPr>
                <w:b/>
                <w:sz w:val="18"/>
                <w:szCs w:val="18"/>
              </w:rPr>
              <w:t>108483,7</w:t>
            </w:r>
          </w:p>
        </w:tc>
        <w:tc>
          <w:tcPr>
            <w:tcW w:w="851" w:type="dxa"/>
            <w:gridSpan w:val="3"/>
          </w:tcPr>
          <w:p w:rsidR="008B10F5" w:rsidRDefault="008B10F5" w:rsidP="00E51F54">
            <w:r>
              <w:rPr>
                <w:b/>
                <w:sz w:val="18"/>
                <w:szCs w:val="18"/>
              </w:rPr>
              <w:t>108483,7</w:t>
            </w:r>
          </w:p>
        </w:tc>
        <w:tc>
          <w:tcPr>
            <w:tcW w:w="850" w:type="dxa"/>
            <w:gridSpan w:val="3"/>
          </w:tcPr>
          <w:p w:rsidR="008B10F5" w:rsidRDefault="008B10F5" w:rsidP="00E51F54">
            <w:r>
              <w:rPr>
                <w:b/>
                <w:sz w:val="18"/>
                <w:szCs w:val="18"/>
              </w:rPr>
              <w:t>108483,7</w:t>
            </w:r>
          </w:p>
        </w:tc>
        <w:tc>
          <w:tcPr>
            <w:tcW w:w="2438" w:type="dxa"/>
            <w:gridSpan w:val="5"/>
          </w:tcPr>
          <w:p w:rsidR="008B10F5" w:rsidRPr="0022211E" w:rsidRDefault="008B10F5" w:rsidP="002C61C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37BA5" w:rsidRDefault="00C37BA5" w:rsidP="003A4C70">
      <w:pPr>
        <w:pStyle w:val="20"/>
        <w:ind w:firstLine="0"/>
        <w:jc w:val="center"/>
        <w:rPr>
          <w:b/>
        </w:rPr>
      </w:pPr>
    </w:p>
    <w:p w:rsidR="00824FEE" w:rsidRDefault="00824FEE" w:rsidP="004F6F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F6F3A" w:rsidRPr="00011CFA" w:rsidRDefault="00D92B51" w:rsidP="004F6F3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11CFA">
        <w:rPr>
          <w:b/>
        </w:rPr>
        <w:t xml:space="preserve">12. </w:t>
      </w:r>
      <w:r w:rsidR="004F6F3A" w:rsidRPr="00011CFA">
        <w:rPr>
          <w:b/>
        </w:rPr>
        <w:t>Обоснование объема финансовых ресурсов, необходимых для реализации муниципальной программы (подпрограмм)</w:t>
      </w:r>
    </w:p>
    <w:p w:rsidR="004F6F3A" w:rsidRDefault="004F6F3A" w:rsidP="004F6F3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2F2368" w:rsidRDefault="002F2368" w:rsidP="004F6F3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139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63"/>
        <w:gridCol w:w="1377"/>
        <w:gridCol w:w="3327"/>
        <w:gridCol w:w="1052"/>
        <w:gridCol w:w="901"/>
        <w:gridCol w:w="903"/>
        <w:gridCol w:w="901"/>
        <w:gridCol w:w="1053"/>
        <w:gridCol w:w="902"/>
        <w:gridCol w:w="1151"/>
      </w:tblGrid>
      <w:tr w:rsidR="004F6F3A" w:rsidRPr="0022211E" w:rsidTr="0027218C">
        <w:trPr>
          <w:trHeight w:val="2315"/>
          <w:tblCellSpacing w:w="5" w:type="nil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F3A" w:rsidRPr="0022211E" w:rsidRDefault="004F6F3A" w:rsidP="006E38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подпрограммы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F3A" w:rsidRPr="0022211E" w:rsidRDefault="004F6F3A" w:rsidP="006E38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F3A" w:rsidRPr="0022211E" w:rsidRDefault="004F6F3A" w:rsidP="006E38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финансовых ресурсов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реализацию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5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3A" w:rsidRPr="0022211E" w:rsidRDefault="004F6F3A" w:rsidP="006E38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финансовых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ресурсов, необходимых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для реализации    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мероприятия, в том числе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по годам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F3A" w:rsidRPr="0022211E" w:rsidRDefault="004F6F3A" w:rsidP="006E38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Эксплуатационные     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расходы, возникающие в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результате реализации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</w:tr>
      <w:tr w:rsidR="004F6F3A" w:rsidRPr="0022211E" w:rsidTr="00E62926">
        <w:trPr>
          <w:trHeight w:val="72"/>
          <w:tblCellSpacing w:w="5" w:type="nil"/>
        </w:trPr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3A" w:rsidRPr="0022211E" w:rsidRDefault="004F6F3A" w:rsidP="006E38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3A" w:rsidRPr="0022211E" w:rsidRDefault="004F6F3A" w:rsidP="006E38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3A" w:rsidRPr="0022211E" w:rsidRDefault="004F6F3A" w:rsidP="006E38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3A" w:rsidRPr="0022211E" w:rsidRDefault="004F6F3A" w:rsidP="006E38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3A" w:rsidRPr="0022211E" w:rsidRDefault="004E5408" w:rsidP="006E38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3A" w:rsidRPr="0022211E" w:rsidRDefault="004E5408" w:rsidP="006E38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3A" w:rsidRPr="0022211E" w:rsidRDefault="004E5408" w:rsidP="006E38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3A" w:rsidRPr="0022211E" w:rsidRDefault="004F6F3A" w:rsidP="006E38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E54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3A" w:rsidRPr="0022211E" w:rsidRDefault="004E5408" w:rsidP="006E38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3A" w:rsidRPr="0022211E" w:rsidRDefault="004F6F3A" w:rsidP="006E38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D89" w:rsidRPr="0022211E" w:rsidTr="00E62926">
        <w:trPr>
          <w:trHeight w:val="430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6E38B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 w:rsidRPr="002221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«Развитие музейного дела, библиотечного дела, культурно-досуговой деятельности и народного </w:t>
            </w: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творчества в городском округе Реутов на 2015-2019 годы»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C155BB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lastRenderedPageBreak/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>городского округа Реутов</w:t>
            </w:r>
            <w:r>
              <w:rPr>
                <w:sz w:val="18"/>
                <w:szCs w:val="18"/>
              </w:rPr>
              <w:t xml:space="preserve">, средства </w:t>
            </w:r>
            <w:r>
              <w:rPr>
                <w:sz w:val="18"/>
                <w:szCs w:val="18"/>
              </w:rPr>
              <w:lastRenderedPageBreak/>
              <w:t>федерального бюджета</w:t>
            </w:r>
            <w:r w:rsidRPr="002221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Default="00697879" w:rsidP="001939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308857,9</w:t>
            </w:r>
          </w:p>
          <w:p w:rsidR="00291D89" w:rsidRDefault="00291D89" w:rsidP="001939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D89" w:rsidRDefault="00291D89" w:rsidP="001939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D89" w:rsidRDefault="00291D89" w:rsidP="001939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D89" w:rsidRDefault="00291D89" w:rsidP="001939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D89" w:rsidRDefault="00291D89" w:rsidP="001939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D89" w:rsidRPr="0022211E" w:rsidRDefault="00291D89" w:rsidP="001939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Default="00CA3876" w:rsidP="001939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62037</w:t>
            </w:r>
            <w:r w:rsidR="00291D89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  <w:p w:rsidR="00291D89" w:rsidRDefault="00291D89" w:rsidP="001939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D89" w:rsidRDefault="00291D89" w:rsidP="001939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D89" w:rsidRDefault="00291D89" w:rsidP="001939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D89" w:rsidRDefault="00291D89" w:rsidP="001939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D89" w:rsidRDefault="00291D89" w:rsidP="001939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D89" w:rsidRPr="0022211E" w:rsidRDefault="00291D89" w:rsidP="001939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F555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65233,4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60529,1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60529,1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60529,1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D89" w:rsidRPr="0022211E" w:rsidTr="00E62926">
        <w:trPr>
          <w:trHeight w:val="380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субсидии на выполнение муниципального задания МУК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«Музейно-выставочный центр»  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D4112F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1D0856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2211E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РNмз = Σ(NМУ х Ку) + РNи – О, </w:t>
            </w:r>
          </w:p>
          <w:p w:rsidR="00291D89" w:rsidRPr="0022211E" w:rsidRDefault="00291D89" w:rsidP="001D0856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2211E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где: РNмз – размер субсидии на выполнение муниципального задания</w:t>
            </w:r>
          </w:p>
          <w:p w:rsidR="00291D89" w:rsidRPr="0022211E" w:rsidRDefault="00291D89" w:rsidP="001D0856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2211E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 NМУ – нормативные затраты на оказание единицы муниципальной услуги учреждением;</w:t>
            </w:r>
          </w:p>
          <w:p w:rsidR="00291D89" w:rsidRPr="0022211E" w:rsidRDefault="00291D89" w:rsidP="001D0856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2211E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Ку – натуральный показатель объема муниципальной услуги в соответствующем году </w:t>
            </w:r>
          </w:p>
          <w:p w:rsidR="00291D89" w:rsidRPr="0022211E" w:rsidRDefault="00291D89" w:rsidP="001D0856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2211E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Рnи – нормативные затраты на содержание имущества, необходимого учреждениям</w:t>
            </w:r>
          </w:p>
          <w:p w:rsidR="00291D89" w:rsidRPr="0022211E" w:rsidRDefault="00291D89" w:rsidP="001D0856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2211E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О – затраты на охрану  и обслуживание пожарной сигнализации </w:t>
            </w:r>
          </w:p>
          <w:p w:rsidR="00291D89" w:rsidRPr="0022211E" w:rsidRDefault="00291D8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955886" w:rsidP="00F555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32156,2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192659" w:rsidP="00F555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6096,8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955886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7644,2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6138,4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6138,4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6138,4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D89" w:rsidRPr="0022211E" w:rsidTr="00E62926">
        <w:trPr>
          <w:trHeight w:val="11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субсидии на выполнение муниципального задания МУК «Централизованная библиотечная система»       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890329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BC212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2211E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РNмз = Σ(NМУ х Ку) + Рnи – О, </w:t>
            </w:r>
          </w:p>
          <w:p w:rsidR="00291D89" w:rsidRPr="0022211E" w:rsidRDefault="00291D89" w:rsidP="00BC212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2211E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где: РNмз – размер субсидии на выполнение муниципального задания</w:t>
            </w:r>
          </w:p>
          <w:p w:rsidR="00291D89" w:rsidRPr="0022211E" w:rsidRDefault="00291D89" w:rsidP="00BC212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2211E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 NМУ – нормативные затраты на оказание единицы муниципальной услуги учреждением;</w:t>
            </w:r>
          </w:p>
          <w:p w:rsidR="00291D89" w:rsidRPr="0022211E" w:rsidRDefault="00291D89" w:rsidP="00BC212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2211E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Ку – натуральный показатель объема муниципальной услуги в соответствующем году </w:t>
            </w:r>
          </w:p>
          <w:p w:rsidR="00291D89" w:rsidRPr="0022211E" w:rsidRDefault="00291D89" w:rsidP="00BC212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2211E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Рnи – нормативные затраты на содержание имущества, необходимого учреждениям</w:t>
            </w:r>
          </w:p>
          <w:p w:rsidR="00291D89" w:rsidRPr="0022211E" w:rsidRDefault="00291D89" w:rsidP="00BC212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2211E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О – затраты на охрану  и обслуживание пожарной сигнализации </w:t>
            </w:r>
          </w:p>
          <w:p w:rsidR="00291D89" w:rsidRPr="0022211E" w:rsidRDefault="00291D89" w:rsidP="006E38B9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</w:p>
          <w:p w:rsidR="00291D89" w:rsidRPr="0022211E" w:rsidRDefault="00291D8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697879" w:rsidP="00F555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108949,5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8A4D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8A4D6D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697879" w:rsidP="00F555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24097,9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21236,4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21236,4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21236,4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67D5" w:rsidRPr="0022211E" w:rsidTr="00E62926">
        <w:trPr>
          <w:trHeight w:val="5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5" w:rsidRPr="0022211E" w:rsidRDefault="005667D5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Подписка на периодические издания       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29" w:rsidRDefault="005667D5" w:rsidP="00890329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>городского округа Реутов</w:t>
            </w:r>
          </w:p>
          <w:p w:rsidR="005667D5" w:rsidRPr="0022211E" w:rsidRDefault="00193929" w:rsidP="00291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</w:t>
            </w:r>
            <w:r w:rsidR="00291D89">
              <w:rPr>
                <w:sz w:val="18"/>
                <w:szCs w:val="18"/>
              </w:rPr>
              <w:t>федерального</w:t>
            </w:r>
            <w:r>
              <w:rPr>
                <w:sz w:val="18"/>
                <w:szCs w:val="18"/>
              </w:rPr>
              <w:t xml:space="preserve"> бюджета</w:t>
            </w:r>
            <w:r w:rsidR="005667D5" w:rsidRPr="002221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5" w:rsidRPr="0022211E" w:rsidRDefault="005667D5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5" w:rsidRDefault="002378A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</w:t>
            </w:r>
            <w:r w:rsidR="005667D5"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93929" w:rsidRDefault="0019392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929" w:rsidRDefault="0019392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929" w:rsidRDefault="0019392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929" w:rsidRPr="0022211E" w:rsidRDefault="0019392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5" w:rsidRDefault="005667D5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  <w:p w:rsidR="00193929" w:rsidRDefault="0019392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929" w:rsidRDefault="0019392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929" w:rsidRDefault="0019392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929" w:rsidRPr="0022211E" w:rsidRDefault="0019392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5" w:rsidRPr="0022211E" w:rsidRDefault="002378A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="005667D5"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5" w:rsidRPr="0022211E" w:rsidRDefault="00291D8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667D5"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5" w:rsidRPr="0022211E" w:rsidRDefault="00291D8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667D5"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5" w:rsidRPr="0022211E" w:rsidRDefault="00291D8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667D5"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5" w:rsidRPr="0022211E" w:rsidRDefault="005667D5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684D" w:rsidRPr="0022211E" w:rsidTr="00E62926">
        <w:trPr>
          <w:trHeight w:val="5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Pr="0022211E" w:rsidRDefault="00A9684D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Комплектование книжного фонда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Pr="0022211E" w:rsidRDefault="00A9684D" w:rsidP="00291D89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</w:r>
            <w:r w:rsidR="00291D89">
              <w:rPr>
                <w:sz w:val="18"/>
                <w:szCs w:val="18"/>
              </w:rPr>
              <w:t>федерального</w:t>
            </w:r>
            <w:r>
              <w:rPr>
                <w:sz w:val="18"/>
                <w:szCs w:val="18"/>
              </w:rPr>
              <w:t xml:space="preserve"> бюджета</w:t>
            </w:r>
            <w:r w:rsidRPr="002221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Pr="0022211E" w:rsidRDefault="00A9684D" w:rsidP="003D15CA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Pr="0022211E" w:rsidRDefault="0019392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36,7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Pr="0022211E" w:rsidRDefault="0019392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36,7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Pr="0022211E" w:rsidRDefault="00A9684D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Pr="0022211E" w:rsidRDefault="00A9684D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Pr="0022211E" w:rsidRDefault="00A9684D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Pr="0022211E" w:rsidRDefault="00A9684D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Pr="0022211E" w:rsidRDefault="00A9684D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D89" w:rsidRPr="0022211E" w:rsidTr="00E62926">
        <w:trPr>
          <w:trHeight w:val="11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Предоставление субсидии на выполнение муниципального задания МУ «Молодежный культурно-досуговый центр»       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890329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BC212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2211E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РNмз = Σ(NМУ х Ку) + Рnи – О, </w:t>
            </w:r>
          </w:p>
          <w:p w:rsidR="00291D89" w:rsidRPr="0022211E" w:rsidRDefault="00291D89" w:rsidP="00BC212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2211E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где: РNмз – размер субсидии на выполнение муниципального задания</w:t>
            </w:r>
          </w:p>
          <w:p w:rsidR="00291D89" w:rsidRPr="0022211E" w:rsidRDefault="00291D89" w:rsidP="00BC212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2211E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 NМУ – нормативные затраты на оказание единицы муниципальной услуги учреждением;</w:t>
            </w:r>
          </w:p>
          <w:p w:rsidR="00291D89" w:rsidRPr="0022211E" w:rsidRDefault="00291D89" w:rsidP="00BC212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2211E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Ку – натуральный показатель объема муниципальной услуги в соответствующем году </w:t>
            </w:r>
          </w:p>
          <w:p w:rsidR="00291D89" w:rsidRPr="0022211E" w:rsidRDefault="00291D89" w:rsidP="00BC212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2211E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Рnи – нормативные затраты на содержание имущества, необходимого учреждениям</w:t>
            </w:r>
          </w:p>
          <w:p w:rsidR="00291D89" w:rsidRPr="0022211E" w:rsidRDefault="00291D89" w:rsidP="00BC212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2211E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О – затраты на охрану  и обслуживание пожарной сигнализации </w:t>
            </w:r>
          </w:p>
          <w:p w:rsidR="00291D89" w:rsidRPr="0022211E" w:rsidRDefault="00291D89" w:rsidP="006E38B9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</w:p>
          <w:p w:rsidR="00291D89" w:rsidRPr="0022211E" w:rsidRDefault="00291D8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697879" w:rsidP="00BB37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167271,2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BB37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34 398,0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697879" w:rsidP="00F555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33410,3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33154,3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33154,3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33154,3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684D" w:rsidRPr="0022211E" w:rsidTr="00E62926">
        <w:trPr>
          <w:trHeight w:val="11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Pr="0022211E" w:rsidRDefault="00A9684D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 w:rsidRPr="002221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«Модернизация материально-технической базы объектов культуры»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Pr="0022211E" w:rsidRDefault="00A9684D" w:rsidP="00890329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Pr="0022211E" w:rsidRDefault="00A9684D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Pr="00D06CCC" w:rsidRDefault="004069A0" w:rsidP="00F70CFC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779</w:t>
            </w:r>
            <w:r w:rsidR="00F70CF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2,8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Pr="00D06CCC" w:rsidRDefault="00D967DB" w:rsidP="00F5553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1051,1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Pr="00D06CCC" w:rsidRDefault="004069A0" w:rsidP="00F70C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429</w:t>
            </w:r>
            <w:r w:rsidR="00F70CFC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1,7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Pr="00D06CCC" w:rsidRDefault="00291D89" w:rsidP="00F555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F1C4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330,0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Pr="00D06CCC" w:rsidRDefault="00291D89" w:rsidP="00F5553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F1C4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Pr="00D06CCC" w:rsidRDefault="00291D89" w:rsidP="00F5553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F1C4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330</w:t>
            </w:r>
            <w:r w:rsidR="00A9684D" w:rsidRPr="00D06CCC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Pr="0022211E" w:rsidRDefault="00A9684D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684D" w:rsidRPr="0022211E" w:rsidTr="00E62926">
        <w:trPr>
          <w:trHeight w:val="11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Pr="0022211E" w:rsidRDefault="00A9684D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 и текущий ремонт МУК «Музейно-выставочный центр».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Pr="0022211E" w:rsidRDefault="00A9684D" w:rsidP="00890329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Pr="0022211E" w:rsidRDefault="00A9684D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Pr="0022211E" w:rsidRDefault="004069A0" w:rsidP="00F555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3971,6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Pr="0022211E" w:rsidRDefault="00D967DB" w:rsidP="00F555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Default="004069A0" w:rsidP="00F55538">
            <w:r>
              <w:rPr>
                <w:sz w:val="18"/>
                <w:szCs w:val="18"/>
              </w:rPr>
              <w:t>1386,5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Default="00291D89" w:rsidP="00F55538">
            <w:r>
              <w:rPr>
                <w:sz w:val="18"/>
                <w:szCs w:val="18"/>
              </w:rPr>
              <w:t>830</w:t>
            </w:r>
            <w:r w:rsidR="00A9684D" w:rsidRPr="003B108A">
              <w:rPr>
                <w:sz w:val="18"/>
                <w:szCs w:val="18"/>
              </w:rPr>
              <w:t>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Default="00291D89" w:rsidP="00F55538">
            <w:r>
              <w:rPr>
                <w:sz w:val="18"/>
                <w:szCs w:val="18"/>
              </w:rPr>
              <w:t>830</w:t>
            </w:r>
            <w:r w:rsidR="00A9684D" w:rsidRPr="003B108A">
              <w:rPr>
                <w:sz w:val="18"/>
                <w:szCs w:val="18"/>
              </w:rPr>
              <w:t>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Default="00291D89" w:rsidP="00F55538">
            <w:r>
              <w:rPr>
                <w:sz w:val="18"/>
                <w:szCs w:val="18"/>
              </w:rPr>
              <w:t>830</w:t>
            </w:r>
            <w:r w:rsidR="00A9684D" w:rsidRPr="003B108A">
              <w:rPr>
                <w:sz w:val="18"/>
                <w:szCs w:val="18"/>
              </w:rPr>
              <w:t>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Pr="0022211E" w:rsidRDefault="00A9684D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684D" w:rsidRPr="0022211E" w:rsidTr="00E62926">
        <w:trPr>
          <w:trHeight w:val="11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Pr="0022211E" w:rsidRDefault="00A9684D" w:rsidP="00407A0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 и текущий ремонт МУК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Централизованная библиотечная система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Pr="0022211E" w:rsidRDefault="00A9684D" w:rsidP="00890329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Pr="0022211E" w:rsidRDefault="00A9684D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и нужд учреждений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Pr="0022211E" w:rsidRDefault="00A9684D" w:rsidP="00F555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2 500,0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Pr="0022211E" w:rsidRDefault="00A9684D" w:rsidP="00F555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Default="00A9684D" w:rsidP="00F55538">
            <w:r w:rsidRPr="00446399">
              <w:rPr>
                <w:sz w:val="18"/>
                <w:szCs w:val="18"/>
              </w:rPr>
              <w:t>500,0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Default="00A9684D" w:rsidP="00F55538">
            <w:r w:rsidRPr="00446399">
              <w:rPr>
                <w:sz w:val="18"/>
                <w:szCs w:val="18"/>
              </w:rPr>
              <w:t>500,0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Default="00A9684D" w:rsidP="00F55538">
            <w:r w:rsidRPr="00446399">
              <w:rPr>
                <w:sz w:val="18"/>
                <w:szCs w:val="18"/>
              </w:rPr>
              <w:t>500,0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Default="00A9684D" w:rsidP="00F55538">
            <w:r w:rsidRPr="00446399">
              <w:rPr>
                <w:sz w:val="18"/>
                <w:szCs w:val="18"/>
              </w:rPr>
              <w:t>500,0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D" w:rsidRPr="0022211E" w:rsidRDefault="00A9684D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D89" w:rsidRPr="0022211E" w:rsidTr="00E51F54">
        <w:trPr>
          <w:trHeight w:val="788"/>
          <w:tblCellSpacing w:w="5" w:type="nil"/>
        </w:trPr>
        <w:tc>
          <w:tcPr>
            <w:tcW w:w="23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D89" w:rsidRPr="0022211E" w:rsidRDefault="00291D89" w:rsidP="00407A0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 парка культуры и отдыха в рамках Госпрограммы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E51F54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Default="004372B8" w:rsidP="00F555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C0CA9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="00291D8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Default="00291D89" w:rsidP="00F555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446399" w:rsidRDefault="003C0CA9" w:rsidP="00F5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  <w:r w:rsidR="00291D89">
              <w:rPr>
                <w:sz w:val="18"/>
                <w:szCs w:val="18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446399" w:rsidRDefault="006F1C46" w:rsidP="00F5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="00291D89">
              <w:rPr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446399" w:rsidRDefault="006F1C46" w:rsidP="00F5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="00291D89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446399" w:rsidRDefault="006F1C46" w:rsidP="00F5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="00291D89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D89" w:rsidRPr="0022211E" w:rsidTr="00291D89">
        <w:trPr>
          <w:trHeight w:val="788"/>
          <w:tblCellSpacing w:w="5" w:type="nil"/>
        </w:trPr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Default="00291D89" w:rsidP="00407A0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437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</w:t>
            </w:r>
            <w:r w:rsidR="004372B8">
              <w:rPr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Default="004372B8" w:rsidP="00F555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="00BF03E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91D8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Default="00291D89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446399" w:rsidRDefault="004372B8" w:rsidP="00E51F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="00BF03EB">
              <w:rPr>
                <w:sz w:val="18"/>
                <w:szCs w:val="18"/>
              </w:rPr>
              <w:t>0</w:t>
            </w:r>
            <w:r w:rsidR="00291D89">
              <w:rPr>
                <w:sz w:val="18"/>
                <w:szCs w:val="18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446399" w:rsidRDefault="00291D89" w:rsidP="00E51F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446399" w:rsidRDefault="00291D89" w:rsidP="00E51F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446399" w:rsidRDefault="00291D89" w:rsidP="00E51F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9" w:rsidRPr="0022211E" w:rsidRDefault="00291D8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D92" w:rsidRPr="0022211E" w:rsidTr="001B5CA4">
        <w:trPr>
          <w:trHeight w:val="788"/>
          <w:tblCellSpacing w:w="5" w:type="nil"/>
        </w:trPr>
        <w:tc>
          <w:tcPr>
            <w:tcW w:w="23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 – технической базы МУ «МКДЦ»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92" w:rsidRPr="0022211E" w:rsidRDefault="00A27D92" w:rsidP="001B5CA4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92" w:rsidRPr="0022211E" w:rsidRDefault="00A27D92" w:rsidP="001B5CA4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92" w:rsidRDefault="00F70CFC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4A17D3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92" w:rsidRDefault="0091124D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  <w:r w:rsidR="00A27D9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92" w:rsidRPr="00446399" w:rsidRDefault="004A17D3" w:rsidP="00F70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0CF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5,2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92" w:rsidRPr="00446399" w:rsidRDefault="0091124D" w:rsidP="001B5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27D92">
              <w:rPr>
                <w:sz w:val="18"/>
                <w:szCs w:val="18"/>
              </w:rPr>
              <w:t>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92" w:rsidRPr="00446399" w:rsidRDefault="0091124D" w:rsidP="001B5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27D92">
              <w:rPr>
                <w:sz w:val="18"/>
                <w:szCs w:val="18"/>
              </w:rPr>
              <w:t>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92" w:rsidRPr="00446399" w:rsidRDefault="0091124D" w:rsidP="001B5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27D92">
              <w:rPr>
                <w:sz w:val="18"/>
                <w:szCs w:val="18"/>
              </w:rPr>
              <w:t>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D92" w:rsidRPr="0022211E" w:rsidTr="00291D89">
        <w:trPr>
          <w:trHeight w:val="788"/>
          <w:tblCellSpacing w:w="5" w:type="nil"/>
        </w:trPr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92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92" w:rsidRPr="0022211E" w:rsidRDefault="00A27D92" w:rsidP="004A1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</w:t>
            </w:r>
            <w:r w:rsidR="004A17D3">
              <w:rPr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92" w:rsidRPr="0022211E" w:rsidRDefault="00A27D92" w:rsidP="001B5CA4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92" w:rsidRDefault="004A17D3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9112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27D9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92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92" w:rsidRPr="00446399" w:rsidRDefault="004A17D3" w:rsidP="001B5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="0091124D">
              <w:rPr>
                <w:sz w:val="18"/>
                <w:szCs w:val="18"/>
              </w:rPr>
              <w:t>0</w:t>
            </w:r>
            <w:r w:rsidR="00A27D92">
              <w:rPr>
                <w:sz w:val="18"/>
                <w:szCs w:val="18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92" w:rsidRPr="00446399" w:rsidRDefault="00A27D92" w:rsidP="001B5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92" w:rsidRPr="00446399" w:rsidRDefault="00A27D92" w:rsidP="001B5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92" w:rsidRPr="00446399" w:rsidRDefault="00A27D92" w:rsidP="001B5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92" w:rsidRPr="0022211E" w:rsidRDefault="00A27D92" w:rsidP="001B5C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CA9" w:rsidRPr="0022211E" w:rsidTr="00074AAB">
        <w:trPr>
          <w:trHeight w:val="788"/>
          <w:tblCellSpacing w:w="5" w:type="nil"/>
        </w:trPr>
        <w:tc>
          <w:tcPr>
            <w:tcW w:w="23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CA9" w:rsidRPr="0022211E" w:rsidRDefault="003C0CA9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 парка (северная часть города Реутов)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Pr="0022211E" w:rsidRDefault="003C0CA9" w:rsidP="00074AAB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Pr="0022211E" w:rsidRDefault="003C0CA9" w:rsidP="00074AAB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Default="005E7EA5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17839</w:t>
            </w:r>
            <w:r w:rsidR="003C0CA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Default="003C0CA9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Pr="00446399" w:rsidRDefault="005E7EA5" w:rsidP="00074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17839</w:t>
            </w:r>
            <w:r w:rsidR="003C0CA9">
              <w:rPr>
                <w:sz w:val="18"/>
                <w:szCs w:val="18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Pr="00446399" w:rsidRDefault="003C0CA9" w:rsidP="00074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Pr="00446399" w:rsidRDefault="003C0CA9" w:rsidP="00074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Pr="00446399" w:rsidRDefault="003C0CA9" w:rsidP="00074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Pr="0022211E" w:rsidRDefault="003C0CA9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CA9" w:rsidRPr="0022211E" w:rsidTr="00697879">
        <w:trPr>
          <w:trHeight w:val="551"/>
          <w:tblCellSpacing w:w="5" w:type="nil"/>
        </w:trPr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Default="003C0CA9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Pr="0022211E" w:rsidRDefault="003C0CA9" w:rsidP="00074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Pr="0022211E" w:rsidRDefault="003C0CA9" w:rsidP="00074AAB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Default="003C0CA9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Default="003C0CA9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Pr="00446399" w:rsidRDefault="003C0CA9" w:rsidP="00074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Pr="00446399" w:rsidRDefault="003C0CA9" w:rsidP="00074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Pr="00446399" w:rsidRDefault="003C0CA9" w:rsidP="00074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Pr="00446399" w:rsidRDefault="003C0CA9" w:rsidP="00074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Pr="0022211E" w:rsidRDefault="003C0CA9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CA9" w:rsidRPr="0022211E" w:rsidTr="00074AAB">
        <w:trPr>
          <w:trHeight w:val="788"/>
          <w:tblCellSpacing w:w="5" w:type="nil"/>
        </w:trPr>
        <w:tc>
          <w:tcPr>
            <w:tcW w:w="23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CA9" w:rsidRPr="0022211E" w:rsidRDefault="003C0CA9" w:rsidP="006F1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</w:t>
            </w:r>
            <w:r w:rsidR="006F1763">
              <w:rPr>
                <w:rFonts w:ascii="Times New Roman" w:hAnsi="Times New Roman" w:cs="Times New Roman"/>
                <w:sz w:val="18"/>
                <w:szCs w:val="18"/>
              </w:rPr>
              <w:t>проектной документации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концепций</w:t>
            </w:r>
            <w:r w:rsidR="00697879"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парковых зон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Pr="0022211E" w:rsidRDefault="003C0CA9" w:rsidP="00074AAB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Pr="0022211E" w:rsidRDefault="003C0CA9" w:rsidP="00074AAB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Default="005E7EA5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1666</w:t>
            </w:r>
            <w:r w:rsidR="003C0CA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Default="003C0CA9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Pr="00446399" w:rsidRDefault="005E7EA5" w:rsidP="00074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1666</w:t>
            </w:r>
            <w:r w:rsidR="003C0CA9">
              <w:rPr>
                <w:sz w:val="18"/>
                <w:szCs w:val="18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Pr="00446399" w:rsidRDefault="003C0CA9" w:rsidP="00074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Pr="00446399" w:rsidRDefault="003C0CA9" w:rsidP="00074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Pr="00446399" w:rsidRDefault="003C0CA9" w:rsidP="00074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Pr="0022211E" w:rsidRDefault="003C0CA9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CA9" w:rsidRPr="0022211E" w:rsidTr="00697879">
        <w:trPr>
          <w:trHeight w:val="616"/>
          <w:tblCellSpacing w:w="5" w:type="nil"/>
        </w:trPr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Default="003C0CA9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Pr="0022211E" w:rsidRDefault="003C0CA9" w:rsidP="00074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Pr="0022211E" w:rsidRDefault="003C0CA9" w:rsidP="00074AAB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Default="003C0CA9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Default="003C0CA9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Pr="00446399" w:rsidRDefault="003C0CA9" w:rsidP="00074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Pr="00446399" w:rsidRDefault="003C0CA9" w:rsidP="00074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Pr="00446399" w:rsidRDefault="003C0CA9" w:rsidP="00074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Pr="00446399" w:rsidRDefault="003C0CA9" w:rsidP="00074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A9" w:rsidRPr="0022211E" w:rsidRDefault="003C0CA9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879" w:rsidRPr="0022211E" w:rsidTr="00697879">
        <w:trPr>
          <w:trHeight w:val="708"/>
          <w:tblCellSpacing w:w="5" w:type="nil"/>
        </w:trPr>
        <w:tc>
          <w:tcPr>
            <w:tcW w:w="23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7879" w:rsidRDefault="00697879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Разработка проекта ландшафтного оформления набережной городского пруда в рамках концепции развития зоны отдыха в городском парке (зона Север)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F146B4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F146B4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Default="00697879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Default="00697879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446399" w:rsidRDefault="00697879" w:rsidP="00F146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446399" w:rsidRDefault="00697879" w:rsidP="00F146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446399" w:rsidRDefault="00697879" w:rsidP="00F146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446399" w:rsidRDefault="00697879" w:rsidP="00F146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879" w:rsidRPr="0022211E" w:rsidTr="00697879">
        <w:trPr>
          <w:trHeight w:val="593"/>
          <w:tblCellSpacing w:w="5" w:type="nil"/>
        </w:trPr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Default="00697879" w:rsidP="00074A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F146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F146B4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Default="00697879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Default="00697879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Default="00697879" w:rsidP="00F146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Default="00697879" w:rsidP="00F146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Default="00697879" w:rsidP="00F146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Default="00697879" w:rsidP="00F146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F146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879" w:rsidRPr="0022211E" w:rsidTr="00E62926">
        <w:trPr>
          <w:trHeight w:val="11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 w:rsidRPr="002221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«Развитие культурно-досуговой сферы жизни населения и организация зрелищных мероприятий в городском округе Реутов на 2015-2019 годы»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890329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D06CCC" w:rsidRDefault="0039023B" w:rsidP="0052499F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52499F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  <w:r w:rsidR="005C134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F70CF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4069A0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D06CCC" w:rsidRDefault="00697879" w:rsidP="007B0514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28228,6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4A17D3" w:rsidRDefault="0052499F" w:rsidP="005C1341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308</w:t>
            </w:r>
            <w:r w:rsidR="005C134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F70CF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4069A0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D06CCC" w:rsidRDefault="00697879" w:rsidP="00B13D6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14970,0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D06CCC" w:rsidRDefault="00697879" w:rsidP="00B13D6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14970,0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D06CCC" w:rsidRDefault="00697879" w:rsidP="00B13D6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14970,0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879" w:rsidRPr="0022211E" w:rsidTr="00AC5A81">
        <w:trPr>
          <w:trHeight w:val="1102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«День защитника Отечества»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Default="00697879">
            <w:r w:rsidRPr="00A25966">
              <w:rPr>
                <w:sz w:val="18"/>
                <w:szCs w:val="18"/>
              </w:rPr>
              <w:t xml:space="preserve">Средства      </w:t>
            </w:r>
            <w:r w:rsidRPr="00A25966">
              <w:rPr>
                <w:sz w:val="18"/>
                <w:szCs w:val="18"/>
              </w:rPr>
              <w:br/>
              <w:t xml:space="preserve">бюджета      </w:t>
            </w:r>
            <w:r w:rsidRPr="00A25966">
              <w:rPr>
                <w:sz w:val="18"/>
                <w:szCs w:val="18"/>
              </w:rPr>
              <w:br/>
              <w:t xml:space="preserve">городского округа Реутов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Default="00697879">
            <w:r w:rsidRPr="00DB4839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879" w:rsidRPr="0022211E" w:rsidTr="00AC5A81">
        <w:trPr>
          <w:trHeight w:val="1102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«Международный женский день»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Default="00697879">
            <w:r w:rsidRPr="00A25966">
              <w:rPr>
                <w:sz w:val="18"/>
                <w:szCs w:val="18"/>
              </w:rPr>
              <w:t xml:space="preserve">Средства      </w:t>
            </w:r>
            <w:r w:rsidRPr="00A25966">
              <w:rPr>
                <w:sz w:val="18"/>
                <w:szCs w:val="18"/>
              </w:rPr>
              <w:br/>
              <w:t xml:space="preserve">бюджета      </w:t>
            </w:r>
            <w:r w:rsidRPr="00A25966">
              <w:rPr>
                <w:sz w:val="18"/>
                <w:szCs w:val="18"/>
              </w:rPr>
              <w:br/>
              <w:t xml:space="preserve">городского округа Реутов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Default="00697879">
            <w:r w:rsidRPr="00DB4839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879" w:rsidRPr="0022211E" w:rsidTr="00AC5A81">
        <w:trPr>
          <w:trHeight w:val="1102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«Масленница»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Default="00697879">
            <w:r w:rsidRPr="00A25966">
              <w:rPr>
                <w:sz w:val="18"/>
                <w:szCs w:val="18"/>
              </w:rPr>
              <w:t xml:space="preserve">Средства      </w:t>
            </w:r>
            <w:r w:rsidRPr="00A25966">
              <w:rPr>
                <w:sz w:val="18"/>
                <w:szCs w:val="18"/>
              </w:rPr>
              <w:br/>
              <w:t xml:space="preserve">бюджета      </w:t>
            </w:r>
            <w:r w:rsidRPr="00A25966">
              <w:rPr>
                <w:sz w:val="18"/>
                <w:szCs w:val="18"/>
              </w:rPr>
              <w:br/>
              <w:t xml:space="preserve">городского округа Реутов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Default="00697879">
            <w:r w:rsidRPr="00DB4839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879" w:rsidRPr="0022211E" w:rsidTr="00AC5A81">
        <w:trPr>
          <w:trHeight w:val="1102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«День работников культуры»   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890329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879" w:rsidRPr="0022211E" w:rsidTr="00E62926">
        <w:trPr>
          <w:trHeight w:val="11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«9 мая»</w:t>
            </w:r>
          </w:p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890329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4069A0" w:rsidP="003E3BC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21988,45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3E3BC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6294,95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4069A0" w:rsidP="00F555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4794,5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879" w:rsidRPr="0022211E" w:rsidTr="00E62926">
        <w:trPr>
          <w:trHeight w:val="11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«День музеев»   </w:t>
            </w:r>
          </w:p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879" w:rsidRPr="0022211E" w:rsidTr="00E62926">
        <w:trPr>
          <w:trHeight w:val="11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«День семьи»    </w:t>
            </w:r>
          </w:p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F555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F555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Default="00697879" w:rsidP="00E51F54">
            <w:r>
              <w:rPr>
                <w:sz w:val="18"/>
                <w:szCs w:val="18"/>
              </w:rPr>
              <w:t>650</w:t>
            </w:r>
            <w:r w:rsidRPr="00D31721">
              <w:rPr>
                <w:sz w:val="18"/>
                <w:szCs w:val="18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Default="00697879" w:rsidP="00E51F54">
            <w:r>
              <w:rPr>
                <w:sz w:val="18"/>
                <w:szCs w:val="18"/>
              </w:rPr>
              <w:t>250</w:t>
            </w:r>
            <w:r w:rsidRPr="00D31721">
              <w:rPr>
                <w:sz w:val="18"/>
                <w:szCs w:val="18"/>
              </w:rPr>
              <w:t>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Default="00697879" w:rsidP="00E51F54">
            <w:r>
              <w:rPr>
                <w:sz w:val="18"/>
                <w:szCs w:val="18"/>
              </w:rPr>
              <w:t>250</w:t>
            </w:r>
            <w:r w:rsidRPr="00D31721">
              <w:rPr>
                <w:sz w:val="18"/>
                <w:szCs w:val="18"/>
              </w:rPr>
              <w:t>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Default="00697879" w:rsidP="00E51F54">
            <w:r>
              <w:rPr>
                <w:sz w:val="18"/>
                <w:szCs w:val="18"/>
              </w:rPr>
              <w:t>250</w:t>
            </w:r>
            <w:r w:rsidRPr="00D31721">
              <w:rPr>
                <w:sz w:val="18"/>
                <w:szCs w:val="18"/>
              </w:rPr>
              <w:t>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879" w:rsidRPr="0022211E" w:rsidTr="00E62926">
        <w:trPr>
          <w:trHeight w:val="11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«День защиты детей»    </w:t>
            </w:r>
          </w:p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F555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F555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Default="00697879" w:rsidP="00E51F54">
            <w:r>
              <w:rPr>
                <w:sz w:val="18"/>
                <w:szCs w:val="18"/>
              </w:rPr>
              <w:t>350</w:t>
            </w:r>
            <w:r w:rsidRPr="00D31721">
              <w:rPr>
                <w:sz w:val="18"/>
                <w:szCs w:val="18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Default="00697879" w:rsidP="00E51F54">
            <w:r>
              <w:rPr>
                <w:sz w:val="18"/>
                <w:szCs w:val="18"/>
              </w:rPr>
              <w:t>250</w:t>
            </w:r>
            <w:r w:rsidRPr="00D31721">
              <w:rPr>
                <w:sz w:val="18"/>
                <w:szCs w:val="18"/>
              </w:rPr>
              <w:t>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Default="00697879" w:rsidP="00E51F54">
            <w:r>
              <w:rPr>
                <w:sz w:val="18"/>
                <w:szCs w:val="18"/>
              </w:rPr>
              <w:t>250</w:t>
            </w:r>
            <w:r w:rsidRPr="00D31721">
              <w:rPr>
                <w:sz w:val="18"/>
                <w:szCs w:val="18"/>
              </w:rPr>
              <w:t>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Default="00697879" w:rsidP="00E51F54">
            <w:r>
              <w:rPr>
                <w:sz w:val="18"/>
                <w:szCs w:val="18"/>
              </w:rPr>
              <w:t>250</w:t>
            </w:r>
            <w:r w:rsidRPr="00D31721">
              <w:rPr>
                <w:sz w:val="18"/>
                <w:szCs w:val="18"/>
              </w:rPr>
              <w:t>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879" w:rsidRPr="0022211E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right w:val="single" w:sz="4" w:space="0" w:color="auto"/>
            </w:tcBorders>
          </w:tcPr>
          <w:p w:rsidR="00697879" w:rsidRPr="0022211E" w:rsidRDefault="00697879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697879" w:rsidRPr="0022211E" w:rsidRDefault="00697879" w:rsidP="0022776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697879" w:rsidRPr="0022211E" w:rsidRDefault="00697879" w:rsidP="00F555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697879" w:rsidRDefault="00697879" w:rsidP="00F55538">
            <w:r>
              <w:rPr>
                <w:sz w:val="18"/>
                <w:szCs w:val="18"/>
              </w:rPr>
              <w:t>600</w:t>
            </w:r>
            <w:r w:rsidRPr="00531617">
              <w:rPr>
                <w:sz w:val="18"/>
                <w:szCs w:val="18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697879" w:rsidRDefault="00697879" w:rsidP="00F55538">
            <w:r>
              <w:rPr>
                <w:sz w:val="18"/>
                <w:szCs w:val="18"/>
              </w:rPr>
              <w:t>6</w:t>
            </w:r>
            <w:r w:rsidRPr="00531617">
              <w:rPr>
                <w:sz w:val="18"/>
                <w:szCs w:val="18"/>
              </w:rPr>
              <w:t>00,0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697879" w:rsidRDefault="00697879" w:rsidP="00F55538">
            <w:r>
              <w:rPr>
                <w:sz w:val="18"/>
                <w:szCs w:val="18"/>
              </w:rPr>
              <w:t>6</w:t>
            </w:r>
            <w:r w:rsidRPr="00531617">
              <w:rPr>
                <w:sz w:val="18"/>
                <w:szCs w:val="18"/>
              </w:rPr>
              <w:t>00,0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697879" w:rsidRDefault="00697879" w:rsidP="00F55538">
            <w:r>
              <w:rPr>
                <w:sz w:val="18"/>
                <w:szCs w:val="18"/>
              </w:rPr>
              <w:t>6</w:t>
            </w:r>
            <w:r w:rsidRPr="00531617">
              <w:rPr>
                <w:sz w:val="18"/>
                <w:szCs w:val="18"/>
              </w:rPr>
              <w:t>00,0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879" w:rsidRPr="0022211E" w:rsidTr="00291D89">
        <w:trPr>
          <w:trHeight w:val="12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«Бал выпускников»    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rPr>
                <w:sz w:val="18"/>
                <w:szCs w:val="18"/>
              </w:rPr>
            </w:pP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79" w:rsidRPr="0022211E" w:rsidRDefault="0069787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23B" w:rsidRPr="0022211E" w:rsidTr="00291D89">
        <w:trPr>
          <w:trHeight w:val="12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«День семьи, любви и верности»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3134BD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3134BD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5C134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39023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5C1341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39023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23B" w:rsidRPr="0022211E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23B" w:rsidRPr="0022211E" w:rsidRDefault="0039023B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«День города»    </w:t>
            </w:r>
          </w:p>
          <w:p w:rsidR="0039023B" w:rsidRPr="0022211E" w:rsidRDefault="0039023B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6E38B9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5249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2499F">
              <w:rPr>
                <w:rFonts w:ascii="Times New Roman" w:hAnsi="Times New Roman" w:cs="Times New Roman"/>
                <w:sz w:val="18"/>
                <w:szCs w:val="18"/>
              </w:rPr>
              <w:t>2766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C27BD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7391,7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52499F">
            <w:r>
              <w:rPr>
                <w:sz w:val="18"/>
                <w:szCs w:val="18"/>
              </w:rPr>
              <w:t>7</w:t>
            </w:r>
            <w:r w:rsidR="0052499F">
              <w:rPr>
                <w:sz w:val="18"/>
                <w:szCs w:val="18"/>
              </w:rPr>
              <w:t>050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E51F54">
            <w:r>
              <w:rPr>
                <w:sz w:val="18"/>
                <w:szCs w:val="18"/>
              </w:rPr>
              <w:t>2775,0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E51F54">
            <w:r>
              <w:rPr>
                <w:sz w:val="18"/>
                <w:szCs w:val="18"/>
              </w:rPr>
              <w:t>2775,0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E51F54">
            <w:r>
              <w:rPr>
                <w:sz w:val="18"/>
                <w:szCs w:val="18"/>
              </w:rPr>
              <w:t>2775,0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23B" w:rsidRPr="0022211E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23B" w:rsidRPr="0022211E" w:rsidRDefault="0039023B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«День пожилого человека»</w:t>
            </w:r>
          </w:p>
          <w:p w:rsidR="0039023B" w:rsidRPr="0022211E" w:rsidRDefault="0039023B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39023B" w:rsidRPr="0022211E" w:rsidRDefault="0039023B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6E38B9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7B05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F555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F55538">
            <w:r>
              <w:rPr>
                <w:sz w:val="18"/>
                <w:szCs w:val="18"/>
              </w:rPr>
              <w:t>450</w:t>
            </w:r>
            <w:r w:rsidRPr="003F0C35">
              <w:rPr>
                <w:sz w:val="18"/>
                <w:szCs w:val="18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F55538">
            <w:r>
              <w:rPr>
                <w:sz w:val="18"/>
                <w:szCs w:val="18"/>
              </w:rPr>
              <w:t>4</w:t>
            </w:r>
            <w:r w:rsidRPr="003F0C35">
              <w:rPr>
                <w:sz w:val="18"/>
                <w:szCs w:val="18"/>
              </w:rPr>
              <w:t>50,0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F55538">
            <w:r>
              <w:rPr>
                <w:sz w:val="18"/>
                <w:szCs w:val="18"/>
              </w:rPr>
              <w:t>4</w:t>
            </w:r>
            <w:r w:rsidRPr="003F0C35">
              <w:rPr>
                <w:sz w:val="18"/>
                <w:szCs w:val="18"/>
              </w:rPr>
              <w:t>50,0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F55538">
            <w:r>
              <w:rPr>
                <w:sz w:val="18"/>
                <w:szCs w:val="18"/>
              </w:rPr>
              <w:t>4</w:t>
            </w:r>
            <w:r w:rsidRPr="003F0C35">
              <w:rPr>
                <w:sz w:val="18"/>
                <w:szCs w:val="18"/>
              </w:rPr>
              <w:t>50,0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23B" w:rsidRPr="0022211E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23B" w:rsidRPr="0022211E" w:rsidRDefault="0039023B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«День народного единства»   </w:t>
            </w:r>
          </w:p>
          <w:p w:rsidR="0039023B" w:rsidRPr="0022211E" w:rsidRDefault="0039023B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6E38B9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26478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1075,0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F555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23B" w:rsidRPr="0022211E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23B" w:rsidRPr="0022211E" w:rsidRDefault="0039023B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«День матери»    </w:t>
            </w:r>
          </w:p>
          <w:p w:rsidR="0039023B" w:rsidRPr="0022211E" w:rsidRDefault="0039023B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6E38B9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F555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F55538">
            <w:r>
              <w:rPr>
                <w:sz w:val="18"/>
                <w:szCs w:val="18"/>
              </w:rPr>
              <w:t>480,0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E51F54">
            <w:r>
              <w:rPr>
                <w:sz w:val="18"/>
                <w:szCs w:val="18"/>
              </w:rPr>
              <w:t>480,0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E51F54">
            <w:r>
              <w:rPr>
                <w:sz w:val="18"/>
                <w:szCs w:val="18"/>
              </w:rPr>
              <w:t>480,0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E51F54">
            <w:r>
              <w:rPr>
                <w:sz w:val="18"/>
                <w:szCs w:val="18"/>
              </w:rPr>
              <w:t>480,0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E51F54">
            <w:r>
              <w:rPr>
                <w:sz w:val="18"/>
                <w:szCs w:val="18"/>
              </w:rPr>
              <w:t>480,0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23B" w:rsidRPr="0022211E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23B" w:rsidRPr="0022211E" w:rsidRDefault="0039023B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«День инвалидов»    </w:t>
            </w:r>
          </w:p>
          <w:p w:rsidR="0039023B" w:rsidRPr="0022211E" w:rsidRDefault="0039023B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6E38B9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F555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1850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F555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23B" w:rsidRPr="0022211E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23B" w:rsidRPr="0022211E" w:rsidRDefault="0039023B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«Новый год»    </w:t>
            </w:r>
          </w:p>
          <w:p w:rsidR="0039023B" w:rsidRPr="0022211E" w:rsidRDefault="0039023B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6E38B9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5249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2499F">
              <w:rPr>
                <w:rFonts w:ascii="Times New Roman" w:hAnsi="Times New Roman" w:cs="Times New Roman"/>
                <w:sz w:val="18"/>
                <w:szCs w:val="18"/>
              </w:rPr>
              <w:t>8918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,45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4939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6215,45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9405A5" w:rsidP="00F555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6907</w:t>
            </w:r>
            <w:r w:rsidR="0039023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1932,0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1932,0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1932,0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23B" w:rsidRPr="0022211E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23B" w:rsidRPr="0022211E" w:rsidRDefault="0039023B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Дежурство бригады скорой помощи на массовых мероприятиях</w:t>
            </w:r>
          </w:p>
          <w:p w:rsidR="0039023B" w:rsidRPr="0022211E" w:rsidRDefault="0039023B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6E38B9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1 час дежурства бригады скорой помощи – 2,0 тыс.руб. </w:t>
            </w:r>
          </w:p>
          <w:p w:rsidR="0039023B" w:rsidRPr="0022211E" w:rsidRDefault="0039023B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25 ч.*2,0=50,0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9405A5" w:rsidP="00F555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9023B" w:rsidRPr="0022211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F55538">
            <w:r w:rsidRPr="00B51ED0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F55538">
            <w:r w:rsidRPr="00B51ED0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F55538">
            <w:r w:rsidRPr="00B51ED0">
              <w:rPr>
                <w:sz w:val="18"/>
                <w:szCs w:val="18"/>
              </w:rPr>
              <w:t>50,0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F55538">
            <w:r w:rsidRPr="00B51ED0">
              <w:rPr>
                <w:sz w:val="18"/>
                <w:szCs w:val="18"/>
              </w:rPr>
              <w:t>50,0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F55538">
            <w:r w:rsidRPr="00B51ED0">
              <w:rPr>
                <w:sz w:val="18"/>
                <w:szCs w:val="18"/>
              </w:rPr>
              <w:t>50,0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23B" w:rsidRPr="0022211E" w:rsidTr="0092771B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9277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23B" w:rsidRPr="0022211E" w:rsidRDefault="0039023B" w:rsidP="009277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Организация прямой трансляции и анонсирования в газете «Реут» культурно-зрелищных мероприятий</w:t>
            </w:r>
          </w:p>
          <w:p w:rsidR="0039023B" w:rsidRPr="0022211E" w:rsidRDefault="0039023B" w:rsidP="009277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39023B" w:rsidRPr="0022211E" w:rsidRDefault="0039023B" w:rsidP="009277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92771B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92771B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9277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92771B">
            <w:r w:rsidRPr="00B51ED0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92771B">
            <w:r w:rsidRPr="00B51ED0">
              <w:rPr>
                <w:sz w:val="18"/>
                <w:szCs w:val="18"/>
              </w:rPr>
              <w:t>50,0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92771B">
            <w:r w:rsidRPr="00B51ED0">
              <w:rPr>
                <w:sz w:val="18"/>
                <w:szCs w:val="18"/>
              </w:rPr>
              <w:t>50,0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92771B">
            <w:r w:rsidRPr="00B51ED0">
              <w:rPr>
                <w:sz w:val="18"/>
                <w:szCs w:val="18"/>
              </w:rPr>
              <w:t>50,0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92771B">
            <w:r w:rsidRPr="00B51ED0">
              <w:rPr>
                <w:sz w:val="18"/>
                <w:szCs w:val="18"/>
              </w:rPr>
              <w:t>50,0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9277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23B" w:rsidRPr="0022211E" w:rsidTr="0092771B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9277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Отчетный концерт по итогам года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B076C9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92771B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9277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677,1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B51ED0" w:rsidRDefault="0039023B" w:rsidP="00927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677,1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B51ED0" w:rsidRDefault="0039023B" w:rsidP="00927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B51ED0" w:rsidRDefault="0039023B" w:rsidP="00927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B51ED0" w:rsidRDefault="0039023B" w:rsidP="00927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B51ED0" w:rsidRDefault="0039023B" w:rsidP="00927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9277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23B" w:rsidRPr="0022211E" w:rsidTr="005E64C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Форум инновационных идей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5E64C6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5E64C6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B51ED0" w:rsidRDefault="0039023B" w:rsidP="005E6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B51ED0" w:rsidRDefault="0039023B" w:rsidP="005E6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B51ED0" w:rsidRDefault="0039023B" w:rsidP="005E6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B51ED0" w:rsidRDefault="0039023B" w:rsidP="005E6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B51ED0" w:rsidRDefault="0039023B" w:rsidP="005E6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5E64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23B" w:rsidRPr="0022211E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717C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 Администрации</w:t>
            </w:r>
          </w:p>
          <w:p w:rsidR="0039023B" w:rsidRPr="0022211E" w:rsidRDefault="0039023B" w:rsidP="00717C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717CE7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717CE7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Расчет финан</w:t>
            </w:r>
            <w:r>
              <w:rPr>
                <w:sz w:val="18"/>
                <w:szCs w:val="18"/>
              </w:rPr>
              <w:t>совых ресурсов производился</w:t>
            </w:r>
            <w:r w:rsidRPr="0022211E">
              <w:rPr>
                <w:sz w:val="18"/>
                <w:szCs w:val="18"/>
              </w:rPr>
              <w:t xml:space="preserve"> согласно плану мероприятий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6E3FE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6E3FEB"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F55538">
            <w:r>
              <w:rPr>
                <w:sz w:val="18"/>
                <w:szCs w:val="18"/>
              </w:rPr>
              <w:t>2814,4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6E3FEB">
            <w:r>
              <w:rPr>
                <w:sz w:val="18"/>
                <w:szCs w:val="18"/>
              </w:rPr>
              <w:t>2</w:t>
            </w:r>
            <w:r w:rsidR="006E3FEB">
              <w:rPr>
                <w:sz w:val="18"/>
                <w:szCs w:val="18"/>
              </w:rPr>
              <w:t>836</w:t>
            </w:r>
            <w:r>
              <w:rPr>
                <w:sz w:val="18"/>
                <w:szCs w:val="18"/>
              </w:rPr>
              <w:t>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>
            <w:r>
              <w:rPr>
                <w:sz w:val="18"/>
                <w:szCs w:val="18"/>
              </w:rPr>
              <w:t>1</w:t>
            </w:r>
            <w:r w:rsidRPr="00B71824">
              <w:rPr>
                <w:sz w:val="18"/>
                <w:szCs w:val="18"/>
              </w:rPr>
              <w:t>970,0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>
            <w:r>
              <w:rPr>
                <w:sz w:val="18"/>
                <w:szCs w:val="18"/>
              </w:rPr>
              <w:t>1</w:t>
            </w:r>
            <w:r w:rsidRPr="00B71824">
              <w:rPr>
                <w:sz w:val="18"/>
                <w:szCs w:val="18"/>
              </w:rPr>
              <w:t>970,0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>
            <w:r>
              <w:rPr>
                <w:sz w:val="18"/>
                <w:szCs w:val="18"/>
              </w:rPr>
              <w:t>1</w:t>
            </w:r>
            <w:r w:rsidRPr="00B71824">
              <w:rPr>
                <w:sz w:val="18"/>
                <w:szCs w:val="18"/>
              </w:rPr>
              <w:t>970,0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717C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23B" w:rsidRPr="0022211E" w:rsidTr="00D128F7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7B3EA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IV «Обеспечение деятельности подведомственного </w:t>
            </w: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Муниципального учреждения  «Централизованная бухгалтерия по обслуживанию муниципальных учреждений культуры, физической культуры, спорта и учреждений по работе с молодежью города Реутов Московской области».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890329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lastRenderedPageBreak/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D128F7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B45EE" w:rsidRDefault="0039023B" w:rsidP="003E3BC7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88242,4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B45EE" w:rsidRDefault="0039023B" w:rsidP="00F55538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19 002,8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B45EE" w:rsidRDefault="0039023B" w:rsidP="00F55538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17017,1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B45EE" w:rsidRDefault="0039023B" w:rsidP="00E51F54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17407,5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B45EE" w:rsidRDefault="0039023B" w:rsidP="00E51F54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17407,5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B45EE" w:rsidRDefault="0039023B" w:rsidP="00E51F54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17407,5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23B" w:rsidRPr="0022211E" w:rsidTr="00D128F7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субсидии на выполнение муниципального задания муниципальным учреждениям «Централизованная бухгалтерия по обслуживанию муниципальных учреждений культуры. Физической культуры, спорта и учреждений по работе с молодежью»       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4312AA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D128F7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РNмз = Σ(NМУ х Ку) + РNи - О, </w:t>
            </w:r>
          </w:p>
          <w:p w:rsidR="0039023B" w:rsidRPr="0022211E" w:rsidRDefault="0039023B" w:rsidP="00D128F7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где: РNмз – размер субсидии на выполнение муниципального задания</w:t>
            </w:r>
          </w:p>
          <w:p w:rsidR="0039023B" w:rsidRPr="0022211E" w:rsidRDefault="0039023B" w:rsidP="00D128F7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 NМУ – нормативные затраты на оказание единицы муниципальной услуги учреждением;</w:t>
            </w:r>
          </w:p>
          <w:p w:rsidR="0039023B" w:rsidRPr="0022211E" w:rsidRDefault="0039023B" w:rsidP="00D128F7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Ку – натуральный показатель объема муниципальной услуги в соответствующем году </w:t>
            </w:r>
          </w:p>
          <w:p w:rsidR="0039023B" w:rsidRPr="0022211E" w:rsidRDefault="0039023B" w:rsidP="00D128F7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РNи – нормативные затраты на содержание имущества, необходимого учреждениям</w:t>
            </w:r>
          </w:p>
          <w:p w:rsidR="0039023B" w:rsidRPr="0022211E" w:rsidRDefault="0039023B" w:rsidP="00D128F7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О – затраты на охрану  и обслуживание пожарной сигнализации 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3E54F5" w:rsidRDefault="0039023B" w:rsidP="00E51F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88242,4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3E54F5" w:rsidRDefault="0039023B" w:rsidP="00E51F54">
            <w:r w:rsidRPr="003E54F5">
              <w:rPr>
                <w:sz w:val="18"/>
                <w:szCs w:val="18"/>
              </w:rPr>
              <w:t>19 002,8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3E54F5" w:rsidRDefault="0039023B" w:rsidP="00E51F54">
            <w:r>
              <w:rPr>
                <w:sz w:val="18"/>
                <w:szCs w:val="18"/>
              </w:rPr>
              <w:t>17017,1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3E54F5" w:rsidRDefault="0039023B" w:rsidP="00E51F54">
            <w:r w:rsidRPr="003E54F5">
              <w:rPr>
                <w:sz w:val="18"/>
                <w:szCs w:val="18"/>
              </w:rPr>
              <w:t>17407,5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3E54F5" w:rsidRDefault="0039023B" w:rsidP="00E51F54">
            <w:r w:rsidRPr="003E54F5">
              <w:rPr>
                <w:sz w:val="18"/>
                <w:szCs w:val="18"/>
              </w:rPr>
              <w:t>17407,5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3E54F5" w:rsidRDefault="0039023B" w:rsidP="00E51F54">
            <w:r w:rsidRPr="003E54F5">
              <w:rPr>
                <w:sz w:val="18"/>
                <w:szCs w:val="18"/>
              </w:rPr>
              <w:t>17407,5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23B" w:rsidRPr="0022211E" w:rsidTr="00D128F7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Подпрограмма V «Обеспечение деятельности отдела культуры Администрации города Реутов»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4312AA">
            <w:pPr>
              <w:rPr>
                <w:sz w:val="18"/>
                <w:szCs w:val="18"/>
              </w:rPr>
            </w:pP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D128F7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BB3726" w:rsidRDefault="0039023B" w:rsidP="00F5553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20575,2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BB3726" w:rsidRDefault="0039023B" w:rsidP="00F5553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3523,2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BB3726" w:rsidRDefault="0039023B" w:rsidP="00F55538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4310,7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BB3726" w:rsidRDefault="0039023B" w:rsidP="00903885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4247,1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BB3726" w:rsidRDefault="0039023B" w:rsidP="00903885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4247,1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BB3726" w:rsidRDefault="0039023B" w:rsidP="00903885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4247,1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23B" w:rsidRPr="0022211E" w:rsidTr="00D128F7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отдела культуры Администрации города Реутов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Ро = Рфот + Рмз , где:</w:t>
            </w:r>
          </w:p>
          <w:p w:rsidR="0039023B" w:rsidRPr="0022211E" w:rsidRDefault="0039023B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Ро - прогнозируемые расходы на обеспечение деятельности</w:t>
            </w:r>
          </w:p>
          <w:p w:rsidR="0039023B" w:rsidRPr="0022211E" w:rsidRDefault="0039023B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Отдела по физической культуре, спорту и работе с молодежью;</w:t>
            </w:r>
          </w:p>
          <w:p w:rsidR="0039023B" w:rsidRPr="0022211E" w:rsidRDefault="0039023B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Рфот - прогнозируемые расходы на оплату труда работников</w:t>
            </w:r>
          </w:p>
          <w:p w:rsidR="0039023B" w:rsidRPr="0022211E" w:rsidRDefault="0039023B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отдела и</w:t>
            </w:r>
          </w:p>
          <w:p w:rsidR="0039023B" w:rsidRPr="0022211E" w:rsidRDefault="0039023B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начисления на выплаты по оплате труда (30,2%), а также гарантированные выплаты муниципальным служащим.</w:t>
            </w:r>
          </w:p>
          <w:p w:rsidR="0039023B" w:rsidRPr="0022211E" w:rsidRDefault="0039023B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Рмз - прогнозируемые расходы на материально-техническое</w:t>
            </w:r>
          </w:p>
          <w:p w:rsidR="0039023B" w:rsidRPr="0022211E" w:rsidRDefault="0039023B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обеспечение деятельности отдела, определенные с учетом индексации</w:t>
            </w:r>
          </w:p>
          <w:p w:rsidR="0039023B" w:rsidRPr="0022211E" w:rsidRDefault="0039023B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расходов на увеличение</w:t>
            </w:r>
          </w:p>
          <w:p w:rsidR="0039023B" w:rsidRPr="0022211E" w:rsidRDefault="0039023B" w:rsidP="002C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стоимости материальных запасов.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F555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20448,7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F555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3496,9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F55538">
            <w:r>
              <w:rPr>
                <w:sz w:val="18"/>
                <w:szCs w:val="18"/>
              </w:rPr>
              <w:t>4300,5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903885">
            <w:r>
              <w:rPr>
                <w:sz w:val="18"/>
                <w:szCs w:val="18"/>
              </w:rPr>
              <w:t>4217,1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903885">
            <w:r>
              <w:rPr>
                <w:sz w:val="18"/>
                <w:szCs w:val="18"/>
              </w:rPr>
              <w:t>4217,1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903885">
            <w:r>
              <w:rPr>
                <w:sz w:val="18"/>
                <w:szCs w:val="18"/>
              </w:rPr>
              <w:t>4217,1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23B" w:rsidRPr="0022211E" w:rsidTr="00D128F7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7C3B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lastRenderedPageBreak/>
              <w:t>Приобретение</w:t>
            </w:r>
          </w:p>
          <w:p w:rsidR="0039023B" w:rsidRPr="0022211E" w:rsidRDefault="0039023B" w:rsidP="007C3B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объектов,</w:t>
            </w:r>
          </w:p>
          <w:p w:rsidR="0039023B" w:rsidRPr="0022211E" w:rsidRDefault="0039023B" w:rsidP="007C3B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относящихся к</w:t>
            </w:r>
          </w:p>
          <w:p w:rsidR="0039023B" w:rsidRPr="0022211E" w:rsidRDefault="0039023B" w:rsidP="007C3B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основным средствам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 xml:space="preserve">Средства      </w:t>
            </w:r>
            <w:r w:rsidRPr="0022211E">
              <w:rPr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2C61CA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 xml:space="preserve">Расчет финансовых ресурсов производился на основании статистического анализа расходов предыдущего периода  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26,3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30,0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30,0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30,0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23B" w:rsidRPr="0022211E" w:rsidTr="00D128F7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7C3B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Проведение анализа перечня услуг (работ) подведомственных муниципальных учреждений с целью его уточнения и отказа от невостребованных услуг (работ)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C72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В пределах средств, выделяемых на содержание отдела культуры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2C61C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Без финансовых затрат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0B12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Без финансовых затрат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0B12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Без финансовых затрат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0B12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Без финансовых затрат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0B12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Без финансовых затрат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0B12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Без финансовых затрат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23B" w:rsidRPr="0022211E" w:rsidTr="00D128F7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7C3B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Разработка механизма финансирования муниципальных учреждений с учетом оптимизации деятельности и перехода на нормативно-подушевое финансирование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C72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В пределах средств, выделяемых на содержание отдела культуры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2C61C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0B12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Без финансовых затрат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0B12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Без финансовых затрат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0B12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Без финансовых затрат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0B12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Без финансовых затрат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0B12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Без финансовых затрат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0B12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Без финансовых затрат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43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23B" w:rsidRPr="0022211E" w:rsidTr="00D128F7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4312AA">
            <w:pPr>
              <w:rPr>
                <w:b/>
                <w:sz w:val="18"/>
                <w:szCs w:val="18"/>
              </w:rPr>
            </w:pPr>
            <w:r w:rsidRPr="0022211E">
              <w:rPr>
                <w:b/>
                <w:sz w:val="18"/>
                <w:szCs w:val="18"/>
              </w:rPr>
              <w:t xml:space="preserve">Средства      </w:t>
            </w:r>
            <w:r w:rsidRPr="0022211E">
              <w:rPr>
                <w:b/>
                <w:sz w:val="18"/>
                <w:szCs w:val="18"/>
              </w:rPr>
              <w:br/>
              <w:t xml:space="preserve">бюджета      </w:t>
            </w:r>
            <w:r w:rsidRPr="0022211E">
              <w:rPr>
                <w:b/>
                <w:sz w:val="18"/>
                <w:szCs w:val="18"/>
              </w:rPr>
              <w:br/>
              <w:t>городского округа Реутов</w:t>
            </w:r>
          </w:p>
          <w:p w:rsidR="0039023B" w:rsidRDefault="0039023B" w:rsidP="00960A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Средства бюджета Московской области</w:t>
            </w:r>
          </w:p>
          <w:p w:rsidR="0039023B" w:rsidRPr="0022211E" w:rsidRDefault="0039023B" w:rsidP="00960A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4312AA">
            <w:pPr>
              <w:rPr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19392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  <w:r w:rsidR="009405A5">
              <w:rPr>
                <w:rFonts w:ascii="Times New Roman" w:hAnsi="Times New Roman" w:cs="Times New Roman"/>
                <w:b/>
                <w:sz w:val="18"/>
                <w:szCs w:val="18"/>
              </w:rPr>
              <w:t>87</w:t>
            </w:r>
            <w:r w:rsidR="005C134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7,9</w:t>
            </w:r>
          </w:p>
          <w:p w:rsidR="0039023B" w:rsidRDefault="0039023B" w:rsidP="0019392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023B" w:rsidRDefault="0039023B" w:rsidP="0019392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023B" w:rsidRDefault="0039023B" w:rsidP="0019392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023B" w:rsidRDefault="0039023B" w:rsidP="0019392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023B" w:rsidRDefault="0039023B" w:rsidP="0019392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10700,0</w:t>
            </w:r>
          </w:p>
          <w:p w:rsidR="0039023B" w:rsidRDefault="0039023B" w:rsidP="0019392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023B" w:rsidRDefault="0039023B" w:rsidP="0019392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023B" w:rsidRDefault="0039023B" w:rsidP="0019392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023B" w:rsidRPr="0022211E" w:rsidRDefault="0039023B" w:rsidP="0019392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19392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113842,9</w:t>
            </w:r>
          </w:p>
          <w:p w:rsidR="0039023B" w:rsidRDefault="0039023B" w:rsidP="0019392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023B" w:rsidRDefault="0039023B" w:rsidP="0019392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023B" w:rsidRDefault="0039023B" w:rsidP="0019392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023B" w:rsidRDefault="0039023B" w:rsidP="0019392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023B" w:rsidRDefault="0039023B" w:rsidP="0019392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023B" w:rsidRDefault="0039023B" w:rsidP="0019392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023B" w:rsidRDefault="0039023B" w:rsidP="0019392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023B" w:rsidRDefault="0039023B" w:rsidP="0019392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023B" w:rsidRPr="0022211E" w:rsidRDefault="0039023B" w:rsidP="0019392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5C13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9405A5">
              <w:rPr>
                <w:b/>
                <w:sz w:val="18"/>
                <w:szCs w:val="18"/>
              </w:rPr>
              <w:t>94</w:t>
            </w:r>
            <w:r>
              <w:rPr>
                <w:b/>
                <w:sz w:val="18"/>
                <w:szCs w:val="18"/>
              </w:rPr>
              <w:t>0</w:t>
            </w:r>
            <w:r w:rsidR="0039023B">
              <w:rPr>
                <w:b/>
                <w:sz w:val="18"/>
                <w:szCs w:val="18"/>
              </w:rPr>
              <w:t>3,9</w:t>
            </w:r>
          </w:p>
          <w:p w:rsidR="0039023B" w:rsidRDefault="0039023B"/>
          <w:p w:rsidR="0039023B" w:rsidRDefault="0039023B"/>
          <w:p w:rsidR="0039023B" w:rsidRDefault="0039023B"/>
          <w:p w:rsidR="0039023B" w:rsidRDefault="0039023B">
            <w:pPr>
              <w:rPr>
                <w:b/>
                <w:sz w:val="18"/>
                <w:szCs w:val="18"/>
              </w:rPr>
            </w:pPr>
          </w:p>
          <w:p w:rsidR="0039023B" w:rsidRPr="004372B8" w:rsidRDefault="003902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</w:t>
            </w:r>
            <w:r w:rsidRPr="004372B8">
              <w:rPr>
                <w:b/>
                <w:sz w:val="18"/>
                <w:szCs w:val="18"/>
              </w:rPr>
              <w:t>00,0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>
            <w:r>
              <w:rPr>
                <w:b/>
                <w:sz w:val="18"/>
                <w:szCs w:val="18"/>
              </w:rPr>
              <w:t>108483,7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903885">
            <w:r>
              <w:rPr>
                <w:b/>
                <w:sz w:val="18"/>
                <w:szCs w:val="18"/>
              </w:rPr>
              <w:t>108483,7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Default="0039023B" w:rsidP="00903885">
            <w:r>
              <w:rPr>
                <w:b/>
                <w:sz w:val="18"/>
                <w:szCs w:val="18"/>
              </w:rPr>
              <w:t>108483,7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B" w:rsidRPr="0022211E" w:rsidRDefault="0039023B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437F7" w:rsidRDefault="005437F7" w:rsidP="00533FB7">
      <w:pPr>
        <w:pStyle w:val="20"/>
        <w:ind w:firstLine="0"/>
        <w:jc w:val="center"/>
        <w:rPr>
          <w:b/>
          <w:sz w:val="20"/>
        </w:rPr>
      </w:pPr>
    </w:p>
    <w:p w:rsidR="005437F7" w:rsidRDefault="005437F7" w:rsidP="00533FB7">
      <w:pPr>
        <w:pStyle w:val="20"/>
        <w:ind w:firstLine="0"/>
        <w:jc w:val="center"/>
        <w:rPr>
          <w:b/>
          <w:sz w:val="20"/>
        </w:rPr>
      </w:pPr>
    </w:p>
    <w:p w:rsidR="005437F7" w:rsidRDefault="005437F7" w:rsidP="00533FB7">
      <w:pPr>
        <w:pStyle w:val="20"/>
        <w:ind w:firstLine="0"/>
        <w:jc w:val="center"/>
        <w:rPr>
          <w:b/>
          <w:sz w:val="20"/>
        </w:rPr>
      </w:pPr>
    </w:p>
    <w:p w:rsidR="00533FB7" w:rsidRPr="00011CFA" w:rsidRDefault="00D92B51" w:rsidP="00533FB7">
      <w:pPr>
        <w:pStyle w:val="20"/>
        <w:ind w:firstLine="0"/>
        <w:jc w:val="center"/>
        <w:rPr>
          <w:b/>
          <w:sz w:val="20"/>
        </w:rPr>
      </w:pPr>
      <w:r w:rsidRPr="00011CFA">
        <w:rPr>
          <w:b/>
          <w:sz w:val="20"/>
        </w:rPr>
        <w:t xml:space="preserve">13. </w:t>
      </w:r>
      <w:r w:rsidR="0027218C" w:rsidRPr="00011CFA">
        <w:rPr>
          <w:b/>
          <w:sz w:val="20"/>
        </w:rPr>
        <w:t>Методика расчета значений показателей эффективности</w:t>
      </w:r>
    </w:p>
    <w:p w:rsidR="00533FB7" w:rsidRPr="00011CFA" w:rsidRDefault="00533FB7" w:rsidP="00533FB7">
      <w:pPr>
        <w:pStyle w:val="20"/>
        <w:ind w:firstLine="0"/>
        <w:jc w:val="center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506"/>
        <w:gridCol w:w="5567"/>
        <w:gridCol w:w="2802"/>
        <w:gridCol w:w="1568"/>
      </w:tblGrid>
      <w:tr w:rsidR="0022211E" w:rsidRPr="0022211E" w:rsidTr="002F3D65">
        <w:tc>
          <w:tcPr>
            <w:tcW w:w="0" w:type="auto"/>
          </w:tcPr>
          <w:p w:rsidR="0047424F" w:rsidRPr="0022211E" w:rsidRDefault="0047424F" w:rsidP="002F3D65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 xml:space="preserve">№ </w:t>
            </w:r>
          </w:p>
          <w:p w:rsidR="0047424F" w:rsidRPr="0022211E" w:rsidRDefault="0047424F" w:rsidP="002F3D65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п/п</w:t>
            </w:r>
          </w:p>
        </w:tc>
        <w:tc>
          <w:tcPr>
            <w:tcW w:w="0" w:type="auto"/>
          </w:tcPr>
          <w:p w:rsidR="0047424F" w:rsidRPr="0022211E" w:rsidRDefault="0047424F" w:rsidP="002F3D65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Наименование показателя</w:t>
            </w:r>
          </w:p>
        </w:tc>
        <w:tc>
          <w:tcPr>
            <w:tcW w:w="0" w:type="auto"/>
          </w:tcPr>
          <w:p w:rsidR="0047424F" w:rsidRPr="0022211E" w:rsidRDefault="0047424F" w:rsidP="002F3D65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Расчет показателя и единицы измерения</w:t>
            </w:r>
          </w:p>
        </w:tc>
        <w:tc>
          <w:tcPr>
            <w:tcW w:w="0" w:type="auto"/>
          </w:tcPr>
          <w:p w:rsidR="0047424F" w:rsidRPr="0022211E" w:rsidRDefault="0047424F" w:rsidP="002F3D65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Статистические источники</w:t>
            </w:r>
          </w:p>
        </w:tc>
        <w:tc>
          <w:tcPr>
            <w:tcW w:w="0" w:type="auto"/>
          </w:tcPr>
          <w:p w:rsidR="0047424F" w:rsidRPr="0022211E" w:rsidRDefault="0047424F" w:rsidP="002F3D65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Периодичность</w:t>
            </w:r>
          </w:p>
          <w:p w:rsidR="0047424F" w:rsidRPr="0022211E" w:rsidRDefault="0047424F" w:rsidP="002F3D65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предоставления</w:t>
            </w:r>
          </w:p>
        </w:tc>
      </w:tr>
      <w:tr w:rsidR="0022211E" w:rsidRPr="0022211E" w:rsidTr="002F3D65">
        <w:tc>
          <w:tcPr>
            <w:tcW w:w="0" w:type="auto"/>
          </w:tcPr>
          <w:p w:rsidR="00486A98" w:rsidRPr="0022211E" w:rsidRDefault="00486A98" w:rsidP="002F3D65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486A98" w:rsidRPr="0022211E" w:rsidRDefault="00486A98" w:rsidP="000B124E">
            <w:r w:rsidRPr="0022211E">
              <w:t>Количество стипендий выдающимся деятелям культуры и искусства, ед.</w:t>
            </w:r>
          </w:p>
        </w:tc>
        <w:tc>
          <w:tcPr>
            <w:tcW w:w="0" w:type="auto"/>
          </w:tcPr>
          <w:p w:rsidR="00486A98" w:rsidRPr="0022211E" w:rsidRDefault="00486A98" w:rsidP="00486A98">
            <w:r w:rsidRPr="0022211E">
              <w:t>Количество стипендий, учрежденных (выплаченных) выдающимся деятелям культуры и искусства и молодым талантливым авторам за счет средств муниципального бюджета</w:t>
            </w:r>
          </w:p>
        </w:tc>
        <w:tc>
          <w:tcPr>
            <w:tcW w:w="0" w:type="auto"/>
          </w:tcPr>
          <w:p w:rsidR="00486A98" w:rsidRPr="0022211E" w:rsidRDefault="00486A98" w:rsidP="002F3D65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Отчет отдела культуры для Министерства культуры Московской области</w:t>
            </w:r>
          </w:p>
        </w:tc>
        <w:tc>
          <w:tcPr>
            <w:tcW w:w="0" w:type="auto"/>
          </w:tcPr>
          <w:p w:rsidR="00486A98" w:rsidRPr="0022211E" w:rsidRDefault="00486A98" w:rsidP="002F3D65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ежеквартально</w:t>
            </w:r>
          </w:p>
        </w:tc>
      </w:tr>
      <w:tr w:rsidR="0022211E" w:rsidRPr="0022211E" w:rsidTr="002F3D65">
        <w:tc>
          <w:tcPr>
            <w:tcW w:w="0" w:type="auto"/>
          </w:tcPr>
          <w:p w:rsidR="000F650F" w:rsidRPr="0022211E" w:rsidRDefault="000F650F" w:rsidP="002F3D65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0F650F" w:rsidRPr="0022211E" w:rsidRDefault="000F650F" w:rsidP="000B124E">
            <w:r w:rsidRPr="0022211E">
              <w:t>Увеличение количества предоставляемых муниципальными библиотеками Московской области муниципальных услуг в электронном виде, %</w:t>
            </w:r>
          </w:p>
        </w:tc>
        <w:tc>
          <w:tcPr>
            <w:tcW w:w="0" w:type="auto"/>
          </w:tcPr>
          <w:p w:rsidR="000F650F" w:rsidRPr="0022211E" w:rsidRDefault="000F650F" w:rsidP="000B124E">
            <w:r w:rsidRPr="0022211E">
              <w:t>Уусэл = Усэлог / Усэлпг х 100%, где:</w:t>
            </w:r>
          </w:p>
          <w:p w:rsidR="000F650F" w:rsidRPr="0022211E" w:rsidRDefault="000F650F" w:rsidP="000B124E">
            <w:r w:rsidRPr="0022211E">
              <w:t>Усэлог - количество предоставляемых муниципальными библиотеками муниципальных услуг в электронном виде в отчетном году;</w:t>
            </w:r>
          </w:p>
          <w:p w:rsidR="000F650F" w:rsidRPr="0022211E" w:rsidRDefault="000F650F" w:rsidP="000B124E">
            <w:r w:rsidRPr="0022211E">
              <w:t xml:space="preserve">Усэлпг - количество предоставляемых муниципальными библиотеками муниципальных услуг в электронном виде в </w:t>
            </w:r>
            <w:r w:rsidRPr="0022211E">
              <w:lastRenderedPageBreak/>
              <w:t>предыдущем году</w:t>
            </w:r>
          </w:p>
        </w:tc>
        <w:tc>
          <w:tcPr>
            <w:tcW w:w="0" w:type="auto"/>
          </w:tcPr>
          <w:p w:rsidR="000F650F" w:rsidRPr="0022211E" w:rsidRDefault="000F650F" w:rsidP="000B124E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lastRenderedPageBreak/>
              <w:t>Отчет отдела культуры для Министерства культуры Московской области</w:t>
            </w:r>
          </w:p>
        </w:tc>
        <w:tc>
          <w:tcPr>
            <w:tcW w:w="0" w:type="auto"/>
          </w:tcPr>
          <w:p w:rsidR="000F650F" w:rsidRPr="0022211E" w:rsidRDefault="000F650F" w:rsidP="000B124E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ежеквартально</w:t>
            </w:r>
          </w:p>
        </w:tc>
      </w:tr>
      <w:tr w:rsidR="0022211E" w:rsidRPr="0022211E" w:rsidTr="002F3D65">
        <w:tc>
          <w:tcPr>
            <w:tcW w:w="0" w:type="auto"/>
          </w:tcPr>
          <w:p w:rsidR="000F650F" w:rsidRPr="0022211E" w:rsidRDefault="000F650F" w:rsidP="002F3D65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0F650F" w:rsidRPr="0022211E" w:rsidRDefault="000F650F" w:rsidP="000B124E">
            <w:r w:rsidRPr="0022211E">
              <w:t>Увеличение посещаемости музейных учреждений (индивидуальных и экскурсионных), посещений на 1 жителя в год</w:t>
            </w:r>
          </w:p>
        </w:tc>
        <w:tc>
          <w:tcPr>
            <w:tcW w:w="0" w:type="auto"/>
          </w:tcPr>
          <w:p w:rsidR="000F650F" w:rsidRPr="0022211E" w:rsidRDefault="000F650F" w:rsidP="000B124E">
            <w:r w:rsidRPr="0022211E">
              <w:rPr>
                <w:lang w:val="en-US"/>
              </w:rPr>
              <w:t>I</w:t>
            </w:r>
            <w:r w:rsidRPr="0022211E">
              <w:t xml:space="preserve"> = </w:t>
            </w:r>
            <w:r w:rsidRPr="0022211E">
              <w:rPr>
                <w:lang w:val="en-US"/>
              </w:rPr>
              <w:t>N</w:t>
            </w:r>
            <w:r w:rsidRPr="0022211E">
              <w:t>тг / Р, где:</w:t>
            </w:r>
          </w:p>
          <w:p w:rsidR="000F650F" w:rsidRPr="0022211E" w:rsidRDefault="000F650F" w:rsidP="000B124E">
            <w:r w:rsidRPr="0022211E">
              <w:rPr>
                <w:lang w:val="en-US"/>
              </w:rPr>
              <w:t>N</w:t>
            </w:r>
            <w:r w:rsidRPr="0022211E">
              <w:t>тг – количество посещений музейных учреждений в текущем году;</w:t>
            </w:r>
          </w:p>
          <w:p w:rsidR="000F650F" w:rsidRPr="0022211E" w:rsidRDefault="000F650F" w:rsidP="000F650F">
            <w:r w:rsidRPr="0022211E">
              <w:t>Р – численность населения муниципального образования</w:t>
            </w:r>
          </w:p>
        </w:tc>
        <w:tc>
          <w:tcPr>
            <w:tcW w:w="0" w:type="auto"/>
          </w:tcPr>
          <w:p w:rsidR="000F650F" w:rsidRPr="0022211E" w:rsidRDefault="000F650F" w:rsidP="002F3D65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Форма № 8-НК</w:t>
            </w:r>
          </w:p>
        </w:tc>
        <w:tc>
          <w:tcPr>
            <w:tcW w:w="0" w:type="auto"/>
          </w:tcPr>
          <w:p w:rsidR="000F650F" w:rsidRPr="0022211E" w:rsidRDefault="000F650F">
            <w:r w:rsidRPr="0022211E">
              <w:t>ежегодно</w:t>
            </w:r>
          </w:p>
        </w:tc>
      </w:tr>
      <w:tr w:rsidR="0022211E" w:rsidRPr="0022211E" w:rsidTr="002F3D65">
        <w:tc>
          <w:tcPr>
            <w:tcW w:w="0" w:type="auto"/>
          </w:tcPr>
          <w:p w:rsidR="000F650F" w:rsidRPr="0022211E" w:rsidRDefault="000F650F" w:rsidP="002F3D65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0F650F" w:rsidRPr="0022211E" w:rsidRDefault="000F650F" w:rsidP="000B124E">
            <w:r w:rsidRPr="0022211E">
              <w:t>Увеличение количества выставочных проектов, % к 2012 году</w:t>
            </w:r>
          </w:p>
        </w:tc>
        <w:tc>
          <w:tcPr>
            <w:tcW w:w="0" w:type="auto"/>
          </w:tcPr>
          <w:p w:rsidR="000F650F" w:rsidRPr="0022211E" w:rsidRDefault="000F650F" w:rsidP="000B124E">
            <w:r w:rsidRPr="0022211E">
              <w:t>Увп = ВПо / ВПп х 100%, где:</w:t>
            </w:r>
            <w:r w:rsidRPr="0022211E">
              <w:br/>
              <w:t>Увп - количество выставочных проектов, в процентах к 2012 году;</w:t>
            </w:r>
            <w:r w:rsidRPr="0022211E">
              <w:br/>
              <w:t>ВПп - количество выставочных проектов в 2012 году, в единицах;</w:t>
            </w:r>
            <w:r w:rsidRPr="0022211E">
              <w:br/>
              <w:t>ВПо – количество выставочных проектов в отчетном году, в единицах</w:t>
            </w:r>
          </w:p>
        </w:tc>
        <w:tc>
          <w:tcPr>
            <w:tcW w:w="0" w:type="auto"/>
          </w:tcPr>
          <w:p w:rsidR="000F650F" w:rsidRPr="0022211E" w:rsidRDefault="000F650F" w:rsidP="000B124E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Отчет отдела культуры для Министерства культуры Московской области</w:t>
            </w:r>
          </w:p>
        </w:tc>
        <w:tc>
          <w:tcPr>
            <w:tcW w:w="0" w:type="auto"/>
          </w:tcPr>
          <w:p w:rsidR="000F650F" w:rsidRPr="0022211E" w:rsidRDefault="000F650F" w:rsidP="000B124E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ежеквартально</w:t>
            </w:r>
          </w:p>
        </w:tc>
      </w:tr>
      <w:tr w:rsidR="0022211E" w:rsidRPr="0022211E" w:rsidTr="002F3D65">
        <w:tc>
          <w:tcPr>
            <w:tcW w:w="0" w:type="auto"/>
          </w:tcPr>
          <w:p w:rsidR="000F650F" w:rsidRPr="0022211E" w:rsidRDefault="000F650F" w:rsidP="002F3D65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0F650F" w:rsidRPr="0022211E" w:rsidRDefault="000F650F" w:rsidP="000B124E">
            <w:r w:rsidRPr="0022211E">
              <w:t>Количество выданных на руки экземпляров книг в год</w:t>
            </w:r>
          </w:p>
          <w:p w:rsidR="000F650F" w:rsidRPr="0022211E" w:rsidRDefault="000F650F" w:rsidP="000B124E">
            <w:pPr>
              <w:pStyle w:val="20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0F650F" w:rsidRPr="0022211E" w:rsidRDefault="000F650F" w:rsidP="000B124E">
            <w:r w:rsidRPr="0022211E">
              <w:t>Количество выданных на руки экземпляров книг в год, экземпляров</w:t>
            </w:r>
          </w:p>
          <w:p w:rsidR="000F650F" w:rsidRPr="0022211E" w:rsidRDefault="000F650F" w:rsidP="000B124E">
            <w:pPr>
              <w:pStyle w:val="20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0F650F" w:rsidRPr="0022211E" w:rsidRDefault="000F650F" w:rsidP="000B124E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Статистическая форма № 7-НК, утверждена приказом Росстата от 15.07.2011 №324</w:t>
            </w:r>
          </w:p>
        </w:tc>
        <w:tc>
          <w:tcPr>
            <w:tcW w:w="0" w:type="auto"/>
          </w:tcPr>
          <w:p w:rsidR="000F650F" w:rsidRPr="0022211E" w:rsidRDefault="000F650F" w:rsidP="000B124E">
            <w:r w:rsidRPr="0022211E">
              <w:t>ежегодно</w:t>
            </w:r>
          </w:p>
        </w:tc>
      </w:tr>
      <w:tr w:rsidR="0022211E" w:rsidRPr="0022211E" w:rsidTr="002F3D65">
        <w:tc>
          <w:tcPr>
            <w:tcW w:w="0" w:type="auto"/>
          </w:tcPr>
          <w:p w:rsidR="0022211E" w:rsidRPr="0022211E" w:rsidRDefault="0022211E" w:rsidP="002F3D65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6</w:t>
            </w:r>
          </w:p>
        </w:tc>
        <w:tc>
          <w:tcPr>
            <w:tcW w:w="0" w:type="auto"/>
          </w:tcPr>
          <w:p w:rsidR="0022211E" w:rsidRPr="0022211E" w:rsidRDefault="0022211E" w:rsidP="000B124E">
            <w:r w:rsidRPr="0022211E">
              <w:t>Соотношение средней заработной платы работников муниципальных учреждений культуры к средней заработной плате в Московской области, %</w:t>
            </w:r>
          </w:p>
        </w:tc>
        <w:tc>
          <w:tcPr>
            <w:tcW w:w="0" w:type="auto"/>
          </w:tcPr>
          <w:p w:rsidR="0022211E" w:rsidRPr="0022211E" w:rsidRDefault="0022211E" w:rsidP="000B124E">
            <w:r w:rsidRPr="0022211E">
              <w:t>Ск = Зк / Змо х 100%, где:</w:t>
            </w:r>
            <w:r w:rsidRPr="0022211E">
              <w:br/>
              <w:t>Ск - соотношение средней заработной платы работников муниципальных учреждений культуры к средней заработной плате в Московской области;</w:t>
            </w:r>
            <w:r w:rsidRPr="0022211E">
              <w:br/>
              <w:t>Зк - средняя заработная плата работников муниципальных учреждений культуры Московской области;</w:t>
            </w:r>
            <w:r w:rsidRPr="0022211E">
              <w:br/>
              <w:t>Змо - средняя заработная плата в Московской области</w:t>
            </w:r>
          </w:p>
        </w:tc>
        <w:tc>
          <w:tcPr>
            <w:tcW w:w="0" w:type="auto"/>
          </w:tcPr>
          <w:p w:rsidR="0022211E" w:rsidRPr="0022211E" w:rsidRDefault="0022211E" w:rsidP="002F3D65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Форма № ЗП-культура</w:t>
            </w:r>
          </w:p>
        </w:tc>
        <w:tc>
          <w:tcPr>
            <w:tcW w:w="0" w:type="auto"/>
          </w:tcPr>
          <w:p w:rsidR="0022211E" w:rsidRPr="0022211E" w:rsidRDefault="0022211E" w:rsidP="000B124E">
            <w:r w:rsidRPr="0022211E">
              <w:t>ежегодно</w:t>
            </w:r>
          </w:p>
        </w:tc>
      </w:tr>
      <w:tr w:rsidR="0022211E" w:rsidRPr="0022211E" w:rsidTr="002F3D65">
        <w:tc>
          <w:tcPr>
            <w:tcW w:w="0" w:type="auto"/>
          </w:tcPr>
          <w:p w:rsidR="0022211E" w:rsidRPr="0022211E" w:rsidRDefault="0022211E" w:rsidP="002F3D65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7</w:t>
            </w:r>
          </w:p>
        </w:tc>
        <w:tc>
          <w:tcPr>
            <w:tcW w:w="0" w:type="auto"/>
          </w:tcPr>
          <w:p w:rsidR="0022211E" w:rsidRPr="0022211E" w:rsidRDefault="0022211E" w:rsidP="000B124E">
            <w:r w:rsidRPr="0022211E">
              <w:t>Среднемесячная номинальная начисленная заработная плата работников муниципальных учреждений культуры и искусства, руб.</w:t>
            </w:r>
          </w:p>
        </w:tc>
        <w:tc>
          <w:tcPr>
            <w:tcW w:w="0" w:type="auto"/>
          </w:tcPr>
          <w:p w:rsidR="0022211E" w:rsidRPr="0022211E" w:rsidRDefault="0022211E" w:rsidP="000B124E">
            <w:r w:rsidRPr="0022211E">
              <w:t>Форма № ЗП-культура</w:t>
            </w:r>
          </w:p>
        </w:tc>
        <w:tc>
          <w:tcPr>
            <w:tcW w:w="0" w:type="auto"/>
          </w:tcPr>
          <w:p w:rsidR="0022211E" w:rsidRPr="0022211E" w:rsidRDefault="0022211E" w:rsidP="002F3D65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Форма № ЗП-культура</w:t>
            </w:r>
          </w:p>
        </w:tc>
        <w:tc>
          <w:tcPr>
            <w:tcW w:w="0" w:type="auto"/>
          </w:tcPr>
          <w:p w:rsidR="0022211E" w:rsidRPr="0022211E" w:rsidRDefault="0022211E">
            <w:r w:rsidRPr="0022211E">
              <w:t>ежеквартально</w:t>
            </w:r>
          </w:p>
        </w:tc>
      </w:tr>
      <w:tr w:rsidR="005437F7" w:rsidRPr="0022211E" w:rsidTr="002F3D65">
        <w:tc>
          <w:tcPr>
            <w:tcW w:w="0" w:type="auto"/>
          </w:tcPr>
          <w:p w:rsidR="005437F7" w:rsidRPr="005437F7" w:rsidRDefault="005437F7" w:rsidP="002F3D65">
            <w:pPr>
              <w:pStyle w:val="20"/>
              <w:ind w:firstLine="0"/>
              <w:jc w:val="left"/>
              <w:rPr>
                <w:snapToGrid/>
                <w:sz w:val="20"/>
              </w:rPr>
            </w:pPr>
            <w:r w:rsidRPr="005437F7">
              <w:rPr>
                <w:snapToGrid/>
                <w:sz w:val="20"/>
              </w:rPr>
              <w:t>8</w:t>
            </w:r>
          </w:p>
        </w:tc>
        <w:tc>
          <w:tcPr>
            <w:tcW w:w="0" w:type="auto"/>
          </w:tcPr>
          <w:p w:rsidR="005437F7" w:rsidRPr="0022211E" w:rsidRDefault="005437F7" w:rsidP="000B124E">
            <w:r w:rsidRPr="005437F7">
              <w:t>Доля административно-управленческого персонала в штатной численности подведомственных учреждений</w:t>
            </w:r>
          </w:p>
        </w:tc>
        <w:tc>
          <w:tcPr>
            <w:tcW w:w="0" w:type="auto"/>
          </w:tcPr>
          <w:p w:rsidR="005437F7" w:rsidRDefault="005437F7" w:rsidP="000B124E">
            <w:r>
              <w:t>Дауп = Чауп/Чобщ * 100%, где</w:t>
            </w:r>
          </w:p>
          <w:p w:rsidR="005437F7" w:rsidRDefault="005437F7" w:rsidP="000B124E">
            <w:r>
              <w:t>Дауп – доля административно управленческого персонала в штатной численности подведомственных учреждений, %</w:t>
            </w:r>
          </w:p>
          <w:p w:rsidR="005437F7" w:rsidRDefault="005437F7" w:rsidP="000B124E">
            <w:r>
              <w:t>Чауп – численность административно-управленческого персонала в подведомственных учреждениях, ставок</w:t>
            </w:r>
          </w:p>
          <w:p w:rsidR="005437F7" w:rsidRPr="0022211E" w:rsidRDefault="005437F7" w:rsidP="000B124E">
            <w:r>
              <w:t>Чобщ – общая штатная численность подведомственных учреждений, ставок</w:t>
            </w:r>
          </w:p>
        </w:tc>
        <w:tc>
          <w:tcPr>
            <w:tcW w:w="0" w:type="auto"/>
          </w:tcPr>
          <w:p w:rsidR="005437F7" w:rsidRPr="005437F7" w:rsidRDefault="005437F7" w:rsidP="002F3D65">
            <w:pPr>
              <w:pStyle w:val="20"/>
              <w:ind w:firstLine="0"/>
              <w:jc w:val="left"/>
              <w:rPr>
                <w:snapToGrid/>
                <w:sz w:val="20"/>
              </w:rPr>
            </w:pPr>
            <w:r w:rsidRPr="0022211E">
              <w:rPr>
                <w:sz w:val="20"/>
              </w:rPr>
              <w:t>Форма № ЗП-культура</w:t>
            </w:r>
          </w:p>
        </w:tc>
        <w:tc>
          <w:tcPr>
            <w:tcW w:w="0" w:type="auto"/>
          </w:tcPr>
          <w:p w:rsidR="005437F7" w:rsidRPr="0022211E" w:rsidRDefault="005437F7">
            <w:r>
              <w:t>ежегодно</w:t>
            </w:r>
          </w:p>
        </w:tc>
      </w:tr>
      <w:tr w:rsidR="0022211E" w:rsidRPr="0022211E" w:rsidTr="002F3D65">
        <w:tc>
          <w:tcPr>
            <w:tcW w:w="0" w:type="auto"/>
          </w:tcPr>
          <w:p w:rsidR="0022211E" w:rsidRPr="0022211E" w:rsidRDefault="005437F7" w:rsidP="002F3D65">
            <w:pPr>
              <w:pStyle w:val="2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0" w:type="auto"/>
          </w:tcPr>
          <w:p w:rsidR="0022211E" w:rsidRPr="0022211E" w:rsidRDefault="0022211E" w:rsidP="000B124E">
            <w:r w:rsidRPr="0022211E">
              <w:t>Уровень фактической обеспеченности библиотеками от нормативной потребности, %</w:t>
            </w:r>
          </w:p>
        </w:tc>
        <w:tc>
          <w:tcPr>
            <w:tcW w:w="0" w:type="auto"/>
          </w:tcPr>
          <w:p w:rsidR="0022211E" w:rsidRPr="0022211E" w:rsidRDefault="0022211E" w:rsidP="000B124E">
            <w:r w:rsidRPr="0022211E">
              <w:t>Рассчитывается в соответствии с методикой, утвержденной распоряжением Правительства Российской Федерации от 23.11.2009 N 1767-р</w:t>
            </w:r>
          </w:p>
        </w:tc>
        <w:tc>
          <w:tcPr>
            <w:tcW w:w="0" w:type="auto"/>
          </w:tcPr>
          <w:p w:rsidR="0022211E" w:rsidRPr="0022211E" w:rsidRDefault="0022211E" w:rsidP="002F3D65">
            <w:pPr>
              <w:pStyle w:val="20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22211E" w:rsidRPr="0022211E" w:rsidRDefault="0022211E" w:rsidP="000B124E">
            <w:r w:rsidRPr="0022211E">
              <w:t>ежегодно</w:t>
            </w:r>
          </w:p>
        </w:tc>
      </w:tr>
      <w:tr w:rsidR="0022211E" w:rsidRPr="0022211E" w:rsidTr="002F3D65">
        <w:tc>
          <w:tcPr>
            <w:tcW w:w="0" w:type="auto"/>
          </w:tcPr>
          <w:p w:rsidR="0022211E" w:rsidRPr="0022211E" w:rsidRDefault="005437F7" w:rsidP="002F3D65">
            <w:pPr>
              <w:pStyle w:val="2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0" w:type="auto"/>
          </w:tcPr>
          <w:p w:rsidR="0022211E" w:rsidRPr="0022211E" w:rsidRDefault="0022211E" w:rsidP="000B124E">
            <w:r w:rsidRPr="0022211E">
              <w:t>Уровень фактической обеспеченности клубами и учреждениями клубного типа от нормативной потребности, %</w:t>
            </w:r>
          </w:p>
        </w:tc>
        <w:tc>
          <w:tcPr>
            <w:tcW w:w="0" w:type="auto"/>
          </w:tcPr>
          <w:p w:rsidR="0022211E" w:rsidRPr="0022211E" w:rsidRDefault="0022211E" w:rsidP="000B124E">
            <w:r w:rsidRPr="0022211E">
              <w:t>Рассчитывается в соответствии с методикой, утвержденной распоряжением Правительства Российской Федерации от 23.11.2009 N 1767-р</w:t>
            </w:r>
          </w:p>
        </w:tc>
        <w:tc>
          <w:tcPr>
            <w:tcW w:w="0" w:type="auto"/>
          </w:tcPr>
          <w:p w:rsidR="0022211E" w:rsidRPr="0022211E" w:rsidRDefault="0022211E" w:rsidP="002F3D65">
            <w:pPr>
              <w:pStyle w:val="20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22211E" w:rsidRPr="0022211E" w:rsidRDefault="0022211E" w:rsidP="000B124E">
            <w:r w:rsidRPr="0022211E">
              <w:t>ежегодно</w:t>
            </w:r>
          </w:p>
        </w:tc>
      </w:tr>
      <w:tr w:rsidR="0022211E" w:rsidRPr="0022211E" w:rsidTr="002F3D65">
        <w:tc>
          <w:tcPr>
            <w:tcW w:w="0" w:type="auto"/>
          </w:tcPr>
          <w:p w:rsidR="0022211E" w:rsidRPr="0022211E" w:rsidRDefault="0022211E" w:rsidP="005437F7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1</w:t>
            </w:r>
            <w:r w:rsidR="005437F7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22211E" w:rsidRPr="0022211E" w:rsidRDefault="0022211E" w:rsidP="000B124E">
            <w:r w:rsidRPr="0022211E"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</w:t>
            </w:r>
            <w:r w:rsidRPr="0022211E">
              <w:lastRenderedPageBreak/>
              <w:t>количестве муниципальных учреждений культуры, %</w:t>
            </w:r>
          </w:p>
        </w:tc>
        <w:tc>
          <w:tcPr>
            <w:tcW w:w="0" w:type="auto"/>
          </w:tcPr>
          <w:p w:rsidR="0022211E" w:rsidRPr="0022211E" w:rsidRDefault="0022211E" w:rsidP="000B124E">
            <w:r w:rsidRPr="0022211E">
              <w:lastRenderedPageBreak/>
              <w:t>Ам = (А+КР) / Чз х 100%, где:</w:t>
            </w:r>
          </w:p>
          <w:p w:rsidR="0022211E" w:rsidRPr="0022211E" w:rsidRDefault="0022211E" w:rsidP="000B124E">
            <w:r w:rsidRPr="0022211E">
              <w:t xml:space="preserve">Ам </w:t>
            </w:r>
            <w:r w:rsidRPr="0022211E">
              <w:softHyphen/>
              <w:t xml:space="preserve">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</w:t>
            </w:r>
            <w:r w:rsidRPr="0022211E">
              <w:lastRenderedPageBreak/>
              <w:t>учреждений культуры;</w:t>
            </w:r>
          </w:p>
          <w:p w:rsidR="0022211E" w:rsidRPr="0022211E" w:rsidRDefault="0022211E" w:rsidP="000B124E">
            <w:r w:rsidRPr="0022211E">
              <w:t>А – аварийные здания;</w:t>
            </w:r>
          </w:p>
          <w:p w:rsidR="0022211E" w:rsidRPr="0022211E" w:rsidRDefault="0022211E" w:rsidP="000B124E">
            <w:r w:rsidRPr="0022211E">
              <w:t>Кр – здания, требующие капитального ремонта;</w:t>
            </w:r>
          </w:p>
          <w:p w:rsidR="0022211E" w:rsidRPr="0022211E" w:rsidRDefault="0022211E" w:rsidP="000B124E">
            <w:r w:rsidRPr="0022211E">
              <w:t xml:space="preserve">Чз </w:t>
            </w:r>
            <w:r w:rsidRPr="0022211E">
              <w:softHyphen/>
              <w:t xml:space="preserve"> общее число зданий;</w:t>
            </w:r>
          </w:p>
          <w:p w:rsidR="0022211E" w:rsidRPr="0022211E" w:rsidRDefault="0022211E" w:rsidP="000B124E">
            <w:r w:rsidRPr="0022211E">
              <w:t xml:space="preserve">Данные суммируются из Форм: № 7-НК, № 8-НК, </w:t>
            </w:r>
            <w:r w:rsidRPr="0022211E">
              <w:br/>
              <w:t>№ 9-НК, № 12-НК, № 1-ДМШ; Свод годовых сведений об общедоступных (публичных) библиотеках системы Минкультуры России</w:t>
            </w:r>
          </w:p>
        </w:tc>
        <w:tc>
          <w:tcPr>
            <w:tcW w:w="0" w:type="auto"/>
          </w:tcPr>
          <w:p w:rsidR="0022211E" w:rsidRPr="0022211E" w:rsidRDefault="0022211E" w:rsidP="002F3D65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lastRenderedPageBreak/>
              <w:t xml:space="preserve">Данные суммируются из Форм: № 7-НК, № 8-НК, </w:t>
            </w:r>
            <w:r w:rsidRPr="0022211E">
              <w:rPr>
                <w:sz w:val="20"/>
              </w:rPr>
              <w:br/>
              <w:t xml:space="preserve">№ 9-НК, № 12-НК, № 1-ДМШ; Свод годовых </w:t>
            </w:r>
            <w:r w:rsidRPr="0022211E">
              <w:rPr>
                <w:sz w:val="20"/>
              </w:rPr>
              <w:lastRenderedPageBreak/>
              <w:t>сведений об общедоступных (публичных) библиотеках системы Минкультуры России</w:t>
            </w:r>
          </w:p>
        </w:tc>
        <w:tc>
          <w:tcPr>
            <w:tcW w:w="0" w:type="auto"/>
          </w:tcPr>
          <w:p w:rsidR="0022211E" w:rsidRPr="0022211E" w:rsidRDefault="0022211E">
            <w:r w:rsidRPr="0022211E">
              <w:lastRenderedPageBreak/>
              <w:t>ежегодно</w:t>
            </w:r>
          </w:p>
        </w:tc>
      </w:tr>
      <w:tr w:rsidR="0022211E" w:rsidRPr="0022211E" w:rsidTr="002F3D65">
        <w:tc>
          <w:tcPr>
            <w:tcW w:w="0" w:type="auto"/>
          </w:tcPr>
          <w:p w:rsidR="0022211E" w:rsidRPr="0022211E" w:rsidRDefault="0022211E" w:rsidP="005437F7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1</w:t>
            </w:r>
            <w:r w:rsidR="005437F7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22211E" w:rsidRPr="0022211E" w:rsidRDefault="0022211E" w:rsidP="000B124E">
            <w:r w:rsidRPr="0022211E">
              <w:t>Увеличение численности участников культурно-досуговых мероприятий, %</w:t>
            </w:r>
          </w:p>
        </w:tc>
        <w:tc>
          <w:tcPr>
            <w:tcW w:w="0" w:type="auto"/>
          </w:tcPr>
          <w:p w:rsidR="0022211E" w:rsidRPr="0022211E" w:rsidRDefault="0022211E" w:rsidP="000B124E">
            <w:r w:rsidRPr="0022211E">
              <w:t>Д = Чд / Чнас х 100%, где:</w:t>
            </w:r>
            <w:r w:rsidRPr="0022211E">
              <w:br/>
              <w:t>Д – удельный вес населения. участвующего в работе любительских объединений и культурно-досуговых  мероприятиях;</w:t>
            </w:r>
            <w:r w:rsidRPr="0022211E">
              <w:br/>
              <w:t>Чд – численность населения, участвующего в работе любительских объединений и культурно-досуговых мероприятий;</w:t>
            </w:r>
            <w:r w:rsidRPr="0022211E">
              <w:br/>
              <w:t>Чнас - среднегодовая численность населения муниципального образования</w:t>
            </w:r>
          </w:p>
        </w:tc>
        <w:tc>
          <w:tcPr>
            <w:tcW w:w="0" w:type="auto"/>
          </w:tcPr>
          <w:p w:rsidR="0022211E" w:rsidRPr="0022211E" w:rsidRDefault="0022211E" w:rsidP="000B124E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Итоговый годовой отчет, предоставляемый для доклада Главы города</w:t>
            </w:r>
          </w:p>
        </w:tc>
        <w:tc>
          <w:tcPr>
            <w:tcW w:w="0" w:type="auto"/>
          </w:tcPr>
          <w:p w:rsidR="0022211E" w:rsidRPr="0022211E" w:rsidRDefault="0022211E" w:rsidP="000B124E">
            <w:r w:rsidRPr="0022211E">
              <w:t>ежегодно</w:t>
            </w:r>
          </w:p>
        </w:tc>
      </w:tr>
      <w:tr w:rsidR="0022211E" w:rsidRPr="0022211E" w:rsidTr="002F3D65">
        <w:tc>
          <w:tcPr>
            <w:tcW w:w="0" w:type="auto"/>
          </w:tcPr>
          <w:p w:rsidR="0022211E" w:rsidRPr="0022211E" w:rsidRDefault="0022211E" w:rsidP="005437F7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1</w:t>
            </w:r>
            <w:r w:rsidR="005437F7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22211E" w:rsidRPr="0022211E" w:rsidRDefault="0022211E" w:rsidP="000B124E">
            <w:r w:rsidRPr="0022211E">
              <w:t>Уровень фактической обеспеченности парками культуры и отдыха от нормативной потребности, %</w:t>
            </w:r>
          </w:p>
        </w:tc>
        <w:tc>
          <w:tcPr>
            <w:tcW w:w="0" w:type="auto"/>
          </w:tcPr>
          <w:p w:rsidR="0022211E" w:rsidRPr="0022211E" w:rsidRDefault="0022211E" w:rsidP="000B124E">
            <w:r w:rsidRPr="0022211E">
              <w:t>Рассчитывается в соответствии с методикой, утвержденной распоряжением Правительства Российской Федерации от 23.11.2009 N 1767-р</w:t>
            </w:r>
          </w:p>
        </w:tc>
        <w:tc>
          <w:tcPr>
            <w:tcW w:w="0" w:type="auto"/>
          </w:tcPr>
          <w:p w:rsidR="0022211E" w:rsidRPr="0022211E" w:rsidRDefault="0022211E" w:rsidP="00982DB4">
            <w:pPr>
              <w:pStyle w:val="20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22211E" w:rsidRPr="0022211E" w:rsidRDefault="0022211E" w:rsidP="000B124E">
            <w:r w:rsidRPr="0022211E">
              <w:t>ежегодно</w:t>
            </w:r>
          </w:p>
        </w:tc>
      </w:tr>
      <w:tr w:rsidR="0022211E" w:rsidRPr="0022211E" w:rsidTr="002F3D65">
        <w:tc>
          <w:tcPr>
            <w:tcW w:w="0" w:type="auto"/>
          </w:tcPr>
          <w:p w:rsidR="0022211E" w:rsidRPr="0022211E" w:rsidRDefault="0022211E" w:rsidP="005437F7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1</w:t>
            </w:r>
            <w:r w:rsidR="005437F7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22211E" w:rsidRPr="0022211E" w:rsidRDefault="0022211E" w:rsidP="000B124E">
            <w:r w:rsidRPr="0022211E">
              <w:t>Увеличение числа посетителей парков, %</w:t>
            </w:r>
          </w:p>
        </w:tc>
        <w:tc>
          <w:tcPr>
            <w:tcW w:w="0" w:type="auto"/>
          </w:tcPr>
          <w:p w:rsidR="0022211E" w:rsidRPr="0022211E" w:rsidRDefault="0022211E" w:rsidP="000B124E">
            <w:r w:rsidRPr="0022211E">
              <w:t>Упос = Чпосог / Чпоспг х 100%, где:</w:t>
            </w:r>
          </w:p>
          <w:p w:rsidR="0022211E" w:rsidRPr="0022211E" w:rsidRDefault="0022211E" w:rsidP="000B124E">
            <w:r w:rsidRPr="0022211E">
              <w:t>Упос – увеличение числа посетителей парков;</w:t>
            </w:r>
          </w:p>
          <w:p w:rsidR="0022211E" w:rsidRPr="0022211E" w:rsidRDefault="0022211E" w:rsidP="000B124E">
            <w:r w:rsidRPr="0022211E">
              <w:t>Упосог – число посетителей мероприятий, проводимых на платной основе в отчетном году;</w:t>
            </w:r>
          </w:p>
          <w:p w:rsidR="0022211E" w:rsidRPr="0022211E" w:rsidRDefault="0022211E" w:rsidP="000B124E">
            <w:r w:rsidRPr="0022211E">
              <w:t>Чпоспг - число посетителей мероприятий, проводимых на платной основе в предыдущем году</w:t>
            </w:r>
          </w:p>
          <w:p w:rsidR="0022211E" w:rsidRPr="0022211E" w:rsidRDefault="0022211E" w:rsidP="000B124E"/>
        </w:tc>
        <w:tc>
          <w:tcPr>
            <w:tcW w:w="0" w:type="auto"/>
          </w:tcPr>
          <w:p w:rsidR="0022211E" w:rsidRPr="0022211E" w:rsidRDefault="0022211E" w:rsidP="002F3D65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Форма № 11-НК</w:t>
            </w:r>
          </w:p>
        </w:tc>
        <w:tc>
          <w:tcPr>
            <w:tcW w:w="0" w:type="auto"/>
          </w:tcPr>
          <w:p w:rsidR="0022211E" w:rsidRPr="0022211E" w:rsidRDefault="0022211E" w:rsidP="000B124E">
            <w:r w:rsidRPr="0022211E">
              <w:t>ежегодно</w:t>
            </w:r>
          </w:p>
        </w:tc>
      </w:tr>
      <w:tr w:rsidR="00AA0E85" w:rsidRPr="0022211E" w:rsidTr="002F3D65">
        <w:tc>
          <w:tcPr>
            <w:tcW w:w="0" w:type="auto"/>
          </w:tcPr>
          <w:p w:rsidR="00AA0E85" w:rsidRPr="0022211E" w:rsidRDefault="00AA0E85" w:rsidP="00890955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AA0E85" w:rsidRPr="0022211E" w:rsidRDefault="00AA0E85" w:rsidP="00D46FD6">
            <w:r>
              <w:t>Количество благоустроенных парков культуры и отдыха в рамках Госпрограммы</w:t>
            </w:r>
          </w:p>
        </w:tc>
        <w:tc>
          <w:tcPr>
            <w:tcW w:w="0" w:type="auto"/>
          </w:tcPr>
          <w:p w:rsidR="00AA0E85" w:rsidRPr="0022211E" w:rsidRDefault="00AA0E85" w:rsidP="000B124E"/>
        </w:tc>
        <w:tc>
          <w:tcPr>
            <w:tcW w:w="0" w:type="auto"/>
          </w:tcPr>
          <w:p w:rsidR="00AA0E85" w:rsidRPr="0022211E" w:rsidRDefault="00AA0E85" w:rsidP="002F3D65">
            <w:pPr>
              <w:pStyle w:val="20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AA0E85" w:rsidRPr="0022211E" w:rsidRDefault="00AA0E85" w:rsidP="000B124E"/>
        </w:tc>
      </w:tr>
      <w:tr w:rsidR="00AA0E85" w:rsidRPr="0022211E" w:rsidTr="002F3D65">
        <w:tc>
          <w:tcPr>
            <w:tcW w:w="0" w:type="auto"/>
          </w:tcPr>
          <w:p w:rsidR="00AA0E85" w:rsidRPr="0022211E" w:rsidRDefault="00AA0E85" w:rsidP="00890955">
            <w:r w:rsidRPr="0022211E">
              <w:t>1</w:t>
            </w:r>
            <w:r>
              <w:t>6</w:t>
            </w:r>
          </w:p>
        </w:tc>
        <w:tc>
          <w:tcPr>
            <w:tcW w:w="0" w:type="auto"/>
          </w:tcPr>
          <w:p w:rsidR="00AA0E85" w:rsidRPr="0022211E" w:rsidRDefault="00AA0E85" w:rsidP="000B124E">
            <w:r w:rsidRPr="0022211E">
              <w:t>Объем платных услуг гостиниц и аналогичных средств размещения туристов, млн. рублей</w:t>
            </w:r>
          </w:p>
        </w:tc>
        <w:tc>
          <w:tcPr>
            <w:tcW w:w="0" w:type="auto"/>
          </w:tcPr>
          <w:p w:rsidR="00AA0E85" w:rsidRPr="0022211E" w:rsidRDefault="00AA0E85" w:rsidP="000B124E">
            <w:r w:rsidRPr="0022211E">
              <w:t>Форма № 1-услуги</w:t>
            </w:r>
          </w:p>
          <w:p w:rsidR="00AA0E85" w:rsidRPr="0022211E" w:rsidRDefault="00AA0E85" w:rsidP="000B124E">
            <w:r w:rsidRPr="0022211E">
              <w:t>Форма № П-1</w:t>
            </w:r>
          </w:p>
          <w:p w:rsidR="00AA0E85" w:rsidRPr="0022211E" w:rsidRDefault="00AA0E85" w:rsidP="000B124E">
            <w:r w:rsidRPr="0022211E">
              <w:t>объем платных услуг населению по видам в соответствии с действующим Общероссийским классификатором услуг населению (ОКУН), утвержденным постановлением Госстандарта России от 28.06.93 N 163 (с изменениями и дополнениями).</w:t>
            </w:r>
          </w:p>
          <w:p w:rsidR="00AA0E85" w:rsidRPr="0022211E" w:rsidRDefault="00AA0E85" w:rsidP="000B124E">
            <w:r w:rsidRPr="0022211E">
              <w:t>При заполнении строк 001 - 031 формы необходимо руководствоваться Указаниями по заполнению в формах федерального статистического наблюдения показателя "Объем платных услуг населению", размещенными на официальном сайте Росстата www.gks.ru в разделе "Предпринимательство", подраздел "Розничная торговля и услуги населению" в рубрике "Методология".</w:t>
            </w:r>
          </w:p>
        </w:tc>
        <w:tc>
          <w:tcPr>
            <w:tcW w:w="0" w:type="auto"/>
          </w:tcPr>
          <w:p w:rsidR="00AA0E85" w:rsidRPr="0022211E" w:rsidRDefault="00AA0E85" w:rsidP="0022211E">
            <w:r w:rsidRPr="0022211E">
              <w:t>Форма № 1-услуги</w:t>
            </w:r>
          </w:p>
          <w:p w:rsidR="00AA0E85" w:rsidRPr="0022211E" w:rsidRDefault="00AA0E85" w:rsidP="0022211E">
            <w:r w:rsidRPr="0022211E">
              <w:t>Форма № П-1</w:t>
            </w:r>
          </w:p>
          <w:p w:rsidR="00AA0E85" w:rsidRPr="0022211E" w:rsidRDefault="00AA0E85" w:rsidP="002F3D65">
            <w:pPr>
              <w:pStyle w:val="20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AA0E85" w:rsidRPr="0022211E" w:rsidRDefault="00AA0E85">
            <w:r w:rsidRPr="0022211E">
              <w:t>ежеквартально</w:t>
            </w:r>
          </w:p>
        </w:tc>
      </w:tr>
      <w:tr w:rsidR="00AA0E85" w:rsidRPr="0022211E" w:rsidTr="002F3D65">
        <w:tc>
          <w:tcPr>
            <w:tcW w:w="0" w:type="auto"/>
          </w:tcPr>
          <w:p w:rsidR="00AA0E85" w:rsidRPr="0022211E" w:rsidRDefault="00AA0E85" w:rsidP="00890955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lastRenderedPageBreak/>
              <w:t>1</w:t>
            </w:r>
            <w:r>
              <w:rPr>
                <w:sz w:val="20"/>
              </w:rPr>
              <w:t>7</w:t>
            </w:r>
          </w:p>
        </w:tc>
        <w:tc>
          <w:tcPr>
            <w:tcW w:w="0" w:type="auto"/>
          </w:tcPr>
          <w:p w:rsidR="00AA0E85" w:rsidRPr="0022211E" w:rsidRDefault="00AA0E85" w:rsidP="000B124E">
            <w:r w:rsidRPr="0022211E">
              <w:t>Объем платных туристских услуг, оказанных населению, млн. рублей</w:t>
            </w:r>
          </w:p>
        </w:tc>
        <w:tc>
          <w:tcPr>
            <w:tcW w:w="0" w:type="auto"/>
          </w:tcPr>
          <w:p w:rsidR="00AA0E85" w:rsidRPr="0022211E" w:rsidRDefault="00AA0E85" w:rsidP="000B124E">
            <w:r w:rsidRPr="0022211E">
              <w:t>Форма № 1-услуги</w:t>
            </w:r>
          </w:p>
          <w:p w:rsidR="00AA0E85" w:rsidRPr="0022211E" w:rsidRDefault="00AA0E85" w:rsidP="000B124E">
            <w:r w:rsidRPr="0022211E">
              <w:t>Форма № П-1</w:t>
            </w:r>
          </w:p>
        </w:tc>
        <w:tc>
          <w:tcPr>
            <w:tcW w:w="0" w:type="auto"/>
          </w:tcPr>
          <w:p w:rsidR="00AA0E85" w:rsidRPr="0022211E" w:rsidRDefault="00AA0E85" w:rsidP="0022211E">
            <w:r w:rsidRPr="0022211E">
              <w:t>Форма № 1-услуги</w:t>
            </w:r>
          </w:p>
          <w:p w:rsidR="00AA0E85" w:rsidRPr="0022211E" w:rsidRDefault="00AA0E85" w:rsidP="0022211E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Форма № П-1</w:t>
            </w:r>
          </w:p>
        </w:tc>
        <w:tc>
          <w:tcPr>
            <w:tcW w:w="0" w:type="auto"/>
          </w:tcPr>
          <w:p w:rsidR="00AA0E85" w:rsidRPr="0022211E" w:rsidRDefault="00AA0E85">
            <w:r w:rsidRPr="0022211E">
              <w:t>ежеквартально</w:t>
            </w:r>
          </w:p>
        </w:tc>
      </w:tr>
      <w:tr w:rsidR="00AA0E85" w:rsidRPr="0022211E" w:rsidTr="00E73B30">
        <w:trPr>
          <w:trHeight w:val="1943"/>
        </w:trPr>
        <w:tc>
          <w:tcPr>
            <w:tcW w:w="0" w:type="auto"/>
          </w:tcPr>
          <w:p w:rsidR="00AA0E85" w:rsidRPr="0022211E" w:rsidRDefault="00AA0E85" w:rsidP="005437F7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</w:p>
        </w:tc>
        <w:tc>
          <w:tcPr>
            <w:tcW w:w="0" w:type="auto"/>
          </w:tcPr>
          <w:p w:rsidR="00AA0E85" w:rsidRPr="0022211E" w:rsidRDefault="00AA0E85" w:rsidP="002C61CA">
            <w:pPr>
              <w:autoSpaceDE w:val="0"/>
              <w:autoSpaceDN w:val="0"/>
              <w:adjustRightInd w:val="0"/>
            </w:pPr>
            <w:r w:rsidRPr="0022211E">
              <w:t>Доля процедур закупок для</w:t>
            </w:r>
          </w:p>
          <w:p w:rsidR="00AA0E85" w:rsidRPr="0022211E" w:rsidRDefault="00AA0E85" w:rsidP="002C61CA">
            <w:pPr>
              <w:autoSpaceDE w:val="0"/>
              <w:autoSpaceDN w:val="0"/>
              <w:adjustRightInd w:val="0"/>
            </w:pPr>
            <w:r w:rsidRPr="0022211E">
              <w:t>муниципальных  нужд, проведенных в</w:t>
            </w:r>
          </w:p>
          <w:p w:rsidR="00AA0E85" w:rsidRPr="0022211E" w:rsidRDefault="00AA0E85" w:rsidP="002C61CA">
            <w:pPr>
              <w:autoSpaceDE w:val="0"/>
              <w:autoSpaceDN w:val="0"/>
              <w:adjustRightInd w:val="0"/>
            </w:pPr>
            <w:r w:rsidRPr="0022211E">
              <w:t>соответствии с требованиями,</w:t>
            </w:r>
          </w:p>
          <w:p w:rsidR="00AA0E85" w:rsidRPr="0022211E" w:rsidRDefault="00AA0E85" w:rsidP="002C61CA">
            <w:pPr>
              <w:autoSpaceDE w:val="0"/>
              <w:autoSpaceDN w:val="0"/>
              <w:adjustRightInd w:val="0"/>
            </w:pPr>
            <w:r w:rsidRPr="0022211E">
              <w:t>предъявляемыми к проведению</w:t>
            </w:r>
          </w:p>
          <w:p w:rsidR="00AA0E85" w:rsidRPr="0022211E" w:rsidRDefault="00AA0E85" w:rsidP="002C61CA">
            <w:pPr>
              <w:autoSpaceDE w:val="0"/>
              <w:autoSpaceDN w:val="0"/>
              <w:adjustRightInd w:val="0"/>
            </w:pPr>
            <w:r w:rsidRPr="0022211E">
              <w:t>процедур закупок для</w:t>
            </w:r>
          </w:p>
          <w:p w:rsidR="00AA0E85" w:rsidRPr="0022211E" w:rsidRDefault="00AA0E85" w:rsidP="002C61CA">
            <w:pPr>
              <w:autoSpaceDE w:val="0"/>
              <w:autoSpaceDN w:val="0"/>
              <w:adjustRightInd w:val="0"/>
            </w:pPr>
            <w:r w:rsidRPr="0022211E">
              <w:t>муниципальных нужд, к общему</w:t>
            </w:r>
          </w:p>
          <w:p w:rsidR="00AA0E85" w:rsidRPr="0022211E" w:rsidRDefault="00AA0E85" w:rsidP="002C61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2211E">
              <w:rPr>
                <w:rFonts w:ascii="Times New Roman" w:hAnsi="Times New Roman" w:cs="Times New Roman"/>
                <w:sz w:val="20"/>
                <w:szCs w:val="20"/>
              </w:rPr>
              <w:t>числу процедур закупок</w:t>
            </w:r>
          </w:p>
        </w:tc>
        <w:tc>
          <w:tcPr>
            <w:tcW w:w="0" w:type="auto"/>
          </w:tcPr>
          <w:p w:rsidR="00AA0E85" w:rsidRPr="0022211E" w:rsidRDefault="00AA0E85" w:rsidP="002C61CA">
            <w:pPr>
              <w:autoSpaceDE w:val="0"/>
              <w:autoSpaceDN w:val="0"/>
              <w:adjustRightInd w:val="0"/>
            </w:pPr>
            <w:r w:rsidRPr="0022211E">
              <w:t>Дспз = Чспз / Чпз х 100,</w:t>
            </w:r>
          </w:p>
          <w:p w:rsidR="00AA0E85" w:rsidRPr="0022211E" w:rsidRDefault="00AA0E85" w:rsidP="002C61CA">
            <w:pPr>
              <w:autoSpaceDE w:val="0"/>
              <w:autoSpaceDN w:val="0"/>
              <w:adjustRightInd w:val="0"/>
            </w:pPr>
            <w:r w:rsidRPr="0022211E">
              <w:t>где:</w:t>
            </w:r>
          </w:p>
          <w:p w:rsidR="00AA0E85" w:rsidRPr="0022211E" w:rsidRDefault="00AA0E85" w:rsidP="002C61CA">
            <w:pPr>
              <w:autoSpaceDE w:val="0"/>
              <w:autoSpaceDN w:val="0"/>
              <w:adjustRightInd w:val="0"/>
            </w:pPr>
            <w:r w:rsidRPr="0022211E">
              <w:t>Дспз – доля процедур закупок для</w:t>
            </w:r>
          </w:p>
          <w:p w:rsidR="00AA0E85" w:rsidRPr="0022211E" w:rsidRDefault="00AA0E85" w:rsidP="002C61CA">
            <w:pPr>
              <w:autoSpaceDE w:val="0"/>
              <w:autoSpaceDN w:val="0"/>
              <w:adjustRightInd w:val="0"/>
            </w:pPr>
            <w:r w:rsidRPr="0022211E">
              <w:t>муниципальных нужд, проведенных в</w:t>
            </w:r>
          </w:p>
          <w:p w:rsidR="00AA0E85" w:rsidRPr="0022211E" w:rsidRDefault="00AA0E85" w:rsidP="002C61CA">
            <w:pPr>
              <w:autoSpaceDE w:val="0"/>
              <w:autoSpaceDN w:val="0"/>
              <w:adjustRightInd w:val="0"/>
            </w:pPr>
            <w:r w:rsidRPr="0022211E">
              <w:t>соответствии с предъявляемыми требованиями;</w:t>
            </w:r>
          </w:p>
          <w:p w:rsidR="00AA0E85" w:rsidRPr="0022211E" w:rsidRDefault="00AA0E85" w:rsidP="002C61CA">
            <w:pPr>
              <w:autoSpaceDE w:val="0"/>
              <w:autoSpaceDN w:val="0"/>
              <w:adjustRightInd w:val="0"/>
            </w:pPr>
            <w:r w:rsidRPr="0022211E">
              <w:t>Чспз – число процедур закупок, проведенных в</w:t>
            </w:r>
          </w:p>
          <w:p w:rsidR="00AA0E85" w:rsidRPr="0022211E" w:rsidRDefault="00AA0E85" w:rsidP="002C61CA">
            <w:pPr>
              <w:autoSpaceDE w:val="0"/>
              <w:autoSpaceDN w:val="0"/>
              <w:adjustRightInd w:val="0"/>
            </w:pPr>
            <w:r w:rsidRPr="0022211E">
              <w:t>соответствии с предъявляемыми требованиями;</w:t>
            </w:r>
          </w:p>
          <w:p w:rsidR="00AA0E85" w:rsidRPr="0022211E" w:rsidRDefault="00AA0E85" w:rsidP="002C61CA">
            <w:pPr>
              <w:autoSpaceDE w:val="0"/>
              <w:autoSpaceDN w:val="0"/>
              <w:adjustRightInd w:val="0"/>
            </w:pPr>
            <w:r w:rsidRPr="0022211E">
              <w:t>Чпз – общее число проведенных процедур</w:t>
            </w:r>
          </w:p>
          <w:p w:rsidR="00AA0E85" w:rsidRPr="0022211E" w:rsidRDefault="00AA0E85" w:rsidP="002C61CA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закупок</w:t>
            </w:r>
          </w:p>
        </w:tc>
        <w:tc>
          <w:tcPr>
            <w:tcW w:w="0" w:type="auto"/>
          </w:tcPr>
          <w:p w:rsidR="00AA0E85" w:rsidRPr="0022211E" w:rsidRDefault="00AA0E85" w:rsidP="00E73B30">
            <w:pPr>
              <w:pStyle w:val="20"/>
              <w:ind w:firstLine="0"/>
              <w:jc w:val="left"/>
              <w:rPr>
                <w:sz w:val="20"/>
              </w:rPr>
            </w:pPr>
            <w:r w:rsidRPr="0022211E">
              <w:rPr>
                <w:sz w:val="20"/>
              </w:rPr>
              <w:t>Внутренняя документация отдела культуры Администрации города Реутов</w:t>
            </w:r>
          </w:p>
        </w:tc>
        <w:tc>
          <w:tcPr>
            <w:tcW w:w="0" w:type="auto"/>
          </w:tcPr>
          <w:p w:rsidR="00AA0E85" w:rsidRPr="0022211E" w:rsidRDefault="00AA0E85" w:rsidP="002C61CA">
            <w:r w:rsidRPr="0022211E">
              <w:t>ежегодно</w:t>
            </w:r>
          </w:p>
        </w:tc>
      </w:tr>
      <w:tr w:rsidR="00D46FD6" w:rsidRPr="0022211E" w:rsidTr="00E73B30">
        <w:trPr>
          <w:trHeight w:val="1943"/>
        </w:trPr>
        <w:tc>
          <w:tcPr>
            <w:tcW w:w="0" w:type="auto"/>
          </w:tcPr>
          <w:p w:rsidR="00D46FD6" w:rsidRPr="0022211E" w:rsidRDefault="00D46FD6" w:rsidP="005437F7">
            <w:pPr>
              <w:pStyle w:val="2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0" w:type="auto"/>
          </w:tcPr>
          <w:p w:rsidR="00D46FD6" w:rsidRPr="0022211E" w:rsidRDefault="00D46FD6" w:rsidP="002C61CA">
            <w:pPr>
              <w:autoSpaceDE w:val="0"/>
              <w:autoSpaceDN w:val="0"/>
              <w:adjustRightInd w:val="0"/>
            </w:pPr>
            <w:r>
              <w:t>Доля населения, участвующего в коллективах народного творчества и школах искусств</w:t>
            </w:r>
          </w:p>
        </w:tc>
        <w:tc>
          <w:tcPr>
            <w:tcW w:w="0" w:type="auto"/>
          </w:tcPr>
          <w:p w:rsidR="00D46FD6" w:rsidRDefault="00D46FD6" w:rsidP="002C61CA">
            <w:pPr>
              <w:autoSpaceDE w:val="0"/>
              <w:autoSpaceDN w:val="0"/>
              <w:adjustRightInd w:val="0"/>
            </w:pPr>
            <w:r>
              <w:t>Дн= Н+Ш/Чср х 100%, где</w:t>
            </w:r>
          </w:p>
          <w:p w:rsidR="00D46FD6" w:rsidRDefault="00D46FD6" w:rsidP="002C61CA">
            <w:pPr>
              <w:autoSpaceDE w:val="0"/>
              <w:autoSpaceDN w:val="0"/>
              <w:adjustRightInd w:val="0"/>
            </w:pPr>
            <w:r>
              <w:t>Дн – доля населения, участвующего в коллективах народного творчества и школах искусств</w:t>
            </w:r>
          </w:p>
          <w:p w:rsidR="00D46FD6" w:rsidRDefault="00D46FD6" w:rsidP="002C61CA">
            <w:pPr>
              <w:autoSpaceDE w:val="0"/>
              <w:autoSpaceDN w:val="0"/>
              <w:adjustRightInd w:val="0"/>
            </w:pPr>
            <w:r>
              <w:t>Н – численность участников в коллективах самодеятельного народного творчества (из формы 7-НК (свод) гр.50)</w:t>
            </w:r>
          </w:p>
          <w:p w:rsidR="00D46FD6" w:rsidRDefault="00D46FD6" w:rsidP="002C61CA">
            <w:pPr>
              <w:autoSpaceDE w:val="0"/>
              <w:autoSpaceDN w:val="0"/>
              <w:adjustRightInd w:val="0"/>
            </w:pPr>
            <w:r>
              <w:t>Ш – количество учащихся в школах искусств (форма 1-ДМШ)</w:t>
            </w:r>
          </w:p>
          <w:p w:rsidR="00D46FD6" w:rsidRPr="0022211E" w:rsidRDefault="00D46FD6" w:rsidP="002C61CA">
            <w:pPr>
              <w:autoSpaceDE w:val="0"/>
              <w:autoSpaceDN w:val="0"/>
              <w:adjustRightInd w:val="0"/>
            </w:pPr>
            <w:r>
              <w:t>Чср – среднегодовая численность населения (данные Мособлстата)</w:t>
            </w:r>
          </w:p>
        </w:tc>
        <w:tc>
          <w:tcPr>
            <w:tcW w:w="0" w:type="auto"/>
          </w:tcPr>
          <w:p w:rsidR="00D46FD6" w:rsidRPr="0022211E" w:rsidRDefault="00D46FD6" w:rsidP="00E73B30">
            <w:pPr>
              <w:pStyle w:val="2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Статистическая форма 7-НК (свод) и Статистическая форма 1-ДМШ</w:t>
            </w:r>
          </w:p>
        </w:tc>
        <w:tc>
          <w:tcPr>
            <w:tcW w:w="0" w:type="auto"/>
          </w:tcPr>
          <w:p w:rsidR="00D46FD6" w:rsidRPr="0022211E" w:rsidRDefault="00D46FD6" w:rsidP="002C61CA">
            <w:r>
              <w:t>ежегодно</w:t>
            </w:r>
          </w:p>
        </w:tc>
      </w:tr>
    </w:tbl>
    <w:p w:rsidR="007F0BAE" w:rsidRPr="00011CFA" w:rsidRDefault="007F0BAE" w:rsidP="00006733">
      <w:pPr>
        <w:pStyle w:val="20"/>
        <w:ind w:firstLine="0"/>
        <w:rPr>
          <w:b/>
          <w:sz w:val="20"/>
        </w:rPr>
      </w:pPr>
    </w:p>
    <w:p w:rsidR="00B805CB" w:rsidRPr="00011CFA" w:rsidRDefault="00B805CB" w:rsidP="007A31B0">
      <w:pPr>
        <w:pStyle w:val="20"/>
        <w:ind w:firstLine="0"/>
        <w:jc w:val="center"/>
        <w:rPr>
          <w:b/>
          <w:sz w:val="20"/>
        </w:rPr>
      </w:pPr>
    </w:p>
    <w:p w:rsidR="004E3911" w:rsidRPr="00E11D2D" w:rsidRDefault="004E3911" w:rsidP="004E391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E11D2D">
        <w:rPr>
          <w:b/>
        </w:rPr>
        <w:t>1</w:t>
      </w:r>
      <w:r w:rsidR="00C72B1A">
        <w:rPr>
          <w:b/>
        </w:rPr>
        <w:t>4</w:t>
      </w:r>
      <w:r w:rsidRPr="00E11D2D">
        <w:rPr>
          <w:b/>
        </w:rPr>
        <w:t>. Управление реализацией муниципальной программы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jc w:val="both"/>
      </w:pPr>
    </w:p>
    <w:p w:rsidR="004E3911" w:rsidRPr="00E11D2D" w:rsidRDefault="004E3911" w:rsidP="004E3911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E11D2D">
        <w:t>Управление реализацией муниципальной программы осуществляет координатор муниципальной программы.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left="900"/>
        <w:jc w:val="both"/>
      </w:pP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2. Координатор муниципальной программы организовывает работу, направленную на: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проекта постановления Администрации городского округа Реутов об утверждении муниципальной программы и вносит его в установленном порядке на рассмотрение Администрации городского округа Реутов;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2) организацию управления муниципальной программой;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3) создание при необходимости комиссии (штаба, рабочей группы) по управлению муниципальной программой;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4) реализацию муниципальной программы;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5) достижение целей, задач и конечных результатов муниципальной программы.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3. Муниципальный заказчик муниципальной программы: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207"/>
      <w:bookmarkEnd w:id="1"/>
      <w:r w:rsidRPr="00E11D2D">
        <w:t>1) разрабатывает муниципальную программу;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2) формирует прогноз расходов на реализацию мероприятий муниципальной программы (подпрограммы);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3) заключает соглашения (договоры) о намерениях с Правительством Московской области, если государственной программой предусмотрена передача субсидий из бюджета Московской области в бюджет городского округа Реутов, и хозяйствующими субъектами, участвующими в финансировании государственной программы (подпрограммы);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210"/>
      <w:bookmarkStart w:id="3" w:name="Par211"/>
      <w:bookmarkEnd w:id="2"/>
      <w:bookmarkEnd w:id="3"/>
      <w:r>
        <w:t>4</w:t>
      </w:r>
      <w:r w:rsidRPr="00E11D2D">
        <w:t>) определяет ответственных за выполнение мероприятий муниципальной программы;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Pr="00E11D2D">
        <w:t>)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(подпрограммы);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Pr="00E11D2D">
        <w:t>) участвует в обсуждении вопросов, связанных с реализацией и финансированием муниципальной программы;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7</w:t>
      </w:r>
      <w:r w:rsidRPr="00E11D2D">
        <w:t>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>
        <w:t>8</w:t>
      </w:r>
      <w:r w:rsidRPr="00E11D2D">
        <w:t>) готовит и представляет координатору муниципальной программы и в Экономическое  управление Администрации городского округа Реутов отчет о реализации муниципальной программы;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>
        <w:t>9</w:t>
      </w:r>
      <w:r w:rsidRPr="00E11D2D">
        <w:t>)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217"/>
      <w:bookmarkEnd w:id="4"/>
      <w:r w:rsidRPr="00E11D2D">
        <w:t>1</w:t>
      </w:r>
      <w:r>
        <w:t>0</w:t>
      </w:r>
      <w:r w:rsidRPr="00E11D2D">
        <w:t>) размещает на своем официальном сайте в сети Интернет утвержденную муниципальную программу;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218"/>
      <w:bookmarkEnd w:id="5"/>
      <w:r w:rsidRPr="00E11D2D">
        <w:t>1</w:t>
      </w:r>
      <w:r>
        <w:t>1</w:t>
      </w:r>
      <w:r w:rsidRPr="00E11D2D">
        <w:t>) обеспечивает эффективность и результативность реализации муниципальной программы.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219"/>
      <w:bookmarkEnd w:id="6"/>
      <w:r w:rsidRPr="00E11D2D">
        <w:t>4.</w:t>
      </w:r>
      <w:r w:rsidRPr="00E11D2D">
        <w:rPr>
          <w:b/>
        </w:rPr>
        <w:t xml:space="preserve"> </w:t>
      </w:r>
      <w:r w:rsidRPr="00E11D2D">
        <w:t>Ответственный за выполнение мероприятия муниципальной программы (подпрограммы):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1) формирует прогноз расходов на реализацию мероприятия муниципальной программы (подпрограммы) и направляет его муниципальному заказчику муниципальной программы (подпрограммы);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4) готовит и представляет муниципальному заказчику муниципальной программы (подпрограммы) отчет о реализации мероприятия.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jc w:val="both"/>
      </w:pPr>
    </w:p>
    <w:p w:rsidR="004E3911" w:rsidRPr="00E11D2D" w:rsidRDefault="004E3911" w:rsidP="004E391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E11D2D">
        <w:rPr>
          <w:b/>
        </w:rPr>
        <w:t>1</w:t>
      </w:r>
      <w:r w:rsidR="00C72B1A">
        <w:rPr>
          <w:b/>
        </w:rPr>
        <w:t>5</w:t>
      </w:r>
      <w:r w:rsidRPr="00E11D2D">
        <w:rPr>
          <w:b/>
        </w:rPr>
        <w:t>. Контроль и отчетность при реализации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11D2D">
        <w:rPr>
          <w:b/>
        </w:rPr>
        <w:t>муниципальной программы</w:t>
      </w:r>
    </w:p>
    <w:p w:rsidR="004E3911" w:rsidRPr="00E11D2D" w:rsidRDefault="004E3911" w:rsidP="004E3911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E11D2D">
        <w:t>Контроль за реализацией муниципальной программы осуществляется Администрацией городского округа Реутов.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left="900"/>
        <w:jc w:val="both"/>
      </w:pP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2. С целью контроля за реализацией муниципальной программы муниципальный заказчик раз в полугодие до 20 числа месяца, следующего за отчетным полугодием, направляет в Экономическое  управление оперативный отчет, который содержит: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анализ причин несвоевременного выполнения программных мероприятий.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 xml:space="preserve">Оперативный </w:t>
      </w:r>
      <w:hyperlink w:anchor="Par741" w:history="1">
        <w:r w:rsidRPr="00E11D2D">
          <w:t>отчет</w:t>
        </w:r>
      </w:hyperlink>
      <w:r w:rsidRPr="00E11D2D">
        <w:t xml:space="preserve"> о реализации мероприятий муниципальной программы представляется по форме согласно приложению N </w:t>
      </w:r>
      <w:r>
        <w:t>6</w:t>
      </w:r>
      <w:r w:rsidRPr="00E11D2D">
        <w:t xml:space="preserve"> к </w:t>
      </w:r>
      <w:r>
        <w:t xml:space="preserve">Постановлению Главы города от 28.08.2014 № 29-ПГ </w:t>
      </w:r>
      <w:r w:rsidRPr="00A200D4">
        <w:t xml:space="preserve"> </w:t>
      </w:r>
      <w:r>
        <w:t>«</w:t>
      </w:r>
      <w:r w:rsidRPr="00A200D4">
        <w:t xml:space="preserve">О внесении изменений в Постановление Администрации от 29.07.2013 №468-ПА </w:t>
      </w:r>
      <w:r>
        <w:t xml:space="preserve"> </w:t>
      </w:r>
      <w:r w:rsidRPr="00A200D4">
        <w:t>«Об утверждении Порядка разработки и реализации муниципальных программ городского округа Реутов».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Отчет направляется в электронном виде на электронный официальный адрес Экономического управления.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3. Финансовое управление ежеквартально до 20 числа месяца, следующего за отчетным кварталом, направляет в Экономическое управление отчет нарастающим итогом с начала года о финансировании муниципальных программ за счет средств бюджета городского округа Реутов.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4. Экономическое управление с учетом информации, полученной от муниципальных заказчиков муниципальных программ и Финансового управления, до 25 числа месяца, следующего за отчетным полугодием, подготавливает сводный отчет о ходе реализации муниципальных программ и размещает его на официальном сайте городского округа Реутов в сети Интернет.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5. Муниципальный заказчик ежегодно готовит годовой отчет о реализации муниципальной программы и до 1 марта года, следующего за отчетным, представляет его в Экономическое управление для оценки эффективности реализации муниципальной программы.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 xml:space="preserve">6. Не позднее 1 </w:t>
      </w:r>
      <w:r>
        <w:t>июля</w:t>
      </w:r>
      <w:r w:rsidRPr="00E11D2D">
        <w:t xml:space="preserve"> года, следующего за отчетным, Экономическое  управление готовит годовой комплексный отчет о ходе реализации муниципальных программ и размещает его на официальном сайте городского округа Реутов в сети Интернет.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 xml:space="preserve">7. После окончания срока реализации муниципальной программы муниципальный заказчик представляет в Экономическое управление Администрации </w:t>
      </w:r>
      <w:r w:rsidRPr="00E11D2D">
        <w:lastRenderedPageBreak/>
        <w:t>городского округа Реутов на утверждение не позднее 1 июня года, следующего за последним годом реализации муниципальной программы, итоговый отчет о ее реализации.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8. Годовой и итоговый отчеты о реализации муниципальной программы должны содержать: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1) аналитическую записку, в которой указываются: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степень достижения запланированных результатов и намеченных целей муниципальной программы и подпрограмм;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общий объем фактически произведенных расходов, всего и в том числе по источникам финансирования;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2) таблицу, в которой указываются: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данные об использовании средств бюджета городского округа Реутов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4E3911" w:rsidRPr="00E11D2D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4E3911" w:rsidRPr="00A200D4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 xml:space="preserve">Годовой отчет о реализации муниципальной программы представляется по формам согласно </w:t>
      </w:r>
      <w:hyperlink w:anchor="Par741" w:history="1">
        <w:r w:rsidRPr="00E11D2D">
          <w:t xml:space="preserve">приложениям N </w:t>
        </w:r>
      </w:hyperlink>
      <w:r>
        <w:t>6</w:t>
      </w:r>
      <w:r w:rsidRPr="00E11D2D">
        <w:t xml:space="preserve"> и </w:t>
      </w:r>
      <w:r w:rsidRPr="008C31F1">
        <w:t xml:space="preserve">N </w:t>
      </w:r>
      <w:r>
        <w:t xml:space="preserve">7 </w:t>
      </w:r>
      <w:r w:rsidRPr="00E11D2D">
        <w:t xml:space="preserve">к </w:t>
      </w:r>
      <w:r>
        <w:t xml:space="preserve">Постановлению Главы города от 28.08.2014 № 29-ПГ </w:t>
      </w:r>
      <w:r w:rsidRPr="00A200D4">
        <w:t xml:space="preserve"> </w:t>
      </w:r>
      <w:r>
        <w:t>«</w:t>
      </w:r>
      <w:r w:rsidRPr="00A200D4">
        <w:t xml:space="preserve">О внесении изменений в Постановление Администрации от 29.07.2013 №468-ПА </w:t>
      </w:r>
      <w:r>
        <w:t xml:space="preserve"> </w:t>
      </w:r>
      <w:r w:rsidRPr="00A200D4">
        <w:t>«Об утверждении Порядка разработки и реализации муниципальных программ городского округа Реутов».</w:t>
      </w:r>
    </w:p>
    <w:p w:rsidR="004E3911" w:rsidRPr="00A200D4" w:rsidRDefault="004E3911" w:rsidP="004E3911">
      <w:pPr>
        <w:widowControl w:val="0"/>
        <w:autoSpaceDE w:val="0"/>
        <w:autoSpaceDN w:val="0"/>
        <w:adjustRightInd w:val="0"/>
        <w:ind w:firstLine="540"/>
        <w:jc w:val="both"/>
      </w:pPr>
      <w:r w:rsidRPr="00A200D4">
        <w:t>Итоговый отчет о реализации муниципальной программы представляется по формам согласно приложениям N 7 и N 8 к</w:t>
      </w:r>
      <w:r>
        <w:t xml:space="preserve"> Постановлению Главы города от 28.08.2014 № 29-ПГ </w:t>
      </w:r>
      <w:r w:rsidRPr="00A200D4">
        <w:t xml:space="preserve"> </w:t>
      </w:r>
      <w:r>
        <w:t>«</w:t>
      </w:r>
      <w:r w:rsidRPr="00A200D4">
        <w:t xml:space="preserve">О внесении изменений в Постановление Администрации от 29.07.2013 №468-ПА </w:t>
      </w:r>
      <w:r>
        <w:t xml:space="preserve"> </w:t>
      </w:r>
      <w:r w:rsidRPr="00A200D4">
        <w:t>«Об утверждении Порядка разработки и реализации муниципальных программ городского округа Реутов».</w:t>
      </w:r>
    </w:p>
    <w:p w:rsidR="004E3911" w:rsidRPr="00E11D2D" w:rsidRDefault="004E3911" w:rsidP="004E3911"/>
    <w:p w:rsidR="00EB0DDD" w:rsidRPr="00011CFA" w:rsidRDefault="00EB0DDD" w:rsidP="00F8064C"/>
    <w:sectPr w:rsidR="00EB0DDD" w:rsidRPr="00011CFA" w:rsidSect="0000283F">
      <w:headerReference w:type="even" r:id="rId8"/>
      <w:headerReference w:type="default" r:id="rId9"/>
      <w:pgSz w:w="15840" w:h="12240" w:orient="landscape"/>
      <w:pgMar w:top="1134" w:right="1134" w:bottom="760" w:left="992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660" w:rsidRDefault="00666660">
      <w:r>
        <w:separator/>
      </w:r>
    </w:p>
  </w:endnote>
  <w:endnote w:type="continuationSeparator" w:id="0">
    <w:p w:rsidR="00666660" w:rsidRDefault="0066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660" w:rsidRDefault="00666660">
      <w:r>
        <w:separator/>
      </w:r>
    </w:p>
  </w:footnote>
  <w:footnote w:type="continuationSeparator" w:id="0">
    <w:p w:rsidR="00666660" w:rsidRDefault="00666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99F" w:rsidRDefault="0052499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2499F" w:rsidRDefault="0052499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99F" w:rsidRDefault="0052499F" w:rsidP="00840F5B">
    <w:pPr>
      <w:pStyle w:val="a6"/>
      <w:framePr w:wrap="around" w:vAnchor="text" w:hAnchor="margin" w:xAlign="center" w:y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582D">
      <w:rPr>
        <w:noProof/>
      </w:rPr>
      <w:t>2</w:t>
    </w:r>
    <w:r>
      <w:fldChar w:fldCharType="end"/>
    </w:r>
  </w:p>
  <w:p w:rsidR="0052499F" w:rsidRDefault="0052499F">
    <w:pPr>
      <w:pStyle w:val="a6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47B1"/>
    <w:multiLevelType w:val="hybridMultilevel"/>
    <w:tmpl w:val="5E1CC9EA"/>
    <w:lvl w:ilvl="0" w:tplc="68306B0E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1" w15:restartNumberingAfterBreak="0">
    <w:nsid w:val="052D32C3"/>
    <w:multiLevelType w:val="hybridMultilevel"/>
    <w:tmpl w:val="4FC6BA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4167A4"/>
    <w:multiLevelType w:val="hybridMultilevel"/>
    <w:tmpl w:val="1946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75A91"/>
    <w:multiLevelType w:val="hybridMultilevel"/>
    <w:tmpl w:val="C8F61A36"/>
    <w:lvl w:ilvl="0" w:tplc="5F4EA3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F5202B"/>
    <w:multiLevelType w:val="hybridMultilevel"/>
    <w:tmpl w:val="FE4C55FC"/>
    <w:lvl w:ilvl="0" w:tplc="1DDCF6E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533C43"/>
    <w:multiLevelType w:val="hybridMultilevel"/>
    <w:tmpl w:val="3EAE2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737B8"/>
    <w:multiLevelType w:val="hybridMultilevel"/>
    <w:tmpl w:val="0AB63032"/>
    <w:lvl w:ilvl="0" w:tplc="55EA868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CE35A18"/>
    <w:multiLevelType w:val="hybridMultilevel"/>
    <w:tmpl w:val="FE4C55F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6E01B2"/>
    <w:multiLevelType w:val="hybridMultilevel"/>
    <w:tmpl w:val="1946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9305E"/>
    <w:multiLevelType w:val="hybridMultilevel"/>
    <w:tmpl w:val="769A7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7411A"/>
    <w:multiLevelType w:val="hybridMultilevel"/>
    <w:tmpl w:val="AF06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9510A5"/>
    <w:multiLevelType w:val="hybridMultilevel"/>
    <w:tmpl w:val="1946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57688"/>
    <w:multiLevelType w:val="hybridMultilevel"/>
    <w:tmpl w:val="0FEE6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A7276"/>
    <w:multiLevelType w:val="hybridMultilevel"/>
    <w:tmpl w:val="532E9D64"/>
    <w:lvl w:ilvl="0" w:tplc="EB827D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A710862"/>
    <w:multiLevelType w:val="hybridMultilevel"/>
    <w:tmpl w:val="30161FE2"/>
    <w:lvl w:ilvl="0" w:tplc="8F681B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B1B0BAE"/>
    <w:multiLevelType w:val="hybridMultilevel"/>
    <w:tmpl w:val="1946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5034C"/>
    <w:multiLevelType w:val="hybridMultilevel"/>
    <w:tmpl w:val="4BF8FCA6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7" w15:restartNumberingAfterBreak="0">
    <w:nsid w:val="4D8063E3"/>
    <w:multiLevelType w:val="hybridMultilevel"/>
    <w:tmpl w:val="F94452E0"/>
    <w:lvl w:ilvl="0" w:tplc="F594EB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" w15:restartNumberingAfterBreak="0">
    <w:nsid w:val="5CB73186"/>
    <w:multiLevelType w:val="hybridMultilevel"/>
    <w:tmpl w:val="1946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D18FB"/>
    <w:multiLevelType w:val="hybridMultilevel"/>
    <w:tmpl w:val="1946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009C2"/>
    <w:multiLevelType w:val="hybridMultilevel"/>
    <w:tmpl w:val="FE50EB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1033E55"/>
    <w:multiLevelType w:val="hybridMultilevel"/>
    <w:tmpl w:val="FAD2F000"/>
    <w:lvl w:ilvl="0" w:tplc="041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22" w15:restartNumberingAfterBreak="0">
    <w:nsid w:val="71A46A08"/>
    <w:multiLevelType w:val="hybridMultilevel"/>
    <w:tmpl w:val="E1144C70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0"/>
        </w:tabs>
        <w:ind w:left="25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3" w15:restartNumberingAfterBreak="0">
    <w:nsid w:val="71A6459E"/>
    <w:multiLevelType w:val="hybridMultilevel"/>
    <w:tmpl w:val="50E4CBF2"/>
    <w:lvl w:ilvl="0" w:tplc="12CA0B5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0A2EC2"/>
    <w:multiLevelType w:val="hybridMultilevel"/>
    <w:tmpl w:val="FCA61B9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A7A734E"/>
    <w:multiLevelType w:val="hybridMultilevel"/>
    <w:tmpl w:val="B1882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4728B"/>
    <w:multiLevelType w:val="hybridMultilevel"/>
    <w:tmpl w:val="21D2FFEA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0"/>
  </w:num>
  <w:num w:numId="7">
    <w:abstractNumId w:val="16"/>
  </w:num>
  <w:num w:numId="8">
    <w:abstractNumId w:val="25"/>
  </w:num>
  <w:num w:numId="9">
    <w:abstractNumId w:val="12"/>
  </w:num>
  <w:num w:numId="10">
    <w:abstractNumId w:val="5"/>
  </w:num>
  <w:num w:numId="11">
    <w:abstractNumId w:val="21"/>
  </w:num>
  <w:num w:numId="12">
    <w:abstractNumId w:val="20"/>
  </w:num>
  <w:num w:numId="13">
    <w:abstractNumId w:val="1"/>
  </w:num>
  <w:num w:numId="14">
    <w:abstractNumId w:val="22"/>
  </w:num>
  <w:num w:numId="15">
    <w:abstractNumId w:val="24"/>
  </w:num>
  <w:num w:numId="16">
    <w:abstractNumId w:val="17"/>
  </w:num>
  <w:num w:numId="17">
    <w:abstractNumId w:val="14"/>
  </w:num>
  <w:num w:numId="18">
    <w:abstractNumId w:val="18"/>
  </w:num>
  <w:num w:numId="19">
    <w:abstractNumId w:val="19"/>
  </w:num>
  <w:num w:numId="20">
    <w:abstractNumId w:val="8"/>
  </w:num>
  <w:num w:numId="21">
    <w:abstractNumId w:val="3"/>
  </w:num>
  <w:num w:numId="22">
    <w:abstractNumId w:val="11"/>
  </w:num>
  <w:num w:numId="23">
    <w:abstractNumId w:val="6"/>
  </w:num>
  <w:num w:numId="24">
    <w:abstractNumId w:val="13"/>
  </w:num>
  <w:num w:numId="25">
    <w:abstractNumId w:val="2"/>
  </w:num>
  <w:num w:numId="26">
    <w:abstractNumId w:val="1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CF"/>
    <w:rsid w:val="00000290"/>
    <w:rsid w:val="000007B1"/>
    <w:rsid w:val="0000111D"/>
    <w:rsid w:val="0000283F"/>
    <w:rsid w:val="00006733"/>
    <w:rsid w:val="00007AED"/>
    <w:rsid w:val="00011C73"/>
    <w:rsid w:val="00011CFA"/>
    <w:rsid w:val="00012230"/>
    <w:rsid w:val="00012710"/>
    <w:rsid w:val="00012791"/>
    <w:rsid w:val="00012CCF"/>
    <w:rsid w:val="000136B5"/>
    <w:rsid w:val="00013E39"/>
    <w:rsid w:val="00015AC0"/>
    <w:rsid w:val="0001692B"/>
    <w:rsid w:val="00021B2D"/>
    <w:rsid w:val="00021D7C"/>
    <w:rsid w:val="00023490"/>
    <w:rsid w:val="00024593"/>
    <w:rsid w:val="00026D82"/>
    <w:rsid w:val="00026FA5"/>
    <w:rsid w:val="00030A8A"/>
    <w:rsid w:val="00030AAF"/>
    <w:rsid w:val="00031975"/>
    <w:rsid w:val="00036B6D"/>
    <w:rsid w:val="00042FB2"/>
    <w:rsid w:val="0004720B"/>
    <w:rsid w:val="00047C2A"/>
    <w:rsid w:val="0005331D"/>
    <w:rsid w:val="00053BD8"/>
    <w:rsid w:val="00054E20"/>
    <w:rsid w:val="0006309F"/>
    <w:rsid w:val="00063E9E"/>
    <w:rsid w:val="00064169"/>
    <w:rsid w:val="00065248"/>
    <w:rsid w:val="00070DF5"/>
    <w:rsid w:val="000714FF"/>
    <w:rsid w:val="00074AAB"/>
    <w:rsid w:val="00082B01"/>
    <w:rsid w:val="00082DA4"/>
    <w:rsid w:val="00085E2B"/>
    <w:rsid w:val="000870E5"/>
    <w:rsid w:val="00090B10"/>
    <w:rsid w:val="00093950"/>
    <w:rsid w:val="00095190"/>
    <w:rsid w:val="0009583E"/>
    <w:rsid w:val="000960FB"/>
    <w:rsid w:val="0009642A"/>
    <w:rsid w:val="00097C2F"/>
    <w:rsid w:val="000A4086"/>
    <w:rsid w:val="000A58B4"/>
    <w:rsid w:val="000A67B3"/>
    <w:rsid w:val="000A7392"/>
    <w:rsid w:val="000B124E"/>
    <w:rsid w:val="000C02A1"/>
    <w:rsid w:val="000C0B0F"/>
    <w:rsid w:val="000C185F"/>
    <w:rsid w:val="000C3051"/>
    <w:rsid w:val="000C322C"/>
    <w:rsid w:val="000C322E"/>
    <w:rsid w:val="000C655E"/>
    <w:rsid w:val="000C7E97"/>
    <w:rsid w:val="000D0866"/>
    <w:rsid w:val="000D0A3D"/>
    <w:rsid w:val="000D1234"/>
    <w:rsid w:val="000D3DDB"/>
    <w:rsid w:val="000D4823"/>
    <w:rsid w:val="000D48E9"/>
    <w:rsid w:val="000D5C5E"/>
    <w:rsid w:val="000D5F9D"/>
    <w:rsid w:val="000E24FF"/>
    <w:rsid w:val="000E5737"/>
    <w:rsid w:val="000E5DA0"/>
    <w:rsid w:val="000F0234"/>
    <w:rsid w:val="000F5D6C"/>
    <w:rsid w:val="000F63F1"/>
    <w:rsid w:val="000F650F"/>
    <w:rsid w:val="000F7361"/>
    <w:rsid w:val="00100B5E"/>
    <w:rsid w:val="00102611"/>
    <w:rsid w:val="00103AF6"/>
    <w:rsid w:val="00105BB2"/>
    <w:rsid w:val="00105F04"/>
    <w:rsid w:val="00106270"/>
    <w:rsid w:val="00110F3D"/>
    <w:rsid w:val="00114666"/>
    <w:rsid w:val="001154B2"/>
    <w:rsid w:val="00117FE6"/>
    <w:rsid w:val="001205E6"/>
    <w:rsid w:val="00122E84"/>
    <w:rsid w:val="0012656F"/>
    <w:rsid w:val="00130ACA"/>
    <w:rsid w:val="00131BE3"/>
    <w:rsid w:val="00135E15"/>
    <w:rsid w:val="0014525D"/>
    <w:rsid w:val="00147349"/>
    <w:rsid w:val="00151023"/>
    <w:rsid w:val="001531EE"/>
    <w:rsid w:val="001534D1"/>
    <w:rsid w:val="00153649"/>
    <w:rsid w:val="001608F5"/>
    <w:rsid w:val="00164190"/>
    <w:rsid w:val="00164EFD"/>
    <w:rsid w:val="001672BF"/>
    <w:rsid w:val="00175477"/>
    <w:rsid w:val="001755FC"/>
    <w:rsid w:val="001776A1"/>
    <w:rsid w:val="00180793"/>
    <w:rsid w:val="001812EA"/>
    <w:rsid w:val="00185713"/>
    <w:rsid w:val="00186423"/>
    <w:rsid w:val="00186BD3"/>
    <w:rsid w:val="00187286"/>
    <w:rsid w:val="001875FB"/>
    <w:rsid w:val="001878DB"/>
    <w:rsid w:val="00187B59"/>
    <w:rsid w:val="00191F8C"/>
    <w:rsid w:val="00192659"/>
    <w:rsid w:val="00193929"/>
    <w:rsid w:val="001945BA"/>
    <w:rsid w:val="001948FB"/>
    <w:rsid w:val="0019537A"/>
    <w:rsid w:val="001A1B03"/>
    <w:rsid w:val="001A2A42"/>
    <w:rsid w:val="001A2A64"/>
    <w:rsid w:val="001A3FC5"/>
    <w:rsid w:val="001A40C5"/>
    <w:rsid w:val="001A5977"/>
    <w:rsid w:val="001A600B"/>
    <w:rsid w:val="001A7E9E"/>
    <w:rsid w:val="001B226F"/>
    <w:rsid w:val="001B4E3C"/>
    <w:rsid w:val="001B53E7"/>
    <w:rsid w:val="001B5CA4"/>
    <w:rsid w:val="001B6FB2"/>
    <w:rsid w:val="001B7878"/>
    <w:rsid w:val="001C014E"/>
    <w:rsid w:val="001C03AD"/>
    <w:rsid w:val="001C03D0"/>
    <w:rsid w:val="001C4B01"/>
    <w:rsid w:val="001D0856"/>
    <w:rsid w:val="001D0DCA"/>
    <w:rsid w:val="001D0E21"/>
    <w:rsid w:val="001D29B8"/>
    <w:rsid w:val="001D30EC"/>
    <w:rsid w:val="001D409E"/>
    <w:rsid w:val="001D4FA4"/>
    <w:rsid w:val="001D5CD8"/>
    <w:rsid w:val="001D6E3B"/>
    <w:rsid w:val="001E27F6"/>
    <w:rsid w:val="001E428B"/>
    <w:rsid w:val="001F1786"/>
    <w:rsid w:val="001F2C73"/>
    <w:rsid w:val="001F55EE"/>
    <w:rsid w:val="001F714F"/>
    <w:rsid w:val="00203651"/>
    <w:rsid w:val="0020672F"/>
    <w:rsid w:val="00210D62"/>
    <w:rsid w:val="00211A80"/>
    <w:rsid w:val="00211FD2"/>
    <w:rsid w:val="002129B9"/>
    <w:rsid w:val="00214B30"/>
    <w:rsid w:val="0022161A"/>
    <w:rsid w:val="0022211E"/>
    <w:rsid w:val="00222549"/>
    <w:rsid w:val="00222DEC"/>
    <w:rsid w:val="002236AC"/>
    <w:rsid w:val="00223B3B"/>
    <w:rsid w:val="0022773C"/>
    <w:rsid w:val="00227767"/>
    <w:rsid w:val="00230B61"/>
    <w:rsid w:val="002317FE"/>
    <w:rsid w:val="00231A47"/>
    <w:rsid w:val="00231D82"/>
    <w:rsid w:val="00232950"/>
    <w:rsid w:val="00233B9B"/>
    <w:rsid w:val="00234F82"/>
    <w:rsid w:val="00237448"/>
    <w:rsid w:val="002378A1"/>
    <w:rsid w:val="00241BDD"/>
    <w:rsid w:val="0024355F"/>
    <w:rsid w:val="00245AB8"/>
    <w:rsid w:val="002504DD"/>
    <w:rsid w:val="00250989"/>
    <w:rsid w:val="002521F4"/>
    <w:rsid w:val="00253039"/>
    <w:rsid w:val="00254735"/>
    <w:rsid w:val="002554D6"/>
    <w:rsid w:val="002618E8"/>
    <w:rsid w:val="0026206C"/>
    <w:rsid w:val="00262344"/>
    <w:rsid w:val="00264783"/>
    <w:rsid w:val="002664CD"/>
    <w:rsid w:val="00266844"/>
    <w:rsid w:val="00266AAA"/>
    <w:rsid w:val="0027218C"/>
    <w:rsid w:val="0027492A"/>
    <w:rsid w:val="00274D12"/>
    <w:rsid w:val="00277675"/>
    <w:rsid w:val="00280239"/>
    <w:rsid w:val="00280631"/>
    <w:rsid w:val="0028100A"/>
    <w:rsid w:val="0028185C"/>
    <w:rsid w:val="00283A38"/>
    <w:rsid w:val="00285D6D"/>
    <w:rsid w:val="00285EEF"/>
    <w:rsid w:val="0029028F"/>
    <w:rsid w:val="002903D1"/>
    <w:rsid w:val="00291594"/>
    <w:rsid w:val="00291D89"/>
    <w:rsid w:val="002943A8"/>
    <w:rsid w:val="00294845"/>
    <w:rsid w:val="00295622"/>
    <w:rsid w:val="00296CA8"/>
    <w:rsid w:val="002A15B1"/>
    <w:rsid w:val="002A1AA0"/>
    <w:rsid w:val="002A1AF6"/>
    <w:rsid w:val="002A2EBA"/>
    <w:rsid w:val="002A3E7E"/>
    <w:rsid w:val="002A4F55"/>
    <w:rsid w:val="002A54D2"/>
    <w:rsid w:val="002A55FF"/>
    <w:rsid w:val="002A5BBE"/>
    <w:rsid w:val="002A7F90"/>
    <w:rsid w:val="002B119A"/>
    <w:rsid w:val="002B45EE"/>
    <w:rsid w:val="002B6D80"/>
    <w:rsid w:val="002B71C3"/>
    <w:rsid w:val="002C0802"/>
    <w:rsid w:val="002C0A2C"/>
    <w:rsid w:val="002C0FBC"/>
    <w:rsid w:val="002C20E0"/>
    <w:rsid w:val="002C24AE"/>
    <w:rsid w:val="002C2E34"/>
    <w:rsid w:val="002C4069"/>
    <w:rsid w:val="002C61CA"/>
    <w:rsid w:val="002C6D9B"/>
    <w:rsid w:val="002D0A1D"/>
    <w:rsid w:val="002D7256"/>
    <w:rsid w:val="002E182C"/>
    <w:rsid w:val="002E24F5"/>
    <w:rsid w:val="002F2368"/>
    <w:rsid w:val="002F3D65"/>
    <w:rsid w:val="002F734A"/>
    <w:rsid w:val="002F791A"/>
    <w:rsid w:val="00301E03"/>
    <w:rsid w:val="00302524"/>
    <w:rsid w:val="00302AA2"/>
    <w:rsid w:val="0030300D"/>
    <w:rsid w:val="00303EDC"/>
    <w:rsid w:val="00305C65"/>
    <w:rsid w:val="00306341"/>
    <w:rsid w:val="003063A3"/>
    <w:rsid w:val="003125F9"/>
    <w:rsid w:val="003134BD"/>
    <w:rsid w:val="003150DB"/>
    <w:rsid w:val="0031748B"/>
    <w:rsid w:val="003201DD"/>
    <w:rsid w:val="003218A6"/>
    <w:rsid w:val="0032378B"/>
    <w:rsid w:val="00323930"/>
    <w:rsid w:val="00325E1F"/>
    <w:rsid w:val="00326753"/>
    <w:rsid w:val="00327D93"/>
    <w:rsid w:val="00333F7C"/>
    <w:rsid w:val="00335BB9"/>
    <w:rsid w:val="00340B7F"/>
    <w:rsid w:val="00340FB6"/>
    <w:rsid w:val="00344EFA"/>
    <w:rsid w:val="0034548F"/>
    <w:rsid w:val="0034584A"/>
    <w:rsid w:val="00345C82"/>
    <w:rsid w:val="003460F0"/>
    <w:rsid w:val="00352A20"/>
    <w:rsid w:val="003538D8"/>
    <w:rsid w:val="00354243"/>
    <w:rsid w:val="003545FB"/>
    <w:rsid w:val="0035484E"/>
    <w:rsid w:val="003566D1"/>
    <w:rsid w:val="00364042"/>
    <w:rsid w:val="00367BE0"/>
    <w:rsid w:val="003721F6"/>
    <w:rsid w:val="003752C0"/>
    <w:rsid w:val="00376B52"/>
    <w:rsid w:val="0038564E"/>
    <w:rsid w:val="0039023B"/>
    <w:rsid w:val="00393DAD"/>
    <w:rsid w:val="003943D6"/>
    <w:rsid w:val="00394954"/>
    <w:rsid w:val="00394C34"/>
    <w:rsid w:val="00394DDE"/>
    <w:rsid w:val="0039639B"/>
    <w:rsid w:val="0039656A"/>
    <w:rsid w:val="00396CF1"/>
    <w:rsid w:val="003A090C"/>
    <w:rsid w:val="003A33EA"/>
    <w:rsid w:val="003A37E9"/>
    <w:rsid w:val="003A3DA2"/>
    <w:rsid w:val="003A4C70"/>
    <w:rsid w:val="003A6B4D"/>
    <w:rsid w:val="003B06FE"/>
    <w:rsid w:val="003B1C01"/>
    <w:rsid w:val="003B3023"/>
    <w:rsid w:val="003B61DA"/>
    <w:rsid w:val="003B6667"/>
    <w:rsid w:val="003C0CA9"/>
    <w:rsid w:val="003C24BB"/>
    <w:rsid w:val="003C2BD0"/>
    <w:rsid w:val="003C5EE9"/>
    <w:rsid w:val="003D0C95"/>
    <w:rsid w:val="003D15CA"/>
    <w:rsid w:val="003D4B8E"/>
    <w:rsid w:val="003D71D1"/>
    <w:rsid w:val="003E025E"/>
    <w:rsid w:val="003E1E86"/>
    <w:rsid w:val="003E3BC7"/>
    <w:rsid w:val="003E5270"/>
    <w:rsid w:val="003E54F5"/>
    <w:rsid w:val="003E5EBA"/>
    <w:rsid w:val="003E7990"/>
    <w:rsid w:val="003F2957"/>
    <w:rsid w:val="003F427F"/>
    <w:rsid w:val="003F483E"/>
    <w:rsid w:val="003F49E0"/>
    <w:rsid w:val="003F61F0"/>
    <w:rsid w:val="00401FFD"/>
    <w:rsid w:val="004042D4"/>
    <w:rsid w:val="004054CB"/>
    <w:rsid w:val="00405E85"/>
    <w:rsid w:val="004069A0"/>
    <w:rsid w:val="00407A0E"/>
    <w:rsid w:val="00407B16"/>
    <w:rsid w:val="004115C4"/>
    <w:rsid w:val="00413AF0"/>
    <w:rsid w:val="0041582D"/>
    <w:rsid w:val="0041643F"/>
    <w:rsid w:val="00422C18"/>
    <w:rsid w:val="00422D07"/>
    <w:rsid w:val="004235B8"/>
    <w:rsid w:val="00423935"/>
    <w:rsid w:val="004246F3"/>
    <w:rsid w:val="004250E9"/>
    <w:rsid w:val="004252D0"/>
    <w:rsid w:val="004312AA"/>
    <w:rsid w:val="0043224F"/>
    <w:rsid w:val="00433448"/>
    <w:rsid w:val="00433C69"/>
    <w:rsid w:val="00434E90"/>
    <w:rsid w:val="0043553C"/>
    <w:rsid w:val="004372B8"/>
    <w:rsid w:val="00437D84"/>
    <w:rsid w:val="0044183F"/>
    <w:rsid w:val="004443F1"/>
    <w:rsid w:val="0044445C"/>
    <w:rsid w:val="0044745B"/>
    <w:rsid w:val="00452095"/>
    <w:rsid w:val="004531F4"/>
    <w:rsid w:val="004534DA"/>
    <w:rsid w:val="00453F9D"/>
    <w:rsid w:val="0045502A"/>
    <w:rsid w:val="00455584"/>
    <w:rsid w:val="004558B5"/>
    <w:rsid w:val="00460414"/>
    <w:rsid w:val="00460C95"/>
    <w:rsid w:val="0046417C"/>
    <w:rsid w:val="00464E73"/>
    <w:rsid w:val="004675C3"/>
    <w:rsid w:val="004701E4"/>
    <w:rsid w:val="0047362C"/>
    <w:rsid w:val="0047386F"/>
    <w:rsid w:val="0047424F"/>
    <w:rsid w:val="00475254"/>
    <w:rsid w:val="0047568C"/>
    <w:rsid w:val="0047575A"/>
    <w:rsid w:val="00477662"/>
    <w:rsid w:val="00477C4B"/>
    <w:rsid w:val="004809AE"/>
    <w:rsid w:val="004809F2"/>
    <w:rsid w:val="004816EB"/>
    <w:rsid w:val="004829C8"/>
    <w:rsid w:val="00483AB6"/>
    <w:rsid w:val="0048491D"/>
    <w:rsid w:val="00486A98"/>
    <w:rsid w:val="0049392F"/>
    <w:rsid w:val="004A0832"/>
    <w:rsid w:val="004A17D3"/>
    <w:rsid w:val="004A516A"/>
    <w:rsid w:val="004A784D"/>
    <w:rsid w:val="004A7F98"/>
    <w:rsid w:val="004B0977"/>
    <w:rsid w:val="004B2647"/>
    <w:rsid w:val="004B28C4"/>
    <w:rsid w:val="004B528F"/>
    <w:rsid w:val="004C076F"/>
    <w:rsid w:val="004C1E43"/>
    <w:rsid w:val="004C33CB"/>
    <w:rsid w:val="004C412D"/>
    <w:rsid w:val="004C6CDE"/>
    <w:rsid w:val="004D1389"/>
    <w:rsid w:val="004D1434"/>
    <w:rsid w:val="004D4C5C"/>
    <w:rsid w:val="004D4E4B"/>
    <w:rsid w:val="004D5915"/>
    <w:rsid w:val="004D6461"/>
    <w:rsid w:val="004D6CAA"/>
    <w:rsid w:val="004D75C4"/>
    <w:rsid w:val="004E0CE8"/>
    <w:rsid w:val="004E2894"/>
    <w:rsid w:val="004E3911"/>
    <w:rsid w:val="004E462A"/>
    <w:rsid w:val="004E5408"/>
    <w:rsid w:val="004E7A01"/>
    <w:rsid w:val="004F0CBA"/>
    <w:rsid w:val="004F0E1C"/>
    <w:rsid w:val="004F33F0"/>
    <w:rsid w:val="004F3F2E"/>
    <w:rsid w:val="004F3F48"/>
    <w:rsid w:val="004F6F3A"/>
    <w:rsid w:val="0050033D"/>
    <w:rsid w:val="00500C72"/>
    <w:rsid w:val="0050557D"/>
    <w:rsid w:val="00506879"/>
    <w:rsid w:val="00506E30"/>
    <w:rsid w:val="00510424"/>
    <w:rsid w:val="005112F2"/>
    <w:rsid w:val="00513AFA"/>
    <w:rsid w:val="005234CD"/>
    <w:rsid w:val="0052499F"/>
    <w:rsid w:val="00526617"/>
    <w:rsid w:val="00527942"/>
    <w:rsid w:val="00533AB2"/>
    <w:rsid w:val="00533FB7"/>
    <w:rsid w:val="005355C5"/>
    <w:rsid w:val="00536578"/>
    <w:rsid w:val="0054029D"/>
    <w:rsid w:val="005437F7"/>
    <w:rsid w:val="00545CC3"/>
    <w:rsid w:val="00552175"/>
    <w:rsid w:val="00553740"/>
    <w:rsid w:val="00555806"/>
    <w:rsid w:val="00555C2D"/>
    <w:rsid w:val="00561328"/>
    <w:rsid w:val="0056162E"/>
    <w:rsid w:val="005619A8"/>
    <w:rsid w:val="005667D5"/>
    <w:rsid w:val="00567179"/>
    <w:rsid w:val="005677C7"/>
    <w:rsid w:val="005721D3"/>
    <w:rsid w:val="00572DF4"/>
    <w:rsid w:val="00573F07"/>
    <w:rsid w:val="0057578A"/>
    <w:rsid w:val="005757AF"/>
    <w:rsid w:val="00575A06"/>
    <w:rsid w:val="00584B18"/>
    <w:rsid w:val="00587D04"/>
    <w:rsid w:val="00590ADB"/>
    <w:rsid w:val="00593A05"/>
    <w:rsid w:val="005A03DB"/>
    <w:rsid w:val="005A3971"/>
    <w:rsid w:val="005A6855"/>
    <w:rsid w:val="005A75D6"/>
    <w:rsid w:val="005B1AEF"/>
    <w:rsid w:val="005B2B3D"/>
    <w:rsid w:val="005B402A"/>
    <w:rsid w:val="005B5271"/>
    <w:rsid w:val="005B5997"/>
    <w:rsid w:val="005C0D39"/>
    <w:rsid w:val="005C1341"/>
    <w:rsid w:val="005C206C"/>
    <w:rsid w:val="005C2484"/>
    <w:rsid w:val="005C2DFF"/>
    <w:rsid w:val="005C3A5E"/>
    <w:rsid w:val="005C3D89"/>
    <w:rsid w:val="005C7F7B"/>
    <w:rsid w:val="005D34D1"/>
    <w:rsid w:val="005D365B"/>
    <w:rsid w:val="005D4C24"/>
    <w:rsid w:val="005D4C3F"/>
    <w:rsid w:val="005D5DB0"/>
    <w:rsid w:val="005D60E3"/>
    <w:rsid w:val="005D7FA0"/>
    <w:rsid w:val="005E1A9D"/>
    <w:rsid w:val="005E2391"/>
    <w:rsid w:val="005E64C6"/>
    <w:rsid w:val="005E7EA5"/>
    <w:rsid w:val="005F36E6"/>
    <w:rsid w:val="005F4645"/>
    <w:rsid w:val="005F7FAC"/>
    <w:rsid w:val="0060074D"/>
    <w:rsid w:val="00600BDB"/>
    <w:rsid w:val="00601065"/>
    <w:rsid w:val="00601DAB"/>
    <w:rsid w:val="006041A1"/>
    <w:rsid w:val="00605E83"/>
    <w:rsid w:val="00606503"/>
    <w:rsid w:val="006065FE"/>
    <w:rsid w:val="00607A01"/>
    <w:rsid w:val="00610658"/>
    <w:rsid w:val="00610850"/>
    <w:rsid w:val="00611F93"/>
    <w:rsid w:val="006130BB"/>
    <w:rsid w:val="00614A0C"/>
    <w:rsid w:val="00614EDB"/>
    <w:rsid w:val="00622653"/>
    <w:rsid w:val="00622E55"/>
    <w:rsid w:val="006230D9"/>
    <w:rsid w:val="00623A44"/>
    <w:rsid w:val="0062615E"/>
    <w:rsid w:val="00630054"/>
    <w:rsid w:val="00630C1D"/>
    <w:rsid w:val="006329BF"/>
    <w:rsid w:val="00632B13"/>
    <w:rsid w:val="00633B7F"/>
    <w:rsid w:val="00635629"/>
    <w:rsid w:val="00636CC2"/>
    <w:rsid w:val="00637E7A"/>
    <w:rsid w:val="006407A6"/>
    <w:rsid w:val="00641929"/>
    <w:rsid w:val="006475BF"/>
    <w:rsid w:val="00650E49"/>
    <w:rsid w:val="00652412"/>
    <w:rsid w:val="00653DDC"/>
    <w:rsid w:val="00657C6C"/>
    <w:rsid w:val="006629C5"/>
    <w:rsid w:val="00663505"/>
    <w:rsid w:val="00666660"/>
    <w:rsid w:val="00666826"/>
    <w:rsid w:val="00670A35"/>
    <w:rsid w:val="00673221"/>
    <w:rsid w:val="006746AE"/>
    <w:rsid w:val="00675221"/>
    <w:rsid w:val="00677512"/>
    <w:rsid w:val="00682614"/>
    <w:rsid w:val="00683244"/>
    <w:rsid w:val="006851B2"/>
    <w:rsid w:val="00686CFD"/>
    <w:rsid w:val="006928F7"/>
    <w:rsid w:val="00694568"/>
    <w:rsid w:val="0069703E"/>
    <w:rsid w:val="00697879"/>
    <w:rsid w:val="006A12F3"/>
    <w:rsid w:val="006A1C70"/>
    <w:rsid w:val="006A2BEA"/>
    <w:rsid w:val="006A4413"/>
    <w:rsid w:val="006A4FE8"/>
    <w:rsid w:val="006A7DDD"/>
    <w:rsid w:val="006B067F"/>
    <w:rsid w:val="006B179B"/>
    <w:rsid w:val="006B17E1"/>
    <w:rsid w:val="006B50E7"/>
    <w:rsid w:val="006B6C82"/>
    <w:rsid w:val="006B6CEB"/>
    <w:rsid w:val="006B7A1B"/>
    <w:rsid w:val="006C1AAC"/>
    <w:rsid w:val="006C349A"/>
    <w:rsid w:val="006C3FA8"/>
    <w:rsid w:val="006C454C"/>
    <w:rsid w:val="006C4A33"/>
    <w:rsid w:val="006C530C"/>
    <w:rsid w:val="006C5BA3"/>
    <w:rsid w:val="006C78BA"/>
    <w:rsid w:val="006D06CC"/>
    <w:rsid w:val="006D0968"/>
    <w:rsid w:val="006D490B"/>
    <w:rsid w:val="006D5525"/>
    <w:rsid w:val="006D5FD3"/>
    <w:rsid w:val="006E3891"/>
    <w:rsid w:val="006E38B9"/>
    <w:rsid w:val="006E3DE2"/>
    <w:rsid w:val="006E3FEB"/>
    <w:rsid w:val="006E47EF"/>
    <w:rsid w:val="006E5BFE"/>
    <w:rsid w:val="006E5EEB"/>
    <w:rsid w:val="006E6845"/>
    <w:rsid w:val="006E6B00"/>
    <w:rsid w:val="006E6BEB"/>
    <w:rsid w:val="006F0AD8"/>
    <w:rsid w:val="006F16A4"/>
    <w:rsid w:val="006F1763"/>
    <w:rsid w:val="006F1C46"/>
    <w:rsid w:val="006F1E3D"/>
    <w:rsid w:val="007008FB"/>
    <w:rsid w:val="007061A6"/>
    <w:rsid w:val="00710390"/>
    <w:rsid w:val="007108AD"/>
    <w:rsid w:val="007158CA"/>
    <w:rsid w:val="00716CA4"/>
    <w:rsid w:val="0071794D"/>
    <w:rsid w:val="00717CE7"/>
    <w:rsid w:val="0072016F"/>
    <w:rsid w:val="00720821"/>
    <w:rsid w:val="00721E9D"/>
    <w:rsid w:val="00722314"/>
    <w:rsid w:val="00722D43"/>
    <w:rsid w:val="00724A02"/>
    <w:rsid w:val="00724ECF"/>
    <w:rsid w:val="00730806"/>
    <w:rsid w:val="00731E20"/>
    <w:rsid w:val="00733C29"/>
    <w:rsid w:val="00734351"/>
    <w:rsid w:val="00737A9C"/>
    <w:rsid w:val="00744457"/>
    <w:rsid w:val="00747444"/>
    <w:rsid w:val="00747724"/>
    <w:rsid w:val="00747922"/>
    <w:rsid w:val="00750F2F"/>
    <w:rsid w:val="00751455"/>
    <w:rsid w:val="0075482E"/>
    <w:rsid w:val="007548B6"/>
    <w:rsid w:val="0075676A"/>
    <w:rsid w:val="007618C5"/>
    <w:rsid w:val="00763A39"/>
    <w:rsid w:val="00764B81"/>
    <w:rsid w:val="00765762"/>
    <w:rsid w:val="00772C47"/>
    <w:rsid w:val="007730EA"/>
    <w:rsid w:val="0077342D"/>
    <w:rsid w:val="00774AA5"/>
    <w:rsid w:val="007760FC"/>
    <w:rsid w:val="00777EE6"/>
    <w:rsid w:val="00785271"/>
    <w:rsid w:val="00793F61"/>
    <w:rsid w:val="007953AE"/>
    <w:rsid w:val="007955B9"/>
    <w:rsid w:val="0079778E"/>
    <w:rsid w:val="007A31B0"/>
    <w:rsid w:val="007A38E9"/>
    <w:rsid w:val="007A4883"/>
    <w:rsid w:val="007A59BA"/>
    <w:rsid w:val="007A6C85"/>
    <w:rsid w:val="007A7126"/>
    <w:rsid w:val="007A7DAD"/>
    <w:rsid w:val="007A7E14"/>
    <w:rsid w:val="007B03B2"/>
    <w:rsid w:val="007B0514"/>
    <w:rsid w:val="007B1331"/>
    <w:rsid w:val="007B348F"/>
    <w:rsid w:val="007B3EA4"/>
    <w:rsid w:val="007B5F7C"/>
    <w:rsid w:val="007C06F2"/>
    <w:rsid w:val="007C29C2"/>
    <w:rsid w:val="007C2C3B"/>
    <w:rsid w:val="007C3B69"/>
    <w:rsid w:val="007C5363"/>
    <w:rsid w:val="007C5567"/>
    <w:rsid w:val="007D0382"/>
    <w:rsid w:val="007D60A0"/>
    <w:rsid w:val="007D69EB"/>
    <w:rsid w:val="007D7111"/>
    <w:rsid w:val="007D7612"/>
    <w:rsid w:val="007D7F25"/>
    <w:rsid w:val="007E1828"/>
    <w:rsid w:val="007E2E40"/>
    <w:rsid w:val="007E4314"/>
    <w:rsid w:val="007E4854"/>
    <w:rsid w:val="007E575D"/>
    <w:rsid w:val="007E7783"/>
    <w:rsid w:val="007F0B0A"/>
    <w:rsid w:val="007F0BAE"/>
    <w:rsid w:val="007F1C25"/>
    <w:rsid w:val="007F6752"/>
    <w:rsid w:val="0080117F"/>
    <w:rsid w:val="008019B6"/>
    <w:rsid w:val="00803ED4"/>
    <w:rsid w:val="00807223"/>
    <w:rsid w:val="0080796C"/>
    <w:rsid w:val="00814757"/>
    <w:rsid w:val="00814EB0"/>
    <w:rsid w:val="00817842"/>
    <w:rsid w:val="00823185"/>
    <w:rsid w:val="00823E42"/>
    <w:rsid w:val="00823FEA"/>
    <w:rsid w:val="008240BD"/>
    <w:rsid w:val="00824FEE"/>
    <w:rsid w:val="0082641E"/>
    <w:rsid w:val="00832417"/>
    <w:rsid w:val="00832922"/>
    <w:rsid w:val="00833D0E"/>
    <w:rsid w:val="0083472A"/>
    <w:rsid w:val="00834D17"/>
    <w:rsid w:val="00835836"/>
    <w:rsid w:val="00837B23"/>
    <w:rsid w:val="00840F5B"/>
    <w:rsid w:val="008433C5"/>
    <w:rsid w:val="008461F4"/>
    <w:rsid w:val="0085022D"/>
    <w:rsid w:val="00850553"/>
    <w:rsid w:val="008545E4"/>
    <w:rsid w:val="00855474"/>
    <w:rsid w:val="008561EF"/>
    <w:rsid w:val="00856910"/>
    <w:rsid w:val="008607C2"/>
    <w:rsid w:val="00863356"/>
    <w:rsid w:val="008655B1"/>
    <w:rsid w:val="00866CA5"/>
    <w:rsid w:val="00871B74"/>
    <w:rsid w:val="00876F69"/>
    <w:rsid w:val="008770AE"/>
    <w:rsid w:val="0088289D"/>
    <w:rsid w:val="00882CBC"/>
    <w:rsid w:val="008844B7"/>
    <w:rsid w:val="008864CD"/>
    <w:rsid w:val="0088719B"/>
    <w:rsid w:val="00890329"/>
    <w:rsid w:val="00890955"/>
    <w:rsid w:val="00890BE6"/>
    <w:rsid w:val="00891D47"/>
    <w:rsid w:val="00892315"/>
    <w:rsid w:val="00894539"/>
    <w:rsid w:val="008951C6"/>
    <w:rsid w:val="00896FA2"/>
    <w:rsid w:val="008974C1"/>
    <w:rsid w:val="008A1515"/>
    <w:rsid w:val="008A4D6D"/>
    <w:rsid w:val="008A4E13"/>
    <w:rsid w:val="008A5FF8"/>
    <w:rsid w:val="008A67BF"/>
    <w:rsid w:val="008A762A"/>
    <w:rsid w:val="008B10F5"/>
    <w:rsid w:val="008B132B"/>
    <w:rsid w:val="008B17D7"/>
    <w:rsid w:val="008B2F2E"/>
    <w:rsid w:val="008B6EB3"/>
    <w:rsid w:val="008B7307"/>
    <w:rsid w:val="008C1272"/>
    <w:rsid w:val="008C18C9"/>
    <w:rsid w:val="008C4A68"/>
    <w:rsid w:val="008C540F"/>
    <w:rsid w:val="008C746A"/>
    <w:rsid w:val="008D2B33"/>
    <w:rsid w:val="008D2C48"/>
    <w:rsid w:val="008D2DD9"/>
    <w:rsid w:val="008D401D"/>
    <w:rsid w:val="008D583E"/>
    <w:rsid w:val="008E434F"/>
    <w:rsid w:val="008E74C1"/>
    <w:rsid w:val="008F0B6F"/>
    <w:rsid w:val="008F1EBC"/>
    <w:rsid w:val="008F41FE"/>
    <w:rsid w:val="008F5A70"/>
    <w:rsid w:val="009008E2"/>
    <w:rsid w:val="009008F1"/>
    <w:rsid w:val="00903885"/>
    <w:rsid w:val="00905905"/>
    <w:rsid w:val="00906CF5"/>
    <w:rsid w:val="0090754C"/>
    <w:rsid w:val="00910F73"/>
    <w:rsid w:val="00911199"/>
    <w:rsid w:val="0091124D"/>
    <w:rsid w:val="00911E1B"/>
    <w:rsid w:val="009176DF"/>
    <w:rsid w:val="00920FDE"/>
    <w:rsid w:val="00921E18"/>
    <w:rsid w:val="009223A9"/>
    <w:rsid w:val="009234A3"/>
    <w:rsid w:val="009249D6"/>
    <w:rsid w:val="00925C9C"/>
    <w:rsid w:val="00926057"/>
    <w:rsid w:val="009263A1"/>
    <w:rsid w:val="0092693E"/>
    <w:rsid w:val="0092771B"/>
    <w:rsid w:val="00930E1D"/>
    <w:rsid w:val="00931156"/>
    <w:rsid w:val="009311CD"/>
    <w:rsid w:val="009321C2"/>
    <w:rsid w:val="0093292D"/>
    <w:rsid w:val="00932AB6"/>
    <w:rsid w:val="00933057"/>
    <w:rsid w:val="009371C9"/>
    <w:rsid w:val="009374F7"/>
    <w:rsid w:val="009405A5"/>
    <w:rsid w:val="00945E4A"/>
    <w:rsid w:val="00950C2D"/>
    <w:rsid w:val="00950CFB"/>
    <w:rsid w:val="00953C2D"/>
    <w:rsid w:val="009554CE"/>
    <w:rsid w:val="00955886"/>
    <w:rsid w:val="00955BF6"/>
    <w:rsid w:val="00955C8E"/>
    <w:rsid w:val="009563CC"/>
    <w:rsid w:val="009569BC"/>
    <w:rsid w:val="00960AF7"/>
    <w:rsid w:val="00961985"/>
    <w:rsid w:val="00963D3E"/>
    <w:rsid w:val="009670F5"/>
    <w:rsid w:val="00967603"/>
    <w:rsid w:val="009718BF"/>
    <w:rsid w:val="00973E5F"/>
    <w:rsid w:val="00973FD8"/>
    <w:rsid w:val="009740EA"/>
    <w:rsid w:val="009752DB"/>
    <w:rsid w:val="00976243"/>
    <w:rsid w:val="00976335"/>
    <w:rsid w:val="009768B7"/>
    <w:rsid w:val="00980C05"/>
    <w:rsid w:val="00982DB4"/>
    <w:rsid w:val="00983A1E"/>
    <w:rsid w:val="00984059"/>
    <w:rsid w:val="009854BB"/>
    <w:rsid w:val="009859B9"/>
    <w:rsid w:val="009872DB"/>
    <w:rsid w:val="009918D0"/>
    <w:rsid w:val="0099229E"/>
    <w:rsid w:val="0099272F"/>
    <w:rsid w:val="009928B8"/>
    <w:rsid w:val="00992DB2"/>
    <w:rsid w:val="00996CB8"/>
    <w:rsid w:val="009A11F0"/>
    <w:rsid w:val="009A2A23"/>
    <w:rsid w:val="009A30A3"/>
    <w:rsid w:val="009B0A3F"/>
    <w:rsid w:val="009B5789"/>
    <w:rsid w:val="009B68FB"/>
    <w:rsid w:val="009B6EFA"/>
    <w:rsid w:val="009C142E"/>
    <w:rsid w:val="009C156E"/>
    <w:rsid w:val="009C28D7"/>
    <w:rsid w:val="009C4DC2"/>
    <w:rsid w:val="009C51C0"/>
    <w:rsid w:val="009C52D4"/>
    <w:rsid w:val="009C5701"/>
    <w:rsid w:val="009C6940"/>
    <w:rsid w:val="009D69CF"/>
    <w:rsid w:val="009E0544"/>
    <w:rsid w:val="009E31B0"/>
    <w:rsid w:val="009E3378"/>
    <w:rsid w:val="009E3499"/>
    <w:rsid w:val="009E36A9"/>
    <w:rsid w:val="009E4CD6"/>
    <w:rsid w:val="009E4D2F"/>
    <w:rsid w:val="009E58BB"/>
    <w:rsid w:val="009E5EE4"/>
    <w:rsid w:val="009E71A8"/>
    <w:rsid w:val="009F146D"/>
    <w:rsid w:val="009F6837"/>
    <w:rsid w:val="00A00D38"/>
    <w:rsid w:val="00A015B9"/>
    <w:rsid w:val="00A10272"/>
    <w:rsid w:val="00A10887"/>
    <w:rsid w:val="00A116A2"/>
    <w:rsid w:val="00A12C04"/>
    <w:rsid w:val="00A12EC5"/>
    <w:rsid w:val="00A13A00"/>
    <w:rsid w:val="00A170C7"/>
    <w:rsid w:val="00A17620"/>
    <w:rsid w:val="00A17CA4"/>
    <w:rsid w:val="00A17D97"/>
    <w:rsid w:val="00A217CE"/>
    <w:rsid w:val="00A24CCB"/>
    <w:rsid w:val="00A26092"/>
    <w:rsid w:val="00A26734"/>
    <w:rsid w:val="00A27818"/>
    <w:rsid w:val="00A27A0A"/>
    <w:rsid w:val="00A27D92"/>
    <w:rsid w:val="00A30D2D"/>
    <w:rsid w:val="00A32028"/>
    <w:rsid w:val="00A3212D"/>
    <w:rsid w:val="00A3448A"/>
    <w:rsid w:val="00A4092F"/>
    <w:rsid w:val="00A40FB2"/>
    <w:rsid w:val="00A443D6"/>
    <w:rsid w:val="00A4610D"/>
    <w:rsid w:val="00A46989"/>
    <w:rsid w:val="00A46CE3"/>
    <w:rsid w:val="00A51886"/>
    <w:rsid w:val="00A53B0A"/>
    <w:rsid w:val="00A5430A"/>
    <w:rsid w:val="00A57F72"/>
    <w:rsid w:val="00A62168"/>
    <w:rsid w:val="00A646C8"/>
    <w:rsid w:val="00A646F1"/>
    <w:rsid w:val="00A66BB3"/>
    <w:rsid w:val="00A66EC2"/>
    <w:rsid w:val="00A677DE"/>
    <w:rsid w:val="00A67A9F"/>
    <w:rsid w:val="00A67BB8"/>
    <w:rsid w:val="00A77911"/>
    <w:rsid w:val="00A81D3F"/>
    <w:rsid w:val="00A81D97"/>
    <w:rsid w:val="00A85C38"/>
    <w:rsid w:val="00A86058"/>
    <w:rsid w:val="00A86732"/>
    <w:rsid w:val="00A9202D"/>
    <w:rsid w:val="00A9319C"/>
    <w:rsid w:val="00A94264"/>
    <w:rsid w:val="00A95258"/>
    <w:rsid w:val="00A95F11"/>
    <w:rsid w:val="00A9684D"/>
    <w:rsid w:val="00A97618"/>
    <w:rsid w:val="00A97EB8"/>
    <w:rsid w:val="00AA012E"/>
    <w:rsid w:val="00AA0617"/>
    <w:rsid w:val="00AA0941"/>
    <w:rsid w:val="00AA0E85"/>
    <w:rsid w:val="00AA0F59"/>
    <w:rsid w:val="00AA4738"/>
    <w:rsid w:val="00AA5EA4"/>
    <w:rsid w:val="00AB05FE"/>
    <w:rsid w:val="00AB0C5F"/>
    <w:rsid w:val="00AB0D44"/>
    <w:rsid w:val="00AB1A71"/>
    <w:rsid w:val="00AB30F6"/>
    <w:rsid w:val="00AB43F7"/>
    <w:rsid w:val="00AB6088"/>
    <w:rsid w:val="00AB7C0D"/>
    <w:rsid w:val="00AC47CE"/>
    <w:rsid w:val="00AC5A81"/>
    <w:rsid w:val="00AC7498"/>
    <w:rsid w:val="00AD11DC"/>
    <w:rsid w:val="00AD1C0F"/>
    <w:rsid w:val="00AD21E1"/>
    <w:rsid w:val="00AD263A"/>
    <w:rsid w:val="00AD2C1A"/>
    <w:rsid w:val="00AD4381"/>
    <w:rsid w:val="00AD5E66"/>
    <w:rsid w:val="00AD77EB"/>
    <w:rsid w:val="00AE0D3F"/>
    <w:rsid w:val="00AE43DD"/>
    <w:rsid w:val="00AE54F2"/>
    <w:rsid w:val="00AE620D"/>
    <w:rsid w:val="00AF0033"/>
    <w:rsid w:val="00AF0134"/>
    <w:rsid w:val="00AF0D27"/>
    <w:rsid w:val="00AF1077"/>
    <w:rsid w:val="00AF2EA7"/>
    <w:rsid w:val="00AF3AD3"/>
    <w:rsid w:val="00AF72CF"/>
    <w:rsid w:val="00B06A0B"/>
    <w:rsid w:val="00B06AFA"/>
    <w:rsid w:val="00B073E0"/>
    <w:rsid w:val="00B076C9"/>
    <w:rsid w:val="00B104D4"/>
    <w:rsid w:val="00B10E16"/>
    <w:rsid w:val="00B13D6A"/>
    <w:rsid w:val="00B16883"/>
    <w:rsid w:val="00B2468F"/>
    <w:rsid w:val="00B264F4"/>
    <w:rsid w:val="00B306CE"/>
    <w:rsid w:val="00B3107D"/>
    <w:rsid w:val="00B337E7"/>
    <w:rsid w:val="00B34BCE"/>
    <w:rsid w:val="00B3502C"/>
    <w:rsid w:val="00B35AEC"/>
    <w:rsid w:val="00B36C52"/>
    <w:rsid w:val="00B404B8"/>
    <w:rsid w:val="00B4060A"/>
    <w:rsid w:val="00B406A5"/>
    <w:rsid w:val="00B41B38"/>
    <w:rsid w:val="00B428D7"/>
    <w:rsid w:val="00B42F1F"/>
    <w:rsid w:val="00B43D6A"/>
    <w:rsid w:val="00B474FF"/>
    <w:rsid w:val="00B502C7"/>
    <w:rsid w:val="00B5077D"/>
    <w:rsid w:val="00B513F2"/>
    <w:rsid w:val="00B5188C"/>
    <w:rsid w:val="00B5218F"/>
    <w:rsid w:val="00B60FC0"/>
    <w:rsid w:val="00B65836"/>
    <w:rsid w:val="00B66572"/>
    <w:rsid w:val="00B665DC"/>
    <w:rsid w:val="00B676BF"/>
    <w:rsid w:val="00B6789E"/>
    <w:rsid w:val="00B70AD0"/>
    <w:rsid w:val="00B732A8"/>
    <w:rsid w:val="00B7377E"/>
    <w:rsid w:val="00B73BBE"/>
    <w:rsid w:val="00B73E49"/>
    <w:rsid w:val="00B76A39"/>
    <w:rsid w:val="00B76D72"/>
    <w:rsid w:val="00B800C0"/>
    <w:rsid w:val="00B80444"/>
    <w:rsid w:val="00B804BA"/>
    <w:rsid w:val="00B80503"/>
    <w:rsid w:val="00B805CB"/>
    <w:rsid w:val="00B82205"/>
    <w:rsid w:val="00B82329"/>
    <w:rsid w:val="00B838D3"/>
    <w:rsid w:val="00B852B0"/>
    <w:rsid w:val="00B86F0A"/>
    <w:rsid w:val="00B91775"/>
    <w:rsid w:val="00B936D2"/>
    <w:rsid w:val="00BA15C4"/>
    <w:rsid w:val="00BA29A7"/>
    <w:rsid w:val="00BA4087"/>
    <w:rsid w:val="00BA547A"/>
    <w:rsid w:val="00BA5583"/>
    <w:rsid w:val="00BA63B7"/>
    <w:rsid w:val="00BA6999"/>
    <w:rsid w:val="00BB3726"/>
    <w:rsid w:val="00BB449B"/>
    <w:rsid w:val="00BB4BEF"/>
    <w:rsid w:val="00BB78B7"/>
    <w:rsid w:val="00BC0AE9"/>
    <w:rsid w:val="00BC0EE9"/>
    <w:rsid w:val="00BC2121"/>
    <w:rsid w:val="00BC272A"/>
    <w:rsid w:val="00BC3439"/>
    <w:rsid w:val="00BD4B8C"/>
    <w:rsid w:val="00BD76F5"/>
    <w:rsid w:val="00BE0B46"/>
    <w:rsid w:val="00BE3490"/>
    <w:rsid w:val="00BE573D"/>
    <w:rsid w:val="00BF027C"/>
    <w:rsid w:val="00BF03EB"/>
    <w:rsid w:val="00BF16B7"/>
    <w:rsid w:val="00BF4C3A"/>
    <w:rsid w:val="00BF6289"/>
    <w:rsid w:val="00BF7854"/>
    <w:rsid w:val="00C02A75"/>
    <w:rsid w:val="00C045EF"/>
    <w:rsid w:val="00C0766E"/>
    <w:rsid w:val="00C07720"/>
    <w:rsid w:val="00C1099C"/>
    <w:rsid w:val="00C1112D"/>
    <w:rsid w:val="00C12171"/>
    <w:rsid w:val="00C14919"/>
    <w:rsid w:val="00C155BB"/>
    <w:rsid w:val="00C16DE8"/>
    <w:rsid w:val="00C21270"/>
    <w:rsid w:val="00C23DF1"/>
    <w:rsid w:val="00C23F25"/>
    <w:rsid w:val="00C24444"/>
    <w:rsid w:val="00C2483F"/>
    <w:rsid w:val="00C2546C"/>
    <w:rsid w:val="00C27BDC"/>
    <w:rsid w:val="00C27F38"/>
    <w:rsid w:val="00C30147"/>
    <w:rsid w:val="00C31090"/>
    <w:rsid w:val="00C32BF0"/>
    <w:rsid w:val="00C32D31"/>
    <w:rsid w:val="00C33231"/>
    <w:rsid w:val="00C33F56"/>
    <w:rsid w:val="00C353B9"/>
    <w:rsid w:val="00C37208"/>
    <w:rsid w:val="00C372B6"/>
    <w:rsid w:val="00C37BA5"/>
    <w:rsid w:val="00C40B31"/>
    <w:rsid w:val="00C424D0"/>
    <w:rsid w:val="00C44D58"/>
    <w:rsid w:val="00C50548"/>
    <w:rsid w:val="00C5199A"/>
    <w:rsid w:val="00C51E39"/>
    <w:rsid w:val="00C53A0B"/>
    <w:rsid w:val="00C53B45"/>
    <w:rsid w:val="00C54946"/>
    <w:rsid w:val="00C61434"/>
    <w:rsid w:val="00C633B5"/>
    <w:rsid w:val="00C633BC"/>
    <w:rsid w:val="00C63B2D"/>
    <w:rsid w:val="00C63CF4"/>
    <w:rsid w:val="00C64287"/>
    <w:rsid w:val="00C702B6"/>
    <w:rsid w:val="00C72B1A"/>
    <w:rsid w:val="00C739B8"/>
    <w:rsid w:val="00C741FC"/>
    <w:rsid w:val="00C748F6"/>
    <w:rsid w:val="00C75992"/>
    <w:rsid w:val="00C768FC"/>
    <w:rsid w:val="00C773CA"/>
    <w:rsid w:val="00C80899"/>
    <w:rsid w:val="00C80A5D"/>
    <w:rsid w:val="00C81773"/>
    <w:rsid w:val="00C83A80"/>
    <w:rsid w:val="00C9009B"/>
    <w:rsid w:val="00C91A8B"/>
    <w:rsid w:val="00C91C64"/>
    <w:rsid w:val="00C9210C"/>
    <w:rsid w:val="00C924B5"/>
    <w:rsid w:val="00C94196"/>
    <w:rsid w:val="00C943DA"/>
    <w:rsid w:val="00C94478"/>
    <w:rsid w:val="00C95CE2"/>
    <w:rsid w:val="00CA2376"/>
    <w:rsid w:val="00CA3876"/>
    <w:rsid w:val="00CA46C7"/>
    <w:rsid w:val="00CA648E"/>
    <w:rsid w:val="00CA6528"/>
    <w:rsid w:val="00CA79FB"/>
    <w:rsid w:val="00CB0732"/>
    <w:rsid w:val="00CB1492"/>
    <w:rsid w:val="00CB21DE"/>
    <w:rsid w:val="00CB3019"/>
    <w:rsid w:val="00CB504A"/>
    <w:rsid w:val="00CB700B"/>
    <w:rsid w:val="00CB7627"/>
    <w:rsid w:val="00CC2625"/>
    <w:rsid w:val="00CC661A"/>
    <w:rsid w:val="00CC6EBE"/>
    <w:rsid w:val="00CD10C0"/>
    <w:rsid w:val="00CD2E21"/>
    <w:rsid w:val="00CD391B"/>
    <w:rsid w:val="00CD3F67"/>
    <w:rsid w:val="00CD447D"/>
    <w:rsid w:val="00CD523D"/>
    <w:rsid w:val="00CD5D52"/>
    <w:rsid w:val="00CD6345"/>
    <w:rsid w:val="00CD7408"/>
    <w:rsid w:val="00CD7827"/>
    <w:rsid w:val="00CD7C90"/>
    <w:rsid w:val="00CE01B3"/>
    <w:rsid w:val="00CE0AAB"/>
    <w:rsid w:val="00CE1F2F"/>
    <w:rsid w:val="00CE5F44"/>
    <w:rsid w:val="00CF0263"/>
    <w:rsid w:val="00CF1091"/>
    <w:rsid w:val="00CF782B"/>
    <w:rsid w:val="00D00744"/>
    <w:rsid w:val="00D00841"/>
    <w:rsid w:val="00D03363"/>
    <w:rsid w:val="00D06CCC"/>
    <w:rsid w:val="00D10DF1"/>
    <w:rsid w:val="00D128F7"/>
    <w:rsid w:val="00D153F3"/>
    <w:rsid w:val="00D16E3C"/>
    <w:rsid w:val="00D20F34"/>
    <w:rsid w:val="00D21733"/>
    <w:rsid w:val="00D23053"/>
    <w:rsid w:val="00D233AD"/>
    <w:rsid w:val="00D274B4"/>
    <w:rsid w:val="00D31C27"/>
    <w:rsid w:val="00D34100"/>
    <w:rsid w:val="00D347E8"/>
    <w:rsid w:val="00D35EDC"/>
    <w:rsid w:val="00D376D5"/>
    <w:rsid w:val="00D4112F"/>
    <w:rsid w:val="00D41E7B"/>
    <w:rsid w:val="00D4328B"/>
    <w:rsid w:val="00D434AE"/>
    <w:rsid w:val="00D46FD6"/>
    <w:rsid w:val="00D50B5F"/>
    <w:rsid w:val="00D52D96"/>
    <w:rsid w:val="00D52DE1"/>
    <w:rsid w:val="00D5541B"/>
    <w:rsid w:val="00D56009"/>
    <w:rsid w:val="00D56EDE"/>
    <w:rsid w:val="00D57982"/>
    <w:rsid w:val="00D610F7"/>
    <w:rsid w:val="00D616B3"/>
    <w:rsid w:val="00D61A4E"/>
    <w:rsid w:val="00D63834"/>
    <w:rsid w:val="00D67354"/>
    <w:rsid w:val="00D73CD4"/>
    <w:rsid w:val="00D74AE7"/>
    <w:rsid w:val="00D74E16"/>
    <w:rsid w:val="00D82C56"/>
    <w:rsid w:val="00D862D9"/>
    <w:rsid w:val="00D877E8"/>
    <w:rsid w:val="00D900D9"/>
    <w:rsid w:val="00D90998"/>
    <w:rsid w:val="00D90C2D"/>
    <w:rsid w:val="00D90F86"/>
    <w:rsid w:val="00D92814"/>
    <w:rsid w:val="00D9292C"/>
    <w:rsid w:val="00D92B51"/>
    <w:rsid w:val="00D953B2"/>
    <w:rsid w:val="00D967DB"/>
    <w:rsid w:val="00D974FE"/>
    <w:rsid w:val="00DA00C0"/>
    <w:rsid w:val="00DA1F71"/>
    <w:rsid w:val="00DA345D"/>
    <w:rsid w:val="00DA3DC3"/>
    <w:rsid w:val="00DA3E2F"/>
    <w:rsid w:val="00DA729C"/>
    <w:rsid w:val="00DB3009"/>
    <w:rsid w:val="00DB5A64"/>
    <w:rsid w:val="00DB6486"/>
    <w:rsid w:val="00DC0C26"/>
    <w:rsid w:val="00DC18E7"/>
    <w:rsid w:val="00DC1EF2"/>
    <w:rsid w:val="00DC3C46"/>
    <w:rsid w:val="00DC4057"/>
    <w:rsid w:val="00DC53A2"/>
    <w:rsid w:val="00DC6EBB"/>
    <w:rsid w:val="00DC6F5F"/>
    <w:rsid w:val="00DC713C"/>
    <w:rsid w:val="00DC7EE2"/>
    <w:rsid w:val="00DD0758"/>
    <w:rsid w:val="00DD227E"/>
    <w:rsid w:val="00DD524A"/>
    <w:rsid w:val="00DD5B65"/>
    <w:rsid w:val="00DD7D82"/>
    <w:rsid w:val="00DE1625"/>
    <w:rsid w:val="00DE3007"/>
    <w:rsid w:val="00DE3437"/>
    <w:rsid w:val="00DE3847"/>
    <w:rsid w:val="00DE5277"/>
    <w:rsid w:val="00DE63FC"/>
    <w:rsid w:val="00DF5121"/>
    <w:rsid w:val="00DF52B5"/>
    <w:rsid w:val="00DF53F8"/>
    <w:rsid w:val="00DF6283"/>
    <w:rsid w:val="00DF778B"/>
    <w:rsid w:val="00E01B45"/>
    <w:rsid w:val="00E01FCB"/>
    <w:rsid w:val="00E02E4B"/>
    <w:rsid w:val="00E1030D"/>
    <w:rsid w:val="00E11726"/>
    <w:rsid w:val="00E11B5C"/>
    <w:rsid w:val="00E12ED5"/>
    <w:rsid w:val="00E1443F"/>
    <w:rsid w:val="00E15A04"/>
    <w:rsid w:val="00E15B2F"/>
    <w:rsid w:val="00E16E23"/>
    <w:rsid w:val="00E170B3"/>
    <w:rsid w:val="00E17B8F"/>
    <w:rsid w:val="00E20A38"/>
    <w:rsid w:val="00E2252C"/>
    <w:rsid w:val="00E22BA2"/>
    <w:rsid w:val="00E27828"/>
    <w:rsid w:val="00E30073"/>
    <w:rsid w:val="00E30418"/>
    <w:rsid w:val="00E31721"/>
    <w:rsid w:val="00E332CC"/>
    <w:rsid w:val="00E33513"/>
    <w:rsid w:val="00E40620"/>
    <w:rsid w:val="00E40A3E"/>
    <w:rsid w:val="00E419F4"/>
    <w:rsid w:val="00E4362E"/>
    <w:rsid w:val="00E44F9F"/>
    <w:rsid w:val="00E471D8"/>
    <w:rsid w:val="00E51F54"/>
    <w:rsid w:val="00E54ECC"/>
    <w:rsid w:val="00E5567D"/>
    <w:rsid w:val="00E557A2"/>
    <w:rsid w:val="00E55AA3"/>
    <w:rsid w:val="00E5663F"/>
    <w:rsid w:val="00E62046"/>
    <w:rsid w:val="00E62926"/>
    <w:rsid w:val="00E72738"/>
    <w:rsid w:val="00E73B30"/>
    <w:rsid w:val="00E75679"/>
    <w:rsid w:val="00E7661B"/>
    <w:rsid w:val="00E7682F"/>
    <w:rsid w:val="00E77C38"/>
    <w:rsid w:val="00E81F97"/>
    <w:rsid w:val="00E83FC0"/>
    <w:rsid w:val="00E85DB2"/>
    <w:rsid w:val="00E86F22"/>
    <w:rsid w:val="00E8733E"/>
    <w:rsid w:val="00E90E7B"/>
    <w:rsid w:val="00E91188"/>
    <w:rsid w:val="00E92DEB"/>
    <w:rsid w:val="00E9730D"/>
    <w:rsid w:val="00EA0154"/>
    <w:rsid w:val="00EA19E6"/>
    <w:rsid w:val="00EA4B6F"/>
    <w:rsid w:val="00EA4EC7"/>
    <w:rsid w:val="00EA5C1C"/>
    <w:rsid w:val="00EB0DDD"/>
    <w:rsid w:val="00EB448E"/>
    <w:rsid w:val="00EB5BFF"/>
    <w:rsid w:val="00EB6582"/>
    <w:rsid w:val="00EC2121"/>
    <w:rsid w:val="00EC2EC0"/>
    <w:rsid w:val="00EC3510"/>
    <w:rsid w:val="00EC40A2"/>
    <w:rsid w:val="00EC5A10"/>
    <w:rsid w:val="00EC6084"/>
    <w:rsid w:val="00ED1C79"/>
    <w:rsid w:val="00ED266D"/>
    <w:rsid w:val="00ED4E3C"/>
    <w:rsid w:val="00ED5636"/>
    <w:rsid w:val="00ED5E06"/>
    <w:rsid w:val="00ED7241"/>
    <w:rsid w:val="00ED7818"/>
    <w:rsid w:val="00ED7B9E"/>
    <w:rsid w:val="00ED7BAC"/>
    <w:rsid w:val="00EE4899"/>
    <w:rsid w:val="00EE7A57"/>
    <w:rsid w:val="00EF0976"/>
    <w:rsid w:val="00EF0F68"/>
    <w:rsid w:val="00EF346F"/>
    <w:rsid w:val="00EF49D4"/>
    <w:rsid w:val="00EF4FFD"/>
    <w:rsid w:val="00EF5522"/>
    <w:rsid w:val="00EF578C"/>
    <w:rsid w:val="00EF5B22"/>
    <w:rsid w:val="00F0072C"/>
    <w:rsid w:val="00F01117"/>
    <w:rsid w:val="00F01B6A"/>
    <w:rsid w:val="00F03B02"/>
    <w:rsid w:val="00F0404E"/>
    <w:rsid w:val="00F0677C"/>
    <w:rsid w:val="00F128FF"/>
    <w:rsid w:val="00F146B4"/>
    <w:rsid w:val="00F14CC9"/>
    <w:rsid w:val="00F14F7C"/>
    <w:rsid w:val="00F171E5"/>
    <w:rsid w:val="00F24E8F"/>
    <w:rsid w:val="00F2766E"/>
    <w:rsid w:val="00F34039"/>
    <w:rsid w:val="00F3457F"/>
    <w:rsid w:val="00F41A62"/>
    <w:rsid w:val="00F423EF"/>
    <w:rsid w:val="00F428FB"/>
    <w:rsid w:val="00F477BD"/>
    <w:rsid w:val="00F47C6C"/>
    <w:rsid w:val="00F5010D"/>
    <w:rsid w:val="00F533C2"/>
    <w:rsid w:val="00F54E78"/>
    <w:rsid w:val="00F550D2"/>
    <w:rsid w:val="00F55538"/>
    <w:rsid w:val="00F5693E"/>
    <w:rsid w:val="00F57137"/>
    <w:rsid w:val="00F62D96"/>
    <w:rsid w:val="00F632BB"/>
    <w:rsid w:val="00F6581A"/>
    <w:rsid w:val="00F65E1E"/>
    <w:rsid w:val="00F705EA"/>
    <w:rsid w:val="00F7081D"/>
    <w:rsid w:val="00F70B57"/>
    <w:rsid w:val="00F70CFC"/>
    <w:rsid w:val="00F71164"/>
    <w:rsid w:val="00F716CA"/>
    <w:rsid w:val="00F71D43"/>
    <w:rsid w:val="00F7265C"/>
    <w:rsid w:val="00F72A4D"/>
    <w:rsid w:val="00F73A2C"/>
    <w:rsid w:val="00F73AA1"/>
    <w:rsid w:val="00F743F2"/>
    <w:rsid w:val="00F75367"/>
    <w:rsid w:val="00F76EA2"/>
    <w:rsid w:val="00F8064C"/>
    <w:rsid w:val="00F8191D"/>
    <w:rsid w:val="00F8313D"/>
    <w:rsid w:val="00F83B81"/>
    <w:rsid w:val="00F8488E"/>
    <w:rsid w:val="00F84AF3"/>
    <w:rsid w:val="00F8676D"/>
    <w:rsid w:val="00F86E84"/>
    <w:rsid w:val="00F8723A"/>
    <w:rsid w:val="00F90502"/>
    <w:rsid w:val="00F905D4"/>
    <w:rsid w:val="00F90B6E"/>
    <w:rsid w:val="00F93438"/>
    <w:rsid w:val="00F95841"/>
    <w:rsid w:val="00F973AB"/>
    <w:rsid w:val="00FA19C9"/>
    <w:rsid w:val="00FA2326"/>
    <w:rsid w:val="00FA28D7"/>
    <w:rsid w:val="00FA42D9"/>
    <w:rsid w:val="00FA66B7"/>
    <w:rsid w:val="00FA7279"/>
    <w:rsid w:val="00FA72EE"/>
    <w:rsid w:val="00FB0941"/>
    <w:rsid w:val="00FB1953"/>
    <w:rsid w:val="00FB44B2"/>
    <w:rsid w:val="00FB6655"/>
    <w:rsid w:val="00FB7A28"/>
    <w:rsid w:val="00FC225D"/>
    <w:rsid w:val="00FC3047"/>
    <w:rsid w:val="00FC323C"/>
    <w:rsid w:val="00FC352E"/>
    <w:rsid w:val="00FD067E"/>
    <w:rsid w:val="00FD067F"/>
    <w:rsid w:val="00FD1048"/>
    <w:rsid w:val="00FD243F"/>
    <w:rsid w:val="00FD3108"/>
    <w:rsid w:val="00FD3B8C"/>
    <w:rsid w:val="00FD43E5"/>
    <w:rsid w:val="00FD5FBF"/>
    <w:rsid w:val="00FD796F"/>
    <w:rsid w:val="00FE1DB9"/>
    <w:rsid w:val="00FE1EAF"/>
    <w:rsid w:val="00FE477E"/>
    <w:rsid w:val="00FE5344"/>
    <w:rsid w:val="00FE641D"/>
    <w:rsid w:val="00FE6A51"/>
    <w:rsid w:val="00FF095A"/>
    <w:rsid w:val="00FF2553"/>
    <w:rsid w:val="00FF3285"/>
    <w:rsid w:val="00FF5AFE"/>
    <w:rsid w:val="00FF643E"/>
    <w:rsid w:val="00FF6FAE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4AB6F-280C-4ADE-A28B-57142724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snapToGrid w:val="0"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  <w:sz w:val="24"/>
    </w:rPr>
  </w:style>
  <w:style w:type="paragraph" w:styleId="3">
    <w:name w:val="heading 3"/>
    <w:basedOn w:val="a"/>
    <w:qFormat/>
    <w:pPr>
      <w:spacing w:before="98" w:after="16"/>
      <w:outlineLvl w:val="2"/>
    </w:pPr>
    <w:rPr>
      <w:rFonts w:ascii="Arial" w:eastAsia="Arial Unicode MS" w:hAnsi="Arial" w:cs="Arial"/>
      <w:b/>
      <w:bCs/>
      <w:smallCaps/>
      <w:color w:val="00009A"/>
      <w:sz w:val="27"/>
      <w:szCs w:val="27"/>
    </w:rPr>
  </w:style>
  <w:style w:type="paragraph" w:styleId="4">
    <w:name w:val="heading 4"/>
    <w:basedOn w:val="a"/>
    <w:next w:val="a"/>
    <w:qFormat/>
    <w:pPr>
      <w:keepNext/>
      <w:widowControl w:val="0"/>
      <w:jc w:val="both"/>
      <w:outlineLvl w:val="3"/>
    </w:pPr>
    <w:rPr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idowControl w:val="0"/>
      <w:ind w:firstLine="485"/>
      <w:jc w:val="both"/>
    </w:pPr>
    <w:rPr>
      <w:snapToGrid w:val="0"/>
      <w:sz w:val="24"/>
    </w:rPr>
  </w:style>
  <w:style w:type="paragraph" w:styleId="20">
    <w:name w:val="Body Text Indent 2"/>
    <w:basedOn w:val="a"/>
    <w:link w:val="21"/>
    <w:pPr>
      <w:widowControl w:val="0"/>
      <w:ind w:firstLine="720"/>
      <w:jc w:val="both"/>
    </w:pPr>
    <w:rPr>
      <w:snapToGrid w:val="0"/>
      <w:sz w:val="24"/>
    </w:rPr>
  </w:style>
  <w:style w:type="paragraph" w:styleId="a4">
    <w:name w:val="Normal (Web)"/>
    <w:basedOn w:val="a"/>
    <w:pPr>
      <w:spacing w:before="33" w:after="33"/>
    </w:pPr>
    <w:rPr>
      <w:rFonts w:ascii="Arial" w:eastAsia="Arial Unicode MS" w:hAnsi="Arial" w:cs="Arial"/>
      <w:color w:val="332E2D"/>
      <w:spacing w:val="2"/>
      <w:sz w:val="24"/>
      <w:szCs w:val="24"/>
    </w:rPr>
  </w:style>
  <w:style w:type="paragraph" w:styleId="a5">
    <w:name w:val="Body Text"/>
    <w:basedOn w:val="a"/>
    <w:pPr>
      <w:jc w:val="center"/>
    </w:pPr>
    <w:rPr>
      <w:sz w:val="24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22">
    <w:name w:val="Body Text 2"/>
    <w:basedOn w:val="a"/>
    <w:pPr>
      <w:widowControl w:val="0"/>
      <w:jc w:val="both"/>
    </w:pPr>
    <w:rPr>
      <w:snapToGrid w:val="0"/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widowControl w:val="0"/>
    </w:pPr>
    <w:rPr>
      <w:snapToGrid w:val="0"/>
      <w:sz w:val="24"/>
    </w:rPr>
  </w:style>
  <w:style w:type="table" w:styleId="ab">
    <w:name w:val="Table Grid"/>
    <w:basedOn w:val="a1"/>
    <w:rsid w:val="00B26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next w:val="a"/>
    <w:rsid w:val="00573F07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0C185F"/>
  </w:style>
  <w:style w:type="paragraph" w:styleId="ac">
    <w:name w:val="No Spacing"/>
    <w:uiPriority w:val="1"/>
    <w:qFormat/>
    <w:rsid w:val="00031975"/>
    <w:rPr>
      <w:rFonts w:eastAsia="Calibri"/>
      <w:sz w:val="24"/>
      <w:szCs w:val="24"/>
      <w:lang w:eastAsia="en-US"/>
    </w:rPr>
  </w:style>
  <w:style w:type="paragraph" w:customStyle="1" w:styleId="ConsPlusCell">
    <w:name w:val="ConsPlusCell"/>
    <w:uiPriority w:val="99"/>
    <w:rsid w:val="00D3410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d">
    <w:name w:val="Hyperlink"/>
    <w:basedOn w:val="a0"/>
    <w:rsid w:val="008F5A70"/>
    <w:rPr>
      <w:color w:val="0000FF"/>
      <w:u w:val="single"/>
    </w:rPr>
  </w:style>
  <w:style w:type="character" w:customStyle="1" w:styleId="21">
    <w:name w:val="Основной текст с отступом 2 Знак"/>
    <w:basedOn w:val="a0"/>
    <w:link w:val="20"/>
    <w:rsid w:val="00911199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B9BE4-4DE7-48AD-9AE1-106C7E69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15544</Words>
  <Characters>88604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</vt:lpstr>
    </vt:vector>
  </TitlesOfParts>
  <Company>Microsoft</Company>
  <LinksUpToDate>false</LinksUpToDate>
  <CharactersWithSpaces>103941</CharactersWithSpaces>
  <SharedDoc>false</SharedDoc>
  <HLinks>
    <vt:vector size="42" baseType="variant">
      <vt:variant>
        <vt:i4>6750262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Par741</vt:lpwstr>
      </vt:variant>
      <vt:variant>
        <vt:i4>6750262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Par741</vt:lpwstr>
      </vt:variant>
      <vt:variant>
        <vt:i4>6684723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  <vt:variant>
        <vt:i4>6684723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  <vt:variant>
        <vt:i4>6684723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  <vt:variant>
        <vt:i4>6684723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b</dc:creator>
  <cp:keywords/>
  <cp:lastModifiedBy>Шуленина Е. А.</cp:lastModifiedBy>
  <cp:revision>2</cp:revision>
  <cp:lastPrinted>2016-06-16T09:20:00Z</cp:lastPrinted>
  <dcterms:created xsi:type="dcterms:W3CDTF">2016-07-15T06:53:00Z</dcterms:created>
  <dcterms:modified xsi:type="dcterms:W3CDTF">2016-07-15T06:53:00Z</dcterms:modified>
</cp:coreProperties>
</file>