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45" w:rsidRPr="00E33ED8" w:rsidRDefault="008B7D45" w:rsidP="00E33ED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 специализированн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выставки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российских производителей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РосЭкспоКрым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Импортоза</w:t>
      </w:r>
      <w:r w:rsidR="00AF7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щение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Продовольствие. Промышленность»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E33ED8"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B7D45" w:rsidRPr="00BC4A6C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C4A6C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8B7D45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153B1" w:rsidRPr="00E33ED8" w:rsidRDefault="009153B1" w:rsidP="009153B1">
      <w:pPr>
        <w:pStyle w:val="a5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bCs/>
          <w:color w:val="FF0000"/>
          <w:sz w:val="28"/>
          <w:szCs w:val="28"/>
        </w:rPr>
        <w:t>Министерства сельского хозяйства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промышленности и торговли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  <w:lang w:eastAsia="en-US"/>
        </w:rPr>
        <w:t>Министерства сельского хозяйства Республики Крым</w:t>
      </w:r>
    </w:p>
    <w:p w:rsidR="008B7D45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промышленной политики Республики Крым</w:t>
      </w:r>
    </w:p>
    <w:p w:rsidR="00E33ED8" w:rsidRPr="00E33ED8" w:rsidRDefault="00E33ED8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8B7D45" w:rsidTr="00EA6093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E33ED8" w:rsidP="00E33ED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7D45" w:rsidTr="00682915">
        <w:trPr>
          <w:trHeight w:val="45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F7516" w:rsidTr="00240DC2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F7516" w:rsidRPr="008C71DF" w:rsidRDefault="000E741D" w:rsidP="008F751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0-12:0</w:t>
            </w:r>
            <w:r w:rsidR="008F7516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7516" w:rsidRPr="008C71DF" w:rsidRDefault="008F7516" w:rsidP="008F75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8F7516" w:rsidRPr="008C71DF" w:rsidRDefault="008F7516" w:rsidP="008F7516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Default="00F77BAA" w:rsidP="00F77BA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тему</w:t>
            </w:r>
            <w:r w:rsidR="00DB4292" w:rsidRPr="00F77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ЕГАИС – требования законодательства, сроки и порядок подключения, функционирование, передача и фиксация данных для организаций и индивидуальных предпринимателей, осуществляющих розничную продажу пива, пивных напитков, сидра, </w:t>
            </w:r>
            <w:proofErr w:type="spellStart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 и медовухи. Практические вопросы при работе в системе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292" w:rsidRPr="008C71DF" w:rsidRDefault="00DB4292" w:rsidP="008A4E5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proofErr w:type="spellStart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Равич</w:t>
            </w:r>
            <w:proofErr w:type="spellEnd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министра промышленной политики Республики Крым,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Мельниченко Наталь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декларирования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промышленной политики Республики Крым.</w:t>
            </w:r>
          </w:p>
        </w:tc>
      </w:tr>
      <w:tr w:rsidR="00EA6093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EA6093" w:rsidRPr="008C71DF" w:rsidRDefault="00E033E1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6093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12.30</w:t>
            </w:r>
          </w:p>
          <w:p w:rsidR="00EA6093" w:rsidRPr="008C71DF" w:rsidRDefault="00EA6093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A6093" w:rsidRPr="00F77BAA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</w:t>
            </w:r>
            <w:r w:rsidR="00EA6093"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официального открытия 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IV специализированной выставки российских производителей «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РосЭкспоКрым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Импортоза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щение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Продовольствие. Промышленность»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7BAA" w:rsidRPr="009871FA" w:rsidRDefault="00F77BAA" w:rsidP="00F77BA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A">
              <w:rPr>
                <w:rFonts w:ascii="Times New Roman" w:hAnsi="Times New Roman" w:cs="Times New Roman"/>
                <w:b/>
                <w:sz w:val="24"/>
                <w:szCs w:val="24"/>
              </w:rPr>
              <w:t>Обход по экспозициям выставки. Подход к СМИ</w:t>
            </w:r>
          </w:p>
        </w:tc>
      </w:tr>
      <w:tr w:rsidR="00F77BAA" w:rsidTr="00240DC2">
        <w:trPr>
          <w:trHeight w:val="51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Министерств</w:t>
            </w:r>
            <w:r w:rsidR="00AF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хозяйства РФ,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Министерства промышленности и торговли РФ, Министерства промышленной политики РК,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терства сельского хозяйства РК,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органами государственной власти г. Севастополя и производителями.</w:t>
            </w:r>
          </w:p>
          <w:p w:rsidR="009153B1" w:rsidRPr="009153B1" w:rsidRDefault="00F77BAA" w:rsidP="009153B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53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Темы круглого стола: </w:t>
            </w:r>
          </w:p>
          <w:p w:rsidR="005E3DA9" w:rsidRPr="005E3DA9" w:rsidRDefault="009153B1" w:rsidP="00FB68C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механизмов государственной поддержки сельскохозяйственных товаропроизводителей, ориентированных на решение стратегических задач по обеспечению продовольственной безопасности региона и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Докладчики:</w:t>
            </w:r>
            <w:proofErr w:type="gram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Грудкин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– начальник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 xml:space="preserve">Министерства сельского хозяйства Республики Крым;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Ю.Г. – заместитель 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начальника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Республики Крым</w:t>
            </w:r>
            <w:r w:rsidR="005E3DA9" w:rsidRPr="005E3DA9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9153B1" w:rsidRPr="00E33ED8" w:rsidRDefault="009153B1" w:rsidP="005E3D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Вопросы развития в Крыму</w:t>
            </w:r>
            <w:r w:rsidR="005E3DA9"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Андрей Валерьевич – начальник департамента по рыболовству Министерства сель</w:t>
            </w:r>
            <w:r w:rsidR="005E3DA9">
              <w:rPr>
                <w:rFonts w:ascii="Times New Roman" w:hAnsi="Times New Roman"/>
                <w:sz w:val="24"/>
                <w:szCs w:val="24"/>
              </w:rPr>
              <w:t>ского хозяйства Республики Крым).</w:t>
            </w:r>
          </w:p>
        </w:tc>
      </w:tr>
      <w:tr w:rsidR="00F77BAA" w:rsidTr="00240DC2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15:00</w:t>
            </w:r>
            <w:r w:rsidR="00F77BAA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Pr="008C71DF" w:rsidRDefault="008D2303" w:rsidP="00F77BAA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77BAA"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7BAA">
              <w:fldChar w:fldCharType="begin"/>
            </w:r>
            <w:r w:rsidR="00F77BAA">
              <w:instrText xml:space="preserve"> HYPERLINK "http://ecotrends.ru/component/content/article/18-2011-10-21-10-21-48/2165-2015-03-03-11-38-33" </w:instrText>
            </w:r>
            <w:r w:rsidR="00F77BAA">
              <w:fldChar w:fldCharType="separate"/>
            </w:r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Импортозамещение</w:t>
            </w:r>
            <w:proofErr w:type="spellEnd"/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 российской промышленности</w:t>
            </w:r>
            <w:r w:rsidR="00F77BAA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».</w:t>
            </w:r>
          </w:p>
          <w:p w:rsidR="00F77BAA" w:rsidRPr="008C71DF" w:rsidRDefault="00F77BAA" w:rsidP="008D230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Style w:val="textexposedshow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8C7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303"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Уваров </w:t>
            </w:r>
            <w:r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– руководитель </w:t>
            </w:r>
            <w:r w:rsidRPr="008C7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Межрегиональной общественной организации «Национальная промышленность».</w:t>
            </w:r>
          </w:p>
        </w:tc>
      </w:tr>
      <w:tr w:rsidR="00F77BAA" w:rsidTr="00240DC2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16:15-17:15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D2303" w:rsidRPr="00F77BAA" w:rsidRDefault="008D2303" w:rsidP="008D2303">
            <w:pPr>
              <w:spacing w:after="231" w:line="231" w:lineRule="atLeast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 на тему: </w:t>
            </w:r>
            <w:r w:rsidRPr="00F77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6" w:history="1">
              <w:r w:rsidRPr="00F77BAA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Структура</w:t>
              </w:r>
            </w:hyperlink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в крымском федеральном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7BAA" w:rsidRPr="008C71DF" w:rsidRDefault="008D2303" w:rsidP="008D2303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2303"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F77BA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Макеев Сергей –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председатель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Ассоциаци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содействие торговли Крыма.</w:t>
            </w:r>
          </w:p>
        </w:tc>
      </w:tr>
      <w:tr w:rsidR="00F77BAA" w:rsidTr="00EA6093">
        <w:trPr>
          <w:trHeight w:val="41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77BAA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F77BAA" w:rsidTr="00240DC2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Default="00FC4C56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</w:t>
            </w:r>
            <w:r w:rsidR="00F77BAA"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4C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условиях </w:t>
            </w:r>
            <w:proofErr w:type="spellStart"/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8C71DF" w:rsidRDefault="00D90B6E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77BAA" w:rsidRPr="008C71DF" w:rsidRDefault="00F77BAA" w:rsidP="00FC4C5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Гарипов М</w:t>
            </w:r>
            <w:r w:rsidR="00FC4C56"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Представитель Южного Торгово-Транспортного  Союза</w:t>
            </w:r>
            <w:r w:rsid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30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color w:val="71BF44"/>
                <w:sz w:val="24"/>
                <w:szCs w:val="24"/>
              </w:rPr>
              <w:t> 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«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ьства  в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«Возможности микрокредитования предпринимателей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Крыму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«Фонда микрофинансирования предпринимательства Республики Крым».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Аленина Валентина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proofErr w:type="spellStart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микрофинансовой</w:t>
            </w:r>
            <w:proofErr w:type="spellEnd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организации «Фонд микрофинансирования предпринимательства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FC4C56" w:rsidRPr="00FC4C56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3.00-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4.00 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«Инвестиционные площадки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«Корпорации Развития Республики Крым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Pr="00FC4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Морозов Олег </w:t>
            </w:r>
            <w:r w:rsidRPr="00FC4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генеральный директор АО «Корпорация Развития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14.0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0-1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«Информация по деятельности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«Крымского государственного фонда поддержки предпринимательства». Виды поддержки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малого и среднего предпринимателя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C4C56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Зеленский</w:t>
            </w:r>
            <w:r w:rsidRPr="00542563">
              <w:rPr>
                <w:rStyle w:val="ListLabel1"/>
                <w:rFonts w:eastAsia="Arial Unicode MS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4C56">
              <w:rPr>
                <w:rStyle w:val="ListLabel1"/>
                <w:rFonts w:eastAsia="Arial Unicode MS" w:hAnsi="Times New Roman"/>
                <w:iCs/>
                <w:sz w:val="24"/>
                <w:szCs w:val="24"/>
                <w:shd w:val="clear" w:color="auto" w:fill="FFFFFF"/>
              </w:rPr>
              <w:t>Дмитрий</w:t>
            </w:r>
            <w:r w:rsidRPr="00542563">
              <w:rPr>
                <w:rStyle w:val="ListLabel1"/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42563"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 НО «Крымский государственный фонд поддержки предпринимательства».</w:t>
            </w:r>
          </w:p>
          <w:p w:rsidR="00F77BAA" w:rsidRPr="008C71DF" w:rsidRDefault="00F77BAA" w:rsidP="00F77BAA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DE2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8">
              <w:rPr>
                <w:rFonts w:ascii="Times New Roman" w:hAnsi="Times New Roman"/>
                <w:sz w:val="24"/>
                <w:szCs w:val="24"/>
              </w:rPr>
              <w:t>«Холодильные технологии и оборудование для хранения овощей и фруктов»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B6E" w:rsidRDefault="00D90B6E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0DE2" w:rsidRDefault="00030DE2" w:rsidP="00C11843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Багирян</w:t>
            </w:r>
            <w:proofErr w:type="spellEnd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– исполнительный директор Российского союза предприятий холодильной промышленности</w:t>
            </w:r>
            <w:r w:rsidR="00C11843"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DE2" w:rsidRP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E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030DE2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39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0B6E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D90B6E" w:rsidTr="00240DC2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«Хрустальный»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Церемония официального закрытия выставки.   </w:t>
            </w:r>
          </w:p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 участников выставки дипломами.        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C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4BB"/>
    <w:multiLevelType w:val="hybridMultilevel"/>
    <w:tmpl w:val="6A84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4253"/>
    <w:multiLevelType w:val="hybridMultilevel"/>
    <w:tmpl w:val="612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20998"/>
    <w:multiLevelType w:val="hybridMultilevel"/>
    <w:tmpl w:val="97146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45"/>
    <w:rsid w:val="00030DE2"/>
    <w:rsid w:val="000E741D"/>
    <w:rsid w:val="00192CDD"/>
    <w:rsid w:val="001C7907"/>
    <w:rsid w:val="001C7D62"/>
    <w:rsid w:val="001E75A9"/>
    <w:rsid w:val="002508BB"/>
    <w:rsid w:val="00297B03"/>
    <w:rsid w:val="002B16BB"/>
    <w:rsid w:val="002C743B"/>
    <w:rsid w:val="002F6909"/>
    <w:rsid w:val="004C5E91"/>
    <w:rsid w:val="004F3803"/>
    <w:rsid w:val="005B1BD2"/>
    <w:rsid w:val="005E3DA9"/>
    <w:rsid w:val="00615C80"/>
    <w:rsid w:val="00682915"/>
    <w:rsid w:val="006865A3"/>
    <w:rsid w:val="00712936"/>
    <w:rsid w:val="007238F7"/>
    <w:rsid w:val="00856878"/>
    <w:rsid w:val="008A4E53"/>
    <w:rsid w:val="008B7D45"/>
    <w:rsid w:val="008C71DF"/>
    <w:rsid w:val="008D2303"/>
    <w:rsid w:val="008E4F7C"/>
    <w:rsid w:val="008F7516"/>
    <w:rsid w:val="009153B1"/>
    <w:rsid w:val="00954D7A"/>
    <w:rsid w:val="009F1F61"/>
    <w:rsid w:val="00AF74A7"/>
    <w:rsid w:val="00B351B4"/>
    <w:rsid w:val="00B62674"/>
    <w:rsid w:val="00BC4619"/>
    <w:rsid w:val="00BC4A6C"/>
    <w:rsid w:val="00BD50DB"/>
    <w:rsid w:val="00C105BB"/>
    <w:rsid w:val="00C11843"/>
    <w:rsid w:val="00C17CDD"/>
    <w:rsid w:val="00C2185D"/>
    <w:rsid w:val="00D670DF"/>
    <w:rsid w:val="00D851DE"/>
    <w:rsid w:val="00D90B6E"/>
    <w:rsid w:val="00DB4292"/>
    <w:rsid w:val="00E033E1"/>
    <w:rsid w:val="00E33ED8"/>
    <w:rsid w:val="00EA6093"/>
    <w:rsid w:val="00EB4729"/>
    <w:rsid w:val="00F00250"/>
    <w:rsid w:val="00F77BAA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3ED8"/>
    <w:rPr>
      <w:color w:val="800080" w:themeColor="followedHyperlink"/>
      <w:u w:val="single"/>
    </w:rPr>
  </w:style>
  <w:style w:type="character" w:customStyle="1" w:styleId="ListLabel1">
    <w:name w:val="ListLabel 1"/>
    <w:uiPriority w:val="99"/>
    <w:rsid w:val="00FC4C56"/>
    <w:rPr>
      <w:rFonts w:ascii="Times New Roman" w:eastAsia="Times New Roman"/>
      <w:sz w:val="22"/>
    </w:rPr>
  </w:style>
  <w:style w:type="character" w:styleId="a9">
    <w:name w:val="Emphasis"/>
    <w:basedOn w:val="a0"/>
    <w:uiPriority w:val="20"/>
    <w:qFormat/>
    <w:rsid w:val="00FC4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3ED8"/>
    <w:rPr>
      <w:color w:val="800080" w:themeColor="followedHyperlink"/>
      <w:u w:val="single"/>
    </w:rPr>
  </w:style>
  <w:style w:type="character" w:customStyle="1" w:styleId="ListLabel1">
    <w:name w:val="ListLabel 1"/>
    <w:uiPriority w:val="99"/>
    <w:rsid w:val="00FC4C56"/>
    <w:rPr>
      <w:rFonts w:ascii="Times New Roman" w:eastAsia="Times New Roman"/>
      <w:sz w:val="22"/>
    </w:rPr>
  </w:style>
  <w:style w:type="character" w:styleId="a9">
    <w:name w:val="Emphasis"/>
    <w:basedOn w:val="a0"/>
    <w:uiPriority w:val="20"/>
    <w:qFormat/>
    <w:rsid w:val="00FC4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trends.ru/component/content/article/18-2011-10-21-10-21-48/2165-2015-03-03-11-38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Полякова</cp:lastModifiedBy>
  <cp:revision>2</cp:revision>
  <dcterms:created xsi:type="dcterms:W3CDTF">2017-05-11T12:32:00Z</dcterms:created>
  <dcterms:modified xsi:type="dcterms:W3CDTF">2017-05-11T12:32:00Z</dcterms:modified>
</cp:coreProperties>
</file>