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A38A7" w14:textId="77777777" w:rsidR="00DD7F75" w:rsidRDefault="00DD7F75" w:rsidP="00DD7F75">
      <w:pPr>
        <w:pStyle w:val="ConsPlusNormal"/>
        <w:spacing w:line="276" w:lineRule="auto"/>
        <w:ind w:firstLine="540"/>
        <w:jc w:val="center"/>
        <w:rPr>
          <w:rFonts w:ascii="Times New Roman" w:hAnsi="Times New Roman" w:cs="Times New Roman"/>
          <w:b/>
          <w:noProof/>
          <w:color w:val="000000" w:themeColor="text1"/>
          <w:sz w:val="24"/>
          <w:szCs w:val="24"/>
        </w:rPr>
      </w:pPr>
      <w:bookmarkStart w:id="0" w:name="_GoBack"/>
      <w:bookmarkEnd w:id="0"/>
    </w:p>
    <w:p w14:paraId="75D46C0B" w14:textId="77777777" w:rsidR="004538DD" w:rsidRPr="0016544A" w:rsidRDefault="004538DD" w:rsidP="00DD7F75">
      <w:pPr>
        <w:pStyle w:val="ConsPlusNormal"/>
        <w:spacing w:line="276" w:lineRule="auto"/>
        <w:ind w:firstLine="540"/>
        <w:jc w:val="center"/>
        <w:rPr>
          <w:rFonts w:ascii="Times New Roman" w:hAnsi="Times New Roman" w:cs="Times New Roman"/>
          <w:b/>
          <w:noProof/>
          <w:color w:val="000000" w:themeColor="text1"/>
          <w:sz w:val="24"/>
          <w:szCs w:val="24"/>
        </w:rPr>
      </w:pPr>
    </w:p>
    <w:p w14:paraId="0D7C47B9" w14:textId="622E8A02" w:rsidR="00DD7F75" w:rsidRPr="0016544A" w:rsidRDefault="007C04DB" w:rsidP="00362E25">
      <w:pPr>
        <w:pStyle w:val="ConsPlusNormal"/>
        <w:tabs>
          <w:tab w:val="left" w:pos="4005"/>
        </w:tabs>
        <w:spacing w:line="276" w:lineRule="auto"/>
        <w:ind w:firstLine="540"/>
        <w:jc w:val="center"/>
        <w:rPr>
          <w:rFonts w:ascii="Times New Roman" w:hAnsi="Times New Roman" w:cs="Times New Roman"/>
          <w:b/>
          <w:color w:val="000000" w:themeColor="text1"/>
          <w:sz w:val="24"/>
          <w:szCs w:val="24"/>
        </w:rPr>
      </w:pPr>
      <w:r w:rsidRPr="0016544A">
        <w:rPr>
          <w:rFonts w:ascii="Times New Roman" w:hAnsi="Times New Roman" w:cs="Times New Roman"/>
          <w:b/>
          <w:color w:val="000000" w:themeColor="text1"/>
          <w:sz w:val="24"/>
          <w:szCs w:val="24"/>
        </w:rPr>
        <w:t>Типов</w:t>
      </w:r>
      <w:r w:rsidR="00B56A25">
        <w:rPr>
          <w:rFonts w:ascii="Times New Roman" w:hAnsi="Times New Roman" w:cs="Times New Roman"/>
          <w:b/>
          <w:color w:val="000000" w:themeColor="text1"/>
          <w:sz w:val="24"/>
          <w:szCs w:val="24"/>
        </w:rPr>
        <w:t>ая форма</w:t>
      </w:r>
      <w:r w:rsidRPr="0016544A">
        <w:rPr>
          <w:rFonts w:ascii="Times New Roman" w:hAnsi="Times New Roman" w:cs="Times New Roman"/>
          <w:b/>
          <w:color w:val="000000" w:themeColor="text1"/>
          <w:sz w:val="24"/>
          <w:szCs w:val="24"/>
        </w:rPr>
        <w:t xml:space="preserve"> </w:t>
      </w:r>
      <w:r w:rsidR="008D38A0">
        <w:rPr>
          <w:rFonts w:ascii="Times New Roman" w:hAnsi="Times New Roman" w:cs="Times New Roman"/>
          <w:b/>
          <w:color w:val="000000" w:themeColor="text1"/>
          <w:sz w:val="24"/>
          <w:szCs w:val="24"/>
        </w:rPr>
        <w:t>а</w:t>
      </w:r>
      <w:r w:rsidR="00DD7F75" w:rsidRPr="0016544A">
        <w:rPr>
          <w:rFonts w:ascii="Times New Roman" w:hAnsi="Times New Roman" w:cs="Times New Roman"/>
          <w:b/>
          <w:color w:val="000000" w:themeColor="text1"/>
          <w:sz w:val="24"/>
          <w:szCs w:val="24"/>
        </w:rPr>
        <w:t>дминистративн</w:t>
      </w:r>
      <w:r w:rsidR="00B56A25">
        <w:rPr>
          <w:rFonts w:ascii="Times New Roman" w:hAnsi="Times New Roman" w:cs="Times New Roman"/>
          <w:b/>
          <w:color w:val="000000" w:themeColor="text1"/>
          <w:sz w:val="24"/>
          <w:szCs w:val="24"/>
        </w:rPr>
        <w:t>ого</w:t>
      </w:r>
      <w:r w:rsidR="00DD7F75" w:rsidRPr="0016544A">
        <w:rPr>
          <w:rFonts w:ascii="Times New Roman" w:hAnsi="Times New Roman" w:cs="Times New Roman"/>
          <w:b/>
          <w:color w:val="000000" w:themeColor="text1"/>
          <w:sz w:val="24"/>
          <w:szCs w:val="24"/>
        </w:rPr>
        <w:t xml:space="preserve"> регламент</w:t>
      </w:r>
      <w:r w:rsidR="00B56A25">
        <w:rPr>
          <w:rFonts w:ascii="Times New Roman" w:hAnsi="Times New Roman" w:cs="Times New Roman"/>
          <w:b/>
          <w:color w:val="000000" w:themeColor="text1"/>
          <w:sz w:val="24"/>
          <w:szCs w:val="24"/>
        </w:rPr>
        <w:t>а</w:t>
      </w:r>
    </w:p>
    <w:p w14:paraId="73D8361B" w14:textId="3E5B7F84" w:rsidR="00DD7F75" w:rsidRPr="0016544A" w:rsidRDefault="00461D03" w:rsidP="00362E25">
      <w:pPr>
        <w:pStyle w:val="Default"/>
        <w:spacing w:line="276" w:lineRule="auto"/>
        <w:jc w:val="center"/>
        <w:rPr>
          <w:b/>
          <w:color w:val="000000" w:themeColor="text1"/>
        </w:rPr>
      </w:pPr>
      <w:r>
        <w:rPr>
          <w:b/>
          <w:color w:val="000000" w:themeColor="text1"/>
        </w:rPr>
        <w:t>по предоставлению</w:t>
      </w:r>
      <w:r w:rsidR="00DD7F75" w:rsidRPr="0016544A">
        <w:rPr>
          <w:b/>
          <w:color w:val="000000" w:themeColor="text1"/>
        </w:rPr>
        <w:t xml:space="preserve"> </w:t>
      </w:r>
      <w:r>
        <w:rPr>
          <w:b/>
          <w:color w:val="000000" w:themeColor="text1"/>
        </w:rPr>
        <w:t>г</w:t>
      </w:r>
      <w:r w:rsidR="00484C5B">
        <w:rPr>
          <w:b/>
          <w:color w:val="000000" w:themeColor="text1"/>
        </w:rPr>
        <w:t>осударственной</w:t>
      </w:r>
      <w:r w:rsidR="00B56A25">
        <w:rPr>
          <w:b/>
          <w:color w:val="000000" w:themeColor="text1"/>
        </w:rPr>
        <w:t xml:space="preserve"> </w:t>
      </w:r>
      <w:r w:rsidR="00757390">
        <w:rPr>
          <w:b/>
          <w:color w:val="000000" w:themeColor="text1"/>
        </w:rPr>
        <w:t>услуги</w:t>
      </w:r>
      <w:r w:rsidR="00362E25" w:rsidRPr="0016544A">
        <w:rPr>
          <w:b/>
          <w:color w:val="000000" w:themeColor="text1"/>
        </w:rPr>
        <w:t xml:space="preserve"> «Пре</w:t>
      </w:r>
      <w:r w:rsidR="00B56A25">
        <w:rPr>
          <w:b/>
          <w:color w:val="000000" w:themeColor="text1"/>
        </w:rPr>
        <w:t xml:space="preserve">доставление земельных участков, </w:t>
      </w:r>
      <w:r w:rsidR="00F340DF" w:rsidRPr="0016544A">
        <w:rPr>
          <w:b/>
          <w:color w:val="000000" w:themeColor="text1"/>
        </w:rPr>
        <w:t>государственная</w:t>
      </w:r>
      <w:r w:rsidR="00907A03" w:rsidRPr="0016544A">
        <w:rPr>
          <w:b/>
          <w:color w:val="000000" w:themeColor="text1"/>
        </w:rPr>
        <w:t xml:space="preserve"> </w:t>
      </w:r>
      <w:r w:rsidR="004538DD">
        <w:rPr>
          <w:b/>
          <w:color w:val="000000" w:themeColor="text1"/>
        </w:rPr>
        <w:t xml:space="preserve">собственность </w:t>
      </w:r>
      <w:r w:rsidR="00907A03" w:rsidRPr="0016544A">
        <w:rPr>
          <w:b/>
          <w:color w:val="000000" w:themeColor="text1"/>
        </w:rPr>
        <w:t>на которые не разграничена</w:t>
      </w:r>
      <w:r w:rsidR="00B56A25">
        <w:rPr>
          <w:b/>
          <w:color w:val="000000" w:themeColor="text1"/>
        </w:rPr>
        <w:t>,</w:t>
      </w:r>
      <w:r w:rsidR="00907A03" w:rsidRPr="0016544A">
        <w:rPr>
          <w:b/>
          <w:color w:val="000000" w:themeColor="text1"/>
        </w:rPr>
        <w:t xml:space="preserve"> в</w:t>
      </w:r>
      <w:r w:rsidR="00362E25" w:rsidRPr="0016544A">
        <w:rPr>
          <w:b/>
          <w:color w:val="000000" w:themeColor="text1"/>
        </w:rPr>
        <w:t xml:space="preserve"> безвозмездное пользование»</w:t>
      </w:r>
      <w:r w:rsidR="00DD7F75" w:rsidRPr="0016544A">
        <w:rPr>
          <w:b/>
          <w:color w:val="000000" w:themeColor="text1"/>
        </w:rPr>
        <w:cr/>
      </w:r>
    </w:p>
    <w:p w14:paraId="48A0A8F6" w14:textId="77777777" w:rsidR="00DD7F75" w:rsidRPr="0016544A" w:rsidRDefault="00DD7F75" w:rsidP="00DD7F75">
      <w:pPr>
        <w:pStyle w:val="Default"/>
        <w:tabs>
          <w:tab w:val="left" w:pos="8340"/>
        </w:tabs>
        <w:spacing w:line="276" w:lineRule="auto"/>
        <w:rPr>
          <w:b/>
          <w:color w:val="000000" w:themeColor="text1"/>
        </w:rPr>
      </w:pPr>
      <w:r w:rsidRPr="0016544A">
        <w:rPr>
          <w:b/>
          <w:color w:val="000000" w:themeColor="text1"/>
        </w:rPr>
        <w:t>Список разделов</w:t>
      </w:r>
    </w:p>
    <w:p w14:paraId="5011DCB7" w14:textId="77777777" w:rsidR="006C6556" w:rsidRDefault="007C04DB">
      <w:pPr>
        <w:pStyle w:val="1f2"/>
        <w:tabs>
          <w:tab w:val="right" w:leader="dot" w:pos="9061"/>
        </w:tabs>
        <w:rPr>
          <w:rFonts w:asciiTheme="minorHAnsi" w:eastAsiaTheme="minorEastAsia" w:hAnsiTheme="minorHAnsi" w:cstheme="minorBidi"/>
          <w:b w:val="0"/>
          <w:bCs w:val="0"/>
          <w:caps w:val="0"/>
          <w:noProof/>
          <w:sz w:val="22"/>
          <w:szCs w:val="22"/>
          <w:lang w:eastAsia="ru-RU"/>
        </w:rPr>
      </w:pPr>
      <w:r w:rsidRPr="0016544A">
        <w:rPr>
          <w:b w:val="0"/>
          <w:bCs w:val="0"/>
          <w:caps w:val="0"/>
          <w:color w:val="000000" w:themeColor="text1"/>
          <w:sz w:val="24"/>
          <w:szCs w:val="24"/>
        </w:rPr>
        <w:fldChar w:fldCharType="begin"/>
      </w:r>
      <w:r w:rsidRPr="0016544A">
        <w:rPr>
          <w:b w:val="0"/>
          <w:bCs w:val="0"/>
          <w:caps w:val="0"/>
          <w:color w:val="000000" w:themeColor="text1"/>
          <w:sz w:val="24"/>
          <w:szCs w:val="24"/>
        </w:rPr>
        <w:instrText xml:space="preserve"> TOC \o "1-3" \h \z \u </w:instrText>
      </w:r>
      <w:r w:rsidRPr="0016544A">
        <w:rPr>
          <w:b w:val="0"/>
          <w:bCs w:val="0"/>
          <w:caps w:val="0"/>
          <w:color w:val="000000" w:themeColor="text1"/>
          <w:sz w:val="24"/>
          <w:szCs w:val="24"/>
        </w:rPr>
        <w:fldChar w:fldCharType="separate"/>
      </w:r>
      <w:hyperlink w:anchor="_Toc476260253" w:history="1">
        <w:r w:rsidR="006C6556" w:rsidRPr="00767517">
          <w:rPr>
            <w:rStyle w:val="a7"/>
            <w:noProof/>
          </w:rPr>
          <w:t>Термины и определения</w:t>
        </w:r>
        <w:r w:rsidR="006C6556">
          <w:rPr>
            <w:noProof/>
            <w:webHidden/>
          </w:rPr>
          <w:tab/>
        </w:r>
        <w:r w:rsidR="006C6556">
          <w:rPr>
            <w:noProof/>
            <w:webHidden/>
          </w:rPr>
          <w:fldChar w:fldCharType="begin"/>
        </w:r>
        <w:r w:rsidR="006C6556">
          <w:rPr>
            <w:noProof/>
            <w:webHidden/>
          </w:rPr>
          <w:instrText xml:space="preserve"> PAGEREF _Toc476260253 \h </w:instrText>
        </w:r>
        <w:r w:rsidR="006C6556">
          <w:rPr>
            <w:noProof/>
            <w:webHidden/>
          </w:rPr>
        </w:r>
        <w:r w:rsidR="006C6556">
          <w:rPr>
            <w:noProof/>
            <w:webHidden/>
          </w:rPr>
          <w:fldChar w:fldCharType="separate"/>
        </w:r>
        <w:r w:rsidR="006C6556">
          <w:rPr>
            <w:noProof/>
            <w:webHidden/>
          </w:rPr>
          <w:t>5</w:t>
        </w:r>
        <w:r w:rsidR="006C6556">
          <w:rPr>
            <w:noProof/>
            <w:webHidden/>
          </w:rPr>
          <w:fldChar w:fldCharType="end"/>
        </w:r>
      </w:hyperlink>
    </w:p>
    <w:p w14:paraId="584D2B46"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54" w:history="1">
        <w:r w:rsidR="006C6556" w:rsidRPr="00767517">
          <w:rPr>
            <w:rStyle w:val="a7"/>
            <w:noProof/>
            <w:lang w:val="en-US"/>
          </w:rPr>
          <w:t>I</w:t>
        </w:r>
        <w:r w:rsidR="006C6556" w:rsidRPr="00767517">
          <w:rPr>
            <w:rStyle w:val="a7"/>
            <w:noProof/>
          </w:rPr>
          <w:t>. Общие положения</w:t>
        </w:r>
        <w:r w:rsidR="006C6556">
          <w:rPr>
            <w:noProof/>
            <w:webHidden/>
          </w:rPr>
          <w:tab/>
        </w:r>
        <w:r w:rsidR="006C6556">
          <w:rPr>
            <w:noProof/>
            <w:webHidden/>
          </w:rPr>
          <w:fldChar w:fldCharType="begin"/>
        </w:r>
        <w:r w:rsidR="006C6556">
          <w:rPr>
            <w:noProof/>
            <w:webHidden/>
          </w:rPr>
          <w:instrText xml:space="preserve"> PAGEREF _Toc476260254 \h </w:instrText>
        </w:r>
        <w:r w:rsidR="006C6556">
          <w:rPr>
            <w:noProof/>
            <w:webHidden/>
          </w:rPr>
        </w:r>
        <w:r w:rsidR="006C6556">
          <w:rPr>
            <w:noProof/>
            <w:webHidden/>
          </w:rPr>
          <w:fldChar w:fldCharType="separate"/>
        </w:r>
        <w:r w:rsidR="006C6556">
          <w:rPr>
            <w:noProof/>
            <w:webHidden/>
          </w:rPr>
          <w:t>5</w:t>
        </w:r>
        <w:r w:rsidR="006C6556">
          <w:rPr>
            <w:noProof/>
            <w:webHidden/>
          </w:rPr>
          <w:fldChar w:fldCharType="end"/>
        </w:r>
      </w:hyperlink>
    </w:p>
    <w:p w14:paraId="2382119F"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55" w:history="1">
        <w:r w:rsidR="006C6556" w:rsidRPr="00767517">
          <w:rPr>
            <w:rStyle w:val="a7"/>
            <w:noProof/>
          </w:rPr>
          <w:t>1. Предмет регулирования Административного регламента</w:t>
        </w:r>
        <w:r w:rsidR="006C6556">
          <w:rPr>
            <w:noProof/>
            <w:webHidden/>
          </w:rPr>
          <w:tab/>
        </w:r>
        <w:r w:rsidR="006C6556">
          <w:rPr>
            <w:noProof/>
            <w:webHidden/>
          </w:rPr>
          <w:fldChar w:fldCharType="begin"/>
        </w:r>
        <w:r w:rsidR="006C6556">
          <w:rPr>
            <w:noProof/>
            <w:webHidden/>
          </w:rPr>
          <w:instrText xml:space="preserve"> PAGEREF _Toc476260255 \h </w:instrText>
        </w:r>
        <w:r w:rsidR="006C6556">
          <w:rPr>
            <w:noProof/>
            <w:webHidden/>
          </w:rPr>
        </w:r>
        <w:r w:rsidR="006C6556">
          <w:rPr>
            <w:noProof/>
            <w:webHidden/>
          </w:rPr>
          <w:fldChar w:fldCharType="separate"/>
        </w:r>
        <w:r w:rsidR="006C6556">
          <w:rPr>
            <w:noProof/>
            <w:webHidden/>
          </w:rPr>
          <w:t>5</w:t>
        </w:r>
        <w:r w:rsidR="006C6556">
          <w:rPr>
            <w:noProof/>
            <w:webHidden/>
          </w:rPr>
          <w:fldChar w:fldCharType="end"/>
        </w:r>
      </w:hyperlink>
    </w:p>
    <w:p w14:paraId="4FEAB789"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56" w:history="1">
        <w:r w:rsidR="006C6556" w:rsidRPr="00767517">
          <w:rPr>
            <w:rStyle w:val="a7"/>
            <w:noProof/>
          </w:rPr>
          <w:t>2. Лица, имеющие право на получение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_Toc476260256 \h </w:instrText>
        </w:r>
        <w:r w:rsidR="006C6556">
          <w:rPr>
            <w:noProof/>
            <w:webHidden/>
          </w:rPr>
        </w:r>
        <w:r w:rsidR="006C6556">
          <w:rPr>
            <w:noProof/>
            <w:webHidden/>
          </w:rPr>
          <w:fldChar w:fldCharType="separate"/>
        </w:r>
        <w:r w:rsidR="006C6556">
          <w:rPr>
            <w:noProof/>
            <w:webHidden/>
          </w:rPr>
          <w:t>5</w:t>
        </w:r>
        <w:r w:rsidR="006C6556">
          <w:rPr>
            <w:noProof/>
            <w:webHidden/>
          </w:rPr>
          <w:fldChar w:fldCharType="end"/>
        </w:r>
      </w:hyperlink>
    </w:p>
    <w:p w14:paraId="7A8FD423"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57" w:history="1">
        <w:r w:rsidR="006C6556" w:rsidRPr="00767517">
          <w:rPr>
            <w:rStyle w:val="a7"/>
            <w:noProof/>
          </w:rPr>
          <w:t>3. Требования к порядку информирования о порядке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_Toc476260257 \h </w:instrText>
        </w:r>
        <w:r w:rsidR="006C6556">
          <w:rPr>
            <w:noProof/>
            <w:webHidden/>
          </w:rPr>
        </w:r>
        <w:r w:rsidR="006C6556">
          <w:rPr>
            <w:noProof/>
            <w:webHidden/>
          </w:rPr>
          <w:fldChar w:fldCharType="separate"/>
        </w:r>
        <w:r w:rsidR="006C6556">
          <w:rPr>
            <w:noProof/>
            <w:webHidden/>
          </w:rPr>
          <w:t>6</w:t>
        </w:r>
        <w:r w:rsidR="006C6556">
          <w:rPr>
            <w:noProof/>
            <w:webHidden/>
          </w:rPr>
          <w:fldChar w:fldCharType="end"/>
        </w:r>
      </w:hyperlink>
    </w:p>
    <w:p w14:paraId="7ACA4CF4"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58" w:history="1">
        <w:r w:rsidR="006C6556" w:rsidRPr="00767517">
          <w:rPr>
            <w:rStyle w:val="a7"/>
            <w:noProof/>
            <w:lang w:val="en-US"/>
          </w:rPr>
          <w:t>II</w:t>
        </w:r>
        <w:r w:rsidR="006C6556" w:rsidRPr="00767517">
          <w:rPr>
            <w:rStyle w:val="a7"/>
            <w:noProof/>
          </w:rPr>
          <w:t>. Стандарт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_Toc476260258 \h </w:instrText>
        </w:r>
        <w:r w:rsidR="006C6556">
          <w:rPr>
            <w:noProof/>
            <w:webHidden/>
          </w:rPr>
        </w:r>
        <w:r w:rsidR="006C6556">
          <w:rPr>
            <w:noProof/>
            <w:webHidden/>
          </w:rPr>
          <w:fldChar w:fldCharType="separate"/>
        </w:r>
        <w:r w:rsidR="006C6556">
          <w:rPr>
            <w:noProof/>
            <w:webHidden/>
          </w:rPr>
          <w:t>7</w:t>
        </w:r>
        <w:r w:rsidR="006C6556">
          <w:rPr>
            <w:noProof/>
            <w:webHidden/>
          </w:rPr>
          <w:fldChar w:fldCharType="end"/>
        </w:r>
      </w:hyperlink>
    </w:p>
    <w:p w14:paraId="3DF731CA"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59" w:history="1">
        <w:r w:rsidR="006C6556" w:rsidRPr="00767517">
          <w:rPr>
            <w:rStyle w:val="a7"/>
            <w:noProof/>
          </w:rPr>
          <w:t>4. Наименование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_Toc476260259 \h </w:instrText>
        </w:r>
        <w:r w:rsidR="006C6556">
          <w:rPr>
            <w:noProof/>
            <w:webHidden/>
          </w:rPr>
        </w:r>
        <w:r w:rsidR="006C6556">
          <w:rPr>
            <w:noProof/>
            <w:webHidden/>
          </w:rPr>
          <w:fldChar w:fldCharType="separate"/>
        </w:r>
        <w:r w:rsidR="006C6556">
          <w:rPr>
            <w:noProof/>
            <w:webHidden/>
          </w:rPr>
          <w:t>7</w:t>
        </w:r>
        <w:r w:rsidR="006C6556">
          <w:rPr>
            <w:noProof/>
            <w:webHidden/>
          </w:rPr>
          <w:fldChar w:fldCharType="end"/>
        </w:r>
      </w:hyperlink>
    </w:p>
    <w:p w14:paraId="4F3DE3AE"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60" w:history="1">
        <w:r w:rsidR="006C6556" w:rsidRPr="00767517">
          <w:rPr>
            <w:rStyle w:val="a7"/>
            <w:noProof/>
          </w:rPr>
          <w:t>5. Органы и организации, участвующие в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_Toc476260260 \h </w:instrText>
        </w:r>
        <w:r w:rsidR="006C6556">
          <w:rPr>
            <w:noProof/>
            <w:webHidden/>
          </w:rPr>
        </w:r>
        <w:r w:rsidR="006C6556">
          <w:rPr>
            <w:noProof/>
            <w:webHidden/>
          </w:rPr>
          <w:fldChar w:fldCharType="separate"/>
        </w:r>
        <w:r w:rsidR="006C6556">
          <w:rPr>
            <w:noProof/>
            <w:webHidden/>
          </w:rPr>
          <w:t>7</w:t>
        </w:r>
        <w:r w:rsidR="006C6556">
          <w:rPr>
            <w:noProof/>
            <w:webHidden/>
          </w:rPr>
          <w:fldChar w:fldCharType="end"/>
        </w:r>
      </w:hyperlink>
    </w:p>
    <w:p w14:paraId="14546720" w14:textId="77777777" w:rsidR="006C6556" w:rsidRDefault="007B79CA">
      <w:pPr>
        <w:pStyle w:val="2f0"/>
        <w:tabs>
          <w:tab w:val="left" w:pos="660"/>
          <w:tab w:val="right" w:leader="dot" w:pos="9061"/>
        </w:tabs>
        <w:rPr>
          <w:rFonts w:asciiTheme="minorHAnsi" w:eastAsiaTheme="minorEastAsia" w:hAnsiTheme="minorHAnsi" w:cstheme="minorBidi"/>
          <w:noProof/>
          <w:sz w:val="22"/>
          <w:szCs w:val="22"/>
          <w:lang w:eastAsia="ru-RU"/>
        </w:rPr>
      </w:pPr>
      <w:hyperlink w:anchor="_Toc476260261" w:history="1">
        <w:r w:rsidR="006C6556" w:rsidRPr="00767517">
          <w:rPr>
            <w:rStyle w:val="a7"/>
            <w:noProof/>
          </w:rPr>
          <w:t>6.</w:t>
        </w:r>
        <w:r w:rsidR="006C6556">
          <w:rPr>
            <w:rFonts w:asciiTheme="minorHAnsi" w:eastAsiaTheme="minorEastAsia" w:hAnsiTheme="minorHAnsi" w:cstheme="minorBidi"/>
            <w:noProof/>
            <w:sz w:val="22"/>
            <w:szCs w:val="22"/>
            <w:lang w:eastAsia="ru-RU"/>
          </w:rPr>
          <w:tab/>
        </w:r>
        <w:r w:rsidR="006C6556" w:rsidRPr="00767517">
          <w:rPr>
            <w:rStyle w:val="a7"/>
            <w:noProof/>
          </w:rPr>
          <w:t>Основания для обращения и результаты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_Toc476260261 \h </w:instrText>
        </w:r>
        <w:r w:rsidR="006C6556">
          <w:rPr>
            <w:noProof/>
            <w:webHidden/>
          </w:rPr>
        </w:r>
        <w:r w:rsidR="006C6556">
          <w:rPr>
            <w:noProof/>
            <w:webHidden/>
          </w:rPr>
          <w:fldChar w:fldCharType="separate"/>
        </w:r>
        <w:r w:rsidR="006C6556">
          <w:rPr>
            <w:noProof/>
            <w:webHidden/>
          </w:rPr>
          <w:t>8</w:t>
        </w:r>
        <w:r w:rsidR="006C6556">
          <w:rPr>
            <w:noProof/>
            <w:webHidden/>
          </w:rPr>
          <w:fldChar w:fldCharType="end"/>
        </w:r>
      </w:hyperlink>
    </w:p>
    <w:p w14:paraId="0504F319"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62" w:history="1">
        <w:r w:rsidR="006C6556" w:rsidRPr="00767517">
          <w:rPr>
            <w:rStyle w:val="a7"/>
            <w:noProof/>
          </w:rPr>
          <w:t>7. Срок регистрации заявления на предоставление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_Toc476260262 \h </w:instrText>
        </w:r>
        <w:r w:rsidR="006C6556">
          <w:rPr>
            <w:noProof/>
            <w:webHidden/>
          </w:rPr>
        </w:r>
        <w:r w:rsidR="006C6556">
          <w:rPr>
            <w:noProof/>
            <w:webHidden/>
          </w:rPr>
          <w:fldChar w:fldCharType="separate"/>
        </w:r>
        <w:r w:rsidR="006C6556">
          <w:rPr>
            <w:noProof/>
            <w:webHidden/>
          </w:rPr>
          <w:t>10</w:t>
        </w:r>
        <w:r w:rsidR="006C6556">
          <w:rPr>
            <w:noProof/>
            <w:webHidden/>
          </w:rPr>
          <w:fldChar w:fldCharType="end"/>
        </w:r>
      </w:hyperlink>
    </w:p>
    <w:p w14:paraId="29EEA99A"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63" w:history="1">
        <w:r w:rsidR="006C6556" w:rsidRPr="00767517">
          <w:rPr>
            <w:rStyle w:val="a7"/>
            <w:noProof/>
          </w:rPr>
          <w:t>8. Срок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_Toc476260263 \h </w:instrText>
        </w:r>
        <w:r w:rsidR="006C6556">
          <w:rPr>
            <w:noProof/>
            <w:webHidden/>
          </w:rPr>
        </w:r>
        <w:r w:rsidR="006C6556">
          <w:rPr>
            <w:noProof/>
            <w:webHidden/>
          </w:rPr>
          <w:fldChar w:fldCharType="separate"/>
        </w:r>
        <w:r w:rsidR="006C6556">
          <w:rPr>
            <w:noProof/>
            <w:webHidden/>
          </w:rPr>
          <w:t>10</w:t>
        </w:r>
        <w:r w:rsidR="006C6556">
          <w:rPr>
            <w:noProof/>
            <w:webHidden/>
          </w:rPr>
          <w:fldChar w:fldCharType="end"/>
        </w:r>
      </w:hyperlink>
    </w:p>
    <w:p w14:paraId="43ED302B"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64" w:history="1">
        <w:r w:rsidR="006C6556" w:rsidRPr="00767517">
          <w:rPr>
            <w:rStyle w:val="a7"/>
            <w:noProof/>
          </w:rPr>
          <w:t>9. Правовые основания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_Toc476260264 \h </w:instrText>
        </w:r>
        <w:r w:rsidR="006C6556">
          <w:rPr>
            <w:noProof/>
            <w:webHidden/>
          </w:rPr>
        </w:r>
        <w:r w:rsidR="006C6556">
          <w:rPr>
            <w:noProof/>
            <w:webHidden/>
          </w:rPr>
          <w:fldChar w:fldCharType="separate"/>
        </w:r>
        <w:r w:rsidR="006C6556">
          <w:rPr>
            <w:noProof/>
            <w:webHidden/>
          </w:rPr>
          <w:t>11</w:t>
        </w:r>
        <w:r w:rsidR="006C6556">
          <w:rPr>
            <w:noProof/>
            <w:webHidden/>
          </w:rPr>
          <w:fldChar w:fldCharType="end"/>
        </w:r>
      </w:hyperlink>
    </w:p>
    <w:p w14:paraId="7D5DB670"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65" w:history="1">
        <w:r w:rsidR="006C6556" w:rsidRPr="00767517">
          <w:rPr>
            <w:rStyle w:val="a7"/>
            <w:noProof/>
          </w:rPr>
          <w:t>10. Исчерпывающий перечень документов, необходимых для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_Toc476260265 \h </w:instrText>
        </w:r>
        <w:r w:rsidR="006C6556">
          <w:rPr>
            <w:noProof/>
            <w:webHidden/>
          </w:rPr>
        </w:r>
        <w:r w:rsidR="006C6556">
          <w:rPr>
            <w:noProof/>
            <w:webHidden/>
          </w:rPr>
          <w:fldChar w:fldCharType="separate"/>
        </w:r>
        <w:r w:rsidR="006C6556">
          <w:rPr>
            <w:noProof/>
            <w:webHidden/>
          </w:rPr>
          <w:t>11</w:t>
        </w:r>
        <w:r w:rsidR="006C6556">
          <w:rPr>
            <w:noProof/>
            <w:webHidden/>
          </w:rPr>
          <w:fldChar w:fldCharType="end"/>
        </w:r>
      </w:hyperlink>
    </w:p>
    <w:p w14:paraId="0F2CD835"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66" w:history="1">
        <w:r w:rsidR="006C6556" w:rsidRPr="00767517">
          <w:rPr>
            <w:rStyle w:val="a7"/>
            <w:noProof/>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6C6556">
          <w:rPr>
            <w:noProof/>
            <w:webHidden/>
          </w:rPr>
          <w:tab/>
        </w:r>
        <w:r w:rsidR="006C6556">
          <w:rPr>
            <w:noProof/>
            <w:webHidden/>
          </w:rPr>
          <w:fldChar w:fldCharType="begin"/>
        </w:r>
        <w:r w:rsidR="006C6556">
          <w:rPr>
            <w:noProof/>
            <w:webHidden/>
          </w:rPr>
          <w:instrText xml:space="preserve"> PAGEREF _Toc476260266 \h </w:instrText>
        </w:r>
        <w:r w:rsidR="006C6556">
          <w:rPr>
            <w:noProof/>
            <w:webHidden/>
          </w:rPr>
        </w:r>
        <w:r w:rsidR="006C6556">
          <w:rPr>
            <w:noProof/>
            <w:webHidden/>
          </w:rPr>
          <w:fldChar w:fldCharType="separate"/>
        </w:r>
        <w:r w:rsidR="006C6556">
          <w:rPr>
            <w:noProof/>
            <w:webHidden/>
          </w:rPr>
          <w:t>12</w:t>
        </w:r>
        <w:r w:rsidR="006C6556">
          <w:rPr>
            <w:noProof/>
            <w:webHidden/>
          </w:rPr>
          <w:fldChar w:fldCharType="end"/>
        </w:r>
      </w:hyperlink>
    </w:p>
    <w:p w14:paraId="466F23EC"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67" w:history="1">
        <w:r w:rsidR="006C6556" w:rsidRPr="00767517">
          <w:rPr>
            <w:rStyle w:val="a7"/>
            <w:noProof/>
          </w:rPr>
          <w:t>12. Исчерпывающий перечень оснований для отказа в приеме и регистрации документов, необходимых для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_Toc476260267 \h </w:instrText>
        </w:r>
        <w:r w:rsidR="006C6556">
          <w:rPr>
            <w:noProof/>
            <w:webHidden/>
          </w:rPr>
        </w:r>
        <w:r w:rsidR="006C6556">
          <w:rPr>
            <w:noProof/>
            <w:webHidden/>
          </w:rPr>
          <w:fldChar w:fldCharType="separate"/>
        </w:r>
        <w:r w:rsidR="006C6556">
          <w:rPr>
            <w:noProof/>
            <w:webHidden/>
          </w:rPr>
          <w:t>13</w:t>
        </w:r>
        <w:r w:rsidR="006C6556">
          <w:rPr>
            <w:noProof/>
            <w:webHidden/>
          </w:rPr>
          <w:fldChar w:fldCharType="end"/>
        </w:r>
      </w:hyperlink>
    </w:p>
    <w:p w14:paraId="30C1F731"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68" w:history="1">
        <w:r w:rsidR="006C6556" w:rsidRPr="00767517">
          <w:rPr>
            <w:rStyle w:val="a7"/>
            <w:noProof/>
          </w:rPr>
          <w:t>13. Исчерпывающий перечень оснований для отказа в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_Toc476260268 \h </w:instrText>
        </w:r>
        <w:r w:rsidR="006C6556">
          <w:rPr>
            <w:noProof/>
            <w:webHidden/>
          </w:rPr>
        </w:r>
        <w:r w:rsidR="006C6556">
          <w:rPr>
            <w:noProof/>
            <w:webHidden/>
          </w:rPr>
          <w:fldChar w:fldCharType="separate"/>
        </w:r>
        <w:r w:rsidR="006C6556">
          <w:rPr>
            <w:noProof/>
            <w:webHidden/>
          </w:rPr>
          <w:t>14</w:t>
        </w:r>
        <w:r w:rsidR="006C6556">
          <w:rPr>
            <w:noProof/>
            <w:webHidden/>
          </w:rPr>
          <w:fldChar w:fldCharType="end"/>
        </w:r>
      </w:hyperlink>
    </w:p>
    <w:p w14:paraId="1C34E034"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69" w:history="1">
        <w:r w:rsidR="006C6556" w:rsidRPr="00767517">
          <w:rPr>
            <w:rStyle w:val="a7"/>
            <w:noProof/>
          </w:rPr>
          <w:t>14.</w:t>
        </w:r>
        <w:r w:rsidR="006C6556">
          <w:rPr>
            <w:rFonts w:asciiTheme="minorHAnsi" w:eastAsiaTheme="minorEastAsia" w:hAnsiTheme="minorHAnsi" w:cstheme="minorBidi"/>
            <w:noProof/>
            <w:sz w:val="22"/>
            <w:szCs w:val="22"/>
            <w:lang w:eastAsia="ru-RU"/>
          </w:rPr>
          <w:tab/>
        </w:r>
        <w:r w:rsidR="006C6556" w:rsidRPr="00767517">
          <w:rPr>
            <w:rStyle w:val="a7"/>
            <w:noProof/>
          </w:rPr>
          <w:t>Отзыв Заявления на предоставление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_Toc476260269 \h </w:instrText>
        </w:r>
        <w:r w:rsidR="006C6556">
          <w:rPr>
            <w:noProof/>
            <w:webHidden/>
          </w:rPr>
        </w:r>
        <w:r w:rsidR="006C6556">
          <w:rPr>
            <w:noProof/>
            <w:webHidden/>
          </w:rPr>
          <w:fldChar w:fldCharType="separate"/>
        </w:r>
        <w:r w:rsidR="006C6556">
          <w:rPr>
            <w:noProof/>
            <w:webHidden/>
          </w:rPr>
          <w:t>16</w:t>
        </w:r>
        <w:r w:rsidR="006C6556">
          <w:rPr>
            <w:noProof/>
            <w:webHidden/>
          </w:rPr>
          <w:fldChar w:fldCharType="end"/>
        </w:r>
      </w:hyperlink>
    </w:p>
    <w:p w14:paraId="3389F6B8"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70" w:history="1">
        <w:r w:rsidR="006C6556" w:rsidRPr="00767517">
          <w:rPr>
            <w:rStyle w:val="a7"/>
            <w:noProof/>
          </w:rPr>
          <w:t>15.  Порядок, размер и основания взимания государственной пошлины или иной платы, взимаемой за предоставление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_Toc476260270 \h </w:instrText>
        </w:r>
        <w:r w:rsidR="006C6556">
          <w:rPr>
            <w:noProof/>
            <w:webHidden/>
          </w:rPr>
        </w:r>
        <w:r w:rsidR="006C6556">
          <w:rPr>
            <w:noProof/>
            <w:webHidden/>
          </w:rPr>
          <w:fldChar w:fldCharType="separate"/>
        </w:r>
        <w:r w:rsidR="006C6556">
          <w:rPr>
            <w:noProof/>
            <w:webHidden/>
          </w:rPr>
          <w:t>18</w:t>
        </w:r>
        <w:r w:rsidR="006C6556">
          <w:rPr>
            <w:noProof/>
            <w:webHidden/>
          </w:rPr>
          <w:fldChar w:fldCharType="end"/>
        </w:r>
      </w:hyperlink>
    </w:p>
    <w:p w14:paraId="4ECAC3CA"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71" w:history="1">
        <w:r w:rsidR="006C6556" w:rsidRPr="00767517">
          <w:rPr>
            <w:rStyle w:val="a7"/>
            <w:noProof/>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6C6556">
          <w:rPr>
            <w:noProof/>
            <w:webHidden/>
          </w:rPr>
          <w:tab/>
        </w:r>
        <w:r w:rsidR="006C6556">
          <w:rPr>
            <w:noProof/>
            <w:webHidden/>
          </w:rPr>
          <w:fldChar w:fldCharType="begin"/>
        </w:r>
        <w:r w:rsidR="006C6556">
          <w:rPr>
            <w:noProof/>
            <w:webHidden/>
          </w:rPr>
          <w:instrText xml:space="preserve"> PAGEREF _Toc476260271 \h </w:instrText>
        </w:r>
        <w:r w:rsidR="006C6556">
          <w:rPr>
            <w:noProof/>
            <w:webHidden/>
          </w:rPr>
        </w:r>
        <w:r w:rsidR="006C6556">
          <w:rPr>
            <w:noProof/>
            <w:webHidden/>
          </w:rPr>
          <w:fldChar w:fldCharType="separate"/>
        </w:r>
        <w:r w:rsidR="006C6556">
          <w:rPr>
            <w:noProof/>
            <w:webHidden/>
          </w:rPr>
          <w:t>18</w:t>
        </w:r>
        <w:r w:rsidR="006C6556">
          <w:rPr>
            <w:noProof/>
            <w:webHidden/>
          </w:rPr>
          <w:fldChar w:fldCharType="end"/>
        </w:r>
      </w:hyperlink>
    </w:p>
    <w:p w14:paraId="53C5F925"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272" w:history="1">
        <w:r w:rsidR="006C6556" w:rsidRPr="00767517">
          <w:rPr>
            <w:rStyle w:val="a7"/>
            <w:noProof/>
          </w:rPr>
          <w:t>17. Способы предоставления Заявителем документов, необходимых для получения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_Toc476260272 \h </w:instrText>
        </w:r>
        <w:r w:rsidR="006C6556">
          <w:rPr>
            <w:noProof/>
            <w:webHidden/>
          </w:rPr>
        </w:r>
        <w:r w:rsidR="006C6556">
          <w:rPr>
            <w:noProof/>
            <w:webHidden/>
          </w:rPr>
          <w:fldChar w:fldCharType="separate"/>
        </w:r>
        <w:r w:rsidR="006C6556">
          <w:rPr>
            <w:noProof/>
            <w:webHidden/>
          </w:rPr>
          <w:t>18</w:t>
        </w:r>
        <w:r w:rsidR="006C6556">
          <w:rPr>
            <w:noProof/>
            <w:webHidden/>
          </w:rPr>
          <w:fldChar w:fldCharType="end"/>
        </w:r>
      </w:hyperlink>
    </w:p>
    <w:p w14:paraId="6CF3D555"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73" w:history="1">
        <w:r w:rsidR="006C6556" w:rsidRPr="00767517">
          <w:rPr>
            <w:rStyle w:val="a7"/>
            <w:b/>
            <w:i/>
            <w:noProof/>
          </w:rPr>
          <w:t>18.</w:t>
        </w:r>
        <w:r w:rsidR="006C6556">
          <w:rPr>
            <w:rFonts w:asciiTheme="minorHAnsi" w:eastAsiaTheme="minorEastAsia" w:hAnsiTheme="minorHAnsi" w:cstheme="minorBidi"/>
            <w:noProof/>
            <w:sz w:val="22"/>
            <w:szCs w:val="22"/>
            <w:lang w:eastAsia="ru-RU"/>
          </w:rPr>
          <w:tab/>
        </w:r>
        <w:r w:rsidR="006C6556" w:rsidRPr="00767517">
          <w:rPr>
            <w:rStyle w:val="a7"/>
            <w:b/>
            <w:i/>
            <w:iCs/>
            <w:noProof/>
          </w:rPr>
          <w:t>Способы получения Заявителем результатов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_Toc476260273 \h </w:instrText>
        </w:r>
        <w:r w:rsidR="006C6556">
          <w:rPr>
            <w:noProof/>
            <w:webHidden/>
          </w:rPr>
        </w:r>
        <w:r w:rsidR="006C6556">
          <w:rPr>
            <w:noProof/>
            <w:webHidden/>
          </w:rPr>
          <w:fldChar w:fldCharType="separate"/>
        </w:r>
        <w:r w:rsidR="006C6556">
          <w:rPr>
            <w:noProof/>
            <w:webHidden/>
          </w:rPr>
          <w:t>21</w:t>
        </w:r>
        <w:r w:rsidR="006C6556">
          <w:rPr>
            <w:noProof/>
            <w:webHidden/>
          </w:rPr>
          <w:fldChar w:fldCharType="end"/>
        </w:r>
      </w:hyperlink>
    </w:p>
    <w:p w14:paraId="614C165D"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74" w:history="1">
        <w:r w:rsidR="006C6556" w:rsidRPr="00767517">
          <w:rPr>
            <w:rStyle w:val="a7"/>
            <w:noProof/>
          </w:rPr>
          <w:t>19.</w:t>
        </w:r>
        <w:r w:rsidR="006C6556">
          <w:rPr>
            <w:rFonts w:asciiTheme="minorHAnsi" w:eastAsiaTheme="minorEastAsia" w:hAnsiTheme="minorHAnsi" w:cstheme="minorBidi"/>
            <w:noProof/>
            <w:sz w:val="22"/>
            <w:szCs w:val="22"/>
            <w:lang w:eastAsia="ru-RU"/>
          </w:rPr>
          <w:tab/>
        </w:r>
        <w:r w:rsidR="006C6556" w:rsidRPr="00767517">
          <w:rPr>
            <w:rStyle w:val="a7"/>
            <w:noProof/>
          </w:rPr>
          <w:t>Максимальный срок ожидания в очереди</w:t>
        </w:r>
        <w:r w:rsidR="006C6556">
          <w:rPr>
            <w:noProof/>
            <w:webHidden/>
          </w:rPr>
          <w:tab/>
        </w:r>
        <w:r w:rsidR="006C6556">
          <w:rPr>
            <w:noProof/>
            <w:webHidden/>
          </w:rPr>
          <w:fldChar w:fldCharType="begin"/>
        </w:r>
        <w:r w:rsidR="006C6556">
          <w:rPr>
            <w:noProof/>
            <w:webHidden/>
          </w:rPr>
          <w:instrText xml:space="preserve"> PAGEREF _Toc476260274 \h </w:instrText>
        </w:r>
        <w:r w:rsidR="006C6556">
          <w:rPr>
            <w:noProof/>
            <w:webHidden/>
          </w:rPr>
        </w:r>
        <w:r w:rsidR="006C6556">
          <w:rPr>
            <w:noProof/>
            <w:webHidden/>
          </w:rPr>
          <w:fldChar w:fldCharType="separate"/>
        </w:r>
        <w:r w:rsidR="006C6556">
          <w:rPr>
            <w:noProof/>
            <w:webHidden/>
          </w:rPr>
          <w:t>21</w:t>
        </w:r>
        <w:r w:rsidR="006C6556">
          <w:rPr>
            <w:noProof/>
            <w:webHidden/>
          </w:rPr>
          <w:fldChar w:fldCharType="end"/>
        </w:r>
      </w:hyperlink>
    </w:p>
    <w:p w14:paraId="3F02CA9F"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75" w:history="1">
        <w:r w:rsidR="006C6556" w:rsidRPr="00767517">
          <w:rPr>
            <w:rStyle w:val="a7"/>
            <w:noProof/>
          </w:rPr>
          <w:t>20.</w:t>
        </w:r>
        <w:r w:rsidR="006C6556">
          <w:rPr>
            <w:rFonts w:asciiTheme="minorHAnsi" w:eastAsiaTheme="minorEastAsia" w:hAnsiTheme="minorHAnsi" w:cstheme="minorBidi"/>
            <w:noProof/>
            <w:sz w:val="22"/>
            <w:szCs w:val="22"/>
            <w:lang w:eastAsia="ru-RU"/>
          </w:rPr>
          <w:tab/>
        </w:r>
        <w:r w:rsidR="006C6556" w:rsidRPr="00767517">
          <w:rPr>
            <w:rStyle w:val="a7"/>
            <w:noProof/>
          </w:rPr>
          <w:t>Требования к помещениям, в которых предоставляется Государственная услуга</w:t>
        </w:r>
        <w:r w:rsidR="006C6556">
          <w:rPr>
            <w:noProof/>
            <w:webHidden/>
          </w:rPr>
          <w:tab/>
        </w:r>
        <w:r w:rsidR="006C6556">
          <w:rPr>
            <w:noProof/>
            <w:webHidden/>
          </w:rPr>
          <w:fldChar w:fldCharType="begin"/>
        </w:r>
        <w:r w:rsidR="006C6556">
          <w:rPr>
            <w:noProof/>
            <w:webHidden/>
          </w:rPr>
          <w:instrText xml:space="preserve"> PAGEREF _Toc476260275 \h </w:instrText>
        </w:r>
        <w:r w:rsidR="006C6556">
          <w:rPr>
            <w:noProof/>
            <w:webHidden/>
          </w:rPr>
        </w:r>
        <w:r w:rsidR="006C6556">
          <w:rPr>
            <w:noProof/>
            <w:webHidden/>
          </w:rPr>
          <w:fldChar w:fldCharType="separate"/>
        </w:r>
        <w:r w:rsidR="006C6556">
          <w:rPr>
            <w:noProof/>
            <w:webHidden/>
          </w:rPr>
          <w:t>21</w:t>
        </w:r>
        <w:r w:rsidR="006C6556">
          <w:rPr>
            <w:noProof/>
            <w:webHidden/>
          </w:rPr>
          <w:fldChar w:fldCharType="end"/>
        </w:r>
      </w:hyperlink>
    </w:p>
    <w:p w14:paraId="6924119F"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76" w:history="1">
        <w:r w:rsidR="006C6556" w:rsidRPr="00767517">
          <w:rPr>
            <w:rStyle w:val="a7"/>
            <w:noProof/>
          </w:rPr>
          <w:t>21.</w:t>
        </w:r>
        <w:r w:rsidR="006C6556">
          <w:rPr>
            <w:rFonts w:asciiTheme="minorHAnsi" w:eastAsiaTheme="minorEastAsia" w:hAnsiTheme="minorHAnsi" w:cstheme="minorBidi"/>
            <w:noProof/>
            <w:sz w:val="22"/>
            <w:szCs w:val="22"/>
            <w:lang w:eastAsia="ru-RU"/>
          </w:rPr>
          <w:tab/>
        </w:r>
        <w:r w:rsidR="006C6556" w:rsidRPr="00767517">
          <w:rPr>
            <w:rStyle w:val="a7"/>
            <w:noProof/>
          </w:rPr>
          <w:t>Показатели доступности и качества Государственной услуги</w:t>
        </w:r>
        <w:r w:rsidR="006C6556">
          <w:rPr>
            <w:noProof/>
            <w:webHidden/>
          </w:rPr>
          <w:tab/>
        </w:r>
        <w:r w:rsidR="006C6556">
          <w:rPr>
            <w:noProof/>
            <w:webHidden/>
          </w:rPr>
          <w:fldChar w:fldCharType="begin"/>
        </w:r>
        <w:r w:rsidR="006C6556">
          <w:rPr>
            <w:noProof/>
            <w:webHidden/>
          </w:rPr>
          <w:instrText xml:space="preserve"> PAGEREF _Toc476260276 \h </w:instrText>
        </w:r>
        <w:r w:rsidR="006C6556">
          <w:rPr>
            <w:noProof/>
            <w:webHidden/>
          </w:rPr>
        </w:r>
        <w:r w:rsidR="006C6556">
          <w:rPr>
            <w:noProof/>
            <w:webHidden/>
          </w:rPr>
          <w:fldChar w:fldCharType="separate"/>
        </w:r>
        <w:r w:rsidR="006C6556">
          <w:rPr>
            <w:noProof/>
            <w:webHidden/>
          </w:rPr>
          <w:t>21</w:t>
        </w:r>
        <w:r w:rsidR="006C6556">
          <w:rPr>
            <w:noProof/>
            <w:webHidden/>
          </w:rPr>
          <w:fldChar w:fldCharType="end"/>
        </w:r>
      </w:hyperlink>
    </w:p>
    <w:p w14:paraId="27C4F521"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77" w:history="1">
        <w:r w:rsidR="006C6556" w:rsidRPr="00767517">
          <w:rPr>
            <w:rStyle w:val="a7"/>
            <w:noProof/>
          </w:rPr>
          <w:t>22.</w:t>
        </w:r>
        <w:r w:rsidR="006C6556">
          <w:rPr>
            <w:rFonts w:asciiTheme="minorHAnsi" w:eastAsiaTheme="minorEastAsia" w:hAnsiTheme="minorHAnsi" w:cstheme="minorBidi"/>
            <w:noProof/>
            <w:sz w:val="22"/>
            <w:szCs w:val="22"/>
            <w:lang w:eastAsia="ru-RU"/>
          </w:rPr>
          <w:tab/>
        </w:r>
        <w:r w:rsidR="006C6556" w:rsidRPr="00767517">
          <w:rPr>
            <w:rStyle w:val="a7"/>
            <w:noProof/>
          </w:rPr>
          <w:t>Требования к организации предоставления Государственной услуги в электронной форме</w:t>
        </w:r>
        <w:r w:rsidR="006C6556">
          <w:rPr>
            <w:noProof/>
            <w:webHidden/>
          </w:rPr>
          <w:tab/>
        </w:r>
        <w:r w:rsidR="006C6556">
          <w:rPr>
            <w:noProof/>
            <w:webHidden/>
          </w:rPr>
          <w:fldChar w:fldCharType="begin"/>
        </w:r>
        <w:r w:rsidR="006C6556">
          <w:rPr>
            <w:noProof/>
            <w:webHidden/>
          </w:rPr>
          <w:instrText xml:space="preserve"> PAGEREF _Toc476260277 \h </w:instrText>
        </w:r>
        <w:r w:rsidR="006C6556">
          <w:rPr>
            <w:noProof/>
            <w:webHidden/>
          </w:rPr>
        </w:r>
        <w:r w:rsidR="006C6556">
          <w:rPr>
            <w:noProof/>
            <w:webHidden/>
          </w:rPr>
          <w:fldChar w:fldCharType="separate"/>
        </w:r>
        <w:r w:rsidR="006C6556">
          <w:rPr>
            <w:noProof/>
            <w:webHidden/>
          </w:rPr>
          <w:t>22</w:t>
        </w:r>
        <w:r w:rsidR="006C6556">
          <w:rPr>
            <w:noProof/>
            <w:webHidden/>
          </w:rPr>
          <w:fldChar w:fldCharType="end"/>
        </w:r>
      </w:hyperlink>
    </w:p>
    <w:p w14:paraId="49FCA9D6"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78" w:history="1">
        <w:r w:rsidR="006C6556" w:rsidRPr="00767517">
          <w:rPr>
            <w:rStyle w:val="a7"/>
            <w:noProof/>
          </w:rPr>
          <w:t>23.</w:t>
        </w:r>
        <w:r w:rsidR="006C6556">
          <w:rPr>
            <w:rFonts w:asciiTheme="minorHAnsi" w:eastAsiaTheme="minorEastAsia" w:hAnsiTheme="minorHAnsi" w:cstheme="minorBidi"/>
            <w:noProof/>
            <w:sz w:val="22"/>
            <w:szCs w:val="22"/>
            <w:lang w:eastAsia="ru-RU"/>
          </w:rPr>
          <w:tab/>
        </w:r>
        <w:r w:rsidR="006C6556" w:rsidRPr="00767517">
          <w:rPr>
            <w:rStyle w:val="a7"/>
            <w:noProof/>
          </w:rPr>
          <w:t>Требования к организации предоставления Государственной услуги в МФЦ</w:t>
        </w:r>
        <w:r w:rsidR="006C6556">
          <w:rPr>
            <w:noProof/>
            <w:webHidden/>
          </w:rPr>
          <w:tab/>
        </w:r>
        <w:r w:rsidR="006C6556">
          <w:rPr>
            <w:noProof/>
            <w:webHidden/>
          </w:rPr>
          <w:fldChar w:fldCharType="begin"/>
        </w:r>
        <w:r w:rsidR="006C6556">
          <w:rPr>
            <w:noProof/>
            <w:webHidden/>
          </w:rPr>
          <w:instrText xml:space="preserve"> PAGEREF _Toc476260278 \h </w:instrText>
        </w:r>
        <w:r w:rsidR="006C6556">
          <w:rPr>
            <w:noProof/>
            <w:webHidden/>
          </w:rPr>
        </w:r>
        <w:r w:rsidR="006C6556">
          <w:rPr>
            <w:noProof/>
            <w:webHidden/>
          </w:rPr>
          <w:fldChar w:fldCharType="separate"/>
        </w:r>
        <w:r w:rsidR="006C6556">
          <w:rPr>
            <w:noProof/>
            <w:webHidden/>
          </w:rPr>
          <w:t>22</w:t>
        </w:r>
        <w:r w:rsidR="006C6556">
          <w:rPr>
            <w:noProof/>
            <w:webHidden/>
          </w:rPr>
          <w:fldChar w:fldCharType="end"/>
        </w:r>
      </w:hyperlink>
    </w:p>
    <w:p w14:paraId="7D0C4F14"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79" w:history="1">
        <w:r w:rsidR="006C6556" w:rsidRPr="00767517">
          <w:rPr>
            <w:rStyle w:val="a7"/>
            <w:noProof/>
            <w:lang w:val="en-US"/>
          </w:rPr>
          <w:t>III</w:t>
        </w:r>
        <w:r w:rsidR="006C6556" w:rsidRPr="00767517">
          <w:rPr>
            <w:rStyle w:val="a7"/>
            <w:noProof/>
          </w:rPr>
          <w:t>. Состав, последовательность и сроки выполнения административных процедур, требования к порядку их выполнения</w:t>
        </w:r>
        <w:r w:rsidR="006C6556">
          <w:rPr>
            <w:noProof/>
            <w:webHidden/>
          </w:rPr>
          <w:tab/>
        </w:r>
        <w:r w:rsidR="006C6556">
          <w:rPr>
            <w:noProof/>
            <w:webHidden/>
          </w:rPr>
          <w:fldChar w:fldCharType="begin"/>
        </w:r>
        <w:r w:rsidR="006C6556">
          <w:rPr>
            <w:noProof/>
            <w:webHidden/>
          </w:rPr>
          <w:instrText xml:space="preserve"> PAGEREF _Toc476260279 \h </w:instrText>
        </w:r>
        <w:r w:rsidR="006C6556">
          <w:rPr>
            <w:noProof/>
            <w:webHidden/>
          </w:rPr>
        </w:r>
        <w:r w:rsidR="006C6556">
          <w:rPr>
            <w:noProof/>
            <w:webHidden/>
          </w:rPr>
          <w:fldChar w:fldCharType="separate"/>
        </w:r>
        <w:r w:rsidR="006C6556">
          <w:rPr>
            <w:noProof/>
            <w:webHidden/>
          </w:rPr>
          <w:t>23</w:t>
        </w:r>
        <w:r w:rsidR="006C6556">
          <w:rPr>
            <w:noProof/>
            <w:webHidden/>
          </w:rPr>
          <w:fldChar w:fldCharType="end"/>
        </w:r>
      </w:hyperlink>
    </w:p>
    <w:p w14:paraId="5C42B863"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80" w:history="1">
        <w:r w:rsidR="006C6556" w:rsidRPr="00767517">
          <w:rPr>
            <w:rStyle w:val="a7"/>
            <w:noProof/>
          </w:rPr>
          <w:t>24.</w:t>
        </w:r>
        <w:r w:rsidR="006C6556">
          <w:rPr>
            <w:rFonts w:asciiTheme="minorHAnsi" w:eastAsiaTheme="minorEastAsia" w:hAnsiTheme="minorHAnsi" w:cstheme="minorBidi"/>
            <w:noProof/>
            <w:sz w:val="22"/>
            <w:szCs w:val="22"/>
            <w:lang w:eastAsia="ru-RU"/>
          </w:rPr>
          <w:tab/>
        </w:r>
        <w:r w:rsidR="006C6556" w:rsidRPr="00767517">
          <w:rPr>
            <w:rStyle w:val="a7"/>
            <w:noProof/>
          </w:rPr>
          <w:t>Состав, последовательность и сроки выполнения административных процедур при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_Toc476260280 \h </w:instrText>
        </w:r>
        <w:r w:rsidR="006C6556">
          <w:rPr>
            <w:noProof/>
            <w:webHidden/>
          </w:rPr>
        </w:r>
        <w:r w:rsidR="006C6556">
          <w:rPr>
            <w:noProof/>
            <w:webHidden/>
          </w:rPr>
          <w:fldChar w:fldCharType="separate"/>
        </w:r>
        <w:r w:rsidR="006C6556">
          <w:rPr>
            <w:noProof/>
            <w:webHidden/>
          </w:rPr>
          <w:t>23</w:t>
        </w:r>
        <w:r w:rsidR="006C6556">
          <w:rPr>
            <w:noProof/>
            <w:webHidden/>
          </w:rPr>
          <w:fldChar w:fldCharType="end"/>
        </w:r>
      </w:hyperlink>
    </w:p>
    <w:p w14:paraId="06A88D34"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81" w:history="1">
        <w:r w:rsidR="006C6556" w:rsidRPr="00767517">
          <w:rPr>
            <w:rStyle w:val="a7"/>
            <w:noProof/>
            <w:lang w:val="en-US"/>
          </w:rPr>
          <w:t>IV</w:t>
        </w:r>
        <w:r w:rsidR="006C6556" w:rsidRPr="00767517">
          <w:rPr>
            <w:rStyle w:val="a7"/>
            <w:noProof/>
          </w:rPr>
          <w:t>. Порядок и формы контроля за исполнением Административного регламента</w:t>
        </w:r>
        <w:r w:rsidR="006C6556">
          <w:rPr>
            <w:noProof/>
            <w:webHidden/>
          </w:rPr>
          <w:tab/>
        </w:r>
        <w:r w:rsidR="006C6556">
          <w:rPr>
            <w:noProof/>
            <w:webHidden/>
          </w:rPr>
          <w:fldChar w:fldCharType="begin"/>
        </w:r>
        <w:r w:rsidR="006C6556">
          <w:rPr>
            <w:noProof/>
            <w:webHidden/>
          </w:rPr>
          <w:instrText xml:space="preserve"> PAGEREF _Toc476260281 \h </w:instrText>
        </w:r>
        <w:r w:rsidR="006C6556">
          <w:rPr>
            <w:noProof/>
            <w:webHidden/>
          </w:rPr>
        </w:r>
        <w:r w:rsidR="006C6556">
          <w:rPr>
            <w:noProof/>
            <w:webHidden/>
          </w:rPr>
          <w:fldChar w:fldCharType="separate"/>
        </w:r>
        <w:r w:rsidR="006C6556">
          <w:rPr>
            <w:noProof/>
            <w:webHidden/>
          </w:rPr>
          <w:t>23</w:t>
        </w:r>
        <w:r w:rsidR="006C6556">
          <w:rPr>
            <w:noProof/>
            <w:webHidden/>
          </w:rPr>
          <w:fldChar w:fldCharType="end"/>
        </w:r>
      </w:hyperlink>
    </w:p>
    <w:p w14:paraId="0B3DB233"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82" w:history="1">
        <w:r w:rsidR="006C6556" w:rsidRPr="00767517">
          <w:rPr>
            <w:rStyle w:val="a7"/>
            <w:noProof/>
          </w:rPr>
          <w:t>25.</w:t>
        </w:r>
        <w:r w:rsidR="006C6556">
          <w:rPr>
            <w:rFonts w:asciiTheme="minorHAnsi" w:eastAsiaTheme="minorEastAsia" w:hAnsiTheme="minorHAnsi" w:cstheme="minorBidi"/>
            <w:noProof/>
            <w:sz w:val="22"/>
            <w:szCs w:val="22"/>
            <w:lang w:eastAsia="ru-RU"/>
          </w:rPr>
          <w:tab/>
        </w:r>
        <w:r w:rsidR="006C6556" w:rsidRPr="00767517">
          <w:rPr>
            <w:rStyle w:val="a7"/>
            <w:noProof/>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w:t>
        </w:r>
        <w:r w:rsidR="006C6556" w:rsidRPr="00767517">
          <w:rPr>
            <w:rStyle w:val="a7"/>
            <w:noProof/>
          </w:rPr>
          <w:lastRenderedPageBreak/>
          <w:t>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6C6556">
          <w:rPr>
            <w:noProof/>
            <w:webHidden/>
          </w:rPr>
          <w:tab/>
        </w:r>
        <w:r w:rsidR="006C6556">
          <w:rPr>
            <w:noProof/>
            <w:webHidden/>
          </w:rPr>
          <w:fldChar w:fldCharType="begin"/>
        </w:r>
        <w:r w:rsidR="006C6556">
          <w:rPr>
            <w:noProof/>
            <w:webHidden/>
          </w:rPr>
          <w:instrText xml:space="preserve"> PAGEREF _Toc476260282 \h </w:instrText>
        </w:r>
        <w:r w:rsidR="006C6556">
          <w:rPr>
            <w:noProof/>
            <w:webHidden/>
          </w:rPr>
        </w:r>
        <w:r w:rsidR="006C6556">
          <w:rPr>
            <w:noProof/>
            <w:webHidden/>
          </w:rPr>
          <w:fldChar w:fldCharType="separate"/>
        </w:r>
        <w:r w:rsidR="006C6556">
          <w:rPr>
            <w:noProof/>
            <w:webHidden/>
          </w:rPr>
          <w:t>23</w:t>
        </w:r>
        <w:r w:rsidR="006C6556">
          <w:rPr>
            <w:noProof/>
            <w:webHidden/>
          </w:rPr>
          <w:fldChar w:fldCharType="end"/>
        </w:r>
      </w:hyperlink>
    </w:p>
    <w:p w14:paraId="58EA0BBE"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83" w:history="1">
        <w:r w:rsidR="006C6556" w:rsidRPr="00767517">
          <w:rPr>
            <w:rStyle w:val="a7"/>
            <w:noProof/>
          </w:rPr>
          <w:t>26.</w:t>
        </w:r>
        <w:r w:rsidR="006C6556">
          <w:rPr>
            <w:rFonts w:asciiTheme="minorHAnsi" w:eastAsiaTheme="minorEastAsia" w:hAnsiTheme="minorHAnsi" w:cstheme="minorBidi"/>
            <w:noProof/>
            <w:sz w:val="22"/>
            <w:szCs w:val="22"/>
            <w:lang w:eastAsia="ru-RU"/>
          </w:rPr>
          <w:tab/>
        </w:r>
        <w:r w:rsidR="006C6556" w:rsidRPr="00767517">
          <w:rPr>
            <w:rStyle w:val="a7"/>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_Toc476260283 \h </w:instrText>
        </w:r>
        <w:r w:rsidR="006C6556">
          <w:rPr>
            <w:noProof/>
            <w:webHidden/>
          </w:rPr>
        </w:r>
        <w:r w:rsidR="006C6556">
          <w:rPr>
            <w:noProof/>
            <w:webHidden/>
          </w:rPr>
          <w:fldChar w:fldCharType="separate"/>
        </w:r>
        <w:r w:rsidR="006C6556">
          <w:rPr>
            <w:noProof/>
            <w:webHidden/>
          </w:rPr>
          <w:t>24</w:t>
        </w:r>
        <w:r w:rsidR="006C6556">
          <w:rPr>
            <w:noProof/>
            <w:webHidden/>
          </w:rPr>
          <w:fldChar w:fldCharType="end"/>
        </w:r>
      </w:hyperlink>
    </w:p>
    <w:p w14:paraId="25D1613A"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84" w:history="1">
        <w:r w:rsidR="006C6556" w:rsidRPr="00767517">
          <w:rPr>
            <w:rStyle w:val="a7"/>
            <w:noProof/>
          </w:rPr>
          <w:t>27.</w:t>
        </w:r>
        <w:r w:rsidR="006C6556">
          <w:rPr>
            <w:rFonts w:asciiTheme="minorHAnsi" w:eastAsiaTheme="minorEastAsia" w:hAnsiTheme="minorHAnsi" w:cstheme="minorBidi"/>
            <w:noProof/>
            <w:sz w:val="22"/>
            <w:szCs w:val="22"/>
            <w:lang w:eastAsia="ru-RU"/>
          </w:rPr>
          <w:tab/>
        </w:r>
        <w:r w:rsidR="006C6556" w:rsidRPr="00767517">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_Toc476260284 \h </w:instrText>
        </w:r>
        <w:r w:rsidR="006C6556">
          <w:rPr>
            <w:noProof/>
            <w:webHidden/>
          </w:rPr>
        </w:r>
        <w:r w:rsidR="006C6556">
          <w:rPr>
            <w:noProof/>
            <w:webHidden/>
          </w:rPr>
          <w:fldChar w:fldCharType="separate"/>
        </w:r>
        <w:r w:rsidR="006C6556">
          <w:rPr>
            <w:noProof/>
            <w:webHidden/>
          </w:rPr>
          <w:t>25</w:t>
        </w:r>
        <w:r w:rsidR="006C6556">
          <w:rPr>
            <w:noProof/>
            <w:webHidden/>
          </w:rPr>
          <w:fldChar w:fldCharType="end"/>
        </w:r>
      </w:hyperlink>
    </w:p>
    <w:p w14:paraId="6C8BA271"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85" w:history="1">
        <w:r w:rsidR="006C6556" w:rsidRPr="00767517">
          <w:rPr>
            <w:rStyle w:val="a7"/>
            <w:noProof/>
          </w:rPr>
          <w:t>28.</w:t>
        </w:r>
        <w:r w:rsidR="006C6556">
          <w:rPr>
            <w:rFonts w:asciiTheme="minorHAnsi" w:eastAsiaTheme="minorEastAsia" w:hAnsiTheme="minorHAnsi" w:cstheme="minorBidi"/>
            <w:noProof/>
            <w:sz w:val="22"/>
            <w:szCs w:val="22"/>
            <w:lang w:eastAsia="ru-RU"/>
          </w:rPr>
          <w:tab/>
        </w:r>
        <w:r w:rsidR="006C6556" w:rsidRPr="00767517">
          <w:rPr>
            <w:rStyle w:val="a7"/>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6C6556">
          <w:rPr>
            <w:noProof/>
            <w:webHidden/>
          </w:rPr>
          <w:tab/>
        </w:r>
        <w:r w:rsidR="006C6556">
          <w:rPr>
            <w:noProof/>
            <w:webHidden/>
          </w:rPr>
          <w:fldChar w:fldCharType="begin"/>
        </w:r>
        <w:r w:rsidR="006C6556">
          <w:rPr>
            <w:noProof/>
            <w:webHidden/>
          </w:rPr>
          <w:instrText xml:space="preserve"> PAGEREF _Toc476260285 \h </w:instrText>
        </w:r>
        <w:r w:rsidR="006C6556">
          <w:rPr>
            <w:noProof/>
            <w:webHidden/>
          </w:rPr>
        </w:r>
        <w:r w:rsidR="006C6556">
          <w:rPr>
            <w:noProof/>
            <w:webHidden/>
          </w:rPr>
          <w:fldChar w:fldCharType="separate"/>
        </w:r>
        <w:r w:rsidR="006C6556">
          <w:rPr>
            <w:noProof/>
            <w:webHidden/>
          </w:rPr>
          <w:t>25</w:t>
        </w:r>
        <w:r w:rsidR="006C6556">
          <w:rPr>
            <w:noProof/>
            <w:webHidden/>
          </w:rPr>
          <w:fldChar w:fldCharType="end"/>
        </w:r>
      </w:hyperlink>
    </w:p>
    <w:p w14:paraId="43E3C7FB"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86" w:history="1">
        <w:r w:rsidR="006C6556" w:rsidRPr="00767517">
          <w:rPr>
            <w:rStyle w:val="a7"/>
            <w:noProof/>
            <w:lang w:val="en-US"/>
          </w:rPr>
          <w:t>V</w:t>
        </w:r>
        <w:r w:rsidR="006C6556" w:rsidRPr="00767517">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_Toc476260286 \h </w:instrText>
        </w:r>
        <w:r w:rsidR="006C6556">
          <w:rPr>
            <w:noProof/>
            <w:webHidden/>
          </w:rPr>
        </w:r>
        <w:r w:rsidR="006C6556">
          <w:rPr>
            <w:noProof/>
            <w:webHidden/>
          </w:rPr>
          <w:fldChar w:fldCharType="separate"/>
        </w:r>
        <w:r w:rsidR="006C6556">
          <w:rPr>
            <w:noProof/>
            <w:webHidden/>
          </w:rPr>
          <w:t>26</w:t>
        </w:r>
        <w:r w:rsidR="006C6556">
          <w:rPr>
            <w:noProof/>
            <w:webHidden/>
          </w:rPr>
          <w:fldChar w:fldCharType="end"/>
        </w:r>
      </w:hyperlink>
    </w:p>
    <w:p w14:paraId="147BB6A3"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87" w:history="1">
        <w:r w:rsidR="006C6556" w:rsidRPr="00767517">
          <w:rPr>
            <w:rStyle w:val="a7"/>
            <w:noProof/>
          </w:rPr>
          <w:t>29.</w:t>
        </w:r>
        <w:r w:rsidR="006C6556">
          <w:rPr>
            <w:rFonts w:asciiTheme="minorHAnsi" w:eastAsiaTheme="minorEastAsia" w:hAnsiTheme="minorHAnsi" w:cstheme="minorBidi"/>
            <w:noProof/>
            <w:sz w:val="22"/>
            <w:szCs w:val="22"/>
            <w:lang w:eastAsia="ru-RU"/>
          </w:rPr>
          <w:tab/>
        </w:r>
        <w:r w:rsidR="006C6556" w:rsidRPr="00767517">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_Toc476260287 \h </w:instrText>
        </w:r>
        <w:r w:rsidR="006C6556">
          <w:rPr>
            <w:noProof/>
            <w:webHidden/>
          </w:rPr>
        </w:r>
        <w:r w:rsidR="006C6556">
          <w:rPr>
            <w:noProof/>
            <w:webHidden/>
          </w:rPr>
          <w:fldChar w:fldCharType="separate"/>
        </w:r>
        <w:r w:rsidR="006C6556">
          <w:rPr>
            <w:noProof/>
            <w:webHidden/>
          </w:rPr>
          <w:t>26</w:t>
        </w:r>
        <w:r w:rsidR="006C6556">
          <w:rPr>
            <w:noProof/>
            <w:webHidden/>
          </w:rPr>
          <w:fldChar w:fldCharType="end"/>
        </w:r>
      </w:hyperlink>
    </w:p>
    <w:p w14:paraId="691A4582"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88" w:history="1">
        <w:r w:rsidR="006C6556" w:rsidRPr="00767517">
          <w:rPr>
            <w:rStyle w:val="a7"/>
            <w:noProof/>
            <w:lang w:val="en-US"/>
          </w:rPr>
          <w:t>VI</w:t>
        </w:r>
        <w:r w:rsidR="006C6556" w:rsidRPr="00767517">
          <w:rPr>
            <w:rStyle w:val="a7"/>
            <w:noProof/>
          </w:rPr>
          <w:t>. Правила обработки персональных данных при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_Toc476260288 \h </w:instrText>
        </w:r>
        <w:r w:rsidR="006C6556">
          <w:rPr>
            <w:noProof/>
            <w:webHidden/>
          </w:rPr>
        </w:r>
        <w:r w:rsidR="006C6556">
          <w:rPr>
            <w:noProof/>
            <w:webHidden/>
          </w:rPr>
          <w:fldChar w:fldCharType="separate"/>
        </w:r>
        <w:r w:rsidR="006C6556">
          <w:rPr>
            <w:noProof/>
            <w:webHidden/>
          </w:rPr>
          <w:t>30</w:t>
        </w:r>
        <w:r w:rsidR="006C6556">
          <w:rPr>
            <w:noProof/>
            <w:webHidden/>
          </w:rPr>
          <w:fldChar w:fldCharType="end"/>
        </w:r>
      </w:hyperlink>
    </w:p>
    <w:p w14:paraId="2FE97235" w14:textId="77777777" w:rsidR="006C6556" w:rsidRDefault="007B79CA">
      <w:pPr>
        <w:pStyle w:val="2f0"/>
        <w:tabs>
          <w:tab w:val="left" w:pos="880"/>
          <w:tab w:val="right" w:leader="dot" w:pos="9061"/>
        </w:tabs>
        <w:rPr>
          <w:rFonts w:asciiTheme="minorHAnsi" w:eastAsiaTheme="minorEastAsia" w:hAnsiTheme="minorHAnsi" w:cstheme="minorBidi"/>
          <w:noProof/>
          <w:sz w:val="22"/>
          <w:szCs w:val="22"/>
          <w:lang w:eastAsia="ru-RU"/>
        </w:rPr>
      </w:pPr>
      <w:hyperlink w:anchor="_Toc476260289" w:history="1">
        <w:r w:rsidR="006C6556" w:rsidRPr="00767517">
          <w:rPr>
            <w:rStyle w:val="a7"/>
            <w:noProof/>
          </w:rPr>
          <w:t>30.</w:t>
        </w:r>
        <w:r w:rsidR="006C6556">
          <w:rPr>
            <w:rFonts w:asciiTheme="minorHAnsi" w:eastAsiaTheme="minorEastAsia" w:hAnsiTheme="minorHAnsi" w:cstheme="minorBidi"/>
            <w:noProof/>
            <w:sz w:val="22"/>
            <w:szCs w:val="22"/>
            <w:lang w:eastAsia="ru-RU"/>
          </w:rPr>
          <w:tab/>
        </w:r>
        <w:r w:rsidR="006C6556" w:rsidRPr="00767517">
          <w:rPr>
            <w:rStyle w:val="a7"/>
            <w:noProof/>
          </w:rPr>
          <w:t>Правила обработки персональных данных при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_Toc476260289 \h </w:instrText>
        </w:r>
        <w:r w:rsidR="006C6556">
          <w:rPr>
            <w:noProof/>
            <w:webHidden/>
          </w:rPr>
        </w:r>
        <w:r w:rsidR="006C6556">
          <w:rPr>
            <w:noProof/>
            <w:webHidden/>
          </w:rPr>
          <w:fldChar w:fldCharType="separate"/>
        </w:r>
        <w:r w:rsidR="006C6556">
          <w:rPr>
            <w:noProof/>
            <w:webHidden/>
          </w:rPr>
          <w:t>30</w:t>
        </w:r>
        <w:r w:rsidR="006C6556">
          <w:rPr>
            <w:noProof/>
            <w:webHidden/>
          </w:rPr>
          <w:fldChar w:fldCharType="end"/>
        </w:r>
      </w:hyperlink>
    </w:p>
    <w:p w14:paraId="29CF16E6"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0" w:history="1">
        <w:r w:rsidR="006C6556" w:rsidRPr="00767517">
          <w:rPr>
            <w:rStyle w:val="a7"/>
            <w:noProof/>
          </w:rPr>
          <w:t>Приложение 1</w:t>
        </w:r>
        <w:r w:rsidR="006C6556">
          <w:rPr>
            <w:noProof/>
            <w:webHidden/>
          </w:rPr>
          <w:tab/>
        </w:r>
        <w:r w:rsidR="006C6556">
          <w:rPr>
            <w:noProof/>
            <w:webHidden/>
          </w:rPr>
          <w:fldChar w:fldCharType="begin"/>
        </w:r>
        <w:r w:rsidR="006C6556">
          <w:rPr>
            <w:noProof/>
            <w:webHidden/>
          </w:rPr>
          <w:instrText xml:space="preserve"> PAGEREF _Toc476260290 \h </w:instrText>
        </w:r>
        <w:r w:rsidR="006C6556">
          <w:rPr>
            <w:noProof/>
            <w:webHidden/>
          </w:rPr>
        </w:r>
        <w:r w:rsidR="006C6556">
          <w:rPr>
            <w:noProof/>
            <w:webHidden/>
          </w:rPr>
          <w:fldChar w:fldCharType="separate"/>
        </w:r>
        <w:r w:rsidR="006C6556">
          <w:rPr>
            <w:noProof/>
            <w:webHidden/>
          </w:rPr>
          <w:t>34</w:t>
        </w:r>
        <w:r w:rsidR="006C6556">
          <w:rPr>
            <w:noProof/>
            <w:webHidden/>
          </w:rPr>
          <w:fldChar w:fldCharType="end"/>
        </w:r>
      </w:hyperlink>
    </w:p>
    <w:p w14:paraId="08AE3F83"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1" w:history="1">
        <w:r w:rsidR="006C6556" w:rsidRPr="00767517">
          <w:rPr>
            <w:rStyle w:val="a7"/>
            <w:noProof/>
          </w:rPr>
          <w:t>Термины и определения</w:t>
        </w:r>
        <w:r w:rsidR="006C6556">
          <w:rPr>
            <w:noProof/>
            <w:webHidden/>
          </w:rPr>
          <w:tab/>
        </w:r>
        <w:r w:rsidR="006C6556">
          <w:rPr>
            <w:noProof/>
            <w:webHidden/>
          </w:rPr>
          <w:fldChar w:fldCharType="begin"/>
        </w:r>
        <w:r w:rsidR="006C6556">
          <w:rPr>
            <w:noProof/>
            <w:webHidden/>
          </w:rPr>
          <w:instrText xml:space="preserve"> PAGEREF _Toc476260291 \h </w:instrText>
        </w:r>
        <w:r w:rsidR="006C6556">
          <w:rPr>
            <w:noProof/>
            <w:webHidden/>
          </w:rPr>
        </w:r>
        <w:r w:rsidR="006C6556">
          <w:rPr>
            <w:noProof/>
            <w:webHidden/>
          </w:rPr>
          <w:fldChar w:fldCharType="separate"/>
        </w:r>
        <w:r w:rsidR="006C6556">
          <w:rPr>
            <w:noProof/>
            <w:webHidden/>
          </w:rPr>
          <w:t>34</w:t>
        </w:r>
        <w:r w:rsidR="006C6556">
          <w:rPr>
            <w:noProof/>
            <w:webHidden/>
          </w:rPr>
          <w:fldChar w:fldCharType="end"/>
        </w:r>
      </w:hyperlink>
    </w:p>
    <w:p w14:paraId="1FC742C8"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2" w:history="1">
        <w:r w:rsidR="006C6556" w:rsidRPr="00767517">
          <w:rPr>
            <w:rStyle w:val="a7"/>
            <w:rFonts w:eastAsia="Times New Roman"/>
            <w:iCs/>
            <w:noProof/>
            <w:lang w:eastAsia="ru-RU"/>
          </w:rPr>
          <w:t>Приложение 2</w:t>
        </w:r>
        <w:r w:rsidR="006C6556">
          <w:rPr>
            <w:noProof/>
            <w:webHidden/>
          </w:rPr>
          <w:tab/>
        </w:r>
        <w:r w:rsidR="006C6556">
          <w:rPr>
            <w:noProof/>
            <w:webHidden/>
          </w:rPr>
          <w:fldChar w:fldCharType="begin"/>
        </w:r>
        <w:r w:rsidR="006C6556">
          <w:rPr>
            <w:noProof/>
            <w:webHidden/>
          </w:rPr>
          <w:instrText xml:space="preserve"> PAGEREF _Toc476260292 \h </w:instrText>
        </w:r>
        <w:r w:rsidR="006C6556">
          <w:rPr>
            <w:noProof/>
            <w:webHidden/>
          </w:rPr>
        </w:r>
        <w:r w:rsidR="006C6556">
          <w:rPr>
            <w:noProof/>
            <w:webHidden/>
          </w:rPr>
          <w:fldChar w:fldCharType="separate"/>
        </w:r>
        <w:r w:rsidR="006C6556">
          <w:rPr>
            <w:noProof/>
            <w:webHidden/>
          </w:rPr>
          <w:t>37</w:t>
        </w:r>
        <w:r w:rsidR="006C6556">
          <w:rPr>
            <w:noProof/>
            <w:webHidden/>
          </w:rPr>
          <w:fldChar w:fldCharType="end"/>
        </w:r>
      </w:hyperlink>
    </w:p>
    <w:p w14:paraId="3A59C35B"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3" w:history="1">
        <w:r w:rsidR="006C6556" w:rsidRPr="00767517">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_Toc476260293 \h </w:instrText>
        </w:r>
        <w:r w:rsidR="006C6556">
          <w:rPr>
            <w:noProof/>
            <w:webHidden/>
          </w:rPr>
        </w:r>
        <w:r w:rsidR="006C6556">
          <w:rPr>
            <w:noProof/>
            <w:webHidden/>
          </w:rPr>
          <w:fldChar w:fldCharType="separate"/>
        </w:r>
        <w:r w:rsidR="006C6556">
          <w:rPr>
            <w:noProof/>
            <w:webHidden/>
          </w:rPr>
          <w:t>37</w:t>
        </w:r>
        <w:r w:rsidR="006C6556">
          <w:rPr>
            <w:noProof/>
            <w:webHidden/>
          </w:rPr>
          <w:fldChar w:fldCharType="end"/>
        </w:r>
      </w:hyperlink>
    </w:p>
    <w:p w14:paraId="20A84597"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4" w:history="1">
        <w:r w:rsidR="006C6556" w:rsidRPr="00767517">
          <w:rPr>
            <w:rStyle w:val="a7"/>
            <w:rFonts w:eastAsia="Times New Roman"/>
            <w:iCs/>
            <w:noProof/>
            <w:lang w:eastAsia="ru-RU"/>
          </w:rPr>
          <w:t>Приложение 3</w:t>
        </w:r>
        <w:r w:rsidR="006C6556">
          <w:rPr>
            <w:noProof/>
            <w:webHidden/>
          </w:rPr>
          <w:tab/>
        </w:r>
        <w:r w:rsidR="006C6556">
          <w:rPr>
            <w:noProof/>
            <w:webHidden/>
          </w:rPr>
          <w:fldChar w:fldCharType="begin"/>
        </w:r>
        <w:r w:rsidR="006C6556">
          <w:rPr>
            <w:noProof/>
            <w:webHidden/>
          </w:rPr>
          <w:instrText xml:space="preserve"> PAGEREF _Toc476260294 \h </w:instrText>
        </w:r>
        <w:r w:rsidR="006C6556">
          <w:rPr>
            <w:noProof/>
            <w:webHidden/>
          </w:rPr>
        </w:r>
        <w:r w:rsidR="006C6556">
          <w:rPr>
            <w:noProof/>
            <w:webHidden/>
          </w:rPr>
          <w:fldChar w:fldCharType="separate"/>
        </w:r>
        <w:r w:rsidR="006C6556">
          <w:rPr>
            <w:noProof/>
            <w:webHidden/>
          </w:rPr>
          <w:t>38</w:t>
        </w:r>
        <w:r w:rsidR="006C6556">
          <w:rPr>
            <w:noProof/>
            <w:webHidden/>
          </w:rPr>
          <w:fldChar w:fldCharType="end"/>
        </w:r>
      </w:hyperlink>
    </w:p>
    <w:p w14:paraId="728268E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5" w:history="1">
        <w:r w:rsidR="006C6556" w:rsidRPr="00767517">
          <w:rPr>
            <w:rStyle w:val="a7"/>
            <w:noProof/>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_Toc476260295 \h </w:instrText>
        </w:r>
        <w:r w:rsidR="006C6556">
          <w:rPr>
            <w:noProof/>
            <w:webHidden/>
          </w:rPr>
        </w:r>
        <w:r w:rsidR="006C6556">
          <w:rPr>
            <w:noProof/>
            <w:webHidden/>
          </w:rPr>
          <w:fldChar w:fldCharType="separate"/>
        </w:r>
        <w:r w:rsidR="006C6556">
          <w:rPr>
            <w:noProof/>
            <w:webHidden/>
          </w:rPr>
          <w:t>38</w:t>
        </w:r>
        <w:r w:rsidR="006C6556">
          <w:rPr>
            <w:noProof/>
            <w:webHidden/>
          </w:rPr>
          <w:fldChar w:fldCharType="end"/>
        </w:r>
      </w:hyperlink>
    </w:p>
    <w:p w14:paraId="10003959"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6" w:history="1">
        <w:r w:rsidR="006C6556" w:rsidRPr="00767517">
          <w:rPr>
            <w:rStyle w:val="a7"/>
            <w:rFonts w:eastAsia="Times New Roman"/>
            <w:iCs/>
            <w:noProof/>
            <w:lang w:eastAsia="ru-RU"/>
          </w:rPr>
          <w:t>Приложение 4</w:t>
        </w:r>
        <w:r w:rsidR="006C6556">
          <w:rPr>
            <w:noProof/>
            <w:webHidden/>
          </w:rPr>
          <w:tab/>
        </w:r>
        <w:r w:rsidR="006C6556">
          <w:rPr>
            <w:noProof/>
            <w:webHidden/>
          </w:rPr>
          <w:fldChar w:fldCharType="begin"/>
        </w:r>
        <w:r w:rsidR="006C6556">
          <w:rPr>
            <w:noProof/>
            <w:webHidden/>
          </w:rPr>
          <w:instrText xml:space="preserve"> PAGEREF _Toc476260296 \h </w:instrText>
        </w:r>
        <w:r w:rsidR="006C6556">
          <w:rPr>
            <w:noProof/>
            <w:webHidden/>
          </w:rPr>
        </w:r>
        <w:r w:rsidR="006C6556">
          <w:rPr>
            <w:noProof/>
            <w:webHidden/>
          </w:rPr>
          <w:fldChar w:fldCharType="separate"/>
        </w:r>
        <w:r w:rsidR="006C6556">
          <w:rPr>
            <w:noProof/>
            <w:webHidden/>
          </w:rPr>
          <w:t>40</w:t>
        </w:r>
        <w:r w:rsidR="006C6556">
          <w:rPr>
            <w:noProof/>
            <w:webHidden/>
          </w:rPr>
          <w:fldChar w:fldCharType="end"/>
        </w:r>
      </w:hyperlink>
    </w:p>
    <w:p w14:paraId="73A4B883"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7" w:history="1">
        <w:r w:rsidR="006C6556" w:rsidRPr="00767517">
          <w:rPr>
            <w:rStyle w:val="a7"/>
            <w:noProof/>
          </w:rPr>
          <w:t>Основания для предоставления земельного участка, находящегося в государственной или муниципальной собственности, в безвозмездное пользование.</w:t>
        </w:r>
        <w:r w:rsidR="006C6556">
          <w:rPr>
            <w:noProof/>
            <w:webHidden/>
          </w:rPr>
          <w:tab/>
        </w:r>
        <w:r w:rsidR="006C6556">
          <w:rPr>
            <w:noProof/>
            <w:webHidden/>
          </w:rPr>
          <w:fldChar w:fldCharType="begin"/>
        </w:r>
        <w:r w:rsidR="006C6556">
          <w:rPr>
            <w:noProof/>
            <w:webHidden/>
          </w:rPr>
          <w:instrText xml:space="preserve"> PAGEREF _Toc476260297 \h </w:instrText>
        </w:r>
        <w:r w:rsidR="006C6556">
          <w:rPr>
            <w:noProof/>
            <w:webHidden/>
          </w:rPr>
        </w:r>
        <w:r w:rsidR="006C6556">
          <w:rPr>
            <w:noProof/>
            <w:webHidden/>
          </w:rPr>
          <w:fldChar w:fldCharType="separate"/>
        </w:r>
        <w:r w:rsidR="006C6556">
          <w:rPr>
            <w:noProof/>
            <w:webHidden/>
          </w:rPr>
          <w:t>40</w:t>
        </w:r>
        <w:r w:rsidR="006C6556">
          <w:rPr>
            <w:noProof/>
            <w:webHidden/>
          </w:rPr>
          <w:fldChar w:fldCharType="end"/>
        </w:r>
      </w:hyperlink>
    </w:p>
    <w:p w14:paraId="114767B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8" w:history="1">
        <w:r w:rsidR="006C6556" w:rsidRPr="00767517">
          <w:rPr>
            <w:rStyle w:val="a7"/>
            <w:rFonts w:eastAsia="Times New Roman"/>
            <w:iCs/>
            <w:noProof/>
            <w:lang w:eastAsia="ru-RU"/>
          </w:rPr>
          <w:t>Приложение 5</w:t>
        </w:r>
        <w:r w:rsidR="006C6556">
          <w:rPr>
            <w:noProof/>
            <w:webHidden/>
          </w:rPr>
          <w:tab/>
        </w:r>
        <w:r w:rsidR="006C6556">
          <w:rPr>
            <w:noProof/>
            <w:webHidden/>
          </w:rPr>
          <w:fldChar w:fldCharType="begin"/>
        </w:r>
        <w:r w:rsidR="006C6556">
          <w:rPr>
            <w:noProof/>
            <w:webHidden/>
          </w:rPr>
          <w:instrText xml:space="preserve"> PAGEREF _Toc476260298 \h </w:instrText>
        </w:r>
        <w:r w:rsidR="006C6556">
          <w:rPr>
            <w:noProof/>
            <w:webHidden/>
          </w:rPr>
        </w:r>
        <w:r w:rsidR="006C6556">
          <w:rPr>
            <w:noProof/>
            <w:webHidden/>
          </w:rPr>
          <w:fldChar w:fldCharType="separate"/>
        </w:r>
        <w:r w:rsidR="006C6556">
          <w:rPr>
            <w:noProof/>
            <w:webHidden/>
          </w:rPr>
          <w:t>42</w:t>
        </w:r>
        <w:r w:rsidR="006C6556">
          <w:rPr>
            <w:noProof/>
            <w:webHidden/>
          </w:rPr>
          <w:fldChar w:fldCharType="end"/>
        </w:r>
      </w:hyperlink>
    </w:p>
    <w:p w14:paraId="7B6371BB"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299" w:history="1">
        <w:r w:rsidR="006C6556" w:rsidRPr="00767517">
          <w:rPr>
            <w:rStyle w:val="a7"/>
            <w:rFonts w:eastAsia="Times New Roman"/>
            <w:iCs/>
            <w:noProof/>
            <w:lang w:val="x-none" w:eastAsia="ru-RU"/>
          </w:rPr>
          <w:t>Ф</w:t>
        </w:r>
        <w:r w:rsidR="006C6556" w:rsidRPr="00767517">
          <w:rPr>
            <w:rStyle w:val="a7"/>
            <w:rFonts w:eastAsia="Times New Roman"/>
            <w:iCs/>
            <w:noProof/>
            <w:lang w:eastAsia="ru-RU"/>
          </w:rPr>
          <w:t xml:space="preserve">орма </w:t>
        </w:r>
        <w:r w:rsidR="006C6556" w:rsidRPr="00767517">
          <w:rPr>
            <w:rStyle w:val="a7"/>
            <w:rFonts w:eastAsia="Times New Roman"/>
            <w:iCs/>
            <w:noProof/>
            <w:lang w:val="x-none" w:eastAsia="ru-RU"/>
          </w:rPr>
          <w:t>Договора безвозмездного пользования земельным участком</w:t>
        </w:r>
        <w:r w:rsidR="006C6556">
          <w:rPr>
            <w:noProof/>
            <w:webHidden/>
          </w:rPr>
          <w:tab/>
        </w:r>
        <w:r w:rsidR="006C6556">
          <w:rPr>
            <w:noProof/>
            <w:webHidden/>
          </w:rPr>
          <w:fldChar w:fldCharType="begin"/>
        </w:r>
        <w:r w:rsidR="006C6556">
          <w:rPr>
            <w:noProof/>
            <w:webHidden/>
          </w:rPr>
          <w:instrText xml:space="preserve"> PAGEREF _Toc476260299 \h </w:instrText>
        </w:r>
        <w:r w:rsidR="006C6556">
          <w:rPr>
            <w:noProof/>
            <w:webHidden/>
          </w:rPr>
        </w:r>
        <w:r w:rsidR="006C6556">
          <w:rPr>
            <w:noProof/>
            <w:webHidden/>
          </w:rPr>
          <w:fldChar w:fldCharType="separate"/>
        </w:r>
        <w:r w:rsidR="006C6556">
          <w:rPr>
            <w:noProof/>
            <w:webHidden/>
          </w:rPr>
          <w:t>42</w:t>
        </w:r>
        <w:r w:rsidR="006C6556">
          <w:rPr>
            <w:noProof/>
            <w:webHidden/>
          </w:rPr>
          <w:fldChar w:fldCharType="end"/>
        </w:r>
      </w:hyperlink>
    </w:p>
    <w:p w14:paraId="310F1C5A"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0" w:history="1">
        <w:r w:rsidR="006C6556" w:rsidRPr="00767517">
          <w:rPr>
            <w:rStyle w:val="a7"/>
            <w:rFonts w:eastAsia="Times New Roman"/>
            <w:iCs/>
            <w:noProof/>
            <w:lang w:eastAsia="ru-RU"/>
          </w:rPr>
          <w:t>Приложение 6</w:t>
        </w:r>
        <w:r w:rsidR="006C6556">
          <w:rPr>
            <w:noProof/>
            <w:webHidden/>
          </w:rPr>
          <w:tab/>
        </w:r>
        <w:r w:rsidR="006C6556">
          <w:rPr>
            <w:noProof/>
            <w:webHidden/>
          </w:rPr>
          <w:fldChar w:fldCharType="begin"/>
        </w:r>
        <w:r w:rsidR="006C6556">
          <w:rPr>
            <w:noProof/>
            <w:webHidden/>
          </w:rPr>
          <w:instrText xml:space="preserve"> PAGEREF _Toc476260300 \h </w:instrText>
        </w:r>
        <w:r w:rsidR="006C6556">
          <w:rPr>
            <w:noProof/>
            <w:webHidden/>
          </w:rPr>
        </w:r>
        <w:r w:rsidR="006C6556">
          <w:rPr>
            <w:noProof/>
            <w:webHidden/>
          </w:rPr>
          <w:fldChar w:fldCharType="separate"/>
        </w:r>
        <w:r w:rsidR="006C6556">
          <w:rPr>
            <w:noProof/>
            <w:webHidden/>
          </w:rPr>
          <w:t>46</w:t>
        </w:r>
        <w:r w:rsidR="006C6556">
          <w:rPr>
            <w:noProof/>
            <w:webHidden/>
          </w:rPr>
          <w:fldChar w:fldCharType="end"/>
        </w:r>
      </w:hyperlink>
    </w:p>
    <w:p w14:paraId="2BBF87A2"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1" w:history="1">
        <w:r w:rsidR="006C6556" w:rsidRPr="00767517">
          <w:rPr>
            <w:rStyle w:val="a7"/>
            <w:rFonts w:eastAsia="Times New Roman"/>
            <w:iCs/>
            <w:noProof/>
            <w:lang w:eastAsia="ru-RU"/>
          </w:rPr>
          <w:t>Форма решения об отказе в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_Toc476260301 \h </w:instrText>
        </w:r>
        <w:r w:rsidR="006C6556">
          <w:rPr>
            <w:noProof/>
            <w:webHidden/>
          </w:rPr>
        </w:r>
        <w:r w:rsidR="006C6556">
          <w:rPr>
            <w:noProof/>
            <w:webHidden/>
          </w:rPr>
          <w:fldChar w:fldCharType="separate"/>
        </w:r>
        <w:r w:rsidR="006C6556">
          <w:rPr>
            <w:noProof/>
            <w:webHidden/>
          </w:rPr>
          <w:t>46</w:t>
        </w:r>
        <w:r w:rsidR="006C6556">
          <w:rPr>
            <w:noProof/>
            <w:webHidden/>
          </w:rPr>
          <w:fldChar w:fldCharType="end"/>
        </w:r>
      </w:hyperlink>
    </w:p>
    <w:p w14:paraId="6DC30AA5"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2" w:history="1">
        <w:r w:rsidR="006C6556" w:rsidRPr="00767517">
          <w:rPr>
            <w:rStyle w:val="a7"/>
            <w:rFonts w:eastAsia="Times New Roman"/>
            <w:iCs/>
            <w:noProof/>
            <w:lang w:eastAsia="ru-RU"/>
          </w:rPr>
          <w:t>Приложение 7</w:t>
        </w:r>
        <w:r w:rsidR="006C6556">
          <w:rPr>
            <w:noProof/>
            <w:webHidden/>
          </w:rPr>
          <w:tab/>
        </w:r>
        <w:r w:rsidR="006C6556">
          <w:rPr>
            <w:noProof/>
            <w:webHidden/>
          </w:rPr>
          <w:fldChar w:fldCharType="begin"/>
        </w:r>
        <w:r w:rsidR="006C6556">
          <w:rPr>
            <w:noProof/>
            <w:webHidden/>
          </w:rPr>
          <w:instrText xml:space="preserve"> PAGEREF _Toc476260302 \h </w:instrText>
        </w:r>
        <w:r w:rsidR="006C6556">
          <w:rPr>
            <w:noProof/>
            <w:webHidden/>
          </w:rPr>
        </w:r>
        <w:r w:rsidR="006C6556">
          <w:rPr>
            <w:noProof/>
            <w:webHidden/>
          </w:rPr>
          <w:fldChar w:fldCharType="separate"/>
        </w:r>
        <w:r w:rsidR="006C6556">
          <w:rPr>
            <w:noProof/>
            <w:webHidden/>
          </w:rPr>
          <w:t>49</w:t>
        </w:r>
        <w:r w:rsidR="006C6556">
          <w:rPr>
            <w:noProof/>
            <w:webHidden/>
          </w:rPr>
          <w:fldChar w:fldCharType="end"/>
        </w:r>
      </w:hyperlink>
    </w:p>
    <w:p w14:paraId="6E7C5001"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3" w:history="1">
        <w:r w:rsidR="006C6556" w:rsidRPr="00767517">
          <w:rPr>
            <w:rStyle w:val="a7"/>
            <w:noProof/>
          </w:rPr>
          <w:t>Список нормативных актов, в соответствии с которыми осуществляется предоставление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_Toc476260303 \h </w:instrText>
        </w:r>
        <w:r w:rsidR="006C6556">
          <w:rPr>
            <w:noProof/>
            <w:webHidden/>
          </w:rPr>
        </w:r>
        <w:r w:rsidR="006C6556">
          <w:rPr>
            <w:noProof/>
            <w:webHidden/>
          </w:rPr>
          <w:fldChar w:fldCharType="separate"/>
        </w:r>
        <w:r w:rsidR="006C6556">
          <w:rPr>
            <w:noProof/>
            <w:webHidden/>
          </w:rPr>
          <w:t>49</w:t>
        </w:r>
        <w:r w:rsidR="006C6556">
          <w:rPr>
            <w:noProof/>
            <w:webHidden/>
          </w:rPr>
          <w:fldChar w:fldCharType="end"/>
        </w:r>
      </w:hyperlink>
    </w:p>
    <w:p w14:paraId="32161E24"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4" w:history="1">
        <w:r w:rsidR="006C6556" w:rsidRPr="00767517">
          <w:rPr>
            <w:rStyle w:val="a7"/>
            <w:rFonts w:eastAsia="Times New Roman"/>
            <w:iCs/>
            <w:noProof/>
            <w:lang w:eastAsia="ru-RU"/>
          </w:rPr>
          <w:t>Приложение 8</w:t>
        </w:r>
        <w:r w:rsidR="006C6556">
          <w:rPr>
            <w:noProof/>
            <w:webHidden/>
          </w:rPr>
          <w:tab/>
        </w:r>
        <w:r w:rsidR="006C6556">
          <w:rPr>
            <w:noProof/>
            <w:webHidden/>
          </w:rPr>
          <w:fldChar w:fldCharType="begin"/>
        </w:r>
        <w:r w:rsidR="006C6556">
          <w:rPr>
            <w:noProof/>
            <w:webHidden/>
          </w:rPr>
          <w:instrText xml:space="preserve"> PAGEREF _Toc476260304 \h </w:instrText>
        </w:r>
        <w:r w:rsidR="006C6556">
          <w:rPr>
            <w:noProof/>
            <w:webHidden/>
          </w:rPr>
        </w:r>
        <w:r w:rsidR="006C6556">
          <w:rPr>
            <w:noProof/>
            <w:webHidden/>
          </w:rPr>
          <w:fldChar w:fldCharType="separate"/>
        </w:r>
        <w:r w:rsidR="006C6556">
          <w:rPr>
            <w:noProof/>
            <w:webHidden/>
          </w:rPr>
          <w:t>51</w:t>
        </w:r>
        <w:r w:rsidR="006C6556">
          <w:rPr>
            <w:noProof/>
            <w:webHidden/>
          </w:rPr>
          <w:fldChar w:fldCharType="end"/>
        </w:r>
      </w:hyperlink>
    </w:p>
    <w:p w14:paraId="158F1496"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05" w:history="1">
        <w:r w:rsidR="006C6556" w:rsidRPr="00767517">
          <w:rPr>
            <w:rStyle w:val="a7"/>
            <w:rFonts w:eastAsia="Times New Roman"/>
            <w:b/>
            <w:bCs/>
            <w:iCs/>
            <w:noProof/>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C6556">
          <w:rPr>
            <w:noProof/>
            <w:webHidden/>
          </w:rPr>
          <w:tab/>
        </w:r>
        <w:r w:rsidR="006C6556">
          <w:rPr>
            <w:noProof/>
            <w:webHidden/>
          </w:rPr>
          <w:fldChar w:fldCharType="begin"/>
        </w:r>
        <w:r w:rsidR="006C6556">
          <w:rPr>
            <w:noProof/>
            <w:webHidden/>
          </w:rPr>
          <w:instrText xml:space="preserve"> PAGEREF _Toc476260305 \h </w:instrText>
        </w:r>
        <w:r w:rsidR="006C6556">
          <w:rPr>
            <w:noProof/>
            <w:webHidden/>
          </w:rPr>
        </w:r>
        <w:r w:rsidR="006C6556">
          <w:rPr>
            <w:noProof/>
            <w:webHidden/>
          </w:rPr>
          <w:fldChar w:fldCharType="separate"/>
        </w:r>
        <w:r w:rsidR="006C6556">
          <w:rPr>
            <w:noProof/>
            <w:webHidden/>
          </w:rPr>
          <w:t>51</w:t>
        </w:r>
        <w:r w:rsidR="006C6556">
          <w:rPr>
            <w:noProof/>
            <w:webHidden/>
          </w:rPr>
          <w:fldChar w:fldCharType="end"/>
        </w:r>
      </w:hyperlink>
    </w:p>
    <w:p w14:paraId="2D15793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6" w:history="1">
        <w:r w:rsidR="006C6556" w:rsidRPr="00767517">
          <w:rPr>
            <w:rStyle w:val="a7"/>
            <w:rFonts w:eastAsia="Times New Roman"/>
            <w:iCs/>
            <w:noProof/>
            <w:lang w:eastAsia="ru-RU"/>
          </w:rPr>
          <w:t>Приложение 9</w:t>
        </w:r>
        <w:r w:rsidR="006C6556">
          <w:rPr>
            <w:noProof/>
            <w:webHidden/>
          </w:rPr>
          <w:tab/>
        </w:r>
        <w:r w:rsidR="006C6556">
          <w:rPr>
            <w:noProof/>
            <w:webHidden/>
          </w:rPr>
          <w:fldChar w:fldCharType="begin"/>
        </w:r>
        <w:r w:rsidR="006C6556">
          <w:rPr>
            <w:noProof/>
            <w:webHidden/>
          </w:rPr>
          <w:instrText xml:space="preserve"> PAGEREF _Toc476260306 \h </w:instrText>
        </w:r>
        <w:r w:rsidR="006C6556">
          <w:rPr>
            <w:noProof/>
            <w:webHidden/>
          </w:rPr>
        </w:r>
        <w:r w:rsidR="006C6556">
          <w:rPr>
            <w:noProof/>
            <w:webHidden/>
          </w:rPr>
          <w:fldChar w:fldCharType="separate"/>
        </w:r>
        <w:r w:rsidR="006C6556">
          <w:rPr>
            <w:noProof/>
            <w:webHidden/>
          </w:rPr>
          <w:t>52</w:t>
        </w:r>
        <w:r w:rsidR="006C6556">
          <w:rPr>
            <w:noProof/>
            <w:webHidden/>
          </w:rPr>
          <w:fldChar w:fldCharType="end"/>
        </w:r>
      </w:hyperlink>
    </w:p>
    <w:p w14:paraId="2BD8DC39"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7" w:history="1">
        <w:r w:rsidR="006C6556" w:rsidRPr="00767517">
          <w:rPr>
            <w:rStyle w:val="a7"/>
            <w:rFonts w:eastAsia="Times New Roman"/>
            <w:iCs/>
            <w:noProof/>
            <w:lang w:val="x-none" w:eastAsia="ru-RU"/>
          </w:rPr>
          <w:t xml:space="preserve">Форма </w:t>
        </w:r>
        <w:r w:rsidR="006C6556" w:rsidRPr="00767517">
          <w:rPr>
            <w:rStyle w:val="a7"/>
            <w:rFonts w:eastAsia="Times New Roman"/>
            <w:iCs/>
            <w:noProof/>
            <w:lang w:eastAsia="ru-RU"/>
          </w:rPr>
          <w:t xml:space="preserve">Заявления о предоставлении Государственной услуги по основанию, указанному в пункте 6.1.1. </w:t>
        </w:r>
        <w:r w:rsidR="006C6556">
          <w:rPr>
            <w:noProof/>
            <w:webHidden/>
          </w:rPr>
          <w:tab/>
        </w:r>
        <w:r w:rsidR="006C6556">
          <w:rPr>
            <w:noProof/>
            <w:webHidden/>
          </w:rPr>
          <w:fldChar w:fldCharType="begin"/>
        </w:r>
        <w:r w:rsidR="006C6556">
          <w:rPr>
            <w:noProof/>
            <w:webHidden/>
          </w:rPr>
          <w:instrText xml:space="preserve"> PAGEREF _Toc476260307 \h </w:instrText>
        </w:r>
        <w:r w:rsidR="006C6556">
          <w:rPr>
            <w:noProof/>
            <w:webHidden/>
          </w:rPr>
        </w:r>
        <w:r w:rsidR="006C6556">
          <w:rPr>
            <w:noProof/>
            <w:webHidden/>
          </w:rPr>
          <w:fldChar w:fldCharType="separate"/>
        </w:r>
        <w:r w:rsidR="006C6556">
          <w:rPr>
            <w:noProof/>
            <w:webHidden/>
          </w:rPr>
          <w:t>52</w:t>
        </w:r>
        <w:r w:rsidR="006C6556">
          <w:rPr>
            <w:noProof/>
            <w:webHidden/>
          </w:rPr>
          <w:fldChar w:fldCharType="end"/>
        </w:r>
      </w:hyperlink>
    </w:p>
    <w:p w14:paraId="39853FF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8" w:history="1">
        <w:r w:rsidR="006C6556" w:rsidRPr="00767517">
          <w:rPr>
            <w:rStyle w:val="a7"/>
            <w:rFonts w:eastAsia="Times New Roman"/>
            <w:iCs/>
            <w:noProof/>
            <w:lang w:eastAsia="ru-RU"/>
          </w:rPr>
          <w:t>Приложение 10</w:t>
        </w:r>
        <w:r w:rsidR="006C6556">
          <w:rPr>
            <w:noProof/>
            <w:webHidden/>
          </w:rPr>
          <w:tab/>
        </w:r>
        <w:r w:rsidR="006C6556">
          <w:rPr>
            <w:noProof/>
            <w:webHidden/>
          </w:rPr>
          <w:fldChar w:fldCharType="begin"/>
        </w:r>
        <w:r w:rsidR="006C6556">
          <w:rPr>
            <w:noProof/>
            <w:webHidden/>
          </w:rPr>
          <w:instrText xml:space="preserve"> PAGEREF _Toc476260308 \h </w:instrText>
        </w:r>
        <w:r w:rsidR="006C6556">
          <w:rPr>
            <w:noProof/>
            <w:webHidden/>
          </w:rPr>
        </w:r>
        <w:r w:rsidR="006C6556">
          <w:rPr>
            <w:noProof/>
            <w:webHidden/>
          </w:rPr>
          <w:fldChar w:fldCharType="separate"/>
        </w:r>
        <w:r w:rsidR="006C6556">
          <w:rPr>
            <w:noProof/>
            <w:webHidden/>
          </w:rPr>
          <w:t>54</w:t>
        </w:r>
        <w:r w:rsidR="006C6556">
          <w:rPr>
            <w:noProof/>
            <w:webHidden/>
          </w:rPr>
          <w:fldChar w:fldCharType="end"/>
        </w:r>
      </w:hyperlink>
    </w:p>
    <w:p w14:paraId="47F4991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09" w:history="1">
        <w:r w:rsidR="006C6556" w:rsidRPr="00767517">
          <w:rPr>
            <w:rStyle w:val="a7"/>
            <w:rFonts w:eastAsia="Times New Roman"/>
            <w:iCs/>
            <w:noProof/>
            <w:lang w:val="x-none" w:eastAsia="ru-RU"/>
          </w:rPr>
          <w:t xml:space="preserve">Форма </w:t>
        </w:r>
        <w:r w:rsidR="006C6556" w:rsidRPr="00767517">
          <w:rPr>
            <w:rStyle w:val="a7"/>
            <w:rFonts w:eastAsia="Times New Roman"/>
            <w:iCs/>
            <w:noProof/>
            <w:lang w:eastAsia="ru-RU"/>
          </w:rPr>
          <w:t>Заявления о предоставлении Государственной услуги по основанию, указанному в пункте 6.1.2.</w:t>
        </w:r>
        <w:r w:rsidR="006C6556">
          <w:rPr>
            <w:noProof/>
            <w:webHidden/>
          </w:rPr>
          <w:tab/>
        </w:r>
        <w:r w:rsidR="006C6556">
          <w:rPr>
            <w:noProof/>
            <w:webHidden/>
          </w:rPr>
          <w:fldChar w:fldCharType="begin"/>
        </w:r>
        <w:r w:rsidR="006C6556">
          <w:rPr>
            <w:noProof/>
            <w:webHidden/>
          </w:rPr>
          <w:instrText xml:space="preserve"> PAGEREF _Toc476260309 \h </w:instrText>
        </w:r>
        <w:r w:rsidR="006C6556">
          <w:rPr>
            <w:noProof/>
            <w:webHidden/>
          </w:rPr>
        </w:r>
        <w:r w:rsidR="006C6556">
          <w:rPr>
            <w:noProof/>
            <w:webHidden/>
          </w:rPr>
          <w:fldChar w:fldCharType="separate"/>
        </w:r>
        <w:r w:rsidR="006C6556">
          <w:rPr>
            <w:noProof/>
            <w:webHidden/>
          </w:rPr>
          <w:t>54</w:t>
        </w:r>
        <w:r w:rsidR="006C6556">
          <w:rPr>
            <w:noProof/>
            <w:webHidden/>
          </w:rPr>
          <w:fldChar w:fldCharType="end"/>
        </w:r>
      </w:hyperlink>
    </w:p>
    <w:p w14:paraId="0DA2BCF6"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0" w:history="1">
        <w:r w:rsidR="006C6556" w:rsidRPr="00767517">
          <w:rPr>
            <w:rStyle w:val="a7"/>
            <w:rFonts w:eastAsia="Times New Roman"/>
            <w:iCs/>
            <w:noProof/>
            <w:lang w:eastAsia="ru-RU"/>
          </w:rPr>
          <w:t>Приложение 11</w:t>
        </w:r>
        <w:r w:rsidR="006C6556">
          <w:rPr>
            <w:noProof/>
            <w:webHidden/>
          </w:rPr>
          <w:tab/>
        </w:r>
        <w:r w:rsidR="006C6556">
          <w:rPr>
            <w:noProof/>
            <w:webHidden/>
          </w:rPr>
          <w:fldChar w:fldCharType="begin"/>
        </w:r>
        <w:r w:rsidR="006C6556">
          <w:rPr>
            <w:noProof/>
            <w:webHidden/>
          </w:rPr>
          <w:instrText xml:space="preserve"> PAGEREF _Toc476260310 \h </w:instrText>
        </w:r>
        <w:r w:rsidR="006C6556">
          <w:rPr>
            <w:noProof/>
            <w:webHidden/>
          </w:rPr>
        </w:r>
        <w:r w:rsidR="006C6556">
          <w:rPr>
            <w:noProof/>
            <w:webHidden/>
          </w:rPr>
          <w:fldChar w:fldCharType="separate"/>
        </w:r>
        <w:r w:rsidR="006C6556">
          <w:rPr>
            <w:noProof/>
            <w:webHidden/>
          </w:rPr>
          <w:t>57</w:t>
        </w:r>
        <w:r w:rsidR="006C6556">
          <w:rPr>
            <w:noProof/>
            <w:webHidden/>
          </w:rPr>
          <w:fldChar w:fldCharType="end"/>
        </w:r>
      </w:hyperlink>
    </w:p>
    <w:p w14:paraId="3737F186"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1" w:history="1">
        <w:r w:rsidR="006C6556" w:rsidRPr="00767517">
          <w:rPr>
            <w:rStyle w:val="a7"/>
            <w:noProof/>
          </w:rPr>
          <w:t>Описание документов, необходимых для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_Toc476260311 \h </w:instrText>
        </w:r>
        <w:r w:rsidR="006C6556">
          <w:rPr>
            <w:noProof/>
            <w:webHidden/>
          </w:rPr>
        </w:r>
        <w:r w:rsidR="006C6556">
          <w:rPr>
            <w:noProof/>
            <w:webHidden/>
          </w:rPr>
          <w:fldChar w:fldCharType="separate"/>
        </w:r>
        <w:r w:rsidR="006C6556">
          <w:rPr>
            <w:noProof/>
            <w:webHidden/>
          </w:rPr>
          <w:t>57</w:t>
        </w:r>
        <w:r w:rsidR="006C6556">
          <w:rPr>
            <w:noProof/>
            <w:webHidden/>
          </w:rPr>
          <w:fldChar w:fldCharType="end"/>
        </w:r>
      </w:hyperlink>
    </w:p>
    <w:p w14:paraId="78397872"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2" w:history="1">
        <w:r w:rsidR="006C6556" w:rsidRPr="00767517">
          <w:rPr>
            <w:rStyle w:val="a7"/>
            <w:rFonts w:eastAsia="Times New Roman"/>
            <w:iCs/>
            <w:noProof/>
            <w:lang w:eastAsia="ru-RU"/>
          </w:rPr>
          <w:t>Приложение 12</w:t>
        </w:r>
        <w:r w:rsidR="006C6556">
          <w:rPr>
            <w:noProof/>
            <w:webHidden/>
          </w:rPr>
          <w:tab/>
        </w:r>
        <w:r w:rsidR="006C6556">
          <w:rPr>
            <w:noProof/>
            <w:webHidden/>
          </w:rPr>
          <w:fldChar w:fldCharType="begin"/>
        </w:r>
        <w:r w:rsidR="006C6556">
          <w:rPr>
            <w:noProof/>
            <w:webHidden/>
          </w:rPr>
          <w:instrText xml:space="preserve"> PAGEREF _Toc476260312 \h </w:instrText>
        </w:r>
        <w:r w:rsidR="006C6556">
          <w:rPr>
            <w:noProof/>
            <w:webHidden/>
          </w:rPr>
        </w:r>
        <w:r w:rsidR="006C6556">
          <w:rPr>
            <w:noProof/>
            <w:webHidden/>
          </w:rPr>
          <w:fldChar w:fldCharType="separate"/>
        </w:r>
        <w:r w:rsidR="006C6556">
          <w:rPr>
            <w:noProof/>
            <w:webHidden/>
          </w:rPr>
          <w:t>94</w:t>
        </w:r>
        <w:r w:rsidR="006C6556">
          <w:rPr>
            <w:noProof/>
            <w:webHidden/>
          </w:rPr>
          <w:fldChar w:fldCharType="end"/>
        </w:r>
      </w:hyperlink>
    </w:p>
    <w:p w14:paraId="4FCE944A"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3" w:history="1">
        <w:r w:rsidR="006C6556" w:rsidRPr="00767517">
          <w:rPr>
            <w:rStyle w:val="a7"/>
            <w:noProof/>
          </w:rPr>
          <w:t>Перечень обязательных документов в зависимости от категории Заявителя</w:t>
        </w:r>
        <w:r w:rsidR="006C6556">
          <w:rPr>
            <w:noProof/>
            <w:webHidden/>
          </w:rPr>
          <w:tab/>
        </w:r>
        <w:r w:rsidR="006C6556">
          <w:rPr>
            <w:noProof/>
            <w:webHidden/>
          </w:rPr>
          <w:fldChar w:fldCharType="begin"/>
        </w:r>
        <w:r w:rsidR="006C6556">
          <w:rPr>
            <w:noProof/>
            <w:webHidden/>
          </w:rPr>
          <w:instrText xml:space="preserve"> PAGEREF _Toc476260313 \h </w:instrText>
        </w:r>
        <w:r w:rsidR="006C6556">
          <w:rPr>
            <w:noProof/>
            <w:webHidden/>
          </w:rPr>
        </w:r>
        <w:r w:rsidR="006C6556">
          <w:rPr>
            <w:noProof/>
            <w:webHidden/>
          </w:rPr>
          <w:fldChar w:fldCharType="separate"/>
        </w:r>
        <w:r w:rsidR="006C6556">
          <w:rPr>
            <w:noProof/>
            <w:webHidden/>
          </w:rPr>
          <w:t>94</w:t>
        </w:r>
        <w:r w:rsidR="006C6556">
          <w:rPr>
            <w:noProof/>
            <w:webHidden/>
          </w:rPr>
          <w:fldChar w:fldCharType="end"/>
        </w:r>
      </w:hyperlink>
    </w:p>
    <w:p w14:paraId="431BC3DC"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4" w:history="1">
        <w:r w:rsidR="006C6556" w:rsidRPr="00767517">
          <w:rPr>
            <w:rStyle w:val="a7"/>
            <w:rFonts w:eastAsia="Times New Roman"/>
            <w:iCs/>
            <w:noProof/>
            <w:lang w:eastAsia="ru-RU"/>
          </w:rPr>
          <w:t>Приложение 13</w:t>
        </w:r>
        <w:r w:rsidR="006C6556">
          <w:rPr>
            <w:noProof/>
            <w:webHidden/>
          </w:rPr>
          <w:tab/>
        </w:r>
        <w:r w:rsidR="006C6556">
          <w:rPr>
            <w:noProof/>
            <w:webHidden/>
          </w:rPr>
          <w:fldChar w:fldCharType="begin"/>
        </w:r>
        <w:r w:rsidR="006C6556">
          <w:rPr>
            <w:noProof/>
            <w:webHidden/>
          </w:rPr>
          <w:instrText xml:space="preserve"> PAGEREF _Toc476260314 \h </w:instrText>
        </w:r>
        <w:r w:rsidR="006C6556">
          <w:rPr>
            <w:noProof/>
            <w:webHidden/>
          </w:rPr>
        </w:r>
        <w:r w:rsidR="006C6556">
          <w:rPr>
            <w:noProof/>
            <w:webHidden/>
          </w:rPr>
          <w:fldChar w:fldCharType="separate"/>
        </w:r>
        <w:r w:rsidR="006C6556">
          <w:rPr>
            <w:noProof/>
            <w:webHidden/>
          </w:rPr>
          <w:t>100</w:t>
        </w:r>
        <w:r w:rsidR="006C6556">
          <w:rPr>
            <w:noProof/>
            <w:webHidden/>
          </w:rPr>
          <w:fldChar w:fldCharType="end"/>
        </w:r>
      </w:hyperlink>
    </w:p>
    <w:p w14:paraId="1B3594C2"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5" w:history="1">
        <w:r w:rsidR="006C6556" w:rsidRPr="00767517">
          <w:rPr>
            <w:rStyle w:val="a7"/>
            <w:rFonts w:eastAsia="Times New Roman"/>
            <w:iCs/>
            <w:noProof/>
            <w:lang w:val="x-none" w:eastAsia="ru-RU"/>
          </w:rPr>
          <w:t xml:space="preserve">Форма </w:t>
        </w:r>
        <w:r w:rsidR="006C6556" w:rsidRPr="00767517">
          <w:rPr>
            <w:rStyle w:val="a7"/>
            <w:rFonts w:eastAsia="Times New Roman"/>
            <w:iCs/>
            <w:noProof/>
            <w:lang w:eastAsia="ru-RU"/>
          </w:rPr>
          <w:t>решения</w:t>
        </w:r>
        <w:r w:rsidR="006C6556" w:rsidRPr="00767517">
          <w:rPr>
            <w:rStyle w:val="a7"/>
            <w:rFonts w:eastAsia="Times New Roman"/>
            <w:iCs/>
            <w:noProof/>
            <w:lang w:val="x-none" w:eastAsia="ru-RU"/>
          </w:rPr>
          <w:t xml:space="preserve"> об отказе в приеме документов, необходимых для предоставления </w:t>
        </w:r>
        <w:r w:rsidR="006C6556" w:rsidRPr="00767517">
          <w:rPr>
            <w:rStyle w:val="a7"/>
            <w:rFonts w:eastAsia="Times New Roman"/>
            <w:iCs/>
            <w:noProof/>
            <w:lang w:eastAsia="ru-RU"/>
          </w:rPr>
          <w:t>Государственной</w:t>
        </w:r>
        <w:r w:rsidR="006C6556" w:rsidRPr="00767517">
          <w:rPr>
            <w:rStyle w:val="a7"/>
            <w:rFonts w:eastAsia="Times New Roman"/>
            <w:iCs/>
            <w:noProof/>
            <w:lang w:val="x-none" w:eastAsia="ru-RU"/>
          </w:rPr>
          <w:t xml:space="preserve"> </w:t>
        </w:r>
        <w:r w:rsidR="006C6556" w:rsidRPr="00767517">
          <w:rPr>
            <w:rStyle w:val="a7"/>
            <w:rFonts w:eastAsia="Times New Roman"/>
            <w:iCs/>
            <w:noProof/>
            <w:lang w:eastAsia="ru-RU"/>
          </w:rPr>
          <w:t>у</w:t>
        </w:r>
        <w:r w:rsidR="006C6556" w:rsidRPr="00767517">
          <w:rPr>
            <w:rStyle w:val="a7"/>
            <w:rFonts w:eastAsia="Times New Roman"/>
            <w:iCs/>
            <w:noProof/>
            <w:lang w:val="x-none" w:eastAsia="ru-RU"/>
          </w:rPr>
          <w:t>слуги</w:t>
        </w:r>
        <w:r w:rsidR="006C6556">
          <w:rPr>
            <w:noProof/>
            <w:webHidden/>
          </w:rPr>
          <w:tab/>
        </w:r>
        <w:r w:rsidR="006C6556">
          <w:rPr>
            <w:noProof/>
            <w:webHidden/>
          </w:rPr>
          <w:fldChar w:fldCharType="begin"/>
        </w:r>
        <w:r w:rsidR="006C6556">
          <w:rPr>
            <w:noProof/>
            <w:webHidden/>
          </w:rPr>
          <w:instrText xml:space="preserve"> PAGEREF _Toc476260315 \h </w:instrText>
        </w:r>
        <w:r w:rsidR="006C6556">
          <w:rPr>
            <w:noProof/>
            <w:webHidden/>
          </w:rPr>
        </w:r>
        <w:r w:rsidR="006C6556">
          <w:rPr>
            <w:noProof/>
            <w:webHidden/>
          </w:rPr>
          <w:fldChar w:fldCharType="separate"/>
        </w:r>
        <w:r w:rsidR="006C6556">
          <w:rPr>
            <w:noProof/>
            <w:webHidden/>
          </w:rPr>
          <w:t>100</w:t>
        </w:r>
        <w:r w:rsidR="006C6556">
          <w:rPr>
            <w:noProof/>
            <w:webHidden/>
          </w:rPr>
          <w:fldChar w:fldCharType="end"/>
        </w:r>
      </w:hyperlink>
    </w:p>
    <w:p w14:paraId="7198950A"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6" w:history="1">
        <w:r w:rsidR="006C6556" w:rsidRPr="00767517">
          <w:rPr>
            <w:rStyle w:val="a7"/>
            <w:rFonts w:eastAsia="Times New Roman"/>
            <w:iCs/>
            <w:noProof/>
            <w:lang w:eastAsia="ru-RU"/>
          </w:rPr>
          <w:t>Приложение 14</w:t>
        </w:r>
        <w:r w:rsidR="006C6556">
          <w:rPr>
            <w:noProof/>
            <w:webHidden/>
          </w:rPr>
          <w:tab/>
        </w:r>
        <w:r w:rsidR="006C6556">
          <w:rPr>
            <w:noProof/>
            <w:webHidden/>
          </w:rPr>
          <w:fldChar w:fldCharType="begin"/>
        </w:r>
        <w:r w:rsidR="006C6556">
          <w:rPr>
            <w:noProof/>
            <w:webHidden/>
          </w:rPr>
          <w:instrText xml:space="preserve"> PAGEREF _Toc476260316 \h </w:instrText>
        </w:r>
        <w:r w:rsidR="006C6556">
          <w:rPr>
            <w:noProof/>
            <w:webHidden/>
          </w:rPr>
        </w:r>
        <w:r w:rsidR="006C6556">
          <w:rPr>
            <w:noProof/>
            <w:webHidden/>
          </w:rPr>
          <w:fldChar w:fldCharType="separate"/>
        </w:r>
        <w:r w:rsidR="006C6556">
          <w:rPr>
            <w:noProof/>
            <w:webHidden/>
          </w:rPr>
          <w:t>102</w:t>
        </w:r>
        <w:r w:rsidR="006C6556">
          <w:rPr>
            <w:noProof/>
            <w:webHidden/>
          </w:rPr>
          <w:fldChar w:fldCharType="end"/>
        </w:r>
      </w:hyperlink>
    </w:p>
    <w:p w14:paraId="059A942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7" w:history="1">
        <w:r w:rsidR="006C6556" w:rsidRPr="00767517">
          <w:rPr>
            <w:rStyle w:val="a7"/>
            <w:rFonts w:eastAsia="Times New Roman"/>
            <w:iCs/>
            <w:noProof/>
            <w:lang w:val="x-none" w:eastAsia="ru-RU"/>
          </w:rPr>
          <w:t xml:space="preserve">Форма </w:t>
        </w:r>
        <w:r w:rsidR="006C6556" w:rsidRPr="00767517">
          <w:rPr>
            <w:rStyle w:val="a7"/>
            <w:rFonts w:eastAsia="Times New Roman"/>
            <w:iCs/>
            <w:noProof/>
            <w:lang w:eastAsia="ru-RU"/>
          </w:rPr>
          <w:t>Заявления об отзыве Заявления на предоставление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_Toc476260317 \h </w:instrText>
        </w:r>
        <w:r w:rsidR="006C6556">
          <w:rPr>
            <w:noProof/>
            <w:webHidden/>
          </w:rPr>
        </w:r>
        <w:r w:rsidR="006C6556">
          <w:rPr>
            <w:noProof/>
            <w:webHidden/>
          </w:rPr>
          <w:fldChar w:fldCharType="separate"/>
        </w:r>
        <w:r w:rsidR="006C6556">
          <w:rPr>
            <w:noProof/>
            <w:webHidden/>
          </w:rPr>
          <w:t>102</w:t>
        </w:r>
        <w:r w:rsidR="006C6556">
          <w:rPr>
            <w:noProof/>
            <w:webHidden/>
          </w:rPr>
          <w:fldChar w:fldCharType="end"/>
        </w:r>
      </w:hyperlink>
    </w:p>
    <w:p w14:paraId="1633396C"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8" w:history="1">
        <w:r w:rsidR="006C6556" w:rsidRPr="00767517">
          <w:rPr>
            <w:rStyle w:val="a7"/>
            <w:rFonts w:eastAsia="Times New Roman"/>
            <w:iCs/>
            <w:noProof/>
            <w:lang w:eastAsia="ru-RU"/>
          </w:rPr>
          <w:t>Приложение 15</w:t>
        </w:r>
        <w:r w:rsidR="006C6556">
          <w:rPr>
            <w:noProof/>
            <w:webHidden/>
          </w:rPr>
          <w:tab/>
        </w:r>
        <w:r w:rsidR="006C6556">
          <w:rPr>
            <w:noProof/>
            <w:webHidden/>
          </w:rPr>
          <w:fldChar w:fldCharType="begin"/>
        </w:r>
        <w:r w:rsidR="006C6556">
          <w:rPr>
            <w:noProof/>
            <w:webHidden/>
          </w:rPr>
          <w:instrText xml:space="preserve"> PAGEREF _Toc476260318 \h </w:instrText>
        </w:r>
        <w:r w:rsidR="006C6556">
          <w:rPr>
            <w:noProof/>
            <w:webHidden/>
          </w:rPr>
        </w:r>
        <w:r w:rsidR="006C6556">
          <w:rPr>
            <w:noProof/>
            <w:webHidden/>
          </w:rPr>
          <w:fldChar w:fldCharType="separate"/>
        </w:r>
        <w:r w:rsidR="006C6556">
          <w:rPr>
            <w:noProof/>
            <w:webHidden/>
          </w:rPr>
          <w:t>103</w:t>
        </w:r>
        <w:r w:rsidR="006C6556">
          <w:rPr>
            <w:noProof/>
            <w:webHidden/>
          </w:rPr>
          <w:fldChar w:fldCharType="end"/>
        </w:r>
      </w:hyperlink>
    </w:p>
    <w:p w14:paraId="462EAB1E"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19" w:history="1">
        <w:r w:rsidR="006C6556" w:rsidRPr="00767517">
          <w:rPr>
            <w:rStyle w:val="a7"/>
            <w:rFonts w:eastAsia="Times New Roman"/>
            <w:iCs/>
            <w:noProof/>
            <w:lang w:val="x-none" w:eastAsia="ru-RU"/>
          </w:rPr>
          <w:t xml:space="preserve">Форма </w:t>
        </w:r>
        <w:r w:rsidR="006C6556" w:rsidRPr="00767517">
          <w:rPr>
            <w:rStyle w:val="a7"/>
            <w:rFonts w:eastAsia="Times New Roman"/>
            <w:iCs/>
            <w:noProof/>
            <w:lang w:eastAsia="ru-RU"/>
          </w:rPr>
          <w:t>решения</w:t>
        </w:r>
        <w:r w:rsidR="006C6556" w:rsidRPr="00767517">
          <w:rPr>
            <w:rStyle w:val="a7"/>
            <w:rFonts w:eastAsia="Times New Roman"/>
            <w:iCs/>
            <w:noProof/>
            <w:lang w:val="x-none" w:eastAsia="ru-RU"/>
          </w:rPr>
          <w:t xml:space="preserve"> об отказе в приеме</w:t>
        </w:r>
        <w:r w:rsidR="006C6556" w:rsidRPr="00767517">
          <w:rPr>
            <w:rStyle w:val="a7"/>
            <w:rFonts w:eastAsia="Times New Roman"/>
            <w:iCs/>
            <w:noProof/>
            <w:lang w:eastAsia="ru-RU"/>
          </w:rPr>
          <w:t xml:space="preserve"> и регистрации</w:t>
        </w:r>
        <w:r w:rsidR="006C6556" w:rsidRPr="00767517">
          <w:rPr>
            <w:rStyle w:val="a7"/>
            <w:rFonts w:eastAsia="Times New Roman"/>
            <w:iCs/>
            <w:noProof/>
            <w:lang w:val="x-none" w:eastAsia="ru-RU"/>
          </w:rPr>
          <w:t xml:space="preserve"> документов, необходимых для </w:t>
        </w:r>
        <w:r w:rsidR="006C6556" w:rsidRPr="00767517">
          <w:rPr>
            <w:rStyle w:val="a7"/>
            <w:rFonts w:eastAsia="Times New Roman"/>
            <w:iCs/>
            <w:noProof/>
            <w:lang w:eastAsia="ru-RU"/>
          </w:rPr>
          <w:t>отзыва заявления на предоставление</w:t>
        </w:r>
        <w:r w:rsidR="006C6556" w:rsidRPr="00767517">
          <w:rPr>
            <w:rStyle w:val="a7"/>
            <w:rFonts w:eastAsia="Times New Roman"/>
            <w:iCs/>
            <w:noProof/>
            <w:lang w:val="x-none" w:eastAsia="ru-RU"/>
          </w:rPr>
          <w:t xml:space="preserve"> Муниципальной </w:t>
        </w:r>
        <w:r w:rsidR="006C6556" w:rsidRPr="00767517">
          <w:rPr>
            <w:rStyle w:val="a7"/>
            <w:rFonts w:eastAsia="Times New Roman"/>
            <w:iCs/>
            <w:noProof/>
            <w:lang w:eastAsia="ru-RU"/>
          </w:rPr>
          <w:t>у</w:t>
        </w:r>
        <w:r w:rsidR="006C6556" w:rsidRPr="00767517">
          <w:rPr>
            <w:rStyle w:val="a7"/>
            <w:rFonts w:eastAsia="Times New Roman"/>
            <w:iCs/>
            <w:noProof/>
            <w:lang w:val="x-none" w:eastAsia="ru-RU"/>
          </w:rPr>
          <w:t>слуги</w:t>
        </w:r>
        <w:r w:rsidR="006C6556">
          <w:rPr>
            <w:noProof/>
            <w:webHidden/>
          </w:rPr>
          <w:tab/>
        </w:r>
        <w:r w:rsidR="006C6556">
          <w:rPr>
            <w:noProof/>
            <w:webHidden/>
          </w:rPr>
          <w:fldChar w:fldCharType="begin"/>
        </w:r>
        <w:r w:rsidR="006C6556">
          <w:rPr>
            <w:noProof/>
            <w:webHidden/>
          </w:rPr>
          <w:instrText xml:space="preserve"> PAGEREF _Toc476260319 \h </w:instrText>
        </w:r>
        <w:r w:rsidR="006C6556">
          <w:rPr>
            <w:noProof/>
            <w:webHidden/>
          </w:rPr>
        </w:r>
        <w:r w:rsidR="006C6556">
          <w:rPr>
            <w:noProof/>
            <w:webHidden/>
          </w:rPr>
          <w:fldChar w:fldCharType="separate"/>
        </w:r>
        <w:r w:rsidR="006C6556">
          <w:rPr>
            <w:noProof/>
            <w:webHidden/>
          </w:rPr>
          <w:t>103</w:t>
        </w:r>
        <w:r w:rsidR="006C6556">
          <w:rPr>
            <w:noProof/>
            <w:webHidden/>
          </w:rPr>
          <w:fldChar w:fldCharType="end"/>
        </w:r>
      </w:hyperlink>
    </w:p>
    <w:p w14:paraId="0767714C"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0" w:history="1">
        <w:r w:rsidR="006C6556" w:rsidRPr="00767517">
          <w:rPr>
            <w:rStyle w:val="a7"/>
            <w:rFonts w:eastAsia="Times New Roman"/>
            <w:iCs/>
            <w:noProof/>
            <w:lang w:val="x-none" w:eastAsia="ru-RU"/>
          </w:rPr>
          <w:t xml:space="preserve">Приложение </w:t>
        </w:r>
        <w:r w:rsidR="006C6556" w:rsidRPr="00767517">
          <w:rPr>
            <w:rStyle w:val="a7"/>
            <w:rFonts w:eastAsia="Times New Roman"/>
            <w:iCs/>
            <w:noProof/>
            <w:lang w:eastAsia="ru-RU"/>
          </w:rPr>
          <w:t>16</w:t>
        </w:r>
        <w:r w:rsidR="006C6556">
          <w:rPr>
            <w:noProof/>
            <w:webHidden/>
          </w:rPr>
          <w:tab/>
        </w:r>
        <w:r w:rsidR="006C6556">
          <w:rPr>
            <w:noProof/>
            <w:webHidden/>
          </w:rPr>
          <w:fldChar w:fldCharType="begin"/>
        </w:r>
        <w:r w:rsidR="006C6556">
          <w:rPr>
            <w:noProof/>
            <w:webHidden/>
          </w:rPr>
          <w:instrText xml:space="preserve"> PAGEREF _Toc476260320 \h </w:instrText>
        </w:r>
        <w:r w:rsidR="006C6556">
          <w:rPr>
            <w:noProof/>
            <w:webHidden/>
          </w:rPr>
        </w:r>
        <w:r w:rsidR="006C6556">
          <w:rPr>
            <w:noProof/>
            <w:webHidden/>
          </w:rPr>
          <w:fldChar w:fldCharType="separate"/>
        </w:r>
        <w:r w:rsidR="006C6556">
          <w:rPr>
            <w:noProof/>
            <w:webHidden/>
          </w:rPr>
          <w:t>105</w:t>
        </w:r>
        <w:r w:rsidR="006C6556">
          <w:rPr>
            <w:noProof/>
            <w:webHidden/>
          </w:rPr>
          <w:fldChar w:fldCharType="end"/>
        </w:r>
      </w:hyperlink>
    </w:p>
    <w:p w14:paraId="26722A75"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1" w:history="1">
        <w:r w:rsidR="006C6556" w:rsidRPr="00767517">
          <w:rPr>
            <w:rStyle w:val="a7"/>
            <w:rFonts w:eastAsia="Times New Roman"/>
            <w:iCs/>
            <w:noProof/>
            <w:lang w:eastAsia="ru-RU"/>
          </w:rPr>
          <w:t xml:space="preserve">Форма решения </w:t>
        </w:r>
        <w:r w:rsidR="006C6556" w:rsidRPr="00767517">
          <w:rPr>
            <w:rStyle w:val="a7"/>
            <w:rFonts w:eastAsia="Times New Roman"/>
            <w:iCs/>
            <w:noProof/>
            <w:lang w:val="x-none" w:eastAsia="ru-RU"/>
          </w:rPr>
          <w:t xml:space="preserve">о прекращении предоставления </w:t>
        </w:r>
        <w:r w:rsidR="006C6556" w:rsidRPr="00767517">
          <w:rPr>
            <w:rStyle w:val="a7"/>
            <w:rFonts w:eastAsia="Times New Roman"/>
            <w:iCs/>
            <w:noProof/>
            <w:lang w:eastAsia="ru-RU"/>
          </w:rPr>
          <w:t>Государственной</w:t>
        </w:r>
        <w:r w:rsidR="006C6556" w:rsidRPr="00767517">
          <w:rPr>
            <w:rStyle w:val="a7"/>
            <w:rFonts w:eastAsia="Times New Roman"/>
            <w:iCs/>
            <w:noProof/>
            <w:lang w:val="x-none" w:eastAsia="ru-RU"/>
          </w:rPr>
          <w:t xml:space="preserve"> услуги</w:t>
        </w:r>
        <w:r w:rsidR="006C6556">
          <w:rPr>
            <w:noProof/>
            <w:webHidden/>
          </w:rPr>
          <w:tab/>
        </w:r>
        <w:r w:rsidR="006C6556">
          <w:rPr>
            <w:noProof/>
            <w:webHidden/>
          </w:rPr>
          <w:fldChar w:fldCharType="begin"/>
        </w:r>
        <w:r w:rsidR="006C6556">
          <w:rPr>
            <w:noProof/>
            <w:webHidden/>
          </w:rPr>
          <w:instrText xml:space="preserve"> PAGEREF _Toc476260321 \h </w:instrText>
        </w:r>
        <w:r w:rsidR="006C6556">
          <w:rPr>
            <w:noProof/>
            <w:webHidden/>
          </w:rPr>
        </w:r>
        <w:r w:rsidR="006C6556">
          <w:rPr>
            <w:noProof/>
            <w:webHidden/>
          </w:rPr>
          <w:fldChar w:fldCharType="separate"/>
        </w:r>
        <w:r w:rsidR="006C6556">
          <w:rPr>
            <w:noProof/>
            <w:webHidden/>
          </w:rPr>
          <w:t>105</w:t>
        </w:r>
        <w:r w:rsidR="006C6556">
          <w:rPr>
            <w:noProof/>
            <w:webHidden/>
          </w:rPr>
          <w:fldChar w:fldCharType="end"/>
        </w:r>
      </w:hyperlink>
    </w:p>
    <w:p w14:paraId="04D386A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2" w:history="1">
        <w:r w:rsidR="006C6556" w:rsidRPr="00767517">
          <w:rPr>
            <w:rStyle w:val="a7"/>
            <w:rFonts w:eastAsia="Times New Roman"/>
            <w:iCs/>
            <w:noProof/>
            <w:lang w:val="x-none" w:eastAsia="ru-RU"/>
          </w:rPr>
          <w:t xml:space="preserve">Приложение </w:t>
        </w:r>
        <w:r w:rsidR="006C6556" w:rsidRPr="00767517">
          <w:rPr>
            <w:rStyle w:val="a7"/>
            <w:rFonts w:eastAsia="Times New Roman"/>
            <w:iCs/>
            <w:noProof/>
            <w:lang w:eastAsia="ru-RU"/>
          </w:rPr>
          <w:t>17</w:t>
        </w:r>
        <w:r w:rsidR="006C6556">
          <w:rPr>
            <w:noProof/>
            <w:webHidden/>
          </w:rPr>
          <w:tab/>
        </w:r>
        <w:r w:rsidR="006C6556">
          <w:rPr>
            <w:noProof/>
            <w:webHidden/>
          </w:rPr>
          <w:fldChar w:fldCharType="begin"/>
        </w:r>
        <w:r w:rsidR="006C6556">
          <w:rPr>
            <w:noProof/>
            <w:webHidden/>
          </w:rPr>
          <w:instrText xml:space="preserve"> PAGEREF _Toc476260322 \h </w:instrText>
        </w:r>
        <w:r w:rsidR="006C6556">
          <w:rPr>
            <w:noProof/>
            <w:webHidden/>
          </w:rPr>
        </w:r>
        <w:r w:rsidR="006C6556">
          <w:rPr>
            <w:noProof/>
            <w:webHidden/>
          </w:rPr>
          <w:fldChar w:fldCharType="separate"/>
        </w:r>
        <w:r w:rsidR="006C6556">
          <w:rPr>
            <w:noProof/>
            <w:webHidden/>
          </w:rPr>
          <w:t>106</w:t>
        </w:r>
        <w:r w:rsidR="006C6556">
          <w:rPr>
            <w:noProof/>
            <w:webHidden/>
          </w:rPr>
          <w:fldChar w:fldCharType="end"/>
        </w:r>
      </w:hyperlink>
    </w:p>
    <w:p w14:paraId="41E248DB"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3" w:history="1">
        <w:r w:rsidR="006C6556" w:rsidRPr="00767517">
          <w:rPr>
            <w:rStyle w:val="a7"/>
            <w:rFonts w:eastAsia="Times New Roman"/>
            <w:iCs/>
            <w:noProof/>
            <w:lang w:eastAsia="ru-RU"/>
          </w:rPr>
          <w:t>Форма решения об отказе в отзыве Заявления на предоставление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_Toc476260323 \h </w:instrText>
        </w:r>
        <w:r w:rsidR="006C6556">
          <w:rPr>
            <w:noProof/>
            <w:webHidden/>
          </w:rPr>
        </w:r>
        <w:r w:rsidR="006C6556">
          <w:rPr>
            <w:noProof/>
            <w:webHidden/>
          </w:rPr>
          <w:fldChar w:fldCharType="separate"/>
        </w:r>
        <w:r w:rsidR="006C6556">
          <w:rPr>
            <w:noProof/>
            <w:webHidden/>
          </w:rPr>
          <w:t>106</w:t>
        </w:r>
        <w:r w:rsidR="006C6556">
          <w:rPr>
            <w:noProof/>
            <w:webHidden/>
          </w:rPr>
          <w:fldChar w:fldCharType="end"/>
        </w:r>
      </w:hyperlink>
    </w:p>
    <w:p w14:paraId="2111C144"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4" w:history="1">
        <w:r w:rsidR="006C6556" w:rsidRPr="00767517">
          <w:rPr>
            <w:rStyle w:val="a7"/>
            <w:rFonts w:eastAsia="Times New Roman"/>
            <w:iCs/>
            <w:noProof/>
            <w:lang w:eastAsia="ru-RU"/>
          </w:rPr>
          <w:t>Приложение 18</w:t>
        </w:r>
        <w:r w:rsidR="006C6556">
          <w:rPr>
            <w:noProof/>
            <w:webHidden/>
          </w:rPr>
          <w:tab/>
        </w:r>
        <w:r w:rsidR="006C6556">
          <w:rPr>
            <w:noProof/>
            <w:webHidden/>
          </w:rPr>
          <w:fldChar w:fldCharType="begin"/>
        </w:r>
        <w:r w:rsidR="006C6556">
          <w:rPr>
            <w:noProof/>
            <w:webHidden/>
          </w:rPr>
          <w:instrText xml:space="preserve"> PAGEREF _Toc476260324 \h </w:instrText>
        </w:r>
        <w:r w:rsidR="006C6556">
          <w:rPr>
            <w:noProof/>
            <w:webHidden/>
          </w:rPr>
        </w:r>
        <w:r w:rsidR="006C6556">
          <w:rPr>
            <w:noProof/>
            <w:webHidden/>
          </w:rPr>
          <w:fldChar w:fldCharType="separate"/>
        </w:r>
        <w:r w:rsidR="006C6556">
          <w:rPr>
            <w:noProof/>
            <w:webHidden/>
          </w:rPr>
          <w:t>107</w:t>
        </w:r>
        <w:r w:rsidR="006C6556">
          <w:rPr>
            <w:noProof/>
            <w:webHidden/>
          </w:rPr>
          <w:fldChar w:fldCharType="end"/>
        </w:r>
      </w:hyperlink>
    </w:p>
    <w:p w14:paraId="41302106"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5" w:history="1">
        <w:r w:rsidR="006C6556" w:rsidRPr="00767517">
          <w:rPr>
            <w:rStyle w:val="a7"/>
            <w:noProof/>
          </w:rPr>
          <w:t>Требования к помещениям, в которых предоставляется государственная услуга</w:t>
        </w:r>
        <w:r w:rsidR="006C6556">
          <w:rPr>
            <w:noProof/>
            <w:webHidden/>
          </w:rPr>
          <w:tab/>
        </w:r>
        <w:r w:rsidR="006C6556">
          <w:rPr>
            <w:noProof/>
            <w:webHidden/>
          </w:rPr>
          <w:fldChar w:fldCharType="begin"/>
        </w:r>
        <w:r w:rsidR="006C6556">
          <w:rPr>
            <w:noProof/>
            <w:webHidden/>
          </w:rPr>
          <w:instrText xml:space="preserve"> PAGEREF _Toc476260325 \h </w:instrText>
        </w:r>
        <w:r w:rsidR="006C6556">
          <w:rPr>
            <w:noProof/>
            <w:webHidden/>
          </w:rPr>
        </w:r>
        <w:r w:rsidR="006C6556">
          <w:rPr>
            <w:noProof/>
            <w:webHidden/>
          </w:rPr>
          <w:fldChar w:fldCharType="separate"/>
        </w:r>
        <w:r w:rsidR="006C6556">
          <w:rPr>
            <w:noProof/>
            <w:webHidden/>
          </w:rPr>
          <w:t>107</w:t>
        </w:r>
        <w:r w:rsidR="006C6556">
          <w:rPr>
            <w:noProof/>
            <w:webHidden/>
          </w:rPr>
          <w:fldChar w:fldCharType="end"/>
        </w:r>
      </w:hyperlink>
    </w:p>
    <w:p w14:paraId="6E6FBC6B"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6" w:history="1">
        <w:r w:rsidR="006C6556" w:rsidRPr="00767517">
          <w:rPr>
            <w:rStyle w:val="a7"/>
            <w:rFonts w:eastAsia="Times New Roman"/>
            <w:iCs/>
            <w:noProof/>
            <w:lang w:eastAsia="ru-RU"/>
          </w:rPr>
          <w:t>Приложение 19</w:t>
        </w:r>
        <w:r w:rsidR="006C6556">
          <w:rPr>
            <w:noProof/>
            <w:webHidden/>
          </w:rPr>
          <w:tab/>
        </w:r>
        <w:r w:rsidR="006C6556">
          <w:rPr>
            <w:noProof/>
            <w:webHidden/>
          </w:rPr>
          <w:fldChar w:fldCharType="begin"/>
        </w:r>
        <w:r w:rsidR="006C6556">
          <w:rPr>
            <w:noProof/>
            <w:webHidden/>
          </w:rPr>
          <w:instrText xml:space="preserve"> PAGEREF _Toc476260326 \h </w:instrText>
        </w:r>
        <w:r w:rsidR="006C6556">
          <w:rPr>
            <w:noProof/>
            <w:webHidden/>
          </w:rPr>
        </w:r>
        <w:r w:rsidR="006C6556">
          <w:rPr>
            <w:noProof/>
            <w:webHidden/>
          </w:rPr>
          <w:fldChar w:fldCharType="separate"/>
        </w:r>
        <w:r w:rsidR="006C6556">
          <w:rPr>
            <w:noProof/>
            <w:webHidden/>
          </w:rPr>
          <w:t>108</w:t>
        </w:r>
        <w:r w:rsidR="006C6556">
          <w:rPr>
            <w:noProof/>
            <w:webHidden/>
          </w:rPr>
          <w:fldChar w:fldCharType="end"/>
        </w:r>
      </w:hyperlink>
    </w:p>
    <w:p w14:paraId="4F9C3B86"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7" w:history="1">
        <w:r w:rsidR="006C6556" w:rsidRPr="00767517">
          <w:rPr>
            <w:rStyle w:val="a7"/>
            <w:noProof/>
          </w:rPr>
          <w:t>Показатели доступности и качества государственной услуги</w:t>
        </w:r>
        <w:r w:rsidR="006C6556">
          <w:rPr>
            <w:noProof/>
            <w:webHidden/>
          </w:rPr>
          <w:tab/>
        </w:r>
        <w:r w:rsidR="006C6556">
          <w:rPr>
            <w:noProof/>
            <w:webHidden/>
          </w:rPr>
          <w:fldChar w:fldCharType="begin"/>
        </w:r>
        <w:r w:rsidR="006C6556">
          <w:rPr>
            <w:noProof/>
            <w:webHidden/>
          </w:rPr>
          <w:instrText xml:space="preserve"> PAGEREF _Toc476260327 \h </w:instrText>
        </w:r>
        <w:r w:rsidR="006C6556">
          <w:rPr>
            <w:noProof/>
            <w:webHidden/>
          </w:rPr>
        </w:r>
        <w:r w:rsidR="006C6556">
          <w:rPr>
            <w:noProof/>
            <w:webHidden/>
          </w:rPr>
          <w:fldChar w:fldCharType="separate"/>
        </w:r>
        <w:r w:rsidR="006C6556">
          <w:rPr>
            <w:noProof/>
            <w:webHidden/>
          </w:rPr>
          <w:t>108</w:t>
        </w:r>
        <w:r w:rsidR="006C6556">
          <w:rPr>
            <w:noProof/>
            <w:webHidden/>
          </w:rPr>
          <w:fldChar w:fldCharType="end"/>
        </w:r>
      </w:hyperlink>
    </w:p>
    <w:p w14:paraId="37A457D3"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8" w:history="1">
        <w:r w:rsidR="006C6556" w:rsidRPr="00767517">
          <w:rPr>
            <w:rStyle w:val="a7"/>
            <w:rFonts w:eastAsia="Times New Roman"/>
            <w:iCs/>
            <w:noProof/>
            <w:lang w:eastAsia="ru-RU"/>
          </w:rPr>
          <w:t>Приложение 20</w:t>
        </w:r>
        <w:r w:rsidR="006C6556">
          <w:rPr>
            <w:noProof/>
            <w:webHidden/>
          </w:rPr>
          <w:tab/>
        </w:r>
        <w:r w:rsidR="006C6556">
          <w:rPr>
            <w:noProof/>
            <w:webHidden/>
          </w:rPr>
          <w:fldChar w:fldCharType="begin"/>
        </w:r>
        <w:r w:rsidR="006C6556">
          <w:rPr>
            <w:noProof/>
            <w:webHidden/>
          </w:rPr>
          <w:instrText xml:space="preserve"> PAGEREF _Toc476260328 \h </w:instrText>
        </w:r>
        <w:r w:rsidR="006C6556">
          <w:rPr>
            <w:noProof/>
            <w:webHidden/>
          </w:rPr>
        </w:r>
        <w:r w:rsidR="006C6556">
          <w:rPr>
            <w:noProof/>
            <w:webHidden/>
          </w:rPr>
          <w:fldChar w:fldCharType="separate"/>
        </w:r>
        <w:r w:rsidR="006C6556">
          <w:rPr>
            <w:noProof/>
            <w:webHidden/>
          </w:rPr>
          <w:t>109</w:t>
        </w:r>
        <w:r w:rsidR="006C6556">
          <w:rPr>
            <w:noProof/>
            <w:webHidden/>
          </w:rPr>
          <w:fldChar w:fldCharType="end"/>
        </w:r>
      </w:hyperlink>
    </w:p>
    <w:p w14:paraId="36CA12D1"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29" w:history="1">
        <w:r w:rsidR="006C6556" w:rsidRPr="00767517">
          <w:rPr>
            <w:rStyle w:val="a7"/>
            <w:noProof/>
          </w:rPr>
          <w:t>Требования к обеспечению доступности государственной услуги для инвалидов</w:t>
        </w:r>
        <w:r w:rsidR="006C6556">
          <w:rPr>
            <w:noProof/>
            <w:webHidden/>
          </w:rPr>
          <w:tab/>
        </w:r>
        <w:r w:rsidR="006C6556">
          <w:rPr>
            <w:noProof/>
            <w:webHidden/>
          </w:rPr>
          <w:fldChar w:fldCharType="begin"/>
        </w:r>
        <w:r w:rsidR="006C6556">
          <w:rPr>
            <w:noProof/>
            <w:webHidden/>
          </w:rPr>
          <w:instrText xml:space="preserve"> PAGEREF _Toc476260329 \h </w:instrText>
        </w:r>
        <w:r w:rsidR="006C6556">
          <w:rPr>
            <w:noProof/>
            <w:webHidden/>
          </w:rPr>
        </w:r>
        <w:r w:rsidR="006C6556">
          <w:rPr>
            <w:noProof/>
            <w:webHidden/>
          </w:rPr>
          <w:fldChar w:fldCharType="separate"/>
        </w:r>
        <w:r w:rsidR="006C6556">
          <w:rPr>
            <w:noProof/>
            <w:webHidden/>
          </w:rPr>
          <w:t>109</w:t>
        </w:r>
        <w:r w:rsidR="006C6556">
          <w:rPr>
            <w:noProof/>
            <w:webHidden/>
          </w:rPr>
          <w:fldChar w:fldCharType="end"/>
        </w:r>
      </w:hyperlink>
    </w:p>
    <w:p w14:paraId="0140BB9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30" w:history="1">
        <w:r w:rsidR="006C6556" w:rsidRPr="00767517">
          <w:rPr>
            <w:rStyle w:val="a7"/>
            <w:rFonts w:eastAsia="Times New Roman"/>
            <w:iCs/>
            <w:noProof/>
            <w:lang w:eastAsia="ru-RU"/>
          </w:rPr>
          <w:t>Приложение 21</w:t>
        </w:r>
        <w:r w:rsidR="006C6556">
          <w:rPr>
            <w:noProof/>
            <w:webHidden/>
          </w:rPr>
          <w:tab/>
        </w:r>
        <w:r w:rsidR="006C6556">
          <w:rPr>
            <w:noProof/>
            <w:webHidden/>
          </w:rPr>
          <w:fldChar w:fldCharType="begin"/>
        </w:r>
        <w:r w:rsidR="006C6556">
          <w:rPr>
            <w:noProof/>
            <w:webHidden/>
          </w:rPr>
          <w:instrText xml:space="preserve"> PAGEREF _Toc476260330 \h </w:instrText>
        </w:r>
        <w:r w:rsidR="006C6556">
          <w:rPr>
            <w:noProof/>
            <w:webHidden/>
          </w:rPr>
        </w:r>
        <w:r w:rsidR="006C6556">
          <w:rPr>
            <w:noProof/>
            <w:webHidden/>
          </w:rPr>
          <w:fldChar w:fldCharType="separate"/>
        </w:r>
        <w:r w:rsidR="006C6556">
          <w:rPr>
            <w:noProof/>
            <w:webHidden/>
          </w:rPr>
          <w:t>111</w:t>
        </w:r>
        <w:r w:rsidR="006C6556">
          <w:rPr>
            <w:noProof/>
            <w:webHidden/>
          </w:rPr>
          <w:fldChar w:fldCharType="end"/>
        </w:r>
      </w:hyperlink>
    </w:p>
    <w:p w14:paraId="2B6A27CA"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31" w:history="1">
        <w:r w:rsidR="006C6556" w:rsidRPr="00767517">
          <w:rPr>
            <w:rStyle w:val="a7"/>
            <w:rFonts w:eastAsia="Times New Roman"/>
            <w:iCs/>
            <w:noProof/>
            <w:lang w:val="x-none" w:eastAsia="ru-RU"/>
          </w:rPr>
          <w:t>Перечень и содержание административных действий, составляющих административные процедуры</w:t>
        </w:r>
        <w:r w:rsidR="006C6556" w:rsidRPr="00767517">
          <w:rPr>
            <w:rStyle w:val="a7"/>
            <w:rFonts w:eastAsia="Times New Roman"/>
            <w:iCs/>
            <w:noProof/>
            <w:lang w:eastAsia="ru-RU"/>
          </w:rPr>
          <w:t xml:space="preserve"> при обращении за предоставлением Государственной услуги</w:t>
        </w:r>
        <w:r w:rsidR="006C6556">
          <w:rPr>
            <w:noProof/>
            <w:webHidden/>
          </w:rPr>
          <w:tab/>
        </w:r>
        <w:r w:rsidR="006C6556">
          <w:rPr>
            <w:noProof/>
            <w:webHidden/>
          </w:rPr>
          <w:fldChar w:fldCharType="begin"/>
        </w:r>
        <w:r w:rsidR="006C6556">
          <w:rPr>
            <w:noProof/>
            <w:webHidden/>
          </w:rPr>
          <w:instrText xml:space="preserve"> PAGEREF _Toc476260331 \h </w:instrText>
        </w:r>
        <w:r w:rsidR="006C6556">
          <w:rPr>
            <w:noProof/>
            <w:webHidden/>
          </w:rPr>
        </w:r>
        <w:r w:rsidR="006C6556">
          <w:rPr>
            <w:noProof/>
            <w:webHidden/>
          </w:rPr>
          <w:fldChar w:fldCharType="separate"/>
        </w:r>
        <w:r w:rsidR="006C6556">
          <w:rPr>
            <w:noProof/>
            <w:webHidden/>
          </w:rPr>
          <w:t>111</w:t>
        </w:r>
        <w:r w:rsidR="006C6556">
          <w:rPr>
            <w:noProof/>
            <w:webHidden/>
          </w:rPr>
          <w:fldChar w:fldCharType="end"/>
        </w:r>
      </w:hyperlink>
    </w:p>
    <w:p w14:paraId="22853B3D"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32" w:history="1">
        <w:r w:rsidR="006C6556" w:rsidRPr="00767517">
          <w:rPr>
            <w:rStyle w:val="a7"/>
            <w:noProof/>
          </w:rPr>
          <w:t>Порядок выполнения административных действий при личном обращении Заявителя (представителя Заявителя) в МФЦ</w:t>
        </w:r>
        <w:r w:rsidR="006C6556">
          <w:rPr>
            <w:noProof/>
            <w:webHidden/>
          </w:rPr>
          <w:tab/>
        </w:r>
        <w:r w:rsidR="006C6556">
          <w:rPr>
            <w:noProof/>
            <w:webHidden/>
          </w:rPr>
          <w:fldChar w:fldCharType="begin"/>
        </w:r>
        <w:r w:rsidR="006C6556">
          <w:rPr>
            <w:noProof/>
            <w:webHidden/>
          </w:rPr>
          <w:instrText xml:space="preserve"> PAGEREF _Toc476260332 \h </w:instrText>
        </w:r>
        <w:r w:rsidR="006C6556">
          <w:rPr>
            <w:noProof/>
            <w:webHidden/>
          </w:rPr>
        </w:r>
        <w:r w:rsidR="006C6556">
          <w:rPr>
            <w:noProof/>
            <w:webHidden/>
          </w:rPr>
          <w:fldChar w:fldCharType="separate"/>
        </w:r>
        <w:r w:rsidR="006C6556">
          <w:rPr>
            <w:noProof/>
            <w:webHidden/>
          </w:rPr>
          <w:t>111</w:t>
        </w:r>
        <w:r w:rsidR="006C6556">
          <w:rPr>
            <w:noProof/>
            <w:webHidden/>
          </w:rPr>
          <w:fldChar w:fldCharType="end"/>
        </w:r>
      </w:hyperlink>
    </w:p>
    <w:p w14:paraId="6C3E63BE"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33" w:history="1">
        <w:r w:rsidR="006C6556" w:rsidRPr="00767517">
          <w:rPr>
            <w:rStyle w:val="a7"/>
            <w:noProof/>
          </w:rPr>
          <w:t>Порядок выполнения административных действий при обращении Заявителя (представителя Заявителя) через РПГУ.</w:t>
        </w:r>
        <w:r w:rsidR="006C6556">
          <w:rPr>
            <w:noProof/>
            <w:webHidden/>
          </w:rPr>
          <w:tab/>
        </w:r>
        <w:r w:rsidR="006C6556">
          <w:rPr>
            <w:noProof/>
            <w:webHidden/>
          </w:rPr>
          <w:fldChar w:fldCharType="begin"/>
        </w:r>
        <w:r w:rsidR="006C6556">
          <w:rPr>
            <w:noProof/>
            <w:webHidden/>
          </w:rPr>
          <w:instrText xml:space="preserve"> PAGEREF _Toc476260333 \h </w:instrText>
        </w:r>
        <w:r w:rsidR="006C6556">
          <w:rPr>
            <w:noProof/>
            <w:webHidden/>
          </w:rPr>
        </w:r>
        <w:r w:rsidR="006C6556">
          <w:rPr>
            <w:noProof/>
            <w:webHidden/>
          </w:rPr>
          <w:fldChar w:fldCharType="separate"/>
        </w:r>
        <w:r w:rsidR="006C6556">
          <w:rPr>
            <w:noProof/>
            <w:webHidden/>
          </w:rPr>
          <w:t>115</w:t>
        </w:r>
        <w:r w:rsidR="006C6556">
          <w:rPr>
            <w:noProof/>
            <w:webHidden/>
          </w:rPr>
          <w:fldChar w:fldCharType="end"/>
        </w:r>
      </w:hyperlink>
    </w:p>
    <w:p w14:paraId="30856AA5"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34" w:history="1">
        <w:r w:rsidR="006C6556" w:rsidRPr="00767517">
          <w:rPr>
            <w:rStyle w:val="a7"/>
            <w:b/>
            <w:noProof/>
          </w:rPr>
          <w:t>2. Обработка и предварительное рассмотрение документов.</w:t>
        </w:r>
        <w:r w:rsidR="006C6556">
          <w:rPr>
            <w:noProof/>
            <w:webHidden/>
          </w:rPr>
          <w:tab/>
        </w:r>
        <w:r w:rsidR="006C6556">
          <w:rPr>
            <w:noProof/>
            <w:webHidden/>
          </w:rPr>
          <w:fldChar w:fldCharType="begin"/>
        </w:r>
        <w:r w:rsidR="006C6556">
          <w:rPr>
            <w:noProof/>
            <w:webHidden/>
          </w:rPr>
          <w:instrText xml:space="preserve"> PAGEREF _Toc476260334 \h </w:instrText>
        </w:r>
        <w:r w:rsidR="006C6556">
          <w:rPr>
            <w:noProof/>
            <w:webHidden/>
          </w:rPr>
        </w:r>
        <w:r w:rsidR="006C6556">
          <w:rPr>
            <w:noProof/>
            <w:webHidden/>
          </w:rPr>
          <w:fldChar w:fldCharType="separate"/>
        </w:r>
        <w:r w:rsidR="006C6556">
          <w:rPr>
            <w:noProof/>
            <w:webHidden/>
          </w:rPr>
          <w:t>115</w:t>
        </w:r>
        <w:r w:rsidR="006C6556">
          <w:rPr>
            <w:noProof/>
            <w:webHidden/>
          </w:rPr>
          <w:fldChar w:fldCharType="end"/>
        </w:r>
      </w:hyperlink>
    </w:p>
    <w:p w14:paraId="09590C7E"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35" w:history="1">
        <w:r w:rsidR="006C6556" w:rsidRPr="00767517">
          <w:rPr>
            <w:rStyle w:val="a7"/>
            <w:noProof/>
          </w:rPr>
          <w:t>3. Формирование и направление межведомственных запросов в органы (организации), участвующие в предоставлении Государственной услуги.</w:t>
        </w:r>
        <w:r w:rsidR="006C6556">
          <w:rPr>
            <w:noProof/>
            <w:webHidden/>
          </w:rPr>
          <w:tab/>
        </w:r>
        <w:r w:rsidR="006C6556">
          <w:rPr>
            <w:noProof/>
            <w:webHidden/>
          </w:rPr>
          <w:fldChar w:fldCharType="begin"/>
        </w:r>
        <w:r w:rsidR="006C6556">
          <w:rPr>
            <w:noProof/>
            <w:webHidden/>
          </w:rPr>
          <w:instrText xml:space="preserve"> PAGEREF _Toc476260335 \h </w:instrText>
        </w:r>
        <w:r w:rsidR="006C6556">
          <w:rPr>
            <w:noProof/>
            <w:webHidden/>
          </w:rPr>
        </w:r>
        <w:r w:rsidR="006C6556">
          <w:rPr>
            <w:noProof/>
            <w:webHidden/>
          </w:rPr>
          <w:fldChar w:fldCharType="separate"/>
        </w:r>
        <w:r w:rsidR="006C6556">
          <w:rPr>
            <w:noProof/>
            <w:webHidden/>
          </w:rPr>
          <w:t>118</w:t>
        </w:r>
        <w:r w:rsidR="006C6556">
          <w:rPr>
            <w:noProof/>
            <w:webHidden/>
          </w:rPr>
          <w:fldChar w:fldCharType="end"/>
        </w:r>
      </w:hyperlink>
    </w:p>
    <w:p w14:paraId="3840FB5E"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36" w:history="1">
        <w:r w:rsidR="006C6556" w:rsidRPr="00767517">
          <w:rPr>
            <w:rStyle w:val="a7"/>
            <w:noProof/>
          </w:rPr>
          <w:t>6. Принятие решения</w:t>
        </w:r>
        <w:r w:rsidR="006C6556">
          <w:rPr>
            <w:noProof/>
            <w:webHidden/>
          </w:rPr>
          <w:tab/>
        </w:r>
        <w:r w:rsidR="006C6556">
          <w:rPr>
            <w:noProof/>
            <w:webHidden/>
          </w:rPr>
          <w:fldChar w:fldCharType="begin"/>
        </w:r>
        <w:r w:rsidR="006C6556">
          <w:rPr>
            <w:noProof/>
            <w:webHidden/>
          </w:rPr>
          <w:instrText xml:space="preserve"> PAGEREF _Toc476260336 \h </w:instrText>
        </w:r>
        <w:r w:rsidR="006C6556">
          <w:rPr>
            <w:noProof/>
            <w:webHidden/>
          </w:rPr>
        </w:r>
        <w:r w:rsidR="006C6556">
          <w:rPr>
            <w:noProof/>
            <w:webHidden/>
          </w:rPr>
          <w:fldChar w:fldCharType="separate"/>
        </w:r>
        <w:r w:rsidR="006C6556">
          <w:rPr>
            <w:noProof/>
            <w:webHidden/>
          </w:rPr>
          <w:t>123</w:t>
        </w:r>
        <w:r w:rsidR="006C6556">
          <w:rPr>
            <w:noProof/>
            <w:webHidden/>
          </w:rPr>
          <w:fldChar w:fldCharType="end"/>
        </w:r>
      </w:hyperlink>
    </w:p>
    <w:p w14:paraId="2FF80477"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37" w:history="1">
        <w:r w:rsidR="006C6556" w:rsidRPr="00767517">
          <w:rPr>
            <w:rStyle w:val="a7"/>
            <w:rFonts w:eastAsia="Times New Roman"/>
            <w:bCs/>
            <w:iCs/>
            <w:noProof/>
            <w:lang w:eastAsia="ru-RU"/>
          </w:rPr>
          <w:t>7.</w:t>
        </w:r>
        <w:r w:rsidR="006C6556" w:rsidRPr="00767517">
          <w:rPr>
            <w:rStyle w:val="a7"/>
            <w:rFonts w:eastAsia="Times New Roman"/>
            <w:bCs/>
            <w:iCs/>
            <w:noProof/>
            <w:lang w:val="x-none" w:eastAsia="ru-RU"/>
          </w:rPr>
          <w:t xml:space="preserve"> </w:t>
        </w:r>
        <w:r w:rsidR="006C6556" w:rsidRPr="00767517">
          <w:rPr>
            <w:rStyle w:val="a7"/>
            <w:noProof/>
          </w:rPr>
          <w:t>Направление (выдача) результата.</w:t>
        </w:r>
        <w:r w:rsidR="006C6556">
          <w:rPr>
            <w:noProof/>
            <w:webHidden/>
          </w:rPr>
          <w:tab/>
        </w:r>
        <w:r w:rsidR="006C6556">
          <w:rPr>
            <w:noProof/>
            <w:webHidden/>
          </w:rPr>
          <w:fldChar w:fldCharType="begin"/>
        </w:r>
        <w:r w:rsidR="006C6556">
          <w:rPr>
            <w:noProof/>
            <w:webHidden/>
          </w:rPr>
          <w:instrText xml:space="preserve"> PAGEREF _Toc476260337 \h </w:instrText>
        </w:r>
        <w:r w:rsidR="006C6556">
          <w:rPr>
            <w:noProof/>
            <w:webHidden/>
          </w:rPr>
        </w:r>
        <w:r w:rsidR="006C6556">
          <w:rPr>
            <w:noProof/>
            <w:webHidden/>
          </w:rPr>
          <w:fldChar w:fldCharType="separate"/>
        </w:r>
        <w:r w:rsidR="006C6556">
          <w:rPr>
            <w:noProof/>
            <w:webHidden/>
          </w:rPr>
          <w:t>124</w:t>
        </w:r>
        <w:r w:rsidR="006C6556">
          <w:rPr>
            <w:noProof/>
            <w:webHidden/>
          </w:rPr>
          <w:fldChar w:fldCharType="end"/>
        </w:r>
      </w:hyperlink>
    </w:p>
    <w:p w14:paraId="58D00F5D"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38" w:history="1">
        <w:r w:rsidR="006C6556" w:rsidRPr="00767517">
          <w:rPr>
            <w:rStyle w:val="a7"/>
            <w:rFonts w:eastAsia="Times New Roman"/>
            <w:iCs/>
            <w:noProof/>
            <w:lang w:val="x-none" w:eastAsia="ru-RU"/>
          </w:rPr>
          <w:t>Перечень и содержание административных действий, составляющих административные процедуры</w:t>
        </w:r>
        <w:r w:rsidR="006C6556" w:rsidRPr="00767517">
          <w:rPr>
            <w:rStyle w:val="a7"/>
            <w:rFonts w:eastAsia="Times New Roman"/>
            <w:iCs/>
            <w:noProof/>
            <w:lang w:eastAsia="ru-RU"/>
          </w:rPr>
          <w:t xml:space="preserve"> при </w:t>
        </w:r>
        <w:r w:rsidR="006C6556" w:rsidRPr="00767517">
          <w:rPr>
            <w:rStyle w:val="a7"/>
            <w:rFonts w:eastAsia="Times New Roman"/>
            <w:iCs/>
            <w:noProof/>
            <w:lang w:val="x-none" w:eastAsia="ru-RU"/>
          </w:rPr>
          <w:t xml:space="preserve">обращении за отзывом Заявления на предоставление </w:t>
        </w:r>
        <w:r w:rsidR="006C6556" w:rsidRPr="00767517">
          <w:rPr>
            <w:rStyle w:val="a7"/>
            <w:rFonts w:eastAsia="Times New Roman"/>
            <w:iCs/>
            <w:noProof/>
            <w:lang w:eastAsia="ru-RU"/>
          </w:rPr>
          <w:t>Государственной</w:t>
        </w:r>
        <w:r w:rsidR="006C6556" w:rsidRPr="00767517">
          <w:rPr>
            <w:rStyle w:val="a7"/>
            <w:rFonts w:eastAsia="Times New Roman"/>
            <w:iCs/>
            <w:noProof/>
            <w:lang w:val="x-none" w:eastAsia="ru-RU"/>
          </w:rPr>
          <w:t xml:space="preserve"> услуги</w:t>
        </w:r>
        <w:r w:rsidR="006C6556" w:rsidRPr="00767517">
          <w:rPr>
            <w:rStyle w:val="a7"/>
            <w:rFonts w:eastAsia="Times New Roman"/>
            <w:iCs/>
            <w:noProof/>
            <w:lang w:eastAsia="ru-RU"/>
          </w:rPr>
          <w:t>.</w:t>
        </w:r>
        <w:r w:rsidR="006C6556">
          <w:rPr>
            <w:noProof/>
            <w:webHidden/>
          </w:rPr>
          <w:tab/>
        </w:r>
        <w:r w:rsidR="006C6556">
          <w:rPr>
            <w:noProof/>
            <w:webHidden/>
          </w:rPr>
          <w:fldChar w:fldCharType="begin"/>
        </w:r>
        <w:r w:rsidR="006C6556">
          <w:rPr>
            <w:noProof/>
            <w:webHidden/>
          </w:rPr>
          <w:instrText xml:space="preserve"> PAGEREF _Toc476260338 \h </w:instrText>
        </w:r>
        <w:r w:rsidR="006C6556">
          <w:rPr>
            <w:noProof/>
            <w:webHidden/>
          </w:rPr>
        </w:r>
        <w:r w:rsidR="006C6556">
          <w:rPr>
            <w:noProof/>
            <w:webHidden/>
          </w:rPr>
          <w:fldChar w:fldCharType="separate"/>
        </w:r>
        <w:r w:rsidR="006C6556">
          <w:rPr>
            <w:noProof/>
            <w:webHidden/>
          </w:rPr>
          <w:t>125</w:t>
        </w:r>
        <w:r w:rsidR="006C6556">
          <w:rPr>
            <w:noProof/>
            <w:webHidden/>
          </w:rPr>
          <w:fldChar w:fldCharType="end"/>
        </w:r>
      </w:hyperlink>
    </w:p>
    <w:p w14:paraId="40EA3D39"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39" w:history="1">
        <w:r w:rsidR="006C6556" w:rsidRPr="00767517">
          <w:rPr>
            <w:rStyle w:val="a7"/>
            <w:noProof/>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_Toc476260339 \h </w:instrText>
        </w:r>
        <w:r w:rsidR="006C6556">
          <w:rPr>
            <w:noProof/>
            <w:webHidden/>
          </w:rPr>
        </w:r>
        <w:r w:rsidR="006C6556">
          <w:rPr>
            <w:noProof/>
            <w:webHidden/>
          </w:rPr>
          <w:fldChar w:fldCharType="separate"/>
        </w:r>
        <w:r w:rsidR="006C6556">
          <w:rPr>
            <w:noProof/>
            <w:webHidden/>
          </w:rPr>
          <w:t>125</w:t>
        </w:r>
        <w:r w:rsidR="006C6556">
          <w:rPr>
            <w:noProof/>
            <w:webHidden/>
          </w:rPr>
          <w:fldChar w:fldCharType="end"/>
        </w:r>
      </w:hyperlink>
    </w:p>
    <w:p w14:paraId="753B96C2"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40" w:history="1">
        <w:r w:rsidR="006C6556" w:rsidRPr="00767517">
          <w:rPr>
            <w:rStyle w:val="a7"/>
            <w:noProof/>
          </w:rPr>
          <w:t>Порядок выполнения административных действий при обращении Заявителя (представителя Заявителя) через РПГУ за отзывом Заявления на предоставление Государственной услуги.</w:t>
        </w:r>
        <w:r w:rsidR="006C6556">
          <w:rPr>
            <w:noProof/>
            <w:webHidden/>
          </w:rPr>
          <w:tab/>
        </w:r>
        <w:r w:rsidR="006C6556">
          <w:rPr>
            <w:noProof/>
            <w:webHidden/>
          </w:rPr>
          <w:fldChar w:fldCharType="begin"/>
        </w:r>
        <w:r w:rsidR="006C6556">
          <w:rPr>
            <w:noProof/>
            <w:webHidden/>
          </w:rPr>
          <w:instrText xml:space="preserve"> PAGEREF _Toc476260340 \h </w:instrText>
        </w:r>
        <w:r w:rsidR="006C6556">
          <w:rPr>
            <w:noProof/>
            <w:webHidden/>
          </w:rPr>
        </w:r>
        <w:r w:rsidR="006C6556">
          <w:rPr>
            <w:noProof/>
            <w:webHidden/>
          </w:rPr>
          <w:fldChar w:fldCharType="separate"/>
        </w:r>
        <w:r w:rsidR="006C6556">
          <w:rPr>
            <w:noProof/>
            <w:webHidden/>
          </w:rPr>
          <w:t>127</w:t>
        </w:r>
        <w:r w:rsidR="006C6556">
          <w:rPr>
            <w:noProof/>
            <w:webHidden/>
          </w:rPr>
          <w:fldChar w:fldCharType="end"/>
        </w:r>
      </w:hyperlink>
    </w:p>
    <w:p w14:paraId="0A1395A1"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41" w:history="1">
        <w:r w:rsidR="006C6556" w:rsidRPr="00767517">
          <w:rPr>
            <w:rStyle w:val="a7"/>
            <w:b/>
            <w:noProof/>
          </w:rPr>
          <w:t>2. Обработка и предварительное рассмотрение документов.</w:t>
        </w:r>
        <w:r w:rsidR="006C6556">
          <w:rPr>
            <w:noProof/>
            <w:webHidden/>
          </w:rPr>
          <w:tab/>
        </w:r>
        <w:r w:rsidR="006C6556">
          <w:rPr>
            <w:noProof/>
            <w:webHidden/>
          </w:rPr>
          <w:fldChar w:fldCharType="begin"/>
        </w:r>
        <w:r w:rsidR="006C6556">
          <w:rPr>
            <w:noProof/>
            <w:webHidden/>
          </w:rPr>
          <w:instrText xml:space="preserve"> PAGEREF _Toc476260341 \h </w:instrText>
        </w:r>
        <w:r w:rsidR="006C6556">
          <w:rPr>
            <w:noProof/>
            <w:webHidden/>
          </w:rPr>
        </w:r>
        <w:r w:rsidR="006C6556">
          <w:rPr>
            <w:noProof/>
            <w:webHidden/>
          </w:rPr>
          <w:fldChar w:fldCharType="separate"/>
        </w:r>
        <w:r w:rsidR="006C6556">
          <w:rPr>
            <w:noProof/>
            <w:webHidden/>
          </w:rPr>
          <w:t>127</w:t>
        </w:r>
        <w:r w:rsidR="006C6556">
          <w:rPr>
            <w:noProof/>
            <w:webHidden/>
          </w:rPr>
          <w:fldChar w:fldCharType="end"/>
        </w:r>
      </w:hyperlink>
    </w:p>
    <w:p w14:paraId="2C5FEC6C"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42" w:history="1">
        <w:r w:rsidR="006C6556" w:rsidRPr="00767517">
          <w:rPr>
            <w:rStyle w:val="a7"/>
            <w:noProof/>
          </w:rPr>
          <w:t>3. Принятие решения.</w:t>
        </w:r>
        <w:r w:rsidR="006C6556">
          <w:rPr>
            <w:noProof/>
            <w:webHidden/>
          </w:rPr>
          <w:tab/>
        </w:r>
        <w:r w:rsidR="006C6556">
          <w:rPr>
            <w:noProof/>
            <w:webHidden/>
          </w:rPr>
          <w:fldChar w:fldCharType="begin"/>
        </w:r>
        <w:r w:rsidR="006C6556">
          <w:rPr>
            <w:noProof/>
            <w:webHidden/>
          </w:rPr>
          <w:instrText xml:space="preserve"> PAGEREF _Toc476260342 \h </w:instrText>
        </w:r>
        <w:r w:rsidR="006C6556">
          <w:rPr>
            <w:noProof/>
            <w:webHidden/>
          </w:rPr>
        </w:r>
        <w:r w:rsidR="006C6556">
          <w:rPr>
            <w:noProof/>
            <w:webHidden/>
          </w:rPr>
          <w:fldChar w:fldCharType="separate"/>
        </w:r>
        <w:r w:rsidR="006C6556">
          <w:rPr>
            <w:noProof/>
            <w:webHidden/>
          </w:rPr>
          <w:t>129</w:t>
        </w:r>
        <w:r w:rsidR="006C6556">
          <w:rPr>
            <w:noProof/>
            <w:webHidden/>
          </w:rPr>
          <w:fldChar w:fldCharType="end"/>
        </w:r>
      </w:hyperlink>
    </w:p>
    <w:p w14:paraId="76FDC824" w14:textId="77777777" w:rsidR="006C6556" w:rsidRDefault="007B79CA">
      <w:pPr>
        <w:pStyle w:val="2f0"/>
        <w:tabs>
          <w:tab w:val="right" w:leader="dot" w:pos="9061"/>
        </w:tabs>
        <w:rPr>
          <w:rFonts w:asciiTheme="minorHAnsi" w:eastAsiaTheme="minorEastAsia" w:hAnsiTheme="minorHAnsi" w:cstheme="minorBidi"/>
          <w:noProof/>
          <w:sz w:val="22"/>
          <w:szCs w:val="22"/>
          <w:lang w:eastAsia="ru-RU"/>
        </w:rPr>
      </w:pPr>
      <w:hyperlink w:anchor="_Toc476260343" w:history="1">
        <w:r w:rsidR="006C6556" w:rsidRPr="00767517">
          <w:rPr>
            <w:rStyle w:val="a7"/>
            <w:rFonts w:eastAsia="Times New Roman"/>
            <w:bCs/>
            <w:iCs/>
            <w:noProof/>
            <w:lang w:eastAsia="ru-RU"/>
          </w:rPr>
          <w:t>4</w:t>
        </w:r>
        <w:r w:rsidR="006C6556" w:rsidRPr="00767517">
          <w:rPr>
            <w:rStyle w:val="a7"/>
            <w:rFonts w:eastAsia="Times New Roman"/>
            <w:bCs/>
            <w:iCs/>
            <w:noProof/>
            <w:lang w:val="x-none" w:eastAsia="ru-RU"/>
          </w:rPr>
          <w:t xml:space="preserve"> </w:t>
        </w:r>
        <w:r w:rsidR="006C6556" w:rsidRPr="00767517">
          <w:rPr>
            <w:rStyle w:val="a7"/>
            <w:noProof/>
          </w:rPr>
          <w:t>Направление (выдача) результата.</w:t>
        </w:r>
        <w:r w:rsidR="006C6556">
          <w:rPr>
            <w:noProof/>
            <w:webHidden/>
          </w:rPr>
          <w:tab/>
        </w:r>
        <w:r w:rsidR="006C6556">
          <w:rPr>
            <w:noProof/>
            <w:webHidden/>
          </w:rPr>
          <w:fldChar w:fldCharType="begin"/>
        </w:r>
        <w:r w:rsidR="006C6556">
          <w:rPr>
            <w:noProof/>
            <w:webHidden/>
          </w:rPr>
          <w:instrText xml:space="preserve"> PAGEREF _Toc476260343 \h </w:instrText>
        </w:r>
        <w:r w:rsidR="006C6556">
          <w:rPr>
            <w:noProof/>
            <w:webHidden/>
          </w:rPr>
        </w:r>
        <w:r w:rsidR="006C6556">
          <w:rPr>
            <w:noProof/>
            <w:webHidden/>
          </w:rPr>
          <w:fldChar w:fldCharType="separate"/>
        </w:r>
        <w:r w:rsidR="006C6556">
          <w:rPr>
            <w:noProof/>
            <w:webHidden/>
          </w:rPr>
          <w:t>130</w:t>
        </w:r>
        <w:r w:rsidR="006C6556">
          <w:rPr>
            <w:noProof/>
            <w:webHidden/>
          </w:rPr>
          <w:fldChar w:fldCharType="end"/>
        </w:r>
      </w:hyperlink>
    </w:p>
    <w:p w14:paraId="00F41647"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44" w:history="1">
        <w:r w:rsidR="006C6556" w:rsidRPr="00767517">
          <w:rPr>
            <w:rStyle w:val="a7"/>
            <w:rFonts w:eastAsia="Times New Roman"/>
            <w:iCs/>
            <w:noProof/>
            <w:lang w:eastAsia="ru-RU"/>
          </w:rPr>
          <w:t>Приложение 22</w:t>
        </w:r>
        <w:r w:rsidR="006C6556">
          <w:rPr>
            <w:noProof/>
            <w:webHidden/>
          </w:rPr>
          <w:tab/>
        </w:r>
        <w:r w:rsidR="006C6556">
          <w:rPr>
            <w:noProof/>
            <w:webHidden/>
          </w:rPr>
          <w:fldChar w:fldCharType="begin"/>
        </w:r>
        <w:r w:rsidR="006C6556">
          <w:rPr>
            <w:noProof/>
            <w:webHidden/>
          </w:rPr>
          <w:instrText xml:space="preserve"> PAGEREF _Toc476260344 \h </w:instrText>
        </w:r>
        <w:r w:rsidR="006C6556">
          <w:rPr>
            <w:noProof/>
            <w:webHidden/>
          </w:rPr>
        </w:r>
        <w:r w:rsidR="006C6556">
          <w:rPr>
            <w:noProof/>
            <w:webHidden/>
          </w:rPr>
          <w:fldChar w:fldCharType="separate"/>
        </w:r>
        <w:r w:rsidR="006C6556">
          <w:rPr>
            <w:noProof/>
            <w:webHidden/>
          </w:rPr>
          <w:t>133</w:t>
        </w:r>
        <w:r w:rsidR="006C6556">
          <w:rPr>
            <w:noProof/>
            <w:webHidden/>
          </w:rPr>
          <w:fldChar w:fldCharType="end"/>
        </w:r>
      </w:hyperlink>
    </w:p>
    <w:p w14:paraId="2F074563" w14:textId="77777777" w:rsidR="006C6556" w:rsidRDefault="007B79CA">
      <w:pPr>
        <w:pStyle w:val="1f2"/>
        <w:tabs>
          <w:tab w:val="right" w:leader="dot" w:pos="9061"/>
        </w:tabs>
        <w:rPr>
          <w:rFonts w:asciiTheme="minorHAnsi" w:eastAsiaTheme="minorEastAsia" w:hAnsiTheme="minorHAnsi" w:cstheme="minorBidi"/>
          <w:b w:val="0"/>
          <w:bCs w:val="0"/>
          <w:caps w:val="0"/>
          <w:noProof/>
          <w:sz w:val="22"/>
          <w:szCs w:val="22"/>
          <w:lang w:eastAsia="ru-RU"/>
        </w:rPr>
      </w:pPr>
      <w:hyperlink w:anchor="_Toc476260345" w:history="1">
        <w:r w:rsidR="006C6556" w:rsidRPr="00767517">
          <w:rPr>
            <w:rStyle w:val="a7"/>
            <w:noProof/>
          </w:rPr>
          <w:t>Блок-схема предоставления государственной услуги</w:t>
        </w:r>
        <w:r w:rsidR="006C6556">
          <w:rPr>
            <w:noProof/>
            <w:webHidden/>
          </w:rPr>
          <w:tab/>
        </w:r>
        <w:r w:rsidR="006C6556">
          <w:rPr>
            <w:noProof/>
            <w:webHidden/>
          </w:rPr>
          <w:fldChar w:fldCharType="begin"/>
        </w:r>
        <w:r w:rsidR="006C6556">
          <w:rPr>
            <w:noProof/>
            <w:webHidden/>
          </w:rPr>
          <w:instrText xml:space="preserve"> PAGEREF _Toc476260345 \h </w:instrText>
        </w:r>
        <w:r w:rsidR="006C6556">
          <w:rPr>
            <w:noProof/>
            <w:webHidden/>
          </w:rPr>
        </w:r>
        <w:r w:rsidR="006C6556">
          <w:rPr>
            <w:noProof/>
            <w:webHidden/>
          </w:rPr>
          <w:fldChar w:fldCharType="separate"/>
        </w:r>
        <w:r w:rsidR="006C6556">
          <w:rPr>
            <w:noProof/>
            <w:webHidden/>
          </w:rPr>
          <w:t>133</w:t>
        </w:r>
        <w:r w:rsidR="006C6556">
          <w:rPr>
            <w:noProof/>
            <w:webHidden/>
          </w:rPr>
          <w:fldChar w:fldCharType="end"/>
        </w:r>
      </w:hyperlink>
    </w:p>
    <w:p w14:paraId="049F69A4" w14:textId="77777777" w:rsidR="00DA67EC" w:rsidRPr="0016544A" w:rsidRDefault="007C04DB" w:rsidP="00773606">
      <w:pPr>
        <w:pStyle w:val="Default"/>
        <w:spacing w:line="276" w:lineRule="auto"/>
        <w:rPr>
          <w:rFonts w:eastAsia="Calibri"/>
          <w:b/>
          <w:bCs/>
          <w:caps/>
          <w:color w:val="000000" w:themeColor="text1"/>
          <w:lang w:eastAsia="en-US"/>
        </w:rPr>
      </w:pPr>
      <w:r w:rsidRPr="0016544A">
        <w:rPr>
          <w:rFonts w:eastAsia="Calibri"/>
          <w:b/>
          <w:bCs/>
          <w:caps/>
          <w:color w:val="000000" w:themeColor="text1"/>
          <w:lang w:eastAsia="en-US"/>
        </w:rPr>
        <w:fldChar w:fldCharType="end"/>
      </w:r>
    </w:p>
    <w:p w14:paraId="72A46EE6" w14:textId="77777777" w:rsidR="00DA67EC" w:rsidRPr="0016544A" w:rsidRDefault="00DA67EC" w:rsidP="00DA67EC">
      <w:pPr>
        <w:rPr>
          <w:rFonts w:ascii="Times New Roman" w:hAnsi="Times New Roman"/>
          <w:sz w:val="24"/>
          <w:szCs w:val="24"/>
        </w:rPr>
      </w:pPr>
    </w:p>
    <w:p w14:paraId="293F61D8" w14:textId="77777777" w:rsidR="00DA67EC" w:rsidRPr="0016544A" w:rsidRDefault="00DA67EC" w:rsidP="00DA67EC">
      <w:pPr>
        <w:rPr>
          <w:rFonts w:ascii="Times New Roman" w:hAnsi="Times New Roman"/>
          <w:sz w:val="24"/>
          <w:szCs w:val="24"/>
        </w:rPr>
      </w:pPr>
    </w:p>
    <w:p w14:paraId="7F9971B5" w14:textId="77777777" w:rsidR="00DA67EC" w:rsidRPr="0016544A" w:rsidRDefault="00DA67EC" w:rsidP="00DA67EC">
      <w:pPr>
        <w:tabs>
          <w:tab w:val="left" w:pos="6962"/>
        </w:tabs>
        <w:rPr>
          <w:rFonts w:ascii="Times New Roman" w:hAnsi="Times New Roman"/>
          <w:sz w:val="24"/>
          <w:szCs w:val="24"/>
        </w:rPr>
      </w:pPr>
      <w:r w:rsidRPr="0016544A">
        <w:rPr>
          <w:rFonts w:ascii="Times New Roman" w:hAnsi="Times New Roman"/>
          <w:sz w:val="24"/>
          <w:szCs w:val="24"/>
        </w:rPr>
        <w:tab/>
      </w:r>
    </w:p>
    <w:p w14:paraId="3CAC2F94" w14:textId="77777777" w:rsidR="00054A05" w:rsidRPr="0016544A" w:rsidRDefault="00DA67EC" w:rsidP="00DA67EC">
      <w:pPr>
        <w:tabs>
          <w:tab w:val="left" w:pos="6962"/>
        </w:tabs>
        <w:rPr>
          <w:rFonts w:ascii="Times New Roman" w:hAnsi="Times New Roman"/>
          <w:sz w:val="24"/>
          <w:szCs w:val="24"/>
        </w:rPr>
        <w:sectPr w:rsidR="00054A05" w:rsidRPr="0016544A" w:rsidSect="00FF421F">
          <w:headerReference w:type="default" r:id="rId10"/>
          <w:footerReference w:type="default" r:id="rId11"/>
          <w:pgSz w:w="11906" w:h="16838" w:code="9"/>
          <w:pgMar w:top="1134" w:right="1134" w:bottom="1134" w:left="1701" w:header="720" w:footer="720" w:gutter="0"/>
          <w:cols w:space="720"/>
          <w:noEndnote/>
          <w:docGrid w:linePitch="299"/>
        </w:sectPr>
      </w:pPr>
      <w:r w:rsidRPr="0016544A">
        <w:rPr>
          <w:rFonts w:ascii="Times New Roman" w:hAnsi="Times New Roman"/>
          <w:sz w:val="24"/>
          <w:szCs w:val="24"/>
        </w:rPr>
        <w:tab/>
      </w:r>
    </w:p>
    <w:p w14:paraId="34AA204D" w14:textId="77777777" w:rsidR="00DD7F75" w:rsidRPr="0016544A" w:rsidRDefault="00DD7F75" w:rsidP="00773606">
      <w:pPr>
        <w:pStyle w:val="Default"/>
        <w:spacing w:line="276" w:lineRule="auto"/>
        <w:rPr>
          <w:color w:val="000000" w:themeColor="text1"/>
        </w:rPr>
      </w:pPr>
    </w:p>
    <w:p w14:paraId="7DA5F426" w14:textId="77777777" w:rsidR="00447F8B" w:rsidRPr="0016544A" w:rsidRDefault="00FF421F" w:rsidP="00773606">
      <w:pPr>
        <w:pStyle w:val="1-"/>
        <w:ind w:firstLine="567"/>
        <w:rPr>
          <w:color w:val="000000" w:themeColor="text1"/>
          <w:sz w:val="24"/>
          <w:szCs w:val="24"/>
          <w:lang w:val="ru-RU"/>
        </w:rPr>
      </w:pPr>
      <w:bookmarkStart w:id="1" w:name="_Toc476260253"/>
      <w:r w:rsidRPr="0016544A">
        <w:rPr>
          <w:color w:val="000000" w:themeColor="text1"/>
          <w:sz w:val="24"/>
          <w:szCs w:val="24"/>
          <w:lang w:val="ru-RU"/>
        </w:rPr>
        <w:t>Т</w:t>
      </w:r>
      <w:r w:rsidR="00761EAB" w:rsidRPr="0016544A">
        <w:rPr>
          <w:color w:val="000000" w:themeColor="text1"/>
          <w:sz w:val="24"/>
          <w:szCs w:val="24"/>
          <w:lang w:val="ru-RU"/>
        </w:rPr>
        <w:t>ермины и определения</w:t>
      </w:r>
      <w:bookmarkEnd w:id="1"/>
    </w:p>
    <w:p w14:paraId="6EB1A81C" w14:textId="1CE56398" w:rsidR="0001790A" w:rsidRPr="0016544A" w:rsidRDefault="004538DD" w:rsidP="00773606">
      <w:pPr>
        <w:spacing w:after="0"/>
        <w:ind w:firstLine="567"/>
        <w:jc w:val="both"/>
        <w:rPr>
          <w:rFonts w:ascii="Times New Roman" w:eastAsia="Times New Roman" w:hAnsi="Times New Roman"/>
          <w:b/>
          <w:bCs/>
          <w:iCs/>
          <w:color w:val="000000" w:themeColor="text1"/>
          <w:sz w:val="24"/>
          <w:szCs w:val="24"/>
          <w:lang w:val="x-none" w:eastAsia="ru-RU"/>
        </w:rPr>
      </w:pPr>
      <w:r w:rsidRPr="004538DD">
        <w:rPr>
          <w:rFonts w:ascii="Times New Roman" w:hAnsi="Times New Roman"/>
          <w:color w:val="000000" w:themeColor="text1"/>
          <w:sz w:val="24"/>
          <w:szCs w:val="24"/>
          <w:lang w:eastAsia="ru-RU"/>
        </w:rPr>
        <w:t xml:space="preserve">Термины и определения, используемые в настоящем административном регламенте </w:t>
      </w:r>
      <w:r w:rsidR="00461D03">
        <w:rPr>
          <w:rFonts w:ascii="Times New Roman" w:hAnsi="Times New Roman"/>
          <w:color w:val="000000" w:themeColor="text1"/>
          <w:sz w:val="24"/>
          <w:szCs w:val="24"/>
          <w:lang w:eastAsia="ru-RU"/>
        </w:rPr>
        <w:t xml:space="preserve">по предоставлению </w:t>
      </w:r>
      <w:r w:rsidR="001A26F8">
        <w:rPr>
          <w:rFonts w:ascii="Times New Roman" w:hAnsi="Times New Roman"/>
          <w:color w:val="000000" w:themeColor="text1"/>
          <w:sz w:val="24"/>
          <w:szCs w:val="24"/>
          <w:lang w:eastAsia="ru-RU"/>
        </w:rPr>
        <w:t xml:space="preserve">государственной услуги </w:t>
      </w:r>
      <w:r w:rsidR="00B56A25" w:rsidRPr="00B56A25">
        <w:rPr>
          <w:rFonts w:ascii="Times New Roman" w:hAnsi="Times New Roman"/>
          <w:color w:val="000000" w:themeColor="text1"/>
          <w:sz w:val="24"/>
          <w:szCs w:val="24"/>
          <w:lang w:eastAsia="ru-RU"/>
        </w:rPr>
        <w:t>«Предоставление земельных участков</w:t>
      </w:r>
      <w:r w:rsidR="00B56A25">
        <w:rPr>
          <w:rFonts w:ascii="Times New Roman" w:hAnsi="Times New Roman"/>
          <w:color w:val="000000" w:themeColor="text1"/>
          <w:sz w:val="24"/>
          <w:szCs w:val="24"/>
          <w:lang w:eastAsia="ru-RU"/>
        </w:rPr>
        <w:t>,</w:t>
      </w:r>
      <w:r w:rsidR="00B56A25" w:rsidRPr="00B56A25">
        <w:rPr>
          <w:rFonts w:ascii="Times New Roman" w:hAnsi="Times New Roman"/>
          <w:color w:val="000000" w:themeColor="text1"/>
          <w:sz w:val="24"/>
          <w:szCs w:val="24"/>
          <w:lang w:eastAsia="ru-RU"/>
        </w:rPr>
        <w:t xml:space="preserve"> государственная собственность на которые не разграничен</w:t>
      </w:r>
      <w:r w:rsidR="00B56A25">
        <w:rPr>
          <w:rFonts w:ascii="Times New Roman" w:hAnsi="Times New Roman"/>
          <w:color w:val="000000" w:themeColor="text1"/>
          <w:sz w:val="24"/>
          <w:szCs w:val="24"/>
          <w:lang w:eastAsia="ru-RU"/>
        </w:rPr>
        <w:t xml:space="preserve">а, в </w:t>
      </w:r>
      <w:r w:rsidR="00B56A25" w:rsidRPr="000947E7">
        <w:rPr>
          <w:rFonts w:ascii="Times New Roman" w:hAnsi="Times New Roman"/>
          <w:color w:val="000000" w:themeColor="text1"/>
          <w:sz w:val="24"/>
          <w:szCs w:val="24"/>
          <w:lang w:eastAsia="ru-RU"/>
        </w:rPr>
        <w:t xml:space="preserve">безвозмездное пользование» </w:t>
      </w:r>
      <w:r w:rsidRPr="000947E7">
        <w:rPr>
          <w:rFonts w:ascii="Times New Roman" w:hAnsi="Times New Roman"/>
          <w:color w:val="000000" w:themeColor="text1"/>
          <w:sz w:val="24"/>
          <w:szCs w:val="24"/>
          <w:lang w:eastAsia="ru-RU"/>
        </w:rPr>
        <w:t xml:space="preserve">(далее – Административный регламент), указаны </w:t>
      </w:r>
      <w:r w:rsidR="00EC58C1">
        <w:rPr>
          <w:rFonts w:ascii="Times New Roman" w:hAnsi="Times New Roman"/>
          <w:sz w:val="24"/>
          <w:szCs w:val="24"/>
          <w:lang w:eastAsia="ru-RU"/>
        </w:rPr>
        <w:t xml:space="preserve">Приложении </w:t>
      </w:r>
      <w:r w:rsidR="00E1766D" w:rsidRPr="000947E7">
        <w:rPr>
          <w:rFonts w:ascii="Times New Roman" w:hAnsi="Times New Roman"/>
          <w:sz w:val="24"/>
          <w:szCs w:val="24"/>
          <w:lang w:eastAsia="ru-RU"/>
        </w:rPr>
        <w:t>1</w:t>
      </w:r>
      <w:r w:rsidR="000947E7" w:rsidRPr="000947E7">
        <w:rPr>
          <w:rStyle w:val="a7"/>
          <w:rFonts w:ascii="Times New Roman" w:hAnsi="Times New Roman"/>
          <w:sz w:val="24"/>
          <w:szCs w:val="24"/>
          <w:u w:val="none"/>
          <w:lang w:eastAsia="ru-RU"/>
        </w:rPr>
        <w:t xml:space="preserve"> </w:t>
      </w:r>
      <w:r w:rsidR="00050962" w:rsidRPr="000947E7">
        <w:rPr>
          <w:rStyle w:val="a7"/>
          <w:rFonts w:ascii="Times New Roman" w:hAnsi="Times New Roman"/>
          <w:color w:val="auto"/>
          <w:sz w:val="24"/>
          <w:szCs w:val="24"/>
          <w:u w:val="none"/>
          <w:lang w:eastAsia="ru-RU"/>
        </w:rPr>
        <w:t>к</w:t>
      </w:r>
      <w:r w:rsidR="00050962" w:rsidRPr="000947E7">
        <w:rPr>
          <w:rStyle w:val="a7"/>
          <w:rFonts w:ascii="Times New Roman" w:hAnsi="Times New Roman"/>
          <w:sz w:val="24"/>
          <w:szCs w:val="24"/>
          <w:u w:val="none"/>
          <w:lang w:eastAsia="ru-RU"/>
        </w:rPr>
        <w:t xml:space="preserve"> </w:t>
      </w:r>
      <w:r w:rsidRPr="000947E7">
        <w:rPr>
          <w:rStyle w:val="a7"/>
          <w:rFonts w:ascii="Times New Roman" w:hAnsi="Times New Roman"/>
          <w:color w:val="auto"/>
          <w:sz w:val="24"/>
          <w:szCs w:val="24"/>
          <w:u w:val="none"/>
          <w:lang w:eastAsia="ru-RU"/>
        </w:rPr>
        <w:t>настояще</w:t>
      </w:r>
      <w:r w:rsidR="00050962" w:rsidRPr="000947E7">
        <w:rPr>
          <w:rStyle w:val="a7"/>
          <w:rFonts w:ascii="Times New Roman" w:hAnsi="Times New Roman"/>
          <w:color w:val="auto"/>
          <w:sz w:val="24"/>
          <w:szCs w:val="24"/>
          <w:u w:val="none"/>
          <w:lang w:eastAsia="ru-RU"/>
        </w:rPr>
        <w:t>му</w:t>
      </w:r>
      <w:r w:rsidRPr="0007312D">
        <w:rPr>
          <w:rStyle w:val="a7"/>
          <w:rFonts w:ascii="Times New Roman" w:hAnsi="Times New Roman"/>
          <w:color w:val="auto"/>
          <w:sz w:val="24"/>
          <w:szCs w:val="24"/>
          <w:u w:val="none"/>
          <w:lang w:eastAsia="ru-RU"/>
        </w:rPr>
        <w:t xml:space="preserve"> </w:t>
      </w:r>
      <w:r w:rsidRPr="004538DD">
        <w:rPr>
          <w:rStyle w:val="a7"/>
          <w:rFonts w:ascii="Times New Roman" w:hAnsi="Times New Roman"/>
          <w:color w:val="auto"/>
          <w:sz w:val="24"/>
          <w:szCs w:val="24"/>
          <w:u w:val="none"/>
          <w:lang w:eastAsia="ru-RU"/>
        </w:rPr>
        <w:t>Административн</w:t>
      </w:r>
      <w:r w:rsidR="00050962">
        <w:rPr>
          <w:rStyle w:val="a7"/>
          <w:rFonts w:ascii="Times New Roman" w:hAnsi="Times New Roman"/>
          <w:color w:val="auto"/>
          <w:sz w:val="24"/>
          <w:szCs w:val="24"/>
          <w:u w:val="none"/>
          <w:lang w:eastAsia="ru-RU"/>
        </w:rPr>
        <w:t>ому</w:t>
      </w:r>
      <w:r w:rsidRPr="004538DD">
        <w:rPr>
          <w:rStyle w:val="a7"/>
          <w:rFonts w:ascii="Times New Roman" w:hAnsi="Times New Roman"/>
          <w:color w:val="auto"/>
          <w:sz w:val="24"/>
          <w:szCs w:val="24"/>
          <w:u w:val="none"/>
          <w:lang w:eastAsia="ru-RU"/>
        </w:rPr>
        <w:t xml:space="preserve"> регламент</w:t>
      </w:r>
      <w:r w:rsidR="00050962">
        <w:rPr>
          <w:rStyle w:val="a7"/>
          <w:rFonts w:ascii="Times New Roman" w:hAnsi="Times New Roman"/>
          <w:color w:val="auto"/>
          <w:sz w:val="24"/>
          <w:szCs w:val="24"/>
          <w:u w:val="none"/>
          <w:lang w:eastAsia="ru-RU"/>
        </w:rPr>
        <w:t>у</w:t>
      </w:r>
      <w:r w:rsidR="00B648B5" w:rsidRPr="0016544A">
        <w:rPr>
          <w:rFonts w:ascii="Times New Roman" w:hAnsi="Times New Roman"/>
          <w:color w:val="000000" w:themeColor="text1"/>
          <w:sz w:val="24"/>
          <w:szCs w:val="24"/>
          <w:lang w:eastAsia="ru-RU"/>
        </w:rPr>
        <w:t>.</w:t>
      </w:r>
      <w:bookmarkStart w:id="2" w:name="_Toc437973276"/>
      <w:bookmarkStart w:id="3" w:name="_Toc438110017"/>
      <w:r w:rsidR="00CB29CD" w:rsidRPr="0016544A">
        <w:rPr>
          <w:rFonts w:ascii="Times New Roman" w:eastAsia="Times New Roman" w:hAnsi="Times New Roman"/>
          <w:b/>
          <w:bCs/>
          <w:iCs/>
          <w:color w:val="000000" w:themeColor="text1"/>
          <w:sz w:val="24"/>
          <w:szCs w:val="24"/>
          <w:lang w:val="x-none" w:eastAsia="ru-RU"/>
        </w:rPr>
        <w:t xml:space="preserve"> </w:t>
      </w:r>
    </w:p>
    <w:p w14:paraId="308B3428" w14:textId="5A8A6779" w:rsidR="00F80AAD" w:rsidRPr="0016544A" w:rsidRDefault="00F80AAD" w:rsidP="00773606">
      <w:pPr>
        <w:pStyle w:val="1-"/>
        <w:ind w:firstLine="567"/>
        <w:rPr>
          <w:i/>
          <w:color w:val="000000" w:themeColor="text1"/>
          <w:sz w:val="24"/>
          <w:szCs w:val="24"/>
        </w:rPr>
      </w:pPr>
      <w:bookmarkStart w:id="4" w:name="_Toc438376221"/>
      <w:bookmarkStart w:id="5" w:name="_Toc476260254"/>
      <w:r w:rsidRPr="0016544A">
        <w:rPr>
          <w:color w:val="000000" w:themeColor="text1"/>
          <w:sz w:val="24"/>
          <w:szCs w:val="24"/>
          <w:lang w:val="en-US"/>
        </w:rPr>
        <w:t>I</w:t>
      </w:r>
      <w:r w:rsidR="000E6C84" w:rsidRPr="0016544A">
        <w:rPr>
          <w:color w:val="000000" w:themeColor="text1"/>
          <w:sz w:val="24"/>
          <w:szCs w:val="24"/>
        </w:rPr>
        <w:t>. Общие положения</w:t>
      </w:r>
      <w:bookmarkEnd w:id="2"/>
      <w:bookmarkEnd w:id="3"/>
      <w:bookmarkEnd w:id="4"/>
      <w:bookmarkEnd w:id="5"/>
    </w:p>
    <w:p w14:paraId="675CB147" w14:textId="2014122D" w:rsidR="000E6C84" w:rsidRPr="0016544A" w:rsidRDefault="00B56A25" w:rsidP="00613F46">
      <w:pPr>
        <w:pStyle w:val="2-"/>
        <w:rPr>
          <w:sz w:val="24"/>
          <w:szCs w:val="24"/>
        </w:rPr>
      </w:pPr>
      <w:bookmarkStart w:id="6" w:name="_Toc437973277"/>
      <w:bookmarkStart w:id="7" w:name="_Toc438110018"/>
      <w:bookmarkStart w:id="8" w:name="_Toc438376222"/>
      <w:bookmarkStart w:id="9" w:name="_Toc476260255"/>
      <w:r>
        <w:rPr>
          <w:sz w:val="24"/>
          <w:szCs w:val="24"/>
        </w:rPr>
        <w:t xml:space="preserve">1. </w:t>
      </w:r>
      <w:r w:rsidR="00F80AAD" w:rsidRPr="0016544A">
        <w:rPr>
          <w:sz w:val="24"/>
          <w:szCs w:val="24"/>
        </w:rPr>
        <w:t>Предмет регулирования</w:t>
      </w:r>
      <w:r w:rsidR="00BA717E" w:rsidRPr="0016544A">
        <w:rPr>
          <w:sz w:val="24"/>
          <w:szCs w:val="24"/>
        </w:rPr>
        <w:t xml:space="preserve"> </w:t>
      </w:r>
      <w:r w:rsidR="00D32DF0">
        <w:rPr>
          <w:sz w:val="24"/>
          <w:szCs w:val="24"/>
        </w:rPr>
        <w:t>Административного р</w:t>
      </w:r>
      <w:r w:rsidR="00BA717E" w:rsidRPr="0016544A">
        <w:rPr>
          <w:sz w:val="24"/>
          <w:szCs w:val="24"/>
        </w:rPr>
        <w:t>егламента</w:t>
      </w:r>
      <w:bookmarkEnd w:id="6"/>
      <w:bookmarkEnd w:id="7"/>
      <w:bookmarkEnd w:id="8"/>
      <w:bookmarkEnd w:id="9"/>
    </w:p>
    <w:p w14:paraId="61A108E2" w14:textId="33E581F8" w:rsidR="00036C12" w:rsidRDefault="00B56A25" w:rsidP="004F6535">
      <w:pPr>
        <w:pStyle w:val="114"/>
        <w:ind w:firstLine="567"/>
        <w:rPr>
          <w:color w:val="000000" w:themeColor="text1"/>
          <w:sz w:val="24"/>
          <w:szCs w:val="24"/>
        </w:rPr>
      </w:pPr>
      <w:bookmarkStart w:id="10" w:name="_Toc437973278"/>
      <w:bookmarkStart w:id="11" w:name="_Toc438110019"/>
      <w:bookmarkStart w:id="12" w:name="_Toc438376223"/>
      <w:r>
        <w:rPr>
          <w:color w:val="000000" w:themeColor="text1"/>
          <w:sz w:val="24"/>
          <w:szCs w:val="24"/>
        </w:rPr>
        <w:t xml:space="preserve">1.1. </w:t>
      </w:r>
      <w:r w:rsidR="00036C12" w:rsidRPr="00036C12">
        <w:rPr>
          <w:color w:val="000000" w:themeColor="text1"/>
          <w:sz w:val="24"/>
          <w:szCs w:val="24"/>
        </w:rPr>
        <w:t xml:space="preserve">Административный регламент устанавливает стандарт предоставления </w:t>
      </w:r>
      <w:r w:rsidR="00E6173F">
        <w:rPr>
          <w:color w:val="000000" w:themeColor="text1"/>
          <w:sz w:val="24"/>
          <w:szCs w:val="24"/>
        </w:rPr>
        <w:t>г</w:t>
      </w:r>
      <w:r w:rsidR="002A3083">
        <w:rPr>
          <w:color w:val="000000" w:themeColor="text1"/>
          <w:sz w:val="24"/>
          <w:szCs w:val="24"/>
        </w:rPr>
        <w:t>осударственной</w:t>
      </w:r>
      <w:r w:rsidR="00036C12" w:rsidRPr="00036C12">
        <w:rPr>
          <w:color w:val="000000" w:themeColor="text1"/>
          <w:sz w:val="24"/>
          <w:szCs w:val="24"/>
        </w:rPr>
        <w:t xml:space="preserve"> </w:t>
      </w:r>
      <w:r w:rsidR="00757390">
        <w:rPr>
          <w:color w:val="000000" w:themeColor="text1"/>
          <w:sz w:val="24"/>
          <w:szCs w:val="24"/>
        </w:rPr>
        <w:t>услуги</w:t>
      </w:r>
      <w:r w:rsidR="00036C12" w:rsidRPr="00036C12">
        <w:rPr>
          <w:color w:val="000000" w:themeColor="text1"/>
          <w:sz w:val="24"/>
          <w:szCs w:val="24"/>
        </w:rPr>
        <w:t xml:space="preserve"> «</w:t>
      </w:r>
      <w:r w:rsidR="004538DD" w:rsidRPr="004538DD">
        <w:rPr>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00036C12" w:rsidRPr="00036C12">
        <w:rPr>
          <w:color w:val="000000" w:themeColor="text1"/>
          <w:sz w:val="24"/>
          <w:szCs w:val="24"/>
        </w:rPr>
        <w:t xml:space="preserve">» (далее – </w:t>
      </w:r>
      <w:r w:rsidR="004538DD">
        <w:rPr>
          <w:color w:val="000000" w:themeColor="text1"/>
          <w:sz w:val="24"/>
          <w:szCs w:val="24"/>
        </w:rPr>
        <w:t>Г</w:t>
      </w:r>
      <w:r w:rsidR="002A3083">
        <w:rPr>
          <w:color w:val="000000" w:themeColor="text1"/>
          <w:sz w:val="24"/>
          <w:szCs w:val="24"/>
        </w:rPr>
        <w:t>осударственная</w:t>
      </w:r>
      <w:r w:rsidR="00757390">
        <w:rPr>
          <w:color w:val="000000" w:themeColor="text1"/>
          <w:sz w:val="24"/>
          <w:szCs w:val="24"/>
        </w:rPr>
        <w:t xml:space="preserve"> услуга</w:t>
      </w:r>
      <w:r w:rsidR="00036C12" w:rsidRPr="00036C12">
        <w:rPr>
          <w:color w:val="000000" w:themeColor="text1"/>
          <w:sz w:val="24"/>
          <w:szCs w:val="24"/>
        </w:rPr>
        <w:t xml:space="preserve">), состав, последовательность и сроки выполнения административных процедур по предоставлению </w:t>
      </w:r>
      <w:r w:rsidR="0007312D">
        <w:rPr>
          <w:color w:val="000000" w:themeColor="text1"/>
          <w:sz w:val="24"/>
          <w:szCs w:val="24"/>
        </w:rPr>
        <w:t>Г</w:t>
      </w:r>
      <w:r w:rsidR="002A3083">
        <w:rPr>
          <w:color w:val="000000" w:themeColor="text1"/>
          <w:sz w:val="24"/>
          <w:szCs w:val="24"/>
        </w:rPr>
        <w:t>осударственной</w:t>
      </w:r>
      <w:r w:rsidR="00036C12" w:rsidRPr="00036C12">
        <w:rPr>
          <w:color w:val="000000" w:themeColor="text1"/>
          <w:sz w:val="24"/>
          <w:szCs w:val="24"/>
        </w:rPr>
        <w:t xml:space="preserve"> </w:t>
      </w:r>
      <w:r w:rsidR="00757390">
        <w:rPr>
          <w:color w:val="000000" w:themeColor="text1"/>
          <w:sz w:val="24"/>
          <w:szCs w:val="24"/>
        </w:rPr>
        <w:t>услуги</w:t>
      </w:r>
      <w:r w:rsidR="00036C12" w:rsidRPr="00036C12">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w:t>
      </w:r>
      <w:r w:rsidR="00D32DF0">
        <w:rPr>
          <w:color w:val="000000" w:themeColor="text1"/>
          <w:sz w:val="24"/>
          <w:szCs w:val="24"/>
        </w:rPr>
        <w:t xml:space="preserve">ния административных процедур </w:t>
      </w:r>
      <w:r w:rsidR="00D32DF0" w:rsidRPr="005C5BD7">
        <w:rPr>
          <w:color w:val="000000" w:themeColor="text1"/>
          <w:sz w:val="22"/>
          <w:szCs w:val="24"/>
        </w:rPr>
        <w:t>в</w:t>
      </w:r>
      <w:r w:rsidR="00D32DF0" w:rsidRPr="005C5BD7">
        <w:rPr>
          <w:sz w:val="24"/>
        </w:rPr>
        <w:t xml:space="preserve"> многофункциональных центрах предоставления государственных и муниципал</w:t>
      </w:r>
      <w:r w:rsidR="0007312D">
        <w:rPr>
          <w:sz w:val="24"/>
        </w:rPr>
        <w:t xml:space="preserve">ьных услуг в Московской области, </w:t>
      </w:r>
      <w:r w:rsidR="00036C12" w:rsidRPr="00036C12">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w:t>
      </w:r>
      <w:r w:rsidR="00D57B24">
        <w:rPr>
          <w:color w:val="000000" w:themeColor="text1"/>
          <w:sz w:val="24"/>
          <w:szCs w:val="24"/>
        </w:rPr>
        <w:t>ствия) Администрации</w:t>
      </w:r>
      <w:r w:rsidR="0007312D">
        <w:rPr>
          <w:color w:val="000000" w:themeColor="text1"/>
          <w:sz w:val="24"/>
          <w:szCs w:val="24"/>
        </w:rPr>
        <w:t>_________</w:t>
      </w:r>
      <w:r w:rsidR="00036C12" w:rsidRPr="00036C12">
        <w:rPr>
          <w:color w:val="000000" w:themeColor="text1"/>
          <w:sz w:val="24"/>
          <w:szCs w:val="24"/>
        </w:rPr>
        <w:t xml:space="preserve"> Московской области (далее</w:t>
      </w:r>
      <w:r w:rsidR="0007312D">
        <w:rPr>
          <w:color w:val="000000" w:themeColor="text1"/>
          <w:sz w:val="24"/>
          <w:szCs w:val="24"/>
        </w:rPr>
        <w:t xml:space="preserve"> </w:t>
      </w:r>
      <w:r w:rsidR="00036C12" w:rsidRPr="00036C12">
        <w:rPr>
          <w:color w:val="000000" w:themeColor="text1"/>
          <w:sz w:val="24"/>
          <w:szCs w:val="24"/>
        </w:rPr>
        <w:t>-</w:t>
      </w:r>
      <w:r w:rsidR="0007312D">
        <w:rPr>
          <w:color w:val="000000" w:themeColor="text1"/>
          <w:sz w:val="24"/>
          <w:szCs w:val="24"/>
        </w:rPr>
        <w:t xml:space="preserve"> </w:t>
      </w:r>
      <w:r w:rsidR="00654DA8">
        <w:rPr>
          <w:color w:val="000000" w:themeColor="text1"/>
          <w:sz w:val="24"/>
          <w:szCs w:val="24"/>
        </w:rPr>
        <w:t>Администрация</w:t>
      </w:r>
      <w:r w:rsidR="00036C12" w:rsidRPr="00036C12">
        <w:rPr>
          <w:color w:val="000000" w:themeColor="text1"/>
          <w:sz w:val="24"/>
          <w:szCs w:val="24"/>
        </w:rPr>
        <w:t xml:space="preserve">), должностных лиц </w:t>
      </w:r>
      <w:r w:rsidR="005C5BD7">
        <w:rPr>
          <w:color w:val="000000" w:themeColor="text1"/>
          <w:sz w:val="24"/>
          <w:szCs w:val="24"/>
        </w:rPr>
        <w:t>Администрации</w:t>
      </w:r>
      <w:r w:rsidR="001A26F8">
        <w:rPr>
          <w:color w:val="000000" w:themeColor="text1"/>
          <w:sz w:val="24"/>
          <w:szCs w:val="24"/>
        </w:rPr>
        <w:t>, уполномоченных специалистов МФЦ</w:t>
      </w:r>
      <w:r w:rsidR="00036C12" w:rsidRPr="00036C12">
        <w:rPr>
          <w:color w:val="000000" w:themeColor="text1"/>
          <w:sz w:val="24"/>
          <w:szCs w:val="24"/>
        </w:rPr>
        <w:t>.</w:t>
      </w:r>
    </w:p>
    <w:p w14:paraId="373E4685" w14:textId="66ABD4CC" w:rsidR="00823AFC" w:rsidRPr="00EE16CA" w:rsidRDefault="00823AFC" w:rsidP="004F6535">
      <w:pPr>
        <w:pStyle w:val="114"/>
        <w:ind w:firstLine="567"/>
        <w:rPr>
          <w:sz w:val="24"/>
          <w:szCs w:val="24"/>
        </w:rPr>
      </w:pPr>
      <w:r w:rsidRPr="00EE16CA">
        <w:rPr>
          <w:sz w:val="24"/>
          <w:szCs w:val="24"/>
        </w:rPr>
        <w:t>1.2. Действие настоящего Административного регламента так же распространяется на случаи предоставления земельных участков из земель муниципальной собственности.</w:t>
      </w:r>
    </w:p>
    <w:p w14:paraId="1C55C373" w14:textId="2F8B429C" w:rsidR="00EF1699" w:rsidRPr="005D3EB7" w:rsidRDefault="00F3190A" w:rsidP="005D3EB7">
      <w:pPr>
        <w:pStyle w:val="2-"/>
        <w:ind w:left="567" w:firstLine="1070"/>
      </w:pPr>
      <w:bookmarkStart w:id="13" w:name="_Toc476260256"/>
      <w:r w:rsidRPr="005D3EB7">
        <w:t>2</w:t>
      </w:r>
      <w:r w:rsidRPr="005D3EB7">
        <w:rPr>
          <w:i w:val="0"/>
          <w:sz w:val="24"/>
        </w:rPr>
        <w:t xml:space="preserve">. </w:t>
      </w:r>
      <w:r w:rsidR="00F80AAD" w:rsidRPr="00E57941">
        <w:rPr>
          <w:sz w:val="24"/>
        </w:rPr>
        <w:t xml:space="preserve">Лица, имеющие </w:t>
      </w:r>
      <w:r w:rsidR="00F80AAD" w:rsidRPr="00E57941">
        <w:rPr>
          <w:sz w:val="22"/>
          <w:szCs w:val="24"/>
        </w:rPr>
        <w:t>право</w:t>
      </w:r>
      <w:r w:rsidR="00F80AAD" w:rsidRPr="00E57941">
        <w:rPr>
          <w:sz w:val="24"/>
        </w:rPr>
        <w:t xml:space="preserve"> на получение </w:t>
      </w:r>
      <w:r w:rsidR="00484C5B" w:rsidRPr="00E57941">
        <w:rPr>
          <w:sz w:val="24"/>
        </w:rPr>
        <w:t>Государственной</w:t>
      </w:r>
      <w:r w:rsidR="00757390" w:rsidRPr="00E57941">
        <w:rPr>
          <w:sz w:val="24"/>
        </w:rPr>
        <w:t xml:space="preserve"> услуги</w:t>
      </w:r>
      <w:bookmarkEnd w:id="10"/>
      <w:bookmarkEnd w:id="11"/>
      <w:bookmarkEnd w:id="12"/>
      <w:bookmarkEnd w:id="13"/>
    </w:p>
    <w:p w14:paraId="2137CEA6" w14:textId="77777777" w:rsidR="00973B50" w:rsidRPr="0016544A" w:rsidRDefault="00973B50" w:rsidP="00565899">
      <w:pPr>
        <w:pStyle w:val="affff8"/>
        <w:spacing w:line="276" w:lineRule="auto"/>
        <w:rPr>
          <w:rFonts w:ascii="Times New Roman" w:hAnsi="Times New Roman"/>
          <w:b/>
          <w:sz w:val="24"/>
          <w:szCs w:val="24"/>
        </w:rPr>
      </w:pPr>
    </w:p>
    <w:p w14:paraId="74FF6ECC" w14:textId="065F1AB2" w:rsidR="00143B98" w:rsidRPr="00345005" w:rsidRDefault="00F3190A" w:rsidP="00053419">
      <w:pPr>
        <w:pStyle w:val="affff8"/>
        <w:spacing w:line="276" w:lineRule="auto"/>
        <w:ind w:firstLine="567"/>
        <w:rPr>
          <w:rFonts w:ascii="Times New Roman" w:hAnsi="Times New Roman"/>
          <w:sz w:val="24"/>
          <w:szCs w:val="24"/>
        </w:rPr>
      </w:pPr>
      <w:r w:rsidRPr="0016544A">
        <w:rPr>
          <w:rFonts w:ascii="Times New Roman" w:hAnsi="Times New Roman"/>
          <w:sz w:val="24"/>
          <w:szCs w:val="24"/>
        </w:rPr>
        <w:t xml:space="preserve">2.1. </w:t>
      </w:r>
      <w:r w:rsidR="0007312D">
        <w:rPr>
          <w:rFonts w:ascii="Times New Roman" w:hAnsi="Times New Roman"/>
          <w:sz w:val="24"/>
          <w:szCs w:val="24"/>
        </w:rPr>
        <w:t>Право на получение Государственной услуги имеют физические лица, юридические лица, индивидуальные предпринимате</w:t>
      </w:r>
      <w:r w:rsidR="00053419">
        <w:rPr>
          <w:rFonts w:ascii="Times New Roman" w:hAnsi="Times New Roman"/>
          <w:sz w:val="24"/>
          <w:szCs w:val="24"/>
        </w:rPr>
        <w:t>ли (далее – Заявитель).</w:t>
      </w:r>
    </w:p>
    <w:p w14:paraId="6FC7EA97" w14:textId="163A287A" w:rsidR="006063D5" w:rsidRDefault="00016777" w:rsidP="00053419">
      <w:pPr>
        <w:pStyle w:val="affff8"/>
        <w:spacing w:line="276" w:lineRule="auto"/>
        <w:ind w:firstLine="567"/>
        <w:rPr>
          <w:rFonts w:ascii="Times New Roman" w:hAnsi="Times New Roman"/>
          <w:sz w:val="24"/>
          <w:szCs w:val="24"/>
        </w:rPr>
      </w:pPr>
      <w:r w:rsidRPr="0016544A">
        <w:rPr>
          <w:rFonts w:ascii="Times New Roman" w:hAnsi="Times New Roman"/>
          <w:sz w:val="24"/>
          <w:szCs w:val="24"/>
        </w:rPr>
        <w:t>2.2</w:t>
      </w:r>
      <w:r w:rsidR="00E2607A" w:rsidRPr="0016544A">
        <w:rPr>
          <w:rFonts w:ascii="Times New Roman" w:hAnsi="Times New Roman"/>
          <w:sz w:val="24"/>
          <w:szCs w:val="24"/>
        </w:rPr>
        <w:t>.</w:t>
      </w:r>
      <w:r w:rsidR="000F763C" w:rsidRPr="0016544A">
        <w:rPr>
          <w:rFonts w:ascii="Times New Roman" w:hAnsi="Times New Roman"/>
          <w:sz w:val="24"/>
          <w:szCs w:val="24"/>
        </w:rPr>
        <w:t xml:space="preserve"> </w:t>
      </w:r>
      <w:r w:rsidR="00504DE5" w:rsidRPr="0016544A">
        <w:rPr>
          <w:rFonts w:ascii="Times New Roman" w:hAnsi="Times New Roman"/>
          <w:sz w:val="24"/>
          <w:szCs w:val="24"/>
        </w:rPr>
        <w:t xml:space="preserve">Категории лиц, имеющих право на получение </w:t>
      </w:r>
      <w:r w:rsidR="00CC561A">
        <w:rPr>
          <w:rFonts w:ascii="Times New Roman" w:hAnsi="Times New Roman"/>
          <w:sz w:val="24"/>
          <w:szCs w:val="24"/>
        </w:rPr>
        <w:t>Г</w:t>
      </w:r>
      <w:r w:rsidR="002A3083">
        <w:rPr>
          <w:rFonts w:ascii="Times New Roman" w:hAnsi="Times New Roman"/>
          <w:sz w:val="24"/>
          <w:szCs w:val="24"/>
        </w:rPr>
        <w:t>осударственной</w:t>
      </w:r>
      <w:r w:rsidR="00757390">
        <w:rPr>
          <w:rFonts w:ascii="Times New Roman" w:hAnsi="Times New Roman"/>
          <w:sz w:val="24"/>
          <w:szCs w:val="24"/>
        </w:rPr>
        <w:t xml:space="preserve"> услуги</w:t>
      </w:r>
      <w:r w:rsidR="006063D5" w:rsidRPr="0016544A">
        <w:rPr>
          <w:rFonts w:ascii="Times New Roman" w:hAnsi="Times New Roman"/>
          <w:sz w:val="24"/>
          <w:szCs w:val="24"/>
        </w:rPr>
        <w:t>:</w:t>
      </w:r>
      <w:r w:rsidR="0002578E" w:rsidRPr="0016544A">
        <w:rPr>
          <w:rFonts w:ascii="Times New Roman" w:hAnsi="Times New Roman"/>
          <w:sz w:val="24"/>
          <w:szCs w:val="24"/>
        </w:rPr>
        <w:t xml:space="preserve"> </w:t>
      </w:r>
    </w:p>
    <w:p w14:paraId="637F9618" w14:textId="5C745B81" w:rsidR="006063D5" w:rsidRPr="0016544A" w:rsidRDefault="00CC561A" w:rsidP="00BE32F6">
      <w:pPr>
        <w:pStyle w:val="affff8"/>
        <w:numPr>
          <w:ilvl w:val="0"/>
          <w:numId w:val="18"/>
        </w:numPr>
        <w:spacing w:line="276"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w:t>
      </w:r>
      <w:r w:rsidR="006063D5" w:rsidRPr="0016544A">
        <w:rPr>
          <w:rFonts w:ascii="Times New Roman" w:eastAsia="Times New Roman" w:hAnsi="Times New Roman"/>
          <w:color w:val="000000"/>
          <w:sz w:val="24"/>
          <w:szCs w:val="24"/>
          <w:lang w:eastAsia="ru-RU"/>
        </w:rPr>
        <w:t>осударственн</w:t>
      </w:r>
      <w:r w:rsidR="00E6173F">
        <w:rPr>
          <w:rFonts w:ascii="Times New Roman" w:eastAsia="Times New Roman" w:hAnsi="Times New Roman"/>
          <w:color w:val="000000"/>
          <w:sz w:val="24"/>
          <w:szCs w:val="24"/>
          <w:lang w:eastAsia="ru-RU"/>
        </w:rPr>
        <w:t>ое</w:t>
      </w:r>
      <w:r w:rsidR="006063D5" w:rsidRPr="0016544A">
        <w:rPr>
          <w:rFonts w:ascii="Times New Roman" w:eastAsia="Times New Roman" w:hAnsi="Times New Roman"/>
          <w:color w:val="000000"/>
          <w:sz w:val="24"/>
          <w:szCs w:val="24"/>
          <w:lang w:eastAsia="ru-RU"/>
        </w:rPr>
        <w:t xml:space="preserve"> и</w:t>
      </w:r>
      <w:r w:rsidR="00E6173F">
        <w:rPr>
          <w:rFonts w:ascii="Times New Roman" w:eastAsia="Times New Roman" w:hAnsi="Times New Roman"/>
          <w:color w:val="000000"/>
          <w:sz w:val="24"/>
          <w:szCs w:val="24"/>
          <w:lang w:eastAsia="ru-RU"/>
        </w:rPr>
        <w:t>ли</w:t>
      </w:r>
      <w:r w:rsidR="006063D5" w:rsidRPr="0016544A">
        <w:rPr>
          <w:rFonts w:ascii="Times New Roman" w:eastAsia="Times New Roman" w:hAnsi="Times New Roman"/>
          <w:color w:val="000000"/>
          <w:sz w:val="24"/>
          <w:szCs w:val="24"/>
          <w:lang w:eastAsia="ru-RU"/>
        </w:rPr>
        <w:t xml:space="preserve"> муниципальн</w:t>
      </w:r>
      <w:r w:rsidR="00E6173F">
        <w:rPr>
          <w:rFonts w:ascii="Times New Roman" w:eastAsia="Times New Roman" w:hAnsi="Times New Roman"/>
          <w:color w:val="000000"/>
          <w:sz w:val="24"/>
          <w:szCs w:val="24"/>
          <w:lang w:eastAsia="ru-RU"/>
        </w:rPr>
        <w:t>ое</w:t>
      </w:r>
      <w:r w:rsidR="006063D5" w:rsidRPr="0016544A">
        <w:rPr>
          <w:rFonts w:ascii="Times New Roman" w:eastAsia="Times New Roman" w:hAnsi="Times New Roman"/>
          <w:color w:val="000000"/>
          <w:sz w:val="24"/>
          <w:szCs w:val="24"/>
          <w:lang w:eastAsia="ru-RU"/>
        </w:rPr>
        <w:t xml:space="preserve"> учреждени</w:t>
      </w:r>
      <w:r w:rsidR="00E6173F">
        <w:rPr>
          <w:rFonts w:ascii="Times New Roman" w:eastAsia="Times New Roman" w:hAnsi="Times New Roman"/>
          <w:color w:val="000000"/>
          <w:sz w:val="24"/>
          <w:szCs w:val="24"/>
          <w:lang w:eastAsia="ru-RU"/>
        </w:rPr>
        <w:t>е</w:t>
      </w:r>
      <w:r w:rsidR="006063D5" w:rsidRPr="0016544A">
        <w:rPr>
          <w:rFonts w:ascii="Times New Roman" w:eastAsia="Times New Roman" w:hAnsi="Times New Roman"/>
          <w:color w:val="000000"/>
          <w:sz w:val="24"/>
          <w:szCs w:val="24"/>
          <w:lang w:eastAsia="ru-RU"/>
        </w:rPr>
        <w:t xml:space="preserve"> (б</w:t>
      </w:r>
      <w:r>
        <w:rPr>
          <w:rFonts w:ascii="Times New Roman" w:eastAsia="Times New Roman" w:hAnsi="Times New Roman"/>
          <w:color w:val="000000"/>
          <w:sz w:val="24"/>
          <w:szCs w:val="24"/>
          <w:lang w:eastAsia="ru-RU"/>
        </w:rPr>
        <w:t>юджетн</w:t>
      </w:r>
      <w:r w:rsidR="00E6173F">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е, казенн</w:t>
      </w:r>
      <w:r w:rsidR="00E6173F">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е, автономн</w:t>
      </w:r>
      <w:r w:rsidR="00E6173F">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е).</w:t>
      </w:r>
    </w:p>
    <w:p w14:paraId="30ADFEA5" w14:textId="0FC992CC" w:rsidR="006063D5" w:rsidRPr="0016544A" w:rsidRDefault="004538DD" w:rsidP="00BE32F6">
      <w:pPr>
        <w:pStyle w:val="affff8"/>
        <w:numPr>
          <w:ilvl w:val="0"/>
          <w:numId w:val="18"/>
        </w:numPr>
        <w:spacing w:line="276"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61A">
        <w:rPr>
          <w:rFonts w:ascii="Times New Roman" w:eastAsia="Times New Roman" w:hAnsi="Times New Roman"/>
          <w:color w:val="000000"/>
          <w:sz w:val="24"/>
          <w:szCs w:val="24"/>
          <w:lang w:eastAsia="ru-RU"/>
        </w:rPr>
        <w:t>Казенн</w:t>
      </w:r>
      <w:r w:rsidR="001A26F8">
        <w:rPr>
          <w:rFonts w:ascii="Times New Roman" w:eastAsia="Times New Roman" w:hAnsi="Times New Roman"/>
          <w:color w:val="000000"/>
          <w:sz w:val="24"/>
          <w:szCs w:val="24"/>
          <w:lang w:eastAsia="ru-RU"/>
        </w:rPr>
        <w:t>ое</w:t>
      </w:r>
      <w:r w:rsidR="00CC561A">
        <w:rPr>
          <w:rFonts w:ascii="Times New Roman" w:eastAsia="Times New Roman" w:hAnsi="Times New Roman"/>
          <w:color w:val="000000"/>
          <w:sz w:val="24"/>
          <w:szCs w:val="24"/>
          <w:lang w:eastAsia="ru-RU"/>
        </w:rPr>
        <w:t xml:space="preserve"> предприяти</w:t>
      </w:r>
      <w:r w:rsidR="001A26F8">
        <w:rPr>
          <w:rFonts w:ascii="Times New Roman" w:eastAsia="Times New Roman" w:hAnsi="Times New Roman"/>
          <w:color w:val="000000"/>
          <w:sz w:val="24"/>
          <w:szCs w:val="24"/>
          <w:lang w:eastAsia="ru-RU"/>
        </w:rPr>
        <w:t>е</w:t>
      </w:r>
      <w:r w:rsidR="00CC561A">
        <w:rPr>
          <w:rFonts w:ascii="Times New Roman" w:eastAsia="Times New Roman" w:hAnsi="Times New Roman"/>
          <w:color w:val="000000"/>
          <w:sz w:val="24"/>
          <w:szCs w:val="24"/>
          <w:lang w:eastAsia="ru-RU"/>
        </w:rPr>
        <w:t>.</w:t>
      </w:r>
    </w:p>
    <w:p w14:paraId="1E0ED74F" w14:textId="4311525C" w:rsidR="006063D5" w:rsidRPr="0016544A" w:rsidRDefault="004538DD" w:rsidP="00BE32F6">
      <w:pPr>
        <w:pStyle w:val="affff8"/>
        <w:numPr>
          <w:ilvl w:val="0"/>
          <w:numId w:val="18"/>
        </w:numPr>
        <w:spacing w:line="276"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61A">
        <w:rPr>
          <w:rFonts w:ascii="Times New Roman" w:eastAsia="Times New Roman" w:hAnsi="Times New Roman"/>
          <w:color w:val="000000"/>
          <w:sz w:val="24"/>
          <w:szCs w:val="24"/>
          <w:lang w:eastAsia="ru-RU"/>
        </w:rPr>
        <w:t>Ц</w:t>
      </w:r>
      <w:r w:rsidR="006063D5" w:rsidRPr="0016544A">
        <w:rPr>
          <w:rFonts w:ascii="Times New Roman" w:eastAsia="Times New Roman" w:hAnsi="Times New Roman"/>
          <w:color w:val="000000"/>
          <w:sz w:val="24"/>
          <w:szCs w:val="24"/>
          <w:lang w:eastAsia="ru-RU"/>
        </w:rPr>
        <w:t>ентр исторического наследия президентов Российской Федерации, прекративших исполнение своих полномочий</w:t>
      </w:r>
      <w:r w:rsidR="00765AC3" w:rsidRPr="0016544A">
        <w:rPr>
          <w:rFonts w:ascii="Times New Roman" w:eastAsia="Times New Roman" w:hAnsi="Times New Roman"/>
          <w:color w:val="000000"/>
          <w:sz w:val="24"/>
          <w:szCs w:val="24"/>
          <w:lang w:eastAsia="ru-RU"/>
        </w:rPr>
        <w:t>, на срок до 1 года</w:t>
      </w:r>
      <w:r w:rsidR="00CC561A">
        <w:rPr>
          <w:rFonts w:ascii="Times New Roman" w:eastAsia="Times New Roman" w:hAnsi="Times New Roman"/>
          <w:color w:val="000000"/>
          <w:sz w:val="24"/>
          <w:szCs w:val="24"/>
          <w:lang w:eastAsia="ru-RU"/>
        </w:rPr>
        <w:t>.</w:t>
      </w:r>
    </w:p>
    <w:p w14:paraId="3A66C399" w14:textId="0A915A62" w:rsidR="006063D5" w:rsidRPr="0016544A" w:rsidRDefault="004538DD"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eastAsia="Times New Roman" w:hAnsi="Times New Roman"/>
          <w:color w:val="000000"/>
          <w:sz w:val="24"/>
          <w:szCs w:val="24"/>
          <w:lang w:eastAsia="ru-RU"/>
        </w:rPr>
        <w:t xml:space="preserve"> </w:t>
      </w:r>
      <w:r w:rsidR="00CC561A">
        <w:rPr>
          <w:rFonts w:ascii="Times New Roman" w:hAnsi="Times New Roman"/>
          <w:sz w:val="24"/>
          <w:szCs w:val="24"/>
        </w:rPr>
        <w:t>Р</w:t>
      </w:r>
      <w:r w:rsidR="006063D5" w:rsidRPr="0016544A">
        <w:rPr>
          <w:rFonts w:ascii="Times New Roman" w:hAnsi="Times New Roman"/>
          <w:sz w:val="24"/>
          <w:szCs w:val="24"/>
        </w:rPr>
        <w:t>аботник организации</w:t>
      </w:r>
      <w:r w:rsidR="00765AC3" w:rsidRPr="0016544A">
        <w:rPr>
          <w:rFonts w:ascii="Times New Roman" w:hAnsi="Times New Roman"/>
          <w:sz w:val="24"/>
          <w:szCs w:val="24"/>
        </w:rPr>
        <w:t xml:space="preserve"> в виде служебных наделов, на срок действия трудового договора</w:t>
      </w:r>
      <w:r w:rsidR="00CC561A">
        <w:rPr>
          <w:rFonts w:ascii="Times New Roman" w:hAnsi="Times New Roman"/>
          <w:sz w:val="24"/>
          <w:szCs w:val="24"/>
        </w:rPr>
        <w:t>.</w:t>
      </w:r>
    </w:p>
    <w:p w14:paraId="136A8C84" w14:textId="610A987A" w:rsidR="00C51FD7" w:rsidRPr="0016544A" w:rsidRDefault="004538DD"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hAnsi="Times New Roman"/>
          <w:sz w:val="24"/>
          <w:szCs w:val="24"/>
        </w:rPr>
        <w:t xml:space="preserve"> </w:t>
      </w:r>
      <w:r w:rsidR="00CC561A">
        <w:rPr>
          <w:rFonts w:ascii="Times New Roman" w:hAnsi="Times New Roman"/>
          <w:sz w:val="24"/>
          <w:szCs w:val="24"/>
        </w:rPr>
        <w:t>Р</w:t>
      </w:r>
      <w:r w:rsidR="00C51FD7" w:rsidRPr="0016544A">
        <w:rPr>
          <w:rFonts w:ascii="Times New Roman" w:hAnsi="Times New Roman"/>
          <w:sz w:val="24"/>
          <w:szCs w:val="24"/>
        </w:rPr>
        <w:t>елигиозн</w:t>
      </w:r>
      <w:r w:rsidR="001A26F8">
        <w:rPr>
          <w:rFonts w:ascii="Times New Roman" w:hAnsi="Times New Roman"/>
          <w:sz w:val="24"/>
          <w:szCs w:val="24"/>
        </w:rPr>
        <w:t>ая</w:t>
      </w:r>
      <w:r w:rsidR="00C51FD7" w:rsidRPr="0016544A">
        <w:rPr>
          <w:rFonts w:ascii="Times New Roman" w:hAnsi="Times New Roman"/>
          <w:sz w:val="24"/>
          <w:szCs w:val="24"/>
        </w:rPr>
        <w:t xml:space="preserve"> организаци</w:t>
      </w:r>
      <w:r w:rsidR="001A26F8">
        <w:rPr>
          <w:rFonts w:ascii="Times New Roman" w:hAnsi="Times New Roman"/>
          <w:sz w:val="24"/>
          <w:szCs w:val="24"/>
        </w:rPr>
        <w:t>я</w:t>
      </w:r>
      <w:r w:rsidR="00C51FD7" w:rsidRPr="0016544A">
        <w:rPr>
          <w:rFonts w:ascii="Times New Roman" w:hAnsi="Times New Roman"/>
          <w:sz w:val="24"/>
          <w:szCs w:val="24"/>
        </w:rPr>
        <w:t>, котор</w:t>
      </w:r>
      <w:r w:rsidR="001A26F8">
        <w:rPr>
          <w:rFonts w:ascii="Times New Roman" w:hAnsi="Times New Roman"/>
          <w:sz w:val="24"/>
          <w:szCs w:val="24"/>
        </w:rPr>
        <w:t>ой</w:t>
      </w:r>
      <w:r w:rsidR="00C51FD7" w:rsidRPr="0016544A">
        <w:rPr>
          <w:rFonts w:ascii="Times New Roman" w:hAnsi="Times New Roman"/>
          <w:sz w:val="24"/>
          <w:szCs w:val="24"/>
        </w:rPr>
        <w:t xml:space="preserve"> на праве безвозмездного пользования предоставлены здания, сооружения</w:t>
      </w:r>
      <w:r w:rsidR="00AE4369" w:rsidRPr="0016544A">
        <w:rPr>
          <w:rFonts w:ascii="Times New Roman" w:hAnsi="Times New Roman"/>
          <w:sz w:val="24"/>
          <w:szCs w:val="24"/>
        </w:rPr>
        <w:t>, расположенные на испрашиваемом земельном участке</w:t>
      </w:r>
      <w:r w:rsidR="00765AC3" w:rsidRPr="0016544A">
        <w:rPr>
          <w:rFonts w:ascii="Times New Roman" w:hAnsi="Times New Roman"/>
          <w:sz w:val="24"/>
          <w:szCs w:val="24"/>
        </w:rPr>
        <w:t>, на срок до прекращения прав на указанные здания, сооружения</w:t>
      </w:r>
      <w:r w:rsidR="00CC561A">
        <w:rPr>
          <w:rFonts w:ascii="Times New Roman" w:hAnsi="Times New Roman"/>
          <w:sz w:val="24"/>
          <w:szCs w:val="24"/>
        </w:rPr>
        <w:t>.</w:t>
      </w:r>
    </w:p>
    <w:p w14:paraId="799D65D0" w14:textId="4742C627" w:rsidR="00C51FD7" w:rsidRPr="0016544A" w:rsidRDefault="004538DD"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CC561A">
        <w:rPr>
          <w:rFonts w:ascii="Times New Roman" w:hAnsi="Times New Roman"/>
          <w:sz w:val="24"/>
          <w:szCs w:val="24"/>
        </w:rPr>
        <w:t>Р</w:t>
      </w:r>
      <w:r w:rsidR="00C51FD7" w:rsidRPr="0016544A">
        <w:rPr>
          <w:rFonts w:ascii="Times New Roman" w:hAnsi="Times New Roman"/>
          <w:sz w:val="24"/>
          <w:szCs w:val="24"/>
        </w:rPr>
        <w:t>елигиозн</w:t>
      </w:r>
      <w:r w:rsidR="001A26F8">
        <w:rPr>
          <w:rFonts w:ascii="Times New Roman" w:hAnsi="Times New Roman"/>
          <w:sz w:val="24"/>
          <w:szCs w:val="24"/>
        </w:rPr>
        <w:t>ая</w:t>
      </w:r>
      <w:r w:rsidR="00C51FD7" w:rsidRPr="0016544A">
        <w:rPr>
          <w:rFonts w:ascii="Times New Roman" w:hAnsi="Times New Roman"/>
          <w:sz w:val="24"/>
          <w:szCs w:val="24"/>
        </w:rPr>
        <w:t xml:space="preserve"> организаци</w:t>
      </w:r>
      <w:r w:rsidR="001A26F8">
        <w:rPr>
          <w:rFonts w:ascii="Times New Roman" w:hAnsi="Times New Roman"/>
          <w:sz w:val="24"/>
          <w:szCs w:val="24"/>
        </w:rPr>
        <w:t>я</w:t>
      </w:r>
      <w:r w:rsidR="00765AC3" w:rsidRPr="0016544A">
        <w:rPr>
          <w:rFonts w:ascii="Times New Roman" w:hAnsi="Times New Roman"/>
          <w:sz w:val="24"/>
          <w:szCs w:val="24"/>
        </w:rPr>
        <w:t>, для размещения зданий, сооружений религиозного или благотворительного назначения на срок до 10 лет</w:t>
      </w:r>
      <w:r w:rsidR="00CC561A">
        <w:rPr>
          <w:rFonts w:ascii="Times New Roman" w:hAnsi="Times New Roman"/>
          <w:sz w:val="24"/>
          <w:szCs w:val="24"/>
        </w:rPr>
        <w:t>.</w:t>
      </w:r>
    </w:p>
    <w:p w14:paraId="2657CFCE" w14:textId="31DC3305" w:rsidR="00C51FD7" w:rsidRPr="0016544A" w:rsidRDefault="004538DD"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hAnsi="Times New Roman"/>
          <w:sz w:val="24"/>
          <w:szCs w:val="24"/>
        </w:rPr>
        <w:t xml:space="preserve"> </w:t>
      </w:r>
      <w:r w:rsidR="00CC561A">
        <w:rPr>
          <w:rFonts w:ascii="Times New Roman" w:hAnsi="Times New Roman"/>
          <w:sz w:val="24"/>
          <w:szCs w:val="24"/>
        </w:rPr>
        <w:t>Л</w:t>
      </w:r>
      <w:r w:rsidR="00C51FD7" w:rsidRPr="0016544A">
        <w:rPr>
          <w:rFonts w:ascii="Times New Roman" w:hAnsi="Times New Roman"/>
          <w:sz w:val="24"/>
          <w:szCs w:val="24"/>
        </w:rPr>
        <w:t>иц</w:t>
      </w:r>
      <w:r w:rsidR="001A26F8">
        <w:rPr>
          <w:rFonts w:ascii="Times New Roman" w:hAnsi="Times New Roman"/>
          <w:sz w:val="24"/>
          <w:szCs w:val="24"/>
        </w:rPr>
        <w:t>о</w:t>
      </w:r>
      <w:r w:rsidR="00C51FD7" w:rsidRPr="0016544A">
        <w:rPr>
          <w:rFonts w:ascii="Times New Roman" w:hAnsi="Times New Roman"/>
          <w:sz w:val="24"/>
          <w:szCs w:val="24"/>
        </w:rPr>
        <w:t>, с которым</w:t>
      </w:r>
      <w:r w:rsidR="00AE4369" w:rsidRPr="0016544A">
        <w:rPr>
          <w:rFonts w:ascii="Times New Roman" w:hAnsi="Times New Roman"/>
          <w:sz w:val="24"/>
          <w:szCs w:val="24"/>
        </w:rPr>
        <w:t>и</w:t>
      </w:r>
      <w:r w:rsidR="00C51FD7" w:rsidRPr="0016544A">
        <w:rPr>
          <w:rFonts w:ascii="Times New Roman" w:hAnsi="Times New Roman"/>
          <w:sz w:val="24"/>
          <w:szCs w:val="24"/>
        </w:rPr>
        <w:t xml:space="preserve"> в соответствии с Федеральным закон</w:t>
      </w:r>
      <w:r w:rsidR="000655CE">
        <w:rPr>
          <w:rFonts w:ascii="Times New Roman" w:hAnsi="Times New Roman"/>
          <w:sz w:val="24"/>
          <w:szCs w:val="24"/>
        </w:rPr>
        <w:t xml:space="preserve">ом от 5 апреля 2013 г. </w:t>
      </w:r>
      <w:r w:rsidR="00053419">
        <w:rPr>
          <w:rFonts w:ascii="Times New Roman" w:hAnsi="Times New Roman"/>
          <w:sz w:val="24"/>
          <w:szCs w:val="24"/>
        </w:rPr>
        <w:t>№</w:t>
      </w:r>
      <w:r w:rsidR="000655CE">
        <w:rPr>
          <w:rFonts w:ascii="Times New Roman" w:hAnsi="Times New Roman"/>
          <w:sz w:val="24"/>
          <w:szCs w:val="24"/>
        </w:rPr>
        <w:t xml:space="preserve"> 44-ФЗ «</w:t>
      </w:r>
      <w:r w:rsidR="00C51FD7" w:rsidRPr="0016544A">
        <w:rPr>
          <w:rFonts w:ascii="Times New Roman" w:hAnsi="Times New Roman"/>
          <w:sz w:val="24"/>
          <w:szCs w:val="24"/>
        </w:rPr>
        <w:t>О контрактной системе в сфере закупок товаров, работ, услуг для обеспечения госуд</w:t>
      </w:r>
      <w:r w:rsidR="000655CE">
        <w:rPr>
          <w:rFonts w:ascii="Times New Roman" w:hAnsi="Times New Roman"/>
          <w:sz w:val="24"/>
          <w:szCs w:val="24"/>
        </w:rPr>
        <w:t>арственных и муниципальных нужд»</w:t>
      </w:r>
      <w:r w:rsidR="00C51FD7" w:rsidRPr="0016544A">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765AC3" w:rsidRPr="0016544A">
        <w:rPr>
          <w:rFonts w:ascii="Times New Roman" w:hAnsi="Times New Roman"/>
          <w:sz w:val="24"/>
          <w:szCs w:val="24"/>
        </w:rPr>
        <w:t>, на срок исполнения договора</w:t>
      </w:r>
      <w:r w:rsidR="00CC561A">
        <w:rPr>
          <w:rFonts w:ascii="Times New Roman" w:hAnsi="Times New Roman"/>
          <w:sz w:val="24"/>
          <w:szCs w:val="24"/>
        </w:rPr>
        <w:t>.</w:t>
      </w:r>
    </w:p>
    <w:p w14:paraId="11CBD367" w14:textId="75D95CCD" w:rsidR="00C51FD7" w:rsidRPr="0016544A" w:rsidRDefault="004538DD"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hAnsi="Times New Roman"/>
          <w:sz w:val="24"/>
          <w:szCs w:val="24"/>
        </w:rPr>
        <w:t xml:space="preserve"> </w:t>
      </w:r>
      <w:r w:rsidR="00CC561A">
        <w:rPr>
          <w:rFonts w:ascii="Times New Roman" w:hAnsi="Times New Roman"/>
          <w:sz w:val="24"/>
          <w:szCs w:val="24"/>
        </w:rPr>
        <w:t>Г</w:t>
      </w:r>
      <w:r w:rsidR="00C51FD7" w:rsidRPr="0016544A">
        <w:rPr>
          <w:rFonts w:ascii="Times New Roman" w:hAnsi="Times New Roman"/>
          <w:sz w:val="24"/>
          <w:szCs w:val="24"/>
        </w:rPr>
        <w:t>раждан</w:t>
      </w:r>
      <w:r w:rsidR="001A26F8">
        <w:rPr>
          <w:rFonts w:ascii="Times New Roman" w:hAnsi="Times New Roman"/>
          <w:sz w:val="24"/>
          <w:szCs w:val="24"/>
        </w:rPr>
        <w:t>ин</w:t>
      </w:r>
      <w:r w:rsidR="00C51FD7" w:rsidRPr="0016544A">
        <w:rPr>
          <w:rFonts w:ascii="Times New Roman" w:hAnsi="Times New Roman"/>
          <w:sz w:val="24"/>
          <w:szCs w:val="24"/>
        </w:rPr>
        <w:t>, котор</w:t>
      </w:r>
      <w:r w:rsidR="001A26F8">
        <w:rPr>
          <w:rFonts w:ascii="Times New Roman" w:hAnsi="Times New Roman"/>
          <w:sz w:val="24"/>
          <w:szCs w:val="24"/>
        </w:rPr>
        <w:t>ому</w:t>
      </w:r>
      <w:r w:rsidR="00C51FD7" w:rsidRPr="0016544A">
        <w:rPr>
          <w:rFonts w:ascii="Times New Roman" w:hAnsi="Times New Roman"/>
          <w:sz w:val="24"/>
          <w:szCs w:val="24"/>
        </w:rPr>
        <w:t xml:space="preserve"> предоставлено служебное жилое помещение в виде </w:t>
      </w:r>
      <w:r w:rsidR="00053419" w:rsidRPr="0016544A">
        <w:rPr>
          <w:rFonts w:ascii="Times New Roman" w:hAnsi="Times New Roman"/>
          <w:sz w:val="24"/>
          <w:szCs w:val="24"/>
        </w:rPr>
        <w:t>жилого дома,</w:t>
      </w:r>
      <w:r w:rsidR="00AE4369" w:rsidRPr="0016544A">
        <w:rPr>
          <w:rFonts w:ascii="Times New Roman" w:hAnsi="Times New Roman"/>
          <w:sz w:val="24"/>
          <w:szCs w:val="24"/>
        </w:rPr>
        <w:t xml:space="preserve"> и оно находится на испрашиваемом земельном участке</w:t>
      </w:r>
      <w:r w:rsidR="00765AC3" w:rsidRPr="0016544A">
        <w:rPr>
          <w:rFonts w:ascii="Times New Roman" w:hAnsi="Times New Roman"/>
          <w:sz w:val="24"/>
          <w:szCs w:val="24"/>
        </w:rPr>
        <w:t xml:space="preserve"> на срок права пользования жилым домом</w:t>
      </w:r>
      <w:r w:rsidR="00CC561A">
        <w:rPr>
          <w:rFonts w:ascii="Times New Roman" w:hAnsi="Times New Roman"/>
          <w:sz w:val="24"/>
          <w:szCs w:val="24"/>
        </w:rPr>
        <w:t>.</w:t>
      </w:r>
    </w:p>
    <w:p w14:paraId="5379C76C" w14:textId="6AB41AFA" w:rsidR="00C51FD7" w:rsidRPr="0016544A" w:rsidRDefault="00CC561A"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hAnsi="Times New Roman"/>
          <w:sz w:val="24"/>
          <w:szCs w:val="24"/>
        </w:rPr>
        <w:t>Г</w:t>
      </w:r>
      <w:r w:rsidR="00AE4369" w:rsidRPr="0016544A">
        <w:rPr>
          <w:rFonts w:ascii="Times New Roman" w:hAnsi="Times New Roman"/>
          <w:sz w:val="24"/>
          <w:szCs w:val="24"/>
        </w:rPr>
        <w:t>раждан</w:t>
      </w:r>
      <w:r w:rsidR="001A26F8">
        <w:rPr>
          <w:rFonts w:ascii="Times New Roman" w:hAnsi="Times New Roman"/>
          <w:sz w:val="24"/>
          <w:szCs w:val="24"/>
        </w:rPr>
        <w:t>ин</w:t>
      </w:r>
      <w:r w:rsidR="00AE4369" w:rsidRPr="0016544A">
        <w:rPr>
          <w:rFonts w:ascii="Times New Roman" w:hAnsi="Times New Roman"/>
          <w:sz w:val="24"/>
          <w:szCs w:val="24"/>
        </w:rPr>
        <w:t xml:space="preserve"> и юридическ</w:t>
      </w:r>
      <w:r w:rsidR="001A26F8">
        <w:rPr>
          <w:rFonts w:ascii="Times New Roman" w:hAnsi="Times New Roman"/>
          <w:sz w:val="24"/>
          <w:szCs w:val="24"/>
        </w:rPr>
        <w:t>ое</w:t>
      </w:r>
      <w:r w:rsidR="00AE4369" w:rsidRPr="0016544A">
        <w:rPr>
          <w:rFonts w:ascii="Times New Roman" w:hAnsi="Times New Roman"/>
          <w:sz w:val="24"/>
          <w:szCs w:val="24"/>
        </w:rPr>
        <w:t xml:space="preserve"> лиц</w:t>
      </w:r>
      <w:r w:rsidR="001A26F8">
        <w:rPr>
          <w:rFonts w:ascii="Times New Roman" w:hAnsi="Times New Roman"/>
          <w:sz w:val="24"/>
          <w:szCs w:val="24"/>
        </w:rPr>
        <w:t>о</w:t>
      </w:r>
      <w:r w:rsidR="00C51FD7" w:rsidRPr="0016544A">
        <w:rPr>
          <w:rFonts w:ascii="Times New Roman" w:hAnsi="Times New Roman"/>
          <w:sz w:val="24"/>
          <w:szCs w:val="24"/>
        </w:rPr>
        <w:t>, испрашивающ</w:t>
      </w:r>
      <w:r w:rsidR="006219DA">
        <w:rPr>
          <w:rFonts w:ascii="Times New Roman" w:hAnsi="Times New Roman"/>
          <w:sz w:val="24"/>
          <w:szCs w:val="24"/>
        </w:rPr>
        <w:t>и</w:t>
      </w:r>
      <w:r w:rsidR="00C51FD7" w:rsidRPr="0016544A">
        <w:rPr>
          <w:rFonts w:ascii="Times New Roman" w:hAnsi="Times New Roman"/>
          <w:sz w:val="24"/>
          <w:szCs w:val="24"/>
        </w:rPr>
        <w:t>е земельный уча</w:t>
      </w:r>
      <w:r w:rsidR="00B82FBB">
        <w:rPr>
          <w:rFonts w:ascii="Times New Roman" w:hAnsi="Times New Roman"/>
          <w:sz w:val="24"/>
          <w:szCs w:val="24"/>
        </w:rPr>
        <w:t>сток для сельскохозяйственного использования</w:t>
      </w:r>
      <w:r w:rsidR="00C51FD7" w:rsidRPr="0016544A">
        <w:rPr>
          <w:rFonts w:ascii="Times New Roman" w:hAnsi="Times New Roman"/>
          <w:sz w:val="24"/>
          <w:szCs w:val="24"/>
        </w:rPr>
        <w:t xml:space="preserve"> не предусматривающего строительства зданий, сооружений</w:t>
      </w:r>
      <w:r w:rsidR="00765AC3" w:rsidRPr="0016544A">
        <w:rPr>
          <w:rFonts w:ascii="Times New Roman" w:hAnsi="Times New Roman"/>
          <w:sz w:val="24"/>
          <w:szCs w:val="24"/>
        </w:rPr>
        <w:t xml:space="preserve"> на срок не более чем 5 лет</w:t>
      </w:r>
      <w:r>
        <w:rPr>
          <w:rFonts w:ascii="Times New Roman" w:hAnsi="Times New Roman"/>
          <w:sz w:val="24"/>
          <w:szCs w:val="24"/>
        </w:rPr>
        <w:t>.</w:t>
      </w:r>
    </w:p>
    <w:p w14:paraId="01E44C23" w14:textId="22AF579D" w:rsidR="00C51FD7" w:rsidRPr="0016544A" w:rsidRDefault="00CC561A"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hAnsi="Times New Roman"/>
          <w:sz w:val="24"/>
          <w:szCs w:val="24"/>
        </w:rPr>
        <w:t>Н</w:t>
      </w:r>
      <w:r w:rsidR="00AE4369" w:rsidRPr="0016544A">
        <w:rPr>
          <w:rFonts w:ascii="Times New Roman" w:hAnsi="Times New Roman"/>
          <w:sz w:val="24"/>
          <w:szCs w:val="24"/>
        </w:rPr>
        <w:t>екоммерческ</w:t>
      </w:r>
      <w:r w:rsidR="001A26F8">
        <w:rPr>
          <w:rFonts w:ascii="Times New Roman" w:hAnsi="Times New Roman"/>
          <w:sz w:val="24"/>
          <w:szCs w:val="24"/>
        </w:rPr>
        <w:t>ая</w:t>
      </w:r>
      <w:r w:rsidR="00AE4369" w:rsidRPr="0016544A">
        <w:rPr>
          <w:rFonts w:ascii="Times New Roman" w:hAnsi="Times New Roman"/>
          <w:sz w:val="24"/>
          <w:szCs w:val="24"/>
        </w:rPr>
        <w:t xml:space="preserve"> организаци</w:t>
      </w:r>
      <w:r w:rsidR="001A26F8">
        <w:rPr>
          <w:rFonts w:ascii="Times New Roman" w:hAnsi="Times New Roman"/>
          <w:sz w:val="24"/>
          <w:szCs w:val="24"/>
        </w:rPr>
        <w:t>я</w:t>
      </w:r>
      <w:r w:rsidR="00C51FD7" w:rsidRPr="0016544A">
        <w:rPr>
          <w:rFonts w:ascii="Times New Roman" w:hAnsi="Times New Roman"/>
          <w:sz w:val="24"/>
          <w:szCs w:val="24"/>
        </w:rPr>
        <w:t>, созданн</w:t>
      </w:r>
      <w:r w:rsidR="00E6173F">
        <w:rPr>
          <w:rFonts w:ascii="Times New Roman" w:hAnsi="Times New Roman"/>
          <w:sz w:val="24"/>
          <w:szCs w:val="24"/>
        </w:rPr>
        <w:t>о</w:t>
      </w:r>
      <w:r w:rsidR="00AE4369" w:rsidRPr="0016544A">
        <w:rPr>
          <w:rFonts w:ascii="Times New Roman" w:hAnsi="Times New Roman"/>
          <w:sz w:val="24"/>
          <w:szCs w:val="24"/>
        </w:rPr>
        <w:t>е</w:t>
      </w:r>
      <w:r w:rsidR="00C51FD7" w:rsidRPr="0016544A">
        <w:rPr>
          <w:rFonts w:ascii="Times New Roman" w:hAnsi="Times New Roman"/>
          <w:sz w:val="24"/>
          <w:szCs w:val="24"/>
        </w:rPr>
        <w:t xml:space="preserve"> гражданами для ведения огородничества или садоводства</w:t>
      </w:r>
      <w:r w:rsidR="00765AC3" w:rsidRPr="0016544A">
        <w:rPr>
          <w:rFonts w:ascii="Times New Roman" w:hAnsi="Times New Roman"/>
          <w:sz w:val="24"/>
          <w:szCs w:val="24"/>
        </w:rPr>
        <w:t xml:space="preserve"> на срок не более 5 лет</w:t>
      </w:r>
      <w:r>
        <w:rPr>
          <w:rFonts w:ascii="Times New Roman" w:hAnsi="Times New Roman"/>
          <w:sz w:val="24"/>
          <w:szCs w:val="24"/>
        </w:rPr>
        <w:t>.</w:t>
      </w:r>
    </w:p>
    <w:p w14:paraId="2E497C49" w14:textId="12AC1245" w:rsidR="00C51FD7" w:rsidRPr="0016544A" w:rsidRDefault="00CC561A"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hAnsi="Times New Roman"/>
          <w:sz w:val="24"/>
          <w:szCs w:val="24"/>
        </w:rPr>
        <w:t>Л</w:t>
      </w:r>
      <w:r w:rsidR="00AE4369" w:rsidRPr="0016544A">
        <w:rPr>
          <w:rFonts w:ascii="Times New Roman" w:hAnsi="Times New Roman"/>
          <w:sz w:val="24"/>
          <w:szCs w:val="24"/>
        </w:rPr>
        <w:t>иц</w:t>
      </w:r>
      <w:r w:rsidR="001A26F8">
        <w:rPr>
          <w:rFonts w:ascii="Times New Roman" w:hAnsi="Times New Roman"/>
          <w:sz w:val="24"/>
          <w:szCs w:val="24"/>
        </w:rPr>
        <w:t>о</w:t>
      </w:r>
      <w:r w:rsidR="00C51FD7" w:rsidRPr="0016544A">
        <w:rPr>
          <w:rFonts w:ascii="Times New Roman" w:hAnsi="Times New Roman"/>
          <w:sz w:val="24"/>
          <w:szCs w:val="24"/>
        </w:rPr>
        <w:t xml:space="preserve">, с которым в соответствии с Федеральным законом </w:t>
      </w:r>
      <w:r w:rsidR="004538DD">
        <w:rPr>
          <w:rFonts w:ascii="Times New Roman" w:hAnsi="Times New Roman"/>
          <w:sz w:val="24"/>
          <w:szCs w:val="24"/>
        </w:rPr>
        <w:t xml:space="preserve">от 29 декабря 2012 г. </w:t>
      </w:r>
      <w:r w:rsidR="00053419">
        <w:rPr>
          <w:rFonts w:ascii="Times New Roman" w:hAnsi="Times New Roman"/>
          <w:sz w:val="24"/>
          <w:szCs w:val="24"/>
        </w:rPr>
        <w:t>№</w:t>
      </w:r>
      <w:r w:rsidR="004538DD">
        <w:rPr>
          <w:rFonts w:ascii="Times New Roman" w:hAnsi="Times New Roman"/>
          <w:sz w:val="24"/>
          <w:szCs w:val="24"/>
        </w:rPr>
        <w:t xml:space="preserve"> 275-ФЗ «</w:t>
      </w:r>
      <w:r w:rsidR="00C51FD7" w:rsidRPr="0016544A">
        <w:rPr>
          <w:rFonts w:ascii="Times New Roman" w:hAnsi="Times New Roman"/>
          <w:sz w:val="24"/>
          <w:szCs w:val="24"/>
        </w:rPr>
        <w:t xml:space="preserve">О государственном оборонном заказе" или Федеральным законом от 5 апреля 2013 г. </w:t>
      </w:r>
      <w:r w:rsidR="00053419">
        <w:rPr>
          <w:rFonts w:ascii="Times New Roman" w:hAnsi="Times New Roman"/>
          <w:sz w:val="24"/>
          <w:szCs w:val="24"/>
        </w:rPr>
        <w:t>№</w:t>
      </w:r>
      <w:r w:rsidR="00C51FD7" w:rsidRPr="0016544A">
        <w:rPr>
          <w:rFonts w:ascii="Times New Roman" w:hAnsi="Times New Roman"/>
          <w:sz w:val="24"/>
          <w:szCs w:val="24"/>
        </w:rPr>
        <w:t xml:space="preserve"> 44-ФЗ "О контрактной системе в сфере закупок товаров, работ, услуг для обеспечения госуд</w:t>
      </w:r>
      <w:r w:rsidR="004538DD">
        <w:rPr>
          <w:rFonts w:ascii="Times New Roman" w:hAnsi="Times New Roman"/>
          <w:sz w:val="24"/>
          <w:szCs w:val="24"/>
        </w:rPr>
        <w:t>арственных и муниципальных нужд»</w:t>
      </w:r>
      <w:r w:rsidR="00C51FD7" w:rsidRPr="0016544A">
        <w:rPr>
          <w:rFonts w:ascii="Times New Roman" w:hAnsi="Times New Roman"/>
          <w:sz w:val="24"/>
          <w:szCs w:val="24"/>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sidR="00765AC3" w:rsidRPr="0016544A">
        <w:rPr>
          <w:rFonts w:ascii="Times New Roman" w:hAnsi="Times New Roman"/>
          <w:sz w:val="24"/>
          <w:szCs w:val="24"/>
        </w:rPr>
        <w:t xml:space="preserve"> на срок исполнения контракта</w:t>
      </w:r>
      <w:r>
        <w:rPr>
          <w:rFonts w:ascii="Times New Roman" w:hAnsi="Times New Roman"/>
          <w:sz w:val="24"/>
          <w:szCs w:val="24"/>
        </w:rPr>
        <w:t>.</w:t>
      </w:r>
    </w:p>
    <w:p w14:paraId="5431BE62" w14:textId="7B003307" w:rsidR="00C51FD7" w:rsidRPr="0016544A" w:rsidRDefault="00CC561A" w:rsidP="00BE32F6">
      <w:pPr>
        <w:pStyle w:val="affff8"/>
        <w:numPr>
          <w:ilvl w:val="0"/>
          <w:numId w:val="18"/>
        </w:numPr>
        <w:spacing w:line="276" w:lineRule="auto"/>
        <w:ind w:left="0" w:firstLine="567"/>
        <w:jc w:val="both"/>
        <w:rPr>
          <w:rFonts w:ascii="Times New Roman" w:hAnsi="Times New Roman"/>
          <w:sz w:val="24"/>
          <w:szCs w:val="24"/>
        </w:rPr>
      </w:pPr>
      <w:r>
        <w:rPr>
          <w:rFonts w:ascii="Times New Roman" w:hAnsi="Times New Roman"/>
          <w:sz w:val="24"/>
          <w:szCs w:val="24"/>
        </w:rPr>
        <w:t>Н</w:t>
      </w:r>
      <w:r w:rsidR="00AE4369" w:rsidRPr="0016544A">
        <w:rPr>
          <w:rFonts w:ascii="Times New Roman" w:hAnsi="Times New Roman"/>
          <w:sz w:val="24"/>
          <w:szCs w:val="24"/>
        </w:rPr>
        <w:t>екоммерческ</w:t>
      </w:r>
      <w:r w:rsidR="001A26F8">
        <w:rPr>
          <w:rFonts w:ascii="Times New Roman" w:hAnsi="Times New Roman"/>
          <w:sz w:val="24"/>
          <w:szCs w:val="24"/>
        </w:rPr>
        <w:t>ая</w:t>
      </w:r>
      <w:r w:rsidR="00AE4369" w:rsidRPr="0016544A">
        <w:rPr>
          <w:rFonts w:ascii="Times New Roman" w:hAnsi="Times New Roman"/>
          <w:sz w:val="24"/>
          <w:szCs w:val="24"/>
        </w:rPr>
        <w:t xml:space="preserve"> организаци</w:t>
      </w:r>
      <w:r w:rsidR="001A26F8">
        <w:rPr>
          <w:rFonts w:ascii="Times New Roman" w:hAnsi="Times New Roman"/>
          <w:sz w:val="24"/>
          <w:szCs w:val="24"/>
        </w:rPr>
        <w:t>я</w:t>
      </w:r>
      <w:r w:rsidR="00C51FD7" w:rsidRPr="0016544A">
        <w:rPr>
          <w:rFonts w:ascii="Times New Roman" w:hAnsi="Times New Roman"/>
          <w:sz w:val="24"/>
          <w:szCs w:val="24"/>
        </w:rPr>
        <w:t>, предусмотренн</w:t>
      </w:r>
      <w:r w:rsidR="00AE4369" w:rsidRPr="0016544A">
        <w:rPr>
          <w:rFonts w:ascii="Times New Roman" w:hAnsi="Times New Roman"/>
          <w:sz w:val="24"/>
          <w:szCs w:val="24"/>
        </w:rPr>
        <w:t>ые</w:t>
      </w:r>
      <w:r w:rsidR="00C51FD7" w:rsidRPr="0016544A">
        <w:rPr>
          <w:rFonts w:ascii="Times New Roman" w:hAnsi="Times New Roman"/>
          <w:sz w:val="24"/>
          <w:szCs w:val="24"/>
        </w:rPr>
        <w:t xml:space="preserve"> законом субъекта Российской Федерации и созданн</w:t>
      </w:r>
      <w:r w:rsidR="00AE4369" w:rsidRPr="0016544A">
        <w:rPr>
          <w:rFonts w:ascii="Times New Roman" w:hAnsi="Times New Roman"/>
          <w:sz w:val="24"/>
          <w:szCs w:val="24"/>
        </w:rPr>
        <w:t>ые</w:t>
      </w:r>
      <w:r w:rsidR="00C51FD7" w:rsidRPr="0016544A">
        <w:rPr>
          <w:rFonts w:ascii="Times New Roman" w:hAnsi="Times New Roman"/>
          <w:sz w:val="24"/>
          <w:szCs w:val="24"/>
        </w:rPr>
        <w:t xml:space="preserve"> субъектом Российской Федерации в целях жилищного строительства для обеспечения жилыми помещениями отдельных категорий граждан</w:t>
      </w:r>
      <w:r w:rsidR="00765AC3" w:rsidRPr="0016544A">
        <w:rPr>
          <w:rFonts w:ascii="Times New Roman" w:hAnsi="Times New Roman"/>
          <w:sz w:val="24"/>
          <w:szCs w:val="24"/>
        </w:rPr>
        <w:t xml:space="preserve"> на период осуществления строительства</w:t>
      </w:r>
      <w:r>
        <w:rPr>
          <w:rFonts w:ascii="Times New Roman" w:hAnsi="Times New Roman"/>
          <w:sz w:val="24"/>
          <w:szCs w:val="24"/>
        </w:rPr>
        <w:t>.</w:t>
      </w:r>
    </w:p>
    <w:p w14:paraId="1361997C" w14:textId="48261760" w:rsidR="00504DE5" w:rsidRPr="00345005" w:rsidRDefault="00CC561A" w:rsidP="00BE32F6">
      <w:pPr>
        <w:pStyle w:val="affff8"/>
        <w:numPr>
          <w:ilvl w:val="0"/>
          <w:numId w:val="18"/>
        </w:numPr>
        <w:spacing w:line="276" w:lineRule="auto"/>
        <w:ind w:left="0" w:firstLine="567"/>
        <w:jc w:val="both"/>
        <w:rPr>
          <w:rFonts w:ascii="Times New Roman" w:eastAsia="Times New Roman" w:hAnsi="Times New Roman"/>
          <w:color w:val="000000"/>
          <w:sz w:val="24"/>
          <w:szCs w:val="24"/>
          <w:lang w:eastAsia="ru-RU"/>
        </w:rPr>
      </w:pPr>
      <w:r>
        <w:rPr>
          <w:rFonts w:ascii="Times New Roman" w:hAnsi="Times New Roman"/>
          <w:sz w:val="24"/>
          <w:szCs w:val="24"/>
        </w:rPr>
        <w:t>Л</w:t>
      </w:r>
      <w:r w:rsidR="00266BDC" w:rsidRPr="0016544A">
        <w:rPr>
          <w:rFonts w:ascii="Times New Roman" w:hAnsi="Times New Roman"/>
          <w:sz w:val="24"/>
          <w:szCs w:val="24"/>
        </w:rPr>
        <w:t>иц</w:t>
      </w:r>
      <w:r w:rsidR="001A26F8">
        <w:rPr>
          <w:rFonts w:ascii="Times New Roman" w:hAnsi="Times New Roman"/>
          <w:sz w:val="24"/>
          <w:szCs w:val="24"/>
        </w:rPr>
        <w:t>о</w:t>
      </w:r>
      <w:r w:rsidR="00C51FD7" w:rsidRPr="0016544A">
        <w:rPr>
          <w:rFonts w:ascii="Times New Roman" w:hAnsi="Times New Roman"/>
          <w:sz w:val="24"/>
          <w:szCs w:val="24"/>
        </w:rPr>
        <w:t xml:space="preserve">, право безвозмездного </w:t>
      </w:r>
      <w:r w:rsidR="006219DA" w:rsidRPr="0016544A">
        <w:rPr>
          <w:rFonts w:ascii="Times New Roman" w:hAnsi="Times New Roman"/>
          <w:sz w:val="24"/>
          <w:szCs w:val="24"/>
        </w:rPr>
        <w:t>пользования</w:t>
      </w:r>
      <w:r w:rsidR="00C51FD7" w:rsidRPr="0016544A">
        <w:rPr>
          <w:rFonts w:ascii="Times New Roman" w:hAnsi="Times New Roman"/>
          <w:sz w:val="24"/>
          <w:szCs w:val="24"/>
        </w:rPr>
        <w:t xml:space="preserve"> котор</w:t>
      </w:r>
      <w:r w:rsidR="00A44C86">
        <w:rPr>
          <w:rFonts w:ascii="Times New Roman" w:hAnsi="Times New Roman"/>
          <w:sz w:val="24"/>
          <w:szCs w:val="24"/>
        </w:rPr>
        <w:t>ого</w:t>
      </w:r>
      <w:r w:rsidR="00C51FD7" w:rsidRPr="0016544A">
        <w:rPr>
          <w:rFonts w:ascii="Times New Roman" w:hAnsi="Times New Roman"/>
          <w:sz w:val="24"/>
          <w:szCs w:val="24"/>
        </w:rPr>
        <w:t xml:space="preserve"> на земельный участок, находящийся в государственной или муниципальной собственности, прекращено в связи с изъятием </w:t>
      </w:r>
      <w:r w:rsidR="00A44C86">
        <w:rPr>
          <w:rFonts w:ascii="Times New Roman" w:hAnsi="Times New Roman"/>
          <w:sz w:val="24"/>
          <w:szCs w:val="24"/>
        </w:rPr>
        <w:t xml:space="preserve">земельного участка </w:t>
      </w:r>
      <w:r w:rsidR="00C51FD7" w:rsidRPr="0016544A">
        <w:rPr>
          <w:rFonts w:ascii="Times New Roman" w:hAnsi="Times New Roman"/>
          <w:sz w:val="24"/>
          <w:szCs w:val="24"/>
        </w:rPr>
        <w:t>для госуда</w:t>
      </w:r>
      <w:r w:rsidR="005F1649" w:rsidRPr="0016544A">
        <w:rPr>
          <w:rFonts w:ascii="Times New Roman" w:hAnsi="Times New Roman"/>
          <w:sz w:val="24"/>
          <w:szCs w:val="24"/>
        </w:rPr>
        <w:t>рственных или муниципальных нужд</w:t>
      </w:r>
      <w:r w:rsidR="00765AC3" w:rsidRPr="0016544A">
        <w:rPr>
          <w:rFonts w:ascii="Times New Roman" w:hAnsi="Times New Roman"/>
          <w:sz w:val="24"/>
          <w:szCs w:val="24"/>
        </w:rPr>
        <w:t xml:space="preserve">, на срок, установленный в зависимости от основания возникновения права безвозмездного пользования на изъятый земельный </w:t>
      </w:r>
      <w:r w:rsidR="008A4DBB" w:rsidRPr="0016544A">
        <w:rPr>
          <w:rFonts w:ascii="Times New Roman" w:hAnsi="Times New Roman"/>
          <w:sz w:val="24"/>
          <w:szCs w:val="24"/>
        </w:rPr>
        <w:t>у</w:t>
      </w:r>
      <w:r w:rsidR="00765AC3" w:rsidRPr="0016544A">
        <w:rPr>
          <w:rFonts w:ascii="Times New Roman" w:hAnsi="Times New Roman"/>
          <w:sz w:val="24"/>
          <w:szCs w:val="24"/>
        </w:rPr>
        <w:t>часток</w:t>
      </w:r>
      <w:r w:rsidR="005F1649" w:rsidRPr="0016544A">
        <w:rPr>
          <w:rFonts w:ascii="Times New Roman" w:hAnsi="Times New Roman"/>
          <w:sz w:val="24"/>
          <w:szCs w:val="24"/>
        </w:rPr>
        <w:t>.</w:t>
      </w:r>
    </w:p>
    <w:p w14:paraId="593DA73D" w14:textId="6E39A93E" w:rsidR="00345005" w:rsidRPr="004C0E4E" w:rsidRDefault="00CC561A" w:rsidP="00BE32F6">
      <w:pPr>
        <w:pStyle w:val="affff8"/>
        <w:numPr>
          <w:ilvl w:val="0"/>
          <w:numId w:val="18"/>
        </w:numPr>
        <w:spacing w:line="276" w:lineRule="auto"/>
        <w:ind w:left="0" w:firstLine="567"/>
        <w:jc w:val="both"/>
        <w:rPr>
          <w:rFonts w:ascii="Times New Roman" w:eastAsia="Times New Roman" w:hAnsi="Times New Roman"/>
          <w:color w:val="000000"/>
          <w:sz w:val="28"/>
          <w:szCs w:val="24"/>
          <w:lang w:eastAsia="ru-RU"/>
        </w:rPr>
      </w:pPr>
      <w:r>
        <w:rPr>
          <w:rFonts w:ascii="Times New Roman" w:hAnsi="Times New Roman"/>
          <w:color w:val="000000"/>
          <w:sz w:val="24"/>
          <w:shd w:val="clear" w:color="auto" w:fill="FFFFFF"/>
        </w:rPr>
        <w:t>Л</w:t>
      </w:r>
      <w:r w:rsidR="00345005" w:rsidRPr="00345005">
        <w:rPr>
          <w:rFonts w:ascii="Times New Roman" w:hAnsi="Times New Roman"/>
          <w:color w:val="000000"/>
          <w:sz w:val="24"/>
          <w:shd w:val="clear" w:color="auto" w:fill="FFFFFF"/>
        </w:rPr>
        <w:t>иц</w:t>
      </w:r>
      <w:r w:rsidR="001A26F8">
        <w:rPr>
          <w:rFonts w:ascii="Times New Roman" w:hAnsi="Times New Roman"/>
          <w:color w:val="000000"/>
          <w:sz w:val="24"/>
          <w:shd w:val="clear" w:color="auto" w:fill="FFFFFF"/>
        </w:rPr>
        <w:t>о</w:t>
      </w:r>
      <w:r w:rsidR="00345005" w:rsidRPr="00345005">
        <w:rPr>
          <w:rFonts w:ascii="Times New Roman" w:hAnsi="Times New Roman"/>
          <w:color w:val="000000"/>
          <w:sz w:val="24"/>
          <w:shd w:val="clear" w:color="auto" w:fill="FFFFFF"/>
        </w:rPr>
        <w:t xml:space="preserve"> в случае и в порядке, которые предусмотрены Федеральным</w:t>
      </w:r>
      <w:r w:rsidR="00A44C86">
        <w:rPr>
          <w:rStyle w:val="apple-converted-space"/>
          <w:rFonts w:ascii="Times New Roman" w:hAnsi="Times New Roman"/>
          <w:sz w:val="24"/>
          <w:shd w:val="clear" w:color="auto" w:fill="FFFFFF"/>
        </w:rPr>
        <w:t xml:space="preserve"> </w:t>
      </w:r>
      <w:r w:rsidR="00345005" w:rsidRPr="00A44C86">
        <w:rPr>
          <w:rFonts w:ascii="Times New Roman" w:hAnsi="Times New Roman"/>
          <w:sz w:val="24"/>
          <w:shd w:val="clear" w:color="auto" w:fill="FFFFFF"/>
        </w:rPr>
        <w:t>законом</w:t>
      </w:r>
      <w:r w:rsidR="00A44C86">
        <w:rPr>
          <w:rStyle w:val="apple-converted-space"/>
          <w:rFonts w:ascii="Times New Roman" w:hAnsi="Times New Roman"/>
          <w:sz w:val="24"/>
          <w:shd w:val="clear" w:color="auto" w:fill="FFFFFF"/>
        </w:rPr>
        <w:t xml:space="preserve"> </w:t>
      </w:r>
      <w:r w:rsidR="00345005" w:rsidRPr="00345005">
        <w:rPr>
          <w:rFonts w:ascii="Times New Roman" w:hAnsi="Times New Roman"/>
          <w:color w:val="000000"/>
          <w:sz w:val="24"/>
          <w:shd w:val="clear" w:color="auto" w:fill="FFFFFF"/>
        </w:rPr>
        <w:t xml:space="preserve">от 24 июля 2008 года </w:t>
      </w:r>
      <w:r w:rsidR="00A44C86">
        <w:rPr>
          <w:rFonts w:ascii="Times New Roman" w:hAnsi="Times New Roman"/>
          <w:color w:val="000000"/>
          <w:sz w:val="24"/>
          <w:shd w:val="clear" w:color="auto" w:fill="FFFFFF"/>
        </w:rPr>
        <w:t xml:space="preserve">№ </w:t>
      </w:r>
      <w:r w:rsidR="00345005" w:rsidRPr="00345005">
        <w:rPr>
          <w:rFonts w:ascii="Times New Roman" w:hAnsi="Times New Roman"/>
          <w:color w:val="000000"/>
          <w:sz w:val="24"/>
          <w:shd w:val="clear" w:color="auto" w:fill="FFFFFF"/>
        </w:rPr>
        <w:t>161-ФЗ "О содействии ра</w:t>
      </w:r>
      <w:r>
        <w:rPr>
          <w:rFonts w:ascii="Times New Roman" w:hAnsi="Times New Roman"/>
          <w:color w:val="000000"/>
          <w:sz w:val="24"/>
          <w:shd w:val="clear" w:color="auto" w:fill="FFFFFF"/>
        </w:rPr>
        <w:t>звитию жилищного строительства".</w:t>
      </w:r>
    </w:p>
    <w:p w14:paraId="3E0F62A6" w14:textId="1F51D190" w:rsidR="004C0E4E" w:rsidRPr="00345005" w:rsidRDefault="004C0E4E" w:rsidP="00BE32F6">
      <w:pPr>
        <w:pStyle w:val="affff8"/>
        <w:numPr>
          <w:ilvl w:val="0"/>
          <w:numId w:val="18"/>
        </w:numPr>
        <w:spacing w:line="276" w:lineRule="auto"/>
        <w:ind w:left="0" w:firstLine="567"/>
        <w:jc w:val="both"/>
        <w:rPr>
          <w:rFonts w:ascii="Times New Roman" w:eastAsia="Times New Roman" w:hAnsi="Times New Roman"/>
          <w:color w:val="000000"/>
          <w:sz w:val="28"/>
          <w:szCs w:val="24"/>
          <w:lang w:eastAsia="ru-RU"/>
        </w:rPr>
      </w:pPr>
      <w:r>
        <w:rPr>
          <w:rFonts w:ascii="Times New Roman" w:hAnsi="Times New Roman"/>
          <w:color w:val="000000"/>
          <w:sz w:val="24"/>
          <w:shd w:val="clear" w:color="auto" w:fill="FFFFFF"/>
        </w:rPr>
        <w:t>Лицо, являющееся работником муниципальн</w:t>
      </w:r>
      <w:r w:rsidR="007178FC">
        <w:rPr>
          <w:rFonts w:ascii="Times New Roman" w:hAnsi="Times New Roman"/>
          <w:color w:val="000000"/>
          <w:sz w:val="24"/>
          <w:shd w:val="clear" w:color="auto" w:fill="FFFFFF"/>
        </w:rPr>
        <w:t>ого</w:t>
      </w:r>
      <w:r>
        <w:rPr>
          <w:rFonts w:ascii="Times New Roman" w:hAnsi="Times New Roman"/>
          <w:color w:val="000000"/>
          <w:sz w:val="24"/>
          <w:shd w:val="clear" w:color="auto" w:fill="FFFFFF"/>
        </w:rPr>
        <w:t xml:space="preserve"> образования по специальностям</w:t>
      </w:r>
      <w:r w:rsidRPr="004C0E4E">
        <w:rPr>
          <w:color w:val="000000"/>
        </w:rPr>
        <w:t xml:space="preserve"> </w:t>
      </w:r>
      <w:r w:rsidRPr="004C0E4E">
        <w:rPr>
          <w:rFonts w:ascii="Times New Roman" w:hAnsi="Times New Roman"/>
          <w:color w:val="000000"/>
          <w:sz w:val="24"/>
        </w:rPr>
        <w:t>установленным законом субъекта Российской Федерации.</w:t>
      </w:r>
    </w:p>
    <w:p w14:paraId="2249E265" w14:textId="499DAD4D" w:rsidR="00504DE5" w:rsidRPr="0016544A" w:rsidRDefault="00266BDC" w:rsidP="00AE4369">
      <w:pPr>
        <w:pStyle w:val="affff8"/>
        <w:spacing w:line="276" w:lineRule="auto"/>
        <w:ind w:firstLine="709"/>
        <w:jc w:val="both"/>
        <w:rPr>
          <w:rFonts w:ascii="Times New Roman" w:hAnsi="Times New Roman"/>
          <w:sz w:val="24"/>
          <w:szCs w:val="24"/>
        </w:rPr>
      </w:pPr>
      <w:r w:rsidRPr="0016544A">
        <w:rPr>
          <w:rFonts w:ascii="Times New Roman" w:hAnsi="Times New Roman"/>
          <w:sz w:val="24"/>
          <w:szCs w:val="24"/>
        </w:rPr>
        <w:t xml:space="preserve">2.3. </w:t>
      </w:r>
      <w:r w:rsidR="000655CE" w:rsidRPr="000655CE">
        <w:rPr>
          <w:rFonts w:ascii="Times New Roman" w:hAnsi="Times New Roman"/>
          <w:sz w:val="24"/>
          <w:szCs w:val="24"/>
        </w:rPr>
        <w:t xml:space="preserve">Интересы лиц, указанных в пункте </w:t>
      </w:r>
      <w:r w:rsidR="000655CE" w:rsidRPr="000655CE">
        <w:rPr>
          <w:rFonts w:ascii="Times New Roman" w:hAnsi="Times New Roman"/>
          <w:sz w:val="24"/>
          <w:szCs w:val="24"/>
        </w:rPr>
        <w:fldChar w:fldCharType="begin"/>
      </w:r>
      <w:r w:rsidR="000655CE" w:rsidRPr="000655CE">
        <w:rPr>
          <w:rFonts w:ascii="Times New Roman" w:hAnsi="Times New Roman"/>
          <w:sz w:val="24"/>
          <w:szCs w:val="24"/>
        </w:rPr>
        <w:instrText xml:space="preserve"> REF _Ref440651123 \r \h  \* MERGEFORMAT </w:instrText>
      </w:r>
      <w:r w:rsidR="000655CE" w:rsidRPr="000655CE">
        <w:rPr>
          <w:rFonts w:ascii="Times New Roman" w:hAnsi="Times New Roman"/>
          <w:sz w:val="24"/>
          <w:szCs w:val="24"/>
        </w:rPr>
      </w:r>
      <w:r w:rsidR="000655CE" w:rsidRPr="000655CE">
        <w:rPr>
          <w:rFonts w:ascii="Times New Roman" w:hAnsi="Times New Roman"/>
          <w:sz w:val="24"/>
          <w:szCs w:val="24"/>
        </w:rPr>
        <w:fldChar w:fldCharType="separate"/>
      </w:r>
      <w:r w:rsidR="000655CE" w:rsidRPr="000655CE">
        <w:rPr>
          <w:rFonts w:ascii="Times New Roman" w:hAnsi="Times New Roman"/>
          <w:sz w:val="24"/>
          <w:szCs w:val="24"/>
        </w:rPr>
        <w:t>2.1</w:t>
      </w:r>
      <w:r w:rsidR="000655CE" w:rsidRPr="000655CE">
        <w:rPr>
          <w:rFonts w:ascii="Times New Roman" w:hAnsi="Times New Roman"/>
          <w:sz w:val="24"/>
          <w:szCs w:val="24"/>
        </w:rPr>
        <w:fldChar w:fldCharType="end"/>
      </w:r>
      <w:r w:rsidR="000655CE" w:rsidRPr="000655CE">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6219DA">
        <w:rPr>
          <w:rFonts w:ascii="Times New Roman" w:hAnsi="Times New Roman"/>
          <w:sz w:val="24"/>
          <w:szCs w:val="24"/>
        </w:rPr>
        <w:t>конные представители) (далее – представитель З</w:t>
      </w:r>
      <w:r w:rsidR="000655CE" w:rsidRPr="000655CE">
        <w:rPr>
          <w:rFonts w:ascii="Times New Roman" w:hAnsi="Times New Roman"/>
          <w:sz w:val="24"/>
          <w:szCs w:val="24"/>
        </w:rPr>
        <w:t>аявителя)</w:t>
      </w:r>
      <w:r w:rsidR="00A44C86">
        <w:rPr>
          <w:rFonts w:ascii="Times New Roman" w:hAnsi="Times New Roman"/>
          <w:sz w:val="24"/>
          <w:szCs w:val="24"/>
        </w:rPr>
        <w:t>.</w:t>
      </w:r>
    </w:p>
    <w:p w14:paraId="6899775E" w14:textId="77777777" w:rsidR="00507F82" w:rsidRPr="0016544A" w:rsidRDefault="00507F82" w:rsidP="00AE4369">
      <w:pPr>
        <w:pStyle w:val="affff8"/>
        <w:spacing w:line="276" w:lineRule="auto"/>
        <w:ind w:firstLine="709"/>
        <w:jc w:val="both"/>
        <w:rPr>
          <w:rFonts w:ascii="Times New Roman" w:hAnsi="Times New Roman"/>
          <w:sz w:val="24"/>
          <w:szCs w:val="24"/>
        </w:rPr>
      </w:pPr>
    </w:p>
    <w:p w14:paraId="2F3A4BFB" w14:textId="49BD6A7F" w:rsidR="003917BC" w:rsidRPr="0016544A" w:rsidRDefault="00F3190A" w:rsidP="00F3190A">
      <w:pPr>
        <w:pStyle w:val="2-"/>
        <w:ind w:left="1277"/>
        <w:rPr>
          <w:color w:val="000000" w:themeColor="text1"/>
          <w:sz w:val="24"/>
          <w:szCs w:val="24"/>
        </w:rPr>
      </w:pPr>
      <w:bookmarkStart w:id="14" w:name="_Toc437973279"/>
      <w:bookmarkStart w:id="15" w:name="_Toc438110020"/>
      <w:bookmarkStart w:id="16" w:name="_Toc438376224"/>
      <w:bookmarkStart w:id="17" w:name="_Toc476260257"/>
      <w:r w:rsidRPr="0016544A">
        <w:rPr>
          <w:color w:val="000000" w:themeColor="text1"/>
          <w:sz w:val="24"/>
          <w:szCs w:val="24"/>
        </w:rPr>
        <w:t xml:space="preserve">3. </w:t>
      </w:r>
      <w:r w:rsidR="00C625AF" w:rsidRPr="0016544A">
        <w:rPr>
          <w:color w:val="000000" w:themeColor="text1"/>
          <w:sz w:val="24"/>
          <w:szCs w:val="24"/>
        </w:rPr>
        <w:t xml:space="preserve">Требования к порядку информирования о порядке предоставления </w:t>
      </w:r>
      <w:r w:rsidR="00D57B24">
        <w:rPr>
          <w:color w:val="000000" w:themeColor="text1"/>
          <w:sz w:val="24"/>
          <w:szCs w:val="24"/>
        </w:rPr>
        <w:t>Государственной</w:t>
      </w:r>
      <w:r w:rsidR="00757390">
        <w:rPr>
          <w:color w:val="000000" w:themeColor="text1"/>
          <w:sz w:val="24"/>
          <w:szCs w:val="24"/>
        </w:rPr>
        <w:t xml:space="preserve"> услуги</w:t>
      </w:r>
      <w:bookmarkEnd w:id="14"/>
      <w:bookmarkEnd w:id="15"/>
      <w:bookmarkEnd w:id="16"/>
      <w:bookmarkEnd w:id="17"/>
    </w:p>
    <w:p w14:paraId="4033A3C2" w14:textId="3C37039D" w:rsidR="0075130E" w:rsidRPr="00871C28" w:rsidRDefault="007178FC" w:rsidP="0075130E">
      <w:pPr>
        <w:pStyle w:val="114"/>
        <w:ind w:firstLine="567"/>
        <w:rPr>
          <w:sz w:val="24"/>
          <w:szCs w:val="24"/>
        </w:rPr>
      </w:pPr>
      <w:bookmarkStart w:id="18" w:name="_Toc437973280"/>
      <w:bookmarkStart w:id="19" w:name="_Toc438110021"/>
      <w:bookmarkStart w:id="20" w:name="_Toc438376225"/>
      <w:r>
        <w:rPr>
          <w:sz w:val="24"/>
          <w:szCs w:val="24"/>
        </w:rPr>
        <w:lastRenderedPageBreak/>
        <w:t>3.1.</w:t>
      </w:r>
      <w:r w:rsidR="0075130E" w:rsidRPr="00871C28">
        <w:rPr>
          <w:sz w:val="24"/>
          <w:szCs w:val="24"/>
        </w:rPr>
        <w:tab/>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w:t>
      </w:r>
      <w:r w:rsidR="00495B63">
        <w:rPr>
          <w:sz w:val="24"/>
          <w:szCs w:val="24"/>
        </w:rPr>
        <w:t xml:space="preserve"> </w:t>
      </w:r>
      <w:r w:rsidR="0075130E" w:rsidRPr="00871C28">
        <w:rPr>
          <w:sz w:val="24"/>
          <w:szCs w:val="24"/>
        </w:rPr>
        <w:t xml:space="preserve">в предоставлении и информировании о порядке предоставления </w:t>
      </w:r>
      <w:r w:rsidR="00D57B24">
        <w:rPr>
          <w:sz w:val="24"/>
          <w:szCs w:val="24"/>
        </w:rPr>
        <w:t>Государственной</w:t>
      </w:r>
      <w:r w:rsidR="0075130E" w:rsidRPr="00871C28">
        <w:rPr>
          <w:sz w:val="24"/>
          <w:szCs w:val="24"/>
        </w:rPr>
        <w:t xml:space="preserve"> услуги приведены в </w:t>
      </w:r>
      <w:r w:rsidR="0075130E" w:rsidRPr="00E6173F">
        <w:rPr>
          <w:sz w:val="24"/>
          <w:szCs w:val="24"/>
        </w:rPr>
        <w:t xml:space="preserve">Приложении 2 </w:t>
      </w:r>
      <w:r w:rsidR="000655CE" w:rsidRPr="00A8282C">
        <w:rPr>
          <w:rStyle w:val="a7"/>
          <w:color w:val="auto"/>
          <w:sz w:val="24"/>
          <w:szCs w:val="24"/>
          <w:u w:val="none"/>
        </w:rPr>
        <w:t>к</w:t>
      </w:r>
      <w:r w:rsidR="00A8282C">
        <w:rPr>
          <w:rStyle w:val="a7"/>
          <w:color w:val="auto"/>
          <w:sz w:val="24"/>
          <w:szCs w:val="24"/>
          <w:u w:val="none"/>
        </w:rPr>
        <w:t xml:space="preserve"> </w:t>
      </w:r>
      <w:r w:rsidR="000655CE" w:rsidRPr="00A8282C">
        <w:rPr>
          <w:rStyle w:val="a7"/>
          <w:color w:val="auto"/>
          <w:sz w:val="24"/>
          <w:szCs w:val="24"/>
          <w:u w:val="none"/>
        </w:rPr>
        <w:t>настоящему</w:t>
      </w:r>
      <w:r w:rsidR="000655CE">
        <w:rPr>
          <w:rStyle w:val="a7"/>
          <w:color w:val="auto"/>
          <w:sz w:val="24"/>
          <w:szCs w:val="24"/>
          <w:u w:val="none"/>
        </w:rPr>
        <w:t xml:space="preserve"> Административному регламенту</w:t>
      </w:r>
      <w:r w:rsidR="007C4F42">
        <w:rPr>
          <w:sz w:val="24"/>
          <w:szCs w:val="24"/>
        </w:rPr>
        <w:t>.</w:t>
      </w:r>
    </w:p>
    <w:p w14:paraId="181E12AF" w14:textId="257E53F6" w:rsidR="0075130E" w:rsidRPr="00A8282C" w:rsidRDefault="00A8282C" w:rsidP="0075130E">
      <w:pPr>
        <w:pStyle w:val="114"/>
        <w:ind w:firstLine="567"/>
        <w:rPr>
          <w:sz w:val="24"/>
          <w:szCs w:val="24"/>
        </w:rPr>
      </w:pPr>
      <w:r>
        <w:rPr>
          <w:sz w:val="24"/>
          <w:szCs w:val="24"/>
        </w:rPr>
        <w:t>3.2.</w:t>
      </w:r>
      <w:r>
        <w:rPr>
          <w:sz w:val="24"/>
          <w:szCs w:val="24"/>
        </w:rPr>
        <w:tab/>
      </w:r>
      <w:r w:rsidR="0075130E" w:rsidRPr="00871C28">
        <w:rPr>
          <w:sz w:val="24"/>
          <w:szCs w:val="24"/>
        </w:rPr>
        <w:t xml:space="preserve">Порядок получения заинтересованными лицами информации по вопросам предоставления </w:t>
      </w:r>
      <w:r w:rsidR="00484C5B">
        <w:rPr>
          <w:sz w:val="24"/>
          <w:szCs w:val="24"/>
        </w:rPr>
        <w:t>Государственной</w:t>
      </w:r>
      <w:r w:rsidR="00495B63">
        <w:rPr>
          <w:sz w:val="24"/>
          <w:szCs w:val="24"/>
        </w:rPr>
        <w:t xml:space="preserve"> </w:t>
      </w:r>
      <w:r w:rsidR="0075130E" w:rsidRPr="00871C28">
        <w:rPr>
          <w:sz w:val="24"/>
          <w:szCs w:val="24"/>
        </w:rPr>
        <w:t xml:space="preserve">услуги, сведений о ходе предоставления </w:t>
      </w:r>
      <w:r w:rsidR="00484C5B">
        <w:rPr>
          <w:sz w:val="24"/>
          <w:szCs w:val="24"/>
        </w:rPr>
        <w:t>Государственной</w:t>
      </w:r>
      <w:r w:rsidR="00495B63">
        <w:rPr>
          <w:sz w:val="24"/>
          <w:szCs w:val="24"/>
        </w:rPr>
        <w:t xml:space="preserve"> </w:t>
      </w:r>
      <w:r w:rsidR="0075130E" w:rsidRPr="00871C28">
        <w:rPr>
          <w:sz w:val="24"/>
          <w:szCs w:val="24"/>
        </w:rPr>
        <w:t xml:space="preserve">услуги, порядке, форме и месте размещения информации о порядке предоставления </w:t>
      </w:r>
      <w:r w:rsidR="00484C5B">
        <w:rPr>
          <w:sz w:val="24"/>
          <w:szCs w:val="24"/>
        </w:rPr>
        <w:t>Государственной</w:t>
      </w:r>
      <w:r w:rsidR="0075130E" w:rsidRPr="00871C28">
        <w:rPr>
          <w:sz w:val="24"/>
          <w:szCs w:val="24"/>
        </w:rPr>
        <w:t xml:space="preserve"> услуги приведены в </w:t>
      </w:r>
      <w:r w:rsidR="0075130E" w:rsidRPr="00E6173F">
        <w:rPr>
          <w:sz w:val="24"/>
          <w:szCs w:val="24"/>
        </w:rPr>
        <w:t xml:space="preserve">Приложении </w:t>
      </w:r>
      <w:r w:rsidR="000B44AF" w:rsidRPr="00E6173F">
        <w:rPr>
          <w:sz w:val="24"/>
          <w:szCs w:val="24"/>
        </w:rPr>
        <w:t>3</w:t>
      </w:r>
      <w:r w:rsidR="000655CE" w:rsidRPr="000655CE">
        <w:rPr>
          <w:rStyle w:val="a7"/>
          <w:color w:val="auto"/>
          <w:sz w:val="24"/>
          <w:szCs w:val="24"/>
          <w:u w:val="none"/>
        </w:rPr>
        <w:t xml:space="preserve"> к настоящему Административному регламенту</w:t>
      </w:r>
      <w:r>
        <w:rPr>
          <w:rStyle w:val="a7"/>
          <w:sz w:val="24"/>
          <w:szCs w:val="24"/>
          <w:u w:val="none"/>
        </w:rPr>
        <w:t>.</w:t>
      </w:r>
    </w:p>
    <w:p w14:paraId="0959C216" w14:textId="20E5C684" w:rsidR="000B48ED" w:rsidRPr="0016544A" w:rsidRDefault="00667335" w:rsidP="00773606">
      <w:pPr>
        <w:pStyle w:val="1-"/>
        <w:ind w:firstLine="567"/>
        <w:rPr>
          <w:color w:val="000000" w:themeColor="text1"/>
          <w:sz w:val="24"/>
          <w:szCs w:val="24"/>
          <w:lang w:val="ru-RU"/>
        </w:rPr>
      </w:pPr>
      <w:bookmarkStart w:id="21" w:name="_Toc476260258"/>
      <w:r w:rsidRPr="0016544A">
        <w:rPr>
          <w:color w:val="000000" w:themeColor="text1"/>
          <w:sz w:val="24"/>
          <w:szCs w:val="24"/>
          <w:lang w:val="en-US"/>
        </w:rPr>
        <w:t>II</w:t>
      </w:r>
      <w:r w:rsidR="000E6C84" w:rsidRPr="0016544A">
        <w:rPr>
          <w:color w:val="000000" w:themeColor="text1"/>
          <w:sz w:val="24"/>
          <w:szCs w:val="24"/>
        </w:rPr>
        <w:t xml:space="preserve">. Стандарт предоставления </w:t>
      </w:r>
      <w:r w:rsidR="00823AFC">
        <w:rPr>
          <w:color w:val="000000" w:themeColor="text1"/>
          <w:sz w:val="24"/>
          <w:szCs w:val="24"/>
          <w:lang w:val="ru-RU"/>
        </w:rPr>
        <w:t>Г</w:t>
      </w:r>
      <w:r w:rsidR="00823AFC">
        <w:rPr>
          <w:color w:val="000000" w:themeColor="text1"/>
          <w:sz w:val="24"/>
          <w:szCs w:val="24"/>
        </w:rPr>
        <w:t>осударственной</w:t>
      </w:r>
      <w:r w:rsidR="00757390">
        <w:rPr>
          <w:color w:val="000000" w:themeColor="text1"/>
          <w:sz w:val="24"/>
          <w:szCs w:val="24"/>
        </w:rPr>
        <w:t xml:space="preserve"> услуги</w:t>
      </w:r>
      <w:bookmarkEnd w:id="18"/>
      <w:bookmarkEnd w:id="19"/>
      <w:bookmarkEnd w:id="20"/>
      <w:bookmarkEnd w:id="21"/>
    </w:p>
    <w:p w14:paraId="53776EFA" w14:textId="7280F985" w:rsidR="000B48ED" w:rsidRPr="0016544A" w:rsidRDefault="00F3190A" w:rsidP="00F3190A">
      <w:pPr>
        <w:pStyle w:val="2-"/>
        <w:spacing w:line="276" w:lineRule="auto"/>
        <w:ind w:left="1277"/>
        <w:rPr>
          <w:i w:val="0"/>
          <w:color w:val="000000" w:themeColor="text1"/>
          <w:sz w:val="24"/>
          <w:szCs w:val="24"/>
        </w:rPr>
      </w:pPr>
      <w:bookmarkStart w:id="22" w:name="_Toc437973281"/>
      <w:bookmarkStart w:id="23" w:name="_Toc438110022"/>
      <w:bookmarkStart w:id="24" w:name="_Toc438376226"/>
      <w:bookmarkStart w:id="25" w:name="_Toc476260259"/>
      <w:r w:rsidRPr="0016544A">
        <w:rPr>
          <w:color w:val="000000" w:themeColor="text1"/>
          <w:sz w:val="24"/>
          <w:szCs w:val="24"/>
        </w:rPr>
        <w:t xml:space="preserve">4. </w:t>
      </w:r>
      <w:r w:rsidR="000B48ED" w:rsidRPr="0016544A">
        <w:rPr>
          <w:color w:val="000000" w:themeColor="text1"/>
          <w:sz w:val="24"/>
          <w:szCs w:val="24"/>
        </w:rPr>
        <w:t xml:space="preserve">Наименование </w:t>
      </w:r>
      <w:r w:rsidR="00345005">
        <w:rPr>
          <w:color w:val="000000" w:themeColor="text1"/>
          <w:sz w:val="24"/>
          <w:szCs w:val="24"/>
        </w:rPr>
        <w:t>Государственной</w:t>
      </w:r>
      <w:r w:rsidR="00757390">
        <w:rPr>
          <w:color w:val="000000" w:themeColor="text1"/>
          <w:sz w:val="24"/>
          <w:szCs w:val="24"/>
        </w:rPr>
        <w:t xml:space="preserve"> услуги</w:t>
      </w:r>
      <w:bookmarkEnd w:id="22"/>
      <w:bookmarkEnd w:id="23"/>
      <w:bookmarkEnd w:id="24"/>
      <w:bookmarkEnd w:id="25"/>
    </w:p>
    <w:p w14:paraId="27E9545F" w14:textId="103688A5" w:rsidR="00C404E2" w:rsidRPr="0016544A" w:rsidRDefault="00A8282C" w:rsidP="00F3190A">
      <w:pPr>
        <w:pStyle w:val="114"/>
        <w:ind w:firstLine="709"/>
        <w:rPr>
          <w:color w:val="000000" w:themeColor="text1"/>
          <w:sz w:val="24"/>
          <w:szCs w:val="24"/>
        </w:rPr>
      </w:pPr>
      <w:r>
        <w:rPr>
          <w:color w:val="000000" w:themeColor="text1"/>
          <w:spacing w:val="-1"/>
          <w:sz w:val="24"/>
          <w:szCs w:val="24"/>
        </w:rPr>
        <w:t>4.1.</w:t>
      </w:r>
      <w:r>
        <w:rPr>
          <w:color w:val="000000" w:themeColor="text1"/>
          <w:spacing w:val="-1"/>
          <w:sz w:val="24"/>
          <w:szCs w:val="24"/>
        </w:rPr>
        <w:tab/>
      </w:r>
      <w:r w:rsidR="002A3083">
        <w:rPr>
          <w:color w:val="000000" w:themeColor="text1"/>
          <w:spacing w:val="-1"/>
          <w:sz w:val="24"/>
          <w:szCs w:val="24"/>
        </w:rPr>
        <w:t>Государственная</w:t>
      </w:r>
      <w:r w:rsidR="00757390">
        <w:rPr>
          <w:color w:val="000000" w:themeColor="text1"/>
          <w:spacing w:val="-1"/>
          <w:sz w:val="24"/>
          <w:szCs w:val="24"/>
        </w:rPr>
        <w:t xml:space="preserve"> услуга</w:t>
      </w:r>
      <w:r w:rsidR="000B48ED" w:rsidRPr="0016544A">
        <w:rPr>
          <w:color w:val="000000" w:themeColor="text1"/>
          <w:spacing w:val="6"/>
          <w:sz w:val="24"/>
          <w:szCs w:val="24"/>
        </w:rPr>
        <w:t xml:space="preserve"> </w:t>
      </w:r>
      <w:r w:rsidR="00E22AD5" w:rsidRPr="0016544A">
        <w:rPr>
          <w:color w:val="000000" w:themeColor="text1"/>
          <w:sz w:val="24"/>
          <w:szCs w:val="24"/>
        </w:rPr>
        <w:t>«</w:t>
      </w:r>
      <w:r w:rsidR="001A4A5C" w:rsidRPr="0016544A">
        <w:rPr>
          <w:color w:val="000000" w:themeColor="text1"/>
          <w:sz w:val="24"/>
          <w:szCs w:val="24"/>
        </w:rPr>
        <w:t>Предоставление земельных участков, государственная собственнос</w:t>
      </w:r>
      <w:r w:rsidR="00D53424" w:rsidRPr="0016544A">
        <w:rPr>
          <w:color w:val="000000" w:themeColor="text1"/>
          <w:sz w:val="24"/>
          <w:szCs w:val="24"/>
        </w:rPr>
        <w:t>ть на которые не разграничена, в</w:t>
      </w:r>
      <w:r w:rsidR="001A4A5C" w:rsidRPr="0016544A">
        <w:rPr>
          <w:color w:val="000000" w:themeColor="text1"/>
          <w:sz w:val="24"/>
          <w:szCs w:val="24"/>
        </w:rPr>
        <w:t xml:space="preserve"> безвозмездное пользование</w:t>
      </w:r>
      <w:r w:rsidR="00E22AD5" w:rsidRPr="0016544A">
        <w:rPr>
          <w:color w:val="000000" w:themeColor="text1"/>
          <w:sz w:val="24"/>
          <w:szCs w:val="24"/>
        </w:rPr>
        <w:t>»</w:t>
      </w:r>
      <w:r w:rsidR="000B48ED" w:rsidRPr="0016544A">
        <w:rPr>
          <w:color w:val="000000" w:themeColor="text1"/>
          <w:spacing w:val="-1"/>
          <w:sz w:val="24"/>
          <w:szCs w:val="24"/>
        </w:rPr>
        <w:t>.</w:t>
      </w:r>
    </w:p>
    <w:p w14:paraId="61C7FA01" w14:textId="5DF5DD42" w:rsidR="00C404E2" w:rsidRPr="0016544A" w:rsidRDefault="0084201D" w:rsidP="003B12F2">
      <w:pPr>
        <w:pStyle w:val="2-"/>
        <w:ind w:left="567"/>
        <w:rPr>
          <w:color w:val="000000" w:themeColor="text1"/>
          <w:sz w:val="24"/>
          <w:szCs w:val="24"/>
        </w:rPr>
      </w:pPr>
      <w:bookmarkStart w:id="26" w:name="_Toc437973284"/>
      <w:bookmarkStart w:id="27" w:name="_Toc438110025"/>
      <w:bookmarkStart w:id="28" w:name="_Toc438376229"/>
      <w:bookmarkStart w:id="29" w:name="_Toc476260260"/>
      <w:r>
        <w:rPr>
          <w:color w:val="000000" w:themeColor="text1"/>
          <w:sz w:val="24"/>
          <w:szCs w:val="24"/>
        </w:rPr>
        <w:t>5</w:t>
      </w:r>
      <w:r w:rsidR="00F3190A" w:rsidRPr="0016544A">
        <w:rPr>
          <w:color w:val="000000" w:themeColor="text1"/>
          <w:sz w:val="24"/>
          <w:szCs w:val="24"/>
        </w:rPr>
        <w:t xml:space="preserve">. </w:t>
      </w:r>
      <w:r w:rsidR="00C404E2" w:rsidRPr="0016544A">
        <w:rPr>
          <w:color w:val="000000" w:themeColor="text1"/>
          <w:sz w:val="24"/>
          <w:szCs w:val="24"/>
        </w:rPr>
        <w:t xml:space="preserve">Органы и организации, участвующие в </w:t>
      </w:r>
      <w:r w:rsidR="00EE1F47" w:rsidRPr="0016544A">
        <w:rPr>
          <w:color w:val="000000" w:themeColor="text1"/>
          <w:sz w:val="24"/>
          <w:szCs w:val="24"/>
        </w:rPr>
        <w:t>предоставлении</w:t>
      </w:r>
      <w:r w:rsidR="00C404E2" w:rsidRPr="0016544A">
        <w:rPr>
          <w:color w:val="000000" w:themeColor="text1"/>
          <w:sz w:val="24"/>
          <w:szCs w:val="24"/>
        </w:rPr>
        <w:t xml:space="preserve"> </w:t>
      </w:r>
      <w:r w:rsidR="007D5ADA">
        <w:rPr>
          <w:color w:val="000000" w:themeColor="text1"/>
          <w:sz w:val="24"/>
          <w:szCs w:val="24"/>
        </w:rPr>
        <w:t>Г</w:t>
      </w:r>
      <w:r w:rsidR="002A3083">
        <w:rPr>
          <w:color w:val="000000" w:themeColor="text1"/>
          <w:sz w:val="24"/>
          <w:szCs w:val="24"/>
        </w:rPr>
        <w:t>осударственной</w:t>
      </w:r>
      <w:r w:rsidR="00757390">
        <w:rPr>
          <w:color w:val="000000" w:themeColor="text1"/>
          <w:sz w:val="24"/>
          <w:szCs w:val="24"/>
        </w:rPr>
        <w:t xml:space="preserve"> услуги</w:t>
      </w:r>
      <w:bookmarkEnd w:id="26"/>
      <w:bookmarkEnd w:id="27"/>
      <w:bookmarkEnd w:id="28"/>
      <w:bookmarkEnd w:id="29"/>
    </w:p>
    <w:p w14:paraId="2B371D1F" w14:textId="20E150D0" w:rsidR="0075130E" w:rsidRDefault="005066AA" w:rsidP="0075130E">
      <w:pPr>
        <w:pStyle w:val="114"/>
        <w:ind w:firstLine="567"/>
        <w:rPr>
          <w:sz w:val="24"/>
          <w:szCs w:val="24"/>
          <w:lang w:eastAsia="ar-SA"/>
        </w:rPr>
      </w:pPr>
      <w:r>
        <w:rPr>
          <w:color w:val="000000" w:themeColor="text1"/>
          <w:sz w:val="24"/>
          <w:szCs w:val="24"/>
          <w:lang w:eastAsia="ar-SA"/>
        </w:rPr>
        <w:t>5</w:t>
      </w:r>
      <w:bookmarkStart w:id="30" w:name="_Toc437973285"/>
      <w:bookmarkStart w:id="31" w:name="_Toc438110026"/>
      <w:bookmarkStart w:id="32" w:name="_Toc438376230"/>
      <w:r w:rsidR="005B51AF">
        <w:rPr>
          <w:color w:val="000000" w:themeColor="text1"/>
          <w:sz w:val="24"/>
          <w:szCs w:val="24"/>
          <w:lang w:eastAsia="ar-SA"/>
        </w:rPr>
        <w:t>.1.</w:t>
      </w:r>
      <w:r w:rsidR="005B51AF">
        <w:rPr>
          <w:color w:val="000000" w:themeColor="text1"/>
          <w:sz w:val="24"/>
          <w:szCs w:val="24"/>
          <w:lang w:eastAsia="ar-SA"/>
        </w:rPr>
        <w:tab/>
      </w:r>
      <w:r w:rsidR="0075130E" w:rsidRPr="00871C28">
        <w:rPr>
          <w:sz w:val="24"/>
          <w:szCs w:val="24"/>
          <w:lang w:eastAsia="ar-SA"/>
        </w:rPr>
        <w:t xml:space="preserve">Органом, ответственным за предоставление </w:t>
      </w:r>
      <w:r w:rsidR="00D57B24">
        <w:rPr>
          <w:spacing w:val="-1"/>
          <w:sz w:val="24"/>
          <w:szCs w:val="24"/>
        </w:rPr>
        <w:t>Государственной</w:t>
      </w:r>
      <w:r w:rsidR="0075130E" w:rsidRPr="00871C28">
        <w:rPr>
          <w:spacing w:val="1"/>
          <w:sz w:val="24"/>
          <w:szCs w:val="24"/>
        </w:rPr>
        <w:t xml:space="preserve"> </w:t>
      </w:r>
      <w:r w:rsidR="0075130E" w:rsidRPr="00871C28">
        <w:rPr>
          <w:spacing w:val="-2"/>
          <w:sz w:val="24"/>
          <w:szCs w:val="24"/>
        </w:rPr>
        <w:t>услуги</w:t>
      </w:r>
      <w:r w:rsidR="0075130E" w:rsidRPr="00871C28">
        <w:rPr>
          <w:sz w:val="24"/>
          <w:szCs w:val="24"/>
          <w:lang w:eastAsia="ar-SA"/>
        </w:rPr>
        <w:t xml:space="preserve">, является Администрация. </w:t>
      </w:r>
      <w:r w:rsidR="00823AFC" w:rsidRPr="00EE16CA">
        <w:rPr>
          <w:sz w:val="24"/>
          <w:szCs w:val="24"/>
          <w:lang w:eastAsia="ar-SA"/>
        </w:rPr>
        <w:t xml:space="preserve">Заявитель обращается за предоставлением Государственной услуги в Администрацию </w:t>
      </w:r>
      <w:r w:rsidR="001852B4">
        <w:rPr>
          <w:sz w:val="24"/>
          <w:szCs w:val="24"/>
          <w:lang w:eastAsia="ar-SA"/>
        </w:rPr>
        <w:t xml:space="preserve">городского округа или </w:t>
      </w:r>
      <w:r w:rsidR="001852B4" w:rsidRPr="001A26F8">
        <w:rPr>
          <w:sz w:val="24"/>
          <w:szCs w:val="24"/>
          <w:lang w:eastAsia="ar-SA"/>
        </w:rPr>
        <w:t>муниципального района,</w:t>
      </w:r>
      <w:r w:rsidR="00823AFC" w:rsidRPr="001A26F8">
        <w:rPr>
          <w:sz w:val="24"/>
          <w:szCs w:val="24"/>
          <w:lang w:eastAsia="ar-SA"/>
        </w:rPr>
        <w:t xml:space="preserve"> на территории которого расположен </w:t>
      </w:r>
      <w:r w:rsidR="0032561C" w:rsidRPr="001A26F8">
        <w:rPr>
          <w:sz w:val="24"/>
          <w:szCs w:val="24"/>
          <w:lang w:eastAsia="ar-SA"/>
        </w:rPr>
        <w:t xml:space="preserve">испрашиваемый </w:t>
      </w:r>
      <w:r w:rsidR="00823AFC" w:rsidRPr="001A26F8">
        <w:rPr>
          <w:sz w:val="24"/>
          <w:szCs w:val="24"/>
          <w:lang w:eastAsia="ar-SA"/>
        </w:rPr>
        <w:t>земельный участок.</w:t>
      </w:r>
    </w:p>
    <w:p w14:paraId="351EA72F" w14:textId="62C8BC95" w:rsidR="001A26F8" w:rsidRPr="001A26F8" w:rsidRDefault="001A26F8" w:rsidP="0075130E">
      <w:pPr>
        <w:pStyle w:val="114"/>
        <w:ind w:firstLine="567"/>
        <w:rPr>
          <w:sz w:val="24"/>
          <w:szCs w:val="24"/>
          <w:lang w:eastAsia="ar-SA"/>
        </w:rPr>
      </w:pPr>
      <w:r>
        <w:rPr>
          <w:sz w:val="24"/>
          <w:szCs w:val="24"/>
          <w:lang w:eastAsia="ar-SA"/>
        </w:rPr>
        <w:t>5.1.1.</w:t>
      </w:r>
      <w:r>
        <w:rPr>
          <w:sz w:val="24"/>
          <w:szCs w:val="24"/>
          <w:lang w:eastAsia="ar-SA"/>
        </w:rPr>
        <w:tab/>
      </w:r>
      <w:r w:rsidRPr="00342757">
        <w:rPr>
          <w:sz w:val="24"/>
          <w:szCs w:val="24"/>
          <w:lang w:eastAsia="ar-SA"/>
        </w:rPr>
        <w:t xml:space="preserve">Министерство имущественных отношений Московской области </w:t>
      </w:r>
      <w:r>
        <w:rPr>
          <w:sz w:val="24"/>
          <w:szCs w:val="24"/>
          <w:lang w:eastAsia="ar-SA"/>
        </w:rPr>
        <w:t>(далее -</w:t>
      </w:r>
      <w:r w:rsidRPr="00D12E7F">
        <w:rPr>
          <w:sz w:val="24"/>
          <w:szCs w:val="24"/>
        </w:rPr>
        <w:t>Минмособлимущество</w:t>
      </w:r>
      <w:r>
        <w:rPr>
          <w:sz w:val="24"/>
          <w:szCs w:val="24"/>
        </w:rPr>
        <w:t>)</w:t>
      </w:r>
      <w:r>
        <w:rPr>
          <w:sz w:val="24"/>
          <w:szCs w:val="24"/>
          <w:lang w:eastAsia="ar-SA"/>
        </w:rPr>
        <w:t xml:space="preserve"> несет </w:t>
      </w:r>
      <w:r w:rsidRPr="00C17492">
        <w:rPr>
          <w:sz w:val="24"/>
          <w:szCs w:val="24"/>
          <w:lang w:eastAsia="ar-SA"/>
        </w:rPr>
        <w:t xml:space="preserve">ответственность за предоставление Государственной услуги в части согласования проектов решений на </w:t>
      </w:r>
      <w:r w:rsidRPr="00C17492">
        <w:rPr>
          <w:sz w:val="24"/>
          <w:szCs w:val="24"/>
        </w:rPr>
        <w:t>заседании Межведомственной комиссии по вопросам земельно-имущественных отношений в Московской области (далее – МВК).</w:t>
      </w:r>
    </w:p>
    <w:p w14:paraId="78A69B03" w14:textId="7B5BD530" w:rsidR="00EF2A63" w:rsidRPr="001A26F8" w:rsidRDefault="005066AA" w:rsidP="0075130E">
      <w:pPr>
        <w:pStyle w:val="114"/>
        <w:ind w:firstLine="567"/>
        <w:rPr>
          <w:rFonts w:eastAsia="Times New Roman"/>
          <w:sz w:val="24"/>
          <w:szCs w:val="24"/>
          <w:lang w:eastAsia="ar-SA"/>
        </w:rPr>
      </w:pPr>
      <w:r w:rsidRPr="001A26F8">
        <w:rPr>
          <w:sz w:val="24"/>
          <w:szCs w:val="24"/>
        </w:rPr>
        <w:t>5</w:t>
      </w:r>
      <w:r w:rsidR="00A8282C" w:rsidRPr="001A26F8">
        <w:rPr>
          <w:sz w:val="24"/>
          <w:szCs w:val="24"/>
        </w:rPr>
        <w:t>.2.</w:t>
      </w:r>
      <w:r w:rsidR="00A8282C" w:rsidRPr="001A26F8">
        <w:rPr>
          <w:sz w:val="24"/>
          <w:szCs w:val="24"/>
        </w:rPr>
        <w:tab/>
      </w:r>
      <w:r w:rsidR="0075130E" w:rsidRPr="001A26F8">
        <w:rPr>
          <w:sz w:val="24"/>
          <w:szCs w:val="24"/>
          <w:lang w:eastAsia="ar-SA"/>
        </w:rPr>
        <w:t>Администрация</w:t>
      </w:r>
      <w:r w:rsidR="0075130E" w:rsidRPr="001A26F8">
        <w:rPr>
          <w:sz w:val="24"/>
          <w:szCs w:val="24"/>
        </w:rPr>
        <w:t xml:space="preserve"> обеспечивает предоставление </w:t>
      </w:r>
      <w:r w:rsidR="00DE334E" w:rsidRPr="001A26F8">
        <w:rPr>
          <w:spacing w:val="-1"/>
          <w:sz w:val="24"/>
          <w:szCs w:val="24"/>
        </w:rPr>
        <w:t>Государственной</w:t>
      </w:r>
      <w:r w:rsidR="00B03D6D" w:rsidRPr="001A26F8">
        <w:rPr>
          <w:spacing w:val="-1"/>
          <w:sz w:val="24"/>
          <w:szCs w:val="24"/>
        </w:rPr>
        <w:t xml:space="preserve"> </w:t>
      </w:r>
      <w:r w:rsidR="0075130E" w:rsidRPr="001A26F8">
        <w:rPr>
          <w:spacing w:val="-2"/>
          <w:sz w:val="24"/>
          <w:szCs w:val="24"/>
        </w:rPr>
        <w:t>услуги</w:t>
      </w:r>
      <w:r w:rsidR="0075130E" w:rsidRPr="001A26F8">
        <w:rPr>
          <w:sz w:val="24"/>
          <w:szCs w:val="24"/>
        </w:rPr>
        <w:t xml:space="preserve"> на базе МФЦ </w:t>
      </w:r>
      <w:r w:rsidR="000655CE" w:rsidRPr="001A26F8">
        <w:rPr>
          <w:sz w:val="24"/>
          <w:szCs w:val="24"/>
        </w:rPr>
        <w:t>и</w:t>
      </w:r>
      <w:r w:rsidR="0075130E" w:rsidRPr="001A26F8">
        <w:rPr>
          <w:sz w:val="24"/>
          <w:szCs w:val="24"/>
        </w:rPr>
        <w:t xml:space="preserve"> регионального портала государственных и муниципальных услуг Московской области (дале</w:t>
      </w:r>
      <w:r w:rsidR="005C5BD7" w:rsidRPr="001A26F8">
        <w:rPr>
          <w:sz w:val="24"/>
          <w:szCs w:val="24"/>
        </w:rPr>
        <w:t>е – РПГУ). Перечень МФЦ указан в</w:t>
      </w:r>
      <w:r w:rsidR="0075130E" w:rsidRPr="001A26F8">
        <w:rPr>
          <w:sz w:val="24"/>
          <w:szCs w:val="24"/>
        </w:rPr>
        <w:t xml:space="preserve"> </w:t>
      </w:r>
      <w:r w:rsidR="001600C0" w:rsidRPr="001A26F8">
        <w:rPr>
          <w:sz w:val="24"/>
          <w:szCs w:val="24"/>
        </w:rPr>
        <w:t>Приложении 2</w:t>
      </w:r>
      <w:r w:rsidR="000655CE" w:rsidRPr="001A26F8">
        <w:rPr>
          <w:sz w:val="24"/>
          <w:szCs w:val="24"/>
        </w:rPr>
        <w:t xml:space="preserve"> к настоящему Административному регламенту</w:t>
      </w:r>
      <w:r w:rsidR="001600C0" w:rsidRPr="001A26F8">
        <w:rPr>
          <w:sz w:val="24"/>
          <w:szCs w:val="24"/>
        </w:rPr>
        <w:t>.</w:t>
      </w:r>
    </w:p>
    <w:p w14:paraId="2A95BD33" w14:textId="0A54C0DA" w:rsidR="00EF2A63" w:rsidRPr="0016544A" w:rsidRDefault="005066AA" w:rsidP="00266BDC">
      <w:pPr>
        <w:pStyle w:val="114"/>
        <w:ind w:firstLine="567"/>
        <w:rPr>
          <w:rFonts w:eastAsia="Times New Roman"/>
          <w:color w:val="000000" w:themeColor="text1"/>
          <w:sz w:val="24"/>
          <w:szCs w:val="24"/>
          <w:lang w:eastAsia="ar-SA"/>
        </w:rPr>
      </w:pPr>
      <w:r>
        <w:rPr>
          <w:color w:val="000000" w:themeColor="text1"/>
          <w:sz w:val="24"/>
          <w:szCs w:val="24"/>
        </w:rPr>
        <w:t>5</w:t>
      </w:r>
      <w:r w:rsidR="00A8282C">
        <w:rPr>
          <w:color w:val="000000" w:themeColor="text1"/>
          <w:sz w:val="24"/>
          <w:szCs w:val="24"/>
        </w:rPr>
        <w:t>.3.</w:t>
      </w:r>
      <w:r w:rsidR="00A8282C">
        <w:rPr>
          <w:color w:val="000000" w:themeColor="text1"/>
          <w:sz w:val="24"/>
          <w:szCs w:val="24"/>
        </w:rPr>
        <w:tab/>
      </w:r>
      <w:r w:rsidR="0075130E" w:rsidRPr="00871C28">
        <w:rPr>
          <w:sz w:val="24"/>
          <w:szCs w:val="24"/>
          <w:lang w:eastAsia="ar-SA"/>
        </w:rPr>
        <w:t>Администрация</w:t>
      </w:r>
      <w:r w:rsidR="0075130E" w:rsidRPr="00871C28">
        <w:rPr>
          <w:rFonts w:eastAsia="Times New Roman"/>
          <w:sz w:val="24"/>
          <w:szCs w:val="24"/>
          <w:lang w:eastAsia="ar-SA"/>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w:t>
      </w:r>
      <w:r w:rsidR="00E80356">
        <w:rPr>
          <w:spacing w:val="-1"/>
          <w:sz w:val="24"/>
          <w:szCs w:val="24"/>
        </w:rPr>
        <w:t>Государственной</w:t>
      </w:r>
      <w:r w:rsidR="0075130E" w:rsidRPr="00871C28">
        <w:rPr>
          <w:spacing w:val="1"/>
          <w:sz w:val="24"/>
          <w:szCs w:val="24"/>
        </w:rPr>
        <w:t xml:space="preserve"> </w:t>
      </w:r>
      <w:r w:rsidR="0075130E" w:rsidRPr="00871C28">
        <w:rPr>
          <w:spacing w:val="-2"/>
          <w:sz w:val="24"/>
          <w:szCs w:val="24"/>
        </w:rPr>
        <w:t>услуги</w:t>
      </w:r>
      <w:r w:rsidR="0075130E" w:rsidRPr="00871C2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w:t>
      </w:r>
      <w:r w:rsidR="00A8282C">
        <w:rPr>
          <w:rFonts w:eastAsia="Times New Roman"/>
          <w:sz w:val="24"/>
          <w:szCs w:val="24"/>
          <w:lang w:eastAsia="ar-SA"/>
        </w:rPr>
        <w:t>ой области от 01.04.2015 № 186/</w:t>
      </w:r>
      <w:r w:rsidR="0075130E" w:rsidRPr="00871C28">
        <w:rPr>
          <w:rFonts w:eastAsia="Times New Roman"/>
          <w:sz w:val="24"/>
          <w:szCs w:val="24"/>
          <w:lang w:eastAsia="ar-SA"/>
        </w:rPr>
        <w:t>2 перечень услуг, которые являются необходимыми и обязательными для предоставления государственных услуг.</w:t>
      </w:r>
    </w:p>
    <w:p w14:paraId="4D8811C9" w14:textId="278F7F40" w:rsidR="00EF2A63" w:rsidRDefault="005066AA" w:rsidP="00266BDC">
      <w:pPr>
        <w:pStyle w:val="114"/>
        <w:ind w:firstLine="567"/>
        <w:rPr>
          <w:sz w:val="24"/>
          <w:szCs w:val="24"/>
        </w:rPr>
      </w:pPr>
      <w:r>
        <w:rPr>
          <w:color w:val="000000" w:themeColor="text1"/>
          <w:sz w:val="24"/>
          <w:szCs w:val="24"/>
        </w:rPr>
        <w:t>5</w:t>
      </w:r>
      <w:r w:rsidR="00A8282C">
        <w:rPr>
          <w:color w:val="000000" w:themeColor="text1"/>
          <w:sz w:val="24"/>
          <w:szCs w:val="24"/>
        </w:rPr>
        <w:t>.4.</w:t>
      </w:r>
      <w:r w:rsidR="00A8282C">
        <w:rPr>
          <w:color w:val="000000" w:themeColor="text1"/>
          <w:sz w:val="24"/>
          <w:szCs w:val="24"/>
        </w:rPr>
        <w:tab/>
      </w:r>
      <w:r w:rsidR="004E7585" w:rsidRPr="00871C28">
        <w:rPr>
          <w:sz w:val="24"/>
          <w:szCs w:val="24"/>
        </w:rPr>
        <w:t xml:space="preserve">В целях предоставления </w:t>
      </w:r>
      <w:r w:rsidR="00D57B24">
        <w:rPr>
          <w:sz w:val="24"/>
          <w:szCs w:val="24"/>
        </w:rPr>
        <w:t>Государственной</w:t>
      </w:r>
      <w:r w:rsidR="004E7585" w:rsidRPr="00871C28">
        <w:rPr>
          <w:sz w:val="24"/>
          <w:szCs w:val="24"/>
        </w:rPr>
        <w:t xml:space="preserve"> услуги Администрация взаимодействует с:</w:t>
      </w:r>
    </w:p>
    <w:p w14:paraId="5409CB5E" w14:textId="44E7EA35" w:rsidR="004A3C2D" w:rsidRDefault="00A8282C" w:rsidP="004E7585">
      <w:pPr>
        <w:tabs>
          <w:tab w:val="left" w:pos="993"/>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5.4.1.</w:t>
      </w:r>
      <w:r>
        <w:rPr>
          <w:rFonts w:ascii="Times New Roman" w:hAnsi="Times New Roman"/>
          <w:sz w:val="24"/>
          <w:szCs w:val="24"/>
        </w:rPr>
        <w:tab/>
      </w:r>
      <w:r w:rsidR="004A3C2D" w:rsidRPr="004A3C2D">
        <w:rPr>
          <w:rFonts w:ascii="Times New Roman" w:hAnsi="Times New Roman"/>
          <w:sz w:val="24"/>
          <w:szCs w:val="24"/>
        </w:rPr>
        <w:t>МФЦ для приема, передачи документов и выдачи результата</w:t>
      </w:r>
      <w:r w:rsidR="00243D29">
        <w:rPr>
          <w:rFonts w:ascii="Times New Roman" w:hAnsi="Times New Roman"/>
          <w:sz w:val="24"/>
          <w:szCs w:val="24"/>
        </w:rPr>
        <w:t>.</w:t>
      </w:r>
    </w:p>
    <w:p w14:paraId="0485F1CF" w14:textId="04286FCF" w:rsidR="004E7585" w:rsidRPr="00871C28" w:rsidRDefault="00A8282C" w:rsidP="004E7585">
      <w:pPr>
        <w:tabs>
          <w:tab w:val="left" w:pos="993"/>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5.4.2.</w:t>
      </w:r>
      <w:r>
        <w:rPr>
          <w:rFonts w:ascii="Times New Roman" w:hAnsi="Times New Roman"/>
          <w:sz w:val="24"/>
          <w:szCs w:val="24"/>
        </w:rPr>
        <w:tab/>
      </w:r>
      <w:r w:rsidR="00E57941" w:rsidRPr="00E57941">
        <w:rPr>
          <w:rFonts w:ascii="Times New Roman" w:hAnsi="Times New Roman"/>
          <w:sz w:val="24"/>
          <w:szCs w:val="24"/>
        </w:rPr>
        <w:t xml:space="preserve">Управлением Федеральной налоговой службы России для </w:t>
      </w:r>
      <w:r w:rsidR="002A7E13">
        <w:rPr>
          <w:rFonts w:ascii="Times New Roman" w:hAnsi="Times New Roman"/>
          <w:sz w:val="24"/>
          <w:szCs w:val="24"/>
        </w:rPr>
        <w:t xml:space="preserve">получения сведений из Единого государственного реестра юридических </w:t>
      </w:r>
      <w:r w:rsidR="00AD763D">
        <w:rPr>
          <w:rFonts w:ascii="Times New Roman" w:hAnsi="Times New Roman"/>
          <w:sz w:val="24"/>
          <w:szCs w:val="24"/>
        </w:rPr>
        <w:t>лиц или Единого государственного реестра индивидуальных предпринимателей</w:t>
      </w:r>
      <w:r w:rsidR="00243D29">
        <w:rPr>
          <w:rFonts w:ascii="Times New Roman" w:hAnsi="Times New Roman"/>
          <w:sz w:val="24"/>
          <w:szCs w:val="24"/>
        </w:rPr>
        <w:t>.</w:t>
      </w:r>
    </w:p>
    <w:p w14:paraId="219A545D" w14:textId="0131B3B9" w:rsidR="004E7585" w:rsidRPr="00AD763D" w:rsidRDefault="004E7585" w:rsidP="004E7585">
      <w:pPr>
        <w:tabs>
          <w:tab w:val="left" w:pos="993"/>
        </w:tabs>
        <w:autoSpaceDE w:val="0"/>
        <w:autoSpaceDN w:val="0"/>
        <w:adjustRightInd w:val="0"/>
        <w:spacing w:after="0"/>
        <w:ind w:firstLine="567"/>
        <w:jc w:val="both"/>
        <w:rPr>
          <w:rFonts w:ascii="Times New Roman" w:hAnsi="Times New Roman"/>
          <w:sz w:val="24"/>
          <w:szCs w:val="24"/>
        </w:rPr>
      </w:pPr>
      <w:r w:rsidRPr="00871C28">
        <w:rPr>
          <w:rFonts w:ascii="Times New Roman" w:hAnsi="Times New Roman"/>
          <w:sz w:val="24"/>
          <w:szCs w:val="24"/>
        </w:rPr>
        <w:t>5.4.</w:t>
      </w:r>
      <w:r w:rsidR="004A3C2D">
        <w:rPr>
          <w:rFonts w:ascii="Times New Roman" w:hAnsi="Times New Roman"/>
          <w:sz w:val="24"/>
          <w:szCs w:val="24"/>
        </w:rPr>
        <w:t>3</w:t>
      </w:r>
      <w:r w:rsidR="00A8282C">
        <w:rPr>
          <w:rFonts w:ascii="Times New Roman" w:hAnsi="Times New Roman"/>
          <w:sz w:val="24"/>
          <w:szCs w:val="24"/>
        </w:rPr>
        <w:t>.</w:t>
      </w:r>
      <w:r w:rsidR="00A8282C">
        <w:rPr>
          <w:rFonts w:ascii="Times New Roman" w:hAnsi="Times New Roman"/>
          <w:sz w:val="24"/>
          <w:szCs w:val="24"/>
        </w:rPr>
        <w:tab/>
      </w:r>
      <w:r w:rsidR="00E57941" w:rsidRPr="00E57941">
        <w:rPr>
          <w:rFonts w:ascii="Times New Roman" w:hAnsi="Times New Roman"/>
          <w:sz w:val="24"/>
          <w:szCs w:val="24"/>
        </w:rPr>
        <w:t xml:space="preserve">Управлением Федеральной службы государственной регистрации, кадастра и картографии для получения сведений </w:t>
      </w:r>
      <w:r w:rsidR="00AD763D" w:rsidRPr="00AD763D">
        <w:rPr>
          <w:rFonts w:ascii="Times New Roman" w:hAnsi="Times New Roman"/>
          <w:sz w:val="24"/>
          <w:szCs w:val="24"/>
        </w:rPr>
        <w:t xml:space="preserve">о земельном участке и/или расположенном на земельном участке объекте </w:t>
      </w:r>
      <w:r w:rsidR="00E57941" w:rsidRPr="00E57941">
        <w:rPr>
          <w:rFonts w:ascii="Times New Roman" w:hAnsi="Times New Roman"/>
          <w:sz w:val="24"/>
          <w:szCs w:val="24"/>
        </w:rPr>
        <w:t>из Единого госуда</w:t>
      </w:r>
      <w:r w:rsidR="00AD763D">
        <w:rPr>
          <w:rFonts w:ascii="Times New Roman" w:hAnsi="Times New Roman"/>
          <w:sz w:val="24"/>
          <w:szCs w:val="24"/>
        </w:rPr>
        <w:t>рственного реестра недвижимости.</w:t>
      </w:r>
    </w:p>
    <w:p w14:paraId="6AC688A7" w14:textId="20D60A13" w:rsidR="004E7585" w:rsidRPr="0016544A" w:rsidRDefault="004E7585" w:rsidP="004A3C2D">
      <w:pPr>
        <w:pStyle w:val="affff1"/>
        <w:tabs>
          <w:tab w:val="left" w:pos="993"/>
        </w:tabs>
        <w:ind w:left="0" w:firstLine="567"/>
        <w:rPr>
          <w:color w:val="000000" w:themeColor="text1"/>
          <w:sz w:val="24"/>
          <w:szCs w:val="24"/>
        </w:rPr>
      </w:pPr>
      <w:r>
        <w:rPr>
          <w:i w:val="0"/>
          <w:color w:val="000000" w:themeColor="text1"/>
          <w:sz w:val="24"/>
          <w:szCs w:val="24"/>
        </w:rPr>
        <w:t>5.4.</w:t>
      </w:r>
      <w:r w:rsidR="00F63969">
        <w:rPr>
          <w:i w:val="0"/>
          <w:color w:val="000000" w:themeColor="text1"/>
          <w:sz w:val="24"/>
          <w:szCs w:val="24"/>
        </w:rPr>
        <w:t>4</w:t>
      </w:r>
      <w:r w:rsidR="00A8282C">
        <w:rPr>
          <w:i w:val="0"/>
          <w:color w:val="000000" w:themeColor="text1"/>
          <w:sz w:val="24"/>
          <w:szCs w:val="24"/>
        </w:rPr>
        <w:t>.</w:t>
      </w:r>
      <w:r w:rsidR="00A8282C">
        <w:rPr>
          <w:i w:val="0"/>
          <w:color w:val="000000" w:themeColor="text1"/>
          <w:sz w:val="24"/>
          <w:szCs w:val="24"/>
        </w:rPr>
        <w:tab/>
      </w:r>
      <w:r w:rsidRPr="0016544A">
        <w:rPr>
          <w:i w:val="0"/>
          <w:color w:val="000000" w:themeColor="text1"/>
          <w:sz w:val="24"/>
          <w:szCs w:val="24"/>
        </w:rPr>
        <w:t>Главным управление</w:t>
      </w:r>
      <w:r w:rsidR="00484C5B">
        <w:rPr>
          <w:i w:val="0"/>
          <w:color w:val="000000" w:themeColor="text1"/>
          <w:sz w:val="24"/>
          <w:szCs w:val="24"/>
        </w:rPr>
        <w:t>м</w:t>
      </w:r>
      <w:r w:rsidRPr="0016544A">
        <w:rPr>
          <w:i w:val="0"/>
          <w:color w:val="000000" w:themeColor="text1"/>
          <w:sz w:val="24"/>
          <w:szCs w:val="24"/>
        </w:rPr>
        <w:t xml:space="preserve"> архитектуры и градостроительства Московской области </w:t>
      </w:r>
      <w:r w:rsidR="007D5ADA">
        <w:rPr>
          <w:i w:val="0"/>
          <w:color w:val="000000" w:themeColor="text1"/>
          <w:sz w:val="24"/>
          <w:szCs w:val="24"/>
        </w:rPr>
        <w:t>по вопросу получения сведений об оборотоспособности земельного участка.</w:t>
      </w:r>
    </w:p>
    <w:p w14:paraId="781F3810" w14:textId="24D2D2A2" w:rsidR="003140C9" w:rsidRPr="0016544A" w:rsidRDefault="0084201D" w:rsidP="00266BDC">
      <w:pPr>
        <w:pStyle w:val="2-"/>
        <w:ind w:firstLine="567"/>
        <w:rPr>
          <w:color w:val="000000" w:themeColor="text1"/>
          <w:sz w:val="24"/>
          <w:szCs w:val="24"/>
        </w:rPr>
      </w:pPr>
      <w:bookmarkStart w:id="33" w:name="_Toc476260261"/>
      <w:r>
        <w:rPr>
          <w:color w:val="000000" w:themeColor="text1"/>
          <w:sz w:val="24"/>
          <w:szCs w:val="24"/>
        </w:rPr>
        <w:t>6</w:t>
      </w:r>
      <w:r w:rsidR="00A8282C">
        <w:rPr>
          <w:color w:val="000000" w:themeColor="text1"/>
          <w:sz w:val="24"/>
          <w:szCs w:val="24"/>
        </w:rPr>
        <w:t>.</w:t>
      </w:r>
      <w:r w:rsidR="00A8282C">
        <w:rPr>
          <w:color w:val="000000" w:themeColor="text1"/>
          <w:sz w:val="24"/>
          <w:szCs w:val="24"/>
        </w:rPr>
        <w:tab/>
      </w:r>
      <w:r w:rsidR="00393A77" w:rsidRPr="0016544A">
        <w:rPr>
          <w:color w:val="000000" w:themeColor="text1"/>
          <w:sz w:val="24"/>
          <w:szCs w:val="24"/>
        </w:rPr>
        <w:t>Основания для обращения</w:t>
      </w:r>
      <w:r w:rsidR="00D1357B" w:rsidRPr="0016544A">
        <w:rPr>
          <w:color w:val="000000" w:themeColor="text1"/>
          <w:sz w:val="24"/>
          <w:szCs w:val="24"/>
        </w:rPr>
        <w:t xml:space="preserve"> и р</w:t>
      </w:r>
      <w:r w:rsidR="003140C9" w:rsidRPr="0016544A">
        <w:rPr>
          <w:color w:val="000000" w:themeColor="text1"/>
          <w:sz w:val="24"/>
          <w:szCs w:val="24"/>
        </w:rPr>
        <w:t>езультат</w:t>
      </w:r>
      <w:r w:rsidR="00D1357B" w:rsidRPr="0016544A">
        <w:rPr>
          <w:color w:val="000000" w:themeColor="text1"/>
          <w:sz w:val="24"/>
          <w:szCs w:val="24"/>
        </w:rPr>
        <w:t>ы</w:t>
      </w:r>
      <w:r w:rsidR="003140C9" w:rsidRPr="0016544A">
        <w:rPr>
          <w:color w:val="000000" w:themeColor="text1"/>
          <w:sz w:val="24"/>
          <w:szCs w:val="24"/>
        </w:rPr>
        <w:t xml:space="preserve"> предоставления </w:t>
      </w:r>
      <w:r w:rsidR="00DE334E">
        <w:rPr>
          <w:color w:val="000000" w:themeColor="text1"/>
          <w:sz w:val="24"/>
          <w:szCs w:val="24"/>
        </w:rPr>
        <w:t>Государственной</w:t>
      </w:r>
      <w:r w:rsidR="00757390">
        <w:rPr>
          <w:color w:val="000000" w:themeColor="text1"/>
          <w:sz w:val="24"/>
          <w:szCs w:val="24"/>
        </w:rPr>
        <w:t xml:space="preserve"> услуги</w:t>
      </w:r>
      <w:bookmarkEnd w:id="30"/>
      <w:bookmarkEnd w:id="31"/>
      <w:bookmarkEnd w:id="32"/>
      <w:bookmarkEnd w:id="33"/>
    </w:p>
    <w:p w14:paraId="60B6BB2A" w14:textId="4B4AD8C3" w:rsidR="00946592" w:rsidRPr="0073162F" w:rsidRDefault="005066AA" w:rsidP="00266BDC">
      <w:pPr>
        <w:pStyle w:val="114"/>
        <w:ind w:firstLine="567"/>
        <w:rPr>
          <w:color w:val="000000" w:themeColor="text1"/>
          <w:sz w:val="24"/>
          <w:szCs w:val="24"/>
        </w:rPr>
      </w:pPr>
      <w:r>
        <w:rPr>
          <w:color w:val="000000" w:themeColor="text1"/>
          <w:sz w:val="24"/>
          <w:szCs w:val="24"/>
        </w:rPr>
        <w:t>6</w:t>
      </w:r>
      <w:r w:rsidR="00A8282C">
        <w:rPr>
          <w:color w:val="000000" w:themeColor="text1"/>
          <w:sz w:val="24"/>
          <w:szCs w:val="24"/>
        </w:rPr>
        <w:t>.1.</w:t>
      </w:r>
      <w:r w:rsidR="00A8282C">
        <w:rPr>
          <w:color w:val="000000" w:themeColor="text1"/>
          <w:sz w:val="24"/>
          <w:szCs w:val="24"/>
        </w:rPr>
        <w:tab/>
      </w:r>
      <w:r w:rsidR="004E7585" w:rsidRPr="00871C28">
        <w:rPr>
          <w:sz w:val="24"/>
          <w:szCs w:val="24"/>
        </w:rPr>
        <w:t xml:space="preserve">Заявитель (представитель Заявителя) обращается </w:t>
      </w:r>
      <w:r w:rsidR="004E7585">
        <w:rPr>
          <w:sz w:val="24"/>
          <w:szCs w:val="24"/>
        </w:rPr>
        <w:t xml:space="preserve">в </w:t>
      </w:r>
      <w:r w:rsidR="004E7585" w:rsidRPr="00871C28">
        <w:rPr>
          <w:sz w:val="24"/>
          <w:szCs w:val="24"/>
        </w:rPr>
        <w:t xml:space="preserve">Администрацию </w:t>
      </w:r>
      <w:r w:rsidR="004E7585" w:rsidRPr="0073162F">
        <w:rPr>
          <w:sz w:val="24"/>
          <w:szCs w:val="24"/>
        </w:rPr>
        <w:t>посредством РПГУ или МФЦ по следующим основаниям:</w:t>
      </w:r>
    </w:p>
    <w:p w14:paraId="5D37361D" w14:textId="2BDA2DEC" w:rsidR="00537F83" w:rsidRPr="0073162F" w:rsidRDefault="005066AA" w:rsidP="00266BDC">
      <w:pPr>
        <w:pStyle w:val="114"/>
        <w:ind w:firstLine="567"/>
        <w:rPr>
          <w:color w:val="000000" w:themeColor="text1"/>
          <w:sz w:val="24"/>
          <w:szCs w:val="24"/>
        </w:rPr>
      </w:pPr>
      <w:r w:rsidRPr="0073162F">
        <w:rPr>
          <w:color w:val="000000" w:themeColor="text1"/>
          <w:sz w:val="24"/>
          <w:szCs w:val="24"/>
        </w:rPr>
        <w:t>6</w:t>
      </w:r>
      <w:r w:rsidR="00266BDC" w:rsidRPr="0073162F">
        <w:rPr>
          <w:color w:val="000000" w:themeColor="text1"/>
          <w:sz w:val="24"/>
          <w:szCs w:val="24"/>
        </w:rPr>
        <w:t>.1.</w:t>
      </w:r>
      <w:r w:rsidR="00565899" w:rsidRPr="0073162F">
        <w:rPr>
          <w:color w:val="000000" w:themeColor="text1"/>
          <w:sz w:val="24"/>
          <w:szCs w:val="24"/>
        </w:rPr>
        <w:t>1</w:t>
      </w:r>
      <w:r w:rsidR="00A8282C" w:rsidRPr="0073162F">
        <w:rPr>
          <w:color w:val="000000" w:themeColor="text1"/>
          <w:sz w:val="24"/>
          <w:szCs w:val="24"/>
        </w:rPr>
        <w:t>.</w:t>
      </w:r>
      <w:r w:rsidR="00A8282C" w:rsidRPr="0073162F">
        <w:rPr>
          <w:color w:val="000000" w:themeColor="text1"/>
          <w:sz w:val="24"/>
          <w:szCs w:val="24"/>
        </w:rPr>
        <w:tab/>
      </w:r>
      <w:r w:rsidR="002365E9" w:rsidRPr="0073162F">
        <w:rPr>
          <w:color w:val="000000" w:themeColor="text1"/>
          <w:sz w:val="24"/>
          <w:szCs w:val="24"/>
        </w:rPr>
        <w:t>За</w:t>
      </w:r>
      <w:r w:rsidR="00565899" w:rsidRPr="0073162F">
        <w:rPr>
          <w:color w:val="000000" w:themeColor="text1"/>
          <w:sz w:val="24"/>
          <w:szCs w:val="24"/>
        </w:rPr>
        <w:t xml:space="preserve"> </w:t>
      </w:r>
      <w:r w:rsidR="00CC561A" w:rsidRPr="0073162F">
        <w:rPr>
          <w:color w:val="000000" w:themeColor="text1"/>
          <w:sz w:val="24"/>
          <w:szCs w:val="24"/>
        </w:rPr>
        <w:t>получением</w:t>
      </w:r>
      <w:r w:rsidR="00565899" w:rsidRPr="0073162F">
        <w:rPr>
          <w:color w:val="000000" w:themeColor="text1"/>
          <w:sz w:val="24"/>
          <w:szCs w:val="24"/>
        </w:rPr>
        <w:t xml:space="preserve"> земельного участка в безвозмездное пользование:</w:t>
      </w:r>
    </w:p>
    <w:p w14:paraId="2A23DA0B" w14:textId="4380CCA1" w:rsidR="003836C6" w:rsidRPr="0073162F" w:rsidRDefault="003836C6" w:rsidP="00266BDC">
      <w:pPr>
        <w:pStyle w:val="114"/>
        <w:ind w:firstLine="567"/>
        <w:rPr>
          <w:color w:val="000000" w:themeColor="text1"/>
          <w:sz w:val="24"/>
          <w:szCs w:val="24"/>
        </w:rPr>
      </w:pPr>
      <w:r w:rsidRPr="0073162F">
        <w:rPr>
          <w:color w:val="000000" w:themeColor="text1"/>
          <w:sz w:val="24"/>
          <w:szCs w:val="24"/>
        </w:rPr>
        <w:t>-</w:t>
      </w:r>
      <w:r w:rsidR="00915E6F" w:rsidRPr="0073162F">
        <w:rPr>
          <w:color w:val="000000" w:themeColor="text1"/>
          <w:sz w:val="24"/>
          <w:szCs w:val="24"/>
          <w:lang w:val="en-US"/>
        </w:rPr>
        <w:t> </w:t>
      </w:r>
      <w:r w:rsidR="00433071" w:rsidRPr="0073162F">
        <w:rPr>
          <w:color w:val="000000" w:themeColor="text1"/>
          <w:sz w:val="24"/>
          <w:szCs w:val="24"/>
        </w:rPr>
        <w:t xml:space="preserve">если </w:t>
      </w:r>
      <w:r w:rsidR="00915E6F" w:rsidRPr="0073162F">
        <w:rPr>
          <w:color w:val="000000" w:themeColor="text1"/>
          <w:sz w:val="24"/>
          <w:szCs w:val="24"/>
        </w:rPr>
        <w:t xml:space="preserve">земельный участок предоставляется на основании </w:t>
      </w:r>
      <w:r w:rsidRPr="0073162F">
        <w:rPr>
          <w:color w:val="000000" w:themeColor="text1"/>
          <w:sz w:val="24"/>
          <w:szCs w:val="24"/>
        </w:rPr>
        <w:t>правово</w:t>
      </w:r>
      <w:r w:rsidR="00915E6F" w:rsidRPr="0073162F">
        <w:rPr>
          <w:color w:val="000000" w:themeColor="text1"/>
          <w:sz w:val="24"/>
          <w:szCs w:val="24"/>
        </w:rPr>
        <w:t>го</w:t>
      </w:r>
      <w:r w:rsidRPr="0073162F">
        <w:rPr>
          <w:color w:val="000000" w:themeColor="text1"/>
          <w:sz w:val="24"/>
          <w:szCs w:val="24"/>
        </w:rPr>
        <w:t xml:space="preserve"> акт</w:t>
      </w:r>
      <w:r w:rsidR="00915E6F" w:rsidRPr="0073162F">
        <w:rPr>
          <w:color w:val="000000" w:themeColor="text1"/>
          <w:sz w:val="24"/>
          <w:szCs w:val="24"/>
        </w:rPr>
        <w:t>а</w:t>
      </w:r>
      <w:r w:rsidRPr="0073162F">
        <w:rPr>
          <w:color w:val="000000" w:themeColor="text1"/>
          <w:sz w:val="24"/>
          <w:szCs w:val="24"/>
        </w:rPr>
        <w:t xml:space="preserve"> </w:t>
      </w:r>
      <w:r w:rsidR="00654DA8" w:rsidRPr="0073162F">
        <w:rPr>
          <w:color w:val="000000" w:themeColor="text1"/>
          <w:sz w:val="24"/>
          <w:szCs w:val="24"/>
        </w:rPr>
        <w:t>Администрация</w:t>
      </w:r>
      <w:r w:rsidRPr="0073162F">
        <w:rPr>
          <w:color w:val="000000" w:themeColor="text1"/>
          <w:sz w:val="24"/>
          <w:szCs w:val="24"/>
        </w:rPr>
        <w:t xml:space="preserve"> о предварительном согласовании предоставления земельного участка, с </w:t>
      </w:r>
      <w:r w:rsidR="00DE334E" w:rsidRPr="0073162F">
        <w:rPr>
          <w:color w:val="000000" w:themeColor="text1"/>
          <w:sz w:val="24"/>
          <w:szCs w:val="24"/>
        </w:rPr>
        <w:t>момента,</w:t>
      </w:r>
      <w:r w:rsidRPr="0073162F">
        <w:rPr>
          <w:color w:val="000000" w:themeColor="text1"/>
          <w:sz w:val="24"/>
          <w:szCs w:val="24"/>
        </w:rPr>
        <w:t xml:space="preserve"> издания которого прошло не более 2 лет.</w:t>
      </w:r>
    </w:p>
    <w:p w14:paraId="3833ECF7" w14:textId="0EEE7EC7" w:rsidR="0073162F" w:rsidRPr="0073162F" w:rsidRDefault="00915E6F" w:rsidP="0073162F">
      <w:pPr>
        <w:pStyle w:val="1110"/>
        <w:ind w:firstLine="567"/>
        <w:rPr>
          <w:color w:val="000000"/>
          <w:sz w:val="24"/>
          <w:szCs w:val="24"/>
        </w:rPr>
      </w:pPr>
      <w:r w:rsidRPr="0073162F">
        <w:rPr>
          <w:color w:val="000000"/>
          <w:sz w:val="24"/>
          <w:szCs w:val="24"/>
        </w:rPr>
        <w:t>-</w:t>
      </w:r>
      <w:r w:rsidRPr="0073162F">
        <w:rPr>
          <w:sz w:val="24"/>
          <w:szCs w:val="24"/>
        </w:rPr>
        <w:t> </w:t>
      </w:r>
      <w:r w:rsidR="0073162F">
        <w:rPr>
          <w:color w:val="000000"/>
          <w:sz w:val="24"/>
          <w:szCs w:val="24"/>
        </w:rPr>
        <w:t>е</w:t>
      </w:r>
      <w:r w:rsidR="0073162F" w:rsidRPr="0073162F">
        <w:rPr>
          <w:color w:val="000000"/>
          <w:sz w:val="24"/>
          <w:szCs w:val="24"/>
        </w:rPr>
        <w:t>сли земельный участок предоставляется религиозным организациям для размещения зданий, сооружений религиозного или благотворительного назначения на срок до десяти лет</w:t>
      </w:r>
      <w:r w:rsidRPr="0073162F">
        <w:rPr>
          <w:color w:val="000000"/>
          <w:sz w:val="24"/>
          <w:szCs w:val="24"/>
        </w:rPr>
        <w:t>;</w:t>
      </w:r>
    </w:p>
    <w:p w14:paraId="790045C9" w14:textId="193CA3BF" w:rsidR="0073162F" w:rsidRPr="0073162F" w:rsidRDefault="0073162F" w:rsidP="0073162F">
      <w:pPr>
        <w:pStyle w:val="1110"/>
        <w:ind w:firstLine="567"/>
        <w:rPr>
          <w:color w:val="000000"/>
          <w:sz w:val="24"/>
          <w:szCs w:val="24"/>
        </w:rPr>
      </w:pPr>
      <w:r w:rsidRPr="0073162F">
        <w:rPr>
          <w:color w:val="000000"/>
          <w:sz w:val="24"/>
          <w:szCs w:val="24"/>
        </w:rPr>
        <w:t>- </w:t>
      </w:r>
      <w:r>
        <w:rPr>
          <w:color w:val="000000"/>
          <w:sz w:val="24"/>
          <w:szCs w:val="24"/>
        </w:rPr>
        <w:t>е</w:t>
      </w:r>
      <w:r w:rsidRPr="0073162F">
        <w:rPr>
          <w:color w:val="000000" w:themeColor="text1"/>
          <w:sz w:val="24"/>
          <w:szCs w:val="24"/>
        </w:rPr>
        <w:t>сли р</w:t>
      </w:r>
      <w:r w:rsidRPr="0073162F">
        <w:rPr>
          <w:color w:val="000000"/>
          <w:sz w:val="24"/>
          <w:szCs w:val="24"/>
        </w:rPr>
        <w:t>елигиозным организациям</w:t>
      </w:r>
      <w:r w:rsidRPr="0073162F">
        <w:rPr>
          <w:color w:val="000000" w:themeColor="text1"/>
          <w:sz w:val="24"/>
          <w:szCs w:val="24"/>
        </w:rPr>
        <w:t xml:space="preserve"> необходимо оформить земельный участок</w:t>
      </w:r>
      <w:r w:rsidRPr="0073162F">
        <w:rPr>
          <w:color w:val="000000"/>
          <w:sz w:val="24"/>
          <w:szCs w:val="24"/>
        </w:rPr>
        <w:t xml:space="preserve">, на котором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14:paraId="45E56425" w14:textId="50ED4B50" w:rsidR="00F14146" w:rsidRPr="0073162F" w:rsidRDefault="0073162F" w:rsidP="0073162F">
      <w:pPr>
        <w:pStyle w:val="1110"/>
        <w:ind w:firstLine="567"/>
        <w:rPr>
          <w:color w:val="000000"/>
          <w:sz w:val="24"/>
          <w:szCs w:val="24"/>
          <w:highlight w:val="yellow"/>
        </w:rPr>
      </w:pPr>
      <w:r w:rsidRPr="0073162F">
        <w:rPr>
          <w:color w:val="000000"/>
          <w:sz w:val="24"/>
          <w:szCs w:val="24"/>
        </w:rPr>
        <w:t>-</w:t>
      </w:r>
      <w:r w:rsidRPr="0073162F">
        <w:rPr>
          <w:sz w:val="24"/>
          <w:szCs w:val="24"/>
        </w:rPr>
        <w:t xml:space="preserve"> </w:t>
      </w:r>
      <w:r>
        <w:rPr>
          <w:color w:val="000000"/>
          <w:sz w:val="24"/>
          <w:szCs w:val="24"/>
        </w:rPr>
        <w:t>е</w:t>
      </w:r>
      <w:r w:rsidRPr="0073162F">
        <w:rPr>
          <w:color w:val="000000"/>
          <w:sz w:val="24"/>
          <w:szCs w:val="24"/>
        </w:rPr>
        <w:t>сли лицо, которому предоставляется земельный участок, является: органом государственной власти и органом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r w:rsidR="00915E6F" w:rsidRPr="0073162F">
        <w:rPr>
          <w:color w:val="000000"/>
          <w:sz w:val="24"/>
          <w:szCs w:val="24"/>
        </w:rPr>
        <w:t>;</w:t>
      </w:r>
      <w:r w:rsidR="00915E6F" w:rsidRPr="0073162F">
        <w:rPr>
          <w:color w:val="000000"/>
          <w:sz w:val="24"/>
          <w:szCs w:val="24"/>
          <w:highlight w:val="yellow"/>
        </w:rPr>
        <w:t xml:space="preserve"> </w:t>
      </w:r>
    </w:p>
    <w:p w14:paraId="037493AD" w14:textId="00CBB705" w:rsidR="00F14146" w:rsidRPr="00741E3A" w:rsidRDefault="00DF46FE" w:rsidP="00266BDC">
      <w:pPr>
        <w:pStyle w:val="1110"/>
        <w:ind w:firstLine="567"/>
        <w:rPr>
          <w:color w:val="000000"/>
          <w:sz w:val="24"/>
          <w:szCs w:val="24"/>
          <w:highlight w:val="yellow"/>
        </w:rPr>
      </w:pPr>
      <w:r w:rsidRPr="0073162F">
        <w:rPr>
          <w:color w:val="000000"/>
          <w:sz w:val="24"/>
          <w:szCs w:val="24"/>
        </w:rPr>
        <w:t>-</w:t>
      </w:r>
      <w:r w:rsidR="00915E6F" w:rsidRPr="0073162F">
        <w:rPr>
          <w:sz w:val="24"/>
          <w:szCs w:val="24"/>
        </w:rPr>
        <w:t> </w:t>
      </w:r>
      <w:r w:rsidR="00433071" w:rsidRPr="0073162F">
        <w:rPr>
          <w:color w:val="000000" w:themeColor="text1"/>
          <w:sz w:val="24"/>
          <w:szCs w:val="24"/>
        </w:rPr>
        <w:t xml:space="preserve">если </w:t>
      </w:r>
      <w:r w:rsidR="00887F5E" w:rsidRPr="0073162F">
        <w:rPr>
          <w:color w:val="000000" w:themeColor="text1"/>
          <w:sz w:val="24"/>
          <w:szCs w:val="24"/>
        </w:rPr>
        <w:t xml:space="preserve">земельный участок необходимо оформить </w:t>
      </w:r>
      <w:r w:rsidR="00915E6F" w:rsidRPr="0073162F">
        <w:rPr>
          <w:color w:val="000000"/>
          <w:sz w:val="24"/>
          <w:szCs w:val="24"/>
        </w:rPr>
        <w:t>некоммерческим организациям, созданным гражданами, для ведения огородничества или садоводства</w:t>
      </w:r>
      <w:r w:rsidR="00915E6F" w:rsidRPr="0073162F">
        <w:rPr>
          <w:color w:val="000000" w:themeColor="text1"/>
          <w:sz w:val="24"/>
          <w:szCs w:val="24"/>
        </w:rPr>
        <w:t xml:space="preserve"> </w:t>
      </w:r>
      <w:r w:rsidR="00433071" w:rsidRPr="0073162F">
        <w:rPr>
          <w:color w:val="000000" w:themeColor="text1"/>
          <w:sz w:val="24"/>
          <w:szCs w:val="24"/>
        </w:rPr>
        <w:t xml:space="preserve">необходимо </w:t>
      </w:r>
      <w:r w:rsidR="00495B63" w:rsidRPr="0073162F">
        <w:rPr>
          <w:color w:val="000000"/>
          <w:sz w:val="24"/>
          <w:szCs w:val="24"/>
        </w:rPr>
        <w:t>на срок не более чем 5</w:t>
      </w:r>
      <w:r w:rsidR="00F14146" w:rsidRPr="0073162F">
        <w:rPr>
          <w:color w:val="000000"/>
          <w:sz w:val="24"/>
          <w:szCs w:val="24"/>
        </w:rPr>
        <w:t xml:space="preserve"> лет</w:t>
      </w:r>
      <w:r w:rsidR="00F14146" w:rsidRPr="00741E3A">
        <w:rPr>
          <w:color w:val="000000"/>
          <w:sz w:val="24"/>
          <w:szCs w:val="24"/>
          <w:highlight w:val="yellow"/>
        </w:rPr>
        <w:t>;</w:t>
      </w:r>
    </w:p>
    <w:p w14:paraId="2A5214D0" w14:textId="52648A8C" w:rsidR="00941DA9" w:rsidRPr="0073162F" w:rsidRDefault="00F14146" w:rsidP="00266BDC">
      <w:pPr>
        <w:pStyle w:val="1110"/>
        <w:ind w:firstLine="567"/>
        <w:rPr>
          <w:sz w:val="24"/>
          <w:szCs w:val="24"/>
        </w:rPr>
      </w:pPr>
      <w:r w:rsidRPr="0073162F">
        <w:rPr>
          <w:color w:val="000000"/>
          <w:sz w:val="24"/>
          <w:szCs w:val="24"/>
        </w:rPr>
        <w:t>-</w:t>
      </w:r>
      <w:r w:rsidR="00915E6F" w:rsidRPr="0073162F">
        <w:rPr>
          <w:color w:val="000000"/>
          <w:sz w:val="24"/>
          <w:szCs w:val="24"/>
        </w:rPr>
        <w:t> </w:t>
      </w:r>
      <w:r w:rsidR="00DF16ED" w:rsidRPr="0073162F">
        <w:rPr>
          <w:color w:val="000000" w:themeColor="text1"/>
          <w:sz w:val="24"/>
          <w:szCs w:val="24"/>
        </w:rPr>
        <w:t>полн</w:t>
      </w:r>
      <w:r w:rsidR="00484C5B" w:rsidRPr="0073162F">
        <w:rPr>
          <w:color w:val="000000" w:themeColor="text1"/>
          <w:sz w:val="24"/>
          <w:szCs w:val="24"/>
        </w:rPr>
        <w:t>ый</w:t>
      </w:r>
      <w:r w:rsidR="00DF16ED" w:rsidRPr="0073162F">
        <w:rPr>
          <w:color w:val="000000" w:themeColor="text1"/>
          <w:sz w:val="24"/>
          <w:szCs w:val="24"/>
        </w:rPr>
        <w:t xml:space="preserve"> перечень оснований содержится</w:t>
      </w:r>
      <w:r w:rsidRPr="0073162F">
        <w:rPr>
          <w:color w:val="000000" w:themeColor="text1"/>
          <w:sz w:val="24"/>
          <w:szCs w:val="24"/>
        </w:rPr>
        <w:t xml:space="preserve"> в </w:t>
      </w:r>
      <w:r w:rsidR="00BD2747" w:rsidRPr="0073162F">
        <w:rPr>
          <w:sz w:val="24"/>
          <w:szCs w:val="24"/>
        </w:rPr>
        <w:t xml:space="preserve">Приложении </w:t>
      </w:r>
      <w:r w:rsidR="00F0519E" w:rsidRPr="0073162F">
        <w:rPr>
          <w:sz w:val="24"/>
          <w:szCs w:val="24"/>
        </w:rPr>
        <w:t>4</w:t>
      </w:r>
      <w:r w:rsidR="00484C5B" w:rsidRPr="0073162F">
        <w:rPr>
          <w:rStyle w:val="a7"/>
          <w:color w:val="auto"/>
          <w:sz w:val="24"/>
          <w:szCs w:val="24"/>
          <w:u w:val="none"/>
        </w:rPr>
        <w:t xml:space="preserve"> настоящему Административному регламенту</w:t>
      </w:r>
      <w:r w:rsidR="00941DA9" w:rsidRPr="0073162F">
        <w:rPr>
          <w:sz w:val="24"/>
          <w:szCs w:val="24"/>
        </w:rPr>
        <w:t>).</w:t>
      </w:r>
    </w:p>
    <w:p w14:paraId="29F5358C" w14:textId="39D3CC45" w:rsidR="00DE20B7" w:rsidRPr="00C70199" w:rsidRDefault="005066AA" w:rsidP="002365E9">
      <w:pPr>
        <w:pStyle w:val="1110"/>
        <w:ind w:firstLine="567"/>
        <w:rPr>
          <w:sz w:val="24"/>
          <w:szCs w:val="24"/>
        </w:rPr>
      </w:pPr>
      <w:r w:rsidRPr="00C70199">
        <w:rPr>
          <w:sz w:val="24"/>
          <w:szCs w:val="24"/>
        </w:rPr>
        <w:t>6</w:t>
      </w:r>
      <w:r w:rsidR="00266BDC" w:rsidRPr="00C70199">
        <w:rPr>
          <w:sz w:val="24"/>
          <w:szCs w:val="24"/>
        </w:rPr>
        <w:t>.1.</w:t>
      </w:r>
      <w:r w:rsidR="00537F83" w:rsidRPr="00C70199">
        <w:rPr>
          <w:sz w:val="24"/>
          <w:szCs w:val="24"/>
        </w:rPr>
        <w:t>2</w:t>
      </w:r>
      <w:r w:rsidR="00941DA9" w:rsidRPr="00C70199">
        <w:rPr>
          <w:sz w:val="24"/>
          <w:szCs w:val="24"/>
        </w:rPr>
        <w:t xml:space="preserve">. </w:t>
      </w:r>
      <w:r w:rsidR="002365E9" w:rsidRPr="00C70199">
        <w:rPr>
          <w:sz w:val="24"/>
          <w:szCs w:val="24"/>
        </w:rPr>
        <w:t>За в</w:t>
      </w:r>
      <w:r w:rsidR="00DE20B7" w:rsidRPr="00C70199">
        <w:rPr>
          <w:sz w:val="24"/>
          <w:szCs w:val="24"/>
        </w:rPr>
        <w:t>несение</w:t>
      </w:r>
      <w:r w:rsidR="002365E9" w:rsidRPr="00C70199">
        <w:rPr>
          <w:sz w:val="24"/>
          <w:szCs w:val="24"/>
        </w:rPr>
        <w:t>м</w:t>
      </w:r>
      <w:r w:rsidR="00DE20B7" w:rsidRPr="00C70199">
        <w:rPr>
          <w:sz w:val="24"/>
          <w:szCs w:val="24"/>
        </w:rPr>
        <w:t xml:space="preserve"> изменений в действующий договор безвозмездного пользования земельным участком</w:t>
      </w:r>
      <w:r w:rsidR="002365E9" w:rsidRPr="00C70199">
        <w:rPr>
          <w:sz w:val="24"/>
          <w:szCs w:val="24"/>
        </w:rPr>
        <w:t>:</w:t>
      </w:r>
    </w:p>
    <w:p w14:paraId="3F14085D" w14:textId="11BD04DE" w:rsidR="00941DA9" w:rsidRPr="00C70199" w:rsidRDefault="00941DA9" w:rsidP="00266BDC">
      <w:pPr>
        <w:pStyle w:val="1110"/>
        <w:ind w:firstLine="567"/>
        <w:rPr>
          <w:color w:val="000000" w:themeColor="text1"/>
          <w:sz w:val="24"/>
          <w:szCs w:val="24"/>
        </w:rPr>
      </w:pPr>
      <w:r w:rsidRPr="00C70199">
        <w:rPr>
          <w:color w:val="000000" w:themeColor="text1"/>
          <w:sz w:val="24"/>
          <w:szCs w:val="24"/>
        </w:rPr>
        <w:t>-</w:t>
      </w:r>
      <w:r w:rsidR="002365E9" w:rsidRPr="00C70199">
        <w:rPr>
          <w:color w:val="000000" w:themeColor="text1"/>
          <w:sz w:val="24"/>
          <w:szCs w:val="24"/>
        </w:rPr>
        <w:t xml:space="preserve"> в случае</w:t>
      </w:r>
      <w:r w:rsidRPr="00C70199">
        <w:rPr>
          <w:color w:val="000000" w:themeColor="text1"/>
          <w:sz w:val="24"/>
          <w:szCs w:val="24"/>
        </w:rPr>
        <w:t xml:space="preserve"> изменени</w:t>
      </w:r>
      <w:r w:rsidR="002365E9" w:rsidRPr="00C70199">
        <w:rPr>
          <w:color w:val="000000" w:themeColor="text1"/>
          <w:sz w:val="24"/>
          <w:szCs w:val="24"/>
        </w:rPr>
        <w:t>я</w:t>
      </w:r>
      <w:r w:rsidRPr="00C70199">
        <w:rPr>
          <w:color w:val="000000" w:themeColor="text1"/>
          <w:sz w:val="24"/>
          <w:szCs w:val="24"/>
        </w:rPr>
        <w:t xml:space="preserve"> характеристик земельного участка (категори</w:t>
      </w:r>
      <w:r w:rsidR="00537F83" w:rsidRPr="00C70199">
        <w:rPr>
          <w:color w:val="000000" w:themeColor="text1"/>
          <w:sz w:val="24"/>
          <w:szCs w:val="24"/>
        </w:rPr>
        <w:t>и</w:t>
      </w:r>
      <w:r w:rsidR="002365E9" w:rsidRPr="00C70199">
        <w:rPr>
          <w:color w:val="000000" w:themeColor="text1"/>
          <w:sz w:val="24"/>
          <w:szCs w:val="24"/>
        </w:rPr>
        <w:t xml:space="preserve"> земельного участка</w:t>
      </w:r>
      <w:r w:rsidRPr="00C70199">
        <w:rPr>
          <w:color w:val="000000" w:themeColor="text1"/>
          <w:sz w:val="24"/>
          <w:szCs w:val="24"/>
        </w:rPr>
        <w:t>, вид</w:t>
      </w:r>
      <w:r w:rsidR="00537F83" w:rsidRPr="00C70199">
        <w:rPr>
          <w:color w:val="000000" w:themeColor="text1"/>
          <w:sz w:val="24"/>
          <w:szCs w:val="24"/>
        </w:rPr>
        <w:t>а</w:t>
      </w:r>
      <w:r w:rsidR="002365E9" w:rsidRPr="00C70199">
        <w:rPr>
          <w:color w:val="000000" w:themeColor="text1"/>
          <w:sz w:val="24"/>
          <w:szCs w:val="24"/>
        </w:rPr>
        <w:t xml:space="preserve"> разрешенного использования, </w:t>
      </w:r>
      <w:r w:rsidRPr="00C70199">
        <w:rPr>
          <w:color w:val="000000" w:themeColor="text1"/>
          <w:sz w:val="24"/>
          <w:szCs w:val="24"/>
        </w:rPr>
        <w:t>площади, кадастровой стоимости, кадастров</w:t>
      </w:r>
      <w:r w:rsidR="002365E9" w:rsidRPr="00C70199">
        <w:rPr>
          <w:color w:val="000000" w:themeColor="text1"/>
          <w:sz w:val="24"/>
          <w:szCs w:val="24"/>
        </w:rPr>
        <w:t>ого</w:t>
      </w:r>
      <w:r w:rsidRPr="00C70199">
        <w:rPr>
          <w:color w:val="000000" w:themeColor="text1"/>
          <w:sz w:val="24"/>
          <w:szCs w:val="24"/>
        </w:rPr>
        <w:t xml:space="preserve"> номер</w:t>
      </w:r>
      <w:r w:rsidR="002365E9" w:rsidRPr="00C70199">
        <w:rPr>
          <w:color w:val="000000" w:themeColor="text1"/>
          <w:sz w:val="24"/>
          <w:szCs w:val="24"/>
        </w:rPr>
        <w:t>а</w:t>
      </w:r>
      <w:r w:rsidRPr="00C70199">
        <w:rPr>
          <w:color w:val="000000" w:themeColor="text1"/>
          <w:sz w:val="24"/>
          <w:szCs w:val="24"/>
        </w:rPr>
        <w:t>);</w:t>
      </w:r>
    </w:p>
    <w:p w14:paraId="7E919CB7" w14:textId="2A69AA5E" w:rsidR="00266BDC" w:rsidRPr="00C70199" w:rsidRDefault="00266BDC" w:rsidP="00266BDC">
      <w:pPr>
        <w:pStyle w:val="1110"/>
        <w:ind w:firstLine="567"/>
        <w:rPr>
          <w:color w:val="000000" w:themeColor="text1"/>
          <w:sz w:val="24"/>
          <w:szCs w:val="24"/>
        </w:rPr>
      </w:pPr>
      <w:r w:rsidRPr="00C70199">
        <w:rPr>
          <w:color w:val="000000" w:themeColor="text1"/>
          <w:sz w:val="24"/>
          <w:szCs w:val="24"/>
        </w:rPr>
        <w:t xml:space="preserve">- </w:t>
      </w:r>
      <w:r w:rsidR="002365E9" w:rsidRPr="00C70199">
        <w:rPr>
          <w:color w:val="000000" w:themeColor="text1"/>
          <w:sz w:val="24"/>
          <w:szCs w:val="24"/>
        </w:rPr>
        <w:t xml:space="preserve">в случае </w:t>
      </w:r>
      <w:r w:rsidRPr="00C70199">
        <w:rPr>
          <w:color w:val="000000" w:themeColor="text1"/>
          <w:sz w:val="24"/>
          <w:szCs w:val="24"/>
        </w:rPr>
        <w:t>изменени</w:t>
      </w:r>
      <w:r w:rsidR="002365E9" w:rsidRPr="00C70199">
        <w:rPr>
          <w:color w:val="000000" w:themeColor="text1"/>
          <w:sz w:val="24"/>
          <w:szCs w:val="24"/>
        </w:rPr>
        <w:t>я</w:t>
      </w:r>
      <w:r w:rsidRPr="00C70199">
        <w:rPr>
          <w:color w:val="000000" w:themeColor="text1"/>
          <w:sz w:val="24"/>
          <w:szCs w:val="24"/>
        </w:rPr>
        <w:t xml:space="preserve"> срока действия договора;</w:t>
      </w:r>
    </w:p>
    <w:p w14:paraId="33361CE1" w14:textId="39903016" w:rsidR="00941DA9" w:rsidRPr="00C70199" w:rsidRDefault="00941DA9" w:rsidP="00266BDC">
      <w:pPr>
        <w:pStyle w:val="1110"/>
        <w:ind w:firstLine="567"/>
        <w:rPr>
          <w:color w:val="000000" w:themeColor="text1"/>
          <w:sz w:val="24"/>
          <w:szCs w:val="24"/>
        </w:rPr>
      </w:pPr>
      <w:r w:rsidRPr="00C70199">
        <w:rPr>
          <w:color w:val="000000" w:themeColor="text1"/>
          <w:sz w:val="24"/>
          <w:szCs w:val="24"/>
        </w:rPr>
        <w:t xml:space="preserve">- </w:t>
      </w:r>
      <w:r w:rsidR="002365E9" w:rsidRPr="00C70199">
        <w:rPr>
          <w:color w:val="000000" w:themeColor="text1"/>
          <w:sz w:val="24"/>
          <w:szCs w:val="24"/>
        </w:rPr>
        <w:t xml:space="preserve">в случае </w:t>
      </w:r>
      <w:r w:rsidRPr="00C70199">
        <w:rPr>
          <w:color w:val="000000" w:themeColor="text1"/>
          <w:sz w:val="24"/>
          <w:szCs w:val="24"/>
        </w:rPr>
        <w:t>изменени</w:t>
      </w:r>
      <w:r w:rsidR="002365E9" w:rsidRPr="00C70199">
        <w:rPr>
          <w:color w:val="000000" w:themeColor="text1"/>
          <w:sz w:val="24"/>
          <w:szCs w:val="24"/>
        </w:rPr>
        <w:t>я</w:t>
      </w:r>
      <w:r w:rsidRPr="00C70199">
        <w:rPr>
          <w:color w:val="000000" w:themeColor="text1"/>
          <w:sz w:val="24"/>
          <w:szCs w:val="24"/>
        </w:rPr>
        <w:t xml:space="preserve"> стороны договора</w:t>
      </w:r>
      <w:r w:rsidR="002365E9" w:rsidRPr="00C70199">
        <w:rPr>
          <w:color w:val="000000" w:themeColor="text1"/>
          <w:sz w:val="24"/>
          <w:szCs w:val="24"/>
        </w:rPr>
        <w:t>.</w:t>
      </w:r>
    </w:p>
    <w:p w14:paraId="42206464" w14:textId="3789D952" w:rsidR="006C0D0F" w:rsidRPr="00C70199" w:rsidRDefault="006C0D0F" w:rsidP="00126DCA">
      <w:pPr>
        <w:pStyle w:val="1110"/>
        <w:ind w:firstLine="567"/>
        <w:rPr>
          <w:color w:val="000000" w:themeColor="text1"/>
          <w:sz w:val="24"/>
          <w:szCs w:val="24"/>
        </w:rPr>
      </w:pPr>
      <w:r w:rsidRPr="00C70199">
        <w:rPr>
          <w:color w:val="000000" w:themeColor="text1"/>
          <w:sz w:val="24"/>
          <w:szCs w:val="24"/>
        </w:rPr>
        <w:t xml:space="preserve">6.2. </w:t>
      </w:r>
      <w:r w:rsidR="00DC46F2" w:rsidRPr="00C70199">
        <w:rPr>
          <w:color w:val="000000" w:themeColor="text1"/>
          <w:sz w:val="24"/>
          <w:szCs w:val="24"/>
        </w:rPr>
        <w:t xml:space="preserve">Способы подачи </w:t>
      </w:r>
      <w:r w:rsidR="00CA7201" w:rsidRPr="00C70199">
        <w:rPr>
          <w:color w:val="000000" w:themeColor="text1"/>
          <w:sz w:val="24"/>
          <w:szCs w:val="24"/>
        </w:rPr>
        <w:t>З</w:t>
      </w:r>
      <w:r w:rsidR="00DC46F2" w:rsidRPr="00C70199">
        <w:rPr>
          <w:color w:val="000000" w:themeColor="text1"/>
          <w:sz w:val="24"/>
          <w:szCs w:val="24"/>
        </w:rPr>
        <w:t xml:space="preserve">аявления о предоставлении </w:t>
      </w:r>
      <w:r w:rsidR="00484C5B" w:rsidRPr="00C70199">
        <w:rPr>
          <w:color w:val="000000" w:themeColor="text1"/>
          <w:sz w:val="24"/>
          <w:szCs w:val="24"/>
        </w:rPr>
        <w:t>Государственной</w:t>
      </w:r>
      <w:r w:rsidR="00DC46F2" w:rsidRPr="00C70199">
        <w:rPr>
          <w:color w:val="000000" w:themeColor="text1"/>
          <w:sz w:val="24"/>
          <w:szCs w:val="24"/>
        </w:rPr>
        <w:t xml:space="preserve"> услуги приведены в п</w:t>
      </w:r>
      <w:r w:rsidR="00CA7201" w:rsidRPr="00C70199">
        <w:rPr>
          <w:color w:val="000000" w:themeColor="text1"/>
          <w:sz w:val="24"/>
          <w:szCs w:val="24"/>
        </w:rPr>
        <w:t xml:space="preserve">ункте </w:t>
      </w:r>
      <w:r w:rsidR="0038775A" w:rsidRPr="00C70199">
        <w:rPr>
          <w:color w:val="000000" w:themeColor="text1"/>
          <w:sz w:val="24"/>
          <w:szCs w:val="24"/>
        </w:rPr>
        <w:t>17</w:t>
      </w:r>
      <w:r w:rsidR="00DC46F2" w:rsidRPr="00C70199">
        <w:rPr>
          <w:color w:val="000000" w:themeColor="text1"/>
          <w:sz w:val="24"/>
          <w:szCs w:val="24"/>
        </w:rPr>
        <w:t xml:space="preserve"> настоящего Административного регламента.</w:t>
      </w:r>
    </w:p>
    <w:p w14:paraId="258BA1E8" w14:textId="1C3078D7" w:rsidR="00DC46F2" w:rsidRPr="00C70199" w:rsidRDefault="005066AA" w:rsidP="00126DCA">
      <w:pPr>
        <w:pStyle w:val="114"/>
        <w:ind w:firstLine="567"/>
        <w:rPr>
          <w:color w:val="000000" w:themeColor="text1"/>
          <w:sz w:val="24"/>
          <w:szCs w:val="24"/>
        </w:rPr>
      </w:pPr>
      <w:r w:rsidRPr="00C70199">
        <w:rPr>
          <w:color w:val="000000" w:themeColor="text1"/>
          <w:sz w:val="24"/>
          <w:szCs w:val="24"/>
        </w:rPr>
        <w:t>6</w:t>
      </w:r>
      <w:r w:rsidR="006C0D0F" w:rsidRPr="00C70199">
        <w:rPr>
          <w:color w:val="000000" w:themeColor="text1"/>
          <w:sz w:val="24"/>
          <w:szCs w:val="24"/>
        </w:rPr>
        <w:t>.3</w:t>
      </w:r>
      <w:r w:rsidR="00DC46F2" w:rsidRPr="00C70199">
        <w:rPr>
          <w:color w:val="000000" w:themeColor="text1"/>
          <w:sz w:val="24"/>
          <w:szCs w:val="24"/>
        </w:rPr>
        <w:t xml:space="preserve">. Результатом предоставления </w:t>
      </w:r>
      <w:r w:rsidR="00484C5B" w:rsidRPr="00C70199">
        <w:rPr>
          <w:color w:val="000000" w:themeColor="text1"/>
          <w:sz w:val="24"/>
          <w:szCs w:val="24"/>
        </w:rPr>
        <w:t>Государственной</w:t>
      </w:r>
      <w:r w:rsidR="00DC46F2" w:rsidRPr="00C70199">
        <w:rPr>
          <w:color w:val="000000" w:themeColor="text1"/>
          <w:sz w:val="24"/>
          <w:szCs w:val="24"/>
        </w:rPr>
        <w:t xml:space="preserve"> услуги является:</w:t>
      </w:r>
      <w:r w:rsidR="009275B5" w:rsidRPr="00C70199">
        <w:rPr>
          <w:color w:val="000000" w:themeColor="text1"/>
          <w:sz w:val="24"/>
          <w:szCs w:val="24"/>
        </w:rPr>
        <w:t xml:space="preserve"> </w:t>
      </w:r>
    </w:p>
    <w:p w14:paraId="3A908FC4" w14:textId="4A0DA645" w:rsidR="00DC46F2" w:rsidRPr="00C70199" w:rsidRDefault="00DC46F2" w:rsidP="00126DCA">
      <w:pPr>
        <w:pStyle w:val="114"/>
        <w:ind w:firstLine="567"/>
        <w:rPr>
          <w:color w:val="000000" w:themeColor="text1"/>
          <w:sz w:val="24"/>
          <w:szCs w:val="24"/>
        </w:rPr>
      </w:pPr>
      <w:r w:rsidRPr="00C70199">
        <w:rPr>
          <w:color w:val="000000" w:themeColor="text1"/>
          <w:sz w:val="24"/>
          <w:szCs w:val="24"/>
        </w:rPr>
        <w:lastRenderedPageBreak/>
        <w:t xml:space="preserve">6.3.1. </w:t>
      </w:r>
      <w:r w:rsidR="00495B63" w:rsidRPr="00C70199">
        <w:rPr>
          <w:color w:val="000000" w:themeColor="text1"/>
          <w:sz w:val="24"/>
          <w:szCs w:val="24"/>
        </w:rPr>
        <w:t>Д</w:t>
      </w:r>
      <w:r w:rsidR="00CD7C77" w:rsidRPr="00C70199">
        <w:rPr>
          <w:color w:val="000000" w:themeColor="text1"/>
          <w:sz w:val="24"/>
          <w:szCs w:val="24"/>
        </w:rPr>
        <w:t>оговор безвозмездного пользования</w:t>
      </w:r>
      <w:r w:rsidR="00266BDC" w:rsidRPr="00C70199">
        <w:rPr>
          <w:color w:val="000000" w:themeColor="text1"/>
          <w:sz w:val="24"/>
          <w:szCs w:val="24"/>
        </w:rPr>
        <w:t xml:space="preserve"> </w:t>
      </w:r>
      <w:r w:rsidR="006E77EF" w:rsidRPr="00C70199">
        <w:rPr>
          <w:color w:val="000000" w:themeColor="text1"/>
          <w:sz w:val="24"/>
          <w:szCs w:val="24"/>
        </w:rPr>
        <w:t>земельным участком</w:t>
      </w:r>
      <w:r w:rsidR="00D47D04" w:rsidRPr="00C70199">
        <w:rPr>
          <w:color w:val="000000" w:themeColor="text1"/>
          <w:sz w:val="24"/>
          <w:szCs w:val="24"/>
        </w:rPr>
        <w:t xml:space="preserve"> (далее – договор)</w:t>
      </w:r>
      <w:r w:rsidR="004762C4" w:rsidRPr="00C70199">
        <w:rPr>
          <w:color w:val="000000" w:themeColor="text1"/>
          <w:sz w:val="24"/>
          <w:szCs w:val="24"/>
        </w:rPr>
        <w:t xml:space="preserve"> (</w:t>
      </w:r>
      <w:hyperlink w:anchor="Приложение6" w:history="1">
        <w:r w:rsidR="004762C4" w:rsidRPr="00C70199">
          <w:rPr>
            <w:rStyle w:val="a7"/>
            <w:color w:val="000000" w:themeColor="text1"/>
            <w:sz w:val="24"/>
            <w:szCs w:val="24"/>
            <w:u w:val="none"/>
          </w:rPr>
          <w:t xml:space="preserve">Приложение </w:t>
        </w:r>
        <w:r w:rsidR="00EA1704" w:rsidRPr="00C70199">
          <w:rPr>
            <w:rStyle w:val="a7"/>
            <w:color w:val="000000" w:themeColor="text1"/>
            <w:sz w:val="24"/>
            <w:szCs w:val="24"/>
            <w:u w:val="none"/>
          </w:rPr>
          <w:t>5</w:t>
        </w:r>
      </w:hyperlink>
      <w:r w:rsidR="00484C5B" w:rsidRPr="00C70199">
        <w:rPr>
          <w:rStyle w:val="a7"/>
          <w:color w:val="000000" w:themeColor="text1"/>
          <w:sz w:val="24"/>
          <w:szCs w:val="24"/>
          <w:u w:val="none"/>
        </w:rPr>
        <w:t xml:space="preserve"> к настоящему Административному регламенту</w:t>
      </w:r>
      <w:r w:rsidR="00495B63" w:rsidRPr="00C70199">
        <w:rPr>
          <w:color w:val="000000" w:themeColor="text1"/>
          <w:sz w:val="24"/>
          <w:szCs w:val="24"/>
        </w:rPr>
        <w:t>)</w:t>
      </w:r>
      <w:r w:rsidR="00CC561A" w:rsidRPr="00C70199">
        <w:rPr>
          <w:color w:val="000000" w:themeColor="text1"/>
          <w:sz w:val="24"/>
          <w:szCs w:val="24"/>
        </w:rPr>
        <w:t>.</w:t>
      </w:r>
    </w:p>
    <w:p w14:paraId="71217484" w14:textId="030A24A1" w:rsidR="00BD2747" w:rsidRPr="00C70199" w:rsidRDefault="00BD19A4" w:rsidP="00126DCA">
      <w:pPr>
        <w:pStyle w:val="114"/>
        <w:ind w:firstLine="567"/>
        <w:rPr>
          <w:color w:val="000000" w:themeColor="text1"/>
          <w:spacing w:val="-2"/>
          <w:sz w:val="24"/>
          <w:szCs w:val="24"/>
        </w:rPr>
      </w:pPr>
      <w:r w:rsidRPr="00C70199">
        <w:rPr>
          <w:color w:val="000000" w:themeColor="text1"/>
          <w:sz w:val="24"/>
          <w:szCs w:val="24"/>
        </w:rPr>
        <w:t>6.3.</w:t>
      </w:r>
      <w:r w:rsidR="00F63969" w:rsidRPr="00C70199">
        <w:rPr>
          <w:color w:val="000000" w:themeColor="text1"/>
          <w:sz w:val="24"/>
          <w:szCs w:val="24"/>
        </w:rPr>
        <w:t>2</w:t>
      </w:r>
      <w:r w:rsidRPr="00C70199">
        <w:rPr>
          <w:color w:val="000000" w:themeColor="text1"/>
          <w:sz w:val="24"/>
          <w:szCs w:val="24"/>
        </w:rPr>
        <w:t>.</w:t>
      </w:r>
      <w:r w:rsidR="002D08D5" w:rsidRPr="00C70199">
        <w:rPr>
          <w:color w:val="000000" w:themeColor="text1"/>
          <w:sz w:val="24"/>
          <w:szCs w:val="24"/>
        </w:rPr>
        <w:t xml:space="preserve"> </w:t>
      </w:r>
      <w:r w:rsidR="0012658A" w:rsidRPr="00C70199">
        <w:rPr>
          <w:color w:val="000000" w:themeColor="text1"/>
          <w:sz w:val="24"/>
          <w:szCs w:val="24"/>
        </w:rPr>
        <w:t xml:space="preserve">Решение об отказе в предоставлении </w:t>
      </w:r>
      <w:r w:rsidR="00DE334E" w:rsidRPr="00C70199">
        <w:rPr>
          <w:color w:val="000000" w:themeColor="text1"/>
          <w:spacing w:val="-1"/>
          <w:sz w:val="24"/>
          <w:szCs w:val="24"/>
        </w:rPr>
        <w:t>Государственной</w:t>
      </w:r>
      <w:r w:rsidR="0012658A" w:rsidRPr="00C70199">
        <w:rPr>
          <w:color w:val="000000" w:themeColor="text1"/>
          <w:spacing w:val="1"/>
          <w:sz w:val="24"/>
          <w:szCs w:val="24"/>
        </w:rPr>
        <w:t xml:space="preserve"> </w:t>
      </w:r>
      <w:r w:rsidR="0012658A" w:rsidRPr="00C70199">
        <w:rPr>
          <w:color w:val="000000" w:themeColor="text1"/>
          <w:spacing w:val="-2"/>
          <w:sz w:val="24"/>
          <w:szCs w:val="24"/>
        </w:rPr>
        <w:t>услуги</w:t>
      </w:r>
      <w:r w:rsidR="004762C4" w:rsidRPr="00C70199">
        <w:rPr>
          <w:color w:val="000000" w:themeColor="text1"/>
          <w:spacing w:val="-2"/>
          <w:sz w:val="24"/>
          <w:szCs w:val="24"/>
        </w:rPr>
        <w:t xml:space="preserve"> (Приложение </w:t>
      </w:r>
      <w:r w:rsidR="00EA1704" w:rsidRPr="00C70199">
        <w:rPr>
          <w:color w:val="000000" w:themeColor="text1"/>
          <w:spacing w:val="-2"/>
          <w:sz w:val="24"/>
          <w:szCs w:val="24"/>
        </w:rPr>
        <w:t>6</w:t>
      </w:r>
      <w:r w:rsidR="00484C5B" w:rsidRPr="00C70199">
        <w:rPr>
          <w:rStyle w:val="a7"/>
          <w:color w:val="000000" w:themeColor="text1"/>
          <w:spacing w:val="-2"/>
          <w:sz w:val="24"/>
          <w:szCs w:val="24"/>
          <w:u w:val="none"/>
        </w:rPr>
        <w:t xml:space="preserve"> к настоящему Административному регламенту</w:t>
      </w:r>
      <w:r w:rsidR="00540ED7" w:rsidRPr="00C70199">
        <w:rPr>
          <w:color w:val="000000" w:themeColor="text1"/>
          <w:spacing w:val="-2"/>
          <w:sz w:val="24"/>
          <w:szCs w:val="24"/>
        </w:rPr>
        <w:t>)</w:t>
      </w:r>
      <w:r w:rsidR="00EA1704" w:rsidRPr="00C70199">
        <w:rPr>
          <w:color w:val="000000" w:themeColor="text1"/>
          <w:spacing w:val="-2"/>
          <w:sz w:val="24"/>
          <w:szCs w:val="24"/>
        </w:rPr>
        <w:t>.</w:t>
      </w:r>
    </w:p>
    <w:p w14:paraId="07B190FC" w14:textId="57DF08EC" w:rsidR="00605AC9" w:rsidRPr="004A698F" w:rsidRDefault="002519BB" w:rsidP="00BE32F6">
      <w:pPr>
        <w:pStyle w:val="ConsPlusNormal"/>
        <w:numPr>
          <w:ilvl w:val="1"/>
          <w:numId w:val="32"/>
        </w:numPr>
        <w:tabs>
          <w:tab w:val="left" w:pos="1134"/>
        </w:tabs>
        <w:spacing w:line="276" w:lineRule="auto"/>
        <w:ind w:left="0" w:firstLine="567"/>
        <w:jc w:val="both"/>
        <w:rPr>
          <w:rFonts w:ascii="Times New Roman" w:hAnsi="Times New Roman" w:cs="Times New Roman"/>
          <w:sz w:val="24"/>
          <w:szCs w:val="24"/>
        </w:rPr>
      </w:pPr>
      <w:r w:rsidRPr="00C70199">
        <w:rPr>
          <w:color w:val="000000" w:themeColor="text1"/>
          <w:sz w:val="24"/>
          <w:szCs w:val="24"/>
        </w:rPr>
        <w:t xml:space="preserve"> </w:t>
      </w:r>
      <w:r w:rsidR="00605AC9" w:rsidRPr="00C70199">
        <w:rPr>
          <w:rFonts w:ascii="Times New Roman" w:hAnsi="Times New Roman"/>
          <w:color w:val="000000" w:themeColor="text1"/>
          <w:sz w:val="24"/>
          <w:szCs w:val="24"/>
        </w:rPr>
        <w:t xml:space="preserve">Результат </w:t>
      </w:r>
      <w:r w:rsidR="00605AC9">
        <w:rPr>
          <w:rFonts w:ascii="Times New Roman" w:hAnsi="Times New Roman"/>
          <w:sz w:val="24"/>
          <w:szCs w:val="24"/>
        </w:rPr>
        <w:t>предоставления Государственной услуги, указанный в пункт</w:t>
      </w:r>
      <w:r w:rsidR="001E2E86">
        <w:rPr>
          <w:rFonts w:ascii="Times New Roman" w:hAnsi="Times New Roman"/>
          <w:sz w:val="24"/>
          <w:szCs w:val="24"/>
        </w:rPr>
        <w:t>е</w:t>
      </w:r>
      <w:r w:rsidR="00605AC9">
        <w:rPr>
          <w:rFonts w:ascii="Times New Roman" w:hAnsi="Times New Roman"/>
          <w:sz w:val="24"/>
          <w:szCs w:val="24"/>
        </w:rPr>
        <w:t xml:space="preserve"> 6.</w:t>
      </w:r>
      <w:r w:rsidR="00F53E0B">
        <w:rPr>
          <w:rFonts w:ascii="Times New Roman" w:hAnsi="Times New Roman"/>
          <w:sz w:val="24"/>
          <w:szCs w:val="24"/>
        </w:rPr>
        <w:t>3</w:t>
      </w:r>
      <w:r w:rsidR="00605AC9">
        <w:rPr>
          <w:rFonts w:ascii="Times New Roman" w:hAnsi="Times New Roman"/>
          <w:sz w:val="24"/>
          <w:szCs w:val="24"/>
        </w:rPr>
        <w:t xml:space="preserve">.1. настоящего Административного регламента </w:t>
      </w:r>
      <w:r w:rsidR="00605AC9" w:rsidRPr="00FA62E0">
        <w:rPr>
          <w:rFonts w:ascii="Times New Roman" w:hAnsi="Times New Roman"/>
          <w:sz w:val="24"/>
          <w:szCs w:val="24"/>
        </w:rPr>
        <w:t xml:space="preserve">оформляется на бумажном носителе, </w:t>
      </w:r>
      <w:r w:rsidR="00605AC9">
        <w:rPr>
          <w:rFonts w:ascii="Times New Roman" w:hAnsi="Times New Roman"/>
          <w:sz w:val="24"/>
          <w:szCs w:val="24"/>
        </w:rPr>
        <w:t xml:space="preserve">подписывается уполномоченным должностным лицом Администрации, </w:t>
      </w:r>
      <w:r w:rsidR="00605AC9" w:rsidRPr="00FA62E0">
        <w:rPr>
          <w:rFonts w:ascii="Times New Roman" w:hAnsi="Times New Roman"/>
          <w:sz w:val="24"/>
          <w:szCs w:val="24"/>
        </w:rPr>
        <w:t>заверяется печатью и направляется в МФЦ для выдачи.</w:t>
      </w:r>
      <w:r w:rsidR="00605AC9" w:rsidRPr="00BC30DB">
        <w:rPr>
          <w:rFonts w:ascii="Times New Roman" w:hAnsi="Times New Roman" w:cs="Times New Roman"/>
          <w:sz w:val="24"/>
          <w:szCs w:val="24"/>
        </w:rPr>
        <w:t xml:space="preserve"> </w:t>
      </w:r>
    </w:p>
    <w:p w14:paraId="4213D27D" w14:textId="791183DC" w:rsidR="00605AC9" w:rsidRPr="008D4884" w:rsidRDefault="00605AC9" w:rsidP="00BE32F6">
      <w:pPr>
        <w:pStyle w:val="1110"/>
        <w:numPr>
          <w:ilvl w:val="2"/>
          <w:numId w:val="32"/>
        </w:numPr>
        <w:ind w:left="0" w:firstLine="567"/>
        <w:rPr>
          <w:sz w:val="24"/>
          <w:szCs w:val="24"/>
        </w:rPr>
      </w:pPr>
      <w:r w:rsidRPr="008D4884">
        <w:rPr>
          <w:sz w:val="24"/>
          <w:szCs w:val="24"/>
        </w:rPr>
        <w:t>В случае, если результатом предоставления Государственной услуги является договор, заключенный на срок более 1 года,</w:t>
      </w:r>
      <w:r>
        <w:rPr>
          <w:sz w:val="24"/>
          <w:szCs w:val="24"/>
        </w:rPr>
        <w:t xml:space="preserve"> </w:t>
      </w:r>
      <w:r w:rsidRPr="008D4884">
        <w:rPr>
          <w:sz w:val="24"/>
          <w:szCs w:val="24"/>
        </w:rPr>
        <w:t>Администрация направляет в МФЦ 3 экземпляра договора</w:t>
      </w:r>
      <w:r w:rsidR="00E0319A">
        <w:rPr>
          <w:sz w:val="24"/>
          <w:szCs w:val="24"/>
        </w:rPr>
        <w:t>.</w:t>
      </w:r>
      <w:r w:rsidRPr="007C4F42">
        <w:t xml:space="preserve"> </w:t>
      </w:r>
      <w:r w:rsidRPr="008D4884">
        <w:rPr>
          <w:sz w:val="24"/>
          <w:szCs w:val="24"/>
        </w:rPr>
        <w:t xml:space="preserve">При итоговом посещении МФЦ, специалист МФЦ выдает 3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14:paraId="0D7ECF11" w14:textId="1F42957A" w:rsidR="00605AC9" w:rsidRDefault="00605AC9" w:rsidP="00BE32F6">
      <w:pPr>
        <w:pStyle w:val="ConsPlusNormal"/>
        <w:numPr>
          <w:ilvl w:val="2"/>
          <w:numId w:val="32"/>
        </w:numPr>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результатом предоставления Государственной услуги является договор, </w:t>
      </w:r>
      <w:r w:rsidRPr="0072376D">
        <w:rPr>
          <w:rFonts w:ascii="Times New Roman" w:hAnsi="Times New Roman" w:cs="Times New Roman"/>
          <w:sz w:val="24"/>
          <w:szCs w:val="24"/>
        </w:rPr>
        <w:t>заключен</w:t>
      </w:r>
      <w:r>
        <w:rPr>
          <w:rFonts w:ascii="Times New Roman" w:hAnsi="Times New Roman" w:cs="Times New Roman"/>
          <w:sz w:val="24"/>
          <w:szCs w:val="24"/>
        </w:rPr>
        <w:t>ный</w:t>
      </w:r>
      <w:r w:rsidRPr="0072376D">
        <w:rPr>
          <w:rFonts w:ascii="Times New Roman" w:hAnsi="Times New Roman" w:cs="Times New Roman"/>
          <w:sz w:val="24"/>
          <w:szCs w:val="24"/>
        </w:rPr>
        <w:t xml:space="preserve"> на срок менее 1 года, то </w:t>
      </w:r>
      <w:r>
        <w:rPr>
          <w:rFonts w:ascii="Times New Roman" w:hAnsi="Times New Roman" w:cs="Times New Roman"/>
          <w:sz w:val="24"/>
          <w:szCs w:val="24"/>
        </w:rPr>
        <w:t xml:space="preserve">Администрация направляет в МФЦ 2 экземпляра договора аренды. </w:t>
      </w:r>
    </w:p>
    <w:p w14:paraId="4AB70DC8" w14:textId="5848C07F" w:rsidR="00126DCA" w:rsidRDefault="00605AC9" w:rsidP="00BE32F6">
      <w:pPr>
        <w:pStyle w:val="1110"/>
        <w:numPr>
          <w:ilvl w:val="1"/>
          <w:numId w:val="32"/>
        </w:numPr>
        <w:ind w:left="0" w:firstLine="567"/>
        <w:rPr>
          <w:sz w:val="24"/>
          <w:szCs w:val="24"/>
        </w:rPr>
      </w:pPr>
      <w:r w:rsidRPr="00B25A0B">
        <w:rPr>
          <w:sz w:val="24"/>
          <w:szCs w:val="24"/>
        </w:rPr>
        <w:t>Договор считается заключенным с момента его подписания двумя сторонами.</w:t>
      </w:r>
      <w:r w:rsidR="00126DCA" w:rsidRPr="00126DCA">
        <w:rPr>
          <w:sz w:val="24"/>
          <w:szCs w:val="24"/>
        </w:rPr>
        <w:t xml:space="preserve"> </w:t>
      </w:r>
    </w:p>
    <w:p w14:paraId="5A698020" w14:textId="72295CEE" w:rsidR="00126DCA" w:rsidRPr="009A414A" w:rsidRDefault="00126DCA" w:rsidP="00BE32F6">
      <w:pPr>
        <w:pStyle w:val="1110"/>
        <w:numPr>
          <w:ilvl w:val="1"/>
          <w:numId w:val="32"/>
        </w:numPr>
        <w:ind w:left="0" w:firstLine="567"/>
        <w:rPr>
          <w:color w:val="000000"/>
          <w:sz w:val="24"/>
          <w:szCs w:val="24"/>
        </w:rPr>
      </w:pPr>
      <w:r w:rsidRPr="009A414A">
        <w:rPr>
          <w:sz w:val="24"/>
          <w:szCs w:val="24"/>
        </w:rPr>
        <w:t>Результат предоставления Государственной услуги, указанный в пункте 6.</w:t>
      </w:r>
      <w:r w:rsidR="00433E60">
        <w:rPr>
          <w:sz w:val="24"/>
          <w:szCs w:val="24"/>
        </w:rPr>
        <w:t>3</w:t>
      </w:r>
      <w:r w:rsidRPr="009A414A">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w:t>
      </w:r>
      <w:r>
        <w:rPr>
          <w:sz w:val="24"/>
          <w:szCs w:val="24"/>
        </w:rPr>
        <w:t>теля Заявителя) на РПГУ</w:t>
      </w:r>
      <w:r w:rsidRPr="009A414A">
        <w:rPr>
          <w:color w:val="000000"/>
          <w:sz w:val="24"/>
          <w:szCs w:val="24"/>
        </w:rPr>
        <w:t xml:space="preserve">. </w:t>
      </w:r>
    </w:p>
    <w:p w14:paraId="54DA87DB" w14:textId="03D170F5" w:rsidR="00605AC9" w:rsidRPr="00126DCA" w:rsidRDefault="00126DCA" w:rsidP="00126DCA">
      <w:pPr>
        <w:pStyle w:val="114"/>
        <w:ind w:firstLine="567"/>
        <w:rPr>
          <w:color w:val="000000"/>
          <w:sz w:val="24"/>
          <w:szCs w:val="24"/>
        </w:rPr>
      </w:pPr>
      <w:r w:rsidRPr="009A414A">
        <w:rPr>
          <w:color w:val="000000"/>
          <w:sz w:val="24"/>
          <w:szCs w:val="24"/>
        </w:rPr>
        <w:t>6.</w:t>
      </w:r>
      <w:r>
        <w:rPr>
          <w:color w:val="000000"/>
          <w:sz w:val="24"/>
          <w:szCs w:val="24"/>
        </w:rPr>
        <w:t>6.1</w:t>
      </w:r>
      <w:r w:rsidRPr="009A414A">
        <w:rPr>
          <w:color w:val="000000"/>
          <w:sz w:val="24"/>
          <w:szCs w:val="24"/>
        </w:rPr>
        <w:tab/>
      </w:r>
      <w:r w:rsidRPr="009A414A">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услуги, указанный в пункте 6.</w:t>
      </w:r>
      <w:r w:rsidR="00433E60">
        <w:rPr>
          <w:sz w:val="24"/>
          <w:szCs w:val="24"/>
        </w:rPr>
        <w:t>3</w:t>
      </w:r>
      <w:r w:rsidRPr="009A414A">
        <w:rPr>
          <w:sz w:val="24"/>
          <w:szCs w:val="24"/>
        </w:rPr>
        <w:t>.2.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21059A3F" w14:textId="269CE1DD" w:rsidR="00605AC9" w:rsidRPr="00126DCA" w:rsidRDefault="00605AC9" w:rsidP="00126DCA">
      <w:pPr>
        <w:pStyle w:val="1110"/>
        <w:ind w:firstLine="567"/>
        <w:rPr>
          <w:sz w:val="24"/>
          <w:szCs w:val="24"/>
        </w:rPr>
      </w:pPr>
      <w:r w:rsidRPr="00B36AC1">
        <w:rPr>
          <w:sz w:val="24"/>
          <w:szCs w:val="24"/>
        </w:rPr>
        <w:t>6.</w:t>
      </w:r>
      <w:r w:rsidR="00433E60">
        <w:rPr>
          <w:sz w:val="24"/>
          <w:szCs w:val="24"/>
        </w:rPr>
        <w:t>7.</w:t>
      </w:r>
      <w:r w:rsidR="00F53E0B">
        <w:rPr>
          <w:sz w:val="24"/>
          <w:szCs w:val="24"/>
        </w:rPr>
        <w:tab/>
      </w:r>
      <w:r w:rsidRPr="00B36AC1">
        <w:rPr>
          <w:sz w:val="24"/>
          <w:szCs w:val="24"/>
        </w:rPr>
        <w:t xml:space="preserve"> Факт пр</w:t>
      </w:r>
      <w:r w:rsidRPr="009A414A">
        <w:rPr>
          <w:sz w:val="24"/>
          <w:szCs w:val="24"/>
        </w:rPr>
        <w:t>едоставления Государственной</w:t>
      </w:r>
      <w:r w:rsidRPr="009A414A">
        <w:rPr>
          <w:spacing w:val="1"/>
          <w:sz w:val="24"/>
          <w:szCs w:val="24"/>
        </w:rPr>
        <w:t xml:space="preserve"> </w:t>
      </w:r>
      <w:r w:rsidRPr="009A414A">
        <w:rPr>
          <w:spacing w:val="-2"/>
          <w:sz w:val="24"/>
          <w:szCs w:val="24"/>
        </w:rPr>
        <w:t>услуги</w:t>
      </w:r>
      <w:r w:rsidRPr="009A414A">
        <w:rPr>
          <w:sz w:val="24"/>
          <w:szCs w:val="24"/>
        </w:rPr>
        <w:t xml:space="preserve"> с приложением результата предоставления Государственной услуги фиксируется в Модуле оказания услуг </w:t>
      </w:r>
      <w:r w:rsidR="00126DCA" w:rsidRPr="009A414A">
        <w:rPr>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2E86">
        <w:rPr>
          <w:sz w:val="24"/>
          <w:szCs w:val="24"/>
        </w:rPr>
        <w:t>)</w:t>
      </w:r>
      <w:r w:rsidRPr="009A414A">
        <w:rPr>
          <w:sz w:val="24"/>
          <w:szCs w:val="24"/>
        </w:rPr>
        <w:t>.</w:t>
      </w:r>
    </w:p>
    <w:p w14:paraId="6EFB2F89" w14:textId="4A861BDB" w:rsidR="00605AC9" w:rsidRPr="009A414A" w:rsidRDefault="00605AC9" w:rsidP="00126DCA">
      <w:pPr>
        <w:pStyle w:val="1110"/>
        <w:ind w:firstLine="567"/>
        <w:rPr>
          <w:sz w:val="24"/>
          <w:szCs w:val="24"/>
        </w:rPr>
      </w:pPr>
      <w:r w:rsidRPr="009A414A">
        <w:rPr>
          <w:color w:val="000000"/>
          <w:sz w:val="24"/>
          <w:szCs w:val="24"/>
        </w:rPr>
        <w:t>6.</w:t>
      </w:r>
      <w:r w:rsidR="00433E60">
        <w:rPr>
          <w:color w:val="000000"/>
          <w:sz w:val="24"/>
          <w:szCs w:val="24"/>
        </w:rPr>
        <w:t>8</w:t>
      </w:r>
      <w:r w:rsidRPr="009A414A">
        <w:rPr>
          <w:color w:val="000000"/>
          <w:sz w:val="24"/>
          <w:szCs w:val="24"/>
        </w:rPr>
        <w:t>.</w:t>
      </w:r>
      <w:r w:rsidR="00F53E0B">
        <w:rPr>
          <w:color w:val="000000"/>
          <w:sz w:val="24"/>
          <w:szCs w:val="24"/>
        </w:rPr>
        <w:tab/>
      </w:r>
      <w:r w:rsidRPr="009A414A">
        <w:rPr>
          <w:color w:val="000000"/>
          <w:sz w:val="24"/>
          <w:szCs w:val="24"/>
        </w:rPr>
        <w:t>В бумажном виде результат предоставления Государственной услуги хранится в Администрации.</w:t>
      </w:r>
    </w:p>
    <w:p w14:paraId="07325701" w14:textId="7D75D982" w:rsidR="0084201D" w:rsidRPr="0016544A" w:rsidRDefault="0084201D" w:rsidP="0084201D">
      <w:pPr>
        <w:pStyle w:val="2-"/>
        <w:ind w:left="851"/>
        <w:rPr>
          <w:color w:val="000000" w:themeColor="text1"/>
          <w:sz w:val="24"/>
          <w:szCs w:val="24"/>
        </w:rPr>
      </w:pPr>
      <w:bookmarkStart w:id="34" w:name="_Toc438110037"/>
      <w:bookmarkStart w:id="35" w:name="_Toc438376242"/>
      <w:bookmarkStart w:id="36" w:name="_Toc476260262"/>
      <w:bookmarkStart w:id="37" w:name="_Toc437973287"/>
      <w:bookmarkStart w:id="38" w:name="_Toc438110028"/>
      <w:bookmarkStart w:id="39" w:name="_Toc438376232"/>
      <w:r>
        <w:rPr>
          <w:color w:val="000000" w:themeColor="text1"/>
          <w:sz w:val="24"/>
          <w:szCs w:val="24"/>
        </w:rPr>
        <w:t xml:space="preserve">7. </w:t>
      </w:r>
      <w:r w:rsidRPr="0016544A">
        <w:rPr>
          <w:color w:val="000000" w:themeColor="text1"/>
          <w:sz w:val="24"/>
          <w:szCs w:val="24"/>
        </w:rPr>
        <w:t>Срок регистрации заявления</w:t>
      </w:r>
      <w:bookmarkEnd w:id="34"/>
      <w:bookmarkEnd w:id="35"/>
      <w:r w:rsidR="00DE334E">
        <w:rPr>
          <w:color w:val="000000" w:themeColor="text1"/>
          <w:sz w:val="24"/>
          <w:szCs w:val="24"/>
        </w:rPr>
        <w:t xml:space="preserve"> на предоставление Государственной услуги</w:t>
      </w:r>
      <w:bookmarkEnd w:id="36"/>
    </w:p>
    <w:p w14:paraId="520617F6" w14:textId="120B9805" w:rsidR="008E7CC3" w:rsidRPr="008E7CC3" w:rsidRDefault="00F53E0B" w:rsidP="007D5AE7">
      <w:pPr>
        <w:pStyle w:val="114"/>
        <w:ind w:firstLine="567"/>
        <w:rPr>
          <w:sz w:val="24"/>
          <w:szCs w:val="24"/>
        </w:rPr>
      </w:pPr>
      <w:bookmarkStart w:id="40" w:name="_Toc439151302"/>
      <w:bookmarkStart w:id="41" w:name="_Toc439151380"/>
      <w:bookmarkStart w:id="42" w:name="_Toc439151457"/>
      <w:bookmarkStart w:id="43" w:name="_Toc439151966"/>
      <w:bookmarkEnd w:id="40"/>
      <w:bookmarkEnd w:id="41"/>
      <w:bookmarkEnd w:id="42"/>
      <w:bookmarkEnd w:id="43"/>
      <w:r>
        <w:rPr>
          <w:sz w:val="24"/>
          <w:szCs w:val="24"/>
        </w:rPr>
        <w:t>7.1.</w:t>
      </w:r>
      <w:r>
        <w:rPr>
          <w:sz w:val="24"/>
          <w:szCs w:val="24"/>
        </w:rPr>
        <w:tab/>
      </w:r>
      <w:r w:rsidR="008E7CC3" w:rsidRPr="008E7CC3">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1A0A44B9" w14:textId="4ED222D7" w:rsidR="0084201D" w:rsidRPr="007D5AE7" w:rsidRDefault="008E7CC3" w:rsidP="007D5AE7">
      <w:pPr>
        <w:pStyle w:val="114"/>
        <w:ind w:firstLine="567"/>
        <w:rPr>
          <w:sz w:val="24"/>
        </w:rPr>
      </w:pPr>
      <w:r w:rsidRPr="008E7CC3">
        <w:rPr>
          <w:sz w:val="24"/>
          <w:szCs w:val="24"/>
        </w:rPr>
        <w:t>7.2.</w:t>
      </w:r>
      <w:r w:rsidRPr="008E7CC3">
        <w:rPr>
          <w:sz w:val="24"/>
          <w:szCs w:val="24"/>
        </w:rPr>
        <w:tab/>
        <w:t xml:space="preserve">Заявление, поданное в электронной форме через РПГУ до 16:00 рабочего </w:t>
      </w:r>
      <w:r w:rsidRPr="007D5AE7">
        <w:rPr>
          <w:sz w:val="24"/>
          <w:szCs w:val="24"/>
        </w:rPr>
        <w:t>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3B12F2" w:rsidRPr="007D5AE7">
        <w:rPr>
          <w:sz w:val="24"/>
        </w:rPr>
        <w:t>.</w:t>
      </w:r>
    </w:p>
    <w:p w14:paraId="353FCD64" w14:textId="72BE1248" w:rsidR="007D5AE7" w:rsidRPr="007D5AE7" w:rsidRDefault="007D5AE7" w:rsidP="007D5AE7">
      <w:pPr>
        <w:pStyle w:val="114"/>
        <w:ind w:firstLine="567"/>
        <w:rPr>
          <w:sz w:val="24"/>
          <w:szCs w:val="24"/>
        </w:rPr>
      </w:pPr>
      <w:r w:rsidRPr="007D5AE7">
        <w:rPr>
          <w:sz w:val="24"/>
        </w:rPr>
        <w:lastRenderedPageBreak/>
        <w:t>7.3.</w:t>
      </w:r>
      <w:r w:rsidRPr="007D5AE7">
        <w:rPr>
          <w:sz w:val="24"/>
        </w:rPr>
        <w:tab/>
      </w:r>
      <w:r w:rsidRPr="007D5AE7">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31B8B619" w14:textId="2722CF42" w:rsidR="00763F54" w:rsidRPr="0016544A" w:rsidRDefault="00C76DE2" w:rsidP="00D07E50">
      <w:pPr>
        <w:pStyle w:val="2-"/>
        <w:ind w:firstLine="567"/>
        <w:rPr>
          <w:color w:val="000000" w:themeColor="text1"/>
          <w:sz w:val="24"/>
          <w:szCs w:val="24"/>
        </w:rPr>
      </w:pPr>
      <w:bookmarkStart w:id="44" w:name="_Toc476260263"/>
      <w:r w:rsidRPr="0016544A">
        <w:rPr>
          <w:color w:val="000000" w:themeColor="text1"/>
          <w:sz w:val="24"/>
          <w:szCs w:val="24"/>
        </w:rPr>
        <w:t>8</w:t>
      </w:r>
      <w:r w:rsidR="00DF46FE" w:rsidRPr="0016544A">
        <w:rPr>
          <w:color w:val="000000" w:themeColor="text1"/>
          <w:sz w:val="24"/>
          <w:szCs w:val="24"/>
        </w:rPr>
        <w:t xml:space="preserve">. </w:t>
      </w:r>
      <w:r w:rsidR="003140C9" w:rsidRPr="0016544A">
        <w:rPr>
          <w:color w:val="000000" w:themeColor="text1"/>
          <w:sz w:val="24"/>
          <w:szCs w:val="24"/>
        </w:rPr>
        <w:t xml:space="preserve">Срок предоставления </w:t>
      </w:r>
      <w:bookmarkEnd w:id="37"/>
      <w:bookmarkEnd w:id="38"/>
      <w:r w:rsidR="00DE334E">
        <w:rPr>
          <w:color w:val="000000" w:themeColor="text1"/>
          <w:sz w:val="24"/>
          <w:szCs w:val="24"/>
        </w:rPr>
        <w:t>Г</w:t>
      </w:r>
      <w:r w:rsidR="002A3083">
        <w:rPr>
          <w:color w:val="000000" w:themeColor="text1"/>
          <w:sz w:val="24"/>
          <w:szCs w:val="24"/>
        </w:rPr>
        <w:t>осударственной</w:t>
      </w:r>
      <w:r w:rsidR="00757390">
        <w:rPr>
          <w:color w:val="000000" w:themeColor="text1"/>
          <w:sz w:val="24"/>
          <w:szCs w:val="24"/>
        </w:rPr>
        <w:t xml:space="preserve"> услуги</w:t>
      </w:r>
      <w:bookmarkEnd w:id="39"/>
      <w:bookmarkEnd w:id="44"/>
    </w:p>
    <w:p w14:paraId="0999EFF3" w14:textId="5C62BD49" w:rsidR="00363CA3" w:rsidRDefault="00B36AC1" w:rsidP="00363CA3">
      <w:pPr>
        <w:pStyle w:val="114"/>
        <w:ind w:firstLine="567"/>
        <w:rPr>
          <w:sz w:val="24"/>
          <w:szCs w:val="24"/>
        </w:rPr>
      </w:pPr>
      <w:r>
        <w:rPr>
          <w:color w:val="000000" w:themeColor="text1"/>
          <w:sz w:val="24"/>
          <w:szCs w:val="24"/>
        </w:rPr>
        <w:t>8.1.</w:t>
      </w:r>
      <w:r w:rsidR="008936B3">
        <w:rPr>
          <w:color w:val="000000" w:themeColor="text1"/>
          <w:sz w:val="24"/>
          <w:szCs w:val="24"/>
        </w:rPr>
        <w:t xml:space="preserve"> </w:t>
      </w:r>
      <w:r w:rsidR="0056547B" w:rsidRPr="006F50A2">
        <w:rPr>
          <w:sz w:val="24"/>
          <w:szCs w:val="24"/>
        </w:rPr>
        <w:t>В случае</w:t>
      </w:r>
      <w:r w:rsidR="0056547B">
        <w:rPr>
          <w:sz w:val="24"/>
          <w:szCs w:val="24"/>
        </w:rPr>
        <w:t>,</w:t>
      </w:r>
      <w:r w:rsidR="0056547B" w:rsidRPr="006F50A2">
        <w:rPr>
          <w:sz w:val="24"/>
          <w:szCs w:val="24"/>
        </w:rPr>
        <w:t xml:space="preserve"> если площадь земельного участка составляет </w:t>
      </w:r>
      <w:r w:rsidR="0056547B">
        <w:rPr>
          <w:sz w:val="24"/>
          <w:szCs w:val="24"/>
        </w:rPr>
        <w:t xml:space="preserve">менее 1 </w:t>
      </w:r>
      <w:r w:rsidR="0056547B" w:rsidRPr="006F50A2">
        <w:rPr>
          <w:sz w:val="24"/>
          <w:szCs w:val="24"/>
        </w:rPr>
        <w:t>гектара</w:t>
      </w:r>
      <w:r w:rsidR="0056547B">
        <w:rPr>
          <w:sz w:val="24"/>
          <w:szCs w:val="24"/>
        </w:rPr>
        <w:t xml:space="preserve"> и</w:t>
      </w:r>
      <w:r w:rsidR="0056547B" w:rsidRPr="00A80127">
        <w:rPr>
          <w:sz w:val="24"/>
          <w:szCs w:val="24"/>
        </w:rPr>
        <w:t>/</w:t>
      </w:r>
      <w:r w:rsidR="0056547B">
        <w:rPr>
          <w:sz w:val="24"/>
          <w:szCs w:val="24"/>
        </w:rPr>
        <w:t>или</w:t>
      </w:r>
      <w:r w:rsidR="0056547B" w:rsidRPr="005B7DA4">
        <w:rPr>
          <w:sz w:val="24"/>
          <w:szCs w:val="24"/>
        </w:rPr>
        <w:t xml:space="preserve"> вид разрешенного использования земельного участка </w:t>
      </w:r>
      <w:r w:rsidR="0056547B">
        <w:rPr>
          <w:sz w:val="24"/>
          <w:szCs w:val="24"/>
        </w:rPr>
        <w:t xml:space="preserve">не </w:t>
      </w:r>
      <w:r w:rsidR="0056547B" w:rsidRPr="005B7DA4">
        <w:rPr>
          <w:sz w:val="24"/>
          <w:szCs w:val="24"/>
        </w:rPr>
        <w:t>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r w:rsidR="0056547B">
        <w:rPr>
          <w:sz w:val="24"/>
          <w:szCs w:val="24"/>
        </w:rPr>
        <w:t>, то срок предоставления Государственной услуги составляет:</w:t>
      </w:r>
    </w:p>
    <w:p w14:paraId="02BD69E3" w14:textId="34DABA5C" w:rsidR="00363CA3" w:rsidRDefault="00363CA3" w:rsidP="00363CA3">
      <w:pPr>
        <w:pStyle w:val="1110"/>
        <w:ind w:firstLine="567"/>
        <w:rPr>
          <w:sz w:val="24"/>
          <w:szCs w:val="24"/>
        </w:rPr>
      </w:pPr>
      <w:r>
        <w:rPr>
          <w:sz w:val="24"/>
          <w:szCs w:val="24"/>
        </w:rPr>
        <w:t xml:space="preserve">8.1.1. </w:t>
      </w:r>
      <w:r w:rsidR="0056547B" w:rsidRPr="00363CA3">
        <w:rPr>
          <w:sz w:val="24"/>
          <w:szCs w:val="24"/>
        </w:rPr>
        <w:t xml:space="preserve">Не более </w:t>
      </w:r>
      <w:r w:rsidRPr="00363CA3">
        <w:rPr>
          <w:sz w:val="24"/>
          <w:szCs w:val="24"/>
        </w:rPr>
        <w:t>2</w:t>
      </w:r>
      <w:r w:rsidR="008D38A0">
        <w:rPr>
          <w:sz w:val="24"/>
          <w:szCs w:val="24"/>
        </w:rPr>
        <w:t>1</w:t>
      </w:r>
      <w:r w:rsidR="0056547B" w:rsidRPr="00363CA3">
        <w:rPr>
          <w:sz w:val="24"/>
          <w:szCs w:val="24"/>
        </w:rPr>
        <w:t xml:space="preserve"> рабоч</w:t>
      </w:r>
      <w:r w:rsidR="00203CCB">
        <w:rPr>
          <w:sz w:val="24"/>
          <w:szCs w:val="24"/>
        </w:rPr>
        <w:t>его</w:t>
      </w:r>
      <w:r w:rsidR="0056547B" w:rsidRPr="00363CA3">
        <w:rPr>
          <w:sz w:val="24"/>
          <w:szCs w:val="24"/>
        </w:rPr>
        <w:t xml:space="preserve"> дн</w:t>
      </w:r>
      <w:r w:rsidRPr="00363CA3">
        <w:rPr>
          <w:sz w:val="24"/>
          <w:szCs w:val="24"/>
        </w:rPr>
        <w:t>я</w:t>
      </w:r>
      <w:r w:rsidR="00A01906" w:rsidRPr="00363CA3">
        <w:rPr>
          <w:sz w:val="24"/>
          <w:szCs w:val="24"/>
        </w:rPr>
        <w:t xml:space="preserve"> </w:t>
      </w:r>
      <w:r w:rsidR="0056547B" w:rsidRPr="00363CA3">
        <w:rPr>
          <w:sz w:val="24"/>
          <w:szCs w:val="24"/>
        </w:rPr>
        <w:t xml:space="preserve">с даты регистрации Заявления в Администрации. Для случаев, не предусматривающих очного рассмотрения </w:t>
      </w:r>
      <w:r w:rsidR="00A01906" w:rsidRPr="00363CA3">
        <w:rPr>
          <w:sz w:val="24"/>
          <w:szCs w:val="24"/>
        </w:rPr>
        <w:t>Заявления</w:t>
      </w:r>
      <w:r w:rsidR="0056547B" w:rsidRPr="00363CA3">
        <w:rPr>
          <w:sz w:val="24"/>
          <w:szCs w:val="24"/>
        </w:rPr>
        <w:t xml:space="preserve"> на заседании МВК</w:t>
      </w:r>
      <w:r w:rsidR="0020680C" w:rsidRPr="00363CA3">
        <w:rPr>
          <w:sz w:val="24"/>
          <w:szCs w:val="24"/>
        </w:rPr>
        <w:t>.</w:t>
      </w:r>
    </w:p>
    <w:p w14:paraId="6AC7C2CF" w14:textId="1F6C9E7C" w:rsidR="0056547B" w:rsidRPr="00363CA3" w:rsidRDefault="00363CA3" w:rsidP="00363CA3">
      <w:pPr>
        <w:pStyle w:val="1110"/>
        <w:ind w:firstLine="567"/>
      </w:pPr>
      <w:r>
        <w:rPr>
          <w:sz w:val="24"/>
          <w:szCs w:val="24"/>
        </w:rPr>
        <w:t xml:space="preserve">8.2. </w:t>
      </w:r>
      <w:r w:rsidR="0056547B" w:rsidRPr="00A80127">
        <w:rPr>
          <w:sz w:val="24"/>
          <w:szCs w:val="24"/>
        </w:rPr>
        <w:t>В остальных случаях</w:t>
      </w:r>
      <w:r w:rsidR="0056547B">
        <w:rPr>
          <w:sz w:val="24"/>
          <w:szCs w:val="24"/>
        </w:rPr>
        <w:t>, предусматривающих очное рассмотрение на МВК и ГС,</w:t>
      </w:r>
      <w:r w:rsidR="0056547B" w:rsidRPr="00A80127">
        <w:rPr>
          <w:sz w:val="24"/>
          <w:szCs w:val="24"/>
        </w:rPr>
        <w:t xml:space="preserve"> срок предо</w:t>
      </w:r>
      <w:r w:rsidR="0056547B">
        <w:rPr>
          <w:sz w:val="24"/>
          <w:szCs w:val="24"/>
        </w:rPr>
        <w:t xml:space="preserve">ставления </w:t>
      </w:r>
      <w:r>
        <w:rPr>
          <w:sz w:val="24"/>
          <w:szCs w:val="24"/>
        </w:rPr>
        <w:t xml:space="preserve">Государственной </w:t>
      </w:r>
      <w:r w:rsidR="0056547B">
        <w:rPr>
          <w:sz w:val="24"/>
          <w:szCs w:val="24"/>
        </w:rPr>
        <w:t>услуги составляет</w:t>
      </w:r>
      <w:r w:rsidR="008D38A0">
        <w:rPr>
          <w:sz w:val="24"/>
          <w:szCs w:val="24"/>
        </w:rPr>
        <w:t xml:space="preserve"> 28</w:t>
      </w:r>
      <w:r w:rsidR="0056547B" w:rsidRPr="00A80127">
        <w:rPr>
          <w:sz w:val="24"/>
          <w:szCs w:val="24"/>
        </w:rPr>
        <w:t xml:space="preserve"> рабочих дней с даты регистрации Заявления в Администрации</w:t>
      </w:r>
      <w:r w:rsidR="00C521F2">
        <w:rPr>
          <w:sz w:val="24"/>
          <w:szCs w:val="24"/>
        </w:rPr>
        <w:t>.</w:t>
      </w:r>
    </w:p>
    <w:p w14:paraId="0C8965EE" w14:textId="6B9F38B8" w:rsidR="0056547B" w:rsidRPr="00E75B31" w:rsidRDefault="0056547B" w:rsidP="0056547B">
      <w:pPr>
        <w:pStyle w:val="114"/>
        <w:ind w:firstLine="567"/>
        <w:rPr>
          <w:sz w:val="24"/>
          <w:szCs w:val="24"/>
        </w:rPr>
      </w:pPr>
      <w:r w:rsidRPr="00E75B31">
        <w:rPr>
          <w:sz w:val="24"/>
          <w:szCs w:val="24"/>
        </w:rPr>
        <w:t>8.</w:t>
      </w:r>
      <w:r w:rsidR="00ED041C">
        <w:rPr>
          <w:sz w:val="24"/>
          <w:szCs w:val="24"/>
        </w:rPr>
        <w:t>3</w:t>
      </w:r>
      <w:r w:rsidRPr="00E75B31">
        <w:rPr>
          <w:sz w:val="24"/>
          <w:szCs w:val="24"/>
        </w:rPr>
        <w:t xml:space="preserve">. </w:t>
      </w:r>
      <w:r>
        <w:rPr>
          <w:sz w:val="24"/>
          <w:szCs w:val="24"/>
        </w:rPr>
        <w:t>При наличии оснований, указанных в пункте 1</w:t>
      </w:r>
      <w:r w:rsidR="006D1282">
        <w:rPr>
          <w:sz w:val="24"/>
          <w:szCs w:val="24"/>
        </w:rPr>
        <w:t>3</w:t>
      </w:r>
      <w:r>
        <w:rPr>
          <w:sz w:val="24"/>
          <w:szCs w:val="24"/>
        </w:rPr>
        <w:t xml:space="preserve"> настоящего</w:t>
      </w:r>
      <w:r w:rsidR="001E2E86">
        <w:rPr>
          <w:sz w:val="24"/>
          <w:szCs w:val="24"/>
        </w:rPr>
        <w:t xml:space="preserve"> Административного регламента, р</w:t>
      </w:r>
      <w:r>
        <w:rPr>
          <w:sz w:val="24"/>
          <w:szCs w:val="24"/>
        </w:rPr>
        <w:t xml:space="preserve">ешение об отказе в предоставлении </w:t>
      </w:r>
      <w:r w:rsidR="006D1282">
        <w:rPr>
          <w:sz w:val="24"/>
          <w:szCs w:val="24"/>
        </w:rPr>
        <w:t xml:space="preserve">Государственной </w:t>
      </w:r>
      <w:r>
        <w:rPr>
          <w:sz w:val="24"/>
          <w:szCs w:val="24"/>
        </w:rPr>
        <w:t>услуги принимается в срок не более 8 рабочих дней</w:t>
      </w:r>
      <w:r w:rsidR="00C521F2">
        <w:rPr>
          <w:sz w:val="24"/>
          <w:szCs w:val="24"/>
        </w:rPr>
        <w:t>,</w:t>
      </w:r>
      <w:r>
        <w:rPr>
          <w:sz w:val="24"/>
          <w:szCs w:val="24"/>
        </w:rPr>
        <w:t xml:space="preserve"> с даты регистрации Заявления в Администрации.</w:t>
      </w:r>
    </w:p>
    <w:p w14:paraId="1F575BCA" w14:textId="000D3119" w:rsidR="005D3EB7" w:rsidRPr="0016544A" w:rsidRDefault="0084201D" w:rsidP="005D3EB7">
      <w:pPr>
        <w:pStyle w:val="2-"/>
        <w:ind w:left="1277"/>
        <w:rPr>
          <w:color w:val="000000" w:themeColor="text1"/>
          <w:sz w:val="24"/>
          <w:szCs w:val="24"/>
        </w:rPr>
      </w:pPr>
      <w:bookmarkStart w:id="45" w:name="_Toc437973283"/>
      <w:bookmarkStart w:id="46" w:name="_Toc438110024"/>
      <w:bookmarkStart w:id="47" w:name="_Toc438376228"/>
      <w:bookmarkStart w:id="48" w:name="_Toc476260264"/>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Pr>
          <w:color w:val="000000" w:themeColor="text1"/>
          <w:sz w:val="24"/>
          <w:szCs w:val="24"/>
        </w:rPr>
        <w:t>9</w:t>
      </w:r>
      <w:r w:rsidR="005D3EB7" w:rsidRPr="0016544A">
        <w:rPr>
          <w:color w:val="000000" w:themeColor="text1"/>
          <w:sz w:val="24"/>
          <w:szCs w:val="24"/>
        </w:rPr>
        <w:t xml:space="preserve">. Правовые основания предоставления </w:t>
      </w:r>
      <w:r w:rsidR="002A3083">
        <w:rPr>
          <w:color w:val="000000" w:themeColor="text1"/>
          <w:sz w:val="24"/>
          <w:szCs w:val="24"/>
        </w:rPr>
        <w:t>государственной</w:t>
      </w:r>
      <w:r w:rsidR="005D3EB7">
        <w:rPr>
          <w:color w:val="000000" w:themeColor="text1"/>
          <w:sz w:val="24"/>
          <w:szCs w:val="24"/>
        </w:rPr>
        <w:t xml:space="preserve"> услуги</w:t>
      </w:r>
      <w:bookmarkEnd w:id="45"/>
      <w:bookmarkEnd w:id="46"/>
      <w:bookmarkEnd w:id="47"/>
      <w:bookmarkEnd w:id="48"/>
    </w:p>
    <w:p w14:paraId="75692467" w14:textId="3047647A" w:rsidR="005D3EB7" w:rsidRDefault="001B3186" w:rsidP="005D3EB7">
      <w:pPr>
        <w:pStyle w:val="114"/>
        <w:ind w:firstLine="709"/>
        <w:rPr>
          <w:sz w:val="24"/>
          <w:szCs w:val="24"/>
        </w:rPr>
      </w:pPr>
      <w:r>
        <w:rPr>
          <w:color w:val="000000" w:themeColor="text1"/>
          <w:sz w:val="24"/>
          <w:szCs w:val="24"/>
          <w:lang w:eastAsia="ar-SA"/>
        </w:rPr>
        <w:t>9.1.</w:t>
      </w:r>
      <w:r w:rsidR="00ED041C">
        <w:rPr>
          <w:color w:val="000000" w:themeColor="text1"/>
          <w:sz w:val="24"/>
          <w:szCs w:val="24"/>
          <w:lang w:eastAsia="ar-SA"/>
        </w:rPr>
        <w:t xml:space="preserve"> </w:t>
      </w:r>
      <w:r w:rsidR="00654DA8" w:rsidRPr="00871C28">
        <w:rPr>
          <w:sz w:val="24"/>
          <w:szCs w:val="24"/>
        </w:rPr>
        <w:t xml:space="preserve">Основным нормативным правовым актом, регулирующим предоставление </w:t>
      </w:r>
      <w:r w:rsidR="00E80356">
        <w:rPr>
          <w:sz w:val="24"/>
          <w:szCs w:val="24"/>
        </w:rPr>
        <w:t>Государственной</w:t>
      </w:r>
      <w:r w:rsidR="00654DA8" w:rsidRPr="00871C28">
        <w:rPr>
          <w:sz w:val="24"/>
          <w:szCs w:val="24"/>
        </w:rPr>
        <w:t xml:space="preserve"> услуги, является:</w:t>
      </w:r>
    </w:p>
    <w:p w14:paraId="3AD57C95" w14:textId="26769516" w:rsidR="00654DA8" w:rsidRPr="00871C28" w:rsidRDefault="00654DA8" w:rsidP="00654DA8">
      <w:pPr>
        <w:pStyle w:val="114"/>
        <w:ind w:firstLine="567"/>
        <w:rPr>
          <w:sz w:val="24"/>
          <w:szCs w:val="24"/>
        </w:rPr>
      </w:pPr>
      <w:r w:rsidRPr="00871C28">
        <w:rPr>
          <w:sz w:val="24"/>
          <w:szCs w:val="24"/>
        </w:rPr>
        <w:t>9.1.1. Земельный кодекс Российской Федерации</w:t>
      </w:r>
      <w:r w:rsidR="009C50C4">
        <w:rPr>
          <w:sz w:val="24"/>
          <w:szCs w:val="24"/>
        </w:rPr>
        <w:t xml:space="preserve"> ст.39.10</w:t>
      </w:r>
      <w:r w:rsidR="001E2E86">
        <w:rPr>
          <w:sz w:val="24"/>
          <w:szCs w:val="24"/>
        </w:rPr>
        <w:t>.</w:t>
      </w:r>
    </w:p>
    <w:p w14:paraId="561C8762" w14:textId="51DC80E9" w:rsidR="009C36D2" w:rsidRPr="00871C28" w:rsidRDefault="009C36D2" w:rsidP="009C36D2">
      <w:pPr>
        <w:pStyle w:val="114"/>
        <w:ind w:firstLine="567"/>
        <w:rPr>
          <w:sz w:val="24"/>
          <w:szCs w:val="24"/>
        </w:rPr>
      </w:pPr>
      <w:r w:rsidRPr="00871C28">
        <w:rPr>
          <w:sz w:val="24"/>
          <w:szCs w:val="24"/>
        </w:rPr>
        <w:t xml:space="preserve">9.2. Список иных нормативных актов, применяемых при предоставлении </w:t>
      </w:r>
      <w:r w:rsidR="00660F3F">
        <w:rPr>
          <w:sz w:val="24"/>
          <w:szCs w:val="24"/>
        </w:rPr>
        <w:t xml:space="preserve">Государственной </w:t>
      </w:r>
      <w:r w:rsidRPr="00871C28">
        <w:rPr>
          <w:sz w:val="24"/>
          <w:szCs w:val="24"/>
        </w:rPr>
        <w:t xml:space="preserve">услуги приведен в </w:t>
      </w:r>
      <w:r w:rsidR="00897420" w:rsidRPr="001E2E86">
        <w:rPr>
          <w:sz w:val="24"/>
          <w:szCs w:val="24"/>
        </w:rPr>
        <w:t xml:space="preserve">Приложении </w:t>
      </w:r>
      <w:r w:rsidR="00ED041C" w:rsidRPr="001E2E86">
        <w:rPr>
          <w:sz w:val="24"/>
          <w:szCs w:val="24"/>
        </w:rPr>
        <w:t>7</w:t>
      </w:r>
      <w:r w:rsidR="00484C5B" w:rsidRPr="001E2E86">
        <w:rPr>
          <w:sz w:val="24"/>
          <w:szCs w:val="24"/>
        </w:rPr>
        <w:t xml:space="preserve"> </w:t>
      </w:r>
      <w:r w:rsidR="00484C5B">
        <w:rPr>
          <w:color w:val="000000" w:themeColor="text1"/>
          <w:sz w:val="24"/>
          <w:szCs w:val="24"/>
        </w:rPr>
        <w:t>к настоящему Административному регламенту</w:t>
      </w:r>
      <w:r w:rsidRPr="001E2E86">
        <w:rPr>
          <w:sz w:val="24"/>
          <w:szCs w:val="24"/>
        </w:rPr>
        <w:t>.</w:t>
      </w:r>
    </w:p>
    <w:p w14:paraId="477366ED" w14:textId="77777777" w:rsidR="00654DA8" w:rsidRPr="0016544A" w:rsidRDefault="00654DA8" w:rsidP="005D3EB7">
      <w:pPr>
        <w:pStyle w:val="114"/>
        <w:ind w:firstLine="709"/>
        <w:rPr>
          <w:color w:val="000000" w:themeColor="text1"/>
          <w:sz w:val="24"/>
          <w:szCs w:val="24"/>
          <w:lang w:eastAsia="ar-SA"/>
        </w:rPr>
      </w:pPr>
    </w:p>
    <w:p w14:paraId="288EB731" w14:textId="2508CE12" w:rsidR="004C1B63" w:rsidRPr="0016544A" w:rsidRDefault="0084201D" w:rsidP="00AB0767">
      <w:pPr>
        <w:pStyle w:val="2-"/>
        <w:ind w:left="1277"/>
        <w:rPr>
          <w:color w:val="000000" w:themeColor="text1"/>
          <w:sz w:val="24"/>
          <w:szCs w:val="24"/>
        </w:rPr>
      </w:pPr>
      <w:bookmarkStart w:id="57" w:name="_Toc476260265"/>
      <w:r>
        <w:rPr>
          <w:color w:val="000000" w:themeColor="text1"/>
          <w:sz w:val="24"/>
          <w:szCs w:val="24"/>
        </w:rPr>
        <w:t>10</w:t>
      </w:r>
      <w:r w:rsidR="00AB0767" w:rsidRPr="0016544A">
        <w:rPr>
          <w:color w:val="000000" w:themeColor="text1"/>
          <w:sz w:val="24"/>
          <w:szCs w:val="24"/>
        </w:rPr>
        <w:t xml:space="preserve">. </w:t>
      </w:r>
      <w:r w:rsidR="004C1B63" w:rsidRPr="0016544A">
        <w:rPr>
          <w:color w:val="000000" w:themeColor="text1"/>
          <w:sz w:val="24"/>
          <w:szCs w:val="24"/>
        </w:rPr>
        <w:t xml:space="preserve">Исчерпывающий перечень документов, необходимых для </w:t>
      </w:r>
      <w:bookmarkEnd w:id="49"/>
      <w:bookmarkEnd w:id="50"/>
      <w:bookmarkEnd w:id="51"/>
      <w:r w:rsidR="00FA201F" w:rsidRPr="0016544A">
        <w:rPr>
          <w:color w:val="000000" w:themeColor="text1"/>
          <w:sz w:val="24"/>
          <w:szCs w:val="24"/>
        </w:rPr>
        <w:t xml:space="preserve">предоставления </w:t>
      </w:r>
      <w:r w:rsidR="00484C5B">
        <w:rPr>
          <w:color w:val="000000" w:themeColor="text1"/>
          <w:sz w:val="24"/>
          <w:szCs w:val="24"/>
        </w:rPr>
        <w:t>Государственной</w:t>
      </w:r>
      <w:r w:rsidR="00757390">
        <w:rPr>
          <w:color w:val="000000" w:themeColor="text1"/>
          <w:sz w:val="24"/>
          <w:szCs w:val="24"/>
        </w:rPr>
        <w:t xml:space="preserve"> услуги</w:t>
      </w:r>
      <w:bookmarkEnd w:id="52"/>
      <w:bookmarkEnd w:id="53"/>
      <w:bookmarkEnd w:id="54"/>
      <w:bookmarkEnd w:id="55"/>
      <w:bookmarkEnd w:id="56"/>
      <w:bookmarkEnd w:id="57"/>
    </w:p>
    <w:p w14:paraId="30B103DF" w14:textId="23DA09A3" w:rsidR="00150113" w:rsidRDefault="00150113" w:rsidP="00342860">
      <w:pPr>
        <w:pStyle w:val="a2"/>
        <w:numPr>
          <w:ilvl w:val="0"/>
          <w:numId w:val="0"/>
        </w:numPr>
        <w:spacing w:line="276" w:lineRule="auto"/>
        <w:ind w:firstLine="567"/>
        <w:rPr>
          <w:bCs/>
          <w:iCs/>
          <w:color w:val="000000" w:themeColor="text1"/>
          <w:lang w:val="x-none" w:eastAsia="ru-RU"/>
        </w:rPr>
      </w:pPr>
      <w:r>
        <w:t xml:space="preserve">10.1. </w:t>
      </w:r>
      <w:r w:rsidRPr="00D16151">
        <w:t xml:space="preserve">Для предоставления </w:t>
      </w:r>
      <w:r w:rsidR="00E80356">
        <w:t>Государственной</w:t>
      </w:r>
      <w:r w:rsidRPr="00D16151">
        <w:t xml:space="preserve"> услуги Заявител</w:t>
      </w:r>
      <w:r>
        <w:t>ем</w:t>
      </w:r>
      <w:r w:rsidRPr="00D16151">
        <w:t xml:space="preserve"> (представителя Заявителя) </w:t>
      </w:r>
      <w:r w:rsidR="00B2389D">
        <w:t xml:space="preserve">независимо от категории Заявителя и основания для обращения </w:t>
      </w:r>
      <w:r w:rsidRPr="00D16151">
        <w:t>представляется:</w:t>
      </w:r>
    </w:p>
    <w:p w14:paraId="54506E5B" w14:textId="147536A6" w:rsidR="00150113" w:rsidRDefault="00150113" w:rsidP="00342860">
      <w:pPr>
        <w:pStyle w:val="a2"/>
        <w:numPr>
          <w:ilvl w:val="0"/>
          <w:numId w:val="0"/>
        </w:numPr>
        <w:spacing w:line="276" w:lineRule="auto"/>
        <w:ind w:firstLine="567"/>
      </w:pPr>
      <w:r>
        <w:rPr>
          <w:bCs/>
          <w:iCs/>
          <w:color w:val="000000" w:themeColor="text1"/>
          <w:lang w:eastAsia="ru-RU"/>
        </w:rPr>
        <w:t xml:space="preserve">10.1.1. </w:t>
      </w:r>
      <w:r>
        <w:rPr>
          <w:bCs/>
          <w:iCs/>
          <w:color w:val="000000" w:themeColor="text1"/>
          <w:lang w:val="x-none" w:eastAsia="ru-RU"/>
        </w:rPr>
        <w:t xml:space="preserve">Сообщение заявителя, </w:t>
      </w:r>
      <w:r w:rsidRPr="0016544A">
        <w:rPr>
          <w:bCs/>
          <w:iCs/>
          <w:color w:val="000000" w:themeColor="text1"/>
          <w:lang w:val="x-none" w:eastAsia="ru-RU"/>
        </w:rPr>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22136">
        <w:rPr>
          <w:bCs/>
          <w:iCs/>
          <w:color w:val="000000" w:themeColor="text1"/>
          <w:lang w:eastAsia="ru-RU"/>
        </w:rPr>
        <w:t xml:space="preserve"> (</w:t>
      </w:r>
      <w:r w:rsidR="00ED041C" w:rsidRPr="00ED041C">
        <w:rPr>
          <w:bCs/>
          <w:iCs/>
          <w:color w:val="auto"/>
          <w:lang w:eastAsia="ru-RU"/>
        </w:rPr>
        <w:t>Приложение 8</w:t>
      </w:r>
      <w:r w:rsidR="00C50A29" w:rsidRPr="00ED041C">
        <w:rPr>
          <w:bCs/>
          <w:iCs/>
          <w:color w:val="auto"/>
          <w:lang w:eastAsia="ru-RU"/>
        </w:rPr>
        <w:t xml:space="preserve"> </w:t>
      </w:r>
      <w:r w:rsidR="00C50A29" w:rsidRPr="00C50A29">
        <w:rPr>
          <w:bCs/>
          <w:iCs/>
          <w:color w:val="000000" w:themeColor="text1"/>
          <w:lang w:eastAsia="ru-RU"/>
        </w:rPr>
        <w:t>к настоящему Административному регламенту</w:t>
      </w:r>
      <w:r w:rsidR="00822136">
        <w:rPr>
          <w:bCs/>
          <w:iCs/>
          <w:color w:val="000000" w:themeColor="text1"/>
          <w:lang w:eastAsia="ru-RU"/>
        </w:rPr>
        <w:t>)</w:t>
      </w:r>
      <w:r w:rsidR="00C50A29" w:rsidRPr="00C50A29">
        <w:rPr>
          <w:bCs/>
          <w:iCs/>
          <w:color w:val="000000" w:themeColor="text1"/>
          <w:lang w:eastAsia="ru-RU"/>
        </w:rPr>
        <w:t>.</w:t>
      </w:r>
    </w:p>
    <w:p w14:paraId="59FDF3E3" w14:textId="45C57FCE" w:rsidR="00150113" w:rsidRDefault="00150113" w:rsidP="00150113">
      <w:pPr>
        <w:pStyle w:val="a2"/>
        <w:numPr>
          <w:ilvl w:val="0"/>
          <w:numId w:val="0"/>
        </w:numPr>
        <w:spacing w:line="276" w:lineRule="auto"/>
        <w:ind w:firstLine="567"/>
      </w:pPr>
      <w:r>
        <w:lastRenderedPageBreak/>
        <w:t>10.2. В случае обращения за получением Государственной услуги непосредственно самим Заявителем, дополнительно к документу, указанному в пункте 10.1.1. настоящего Административного регламента представляются следующие обязательные документы:</w:t>
      </w:r>
    </w:p>
    <w:p w14:paraId="793EB5DA" w14:textId="0E6C92CB" w:rsidR="00342860" w:rsidRDefault="009B76DE" w:rsidP="00342860">
      <w:pPr>
        <w:tabs>
          <w:tab w:val="left" w:pos="9781"/>
        </w:tabs>
        <w:spacing w:after="0"/>
        <w:ind w:firstLine="567"/>
        <w:jc w:val="both"/>
      </w:pPr>
      <w:r>
        <w:rPr>
          <w:rFonts w:ascii="Times New Roman ,serif" w:hAnsi="Times New Roman ,serif"/>
          <w:sz w:val="24"/>
          <w:szCs w:val="24"/>
        </w:rPr>
        <w:t>10.2</w:t>
      </w:r>
      <w:r w:rsidR="00342860">
        <w:rPr>
          <w:rFonts w:ascii="Times New Roman ,serif" w:hAnsi="Times New Roman ,serif"/>
          <w:sz w:val="24"/>
          <w:szCs w:val="24"/>
        </w:rPr>
        <w:t xml:space="preserve">.1. Заявление, подписанное Заявителем </w:t>
      </w:r>
      <w:r w:rsidR="00ED041C">
        <w:rPr>
          <w:rFonts w:ascii="Times New Roman ,serif" w:hAnsi="Times New Roman ,serif"/>
          <w:sz w:val="24"/>
          <w:szCs w:val="24"/>
        </w:rPr>
        <w:t>(</w:t>
      </w:r>
      <w:r w:rsidR="00DB2D19">
        <w:rPr>
          <w:rFonts w:ascii="Times New Roman" w:hAnsi="Times New Roman"/>
          <w:sz w:val="24"/>
          <w:szCs w:val="24"/>
        </w:rPr>
        <w:t xml:space="preserve">Приложение </w:t>
      </w:r>
      <w:r w:rsidR="00ED041C">
        <w:rPr>
          <w:rFonts w:ascii="Times New Roman" w:hAnsi="Times New Roman"/>
          <w:sz w:val="24"/>
          <w:szCs w:val="24"/>
        </w:rPr>
        <w:t>9</w:t>
      </w:r>
      <w:r w:rsidR="008936B3">
        <w:rPr>
          <w:rFonts w:ascii="Times New Roman" w:hAnsi="Times New Roman"/>
          <w:sz w:val="24"/>
          <w:szCs w:val="24"/>
        </w:rPr>
        <w:t xml:space="preserve">, Приложение </w:t>
      </w:r>
      <w:r w:rsidR="00822136">
        <w:rPr>
          <w:rFonts w:ascii="Times New Roman" w:hAnsi="Times New Roman"/>
          <w:sz w:val="24"/>
          <w:szCs w:val="24"/>
        </w:rPr>
        <w:t>10</w:t>
      </w:r>
      <w:r w:rsidR="00342860" w:rsidRPr="008936B3">
        <w:rPr>
          <w:rFonts w:ascii="Times New Roman" w:hAnsi="Times New Roman"/>
          <w:sz w:val="24"/>
          <w:szCs w:val="24"/>
        </w:rPr>
        <w:t xml:space="preserve"> к настоящему Административному регламенту</w:t>
      </w:r>
      <w:r w:rsidR="00ED041C">
        <w:rPr>
          <w:rFonts w:ascii="Times New Roman" w:hAnsi="Times New Roman"/>
          <w:sz w:val="24"/>
          <w:szCs w:val="24"/>
        </w:rPr>
        <w:t>).</w:t>
      </w:r>
    </w:p>
    <w:p w14:paraId="75D3693F" w14:textId="07595C67" w:rsidR="00342860" w:rsidRDefault="009B76DE" w:rsidP="00342860">
      <w:pPr>
        <w:tabs>
          <w:tab w:val="left" w:pos="9781"/>
        </w:tabs>
        <w:spacing w:after="0"/>
        <w:ind w:firstLine="567"/>
        <w:jc w:val="both"/>
      </w:pPr>
      <w:r>
        <w:rPr>
          <w:rFonts w:ascii="Times New Roman ,serif" w:hAnsi="Times New Roman ,serif"/>
          <w:sz w:val="24"/>
          <w:szCs w:val="24"/>
        </w:rPr>
        <w:t>10.2</w:t>
      </w:r>
      <w:r w:rsidR="00342860">
        <w:rPr>
          <w:rFonts w:ascii="Times New Roman ,serif" w:hAnsi="Times New Roman ,serif"/>
          <w:sz w:val="24"/>
          <w:szCs w:val="24"/>
        </w:rPr>
        <w:t>.2. Документ, удостоверяющий личность Заявителя</w:t>
      </w:r>
      <w:r w:rsidR="00ED041C">
        <w:rPr>
          <w:rFonts w:ascii="Times New Roman ,serif" w:hAnsi="Times New Roman ,serif"/>
          <w:sz w:val="24"/>
          <w:szCs w:val="24"/>
        </w:rPr>
        <w:t>.</w:t>
      </w:r>
    </w:p>
    <w:p w14:paraId="4A799C3C" w14:textId="01BD8A39" w:rsidR="00342860" w:rsidRDefault="009B76DE" w:rsidP="00342860">
      <w:pPr>
        <w:pStyle w:val="114"/>
        <w:ind w:firstLine="567"/>
      </w:pPr>
      <w:r>
        <w:rPr>
          <w:sz w:val="24"/>
          <w:szCs w:val="24"/>
        </w:rPr>
        <w:t>10.3</w:t>
      </w:r>
      <w:r w:rsidR="00342860">
        <w:rPr>
          <w:sz w:val="24"/>
          <w:szCs w:val="24"/>
        </w:rPr>
        <w:t xml:space="preserve">. При обращении за получением </w:t>
      </w:r>
      <w:r w:rsidR="00484C5B">
        <w:rPr>
          <w:sz w:val="24"/>
          <w:szCs w:val="24"/>
        </w:rPr>
        <w:t>Государственной</w:t>
      </w:r>
      <w:r w:rsidR="00A7145E">
        <w:rPr>
          <w:sz w:val="24"/>
          <w:szCs w:val="24"/>
        </w:rPr>
        <w:t xml:space="preserve"> </w:t>
      </w:r>
      <w:r w:rsidR="00342860">
        <w:rPr>
          <w:sz w:val="24"/>
          <w:szCs w:val="24"/>
        </w:rPr>
        <w:t xml:space="preserve">услуги представителем Заявителя, уполномоченного на сдачу документов и получение результата предоставления </w:t>
      </w:r>
      <w:r w:rsidR="00484C5B">
        <w:rPr>
          <w:sz w:val="24"/>
          <w:szCs w:val="24"/>
        </w:rPr>
        <w:t>Государственной</w:t>
      </w:r>
      <w:r w:rsidR="00A7145E">
        <w:rPr>
          <w:sz w:val="24"/>
          <w:szCs w:val="24"/>
        </w:rPr>
        <w:t xml:space="preserve"> </w:t>
      </w:r>
      <w:r w:rsidR="00342860">
        <w:rPr>
          <w:sz w:val="24"/>
          <w:szCs w:val="24"/>
        </w:rPr>
        <w:t>услуги,</w:t>
      </w:r>
      <w:r w:rsidR="00150113" w:rsidRPr="00150113">
        <w:t xml:space="preserve"> </w:t>
      </w:r>
      <w:r w:rsidR="00150113" w:rsidRPr="00150113">
        <w:rPr>
          <w:sz w:val="24"/>
          <w:szCs w:val="24"/>
        </w:rPr>
        <w:t>дополнительно к документу, указанному в пункте 10.1.1. настоящего Административного регламента</w:t>
      </w:r>
      <w:r w:rsidR="00356EB2">
        <w:rPr>
          <w:sz w:val="24"/>
          <w:szCs w:val="24"/>
        </w:rPr>
        <w:t>,</w:t>
      </w:r>
      <w:r w:rsidR="00342860">
        <w:rPr>
          <w:sz w:val="24"/>
          <w:szCs w:val="24"/>
        </w:rPr>
        <w:t xml:space="preserve"> представляются следующие обязательные документы:</w:t>
      </w:r>
    </w:p>
    <w:p w14:paraId="366B7780" w14:textId="5A34D495" w:rsidR="00342860" w:rsidRDefault="009B76DE" w:rsidP="00342860">
      <w:pPr>
        <w:pStyle w:val="114"/>
        <w:ind w:firstLine="567"/>
      </w:pPr>
      <w:r>
        <w:rPr>
          <w:sz w:val="24"/>
          <w:szCs w:val="24"/>
        </w:rPr>
        <w:t>10.3</w:t>
      </w:r>
      <w:r w:rsidR="00342860">
        <w:rPr>
          <w:sz w:val="24"/>
          <w:szCs w:val="24"/>
        </w:rPr>
        <w:t>.1. За</w:t>
      </w:r>
      <w:r w:rsidR="0032561C">
        <w:rPr>
          <w:sz w:val="24"/>
          <w:szCs w:val="24"/>
        </w:rPr>
        <w:t>явление, подписанное Заявителем.</w:t>
      </w:r>
    </w:p>
    <w:p w14:paraId="0D7C3C92" w14:textId="31AB317D" w:rsidR="00342860" w:rsidRDefault="009B76DE" w:rsidP="00342860">
      <w:pPr>
        <w:pStyle w:val="114"/>
        <w:ind w:firstLine="567"/>
      </w:pPr>
      <w:r>
        <w:rPr>
          <w:sz w:val="24"/>
          <w:szCs w:val="24"/>
        </w:rPr>
        <w:t>10.3</w:t>
      </w:r>
      <w:r w:rsidR="008936B3">
        <w:rPr>
          <w:sz w:val="24"/>
          <w:szCs w:val="24"/>
        </w:rPr>
        <w:t xml:space="preserve">.2. </w:t>
      </w:r>
      <w:r w:rsidR="00342860">
        <w:rPr>
          <w:sz w:val="24"/>
          <w:szCs w:val="24"/>
        </w:rPr>
        <w:t>Документ, удостоверяющий л</w:t>
      </w:r>
      <w:r w:rsidR="0032561C">
        <w:rPr>
          <w:sz w:val="24"/>
          <w:szCs w:val="24"/>
        </w:rPr>
        <w:t>ичность представителя Заявителя.</w:t>
      </w:r>
    </w:p>
    <w:p w14:paraId="722C64EF" w14:textId="119C98A1" w:rsidR="00342860" w:rsidRDefault="009B76DE" w:rsidP="00342860">
      <w:pPr>
        <w:pStyle w:val="114"/>
        <w:ind w:firstLine="567"/>
        <w:rPr>
          <w:sz w:val="24"/>
          <w:szCs w:val="24"/>
        </w:rPr>
      </w:pPr>
      <w:r>
        <w:rPr>
          <w:sz w:val="24"/>
          <w:szCs w:val="24"/>
        </w:rPr>
        <w:t>10.3.3</w:t>
      </w:r>
      <w:r w:rsidR="00356EB2">
        <w:rPr>
          <w:sz w:val="24"/>
          <w:szCs w:val="24"/>
        </w:rPr>
        <w:t xml:space="preserve">. </w:t>
      </w:r>
      <w:r w:rsidR="00342860">
        <w:rPr>
          <w:sz w:val="24"/>
          <w:szCs w:val="24"/>
        </w:rPr>
        <w:t>Документ, подтверждающий полномочия представителя Заявителя.</w:t>
      </w:r>
    </w:p>
    <w:p w14:paraId="1287CACF" w14:textId="77777777" w:rsidR="00741E3A" w:rsidRDefault="00741E3A" w:rsidP="00741E3A">
      <w:pPr>
        <w:pStyle w:val="114"/>
        <w:ind w:firstLine="567"/>
      </w:pPr>
      <w:r>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w:t>
      </w:r>
    </w:p>
    <w:p w14:paraId="7E7C24A3" w14:textId="77777777" w:rsidR="00741E3A" w:rsidRDefault="00741E3A" w:rsidP="00741E3A">
      <w:pPr>
        <w:pStyle w:val="114"/>
        <w:ind w:firstLine="567"/>
        <w:rPr>
          <w:sz w:val="24"/>
          <w:szCs w:val="24"/>
        </w:rPr>
      </w:pPr>
      <w:r>
        <w:rPr>
          <w:sz w:val="24"/>
          <w:szCs w:val="24"/>
        </w:rPr>
        <w:t>В случае, если Заявителем является юридическое</w:t>
      </w:r>
      <w:r w:rsidRPr="00741E3A">
        <w:rPr>
          <w:sz w:val="24"/>
          <w:szCs w:val="24"/>
        </w:rPr>
        <w:t xml:space="preserve"> </w:t>
      </w:r>
      <w:r>
        <w:rPr>
          <w:sz w:val="24"/>
          <w:szCs w:val="24"/>
        </w:rPr>
        <w:t>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3BD79A03" w14:textId="459F677D" w:rsidR="00342860" w:rsidRDefault="009B76DE" w:rsidP="00342860">
      <w:pPr>
        <w:pStyle w:val="114"/>
        <w:ind w:firstLine="567"/>
      </w:pPr>
      <w:r>
        <w:rPr>
          <w:sz w:val="24"/>
          <w:szCs w:val="24"/>
        </w:rPr>
        <w:t>10.4</w:t>
      </w:r>
      <w:r w:rsidR="008936B3">
        <w:rPr>
          <w:sz w:val="24"/>
          <w:szCs w:val="24"/>
        </w:rPr>
        <w:t xml:space="preserve">. </w:t>
      </w:r>
      <w:r w:rsidR="00342860">
        <w:rPr>
          <w:sz w:val="24"/>
          <w:szCs w:val="24"/>
        </w:rPr>
        <w:t xml:space="preserve">При обращении за получением </w:t>
      </w:r>
      <w:r w:rsidR="00A7145E">
        <w:rPr>
          <w:sz w:val="24"/>
          <w:szCs w:val="24"/>
        </w:rPr>
        <w:t xml:space="preserve">Государственной </w:t>
      </w:r>
      <w:r w:rsidR="00342860">
        <w:rPr>
          <w:sz w:val="24"/>
          <w:szCs w:val="24"/>
        </w:rPr>
        <w:t xml:space="preserve">услуги представителя Заявителя, уполномоченного на подписание Заявления и сдачу документов, а также получение результата предоставления </w:t>
      </w:r>
      <w:r w:rsidR="00A7145E">
        <w:rPr>
          <w:sz w:val="24"/>
          <w:szCs w:val="24"/>
        </w:rPr>
        <w:t xml:space="preserve">Государственной </w:t>
      </w:r>
      <w:r w:rsidR="00342860">
        <w:rPr>
          <w:sz w:val="24"/>
          <w:szCs w:val="24"/>
        </w:rPr>
        <w:t>услуги,</w:t>
      </w:r>
      <w:r w:rsidR="00150113" w:rsidRPr="00150113">
        <w:t xml:space="preserve"> </w:t>
      </w:r>
      <w:r w:rsidR="00150113" w:rsidRPr="00150113">
        <w:rPr>
          <w:sz w:val="24"/>
          <w:szCs w:val="24"/>
        </w:rPr>
        <w:t>дополнительно к документу, указанному в пункте 10.1.1. настоящего Административного регламента</w:t>
      </w:r>
      <w:r w:rsidR="00342860">
        <w:rPr>
          <w:sz w:val="24"/>
          <w:szCs w:val="24"/>
        </w:rPr>
        <w:t xml:space="preserve"> представляются следующие обязательные документы:</w:t>
      </w:r>
    </w:p>
    <w:p w14:paraId="593C4320" w14:textId="6CA6CF5E" w:rsidR="00342860" w:rsidRDefault="009B76DE" w:rsidP="00342860">
      <w:pPr>
        <w:tabs>
          <w:tab w:val="left" w:pos="9781"/>
        </w:tabs>
        <w:spacing w:after="0"/>
        <w:ind w:firstLine="567"/>
        <w:jc w:val="both"/>
      </w:pPr>
      <w:r>
        <w:rPr>
          <w:rFonts w:ascii="Times New Roman ,serif" w:hAnsi="Times New Roman ,serif"/>
          <w:sz w:val="24"/>
          <w:szCs w:val="24"/>
        </w:rPr>
        <w:t>10.4</w:t>
      </w:r>
      <w:r w:rsidR="00342860">
        <w:rPr>
          <w:rFonts w:ascii="Times New Roman ,serif" w:hAnsi="Times New Roman ,serif"/>
          <w:sz w:val="24"/>
          <w:szCs w:val="24"/>
        </w:rPr>
        <w:t>.1. Заявление, подписанное представителем Заявителя</w:t>
      </w:r>
      <w:r w:rsidR="00CB3CB1">
        <w:rPr>
          <w:rFonts w:ascii="Times New Roman ,serif" w:hAnsi="Times New Roman ,serif"/>
          <w:sz w:val="24"/>
          <w:szCs w:val="24"/>
        </w:rPr>
        <w:t>.</w:t>
      </w:r>
    </w:p>
    <w:p w14:paraId="77E7FAE3" w14:textId="2D764A39" w:rsidR="00342860" w:rsidRDefault="009B76DE" w:rsidP="00342860">
      <w:pPr>
        <w:tabs>
          <w:tab w:val="left" w:pos="9781"/>
        </w:tabs>
        <w:spacing w:after="0"/>
        <w:ind w:firstLine="567"/>
        <w:jc w:val="both"/>
      </w:pPr>
      <w:r>
        <w:rPr>
          <w:rFonts w:ascii="Times New Roman ,serif" w:hAnsi="Times New Roman ,serif"/>
          <w:sz w:val="24"/>
          <w:szCs w:val="24"/>
        </w:rPr>
        <w:t>10.4</w:t>
      </w:r>
      <w:r w:rsidR="00342860">
        <w:rPr>
          <w:rFonts w:ascii="Times New Roman ,serif" w:hAnsi="Times New Roman ,serif"/>
          <w:sz w:val="24"/>
          <w:szCs w:val="24"/>
        </w:rPr>
        <w:t>.2. Документ, удостоверяющий личность представителя Заявителя</w:t>
      </w:r>
      <w:r w:rsidR="00CB3CB1">
        <w:rPr>
          <w:rFonts w:ascii="Times New Roman ,serif" w:hAnsi="Times New Roman ,serif"/>
          <w:sz w:val="24"/>
          <w:szCs w:val="24"/>
        </w:rPr>
        <w:t>.</w:t>
      </w:r>
    </w:p>
    <w:p w14:paraId="1990D59F" w14:textId="0F9654EA" w:rsidR="00342860" w:rsidRDefault="009B76DE" w:rsidP="00342860">
      <w:pPr>
        <w:pStyle w:val="affff3"/>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w:t>
      </w:r>
      <w:r w:rsidR="00CB3CB1">
        <w:rPr>
          <w:rFonts w:ascii="Times New Roman ,serif" w:hAnsi="Times New Roman ,serif"/>
          <w:sz w:val="24"/>
          <w:szCs w:val="24"/>
        </w:rPr>
        <w:t xml:space="preserve">.3. </w:t>
      </w:r>
      <w:r w:rsidR="00342860">
        <w:rPr>
          <w:rFonts w:ascii="Times New Roman ,serif" w:hAnsi="Times New Roman ,serif"/>
          <w:sz w:val="24"/>
          <w:szCs w:val="24"/>
        </w:rPr>
        <w:t>Документ, подтверждающий полномочия представителя Заявителя.</w:t>
      </w:r>
    </w:p>
    <w:p w14:paraId="32A7DB91" w14:textId="45A6C098" w:rsidR="008936B3" w:rsidRDefault="008936B3" w:rsidP="00200F34">
      <w:pPr>
        <w:pStyle w:val="114"/>
        <w:ind w:firstLine="567"/>
      </w:pPr>
      <w:r>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w:t>
      </w:r>
    </w:p>
    <w:p w14:paraId="3AD750DF" w14:textId="7D115B97" w:rsidR="008936B3" w:rsidRDefault="008936B3" w:rsidP="00200F34">
      <w:pPr>
        <w:pStyle w:val="114"/>
        <w:ind w:firstLine="567"/>
        <w:rPr>
          <w:sz w:val="24"/>
          <w:szCs w:val="24"/>
        </w:rPr>
      </w:pPr>
      <w:r>
        <w:rPr>
          <w:sz w:val="24"/>
          <w:szCs w:val="24"/>
        </w:rPr>
        <w:t>В случае, если Заявителем является юридическое</w:t>
      </w:r>
      <w:r w:rsidR="00741E3A" w:rsidRPr="00741E3A">
        <w:rPr>
          <w:sz w:val="24"/>
          <w:szCs w:val="24"/>
        </w:rPr>
        <w:t xml:space="preserve"> </w:t>
      </w:r>
      <w:r w:rsidR="00741E3A">
        <w:rPr>
          <w:sz w:val="24"/>
          <w:szCs w:val="24"/>
        </w:rPr>
        <w:t>лицо</w:t>
      </w:r>
      <w:r>
        <w:rPr>
          <w:sz w:val="24"/>
          <w:szCs w:val="24"/>
        </w:rPr>
        <w:t>,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7087C4BC" w14:textId="579F3B3D" w:rsidR="00741E3A" w:rsidRPr="000A2629" w:rsidRDefault="00741E3A" w:rsidP="00200F34">
      <w:pPr>
        <w:pStyle w:val="114"/>
        <w:tabs>
          <w:tab w:val="left" w:pos="1276"/>
        </w:tabs>
        <w:ind w:firstLine="567"/>
        <w:rPr>
          <w:sz w:val="24"/>
          <w:szCs w:val="24"/>
        </w:rPr>
      </w:pPr>
      <w:r>
        <w:rPr>
          <w:sz w:val="24"/>
          <w:szCs w:val="24"/>
        </w:rPr>
        <w:t xml:space="preserve">10.5. </w:t>
      </w:r>
      <w:r w:rsidRPr="00D12E7F">
        <w:rPr>
          <w:sz w:val="24"/>
          <w:szCs w:val="24"/>
        </w:rPr>
        <w:t xml:space="preserve">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w:t>
      </w:r>
      <w:r w:rsidRPr="000A2629">
        <w:rPr>
          <w:sz w:val="24"/>
          <w:szCs w:val="24"/>
        </w:rPr>
        <w:t>нотариате.</w:t>
      </w:r>
    </w:p>
    <w:p w14:paraId="644969F1" w14:textId="4DAE4355" w:rsidR="00741E3A" w:rsidRPr="0016544A" w:rsidRDefault="00741E3A" w:rsidP="00200F34">
      <w:pPr>
        <w:pStyle w:val="114"/>
        <w:ind w:firstLine="567"/>
        <w:rPr>
          <w:color w:val="000000" w:themeColor="text1"/>
          <w:sz w:val="24"/>
          <w:szCs w:val="24"/>
        </w:rPr>
      </w:pPr>
      <w:r>
        <w:rPr>
          <w:color w:val="000000" w:themeColor="text1"/>
          <w:sz w:val="24"/>
          <w:szCs w:val="24"/>
        </w:rPr>
        <w:t>10</w:t>
      </w:r>
      <w:r w:rsidRPr="0016544A">
        <w:rPr>
          <w:color w:val="000000" w:themeColor="text1"/>
          <w:sz w:val="24"/>
          <w:szCs w:val="24"/>
        </w:rPr>
        <w:t>.</w:t>
      </w:r>
      <w:r>
        <w:rPr>
          <w:color w:val="000000" w:themeColor="text1"/>
          <w:sz w:val="24"/>
          <w:szCs w:val="24"/>
        </w:rPr>
        <w:t>6</w:t>
      </w:r>
      <w:r w:rsidRPr="0016544A">
        <w:rPr>
          <w:color w:val="000000" w:themeColor="text1"/>
          <w:sz w:val="24"/>
          <w:szCs w:val="24"/>
        </w:rPr>
        <w:t xml:space="preserve">. Перечень документов необходимых для предоставления </w:t>
      </w:r>
      <w:r>
        <w:rPr>
          <w:color w:val="000000" w:themeColor="text1"/>
          <w:sz w:val="24"/>
          <w:szCs w:val="24"/>
        </w:rPr>
        <w:t>Государственной услуги в зависимости от категории Заявителя</w:t>
      </w:r>
      <w:r w:rsidRPr="0016544A">
        <w:rPr>
          <w:color w:val="000000" w:themeColor="text1"/>
          <w:sz w:val="24"/>
          <w:szCs w:val="24"/>
        </w:rPr>
        <w:t xml:space="preserve"> приведены в </w:t>
      </w:r>
      <w:r w:rsidRPr="00382AE0">
        <w:rPr>
          <w:sz w:val="24"/>
          <w:szCs w:val="24"/>
        </w:rPr>
        <w:t>Приложении</w:t>
      </w:r>
      <w:r w:rsidR="00200F34">
        <w:rPr>
          <w:sz w:val="24"/>
          <w:szCs w:val="24"/>
        </w:rPr>
        <w:t xml:space="preserve"> 11</w:t>
      </w:r>
      <w:r w:rsidRPr="008936B3">
        <w:rPr>
          <w:rStyle w:val="a7"/>
          <w:sz w:val="24"/>
          <w:szCs w:val="24"/>
          <w:u w:val="none"/>
        </w:rPr>
        <w:t xml:space="preserve"> </w:t>
      </w:r>
      <w:r>
        <w:rPr>
          <w:color w:val="000000" w:themeColor="text1"/>
          <w:sz w:val="24"/>
          <w:szCs w:val="24"/>
        </w:rPr>
        <w:t>к настоящему Административному регламенту.</w:t>
      </w:r>
    </w:p>
    <w:p w14:paraId="66311D45" w14:textId="60F90969" w:rsidR="00BF578E" w:rsidRPr="0016544A" w:rsidRDefault="001B3186" w:rsidP="00200F34">
      <w:pPr>
        <w:pStyle w:val="1110"/>
        <w:ind w:firstLine="567"/>
        <w:rPr>
          <w:color w:val="000000" w:themeColor="text1"/>
          <w:sz w:val="24"/>
          <w:szCs w:val="24"/>
        </w:rPr>
      </w:pPr>
      <w:r>
        <w:rPr>
          <w:color w:val="000000" w:themeColor="text1"/>
          <w:sz w:val="24"/>
          <w:szCs w:val="24"/>
        </w:rPr>
        <w:t>10</w:t>
      </w:r>
      <w:r w:rsidR="00016777" w:rsidRPr="0016544A">
        <w:rPr>
          <w:color w:val="000000" w:themeColor="text1"/>
          <w:sz w:val="24"/>
          <w:szCs w:val="24"/>
        </w:rPr>
        <w:t>.</w:t>
      </w:r>
      <w:r w:rsidR="00200F34">
        <w:rPr>
          <w:color w:val="000000" w:themeColor="text1"/>
          <w:sz w:val="24"/>
          <w:szCs w:val="24"/>
        </w:rPr>
        <w:t>7</w:t>
      </w:r>
      <w:r w:rsidR="00016777" w:rsidRPr="0016544A">
        <w:rPr>
          <w:color w:val="000000" w:themeColor="text1"/>
          <w:sz w:val="24"/>
          <w:szCs w:val="24"/>
        </w:rPr>
        <w:t xml:space="preserve">. </w:t>
      </w:r>
      <w:r w:rsidR="00342860">
        <w:rPr>
          <w:color w:val="000000" w:themeColor="text1"/>
          <w:sz w:val="24"/>
          <w:szCs w:val="24"/>
        </w:rPr>
        <w:t>Описание к документам приведено</w:t>
      </w:r>
      <w:r w:rsidR="00BF578E" w:rsidRPr="0016544A">
        <w:rPr>
          <w:color w:val="000000" w:themeColor="text1"/>
          <w:sz w:val="24"/>
          <w:szCs w:val="24"/>
        </w:rPr>
        <w:t xml:space="preserve"> в </w:t>
      </w:r>
      <w:r w:rsidR="00822136">
        <w:rPr>
          <w:sz w:val="24"/>
          <w:szCs w:val="24"/>
        </w:rPr>
        <w:t>Приложении</w:t>
      </w:r>
      <w:r w:rsidR="005616D2" w:rsidRPr="00382AE0">
        <w:rPr>
          <w:sz w:val="24"/>
          <w:szCs w:val="24"/>
        </w:rPr>
        <w:t xml:space="preserve"> </w:t>
      </w:r>
      <w:r w:rsidR="00200F34">
        <w:rPr>
          <w:sz w:val="24"/>
          <w:szCs w:val="24"/>
        </w:rPr>
        <w:t>12</w:t>
      </w:r>
      <w:r w:rsidR="00484C5B" w:rsidRPr="00484C5B">
        <w:rPr>
          <w:color w:val="000000" w:themeColor="text1"/>
          <w:sz w:val="24"/>
          <w:szCs w:val="24"/>
        </w:rPr>
        <w:t xml:space="preserve"> </w:t>
      </w:r>
      <w:r w:rsidR="00484C5B">
        <w:rPr>
          <w:color w:val="000000" w:themeColor="text1"/>
          <w:sz w:val="24"/>
          <w:szCs w:val="24"/>
        </w:rPr>
        <w:t>к настоящему Административному регламенту.</w:t>
      </w:r>
    </w:p>
    <w:p w14:paraId="05CBC9EC" w14:textId="432BB724" w:rsidR="0073032E" w:rsidRPr="007A4908" w:rsidRDefault="0084201D" w:rsidP="00D23479">
      <w:pPr>
        <w:pStyle w:val="2-"/>
        <w:ind w:left="720"/>
      </w:pPr>
      <w:bookmarkStart w:id="58" w:name="_Toc437973289"/>
      <w:bookmarkStart w:id="59" w:name="_Toc438110030"/>
      <w:bookmarkStart w:id="60" w:name="_Toc438376234"/>
      <w:bookmarkStart w:id="61" w:name="_Toc476260266"/>
      <w:r>
        <w:rPr>
          <w:color w:val="000000" w:themeColor="text1"/>
          <w:sz w:val="24"/>
          <w:szCs w:val="24"/>
        </w:rPr>
        <w:t xml:space="preserve">11. </w:t>
      </w:r>
      <w:bookmarkStart w:id="62" w:name="_Toc465341737"/>
      <w:bookmarkEnd w:id="58"/>
      <w:bookmarkEnd w:id="59"/>
      <w:bookmarkEnd w:id="60"/>
      <w:r w:rsidR="007A4908" w:rsidRPr="007A4908">
        <w:rPr>
          <w:sz w:val="24"/>
        </w:rPr>
        <w:t xml:space="preserve">Исчерпывающий перечень документов, необходимых для предоставления </w:t>
      </w:r>
      <w:r w:rsidR="002A3083">
        <w:rPr>
          <w:sz w:val="24"/>
        </w:rPr>
        <w:t>государственной</w:t>
      </w:r>
      <w:r w:rsidR="007A4908" w:rsidRPr="007A4908">
        <w:rPr>
          <w:sz w:val="20"/>
        </w:rPr>
        <w:t xml:space="preserve"> </w:t>
      </w:r>
      <w:r w:rsidR="007A4908" w:rsidRPr="007A4908">
        <w:rPr>
          <w:sz w:val="24"/>
        </w:rPr>
        <w:t>услуги, которые находятся в распоряжении Органов власти, Органов местного самоуправления или Организаций</w:t>
      </w:r>
      <w:bookmarkEnd w:id="61"/>
      <w:bookmarkEnd w:id="62"/>
    </w:p>
    <w:p w14:paraId="760E1B27" w14:textId="1BA54E5C" w:rsidR="0055627F" w:rsidRDefault="00150113" w:rsidP="00955E56">
      <w:pPr>
        <w:pStyle w:val="114"/>
        <w:ind w:firstLine="567"/>
        <w:rPr>
          <w:sz w:val="24"/>
        </w:rPr>
      </w:pPr>
      <w:bookmarkStart w:id="63" w:name="_Toc467071414"/>
      <w:bookmarkStart w:id="64" w:name="_Toc467075039"/>
      <w:bookmarkStart w:id="65" w:name="_Toc472084506"/>
      <w:bookmarkStart w:id="66" w:name="_Toc472350517"/>
      <w:bookmarkStart w:id="67" w:name="_Toc472350601"/>
      <w:bookmarkStart w:id="68" w:name="_Toc472351247"/>
      <w:bookmarkStart w:id="69" w:name="_Toc472586816"/>
      <w:bookmarkStart w:id="70" w:name="_Toc472586919"/>
      <w:bookmarkStart w:id="71" w:name="_Toc467071415"/>
      <w:bookmarkStart w:id="72" w:name="_Toc467075040"/>
      <w:bookmarkStart w:id="73" w:name="_Toc472084507"/>
      <w:bookmarkStart w:id="74" w:name="_Toc472350518"/>
      <w:bookmarkStart w:id="75" w:name="_Toc472350602"/>
      <w:bookmarkStart w:id="76" w:name="_Toc472351248"/>
      <w:bookmarkStart w:id="77" w:name="_Toc472586817"/>
      <w:bookmarkStart w:id="78" w:name="_Toc472586920"/>
      <w:bookmarkStart w:id="79" w:name="_Toc467071416"/>
      <w:bookmarkStart w:id="80" w:name="_Toc467075041"/>
      <w:bookmarkStart w:id="81" w:name="_Toc472084508"/>
      <w:bookmarkStart w:id="82" w:name="_Toc472350519"/>
      <w:bookmarkStart w:id="83" w:name="_Toc472350603"/>
      <w:bookmarkStart w:id="84" w:name="_Toc472351249"/>
      <w:bookmarkStart w:id="85" w:name="_Toc472586818"/>
      <w:bookmarkStart w:id="86" w:name="_Toc472586921"/>
      <w:bookmarkStart w:id="87" w:name="_Toc467071417"/>
      <w:bookmarkStart w:id="88" w:name="_Toc467075042"/>
      <w:bookmarkStart w:id="89" w:name="_Toc472084509"/>
      <w:bookmarkStart w:id="90" w:name="_Toc472350520"/>
      <w:bookmarkStart w:id="91" w:name="_Toc472350604"/>
      <w:bookmarkStart w:id="92" w:name="_Toc472351250"/>
      <w:bookmarkStart w:id="93" w:name="_Toc472586819"/>
      <w:bookmarkStart w:id="94" w:name="_Toc472586922"/>
      <w:bookmarkStart w:id="95" w:name="_Toc467071418"/>
      <w:bookmarkStart w:id="96" w:name="_Toc467075043"/>
      <w:bookmarkStart w:id="97" w:name="_Toc472084510"/>
      <w:bookmarkStart w:id="98" w:name="_Toc472350521"/>
      <w:bookmarkStart w:id="99" w:name="_Toc472350605"/>
      <w:bookmarkStart w:id="100" w:name="_Toc472351251"/>
      <w:bookmarkStart w:id="101" w:name="_Toc472586820"/>
      <w:bookmarkStart w:id="102" w:name="_Toc472586923"/>
      <w:bookmarkStart w:id="103" w:name="_Toc467071419"/>
      <w:bookmarkStart w:id="104" w:name="_Toc467075044"/>
      <w:bookmarkStart w:id="105" w:name="_Toc472084511"/>
      <w:bookmarkStart w:id="106" w:name="_Toc472350522"/>
      <w:bookmarkStart w:id="107" w:name="_Toc472350606"/>
      <w:bookmarkStart w:id="108" w:name="_Toc472351252"/>
      <w:bookmarkStart w:id="109" w:name="_Toc472586821"/>
      <w:bookmarkStart w:id="110" w:name="_Toc472586924"/>
      <w:bookmarkStart w:id="111" w:name="_Toc467071420"/>
      <w:bookmarkStart w:id="112" w:name="_Toc467075045"/>
      <w:bookmarkStart w:id="113" w:name="_Toc472084512"/>
      <w:bookmarkStart w:id="114" w:name="_Toc472350523"/>
      <w:bookmarkStart w:id="115" w:name="_Toc472350607"/>
      <w:bookmarkStart w:id="116" w:name="_Toc472351253"/>
      <w:bookmarkStart w:id="117" w:name="_Toc472586822"/>
      <w:bookmarkStart w:id="118" w:name="_Toc472586925"/>
      <w:bookmarkStart w:id="119" w:name="_Toc467071421"/>
      <w:bookmarkStart w:id="120" w:name="_Toc467075046"/>
      <w:bookmarkStart w:id="121" w:name="_Toc472084513"/>
      <w:bookmarkStart w:id="122" w:name="_Toc472350524"/>
      <w:bookmarkStart w:id="123" w:name="_Toc472350608"/>
      <w:bookmarkStart w:id="124" w:name="_Toc472351254"/>
      <w:bookmarkStart w:id="125" w:name="_Toc472586823"/>
      <w:bookmarkStart w:id="126" w:name="_Toc472586926"/>
      <w:bookmarkStart w:id="127" w:name="_Toc467071422"/>
      <w:bookmarkStart w:id="128" w:name="_Toc467075047"/>
      <w:bookmarkStart w:id="129" w:name="_Toc472084514"/>
      <w:bookmarkStart w:id="130" w:name="_Toc472350525"/>
      <w:bookmarkStart w:id="131" w:name="_Toc472350609"/>
      <w:bookmarkStart w:id="132" w:name="_Toc472351255"/>
      <w:bookmarkStart w:id="133" w:name="_Toc472586824"/>
      <w:bookmarkStart w:id="134" w:name="_Toc472586927"/>
      <w:bookmarkStart w:id="135" w:name="_Toc467071423"/>
      <w:bookmarkStart w:id="136" w:name="_Toc467075048"/>
      <w:bookmarkStart w:id="137" w:name="_Toc472084515"/>
      <w:bookmarkStart w:id="138" w:name="_Toc472350526"/>
      <w:bookmarkStart w:id="139" w:name="_Toc472350610"/>
      <w:bookmarkStart w:id="140" w:name="_Toc472351256"/>
      <w:bookmarkStart w:id="141" w:name="_Toc472586825"/>
      <w:bookmarkStart w:id="142" w:name="_Toc472586928"/>
      <w:bookmarkStart w:id="143" w:name="_Toc437973290"/>
      <w:bookmarkStart w:id="144" w:name="_Toc438110031"/>
      <w:bookmarkStart w:id="145" w:name="_Toc43837623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lastRenderedPageBreak/>
        <w:t>11.1.</w:t>
      </w:r>
      <w:r w:rsidR="00570867">
        <w:rPr>
          <w:sz w:val="24"/>
        </w:rPr>
        <w:t xml:space="preserve"> </w:t>
      </w:r>
      <w:r w:rsidR="009D5E57" w:rsidRPr="009D5E57">
        <w:rPr>
          <w:sz w:val="24"/>
        </w:rPr>
        <w:t xml:space="preserve">Для предоставления </w:t>
      </w:r>
      <w:r w:rsidR="009D5E57">
        <w:rPr>
          <w:sz w:val="24"/>
        </w:rPr>
        <w:t>Государственной</w:t>
      </w:r>
      <w:r w:rsidR="009D5E57" w:rsidRPr="009D5E57">
        <w:rPr>
          <w:sz w:val="24"/>
        </w:rPr>
        <w:t xml:space="preserve"> услуги Администрацией запрашиваются следующие необходимые документы, находящиеся в распоряжении Органов власти:</w:t>
      </w:r>
    </w:p>
    <w:p w14:paraId="19A41223" w14:textId="254E7432" w:rsidR="00161128" w:rsidRDefault="00161128" w:rsidP="00955E56">
      <w:pPr>
        <w:pStyle w:val="114"/>
        <w:ind w:firstLine="567"/>
        <w:rPr>
          <w:sz w:val="24"/>
        </w:rPr>
      </w:pPr>
      <w:r>
        <w:rPr>
          <w:sz w:val="24"/>
        </w:rPr>
        <w:t>11.1.1</w:t>
      </w:r>
      <w:r w:rsidR="00CB3CB1">
        <w:rPr>
          <w:sz w:val="24"/>
        </w:rPr>
        <w:t xml:space="preserve">. </w:t>
      </w:r>
      <w:r w:rsidR="00660F3F">
        <w:rPr>
          <w:sz w:val="24"/>
        </w:rPr>
        <w:t>В</w:t>
      </w:r>
      <w:r w:rsidRPr="00161128">
        <w:rPr>
          <w:sz w:val="24"/>
        </w:rPr>
        <w:t xml:space="preserve">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A1DAC81" w14:textId="335F3C64" w:rsidR="00161128" w:rsidRDefault="00161128" w:rsidP="00955E56">
      <w:pPr>
        <w:pStyle w:val="114"/>
        <w:ind w:firstLine="567"/>
        <w:rPr>
          <w:sz w:val="24"/>
        </w:rPr>
      </w:pPr>
      <w:r>
        <w:rPr>
          <w:sz w:val="24"/>
        </w:rPr>
        <w:t xml:space="preserve">11.1.2. </w:t>
      </w:r>
      <w:r w:rsidRPr="00161128">
        <w:rPr>
          <w:sz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p w14:paraId="679C956D" w14:textId="46CA2A37" w:rsidR="00161128" w:rsidRDefault="00161128" w:rsidP="00955E56">
      <w:pPr>
        <w:pStyle w:val="114"/>
        <w:ind w:firstLine="567"/>
        <w:rPr>
          <w:sz w:val="24"/>
        </w:rPr>
      </w:pPr>
      <w:r>
        <w:rPr>
          <w:sz w:val="24"/>
        </w:rPr>
        <w:t xml:space="preserve">11.1.3. </w:t>
      </w:r>
      <w:r w:rsidRPr="00161128">
        <w:rPr>
          <w:sz w:val="24"/>
        </w:rPr>
        <w:t>Выписка из Единого государственного реестра недвижимости на испрашиваемый земельный участок из Управления Федеральной службы государственной регистрации, кадастра и ка</w:t>
      </w:r>
      <w:r w:rsidR="009D5E57">
        <w:rPr>
          <w:sz w:val="24"/>
        </w:rPr>
        <w:t>ртографии по Московской области.</w:t>
      </w:r>
    </w:p>
    <w:p w14:paraId="4F33717E" w14:textId="3643BAF3" w:rsidR="00162450" w:rsidRDefault="00161128" w:rsidP="00955E56">
      <w:pPr>
        <w:pStyle w:val="114"/>
        <w:ind w:firstLine="567"/>
        <w:rPr>
          <w:sz w:val="24"/>
          <w:szCs w:val="24"/>
        </w:rPr>
      </w:pPr>
      <w:r>
        <w:rPr>
          <w:sz w:val="24"/>
        </w:rPr>
        <w:t>11.1.</w:t>
      </w:r>
      <w:r w:rsidR="00150113">
        <w:rPr>
          <w:sz w:val="24"/>
        </w:rPr>
        <w:t>4</w:t>
      </w:r>
      <w:r>
        <w:rPr>
          <w:sz w:val="24"/>
        </w:rPr>
        <w:t xml:space="preserve">. </w:t>
      </w:r>
      <w:r w:rsidR="00162450" w:rsidRPr="0016544A">
        <w:rPr>
          <w:sz w:val="24"/>
          <w:szCs w:val="24"/>
        </w:rPr>
        <w:t xml:space="preserve">Заключение </w:t>
      </w:r>
      <w:r w:rsidR="006F2E39" w:rsidRPr="0016544A">
        <w:rPr>
          <w:sz w:val="24"/>
          <w:szCs w:val="24"/>
        </w:rPr>
        <w:t xml:space="preserve">Главного управления архитектуры и градостроительства Московской области </w:t>
      </w:r>
      <w:r w:rsidR="00162450" w:rsidRPr="0016544A">
        <w:rPr>
          <w:sz w:val="24"/>
          <w:szCs w:val="24"/>
        </w:rPr>
        <w:t>о</w:t>
      </w:r>
      <w:r w:rsidR="006F2E39">
        <w:rPr>
          <w:sz w:val="24"/>
          <w:szCs w:val="24"/>
        </w:rPr>
        <w:t xml:space="preserve"> наличии или отсутствии ограничений оборотоспособности земельного участка.</w:t>
      </w:r>
      <w:r w:rsidR="009D5E57">
        <w:rPr>
          <w:sz w:val="24"/>
          <w:szCs w:val="24"/>
        </w:rPr>
        <w:t xml:space="preserve"> </w:t>
      </w:r>
    </w:p>
    <w:p w14:paraId="526FC9BB" w14:textId="4CD92E35" w:rsidR="0052174B" w:rsidRDefault="00161128" w:rsidP="00955E56">
      <w:pPr>
        <w:pStyle w:val="114"/>
        <w:ind w:firstLine="567"/>
        <w:rPr>
          <w:sz w:val="24"/>
          <w:szCs w:val="24"/>
        </w:rPr>
      </w:pPr>
      <w:r>
        <w:rPr>
          <w:sz w:val="24"/>
          <w:szCs w:val="24"/>
        </w:rPr>
        <w:t>11.1.</w:t>
      </w:r>
      <w:r w:rsidR="00150113">
        <w:rPr>
          <w:sz w:val="24"/>
          <w:szCs w:val="24"/>
        </w:rPr>
        <w:t>5</w:t>
      </w:r>
      <w:r>
        <w:rPr>
          <w:sz w:val="24"/>
          <w:szCs w:val="24"/>
        </w:rPr>
        <w:t xml:space="preserve">. </w:t>
      </w:r>
      <w:r w:rsidR="0052174B">
        <w:rPr>
          <w:sz w:val="24"/>
          <w:szCs w:val="24"/>
        </w:rPr>
        <w:t xml:space="preserve">Акт о предварительном </w:t>
      </w:r>
      <w:r w:rsidR="00C43965">
        <w:rPr>
          <w:sz w:val="24"/>
          <w:szCs w:val="24"/>
        </w:rPr>
        <w:t>согласовании предоставления земельного участка</w:t>
      </w:r>
      <w:r>
        <w:rPr>
          <w:sz w:val="24"/>
          <w:szCs w:val="24"/>
        </w:rPr>
        <w:t>.</w:t>
      </w:r>
    </w:p>
    <w:p w14:paraId="27A219A7" w14:textId="67DA6DE6" w:rsidR="0055627F" w:rsidRPr="0016544A" w:rsidRDefault="006366D7" w:rsidP="002D5959">
      <w:pPr>
        <w:pStyle w:val="114"/>
        <w:ind w:firstLine="567"/>
        <w:rPr>
          <w:i/>
          <w:color w:val="000000" w:themeColor="text1"/>
          <w:sz w:val="24"/>
          <w:szCs w:val="24"/>
        </w:rPr>
      </w:pPr>
      <w:r>
        <w:rPr>
          <w:sz w:val="24"/>
          <w:szCs w:val="24"/>
        </w:rPr>
        <w:t>11.1.</w:t>
      </w:r>
      <w:r w:rsidR="00150113">
        <w:rPr>
          <w:sz w:val="24"/>
          <w:szCs w:val="24"/>
        </w:rPr>
        <w:t>6</w:t>
      </w:r>
      <w:r>
        <w:rPr>
          <w:sz w:val="24"/>
          <w:szCs w:val="24"/>
        </w:rPr>
        <w:t xml:space="preserve">. </w:t>
      </w:r>
      <w:r w:rsidR="00161128" w:rsidRPr="00161128">
        <w:rPr>
          <w:sz w:val="24"/>
          <w:szCs w:val="24"/>
        </w:rPr>
        <w:t xml:space="preserve">Акт </w:t>
      </w:r>
      <w:r w:rsidR="006F2E39">
        <w:rPr>
          <w:sz w:val="24"/>
          <w:szCs w:val="24"/>
        </w:rPr>
        <w:t>муниципального земельного контроля (</w:t>
      </w:r>
      <w:r w:rsidR="00161128" w:rsidRPr="00161128">
        <w:rPr>
          <w:sz w:val="24"/>
          <w:szCs w:val="24"/>
        </w:rPr>
        <w:t>осмотра земельного участка с фотофиксацией</w:t>
      </w:r>
      <w:r w:rsidR="006F2E39">
        <w:rPr>
          <w:sz w:val="24"/>
          <w:szCs w:val="24"/>
        </w:rPr>
        <w:t>)</w:t>
      </w:r>
      <w:r w:rsidR="00161128" w:rsidRPr="00161128">
        <w:rPr>
          <w:sz w:val="24"/>
          <w:szCs w:val="24"/>
        </w:rPr>
        <w:t xml:space="preserve"> </w:t>
      </w:r>
      <w:r w:rsidR="006F2E39">
        <w:rPr>
          <w:sz w:val="24"/>
          <w:szCs w:val="24"/>
        </w:rPr>
        <w:t xml:space="preserve">в отношении </w:t>
      </w:r>
      <w:r w:rsidR="00161128" w:rsidRPr="00161128">
        <w:rPr>
          <w:sz w:val="24"/>
          <w:szCs w:val="24"/>
        </w:rPr>
        <w:t>земельного участка (осуществляется специалистом Администрации в случае, если формированию земельного участка не предшествовало предварительное согласование предоставления земельного участка)</w:t>
      </w:r>
      <w:r w:rsidR="001852B4">
        <w:rPr>
          <w:sz w:val="24"/>
          <w:szCs w:val="24"/>
        </w:rPr>
        <w:t>.</w:t>
      </w:r>
    </w:p>
    <w:p w14:paraId="10BEE420" w14:textId="3F1251F5" w:rsidR="0055627F" w:rsidRPr="0016544A" w:rsidRDefault="006366D7" w:rsidP="00955E56">
      <w:pPr>
        <w:pStyle w:val="114"/>
        <w:ind w:firstLine="567"/>
        <w:rPr>
          <w:color w:val="000000" w:themeColor="text1"/>
          <w:sz w:val="24"/>
          <w:szCs w:val="24"/>
        </w:rPr>
      </w:pPr>
      <w:r>
        <w:rPr>
          <w:color w:val="000000" w:themeColor="text1"/>
          <w:sz w:val="24"/>
          <w:szCs w:val="24"/>
        </w:rPr>
        <w:t xml:space="preserve">11.2. </w:t>
      </w:r>
      <w:r w:rsidR="0055627F" w:rsidRPr="0016544A">
        <w:rPr>
          <w:color w:val="000000" w:themeColor="text1"/>
          <w:sz w:val="24"/>
          <w:szCs w:val="24"/>
        </w:rPr>
        <w:t xml:space="preserve">Документы, указанные в пункте </w:t>
      </w:r>
      <w:r w:rsidR="00C43965">
        <w:rPr>
          <w:color w:val="000000" w:themeColor="text1"/>
          <w:sz w:val="24"/>
          <w:szCs w:val="24"/>
        </w:rPr>
        <w:t>11.1</w:t>
      </w:r>
      <w:r w:rsidR="00D50DEE">
        <w:rPr>
          <w:color w:val="000000" w:themeColor="text1"/>
          <w:sz w:val="24"/>
          <w:szCs w:val="24"/>
        </w:rPr>
        <w:t>.</w:t>
      </w:r>
      <w:r w:rsidR="0055627F" w:rsidRPr="0016544A">
        <w:rPr>
          <w:color w:val="000000" w:themeColor="text1"/>
          <w:sz w:val="24"/>
          <w:szCs w:val="24"/>
        </w:rPr>
        <w:t xml:space="preserve"> могут быть представлены Заявителем</w:t>
      </w:r>
      <w:r w:rsidR="00660F3F">
        <w:rPr>
          <w:color w:val="000000" w:themeColor="text1"/>
          <w:sz w:val="24"/>
          <w:szCs w:val="24"/>
        </w:rPr>
        <w:t xml:space="preserve"> (представителем З</w:t>
      </w:r>
      <w:r w:rsidR="00C43965">
        <w:rPr>
          <w:color w:val="000000" w:themeColor="text1"/>
          <w:sz w:val="24"/>
          <w:szCs w:val="24"/>
        </w:rPr>
        <w:t>аявителя)</w:t>
      </w:r>
      <w:r w:rsidR="0055627F" w:rsidRPr="0016544A">
        <w:rPr>
          <w:color w:val="000000" w:themeColor="text1"/>
          <w:sz w:val="24"/>
          <w:szCs w:val="24"/>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w:t>
      </w:r>
      <w:r w:rsidR="00D50DEE">
        <w:rPr>
          <w:color w:val="000000" w:themeColor="text1"/>
          <w:sz w:val="24"/>
          <w:szCs w:val="24"/>
        </w:rPr>
        <w:t>Г</w:t>
      </w:r>
      <w:r w:rsidR="002A3083">
        <w:rPr>
          <w:color w:val="000000" w:themeColor="text1"/>
          <w:sz w:val="24"/>
          <w:szCs w:val="24"/>
        </w:rPr>
        <w:t>осударственной</w:t>
      </w:r>
      <w:r w:rsidR="00757390">
        <w:rPr>
          <w:color w:val="000000" w:themeColor="text1"/>
          <w:sz w:val="24"/>
          <w:szCs w:val="24"/>
        </w:rPr>
        <w:t xml:space="preserve"> услуги</w:t>
      </w:r>
      <w:r w:rsidR="0055627F" w:rsidRPr="0016544A">
        <w:rPr>
          <w:color w:val="000000" w:themeColor="text1"/>
          <w:sz w:val="24"/>
          <w:szCs w:val="24"/>
        </w:rPr>
        <w:t>.</w:t>
      </w:r>
    </w:p>
    <w:p w14:paraId="06426BE8" w14:textId="375DDDCC" w:rsidR="0055627F" w:rsidRPr="0016544A" w:rsidRDefault="006366D7" w:rsidP="00955E56">
      <w:pPr>
        <w:pStyle w:val="114"/>
        <w:ind w:firstLine="567"/>
        <w:rPr>
          <w:color w:val="000000" w:themeColor="text1"/>
          <w:sz w:val="24"/>
          <w:szCs w:val="24"/>
        </w:rPr>
      </w:pPr>
      <w:r>
        <w:rPr>
          <w:color w:val="000000" w:themeColor="text1"/>
          <w:sz w:val="24"/>
          <w:szCs w:val="24"/>
        </w:rPr>
        <w:t xml:space="preserve">11.3. </w:t>
      </w:r>
      <w:r w:rsidR="00654DA8">
        <w:rPr>
          <w:color w:val="000000" w:themeColor="text1"/>
          <w:sz w:val="24"/>
          <w:szCs w:val="24"/>
        </w:rPr>
        <w:t>Администрация</w:t>
      </w:r>
      <w:r w:rsidR="0055627F" w:rsidRPr="0016544A">
        <w:rPr>
          <w:color w:val="000000" w:themeColor="text1"/>
          <w:sz w:val="24"/>
          <w:szCs w:val="24"/>
        </w:rPr>
        <w:t>, МФЦ не вправе требовать от Заявителя</w:t>
      </w:r>
      <w:r w:rsidR="00660F3F">
        <w:rPr>
          <w:color w:val="000000" w:themeColor="text1"/>
          <w:sz w:val="24"/>
          <w:szCs w:val="24"/>
        </w:rPr>
        <w:t xml:space="preserve"> (представителя З</w:t>
      </w:r>
      <w:r w:rsidR="00C43965">
        <w:rPr>
          <w:color w:val="000000" w:themeColor="text1"/>
          <w:sz w:val="24"/>
          <w:szCs w:val="24"/>
        </w:rPr>
        <w:t>аявителя)</w:t>
      </w:r>
      <w:r w:rsidR="0055627F" w:rsidRPr="0016544A">
        <w:rPr>
          <w:color w:val="000000" w:themeColor="text1"/>
          <w:sz w:val="24"/>
          <w:szCs w:val="24"/>
        </w:rPr>
        <w:t xml:space="preserve"> представления документов и информации, указанных в настоящем пункте. </w:t>
      </w:r>
    </w:p>
    <w:p w14:paraId="3D325350" w14:textId="1392EE35" w:rsidR="0055627F" w:rsidRPr="0016544A" w:rsidRDefault="006366D7" w:rsidP="00955E56">
      <w:pPr>
        <w:pStyle w:val="114"/>
        <w:ind w:firstLine="567"/>
        <w:rPr>
          <w:color w:val="000000" w:themeColor="text1"/>
          <w:sz w:val="24"/>
          <w:szCs w:val="24"/>
        </w:rPr>
      </w:pPr>
      <w:r>
        <w:rPr>
          <w:color w:val="000000" w:themeColor="text1"/>
          <w:sz w:val="24"/>
          <w:szCs w:val="24"/>
        </w:rPr>
        <w:t xml:space="preserve">11.4. </w:t>
      </w:r>
      <w:r w:rsidR="00654DA8">
        <w:rPr>
          <w:color w:val="000000" w:themeColor="text1"/>
          <w:sz w:val="24"/>
          <w:szCs w:val="24"/>
        </w:rPr>
        <w:t>Администрация</w:t>
      </w:r>
      <w:r w:rsidR="0055627F" w:rsidRPr="0016544A">
        <w:rPr>
          <w:color w:val="000000" w:themeColor="text1"/>
          <w:sz w:val="24"/>
          <w:szCs w:val="24"/>
        </w:rPr>
        <w:t>, МФЦ не вправе требовать от Заявителя</w:t>
      </w:r>
      <w:r w:rsidR="00660F3F">
        <w:rPr>
          <w:color w:val="000000" w:themeColor="text1"/>
          <w:sz w:val="24"/>
          <w:szCs w:val="24"/>
        </w:rPr>
        <w:t xml:space="preserve"> (представителя З</w:t>
      </w:r>
      <w:r w:rsidR="00C43965">
        <w:rPr>
          <w:color w:val="000000" w:themeColor="text1"/>
          <w:sz w:val="24"/>
          <w:szCs w:val="24"/>
        </w:rPr>
        <w:t>аявителя)</w:t>
      </w:r>
      <w:r w:rsidR="0055627F" w:rsidRPr="0016544A">
        <w:rPr>
          <w:color w:val="000000" w:themeColor="text1"/>
          <w:sz w:val="24"/>
          <w:szCs w:val="24"/>
        </w:rPr>
        <w:t xml:space="preserve"> предоставления информации и осуществления действий, не предусмотренных</w:t>
      </w:r>
      <w:r w:rsidR="00C43965">
        <w:rPr>
          <w:color w:val="000000" w:themeColor="text1"/>
          <w:sz w:val="24"/>
          <w:szCs w:val="24"/>
        </w:rPr>
        <w:t xml:space="preserve"> Административным р</w:t>
      </w:r>
      <w:r w:rsidR="0055627F" w:rsidRPr="0016544A">
        <w:rPr>
          <w:color w:val="000000" w:themeColor="text1"/>
          <w:sz w:val="24"/>
          <w:szCs w:val="24"/>
        </w:rPr>
        <w:t>егламентом.</w:t>
      </w:r>
    </w:p>
    <w:p w14:paraId="407EDE39" w14:textId="77777777" w:rsidR="00895DB2" w:rsidRPr="0016544A" w:rsidRDefault="00895DB2" w:rsidP="00773606">
      <w:pPr>
        <w:pStyle w:val="114"/>
        <w:ind w:firstLine="567"/>
        <w:rPr>
          <w:color w:val="000000" w:themeColor="text1"/>
          <w:sz w:val="24"/>
          <w:szCs w:val="24"/>
        </w:rPr>
      </w:pPr>
    </w:p>
    <w:p w14:paraId="3EB73F99" w14:textId="4BBF067D" w:rsidR="00295350" w:rsidRPr="0016544A" w:rsidRDefault="00295350" w:rsidP="00D23479">
      <w:pPr>
        <w:pStyle w:val="2-"/>
        <w:ind w:left="851"/>
        <w:rPr>
          <w:color w:val="000000" w:themeColor="text1"/>
          <w:sz w:val="24"/>
          <w:szCs w:val="24"/>
        </w:rPr>
      </w:pPr>
      <w:bookmarkStart w:id="146" w:name="_Toc476260267"/>
      <w:r>
        <w:rPr>
          <w:color w:val="000000" w:themeColor="text1"/>
          <w:sz w:val="24"/>
          <w:szCs w:val="24"/>
        </w:rPr>
        <w:t xml:space="preserve">12. </w:t>
      </w:r>
      <w:r w:rsidRPr="0016544A">
        <w:rPr>
          <w:color w:val="000000" w:themeColor="text1"/>
          <w:sz w:val="24"/>
          <w:szCs w:val="24"/>
        </w:rPr>
        <w:t xml:space="preserve">Исчерпывающий перечень оснований для отказа в приеме и регистрации документов, необходимых для предоставления </w:t>
      </w:r>
      <w:r w:rsidR="002A3083">
        <w:rPr>
          <w:color w:val="000000" w:themeColor="text1"/>
          <w:sz w:val="24"/>
          <w:szCs w:val="24"/>
        </w:rPr>
        <w:t>государственной</w:t>
      </w:r>
      <w:r>
        <w:rPr>
          <w:color w:val="000000" w:themeColor="text1"/>
          <w:sz w:val="24"/>
          <w:szCs w:val="24"/>
        </w:rPr>
        <w:t xml:space="preserve"> услуги</w:t>
      </w:r>
      <w:bookmarkEnd w:id="146"/>
    </w:p>
    <w:p w14:paraId="170FB570" w14:textId="4AE5B792" w:rsidR="00295350" w:rsidRPr="0016544A" w:rsidRDefault="008936B3" w:rsidP="00955E56">
      <w:pPr>
        <w:pStyle w:val="114"/>
        <w:ind w:firstLine="567"/>
      </w:pPr>
      <w:r>
        <w:rPr>
          <w:sz w:val="24"/>
        </w:rPr>
        <w:t xml:space="preserve">12.1. </w:t>
      </w:r>
      <w:r w:rsidR="00295350" w:rsidRPr="008A4FE9">
        <w:rPr>
          <w:sz w:val="24"/>
        </w:rPr>
        <w:t xml:space="preserve">Основаниями для отказа в приеме </w:t>
      </w:r>
      <w:r w:rsidR="001852B4">
        <w:rPr>
          <w:sz w:val="24"/>
        </w:rPr>
        <w:t xml:space="preserve">и регистрации </w:t>
      </w:r>
      <w:r w:rsidR="00295350" w:rsidRPr="008A4FE9">
        <w:rPr>
          <w:sz w:val="24"/>
        </w:rPr>
        <w:t xml:space="preserve">документов, необходимых для предоставления </w:t>
      </w:r>
      <w:r w:rsidR="003E422A">
        <w:rPr>
          <w:sz w:val="24"/>
        </w:rPr>
        <w:t>Г</w:t>
      </w:r>
      <w:r w:rsidR="002A3083">
        <w:rPr>
          <w:sz w:val="24"/>
        </w:rPr>
        <w:t>осударственной</w:t>
      </w:r>
      <w:r w:rsidR="00295350" w:rsidRPr="008A4FE9">
        <w:rPr>
          <w:sz w:val="24"/>
        </w:rPr>
        <w:t xml:space="preserve"> услуги, являются: </w:t>
      </w:r>
    </w:p>
    <w:p w14:paraId="50B04FE5" w14:textId="39D44C2B" w:rsidR="00295350" w:rsidRPr="0016544A" w:rsidRDefault="004F3940" w:rsidP="00D50DEE">
      <w:pPr>
        <w:pStyle w:val="1110"/>
        <w:ind w:firstLine="567"/>
        <w:rPr>
          <w:color w:val="000000" w:themeColor="text1"/>
          <w:sz w:val="24"/>
          <w:szCs w:val="24"/>
        </w:rPr>
      </w:pPr>
      <w:r>
        <w:rPr>
          <w:color w:val="000000" w:themeColor="text1"/>
          <w:sz w:val="24"/>
          <w:szCs w:val="24"/>
        </w:rPr>
        <w:t xml:space="preserve">12.1.1. </w:t>
      </w:r>
      <w:r w:rsidR="00295350" w:rsidRPr="0016544A">
        <w:rPr>
          <w:color w:val="000000" w:themeColor="text1"/>
          <w:sz w:val="24"/>
          <w:szCs w:val="24"/>
        </w:rPr>
        <w:t xml:space="preserve">Обращение за предоставлением </w:t>
      </w:r>
      <w:r w:rsidR="007D69AF">
        <w:rPr>
          <w:color w:val="000000" w:themeColor="text1"/>
          <w:sz w:val="24"/>
          <w:szCs w:val="24"/>
        </w:rPr>
        <w:t>Г</w:t>
      </w:r>
      <w:r w:rsidR="002A3083">
        <w:rPr>
          <w:color w:val="000000" w:themeColor="text1"/>
          <w:sz w:val="24"/>
          <w:szCs w:val="24"/>
        </w:rPr>
        <w:t>осударственной</w:t>
      </w:r>
      <w:r w:rsidR="00295350">
        <w:rPr>
          <w:color w:val="000000" w:themeColor="text1"/>
          <w:sz w:val="24"/>
          <w:szCs w:val="24"/>
        </w:rPr>
        <w:t xml:space="preserve"> услуги</w:t>
      </w:r>
      <w:r w:rsidR="00295350" w:rsidRPr="0016544A">
        <w:rPr>
          <w:color w:val="000000" w:themeColor="text1"/>
          <w:sz w:val="24"/>
          <w:szCs w:val="24"/>
        </w:rPr>
        <w:t xml:space="preserve">, не </w:t>
      </w:r>
      <w:r w:rsidR="003E422A">
        <w:rPr>
          <w:color w:val="000000" w:themeColor="text1"/>
          <w:sz w:val="24"/>
          <w:szCs w:val="24"/>
        </w:rPr>
        <w:t>предоставляемой</w:t>
      </w:r>
      <w:r w:rsidR="00295350" w:rsidRPr="0016544A">
        <w:rPr>
          <w:color w:val="000000" w:themeColor="text1"/>
          <w:sz w:val="24"/>
          <w:szCs w:val="24"/>
        </w:rPr>
        <w:t xml:space="preserve"> </w:t>
      </w:r>
      <w:r w:rsidR="007D69AF">
        <w:rPr>
          <w:color w:val="000000" w:themeColor="text1"/>
          <w:sz w:val="24"/>
          <w:szCs w:val="24"/>
        </w:rPr>
        <w:t>Администрацией.</w:t>
      </w:r>
    </w:p>
    <w:p w14:paraId="16F5E59A" w14:textId="6D495EE6" w:rsidR="00295350" w:rsidRPr="0016544A" w:rsidRDefault="00E37440" w:rsidP="00955E56">
      <w:pPr>
        <w:pStyle w:val="1110"/>
        <w:ind w:firstLine="567"/>
        <w:rPr>
          <w:color w:val="000000" w:themeColor="text1"/>
          <w:sz w:val="24"/>
          <w:szCs w:val="24"/>
        </w:rPr>
      </w:pPr>
      <w:r>
        <w:rPr>
          <w:color w:val="000000" w:themeColor="text1"/>
          <w:sz w:val="24"/>
          <w:szCs w:val="24"/>
        </w:rPr>
        <w:t>12.1.</w:t>
      </w:r>
      <w:r w:rsidR="00D50DEE">
        <w:rPr>
          <w:color w:val="000000" w:themeColor="text1"/>
          <w:sz w:val="24"/>
          <w:szCs w:val="24"/>
        </w:rPr>
        <w:t>2</w:t>
      </w:r>
      <w:r w:rsidR="004F6535">
        <w:rPr>
          <w:color w:val="000000" w:themeColor="text1"/>
          <w:sz w:val="24"/>
          <w:szCs w:val="24"/>
        </w:rPr>
        <w:t>.</w:t>
      </w:r>
      <w:r w:rsidR="00570867">
        <w:rPr>
          <w:color w:val="000000" w:themeColor="text1"/>
          <w:sz w:val="24"/>
          <w:szCs w:val="24"/>
        </w:rPr>
        <w:t xml:space="preserve"> </w:t>
      </w:r>
      <w:r w:rsidR="00295350" w:rsidRPr="0016544A">
        <w:rPr>
          <w:color w:val="000000" w:themeColor="text1"/>
          <w:sz w:val="24"/>
          <w:szCs w:val="24"/>
        </w:rPr>
        <w:t xml:space="preserve">Обращение за предоставлением </w:t>
      </w:r>
      <w:r w:rsidR="002C1131">
        <w:rPr>
          <w:color w:val="000000" w:themeColor="text1"/>
          <w:sz w:val="24"/>
          <w:szCs w:val="24"/>
        </w:rPr>
        <w:t>Г</w:t>
      </w:r>
      <w:r w:rsidR="002A3083">
        <w:rPr>
          <w:color w:val="000000" w:themeColor="text1"/>
          <w:sz w:val="24"/>
          <w:szCs w:val="24"/>
        </w:rPr>
        <w:t>осударственной</w:t>
      </w:r>
      <w:r w:rsidR="00295350">
        <w:rPr>
          <w:color w:val="000000" w:themeColor="text1"/>
          <w:sz w:val="24"/>
          <w:szCs w:val="24"/>
        </w:rPr>
        <w:t xml:space="preserve"> услуги</w:t>
      </w:r>
      <w:r w:rsidR="00295350" w:rsidRPr="0016544A">
        <w:rPr>
          <w:color w:val="000000" w:themeColor="text1"/>
          <w:sz w:val="24"/>
          <w:szCs w:val="24"/>
        </w:rPr>
        <w:t xml:space="preserve"> без предъявления документа, позволяющего установить личность </w:t>
      </w:r>
      <w:r w:rsidR="002C1131">
        <w:rPr>
          <w:color w:val="000000" w:themeColor="text1"/>
          <w:sz w:val="24"/>
          <w:szCs w:val="24"/>
        </w:rPr>
        <w:t>лица, непосредственно подающего Заявление.</w:t>
      </w:r>
    </w:p>
    <w:p w14:paraId="7275FD83" w14:textId="39AF1D5E" w:rsidR="00295350" w:rsidRPr="0016544A" w:rsidRDefault="00E37440" w:rsidP="0032561C">
      <w:pPr>
        <w:pStyle w:val="1110"/>
        <w:ind w:firstLine="567"/>
        <w:rPr>
          <w:color w:val="000000" w:themeColor="text1"/>
          <w:sz w:val="24"/>
          <w:szCs w:val="24"/>
        </w:rPr>
      </w:pPr>
      <w:r>
        <w:rPr>
          <w:color w:val="000000" w:themeColor="text1"/>
          <w:sz w:val="24"/>
          <w:szCs w:val="24"/>
        </w:rPr>
        <w:t>12.1.</w:t>
      </w:r>
      <w:r w:rsidR="00D50DEE">
        <w:rPr>
          <w:color w:val="000000" w:themeColor="text1"/>
          <w:sz w:val="24"/>
          <w:szCs w:val="24"/>
        </w:rPr>
        <w:t>3</w:t>
      </w:r>
      <w:r>
        <w:rPr>
          <w:color w:val="000000" w:themeColor="text1"/>
          <w:sz w:val="24"/>
          <w:szCs w:val="24"/>
        </w:rPr>
        <w:t xml:space="preserve">. </w:t>
      </w:r>
      <w:r w:rsidR="00295350" w:rsidRPr="0016544A">
        <w:rPr>
          <w:color w:val="000000" w:themeColor="text1"/>
          <w:sz w:val="24"/>
          <w:szCs w:val="24"/>
        </w:rPr>
        <w:t>Документы содержат</w:t>
      </w:r>
      <w:r w:rsidR="00243D29">
        <w:rPr>
          <w:color w:val="000000" w:themeColor="text1"/>
          <w:sz w:val="24"/>
          <w:szCs w:val="24"/>
        </w:rPr>
        <w:t xml:space="preserve"> подчистки и исправления, не заверенные в установленном законодательством порядке</w:t>
      </w:r>
      <w:r w:rsidR="007D69AF">
        <w:rPr>
          <w:color w:val="000000" w:themeColor="text1"/>
          <w:sz w:val="24"/>
          <w:szCs w:val="24"/>
        </w:rPr>
        <w:t>.</w:t>
      </w:r>
    </w:p>
    <w:p w14:paraId="338B901D" w14:textId="185151F9" w:rsidR="00295350" w:rsidRPr="0016544A" w:rsidRDefault="00E37440" w:rsidP="00955E56">
      <w:pPr>
        <w:pStyle w:val="1110"/>
        <w:ind w:firstLine="567"/>
        <w:rPr>
          <w:color w:val="000000" w:themeColor="text1"/>
          <w:sz w:val="24"/>
          <w:szCs w:val="24"/>
        </w:rPr>
      </w:pPr>
      <w:r>
        <w:rPr>
          <w:color w:val="000000" w:themeColor="text1"/>
          <w:sz w:val="24"/>
          <w:szCs w:val="24"/>
        </w:rPr>
        <w:t>12.1.</w:t>
      </w:r>
      <w:r w:rsidR="00D50DEE">
        <w:rPr>
          <w:color w:val="000000" w:themeColor="text1"/>
          <w:sz w:val="24"/>
          <w:szCs w:val="24"/>
        </w:rPr>
        <w:t>4</w:t>
      </w:r>
      <w:r>
        <w:rPr>
          <w:color w:val="000000" w:themeColor="text1"/>
          <w:sz w:val="24"/>
          <w:szCs w:val="24"/>
        </w:rPr>
        <w:t xml:space="preserve">. </w:t>
      </w:r>
      <w:r w:rsidR="00243D29">
        <w:rPr>
          <w:color w:val="000000" w:themeColor="text1"/>
          <w:sz w:val="24"/>
          <w:szCs w:val="24"/>
        </w:rPr>
        <w:t>Представлен неполный комплект документов,</w:t>
      </w:r>
      <w:r w:rsidR="00295350" w:rsidRPr="0016544A">
        <w:rPr>
          <w:color w:val="000000" w:themeColor="text1"/>
          <w:sz w:val="24"/>
          <w:szCs w:val="24"/>
        </w:rPr>
        <w:t xml:space="preserve"> указанных в пункте </w:t>
      </w:r>
      <w:r w:rsidR="0059572B">
        <w:rPr>
          <w:color w:val="000000" w:themeColor="text1"/>
          <w:sz w:val="24"/>
          <w:szCs w:val="24"/>
        </w:rPr>
        <w:t>10 А</w:t>
      </w:r>
      <w:r w:rsidR="007D69AF">
        <w:rPr>
          <w:color w:val="000000" w:themeColor="text1"/>
          <w:sz w:val="24"/>
          <w:szCs w:val="24"/>
        </w:rPr>
        <w:t>дминистративного регламента.</w:t>
      </w:r>
    </w:p>
    <w:p w14:paraId="0C247664" w14:textId="2E3F27D9" w:rsidR="00295350" w:rsidRPr="0016544A" w:rsidRDefault="00E37440" w:rsidP="00955E56">
      <w:pPr>
        <w:pStyle w:val="1110"/>
        <w:ind w:firstLine="567"/>
        <w:rPr>
          <w:color w:val="000000" w:themeColor="text1"/>
          <w:sz w:val="24"/>
          <w:szCs w:val="24"/>
        </w:rPr>
      </w:pPr>
      <w:r>
        <w:rPr>
          <w:color w:val="000000" w:themeColor="text1"/>
          <w:sz w:val="24"/>
          <w:szCs w:val="24"/>
        </w:rPr>
        <w:lastRenderedPageBreak/>
        <w:t>12.1.</w:t>
      </w:r>
      <w:r w:rsidR="00D50DEE">
        <w:rPr>
          <w:color w:val="000000" w:themeColor="text1"/>
          <w:sz w:val="24"/>
          <w:szCs w:val="24"/>
        </w:rPr>
        <w:t>5</w:t>
      </w:r>
      <w:r>
        <w:rPr>
          <w:color w:val="000000" w:themeColor="text1"/>
          <w:sz w:val="24"/>
          <w:szCs w:val="24"/>
        </w:rPr>
        <w:t xml:space="preserve">. </w:t>
      </w:r>
      <w:r w:rsidR="00295350" w:rsidRPr="0016544A">
        <w:rPr>
          <w:color w:val="000000" w:themeColor="text1"/>
          <w:sz w:val="24"/>
          <w:szCs w:val="24"/>
        </w:rPr>
        <w:t>Документы содержат повреждения, наличие которых не позволяет одноз</w:t>
      </w:r>
      <w:r w:rsidR="007D69AF">
        <w:rPr>
          <w:color w:val="000000" w:themeColor="text1"/>
          <w:sz w:val="24"/>
          <w:szCs w:val="24"/>
        </w:rPr>
        <w:t>начно истолковать их содержание.</w:t>
      </w:r>
    </w:p>
    <w:p w14:paraId="6DDE833D" w14:textId="27F269D8" w:rsidR="00295350" w:rsidRPr="0016544A" w:rsidRDefault="00E37440" w:rsidP="00955E56">
      <w:pPr>
        <w:pStyle w:val="1110"/>
        <w:ind w:firstLine="567"/>
        <w:rPr>
          <w:color w:val="000000" w:themeColor="text1"/>
          <w:sz w:val="24"/>
          <w:szCs w:val="24"/>
        </w:rPr>
      </w:pPr>
      <w:r>
        <w:rPr>
          <w:color w:val="000000" w:themeColor="text1"/>
          <w:sz w:val="24"/>
          <w:szCs w:val="24"/>
        </w:rPr>
        <w:t>12.1.</w:t>
      </w:r>
      <w:r w:rsidR="00D50DEE">
        <w:rPr>
          <w:color w:val="000000" w:themeColor="text1"/>
          <w:sz w:val="24"/>
          <w:szCs w:val="24"/>
        </w:rPr>
        <w:t>6</w:t>
      </w:r>
      <w:r>
        <w:rPr>
          <w:color w:val="000000" w:themeColor="text1"/>
          <w:sz w:val="24"/>
          <w:szCs w:val="24"/>
        </w:rPr>
        <w:t xml:space="preserve">. </w:t>
      </w:r>
      <w:r w:rsidR="0059572B" w:rsidRPr="0059572B">
        <w:rPr>
          <w:color w:val="000000" w:themeColor="text1"/>
          <w:sz w:val="24"/>
          <w:szCs w:val="24"/>
        </w:rPr>
        <w:t>Документ</w:t>
      </w:r>
      <w:r w:rsidR="00243D29">
        <w:rPr>
          <w:color w:val="000000" w:themeColor="text1"/>
          <w:sz w:val="24"/>
          <w:szCs w:val="24"/>
        </w:rPr>
        <w:t>ы</w:t>
      </w:r>
      <w:r w:rsidR="0059572B" w:rsidRPr="0059572B">
        <w:rPr>
          <w:color w:val="000000" w:themeColor="text1"/>
          <w:sz w:val="24"/>
          <w:szCs w:val="24"/>
        </w:rPr>
        <w:t xml:space="preserve"> утратили силу на момент обращения за предоставлением </w:t>
      </w:r>
      <w:r w:rsidR="00660F3F">
        <w:rPr>
          <w:color w:val="000000" w:themeColor="text1"/>
          <w:sz w:val="24"/>
          <w:szCs w:val="24"/>
        </w:rPr>
        <w:t>Государственной</w:t>
      </w:r>
      <w:r w:rsidR="0059572B" w:rsidRPr="0059572B">
        <w:rPr>
          <w:color w:val="000000" w:themeColor="text1"/>
          <w:sz w:val="24"/>
          <w:szCs w:val="24"/>
        </w:rPr>
        <w:t xml:space="preserve"> услуги</w:t>
      </w:r>
      <w:r w:rsidR="007D69AF">
        <w:rPr>
          <w:color w:val="000000" w:themeColor="text1"/>
          <w:sz w:val="24"/>
          <w:szCs w:val="24"/>
        </w:rPr>
        <w:t>.</w:t>
      </w:r>
    </w:p>
    <w:p w14:paraId="0C5D9BBF" w14:textId="51EAC23D" w:rsidR="00295350" w:rsidRPr="003C0397" w:rsidRDefault="00E37440" w:rsidP="00955E56">
      <w:pPr>
        <w:pStyle w:val="1110"/>
        <w:ind w:firstLine="567"/>
        <w:rPr>
          <w:color w:val="000000" w:themeColor="text1"/>
          <w:sz w:val="24"/>
          <w:szCs w:val="24"/>
        </w:rPr>
      </w:pPr>
      <w:r>
        <w:rPr>
          <w:color w:val="000000" w:themeColor="text1"/>
          <w:sz w:val="24"/>
          <w:szCs w:val="24"/>
        </w:rPr>
        <w:t>12.1.</w:t>
      </w:r>
      <w:r w:rsidR="00D50DEE">
        <w:rPr>
          <w:color w:val="000000" w:themeColor="text1"/>
          <w:sz w:val="24"/>
          <w:szCs w:val="24"/>
        </w:rPr>
        <w:t>7</w:t>
      </w:r>
      <w:r>
        <w:rPr>
          <w:color w:val="000000" w:themeColor="text1"/>
          <w:sz w:val="24"/>
          <w:szCs w:val="24"/>
        </w:rPr>
        <w:t xml:space="preserve">. </w:t>
      </w:r>
      <w:r w:rsidR="00295350" w:rsidRPr="003C0397">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15E77F32" w14:textId="37B3B705" w:rsidR="00433E60" w:rsidRPr="00200F34" w:rsidRDefault="00433E60" w:rsidP="00955E56">
      <w:pPr>
        <w:pStyle w:val="1110"/>
        <w:ind w:firstLine="567"/>
        <w:rPr>
          <w:color w:val="FF0000"/>
          <w:sz w:val="24"/>
          <w:szCs w:val="24"/>
        </w:rPr>
      </w:pPr>
      <w:r w:rsidRPr="00200F34">
        <w:rPr>
          <w:color w:val="FF0000"/>
          <w:sz w:val="24"/>
          <w:szCs w:val="24"/>
        </w:rPr>
        <w:t>12.1.8. Обращение юридического лица или индивидуального предпринимателя в МФЦ</w:t>
      </w:r>
      <w:r w:rsidR="003C0397" w:rsidRPr="00200F34">
        <w:rPr>
          <w:color w:val="FF0000"/>
          <w:sz w:val="24"/>
          <w:szCs w:val="24"/>
        </w:rPr>
        <w:t xml:space="preserve"> или по почте.</w:t>
      </w:r>
    </w:p>
    <w:p w14:paraId="1213A3E8" w14:textId="0A9703F9" w:rsidR="00295350" w:rsidRPr="0016544A" w:rsidRDefault="008A3A0C" w:rsidP="00955E56">
      <w:pPr>
        <w:pStyle w:val="114"/>
        <w:ind w:firstLine="567"/>
        <w:rPr>
          <w:color w:val="000000" w:themeColor="text1"/>
          <w:sz w:val="24"/>
          <w:szCs w:val="24"/>
        </w:rPr>
      </w:pPr>
      <w:r>
        <w:rPr>
          <w:color w:val="000000" w:themeColor="text1"/>
          <w:sz w:val="24"/>
          <w:szCs w:val="24"/>
        </w:rPr>
        <w:t xml:space="preserve">12.2. </w:t>
      </w:r>
      <w:r w:rsidR="00200F34" w:rsidRPr="00D12E7F">
        <w:rPr>
          <w:sz w:val="24"/>
          <w:szCs w:val="24"/>
        </w:rPr>
        <w:t>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r w:rsidR="00295350" w:rsidRPr="0016544A">
        <w:rPr>
          <w:color w:val="000000" w:themeColor="text1"/>
          <w:sz w:val="24"/>
          <w:szCs w:val="24"/>
        </w:rPr>
        <w:t>:</w:t>
      </w:r>
    </w:p>
    <w:p w14:paraId="77E0A7A4" w14:textId="12C5DCEC" w:rsidR="007D69AF" w:rsidRPr="007D69AF" w:rsidRDefault="00E37440" w:rsidP="008A3A0C">
      <w:pPr>
        <w:pStyle w:val="1110"/>
        <w:ind w:firstLine="567"/>
        <w:rPr>
          <w:color w:val="000000" w:themeColor="text1"/>
          <w:sz w:val="24"/>
          <w:szCs w:val="24"/>
        </w:rPr>
      </w:pPr>
      <w:r>
        <w:rPr>
          <w:color w:val="000000" w:themeColor="text1"/>
          <w:sz w:val="24"/>
          <w:szCs w:val="24"/>
        </w:rPr>
        <w:t>12.2.</w:t>
      </w:r>
      <w:r w:rsidR="007D69AF">
        <w:rPr>
          <w:color w:val="000000" w:themeColor="text1"/>
          <w:sz w:val="24"/>
          <w:szCs w:val="24"/>
        </w:rPr>
        <w:t>1</w:t>
      </w:r>
      <w:r>
        <w:rPr>
          <w:color w:val="000000" w:themeColor="text1"/>
          <w:sz w:val="24"/>
          <w:szCs w:val="24"/>
        </w:rPr>
        <w:t xml:space="preserve">. </w:t>
      </w:r>
      <w:r w:rsidR="007D69AF" w:rsidRPr="007D69AF">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008C2D07" w14:textId="1EB4E3DB" w:rsidR="007D69AF" w:rsidRPr="007D69AF" w:rsidRDefault="007D69AF" w:rsidP="007D69AF">
      <w:pPr>
        <w:pStyle w:val="1110"/>
        <w:ind w:firstLine="567"/>
        <w:rPr>
          <w:color w:val="000000" w:themeColor="text1"/>
          <w:sz w:val="24"/>
          <w:szCs w:val="24"/>
        </w:rPr>
      </w:pPr>
      <w:r w:rsidRPr="007D69AF">
        <w:rPr>
          <w:color w:val="000000" w:themeColor="text1"/>
          <w:sz w:val="24"/>
          <w:szCs w:val="24"/>
        </w:rPr>
        <w:t>12.2.2. Представление некачественных или недостоверных электронных образов документов</w:t>
      </w:r>
      <w:r w:rsidR="00A92F8A">
        <w:rPr>
          <w:color w:val="000000" w:themeColor="text1"/>
          <w:sz w:val="24"/>
          <w:szCs w:val="24"/>
        </w:rPr>
        <w:t>,</w:t>
      </w:r>
      <w:r w:rsidRPr="007D69AF">
        <w:rPr>
          <w:color w:val="000000" w:themeColor="text1"/>
          <w:sz w:val="24"/>
          <w:szCs w:val="24"/>
        </w:rPr>
        <w:t xml:space="preserve"> не позволяющих в полном объеме прочитать текст документа и/или распознать реквизиты документа.</w:t>
      </w:r>
    </w:p>
    <w:p w14:paraId="25FA75AC" w14:textId="3DAE08C0" w:rsidR="00EA3512" w:rsidRDefault="009C50C4" w:rsidP="00D50DEE">
      <w:pPr>
        <w:pStyle w:val="114"/>
        <w:ind w:left="114" w:firstLine="453"/>
        <w:rPr>
          <w:sz w:val="24"/>
          <w:szCs w:val="24"/>
        </w:rPr>
      </w:pPr>
      <w:r>
        <w:rPr>
          <w:color w:val="000000" w:themeColor="text1"/>
          <w:sz w:val="24"/>
          <w:szCs w:val="24"/>
        </w:rPr>
        <w:t xml:space="preserve">12.3. </w:t>
      </w:r>
      <w:r w:rsidR="00EA3512" w:rsidRPr="00E75B31">
        <w:rPr>
          <w:sz w:val="24"/>
          <w:szCs w:val="24"/>
        </w:rPr>
        <w:t xml:space="preserve">Решение об отказе в приеме документов, необходимых для предоставления Государственной услуги, оформляется по форме согласно </w:t>
      </w:r>
      <w:r w:rsidR="00EA3512" w:rsidRPr="0052347A">
        <w:rPr>
          <w:sz w:val="24"/>
          <w:szCs w:val="24"/>
        </w:rPr>
        <w:t xml:space="preserve">Приложению </w:t>
      </w:r>
      <w:r w:rsidR="00EA3512">
        <w:rPr>
          <w:sz w:val="24"/>
          <w:szCs w:val="24"/>
        </w:rPr>
        <w:t>13</w:t>
      </w:r>
      <w:r w:rsidR="00EA3512" w:rsidRPr="005B7DA4">
        <w:rPr>
          <w:sz w:val="24"/>
          <w:szCs w:val="24"/>
        </w:rPr>
        <w:t xml:space="preserve"> к</w:t>
      </w:r>
      <w:r w:rsidR="00EA3512" w:rsidRPr="00E75B31">
        <w:rPr>
          <w:sz w:val="24"/>
          <w:szCs w:val="24"/>
        </w:rPr>
        <w:t xml:space="preserve"> настоящему Административному регламенту</w:t>
      </w:r>
      <w:r w:rsidR="00EA3512">
        <w:rPr>
          <w:sz w:val="24"/>
          <w:szCs w:val="24"/>
        </w:rPr>
        <w:t>:</w:t>
      </w:r>
    </w:p>
    <w:p w14:paraId="522AD1BB" w14:textId="46A5FC26" w:rsidR="00EA3512" w:rsidRPr="00F82A94" w:rsidRDefault="00EA3512" w:rsidP="00BE32F6">
      <w:pPr>
        <w:pStyle w:val="1110"/>
        <w:numPr>
          <w:ilvl w:val="2"/>
          <w:numId w:val="19"/>
        </w:numPr>
        <w:ind w:left="0" w:firstLine="567"/>
      </w:pPr>
      <w:r w:rsidRPr="00E75B31">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FBCE63F" w14:textId="4FD1BF53" w:rsidR="00EA3512" w:rsidRPr="00EA3512" w:rsidRDefault="00EA3512" w:rsidP="00BE32F6">
      <w:pPr>
        <w:pStyle w:val="1110"/>
        <w:numPr>
          <w:ilvl w:val="2"/>
          <w:numId w:val="19"/>
        </w:numPr>
        <w:ind w:left="0" w:firstLine="567"/>
      </w:pPr>
      <w:r w:rsidRPr="00E75B31">
        <w:rPr>
          <w:sz w:val="24"/>
          <w:szCs w:val="24"/>
        </w:rPr>
        <w:t>При обращении через РПГУ, решение об отказе в приеме документов подписывается</w:t>
      </w:r>
      <w:r>
        <w:rPr>
          <w:sz w:val="24"/>
          <w:szCs w:val="24"/>
        </w:rPr>
        <w:t xml:space="preserve"> уполномоченным</w:t>
      </w:r>
      <w:r w:rsidRPr="00E75B31">
        <w:rPr>
          <w:sz w:val="24"/>
          <w:szCs w:val="24"/>
        </w:rPr>
        <w:t xml:space="preserve"> должностным лицом Администрации и направляется в </w:t>
      </w:r>
      <w:r>
        <w:rPr>
          <w:sz w:val="24"/>
          <w:szCs w:val="24"/>
        </w:rPr>
        <w:t>л</w:t>
      </w:r>
      <w:r w:rsidRPr="00E75B31">
        <w:rPr>
          <w:sz w:val="24"/>
          <w:szCs w:val="24"/>
        </w:rPr>
        <w:t>ичный кабинет Заявителя (представителя Заявителя)</w:t>
      </w:r>
      <w:r>
        <w:rPr>
          <w:sz w:val="24"/>
          <w:szCs w:val="24"/>
        </w:rPr>
        <w:t xml:space="preserve"> на РПГУ</w:t>
      </w:r>
      <w:r w:rsidRPr="00E75B31">
        <w:rPr>
          <w:sz w:val="24"/>
          <w:szCs w:val="24"/>
        </w:rPr>
        <w:t xml:space="preserve"> </w:t>
      </w:r>
      <w:r w:rsidR="00A92F8A">
        <w:rPr>
          <w:sz w:val="24"/>
          <w:szCs w:val="24"/>
        </w:rPr>
        <w:t>не позднее</w:t>
      </w:r>
      <w:r w:rsidRPr="00E75B31">
        <w:rPr>
          <w:sz w:val="24"/>
          <w:szCs w:val="24"/>
        </w:rPr>
        <w:t xml:space="preserve"> перв</w:t>
      </w:r>
      <w:r w:rsidR="00A92F8A">
        <w:rPr>
          <w:sz w:val="24"/>
          <w:szCs w:val="24"/>
        </w:rPr>
        <w:t xml:space="preserve">ого </w:t>
      </w:r>
      <w:r w:rsidRPr="00E75B31">
        <w:rPr>
          <w:sz w:val="24"/>
          <w:szCs w:val="24"/>
        </w:rPr>
        <w:t>рабоч</w:t>
      </w:r>
      <w:r w:rsidR="00A92F8A">
        <w:rPr>
          <w:sz w:val="24"/>
          <w:szCs w:val="24"/>
        </w:rPr>
        <w:t>его</w:t>
      </w:r>
      <w:r w:rsidRPr="00E75B31">
        <w:rPr>
          <w:sz w:val="24"/>
          <w:szCs w:val="24"/>
        </w:rPr>
        <w:t xml:space="preserve"> д</w:t>
      </w:r>
      <w:r w:rsidR="00A92F8A">
        <w:rPr>
          <w:sz w:val="24"/>
          <w:szCs w:val="24"/>
        </w:rPr>
        <w:t>ня</w:t>
      </w:r>
      <w:r w:rsidRPr="00E75B31">
        <w:rPr>
          <w:sz w:val="24"/>
          <w:szCs w:val="24"/>
        </w:rPr>
        <w:t>, следующ</w:t>
      </w:r>
      <w:r w:rsidR="00A92F8A">
        <w:rPr>
          <w:sz w:val="24"/>
          <w:szCs w:val="24"/>
        </w:rPr>
        <w:t>его</w:t>
      </w:r>
      <w:r w:rsidRPr="00E75B31">
        <w:rPr>
          <w:sz w:val="24"/>
          <w:szCs w:val="24"/>
        </w:rPr>
        <w:t xml:space="preserve"> за днем подачи Заявления.</w:t>
      </w:r>
    </w:p>
    <w:p w14:paraId="3428B8E9" w14:textId="1C714837" w:rsidR="00202E6C" w:rsidRPr="0016544A" w:rsidRDefault="00295350" w:rsidP="00295350">
      <w:pPr>
        <w:pStyle w:val="2-"/>
        <w:ind w:left="851"/>
        <w:rPr>
          <w:color w:val="000000" w:themeColor="text1"/>
          <w:sz w:val="24"/>
          <w:szCs w:val="24"/>
        </w:rPr>
      </w:pPr>
      <w:bookmarkStart w:id="147" w:name="_Toc437973291"/>
      <w:bookmarkStart w:id="148" w:name="_Toc438110032"/>
      <w:bookmarkStart w:id="149" w:name="_Toc438376236"/>
      <w:bookmarkStart w:id="150" w:name="_Toc459749652"/>
      <w:bookmarkStart w:id="151" w:name="_Toc476260268"/>
      <w:bookmarkEnd w:id="143"/>
      <w:bookmarkEnd w:id="144"/>
      <w:bookmarkEnd w:id="145"/>
      <w:r>
        <w:rPr>
          <w:color w:val="000000" w:themeColor="text1"/>
          <w:sz w:val="24"/>
          <w:szCs w:val="24"/>
        </w:rPr>
        <w:t xml:space="preserve">13. </w:t>
      </w:r>
      <w:r w:rsidR="00202E6C" w:rsidRPr="0016544A">
        <w:rPr>
          <w:color w:val="000000" w:themeColor="text1"/>
          <w:sz w:val="24"/>
          <w:szCs w:val="24"/>
        </w:rPr>
        <w:t xml:space="preserve">Исчерпывающий перечень оснований для отказа в предоставлении </w:t>
      </w:r>
      <w:bookmarkEnd w:id="147"/>
      <w:bookmarkEnd w:id="148"/>
      <w:r w:rsidR="009C50C4">
        <w:rPr>
          <w:color w:val="000000" w:themeColor="text1"/>
          <w:sz w:val="24"/>
          <w:szCs w:val="24"/>
        </w:rPr>
        <w:t>Государственной</w:t>
      </w:r>
      <w:r w:rsidR="00757390">
        <w:rPr>
          <w:color w:val="000000" w:themeColor="text1"/>
          <w:sz w:val="24"/>
          <w:szCs w:val="24"/>
        </w:rPr>
        <w:t xml:space="preserve"> услуги</w:t>
      </w:r>
      <w:bookmarkEnd w:id="149"/>
      <w:bookmarkEnd w:id="150"/>
      <w:bookmarkEnd w:id="151"/>
    </w:p>
    <w:p w14:paraId="194A9A17" w14:textId="45CC7A8C" w:rsidR="00D23EA0" w:rsidRPr="0016544A" w:rsidRDefault="00E37440" w:rsidP="001E2E86">
      <w:pPr>
        <w:pStyle w:val="114"/>
        <w:ind w:firstLine="567"/>
        <w:rPr>
          <w:color w:val="000000" w:themeColor="text1"/>
          <w:sz w:val="24"/>
          <w:szCs w:val="24"/>
        </w:rPr>
      </w:pPr>
      <w:r>
        <w:rPr>
          <w:color w:val="000000" w:themeColor="text1"/>
          <w:sz w:val="24"/>
          <w:szCs w:val="24"/>
        </w:rPr>
        <w:t>13.1.</w:t>
      </w:r>
      <w:r w:rsidR="00D23EA0" w:rsidRPr="0016544A">
        <w:rPr>
          <w:color w:val="000000" w:themeColor="text1"/>
          <w:sz w:val="24"/>
          <w:szCs w:val="24"/>
        </w:rPr>
        <w:t xml:space="preserve">Основаниями для отказа в предоставлении </w:t>
      </w:r>
      <w:r w:rsidR="006366D7">
        <w:rPr>
          <w:color w:val="000000" w:themeColor="text1"/>
          <w:sz w:val="24"/>
          <w:szCs w:val="24"/>
        </w:rPr>
        <w:t xml:space="preserve">Государственной </w:t>
      </w:r>
      <w:r w:rsidR="00757390">
        <w:rPr>
          <w:color w:val="000000" w:themeColor="text1"/>
          <w:sz w:val="24"/>
          <w:szCs w:val="24"/>
        </w:rPr>
        <w:t>услуги</w:t>
      </w:r>
      <w:r w:rsidR="00D23EA0" w:rsidRPr="0016544A">
        <w:rPr>
          <w:color w:val="000000" w:themeColor="text1"/>
          <w:sz w:val="24"/>
          <w:szCs w:val="24"/>
        </w:rPr>
        <w:t xml:space="preserve"> являются:</w:t>
      </w:r>
    </w:p>
    <w:p w14:paraId="7F8D2388" w14:textId="0D699A0E" w:rsidR="00D23EA0" w:rsidRPr="0016544A" w:rsidRDefault="00CD239E" w:rsidP="001E2E86">
      <w:pPr>
        <w:pStyle w:val="1110"/>
        <w:ind w:firstLine="567"/>
        <w:rPr>
          <w:color w:val="000000" w:themeColor="text1"/>
          <w:sz w:val="24"/>
          <w:szCs w:val="24"/>
        </w:rPr>
      </w:pPr>
      <w:r>
        <w:rPr>
          <w:color w:val="000000" w:themeColor="text1"/>
          <w:sz w:val="24"/>
          <w:szCs w:val="24"/>
        </w:rPr>
        <w:t>13.1.1</w:t>
      </w:r>
      <w:r w:rsidR="00E8208A">
        <w:rPr>
          <w:color w:val="000000" w:themeColor="text1"/>
          <w:sz w:val="24"/>
          <w:szCs w:val="24"/>
        </w:rPr>
        <w:t xml:space="preserve">. </w:t>
      </w:r>
      <w:r w:rsidR="000343DE">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sidR="00DD441B">
        <w:rPr>
          <w:color w:val="000000" w:themeColor="text1"/>
          <w:sz w:val="24"/>
          <w:szCs w:val="24"/>
        </w:rPr>
        <w:t>.</w:t>
      </w:r>
    </w:p>
    <w:p w14:paraId="5DD986DE" w14:textId="3C406E8E" w:rsidR="00D23EA0" w:rsidRPr="0016544A" w:rsidRDefault="00CD239E" w:rsidP="001E2E86">
      <w:pPr>
        <w:pStyle w:val="1110"/>
        <w:ind w:firstLine="567"/>
        <w:rPr>
          <w:color w:val="000000" w:themeColor="text1"/>
          <w:sz w:val="24"/>
          <w:szCs w:val="24"/>
        </w:rPr>
      </w:pPr>
      <w:r>
        <w:rPr>
          <w:color w:val="000000" w:themeColor="text1"/>
          <w:sz w:val="24"/>
          <w:szCs w:val="24"/>
        </w:rPr>
        <w:t>13.1.</w:t>
      </w:r>
      <w:r w:rsidR="00A92F8A">
        <w:rPr>
          <w:color w:val="000000" w:themeColor="text1"/>
          <w:sz w:val="24"/>
          <w:szCs w:val="24"/>
        </w:rPr>
        <w:t>2</w:t>
      </w:r>
      <w:r w:rsidR="00E8208A">
        <w:rPr>
          <w:color w:val="000000" w:themeColor="text1"/>
          <w:sz w:val="24"/>
          <w:szCs w:val="24"/>
        </w:rPr>
        <w:t xml:space="preserve">. </w:t>
      </w:r>
      <w:r w:rsidR="00D23EA0" w:rsidRPr="0016544A">
        <w:rPr>
          <w:color w:val="000000" w:themeColor="text1"/>
          <w:sz w:val="24"/>
          <w:szCs w:val="24"/>
        </w:rPr>
        <w:t>Отнесение земельного участка к землям лесного фонда</w:t>
      </w:r>
      <w:r w:rsidR="00DD441B">
        <w:rPr>
          <w:color w:val="000000" w:themeColor="text1"/>
          <w:sz w:val="24"/>
          <w:szCs w:val="24"/>
        </w:rPr>
        <w:t>.</w:t>
      </w:r>
    </w:p>
    <w:p w14:paraId="7D17EB48" w14:textId="7A6354B0" w:rsidR="00D23EA0" w:rsidRPr="0016544A" w:rsidRDefault="00CD239E" w:rsidP="001E2E86">
      <w:pPr>
        <w:pStyle w:val="1110"/>
        <w:ind w:firstLine="567"/>
        <w:rPr>
          <w:color w:val="000000" w:themeColor="text1"/>
          <w:sz w:val="24"/>
          <w:szCs w:val="24"/>
        </w:rPr>
      </w:pPr>
      <w:r>
        <w:rPr>
          <w:color w:val="000000" w:themeColor="text1"/>
          <w:sz w:val="24"/>
          <w:szCs w:val="24"/>
        </w:rPr>
        <w:t>13.1.</w:t>
      </w:r>
      <w:r w:rsidR="00A92F8A">
        <w:rPr>
          <w:color w:val="000000" w:themeColor="text1"/>
          <w:sz w:val="24"/>
          <w:szCs w:val="24"/>
        </w:rPr>
        <w:t>3</w:t>
      </w:r>
      <w:r w:rsidR="00E8208A">
        <w:rPr>
          <w:color w:val="000000" w:themeColor="text1"/>
          <w:sz w:val="24"/>
          <w:szCs w:val="24"/>
        </w:rPr>
        <w:t xml:space="preserve">. </w:t>
      </w:r>
      <w:r w:rsidR="00D23EA0" w:rsidRPr="0016544A">
        <w:rPr>
          <w:color w:val="000000" w:themeColor="text1"/>
          <w:sz w:val="24"/>
          <w:szCs w:val="24"/>
        </w:rPr>
        <w:t>Нахождение в пределах земельного участка водного объекта, находящегося в государственной или муниципальной собственности</w:t>
      </w:r>
      <w:r w:rsidR="00DD441B">
        <w:rPr>
          <w:color w:val="000000" w:themeColor="text1"/>
          <w:sz w:val="24"/>
          <w:szCs w:val="24"/>
        </w:rPr>
        <w:t>.</w:t>
      </w:r>
    </w:p>
    <w:p w14:paraId="19AA13EF" w14:textId="1C485284" w:rsidR="00D23EA0" w:rsidRPr="0016544A" w:rsidRDefault="00A92F8A" w:rsidP="001E2E86">
      <w:pPr>
        <w:pStyle w:val="1110"/>
        <w:ind w:firstLine="567"/>
        <w:rPr>
          <w:color w:val="000000" w:themeColor="text1"/>
          <w:sz w:val="24"/>
          <w:szCs w:val="24"/>
        </w:rPr>
      </w:pPr>
      <w:r>
        <w:rPr>
          <w:color w:val="000000" w:themeColor="text1"/>
          <w:sz w:val="24"/>
          <w:szCs w:val="24"/>
        </w:rPr>
        <w:t>13.1.4</w:t>
      </w:r>
      <w:r w:rsidR="00E8208A">
        <w:rPr>
          <w:color w:val="000000" w:themeColor="text1"/>
          <w:sz w:val="24"/>
          <w:szCs w:val="24"/>
        </w:rPr>
        <w:t xml:space="preserve">. </w:t>
      </w:r>
      <w:r w:rsidR="00D23EA0" w:rsidRPr="0016544A">
        <w:rPr>
          <w:color w:val="000000" w:themeColor="text1"/>
          <w:sz w:val="24"/>
          <w:szCs w:val="24"/>
        </w:rPr>
        <w:t xml:space="preserve">Расположение объекта капитального строительства, находящегося в собственности заявителя, </w:t>
      </w:r>
      <w:r w:rsidR="00D51680">
        <w:rPr>
          <w:color w:val="000000" w:themeColor="text1"/>
          <w:sz w:val="24"/>
          <w:szCs w:val="24"/>
        </w:rPr>
        <w:t>не только на испрашиваемом земельном участке</w:t>
      </w:r>
      <w:r w:rsidR="00D23EA0" w:rsidRPr="0016544A">
        <w:rPr>
          <w:color w:val="000000" w:themeColor="text1"/>
          <w:sz w:val="24"/>
          <w:szCs w:val="24"/>
        </w:rPr>
        <w:t xml:space="preserve"> и права на иные земельные участки не установлены или сведения об этих земельных участках не представлены</w:t>
      </w:r>
      <w:r w:rsidR="00DD441B">
        <w:rPr>
          <w:color w:val="000000" w:themeColor="text1"/>
          <w:sz w:val="24"/>
          <w:szCs w:val="24"/>
        </w:rPr>
        <w:t>.</w:t>
      </w:r>
    </w:p>
    <w:p w14:paraId="2CCB6528" w14:textId="1D925803" w:rsidR="00D23EA0" w:rsidRPr="0016544A" w:rsidRDefault="00CD239E" w:rsidP="001E2E86">
      <w:pPr>
        <w:pStyle w:val="1110"/>
        <w:ind w:firstLine="567"/>
        <w:rPr>
          <w:color w:val="000000" w:themeColor="text1"/>
          <w:sz w:val="24"/>
          <w:szCs w:val="24"/>
        </w:rPr>
      </w:pPr>
      <w:r>
        <w:rPr>
          <w:color w:val="000000" w:themeColor="text1"/>
          <w:sz w:val="24"/>
          <w:szCs w:val="24"/>
        </w:rPr>
        <w:t>13.1.</w:t>
      </w:r>
      <w:r w:rsidR="00A92F8A">
        <w:rPr>
          <w:color w:val="000000" w:themeColor="text1"/>
          <w:sz w:val="24"/>
          <w:szCs w:val="24"/>
        </w:rPr>
        <w:t>5</w:t>
      </w:r>
      <w:r w:rsidR="00E8208A">
        <w:rPr>
          <w:color w:val="000000" w:themeColor="text1"/>
          <w:sz w:val="24"/>
          <w:szCs w:val="24"/>
        </w:rPr>
        <w:t xml:space="preserve">. </w:t>
      </w:r>
      <w:r w:rsidR="00D23EA0" w:rsidRPr="0016544A">
        <w:rPr>
          <w:color w:val="000000" w:themeColor="text1"/>
          <w:sz w:val="24"/>
          <w:szCs w:val="24"/>
        </w:rPr>
        <w:t>Наличие сведений о переходе права на объект капитального строительства, расположенный на испрашиваемом земельном участке</w:t>
      </w:r>
      <w:r w:rsidR="00DD441B">
        <w:rPr>
          <w:color w:val="000000" w:themeColor="text1"/>
          <w:sz w:val="24"/>
          <w:szCs w:val="24"/>
        </w:rPr>
        <w:t>.</w:t>
      </w:r>
    </w:p>
    <w:p w14:paraId="11F48541" w14:textId="5E801D07" w:rsidR="00D23EA0" w:rsidRPr="0016544A" w:rsidRDefault="00A92F8A" w:rsidP="001E2E86">
      <w:pPr>
        <w:pStyle w:val="1110"/>
        <w:ind w:firstLine="567"/>
        <w:rPr>
          <w:color w:val="000000" w:themeColor="text1"/>
          <w:sz w:val="24"/>
          <w:szCs w:val="24"/>
        </w:rPr>
      </w:pPr>
      <w:r>
        <w:rPr>
          <w:color w:val="000000" w:themeColor="text1"/>
          <w:sz w:val="24"/>
          <w:szCs w:val="24"/>
        </w:rPr>
        <w:lastRenderedPageBreak/>
        <w:t>13.1.6</w:t>
      </w:r>
      <w:r w:rsidR="00E8208A">
        <w:rPr>
          <w:color w:val="000000" w:themeColor="text1"/>
          <w:sz w:val="24"/>
          <w:szCs w:val="24"/>
        </w:rPr>
        <w:t xml:space="preserve">. </w:t>
      </w:r>
      <w:r w:rsidR="00D23EA0" w:rsidRPr="0016544A">
        <w:rPr>
          <w:color w:val="000000" w:themeColor="text1"/>
          <w:sz w:val="24"/>
          <w:szCs w:val="24"/>
        </w:rPr>
        <w:t>Отсутствие прав</w:t>
      </w:r>
      <w:r w:rsidR="00200F34">
        <w:rPr>
          <w:color w:val="000000" w:themeColor="text1"/>
          <w:sz w:val="24"/>
          <w:szCs w:val="24"/>
        </w:rPr>
        <w:t xml:space="preserve"> Заявителя</w:t>
      </w:r>
      <w:r w:rsidR="00D23EA0" w:rsidRPr="0016544A">
        <w:rPr>
          <w:color w:val="000000" w:themeColor="text1"/>
          <w:sz w:val="24"/>
          <w:szCs w:val="24"/>
        </w:rPr>
        <w:t xml:space="preserve"> на объект капитального строительства, расположенный на земельном участке</w:t>
      </w:r>
      <w:r w:rsidR="00DD441B">
        <w:rPr>
          <w:color w:val="000000" w:themeColor="text1"/>
          <w:sz w:val="24"/>
          <w:szCs w:val="24"/>
        </w:rPr>
        <w:t>.</w:t>
      </w:r>
    </w:p>
    <w:p w14:paraId="1FFFCB7B" w14:textId="3F3EE304" w:rsidR="00D23EA0" w:rsidRPr="0016544A" w:rsidRDefault="00A92F8A" w:rsidP="001E2E86">
      <w:pPr>
        <w:pStyle w:val="1110"/>
        <w:ind w:firstLine="567"/>
        <w:rPr>
          <w:color w:val="000000" w:themeColor="text1"/>
          <w:sz w:val="24"/>
          <w:szCs w:val="24"/>
        </w:rPr>
      </w:pPr>
      <w:r>
        <w:rPr>
          <w:color w:val="000000" w:themeColor="text1"/>
          <w:sz w:val="24"/>
          <w:szCs w:val="24"/>
        </w:rPr>
        <w:t>13.1.7</w:t>
      </w:r>
      <w:r w:rsidR="00E8208A">
        <w:rPr>
          <w:color w:val="000000" w:themeColor="text1"/>
          <w:sz w:val="24"/>
          <w:szCs w:val="24"/>
        </w:rPr>
        <w:t xml:space="preserve">. </w:t>
      </w:r>
      <w:r w:rsidR="00D23EA0" w:rsidRPr="0016544A">
        <w:rPr>
          <w:color w:val="000000" w:themeColor="text1"/>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w:t>
      </w:r>
      <w:r w:rsidR="00735577">
        <w:rPr>
          <w:color w:val="000000" w:themeColor="text1"/>
          <w:sz w:val="24"/>
          <w:szCs w:val="24"/>
        </w:rPr>
        <w:t>овки и/или межевания территории.</w:t>
      </w:r>
    </w:p>
    <w:p w14:paraId="332DE774" w14:textId="1F1DEFCB" w:rsidR="00D23EA0" w:rsidRPr="0016544A" w:rsidRDefault="00E35F49" w:rsidP="001E2E86">
      <w:pPr>
        <w:pStyle w:val="1110"/>
        <w:ind w:firstLine="567"/>
        <w:rPr>
          <w:sz w:val="24"/>
          <w:szCs w:val="24"/>
        </w:rPr>
      </w:pPr>
      <w:r>
        <w:rPr>
          <w:color w:val="000000" w:themeColor="text1"/>
          <w:sz w:val="24"/>
          <w:szCs w:val="24"/>
        </w:rPr>
        <w:t>13.1.8</w:t>
      </w:r>
      <w:r w:rsidR="00E8208A">
        <w:rPr>
          <w:color w:val="000000" w:themeColor="text1"/>
          <w:sz w:val="24"/>
          <w:szCs w:val="24"/>
        </w:rPr>
        <w:t xml:space="preserve">. </w:t>
      </w:r>
      <w:r w:rsidR="00D23EA0" w:rsidRPr="0016544A">
        <w:rPr>
          <w:sz w:val="24"/>
          <w:szCs w:val="24"/>
        </w:rPr>
        <w:t xml:space="preserve">Невозможность </w:t>
      </w:r>
      <w:r w:rsidR="00B676A7">
        <w:rPr>
          <w:sz w:val="24"/>
          <w:szCs w:val="24"/>
        </w:rPr>
        <w:t>использования</w:t>
      </w:r>
      <w:r w:rsidR="00D23EA0" w:rsidRPr="0016544A">
        <w:rPr>
          <w:sz w:val="24"/>
          <w:szCs w:val="24"/>
        </w:rPr>
        <w:t xml:space="preserve"> </w:t>
      </w:r>
      <w:r w:rsidR="00D23EA0" w:rsidRPr="0016544A">
        <w:rPr>
          <w:color w:val="000000" w:themeColor="text1"/>
          <w:sz w:val="24"/>
          <w:szCs w:val="24"/>
        </w:rPr>
        <w:t>исп</w:t>
      </w:r>
      <w:r w:rsidR="007604CB">
        <w:rPr>
          <w:color w:val="000000" w:themeColor="text1"/>
          <w:sz w:val="24"/>
          <w:szCs w:val="24"/>
        </w:rPr>
        <w:t>рашиваемого земельного участка</w:t>
      </w:r>
      <w:r w:rsidR="00D23EA0" w:rsidRPr="0016544A">
        <w:rPr>
          <w:color w:val="000000" w:themeColor="text1"/>
          <w:sz w:val="24"/>
          <w:szCs w:val="24"/>
        </w:rPr>
        <w:t>,</w:t>
      </w:r>
      <w:r w:rsidR="00D23EA0" w:rsidRPr="0016544A">
        <w:rPr>
          <w:sz w:val="24"/>
          <w:szCs w:val="24"/>
        </w:rPr>
        <w:t xml:space="preserve"> в санитарно-защитной зоне предприятия (информация о вхождения/не вхождении участка в зону содержится в </w:t>
      </w:r>
      <w:r w:rsidR="00DD441B">
        <w:rPr>
          <w:sz w:val="24"/>
          <w:szCs w:val="24"/>
        </w:rPr>
        <w:t>заключении Главного управления Архитектуры и градостроительства Московской области</w:t>
      </w:r>
      <w:r w:rsidR="005416FD">
        <w:rPr>
          <w:sz w:val="24"/>
          <w:szCs w:val="24"/>
        </w:rPr>
        <w:t>).</w:t>
      </w:r>
    </w:p>
    <w:p w14:paraId="031528B5" w14:textId="39D4604D" w:rsidR="00D23EA0" w:rsidRPr="0016544A" w:rsidRDefault="00E35F49" w:rsidP="001E2E86">
      <w:pPr>
        <w:pStyle w:val="1110"/>
        <w:ind w:firstLine="567"/>
        <w:rPr>
          <w:sz w:val="24"/>
          <w:szCs w:val="24"/>
        </w:rPr>
      </w:pPr>
      <w:r>
        <w:rPr>
          <w:color w:val="000000" w:themeColor="text1"/>
          <w:sz w:val="24"/>
          <w:szCs w:val="24"/>
        </w:rPr>
        <w:t>13.1.9</w:t>
      </w:r>
      <w:r w:rsidR="00E8208A">
        <w:rPr>
          <w:color w:val="000000" w:themeColor="text1"/>
          <w:sz w:val="24"/>
          <w:szCs w:val="24"/>
        </w:rPr>
        <w:t xml:space="preserve">. </w:t>
      </w:r>
      <w:r w:rsidR="00D23EA0" w:rsidRPr="0016544A">
        <w:rPr>
          <w:sz w:val="24"/>
          <w:szCs w:val="24"/>
        </w:rPr>
        <w:t xml:space="preserve">Невозможность </w:t>
      </w:r>
      <w:r w:rsidR="007604CB">
        <w:rPr>
          <w:sz w:val="24"/>
          <w:szCs w:val="24"/>
        </w:rPr>
        <w:t>использования</w:t>
      </w:r>
      <w:r w:rsidR="00D23EA0" w:rsidRPr="0016544A">
        <w:rPr>
          <w:sz w:val="24"/>
          <w:szCs w:val="24"/>
        </w:rPr>
        <w:t xml:space="preserve"> </w:t>
      </w:r>
      <w:r w:rsidR="00D23EA0" w:rsidRPr="0016544A">
        <w:rPr>
          <w:color w:val="000000" w:themeColor="text1"/>
          <w:sz w:val="24"/>
          <w:szCs w:val="24"/>
        </w:rPr>
        <w:t xml:space="preserve">испрашиваемого земельного участка, </w:t>
      </w:r>
      <w:r w:rsidR="00D23EA0" w:rsidRPr="0016544A">
        <w:rPr>
          <w:sz w:val="24"/>
          <w:szCs w:val="24"/>
        </w:rPr>
        <w:t>в придорожной полосе существующих и проектируемых дорог, территорий общего пользования (информация о вхождени</w:t>
      </w:r>
      <w:r w:rsidR="004B2C78">
        <w:rPr>
          <w:sz w:val="24"/>
          <w:szCs w:val="24"/>
        </w:rPr>
        <w:t>и</w:t>
      </w:r>
      <w:r w:rsidR="00D23EA0" w:rsidRPr="0016544A">
        <w:rPr>
          <w:sz w:val="24"/>
          <w:szCs w:val="24"/>
        </w:rPr>
        <w:t xml:space="preserve">/не вхождении участка в зону содержится в </w:t>
      </w:r>
      <w:r w:rsidR="00DD441B">
        <w:rPr>
          <w:sz w:val="24"/>
          <w:szCs w:val="24"/>
        </w:rPr>
        <w:t>заключении Главного управления Архитектуры и градостроительства Московской области).</w:t>
      </w:r>
    </w:p>
    <w:p w14:paraId="5DC759E1" w14:textId="6400383E" w:rsidR="00D23EA0" w:rsidRPr="0016544A" w:rsidRDefault="00E35F49" w:rsidP="001E2E86">
      <w:pPr>
        <w:pStyle w:val="1110"/>
        <w:ind w:firstLine="567"/>
        <w:rPr>
          <w:sz w:val="24"/>
          <w:szCs w:val="24"/>
        </w:rPr>
      </w:pPr>
      <w:r>
        <w:rPr>
          <w:color w:val="000000" w:themeColor="text1"/>
          <w:sz w:val="24"/>
          <w:szCs w:val="24"/>
        </w:rPr>
        <w:t>13.1.10</w:t>
      </w:r>
      <w:r w:rsidR="00E8208A">
        <w:rPr>
          <w:color w:val="000000" w:themeColor="text1"/>
          <w:sz w:val="24"/>
          <w:szCs w:val="24"/>
        </w:rPr>
        <w:t xml:space="preserve">. </w:t>
      </w:r>
      <w:r w:rsidR="00D23EA0" w:rsidRPr="0016544A">
        <w:rPr>
          <w:sz w:val="24"/>
          <w:szCs w:val="24"/>
        </w:rPr>
        <w:t xml:space="preserve">Невозможность </w:t>
      </w:r>
      <w:r w:rsidR="007604CB">
        <w:rPr>
          <w:sz w:val="24"/>
          <w:szCs w:val="24"/>
        </w:rPr>
        <w:t>использования</w:t>
      </w:r>
      <w:r w:rsidR="00D23EA0" w:rsidRPr="0016544A">
        <w:rPr>
          <w:sz w:val="24"/>
          <w:szCs w:val="24"/>
        </w:rPr>
        <w:t xml:space="preserve"> </w:t>
      </w:r>
      <w:r w:rsidR="00D23EA0" w:rsidRPr="0016544A">
        <w:rPr>
          <w:color w:val="000000" w:themeColor="text1"/>
          <w:sz w:val="24"/>
          <w:szCs w:val="24"/>
        </w:rPr>
        <w:t xml:space="preserve">испрашиваемого земельного участка, </w:t>
      </w:r>
      <w:r w:rsidR="00D23EA0" w:rsidRPr="0016544A">
        <w:rPr>
          <w:sz w:val="24"/>
          <w:szCs w:val="24"/>
        </w:rPr>
        <w:t xml:space="preserve">в зоне режима охраны объектов культурного наследия (информация о вхождения/не вхождении участка в зону содержится в </w:t>
      </w:r>
      <w:r w:rsidR="00DD441B">
        <w:rPr>
          <w:sz w:val="24"/>
          <w:szCs w:val="24"/>
        </w:rPr>
        <w:t>заключении Главного управления Архитектуры и градостроительства Московской области</w:t>
      </w:r>
      <w:r w:rsidR="005416FD">
        <w:rPr>
          <w:sz w:val="24"/>
          <w:szCs w:val="24"/>
        </w:rPr>
        <w:t>).</w:t>
      </w:r>
    </w:p>
    <w:p w14:paraId="43CFFA70" w14:textId="32D65861" w:rsidR="00D23EA0" w:rsidRPr="0016544A" w:rsidRDefault="00E35F49" w:rsidP="001E2E86">
      <w:pPr>
        <w:pStyle w:val="1110"/>
        <w:ind w:firstLine="567"/>
        <w:rPr>
          <w:sz w:val="24"/>
          <w:szCs w:val="24"/>
        </w:rPr>
      </w:pPr>
      <w:r>
        <w:rPr>
          <w:color w:val="000000" w:themeColor="text1"/>
          <w:sz w:val="24"/>
          <w:szCs w:val="24"/>
        </w:rPr>
        <w:t>13.1.11</w:t>
      </w:r>
      <w:r w:rsidR="00E8208A">
        <w:rPr>
          <w:color w:val="000000" w:themeColor="text1"/>
          <w:sz w:val="24"/>
          <w:szCs w:val="24"/>
        </w:rPr>
        <w:t xml:space="preserve">. </w:t>
      </w:r>
      <w:r w:rsidR="00D23EA0" w:rsidRPr="0016544A">
        <w:rPr>
          <w:sz w:val="24"/>
          <w:szCs w:val="24"/>
        </w:rPr>
        <w:t xml:space="preserve">Невозможность </w:t>
      </w:r>
      <w:r w:rsidR="00FB268B">
        <w:rPr>
          <w:sz w:val="24"/>
          <w:szCs w:val="24"/>
        </w:rPr>
        <w:t>использования</w:t>
      </w:r>
      <w:r w:rsidR="00D23EA0" w:rsidRPr="0016544A">
        <w:rPr>
          <w:sz w:val="24"/>
          <w:szCs w:val="24"/>
        </w:rPr>
        <w:t xml:space="preserve"> </w:t>
      </w:r>
      <w:r w:rsidR="00D23EA0" w:rsidRPr="0016544A">
        <w:rPr>
          <w:color w:val="000000" w:themeColor="text1"/>
          <w:sz w:val="24"/>
          <w:szCs w:val="24"/>
        </w:rPr>
        <w:t xml:space="preserve">испрашиваемого земельного участка, </w:t>
      </w:r>
      <w:r w:rsidR="00D23EA0" w:rsidRPr="0016544A">
        <w:rPr>
          <w:sz w:val="24"/>
          <w:szCs w:val="24"/>
        </w:rPr>
        <w:t xml:space="preserve">в водоохраной/прибрежной полосе (информация о вхождения/не вхождении участка в зону содержится в </w:t>
      </w:r>
      <w:r w:rsidR="00DD441B">
        <w:rPr>
          <w:sz w:val="24"/>
          <w:szCs w:val="24"/>
        </w:rPr>
        <w:t>заключении Главного управления Архитектуры и градостроительства Московской области</w:t>
      </w:r>
      <w:r w:rsidR="005416FD">
        <w:rPr>
          <w:sz w:val="24"/>
          <w:szCs w:val="24"/>
        </w:rPr>
        <w:t>).</w:t>
      </w:r>
    </w:p>
    <w:p w14:paraId="1CC7622C" w14:textId="0C2CCCAA" w:rsidR="00D23EA0" w:rsidRPr="0016544A" w:rsidRDefault="005461A1" w:rsidP="001E2E86">
      <w:pPr>
        <w:pStyle w:val="1110"/>
        <w:ind w:firstLine="567"/>
        <w:rPr>
          <w:color w:val="000000" w:themeColor="text1"/>
          <w:sz w:val="24"/>
          <w:szCs w:val="24"/>
          <w:lang w:eastAsia="ru-RU"/>
        </w:rPr>
      </w:pPr>
      <w:r>
        <w:rPr>
          <w:color w:val="000000" w:themeColor="text1"/>
          <w:sz w:val="24"/>
          <w:szCs w:val="24"/>
        </w:rPr>
        <w:t>13.1.</w:t>
      </w:r>
      <w:r w:rsidR="00E35F49">
        <w:rPr>
          <w:color w:val="000000" w:themeColor="text1"/>
          <w:sz w:val="24"/>
          <w:szCs w:val="24"/>
        </w:rPr>
        <w:t>12</w:t>
      </w:r>
      <w:r w:rsidR="00E8208A">
        <w:rPr>
          <w:color w:val="000000" w:themeColor="text1"/>
          <w:sz w:val="24"/>
          <w:szCs w:val="24"/>
        </w:rPr>
        <w:t xml:space="preserve">. </w:t>
      </w:r>
      <w:r w:rsidR="00D23EA0" w:rsidRPr="0016544A">
        <w:rPr>
          <w:color w:val="000000" w:themeColor="text1"/>
          <w:sz w:val="24"/>
          <w:szCs w:val="24"/>
          <w:lang w:eastAsia="ru-RU"/>
        </w:rPr>
        <w:t>Испрашиваемый земельный участок отнесен к землям, изъятым из оборота в соответствии со ст. 27 Земельного кодекса РФ. Из оборота изъяты земельные участки, занятые находящимися в федеральной собственности следующими объектами:</w:t>
      </w:r>
    </w:p>
    <w:p w14:paraId="280DF067"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1) государственными природными заповедниками и национальными парками;</w:t>
      </w:r>
    </w:p>
    <w:p w14:paraId="39CC5EA8"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7058388E"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3) зданиями, сооружениями, в которых размещены военные суды;</w:t>
      </w:r>
    </w:p>
    <w:p w14:paraId="037EA483"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4) объектами организаций федеральной службы безопасности;</w:t>
      </w:r>
    </w:p>
    <w:p w14:paraId="2C79F20F"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5) объектами организаций органов государственной охраны;</w:t>
      </w:r>
    </w:p>
    <w:p w14:paraId="5D47F354"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6) объектами использования атомной энергии, пунктами хранения ядерных материалов и радиоактивных веществ;</w:t>
      </w:r>
    </w:p>
    <w:p w14:paraId="2C4EBB1A"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14:paraId="636CA943"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8) объектами учреждений и органов Федеральной службы исполнения наказаний;</w:t>
      </w:r>
    </w:p>
    <w:p w14:paraId="5AA660DB" w14:textId="77777777" w:rsidR="00D23EA0" w:rsidRPr="0016544A" w:rsidRDefault="00D23EA0" w:rsidP="001E2E86">
      <w:pPr>
        <w:pStyle w:val="1110"/>
        <w:ind w:firstLine="567"/>
        <w:rPr>
          <w:color w:val="000000" w:themeColor="text1"/>
          <w:sz w:val="24"/>
          <w:szCs w:val="24"/>
          <w:lang w:eastAsia="ru-RU"/>
        </w:rPr>
      </w:pPr>
      <w:r w:rsidRPr="0016544A">
        <w:rPr>
          <w:color w:val="000000" w:themeColor="text1"/>
          <w:sz w:val="24"/>
          <w:szCs w:val="24"/>
          <w:lang w:eastAsia="ru-RU"/>
        </w:rPr>
        <w:t>9) воинскими и гражданскими захоронениями;</w:t>
      </w:r>
    </w:p>
    <w:p w14:paraId="6D56D01A" w14:textId="77777777" w:rsidR="00923B3A" w:rsidRDefault="00F17ED5" w:rsidP="001E2E86">
      <w:pPr>
        <w:pStyle w:val="1110"/>
        <w:ind w:firstLine="567"/>
        <w:rPr>
          <w:color w:val="000000" w:themeColor="text1"/>
          <w:sz w:val="24"/>
          <w:szCs w:val="24"/>
          <w:lang w:eastAsia="ru-RU"/>
        </w:rPr>
      </w:pPr>
      <w:r w:rsidRPr="0016544A">
        <w:rPr>
          <w:color w:val="000000" w:themeColor="text1"/>
          <w:sz w:val="24"/>
          <w:szCs w:val="24"/>
          <w:lang w:eastAsia="ru-RU"/>
        </w:rPr>
        <w:t xml:space="preserve">10) </w:t>
      </w:r>
      <w:r w:rsidR="00D23EA0" w:rsidRPr="0016544A">
        <w:rPr>
          <w:color w:val="000000" w:themeColor="text1"/>
          <w:sz w:val="24"/>
          <w:szCs w:val="24"/>
          <w:lang w:eastAsia="ru-RU"/>
        </w:rPr>
        <w:t xml:space="preserve">инженерно-техническими сооружениями, линиями связи и коммуникациями, возведенными в интересах защиты и охраны </w:t>
      </w:r>
      <w:r w:rsidR="00F57105">
        <w:rPr>
          <w:color w:val="000000" w:themeColor="text1"/>
          <w:sz w:val="24"/>
          <w:szCs w:val="24"/>
          <w:lang w:eastAsia="ru-RU"/>
        </w:rPr>
        <w:t>государственной</w:t>
      </w:r>
      <w:r w:rsidR="00D23EA0" w:rsidRPr="0016544A">
        <w:rPr>
          <w:color w:val="000000" w:themeColor="text1"/>
          <w:sz w:val="24"/>
          <w:szCs w:val="24"/>
          <w:lang w:eastAsia="ru-RU"/>
        </w:rPr>
        <w:t xml:space="preserve"> границы Российской Федерации.</w:t>
      </w:r>
    </w:p>
    <w:p w14:paraId="2F71F08F" w14:textId="380DAFA9" w:rsidR="005B7026" w:rsidRPr="005B7026" w:rsidRDefault="005B7026" w:rsidP="005B7026">
      <w:pPr>
        <w:pStyle w:val="1110"/>
        <w:ind w:firstLine="567"/>
        <w:rPr>
          <w:color w:val="000000" w:themeColor="text1"/>
          <w:sz w:val="24"/>
          <w:szCs w:val="24"/>
        </w:rPr>
      </w:pPr>
      <w:r w:rsidRPr="005B7026">
        <w:rPr>
          <w:color w:val="000000" w:themeColor="text1"/>
          <w:sz w:val="24"/>
          <w:szCs w:val="24"/>
        </w:rPr>
        <w:t>1</w:t>
      </w:r>
      <w:r>
        <w:rPr>
          <w:color w:val="000000" w:themeColor="text1"/>
          <w:sz w:val="24"/>
          <w:szCs w:val="24"/>
        </w:rPr>
        <w:t>3</w:t>
      </w:r>
      <w:r w:rsidRPr="005B7026">
        <w:rPr>
          <w:color w:val="000000" w:themeColor="text1"/>
          <w:sz w:val="24"/>
          <w:szCs w:val="24"/>
        </w:rPr>
        <w:t>.1.13. Пересечение границ испрашиваемого земельного участка с границами иных земельных участков.</w:t>
      </w:r>
    </w:p>
    <w:p w14:paraId="461E5DCC" w14:textId="02D53682" w:rsidR="005B7026" w:rsidRDefault="005B7026" w:rsidP="005B7026">
      <w:pPr>
        <w:pStyle w:val="1110"/>
        <w:ind w:firstLine="567"/>
        <w:rPr>
          <w:color w:val="000000" w:themeColor="text1"/>
          <w:sz w:val="24"/>
          <w:szCs w:val="24"/>
        </w:rPr>
      </w:pPr>
      <w:r w:rsidRPr="005B7026">
        <w:rPr>
          <w:color w:val="000000" w:themeColor="text1"/>
          <w:sz w:val="24"/>
          <w:szCs w:val="24"/>
        </w:rPr>
        <w:t>1</w:t>
      </w:r>
      <w:r>
        <w:rPr>
          <w:color w:val="000000" w:themeColor="text1"/>
          <w:sz w:val="24"/>
          <w:szCs w:val="24"/>
        </w:rPr>
        <w:t>3</w:t>
      </w:r>
      <w:r w:rsidRPr="005B7026">
        <w:rPr>
          <w:color w:val="000000" w:themeColor="text1"/>
          <w:sz w:val="24"/>
          <w:szCs w:val="24"/>
        </w:rPr>
        <w:t>.1.14. Отсутствие установленных границ земельного участка.</w:t>
      </w:r>
    </w:p>
    <w:p w14:paraId="6DF3DEBB" w14:textId="124DFB13" w:rsidR="00923B3A" w:rsidRPr="00923B3A" w:rsidRDefault="00923B3A" w:rsidP="001E2E86">
      <w:pPr>
        <w:pStyle w:val="1110"/>
        <w:ind w:firstLine="567"/>
        <w:rPr>
          <w:color w:val="000000" w:themeColor="text1"/>
          <w:sz w:val="24"/>
          <w:szCs w:val="24"/>
          <w:lang w:eastAsia="ru-RU"/>
        </w:rPr>
      </w:pPr>
      <w:r w:rsidRPr="00923B3A">
        <w:rPr>
          <w:color w:val="000000" w:themeColor="text1"/>
          <w:sz w:val="24"/>
          <w:szCs w:val="24"/>
          <w:lang w:eastAsia="ru-RU"/>
        </w:rPr>
        <w:lastRenderedPageBreak/>
        <w:t>13.2.</w:t>
      </w:r>
      <w:r w:rsidRPr="00923B3A">
        <w:rPr>
          <w:color w:val="000000" w:themeColor="text1"/>
          <w:sz w:val="24"/>
          <w:szCs w:val="24"/>
          <w:lang w:eastAsia="ru-RU"/>
        </w:rPr>
        <w:tab/>
        <w:t>Администрация отказывает в предоставлении Государственной услуги до момента направления документов на МВК в случае наличия оснований, предусмотренных пунктом 13.1. настоящего Административного регламента.</w:t>
      </w:r>
    </w:p>
    <w:p w14:paraId="1A3E7169" w14:textId="77777777" w:rsidR="00E35F49" w:rsidRPr="00D12E7F" w:rsidRDefault="00923B3A" w:rsidP="001E2E86">
      <w:pPr>
        <w:pStyle w:val="114"/>
        <w:ind w:firstLine="567"/>
      </w:pPr>
      <w:r w:rsidRPr="00923B3A">
        <w:rPr>
          <w:color w:val="000000" w:themeColor="text1"/>
          <w:sz w:val="24"/>
          <w:szCs w:val="24"/>
          <w:lang w:eastAsia="ru-RU"/>
        </w:rPr>
        <w:t>13.3.</w:t>
      </w:r>
      <w:r w:rsidRPr="00923B3A">
        <w:rPr>
          <w:color w:val="000000" w:themeColor="text1"/>
          <w:sz w:val="24"/>
          <w:szCs w:val="24"/>
          <w:lang w:eastAsia="ru-RU"/>
        </w:rPr>
        <w:tab/>
      </w:r>
      <w:r w:rsidR="00E35F49" w:rsidRPr="00D12E7F">
        <w:rPr>
          <w:sz w:val="24"/>
          <w:szCs w:val="24"/>
        </w:rPr>
        <w:t>Администрация отказывает в предоставлении Государственной у</w:t>
      </w:r>
      <w:r w:rsidR="00E35F49" w:rsidRPr="00D12E7F">
        <w:rPr>
          <w:sz w:val="24"/>
          <w:szCs w:val="24"/>
          <w:lang w:eastAsia="ar-SA"/>
        </w:rPr>
        <w:t>слуги</w:t>
      </w:r>
      <w:r w:rsidR="00E35F49" w:rsidRPr="00D12E7F">
        <w:rPr>
          <w:sz w:val="24"/>
          <w:szCs w:val="24"/>
        </w:rPr>
        <w:t xml:space="preserve"> после рассмотрения вопроса на МВК/ГС, </w:t>
      </w:r>
      <w:r w:rsidR="00E35F49">
        <w:rPr>
          <w:sz w:val="24"/>
          <w:szCs w:val="24"/>
        </w:rPr>
        <w:t>по причине, указанной в протоколе МВК/ГС, с указанием даты рассмотрения вопроса на МВК/ГС и номера протокола МВК/ГС.</w:t>
      </w:r>
    </w:p>
    <w:p w14:paraId="2FB38123" w14:textId="1CAF6D92" w:rsidR="009B76DE" w:rsidRPr="0032561C" w:rsidRDefault="003B68FF" w:rsidP="0032561C">
      <w:pPr>
        <w:pStyle w:val="2-"/>
        <w:ind w:left="1211"/>
        <w:rPr>
          <w:color w:val="000000" w:themeColor="text1"/>
          <w:sz w:val="24"/>
          <w:szCs w:val="24"/>
        </w:rPr>
      </w:pPr>
      <w:bookmarkStart w:id="152" w:name="_Toc476260269"/>
      <w:bookmarkStart w:id="153" w:name="_Toc437973294"/>
      <w:bookmarkStart w:id="154" w:name="_Toc438110035"/>
      <w:bookmarkStart w:id="155" w:name="_Toc438376240"/>
      <w:r w:rsidRPr="003B68FF">
        <w:rPr>
          <w:color w:val="000000" w:themeColor="text1"/>
          <w:sz w:val="24"/>
          <w:szCs w:val="24"/>
        </w:rPr>
        <w:t>14.</w:t>
      </w:r>
      <w:r w:rsidRPr="003B68FF">
        <w:rPr>
          <w:color w:val="000000" w:themeColor="text1"/>
          <w:sz w:val="24"/>
          <w:szCs w:val="24"/>
        </w:rPr>
        <w:tab/>
        <w:t xml:space="preserve">Отзыв Заявления на предоставление </w:t>
      </w:r>
      <w:r w:rsidR="00E80356">
        <w:rPr>
          <w:sz w:val="24"/>
          <w:szCs w:val="24"/>
        </w:rPr>
        <w:t>Государственной</w:t>
      </w:r>
      <w:r w:rsidRPr="003B68FF">
        <w:rPr>
          <w:color w:val="000000" w:themeColor="text1"/>
          <w:sz w:val="24"/>
          <w:szCs w:val="24"/>
        </w:rPr>
        <w:t xml:space="preserve"> услуги</w:t>
      </w:r>
      <w:bookmarkEnd w:id="152"/>
    </w:p>
    <w:p w14:paraId="7AA3768A" w14:textId="77777777" w:rsidR="00923B3A" w:rsidRPr="00923B3A" w:rsidRDefault="00923B3A" w:rsidP="00923B3A">
      <w:pPr>
        <w:spacing w:after="0"/>
        <w:ind w:firstLine="567"/>
        <w:jc w:val="both"/>
        <w:rPr>
          <w:rFonts w:ascii="Times New Roman" w:hAnsi="Times New Roman"/>
          <w:sz w:val="24"/>
          <w:szCs w:val="24"/>
        </w:rPr>
      </w:pPr>
      <w:r w:rsidRPr="00923B3A">
        <w:rPr>
          <w:rFonts w:ascii="Times New Roman" w:hAnsi="Times New Roman"/>
          <w:sz w:val="24"/>
          <w:szCs w:val="24"/>
        </w:rPr>
        <w:t>14.1.</w:t>
      </w:r>
      <w:r w:rsidRPr="00923B3A">
        <w:rPr>
          <w:rFonts w:ascii="Times New Roman" w:hAnsi="Times New Roman"/>
          <w:sz w:val="24"/>
          <w:szCs w:val="24"/>
        </w:rPr>
        <w:tab/>
        <w:t xml:space="preserve">Заявитель (представитель Заявителя) имеет право отказаться от предоставления ему Государственной услуги и отозвать Заявление до принятия решения о предоставлении либо отказе в предоставлении Государственной услуги, не позднее 8 (восьмого) рабочего дня со дня регистрации Заявления в Администрации. </w:t>
      </w:r>
    </w:p>
    <w:p w14:paraId="6C077601" w14:textId="3258CFFC" w:rsidR="00923B3A" w:rsidRPr="00923B3A" w:rsidRDefault="00923B3A" w:rsidP="00923B3A">
      <w:pPr>
        <w:spacing w:after="0"/>
        <w:ind w:firstLine="567"/>
        <w:jc w:val="both"/>
        <w:rPr>
          <w:rFonts w:ascii="Times New Roman" w:hAnsi="Times New Roman"/>
          <w:sz w:val="24"/>
          <w:szCs w:val="24"/>
        </w:rPr>
      </w:pPr>
      <w:r w:rsidRPr="00923B3A">
        <w:rPr>
          <w:rFonts w:ascii="Times New Roman" w:hAnsi="Times New Roman"/>
          <w:sz w:val="24"/>
          <w:szCs w:val="24"/>
        </w:rPr>
        <w:t>14.2.</w:t>
      </w:r>
      <w:r w:rsidRPr="00923B3A">
        <w:rPr>
          <w:rFonts w:ascii="Times New Roman" w:hAnsi="Times New Roman"/>
          <w:sz w:val="24"/>
          <w:szCs w:val="24"/>
        </w:rPr>
        <w:tab/>
        <w:t>В целях отзыва Заявления на предоставление Государственной услуги, Заявитель (представитель Заявителя) направляет через личный кабинет на РПГУ или подает через МФЦ Заявление об отзыве Заявления на предоставление Государственной услуги (далее – Заявление об отзыве) (</w:t>
      </w:r>
      <w:r>
        <w:rPr>
          <w:rFonts w:ascii="Times New Roman" w:hAnsi="Times New Roman"/>
          <w:sz w:val="24"/>
          <w:szCs w:val="24"/>
        </w:rPr>
        <w:t>по форме, согласно Приложению 14</w:t>
      </w:r>
      <w:r w:rsidRPr="00923B3A">
        <w:rPr>
          <w:rFonts w:ascii="Times New Roman" w:hAnsi="Times New Roman"/>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Государственной услуги, указанным в пункте 17 настоящего Административного регламента.</w:t>
      </w:r>
    </w:p>
    <w:p w14:paraId="7546F786" w14:textId="77777777" w:rsidR="00923B3A" w:rsidRPr="00923B3A" w:rsidRDefault="00923B3A" w:rsidP="00923B3A">
      <w:pPr>
        <w:spacing w:after="0"/>
        <w:ind w:firstLine="567"/>
        <w:jc w:val="both"/>
        <w:rPr>
          <w:rFonts w:ascii="Times New Roman" w:hAnsi="Times New Roman"/>
          <w:sz w:val="24"/>
          <w:szCs w:val="24"/>
        </w:rPr>
      </w:pPr>
      <w:r w:rsidRPr="00923B3A">
        <w:rPr>
          <w:rFonts w:ascii="Times New Roman" w:hAnsi="Times New Roman"/>
          <w:sz w:val="24"/>
          <w:szCs w:val="24"/>
        </w:rPr>
        <w:t>14.3.</w:t>
      </w:r>
      <w:r w:rsidRPr="00923B3A">
        <w:rPr>
          <w:rFonts w:ascii="Times New Roman" w:hAnsi="Times New Roman"/>
          <w:sz w:val="24"/>
          <w:szCs w:val="24"/>
        </w:rPr>
        <w:tab/>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3E92D6ED" w14:textId="6E0E24C0" w:rsidR="00923B3A" w:rsidRPr="00923B3A" w:rsidRDefault="00923B3A" w:rsidP="00923B3A">
      <w:pPr>
        <w:spacing w:after="0"/>
        <w:ind w:firstLine="567"/>
        <w:jc w:val="both"/>
        <w:rPr>
          <w:rFonts w:ascii="Times New Roman" w:hAnsi="Times New Roman"/>
          <w:sz w:val="24"/>
          <w:szCs w:val="24"/>
        </w:rPr>
      </w:pPr>
      <w:r w:rsidRPr="00923B3A">
        <w:rPr>
          <w:rFonts w:ascii="Times New Roman" w:hAnsi="Times New Roman"/>
          <w:sz w:val="24"/>
          <w:szCs w:val="24"/>
        </w:rPr>
        <w:t>14.4.</w:t>
      </w:r>
      <w:r w:rsidRPr="00923B3A">
        <w:rPr>
          <w:rFonts w:ascii="Times New Roman" w:hAnsi="Times New Roman"/>
          <w:sz w:val="24"/>
          <w:szCs w:val="24"/>
        </w:rPr>
        <w:tab/>
        <w:t>Срок рассмотрения Заявления об отзыве на предоставление Государственной услуги составляет не более 1 рабочего дня и начинает исчисляться с первого рабочего дня, следующего за днем регистрации Заявления об отзыве</w:t>
      </w:r>
      <w:r w:rsidR="004F3940">
        <w:rPr>
          <w:rFonts w:ascii="Times New Roman" w:hAnsi="Times New Roman"/>
          <w:sz w:val="24"/>
          <w:szCs w:val="24"/>
        </w:rPr>
        <w:t>.</w:t>
      </w:r>
    </w:p>
    <w:p w14:paraId="224C16B2" w14:textId="77777777" w:rsidR="00923B3A" w:rsidRPr="00923B3A" w:rsidRDefault="00923B3A" w:rsidP="00923B3A">
      <w:pPr>
        <w:spacing w:after="0"/>
        <w:ind w:firstLine="567"/>
        <w:jc w:val="both"/>
        <w:rPr>
          <w:rFonts w:ascii="Times New Roman" w:hAnsi="Times New Roman"/>
          <w:sz w:val="24"/>
          <w:szCs w:val="24"/>
        </w:rPr>
      </w:pPr>
      <w:r w:rsidRPr="00923B3A">
        <w:rPr>
          <w:rFonts w:ascii="Times New Roman" w:hAnsi="Times New Roman"/>
          <w:sz w:val="24"/>
          <w:szCs w:val="24"/>
        </w:rPr>
        <w:t>14.5.</w:t>
      </w:r>
      <w:r w:rsidRPr="00923B3A">
        <w:rPr>
          <w:rFonts w:ascii="Times New Roman" w:hAnsi="Times New Roman"/>
          <w:sz w:val="24"/>
          <w:szCs w:val="24"/>
        </w:rPr>
        <w:tab/>
        <w:t>Исчерпывающий перечень документов необходимых для отзыва Заявления на предоставление Государственной услуги:</w:t>
      </w:r>
    </w:p>
    <w:p w14:paraId="5C0F60E9" w14:textId="77777777" w:rsidR="00923B3A" w:rsidRPr="00923B3A" w:rsidRDefault="00923B3A" w:rsidP="00923B3A">
      <w:pPr>
        <w:spacing w:after="0"/>
        <w:ind w:firstLine="567"/>
        <w:jc w:val="both"/>
        <w:rPr>
          <w:rFonts w:ascii="Times New Roman" w:hAnsi="Times New Roman"/>
          <w:sz w:val="24"/>
          <w:szCs w:val="24"/>
        </w:rPr>
      </w:pPr>
      <w:r w:rsidRPr="00923B3A">
        <w:rPr>
          <w:rFonts w:ascii="Times New Roman" w:hAnsi="Times New Roman"/>
          <w:sz w:val="24"/>
          <w:szCs w:val="24"/>
        </w:rPr>
        <w:t>14.5.1.</w:t>
      </w:r>
      <w:r w:rsidRPr="00923B3A">
        <w:rPr>
          <w:rFonts w:ascii="Times New Roman" w:hAnsi="Times New Roman"/>
          <w:sz w:val="24"/>
          <w:szCs w:val="24"/>
        </w:rPr>
        <w:tab/>
        <w:t xml:space="preserve">В целях отзыва Заявления на предоставление Государственной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5505B7F7" w14:textId="77777777" w:rsidR="00923B3A" w:rsidRPr="00923B3A" w:rsidRDefault="00923B3A" w:rsidP="00923B3A">
      <w:pPr>
        <w:spacing w:after="0"/>
        <w:ind w:firstLine="567"/>
        <w:jc w:val="both"/>
        <w:rPr>
          <w:rFonts w:ascii="Times New Roman" w:hAnsi="Times New Roman"/>
          <w:sz w:val="24"/>
          <w:szCs w:val="24"/>
        </w:rPr>
      </w:pPr>
      <w:r w:rsidRPr="00923B3A">
        <w:rPr>
          <w:rFonts w:ascii="Times New Roman" w:hAnsi="Times New Roman"/>
          <w:sz w:val="24"/>
          <w:szCs w:val="24"/>
        </w:rPr>
        <w:t>14.5.2.</w:t>
      </w:r>
      <w:r w:rsidRPr="00923B3A">
        <w:rPr>
          <w:rFonts w:ascii="Times New Roman" w:hAnsi="Times New Roman"/>
          <w:sz w:val="24"/>
          <w:szCs w:val="24"/>
        </w:rPr>
        <w:tab/>
        <w:t>В целях отзыва Заявления на предоставление Государственной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настоящего Административного регламента.</w:t>
      </w:r>
    </w:p>
    <w:p w14:paraId="576F5918" w14:textId="77777777" w:rsidR="00923B3A" w:rsidRPr="00923B3A" w:rsidRDefault="00923B3A" w:rsidP="00923B3A">
      <w:pPr>
        <w:spacing w:after="0"/>
        <w:ind w:firstLine="567"/>
        <w:jc w:val="both"/>
        <w:rPr>
          <w:rFonts w:ascii="Times New Roman" w:hAnsi="Times New Roman"/>
          <w:sz w:val="24"/>
          <w:szCs w:val="24"/>
        </w:rPr>
      </w:pPr>
      <w:r w:rsidRPr="00923B3A">
        <w:rPr>
          <w:rFonts w:ascii="Times New Roman" w:hAnsi="Times New Roman"/>
          <w:sz w:val="24"/>
          <w:szCs w:val="24"/>
        </w:rPr>
        <w:t>14.5.3.</w:t>
      </w:r>
      <w:r w:rsidRPr="00923B3A">
        <w:rPr>
          <w:rFonts w:ascii="Times New Roman" w:hAnsi="Times New Roman"/>
          <w:sz w:val="24"/>
          <w:szCs w:val="24"/>
        </w:rPr>
        <w:tab/>
        <w:t>В целях отзыва Заявления на предоставление Государственной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14:paraId="65B9C9CE" w14:textId="11DDCFA8" w:rsidR="00923B3A" w:rsidRPr="00E81EA5" w:rsidRDefault="00923B3A" w:rsidP="00923B3A">
      <w:pPr>
        <w:spacing w:after="0"/>
        <w:ind w:firstLine="567"/>
        <w:jc w:val="both"/>
        <w:rPr>
          <w:rFonts w:ascii="Times New Roman" w:hAnsi="Times New Roman"/>
          <w:color w:val="000000" w:themeColor="text1"/>
          <w:sz w:val="24"/>
          <w:szCs w:val="24"/>
        </w:rPr>
      </w:pPr>
      <w:r w:rsidRPr="00923B3A">
        <w:rPr>
          <w:rFonts w:ascii="Times New Roman" w:hAnsi="Times New Roman"/>
          <w:sz w:val="24"/>
          <w:szCs w:val="24"/>
        </w:rPr>
        <w:lastRenderedPageBreak/>
        <w:t>14.6.</w:t>
      </w:r>
      <w:r w:rsidRPr="00923B3A">
        <w:rPr>
          <w:rFonts w:ascii="Times New Roman" w:hAnsi="Times New Roman"/>
          <w:sz w:val="24"/>
          <w:szCs w:val="24"/>
        </w:rPr>
        <w:tab/>
        <w:t xml:space="preserve">Описание документов, указанных в пункте 14.5. приведено в Приложении </w:t>
      </w:r>
      <w:r w:rsidR="004F3940">
        <w:rPr>
          <w:rFonts w:ascii="Times New Roman" w:hAnsi="Times New Roman"/>
          <w:sz w:val="24"/>
          <w:szCs w:val="24"/>
        </w:rPr>
        <w:t>11</w:t>
      </w:r>
      <w:r w:rsidRPr="00923B3A">
        <w:rPr>
          <w:rFonts w:ascii="Times New Roman" w:hAnsi="Times New Roman"/>
          <w:sz w:val="24"/>
          <w:szCs w:val="24"/>
        </w:rPr>
        <w:t xml:space="preserve"> к </w:t>
      </w:r>
      <w:r w:rsidRPr="00E81EA5">
        <w:rPr>
          <w:rFonts w:ascii="Times New Roman" w:hAnsi="Times New Roman"/>
          <w:color w:val="000000" w:themeColor="text1"/>
          <w:sz w:val="24"/>
          <w:szCs w:val="24"/>
        </w:rPr>
        <w:t>настоящему Административному регламенту.</w:t>
      </w:r>
    </w:p>
    <w:p w14:paraId="31A134D2" w14:textId="243FA05B" w:rsidR="00E35F49" w:rsidRPr="00E81EA5" w:rsidRDefault="00E35F49" w:rsidP="00BE32F6">
      <w:pPr>
        <w:pStyle w:val="114"/>
        <w:numPr>
          <w:ilvl w:val="1"/>
          <w:numId w:val="33"/>
        </w:numPr>
        <w:tabs>
          <w:tab w:val="left" w:pos="567"/>
          <w:tab w:val="left" w:pos="851"/>
          <w:tab w:val="left" w:pos="1276"/>
        </w:tabs>
        <w:ind w:left="0" w:firstLine="567"/>
        <w:rPr>
          <w:color w:val="000000" w:themeColor="text1"/>
          <w:sz w:val="24"/>
          <w:szCs w:val="24"/>
        </w:rPr>
      </w:pPr>
      <w:r w:rsidRPr="00E81EA5">
        <w:rPr>
          <w:color w:val="000000" w:themeColor="text1"/>
          <w:sz w:val="24"/>
          <w:szCs w:val="24"/>
        </w:rPr>
        <w:t>Для отказа в приеме и регистрации документов, необходимых для отзыва Заявления на предоставление Государственной услуги, применяются следующие основания:</w:t>
      </w:r>
    </w:p>
    <w:p w14:paraId="10741D1B" w14:textId="3972ED7B" w:rsidR="00E35F49" w:rsidRPr="00E81EA5" w:rsidRDefault="00E35F49" w:rsidP="00BE32F6">
      <w:pPr>
        <w:pStyle w:val="1110"/>
        <w:numPr>
          <w:ilvl w:val="2"/>
          <w:numId w:val="33"/>
        </w:numPr>
        <w:tabs>
          <w:tab w:val="left" w:pos="851"/>
          <w:tab w:val="left" w:pos="1276"/>
        </w:tabs>
        <w:ind w:left="0" w:firstLine="567"/>
        <w:rPr>
          <w:color w:val="000000" w:themeColor="text1"/>
          <w:sz w:val="24"/>
          <w:szCs w:val="24"/>
        </w:rPr>
      </w:pPr>
      <w:r w:rsidRPr="00E81EA5">
        <w:rPr>
          <w:color w:val="000000" w:themeColor="text1"/>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518D4CDB" w14:textId="77777777" w:rsidR="00E35F49" w:rsidRPr="00E81EA5" w:rsidRDefault="00E35F49" w:rsidP="00BE32F6">
      <w:pPr>
        <w:pStyle w:val="1110"/>
        <w:numPr>
          <w:ilvl w:val="2"/>
          <w:numId w:val="33"/>
        </w:numPr>
        <w:tabs>
          <w:tab w:val="left" w:pos="851"/>
          <w:tab w:val="left" w:pos="1276"/>
        </w:tabs>
        <w:ind w:left="0" w:firstLine="567"/>
        <w:rPr>
          <w:color w:val="000000" w:themeColor="text1"/>
          <w:sz w:val="24"/>
          <w:szCs w:val="24"/>
        </w:rPr>
      </w:pPr>
      <w:r w:rsidRPr="00E81EA5">
        <w:rPr>
          <w:color w:val="000000" w:themeColor="text1"/>
          <w:sz w:val="24"/>
          <w:szCs w:val="24"/>
        </w:rPr>
        <w:t>Документы содержат подчистки и исправления текста.</w:t>
      </w:r>
    </w:p>
    <w:p w14:paraId="34CA424E" w14:textId="77777777" w:rsidR="00E35F49" w:rsidRPr="00E35F49" w:rsidRDefault="00E35F49" w:rsidP="00BE32F6">
      <w:pPr>
        <w:pStyle w:val="1110"/>
        <w:numPr>
          <w:ilvl w:val="2"/>
          <w:numId w:val="33"/>
        </w:numPr>
        <w:tabs>
          <w:tab w:val="left" w:pos="851"/>
          <w:tab w:val="left" w:pos="1276"/>
        </w:tabs>
        <w:ind w:left="0" w:firstLine="567"/>
        <w:rPr>
          <w:sz w:val="24"/>
          <w:szCs w:val="24"/>
        </w:rPr>
      </w:pPr>
      <w:r w:rsidRPr="00E81EA5">
        <w:rPr>
          <w:color w:val="000000" w:themeColor="text1"/>
          <w:sz w:val="24"/>
          <w:szCs w:val="24"/>
        </w:rPr>
        <w:t xml:space="preserve">Документы имеют </w:t>
      </w:r>
      <w:r w:rsidRPr="00E35F49">
        <w:rPr>
          <w:sz w:val="24"/>
          <w:szCs w:val="24"/>
        </w:rPr>
        <w:t>исправления, не заверенные в установленном законодательством порядке.</w:t>
      </w:r>
    </w:p>
    <w:p w14:paraId="4E5E6E85" w14:textId="77777777" w:rsidR="00E35F49" w:rsidRPr="00E35F49" w:rsidRDefault="00E35F49" w:rsidP="00BE32F6">
      <w:pPr>
        <w:pStyle w:val="1110"/>
        <w:numPr>
          <w:ilvl w:val="2"/>
          <w:numId w:val="33"/>
        </w:numPr>
        <w:tabs>
          <w:tab w:val="left" w:pos="851"/>
          <w:tab w:val="left" w:pos="1276"/>
        </w:tabs>
        <w:ind w:left="0" w:firstLine="567"/>
        <w:rPr>
          <w:sz w:val="24"/>
          <w:szCs w:val="24"/>
        </w:rPr>
      </w:pPr>
      <w:r w:rsidRPr="00E35F49">
        <w:rPr>
          <w:sz w:val="24"/>
          <w:szCs w:val="24"/>
        </w:rPr>
        <w:t>Документы утратили силу на момент обращения за отзывом Заявления на предоставление Государственной услуги.</w:t>
      </w:r>
    </w:p>
    <w:p w14:paraId="17C2C966" w14:textId="611EFF0B" w:rsidR="00E35F49" w:rsidRPr="00E35F49" w:rsidRDefault="00E35F49" w:rsidP="00BE32F6">
      <w:pPr>
        <w:pStyle w:val="1110"/>
        <w:numPr>
          <w:ilvl w:val="2"/>
          <w:numId w:val="33"/>
        </w:numPr>
        <w:tabs>
          <w:tab w:val="left" w:pos="851"/>
          <w:tab w:val="left" w:pos="1276"/>
        </w:tabs>
        <w:ind w:left="0" w:firstLine="567"/>
        <w:rPr>
          <w:sz w:val="24"/>
          <w:szCs w:val="24"/>
        </w:rPr>
      </w:pPr>
      <w:r w:rsidRPr="00E35F4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Pr>
          <w:sz w:val="24"/>
          <w:szCs w:val="24"/>
        </w:rPr>
        <w:t xml:space="preserve">4 </w:t>
      </w:r>
      <w:r w:rsidRPr="00E35F49">
        <w:rPr>
          <w:sz w:val="24"/>
          <w:szCs w:val="24"/>
        </w:rPr>
        <w:t>к настоящему Административному регламенту).</w:t>
      </w:r>
    </w:p>
    <w:p w14:paraId="26B502CE" w14:textId="77777777" w:rsidR="00E35F49" w:rsidRPr="00E35F49" w:rsidRDefault="00E35F49" w:rsidP="00BE32F6">
      <w:pPr>
        <w:pStyle w:val="1110"/>
        <w:numPr>
          <w:ilvl w:val="2"/>
          <w:numId w:val="33"/>
        </w:numPr>
        <w:tabs>
          <w:tab w:val="left" w:pos="851"/>
          <w:tab w:val="left" w:pos="1276"/>
        </w:tabs>
        <w:ind w:left="0" w:firstLine="567"/>
        <w:rPr>
          <w:sz w:val="24"/>
          <w:szCs w:val="24"/>
        </w:rPr>
      </w:pPr>
      <w:r w:rsidRPr="00E35F49">
        <w:rPr>
          <w:sz w:val="24"/>
          <w:szCs w:val="24"/>
        </w:rPr>
        <w:t>Представлен неполный комплект документов.</w:t>
      </w:r>
    </w:p>
    <w:p w14:paraId="09396DE2" w14:textId="77777777" w:rsidR="00E35F49" w:rsidRPr="00E35F49" w:rsidRDefault="00E35F49" w:rsidP="00BE32F6">
      <w:pPr>
        <w:pStyle w:val="1110"/>
        <w:numPr>
          <w:ilvl w:val="2"/>
          <w:numId w:val="33"/>
        </w:numPr>
        <w:tabs>
          <w:tab w:val="left" w:pos="851"/>
          <w:tab w:val="left" w:pos="1276"/>
        </w:tabs>
        <w:ind w:left="0" w:firstLine="567"/>
        <w:rPr>
          <w:sz w:val="24"/>
          <w:szCs w:val="24"/>
        </w:rPr>
      </w:pPr>
      <w:r w:rsidRPr="00E35F4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B3930CB" w14:textId="5539BAB7" w:rsidR="00E35F49" w:rsidRPr="00E35F49" w:rsidRDefault="00E35F49" w:rsidP="00BE32F6">
      <w:pPr>
        <w:pStyle w:val="1110"/>
        <w:numPr>
          <w:ilvl w:val="2"/>
          <w:numId w:val="33"/>
        </w:numPr>
        <w:tabs>
          <w:tab w:val="left" w:pos="851"/>
          <w:tab w:val="left" w:pos="1276"/>
        </w:tabs>
        <w:ind w:left="0" w:firstLine="567"/>
        <w:rPr>
          <w:sz w:val="24"/>
          <w:szCs w:val="24"/>
        </w:rPr>
      </w:pPr>
      <w:r w:rsidRPr="00E35F49">
        <w:rPr>
          <w:sz w:val="24"/>
          <w:szCs w:val="24"/>
        </w:rPr>
        <w:t>Представление некачественных или недостоверных электронных образов документов</w:t>
      </w:r>
      <w:r>
        <w:rPr>
          <w:sz w:val="24"/>
          <w:szCs w:val="24"/>
        </w:rPr>
        <w:t xml:space="preserve">, </w:t>
      </w:r>
      <w:r w:rsidRPr="00E35F49">
        <w:rPr>
          <w:sz w:val="24"/>
          <w:szCs w:val="24"/>
        </w:rPr>
        <w:t>не позволяющих в полном объеме прочитать текст документа и/или распознать реквизиты документа.</w:t>
      </w:r>
    </w:p>
    <w:p w14:paraId="5C11D6B4" w14:textId="7E50F5F7" w:rsidR="00E35F49" w:rsidRPr="00E35F49" w:rsidRDefault="00E35F49" w:rsidP="00BE32F6">
      <w:pPr>
        <w:pStyle w:val="114"/>
        <w:numPr>
          <w:ilvl w:val="1"/>
          <w:numId w:val="33"/>
        </w:numPr>
        <w:tabs>
          <w:tab w:val="left" w:pos="567"/>
        </w:tabs>
        <w:ind w:left="0" w:firstLine="567"/>
        <w:rPr>
          <w:sz w:val="24"/>
          <w:szCs w:val="24"/>
        </w:rPr>
      </w:pPr>
      <w:r w:rsidRPr="00E35F49">
        <w:rPr>
          <w:sz w:val="24"/>
          <w:szCs w:val="24"/>
        </w:rPr>
        <w:t>Решение об отказе в приеме документов, необходимых для отзыва Заявления на предоставление Государственной услуги, оформляется по форме согласно Приложению 1</w:t>
      </w:r>
      <w:r>
        <w:rPr>
          <w:sz w:val="24"/>
          <w:szCs w:val="24"/>
        </w:rPr>
        <w:t>5</w:t>
      </w:r>
      <w:r w:rsidRPr="00E35F49">
        <w:rPr>
          <w:sz w:val="24"/>
          <w:szCs w:val="24"/>
        </w:rPr>
        <w:t xml:space="preserve"> к настоящему Административному регламенту:</w:t>
      </w:r>
    </w:p>
    <w:p w14:paraId="33669414" w14:textId="77777777" w:rsidR="00E35F49" w:rsidRPr="00E35F49" w:rsidRDefault="00E35F49" w:rsidP="00BE32F6">
      <w:pPr>
        <w:pStyle w:val="1110"/>
        <w:numPr>
          <w:ilvl w:val="2"/>
          <w:numId w:val="33"/>
        </w:numPr>
        <w:ind w:left="0" w:firstLine="567"/>
        <w:rPr>
          <w:sz w:val="24"/>
          <w:szCs w:val="24"/>
        </w:rPr>
      </w:pPr>
      <w:r w:rsidRPr="00E35F49">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2BCE4AF" w14:textId="38A5CBFC" w:rsidR="00E35F49" w:rsidRDefault="00EB0ED5" w:rsidP="00E35F49">
      <w:pPr>
        <w:spacing w:after="0"/>
        <w:ind w:firstLine="567"/>
        <w:jc w:val="both"/>
        <w:rPr>
          <w:rFonts w:ascii="Times New Roman" w:hAnsi="Times New Roman"/>
          <w:sz w:val="24"/>
          <w:szCs w:val="24"/>
        </w:rPr>
      </w:pPr>
      <w:r>
        <w:rPr>
          <w:rFonts w:ascii="Times New Roman" w:hAnsi="Times New Roman"/>
          <w:sz w:val="24"/>
          <w:szCs w:val="24"/>
        </w:rPr>
        <w:t>14.8.2.</w:t>
      </w:r>
      <w:r>
        <w:rPr>
          <w:rFonts w:ascii="Times New Roman" w:hAnsi="Times New Roman"/>
          <w:sz w:val="24"/>
          <w:szCs w:val="24"/>
        </w:rPr>
        <w:tab/>
      </w:r>
      <w:r w:rsidR="00E35F49" w:rsidRPr="00E35F49">
        <w:rPr>
          <w:rFonts w:ascii="Times New Roman" w:hAnsi="Times New Roman"/>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08843F7B" w14:textId="439DDE1F" w:rsidR="00923B3A" w:rsidRPr="00923B3A" w:rsidRDefault="00923B3A" w:rsidP="00E35F49">
      <w:pPr>
        <w:spacing w:after="0"/>
        <w:ind w:firstLine="567"/>
        <w:jc w:val="both"/>
        <w:rPr>
          <w:rFonts w:ascii="Times New Roman" w:hAnsi="Times New Roman"/>
          <w:sz w:val="24"/>
          <w:szCs w:val="24"/>
        </w:rPr>
      </w:pPr>
      <w:r w:rsidRPr="00923B3A">
        <w:rPr>
          <w:rFonts w:ascii="Times New Roman" w:hAnsi="Times New Roman"/>
          <w:sz w:val="24"/>
          <w:szCs w:val="24"/>
        </w:rPr>
        <w:t>14.9.</w:t>
      </w:r>
      <w:r w:rsidRPr="00923B3A">
        <w:rPr>
          <w:rFonts w:ascii="Times New Roman" w:hAnsi="Times New Roman"/>
          <w:sz w:val="24"/>
          <w:szCs w:val="24"/>
        </w:rPr>
        <w:tab/>
        <w:t xml:space="preserve">Результат рассмотрения Заявления об отзыве представляет собой Решение о прекращении предоставления Государственной услуги (форма приведена в Приложении </w:t>
      </w:r>
      <w:r w:rsidR="004F3940">
        <w:rPr>
          <w:rFonts w:ascii="Times New Roman" w:hAnsi="Times New Roman"/>
          <w:sz w:val="24"/>
          <w:szCs w:val="24"/>
        </w:rPr>
        <w:t>16</w:t>
      </w:r>
      <w:r w:rsidRPr="00923B3A">
        <w:rPr>
          <w:rFonts w:ascii="Times New Roman" w:hAnsi="Times New Roman"/>
          <w:sz w:val="24"/>
          <w:szCs w:val="24"/>
        </w:rPr>
        <w:t xml:space="preserve"> к настоящему Административному регламенту) или Решение об отказе в отзыве Заявления на предоставление Государственной услуги (форма приведена в Приложении 1</w:t>
      </w:r>
      <w:r w:rsidR="004F3940">
        <w:rPr>
          <w:rFonts w:ascii="Times New Roman" w:hAnsi="Times New Roman"/>
          <w:sz w:val="24"/>
          <w:szCs w:val="24"/>
        </w:rPr>
        <w:t>7</w:t>
      </w:r>
      <w:r w:rsidRPr="00923B3A">
        <w:rPr>
          <w:rFonts w:ascii="Times New Roman" w:hAnsi="Times New Roman"/>
          <w:sz w:val="24"/>
          <w:szCs w:val="24"/>
        </w:rPr>
        <w:t xml:space="preserve"> к настоящему Административному регламенту).</w:t>
      </w:r>
    </w:p>
    <w:p w14:paraId="548400AA" w14:textId="77777777" w:rsidR="00923B3A" w:rsidRPr="00923B3A" w:rsidRDefault="00923B3A" w:rsidP="00912320">
      <w:pPr>
        <w:spacing w:after="0"/>
        <w:ind w:firstLine="567"/>
        <w:jc w:val="both"/>
        <w:rPr>
          <w:rFonts w:ascii="Times New Roman" w:hAnsi="Times New Roman"/>
          <w:sz w:val="24"/>
          <w:szCs w:val="24"/>
        </w:rPr>
      </w:pPr>
      <w:r w:rsidRPr="00923B3A">
        <w:rPr>
          <w:rFonts w:ascii="Times New Roman" w:hAnsi="Times New Roman"/>
          <w:sz w:val="24"/>
          <w:szCs w:val="24"/>
        </w:rPr>
        <w:t>14.10.</w:t>
      </w:r>
      <w:r w:rsidRPr="00923B3A">
        <w:rPr>
          <w:rFonts w:ascii="Times New Roman" w:hAnsi="Times New Roman"/>
          <w:sz w:val="24"/>
          <w:szCs w:val="24"/>
        </w:rPr>
        <w:tab/>
        <w:t xml:space="preserve">Решение о прекращении предоставления Государственной услуги или Решение об отказе в отзыве Заявления на предоставление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671A4F53" w14:textId="77777777" w:rsidR="00923B3A" w:rsidRPr="00923B3A" w:rsidRDefault="00923B3A" w:rsidP="00912320">
      <w:pPr>
        <w:spacing w:after="0"/>
        <w:ind w:firstLine="567"/>
        <w:jc w:val="both"/>
        <w:rPr>
          <w:rFonts w:ascii="Times New Roman" w:hAnsi="Times New Roman"/>
          <w:sz w:val="24"/>
          <w:szCs w:val="24"/>
        </w:rPr>
      </w:pPr>
      <w:r w:rsidRPr="00923B3A">
        <w:rPr>
          <w:rFonts w:ascii="Times New Roman" w:hAnsi="Times New Roman"/>
          <w:sz w:val="24"/>
          <w:szCs w:val="24"/>
        </w:rPr>
        <w:lastRenderedPageBreak/>
        <w:t>14.11.</w:t>
      </w:r>
      <w:r w:rsidRPr="00923B3A">
        <w:rPr>
          <w:rFonts w:ascii="Times New Roman" w:hAnsi="Times New Roman"/>
          <w:sz w:val="24"/>
          <w:szCs w:val="24"/>
        </w:rPr>
        <w:tab/>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14:paraId="77620D9F" w14:textId="77777777" w:rsidR="00923B3A" w:rsidRPr="00923B3A" w:rsidRDefault="00923B3A" w:rsidP="00912320">
      <w:pPr>
        <w:spacing w:after="0"/>
        <w:ind w:firstLine="567"/>
        <w:jc w:val="both"/>
        <w:rPr>
          <w:rFonts w:ascii="Times New Roman" w:hAnsi="Times New Roman"/>
          <w:sz w:val="24"/>
          <w:szCs w:val="24"/>
        </w:rPr>
      </w:pPr>
      <w:r w:rsidRPr="00923B3A">
        <w:rPr>
          <w:rFonts w:ascii="Times New Roman" w:hAnsi="Times New Roman"/>
          <w:sz w:val="24"/>
          <w:szCs w:val="24"/>
        </w:rPr>
        <w:t>14.12. Результат рассмотрения Заявления об отзыве фиксируется в Модуле оказания услуг ЕИС ОУ.</w:t>
      </w:r>
    </w:p>
    <w:p w14:paraId="07B1913D" w14:textId="77777777" w:rsidR="00923B3A" w:rsidRPr="00923B3A" w:rsidRDefault="00923B3A" w:rsidP="00912320">
      <w:pPr>
        <w:spacing w:after="0"/>
        <w:ind w:firstLine="567"/>
        <w:jc w:val="both"/>
        <w:rPr>
          <w:rFonts w:ascii="Times New Roman" w:hAnsi="Times New Roman"/>
          <w:sz w:val="24"/>
          <w:szCs w:val="24"/>
        </w:rPr>
      </w:pPr>
      <w:r w:rsidRPr="00923B3A">
        <w:rPr>
          <w:rFonts w:ascii="Times New Roman" w:hAnsi="Times New Roman"/>
          <w:sz w:val="24"/>
          <w:szCs w:val="24"/>
        </w:rPr>
        <w:t>14.13. Срок предоставления Государственной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Государственной услуги.</w:t>
      </w:r>
    </w:p>
    <w:p w14:paraId="39578BCE" w14:textId="25FE0E50" w:rsidR="003B68FF" w:rsidRPr="003B68FF" w:rsidRDefault="00923B3A" w:rsidP="0032561C">
      <w:pPr>
        <w:spacing w:after="0"/>
        <w:ind w:firstLine="567"/>
        <w:jc w:val="both"/>
        <w:rPr>
          <w:rFonts w:ascii="Times New Roman" w:hAnsi="Times New Roman"/>
          <w:sz w:val="24"/>
          <w:szCs w:val="24"/>
        </w:rPr>
      </w:pPr>
      <w:r w:rsidRPr="00923B3A">
        <w:rPr>
          <w:rFonts w:ascii="Times New Roman" w:hAnsi="Times New Roman"/>
          <w:sz w:val="24"/>
          <w:szCs w:val="24"/>
        </w:rPr>
        <w:t>14.14. Отзыв Заявления на предоставление Государственной услуги не препятствует повторному обращению Заявителя за предоставлением Государственной услуги</w:t>
      </w:r>
      <w:r w:rsidR="003B68FF" w:rsidRPr="003B68FF">
        <w:rPr>
          <w:rFonts w:ascii="Times New Roman" w:hAnsi="Times New Roman"/>
          <w:sz w:val="24"/>
          <w:szCs w:val="24"/>
        </w:rPr>
        <w:t>.</w:t>
      </w:r>
    </w:p>
    <w:p w14:paraId="3AB35615" w14:textId="1E77EB08" w:rsidR="00295350" w:rsidRDefault="00295350" w:rsidP="00912320">
      <w:pPr>
        <w:pStyle w:val="2-"/>
        <w:ind w:firstLine="567"/>
      </w:pPr>
      <w:bookmarkStart w:id="156" w:name="_Toc476260270"/>
      <w:r>
        <w:rPr>
          <w:color w:val="000000" w:themeColor="text1"/>
          <w:sz w:val="24"/>
          <w:szCs w:val="24"/>
        </w:rPr>
        <w:t>1</w:t>
      </w:r>
      <w:r w:rsidR="003B68FF">
        <w:rPr>
          <w:color w:val="000000" w:themeColor="text1"/>
          <w:sz w:val="24"/>
          <w:szCs w:val="24"/>
        </w:rPr>
        <w:t>5</w:t>
      </w:r>
      <w:r>
        <w:rPr>
          <w:color w:val="000000" w:themeColor="text1"/>
          <w:sz w:val="24"/>
          <w:szCs w:val="24"/>
        </w:rPr>
        <w:t xml:space="preserve">. </w:t>
      </w:r>
      <w:bookmarkStart w:id="157" w:name="_Toc465341740"/>
      <w:r w:rsidRPr="00E8208A">
        <w:rPr>
          <w:sz w:val="22"/>
        </w:rPr>
        <w:t xml:space="preserve">Порядок, размер и основания взимания государственной пошлины или иной платы, взимаемой за предоставление </w:t>
      </w:r>
      <w:r w:rsidR="00E80356">
        <w:rPr>
          <w:sz w:val="22"/>
        </w:rPr>
        <w:t xml:space="preserve">Государственной </w:t>
      </w:r>
      <w:r w:rsidRPr="00E8208A">
        <w:rPr>
          <w:sz w:val="22"/>
        </w:rPr>
        <w:t>услуги</w:t>
      </w:r>
      <w:bookmarkEnd w:id="156"/>
      <w:bookmarkEnd w:id="157"/>
    </w:p>
    <w:p w14:paraId="1AAA815A" w14:textId="052F997D" w:rsidR="00295350" w:rsidRPr="00E8208A" w:rsidRDefault="00E8208A" w:rsidP="00912320">
      <w:pPr>
        <w:pStyle w:val="affff8"/>
        <w:ind w:firstLine="567"/>
        <w:jc w:val="both"/>
        <w:rPr>
          <w:rFonts w:ascii="Times New Roman" w:hAnsi="Times New Roman"/>
          <w:sz w:val="28"/>
        </w:rPr>
      </w:pPr>
      <w:r>
        <w:rPr>
          <w:rFonts w:ascii="Times New Roman" w:hAnsi="Times New Roman"/>
        </w:rPr>
        <w:t>1</w:t>
      </w:r>
      <w:r w:rsidR="00ED6AC5">
        <w:rPr>
          <w:rFonts w:ascii="Times New Roman" w:hAnsi="Times New Roman"/>
        </w:rPr>
        <w:t>5</w:t>
      </w:r>
      <w:r>
        <w:rPr>
          <w:rFonts w:ascii="Times New Roman" w:hAnsi="Times New Roman"/>
        </w:rPr>
        <w:t xml:space="preserve">.1. </w:t>
      </w:r>
      <w:r w:rsidR="002A3083">
        <w:rPr>
          <w:rFonts w:ascii="Times New Roman" w:hAnsi="Times New Roman"/>
        </w:rPr>
        <w:t>Государственная</w:t>
      </w:r>
      <w:r w:rsidR="00295350" w:rsidRPr="00E8208A">
        <w:rPr>
          <w:rFonts w:ascii="Times New Roman" w:hAnsi="Times New Roman"/>
        </w:rPr>
        <w:t xml:space="preserve"> услуга предоставляется бесплатно.</w:t>
      </w:r>
    </w:p>
    <w:p w14:paraId="19EA25F8" w14:textId="0F2DC0E1" w:rsidR="00295350" w:rsidRPr="0016544A" w:rsidRDefault="00295350" w:rsidP="00912320">
      <w:pPr>
        <w:pStyle w:val="2-"/>
        <w:ind w:firstLine="567"/>
        <w:rPr>
          <w:color w:val="000000" w:themeColor="text1"/>
          <w:sz w:val="24"/>
          <w:szCs w:val="24"/>
        </w:rPr>
      </w:pPr>
      <w:bookmarkStart w:id="158" w:name="_Toc476260271"/>
      <w:r>
        <w:rPr>
          <w:color w:val="000000" w:themeColor="text1"/>
          <w:sz w:val="24"/>
          <w:szCs w:val="24"/>
        </w:rPr>
        <w:t>1</w:t>
      </w:r>
      <w:r w:rsidR="003B68FF">
        <w:rPr>
          <w:color w:val="000000" w:themeColor="text1"/>
          <w:sz w:val="24"/>
          <w:szCs w:val="24"/>
        </w:rPr>
        <w:t>6</w:t>
      </w:r>
      <w:r>
        <w:rPr>
          <w:color w:val="000000" w:themeColor="text1"/>
          <w:sz w:val="24"/>
          <w:szCs w:val="24"/>
        </w:rPr>
        <w:t xml:space="preserve">. </w:t>
      </w:r>
      <w:r w:rsidRPr="0016544A">
        <w:rPr>
          <w:color w:val="000000" w:themeColor="text1"/>
          <w:sz w:val="24"/>
          <w:szCs w:val="24"/>
        </w:rPr>
        <w:t xml:space="preserve">Перечень услуг, необходимых и обязательных для предоставления </w:t>
      </w:r>
      <w:r w:rsidR="00CD6F10">
        <w:rPr>
          <w:color w:val="000000" w:themeColor="text1"/>
          <w:sz w:val="24"/>
          <w:szCs w:val="24"/>
        </w:rPr>
        <w:t>Г</w:t>
      </w:r>
      <w:r w:rsidR="002A3083">
        <w:rPr>
          <w:color w:val="000000" w:themeColor="text1"/>
          <w:sz w:val="24"/>
          <w:szCs w:val="24"/>
        </w:rPr>
        <w:t>осударственной</w:t>
      </w:r>
      <w:r>
        <w:rPr>
          <w:color w:val="000000" w:themeColor="text1"/>
          <w:sz w:val="24"/>
          <w:szCs w:val="24"/>
        </w:rPr>
        <w:t xml:space="preserve"> услуги</w:t>
      </w:r>
      <w:r w:rsidR="00CD6F10">
        <w:rPr>
          <w:color w:val="000000" w:themeColor="text1"/>
          <w:sz w:val="24"/>
          <w:szCs w:val="24"/>
        </w:rPr>
        <w:t xml:space="preserve">, </w:t>
      </w:r>
      <w:r w:rsidR="00CD6F10" w:rsidRPr="00CD6F10">
        <w:rPr>
          <w:color w:val="000000" w:themeColor="text1"/>
          <w:sz w:val="24"/>
          <w:szCs w:val="24"/>
        </w:rPr>
        <w:t>в том числе порядок, размер и основания взимания платы за предоставление таких услуг</w:t>
      </w:r>
      <w:bookmarkEnd w:id="158"/>
    </w:p>
    <w:p w14:paraId="358379B6" w14:textId="50A336A8" w:rsidR="00295350" w:rsidRPr="0016544A" w:rsidRDefault="00CE56ED" w:rsidP="00912320">
      <w:pPr>
        <w:pStyle w:val="114"/>
        <w:ind w:firstLine="567"/>
        <w:rPr>
          <w:color w:val="000000" w:themeColor="text1"/>
          <w:sz w:val="24"/>
          <w:szCs w:val="24"/>
          <w:lang w:eastAsia="ar-SA"/>
        </w:rPr>
      </w:pPr>
      <w:r>
        <w:rPr>
          <w:color w:val="000000" w:themeColor="text1"/>
          <w:sz w:val="24"/>
          <w:szCs w:val="24"/>
          <w:lang w:eastAsia="ar-SA"/>
        </w:rPr>
        <w:t>1</w:t>
      </w:r>
      <w:r w:rsidR="00ED6AC5">
        <w:rPr>
          <w:color w:val="000000" w:themeColor="text1"/>
          <w:sz w:val="24"/>
          <w:szCs w:val="24"/>
          <w:lang w:eastAsia="ar-SA"/>
        </w:rPr>
        <w:t>6</w:t>
      </w:r>
      <w:r w:rsidR="00E35F49">
        <w:rPr>
          <w:color w:val="000000" w:themeColor="text1"/>
          <w:sz w:val="24"/>
          <w:szCs w:val="24"/>
          <w:lang w:eastAsia="ar-SA"/>
        </w:rPr>
        <w:t>.1</w:t>
      </w:r>
      <w:r>
        <w:rPr>
          <w:color w:val="000000" w:themeColor="text1"/>
          <w:sz w:val="24"/>
          <w:szCs w:val="24"/>
          <w:lang w:eastAsia="ar-SA"/>
        </w:rPr>
        <w:t xml:space="preserve">. </w:t>
      </w:r>
      <w:r w:rsidR="0045514F">
        <w:rPr>
          <w:color w:val="000000" w:themeColor="text1"/>
          <w:sz w:val="24"/>
          <w:szCs w:val="24"/>
          <w:lang w:eastAsia="ar-SA"/>
        </w:rPr>
        <w:t>Услуги</w:t>
      </w:r>
      <w:r w:rsidR="00295350" w:rsidRPr="0016544A">
        <w:rPr>
          <w:color w:val="000000" w:themeColor="text1"/>
          <w:sz w:val="24"/>
          <w:szCs w:val="24"/>
          <w:lang w:eastAsia="ar-SA"/>
        </w:rPr>
        <w:t xml:space="preserve">, необходимые и обязательные для предоставления </w:t>
      </w:r>
      <w:r w:rsidR="0045514F">
        <w:rPr>
          <w:color w:val="000000" w:themeColor="text1"/>
          <w:sz w:val="24"/>
          <w:szCs w:val="24"/>
          <w:lang w:eastAsia="ar-SA"/>
        </w:rPr>
        <w:t>Г</w:t>
      </w:r>
      <w:r w:rsidR="002A3083">
        <w:rPr>
          <w:color w:val="000000" w:themeColor="text1"/>
          <w:sz w:val="24"/>
          <w:szCs w:val="24"/>
          <w:lang w:eastAsia="ar-SA"/>
        </w:rPr>
        <w:t>осударственной</w:t>
      </w:r>
      <w:r w:rsidR="00295350">
        <w:rPr>
          <w:color w:val="000000" w:themeColor="text1"/>
          <w:sz w:val="24"/>
          <w:szCs w:val="24"/>
          <w:lang w:eastAsia="ar-SA"/>
        </w:rPr>
        <w:t xml:space="preserve"> услуги</w:t>
      </w:r>
      <w:r w:rsidR="00295350" w:rsidRPr="0016544A">
        <w:rPr>
          <w:color w:val="000000" w:themeColor="text1"/>
          <w:sz w:val="24"/>
          <w:szCs w:val="24"/>
          <w:lang w:eastAsia="ar-SA"/>
        </w:rPr>
        <w:t>, отсутствуют.</w:t>
      </w:r>
    </w:p>
    <w:p w14:paraId="3EDCC54E" w14:textId="51DB7F01" w:rsidR="00895DB2" w:rsidRDefault="00C60FCB" w:rsidP="00C60FCB">
      <w:pPr>
        <w:pStyle w:val="2-"/>
        <w:ind w:left="851"/>
        <w:rPr>
          <w:color w:val="000000" w:themeColor="text1"/>
          <w:sz w:val="24"/>
          <w:szCs w:val="24"/>
        </w:rPr>
      </w:pPr>
      <w:bookmarkStart w:id="159" w:name="_Toc439068368"/>
      <w:bookmarkStart w:id="160" w:name="_Toc439084272"/>
      <w:bookmarkStart w:id="161" w:name="_Toc439151286"/>
      <w:bookmarkStart w:id="162" w:name="_Toc439151364"/>
      <w:bookmarkStart w:id="163" w:name="_Toc439151441"/>
      <w:bookmarkStart w:id="164" w:name="_Toc439151950"/>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76260272"/>
      <w:bookmarkStart w:id="198" w:name="_Toc438110036"/>
      <w:bookmarkStart w:id="199" w:name="_Toc438376241"/>
      <w:bookmarkStart w:id="200" w:name="_Toc437973295"/>
      <w:bookmarkEnd w:id="153"/>
      <w:bookmarkEnd w:id="154"/>
      <w:bookmarkEnd w:id="15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color w:val="000000" w:themeColor="text1"/>
          <w:sz w:val="24"/>
          <w:szCs w:val="24"/>
        </w:rPr>
        <w:t>1</w:t>
      </w:r>
      <w:r w:rsidR="003B68FF">
        <w:rPr>
          <w:color w:val="000000" w:themeColor="text1"/>
          <w:sz w:val="24"/>
          <w:szCs w:val="24"/>
        </w:rPr>
        <w:t>7</w:t>
      </w:r>
      <w:r>
        <w:rPr>
          <w:color w:val="000000" w:themeColor="text1"/>
          <w:sz w:val="24"/>
          <w:szCs w:val="24"/>
        </w:rPr>
        <w:t xml:space="preserve">. </w:t>
      </w:r>
      <w:r w:rsidR="00895DB2" w:rsidRPr="0016544A">
        <w:rPr>
          <w:color w:val="000000" w:themeColor="text1"/>
          <w:sz w:val="24"/>
          <w:szCs w:val="24"/>
        </w:rPr>
        <w:t xml:space="preserve">Способы предоставления Заявителем документов, необходимых для получения </w:t>
      </w:r>
      <w:r w:rsidR="002A3083">
        <w:rPr>
          <w:color w:val="000000" w:themeColor="text1"/>
          <w:sz w:val="24"/>
          <w:szCs w:val="24"/>
        </w:rPr>
        <w:t>государственной</w:t>
      </w:r>
      <w:r w:rsidR="00757390">
        <w:rPr>
          <w:color w:val="000000" w:themeColor="text1"/>
          <w:sz w:val="24"/>
          <w:szCs w:val="24"/>
        </w:rPr>
        <w:t xml:space="preserve"> услуги</w:t>
      </w:r>
      <w:bookmarkEnd w:id="197"/>
    </w:p>
    <w:p w14:paraId="7FAEC12C" w14:textId="1AB0F241" w:rsidR="00E35F49" w:rsidRPr="005B32C9" w:rsidRDefault="00E35F49" w:rsidP="00E35F49">
      <w:pPr>
        <w:pStyle w:val="114"/>
        <w:tabs>
          <w:tab w:val="left" w:pos="0"/>
        </w:tabs>
        <w:ind w:firstLine="567"/>
        <w:rPr>
          <w:sz w:val="24"/>
          <w:szCs w:val="24"/>
        </w:rPr>
      </w:pPr>
      <w:r>
        <w:rPr>
          <w:sz w:val="24"/>
          <w:szCs w:val="24"/>
        </w:rPr>
        <w:t>17.1.</w:t>
      </w:r>
      <w:r w:rsidR="004F3940" w:rsidRPr="004F3940">
        <w:rPr>
          <w:sz w:val="24"/>
          <w:szCs w:val="24"/>
        </w:rPr>
        <w:tab/>
      </w:r>
      <w:r w:rsidRPr="005B32C9">
        <w:rPr>
          <w:sz w:val="24"/>
          <w:szCs w:val="24"/>
        </w:rPr>
        <w:t>Личное обращение Заявителя (представителя Заявителя) в МФЦ (только для физических лиц)</w:t>
      </w:r>
      <w:r>
        <w:rPr>
          <w:sz w:val="24"/>
          <w:szCs w:val="24"/>
        </w:rPr>
        <w:t>.</w:t>
      </w:r>
    </w:p>
    <w:p w14:paraId="6E35BC9A" w14:textId="14B55C56" w:rsidR="00E35F49" w:rsidRPr="005B32C9" w:rsidRDefault="00E35F49" w:rsidP="00E35F49">
      <w:pPr>
        <w:pStyle w:val="114"/>
        <w:tabs>
          <w:tab w:val="left" w:pos="1276"/>
        </w:tabs>
        <w:ind w:firstLine="567"/>
        <w:rPr>
          <w:sz w:val="24"/>
          <w:szCs w:val="24"/>
        </w:rPr>
      </w:pPr>
      <w:r w:rsidRPr="005B32C9">
        <w:rPr>
          <w:sz w:val="24"/>
          <w:szCs w:val="24"/>
        </w:rPr>
        <w:t>17.1.1.</w:t>
      </w:r>
      <w:r w:rsidRPr="005B32C9">
        <w:rPr>
          <w:sz w:val="24"/>
          <w:szCs w:val="24"/>
        </w:rPr>
        <w:tab/>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2</w:t>
      </w:r>
      <w:r w:rsidRPr="005B32C9">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1E915775" w14:textId="77777777" w:rsidR="00E35F49" w:rsidRPr="005B32C9" w:rsidRDefault="00E35F49" w:rsidP="00E35F49">
      <w:pPr>
        <w:pStyle w:val="114"/>
        <w:tabs>
          <w:tab w:val="left" w:pos="1276"/>
        </w:tabs>
        <w:ind w:firstLine="567"/>
        <w:rPr>
          <w:sz w:val="24"/>
          <w:szCs w:val="24"/>
        </w:rPr>
      </w:pPr>
      <w:r w:rsidRPr="005B32C9">
        <w:rPr>
          <w:sz w:val="24"/>
          <w:szCs w:val="24"/>
        </w:rPr>
        <w:t>17.1.2.</w:t>
      </w:r>
      <w:r w:rsidRPr="005B32C9">
        <w:rPr>
          <w:sz w:val="24"/>
          <w:szCs w:val="24"/>
        </w:rPr>
        <w:tab/>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8D4F28E" w14:textId="74ACFDDF" w:rsidR="00E35F49" w:rsidRPr="005B32C9" w:rsidRDefault="00E35F49" w:rsidP="00E35F49">
      <w:pPr>
        <w:pStyle w:val="114"/>
        <w:tabs>
          <w:tab w:val="left" w:pos="1276"/>
        </w:tabs>
        <w:ind w:firstLine="567"/>
        <w:rPr>
          <w:sz w:val="24"/>
          <w:szCs w:val="24"/>
        </w:rPr>
      </w:pPr>
      <w:r w:rsidRPr="005B32C9">
        <w:rPr>
          <w:sz w:val="24"/>
          <w:szCs w:val="24"/>
        </w:rPr>
        <w:lastRenderedPageBreak/>
        <w:t>17.1.3.</w:t>
      </w:r>
      <w:r w:rsidRPr="005B32C9">
        <w:rPr>
          <w:sz w:val="24"/>
          <w:szCs w:val="24"/>
        </w:rPr>
        <w:tab/>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w:t>
      </w:r>
      <w:r w:rsidR="0060665A">
        <w:rPr>
          <w:sz w:val="24"/>
          <w:szCs w:val="24"/>
        </w:rPr>
        <w:t>9, Приложении 10</w:t>
      </w:r>
      <w:r w:rsidRPr="005B32C9">
        <w:rPr>
          <w:sz w:val="24"/>
          <w:szCs w:val="24"/>
        </w:rPr>
        <w:t xml:space="preserve"> к настоящему Административному регламенту.</w:t>
      </w:r>
    </w:p>
    <w:p w14:paraId="2C69FD44" w14:textId="77777777" w:rsidR="00E35F49" w:rsidRPr="005B32C9" w:rsidRDefault="00E35F49" w:rsidP="00E35F49">
      <w:pPr>
        <w:pStyle w:val="114"/>
        <w:tabs>
          <w:tab w:val="left" w:pos="1276"/>
        </w:tabs>
        <w:ind w:firstLine="567"/>
        <w:rPr>
          <w:sz w:val="24"/>
          <w:szCs w:val="24"/>
        </w:rPr>
      </w:pPr>
      <w:r w:rsidRPr="005B32C9">
        <w:rPr>
          <w:sz w:val="24"/>
          <w:szCs w:val="24"/>
        </w:rPr>
        <w:t>17.1.4.</w:t>
      </w:r>
      <w:r w:rsidRPr="005B32C9">
        <w:rPr>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Государственной услуги</w:t>
      </w:r>
      <w:r>
        <w:rPr>
          <w:sz w:val="24"/>
          <w:szCs w:val="24"/>
        </w:rPr>
        <w:t>.</w:t>
      </w:r>
    </w:p>
    <w:p w14:paraId="7925DEB5" w14:textId="77777777" w:rsidR="00E35F49" w:rsidRPr="005B32C9" w:rsidRDefault="00E35F49" w:rsidP="00E35F49">
      <w:pPr>
        <w:pStyle w:val="114"/>
        <w:tabs>
          <w:tab w:val="left" w:pos="1276"/>
        </w:tabs>
        <w:ind w:firstLine="567"/>
        <w:rPr>
          <w:sz w:val="24"/>
          <w:szCs w:val="24"/>
        </w:rPr>
      </w:pPr>
      <w:r w:rsidRPr="005B32C9">
        <w:rPr>
          <w:sz w:val="24"/>
          <w:szCs w:val="24"/>
        </w:rPr>
        <w:t>17.1.5.</w:t>
      </w:r>
      <w:r w:rsidRPr="005B32C9">
        <w:rPr>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3CDDD11F" w14:textId="38317155" w:rsidR="00E35F49" w:rsidRPr="005B32C9" w:rsidRDefault="00E35F49" w:rsidP="00010631">
      <w:pPr>
        <w:pStyle w:val="114"/>
        <w:numPr>
          <w:ilvl w:val="1"/>
          <w:numId w:val="37"/>
        </w:numPr>
        <w:tabs>
          <w:tab w:val="left" w:pos="1276"/>
        </w:tabs>
        <w:ind w:left="0" w:firstLine="567"/>
        <w:rPr>
          <w:sz w:val="24"/>
          <w:szCs w:val="24"/>
        </w:rPr>
      </w:pPr>
      <w:r w:rsidRPr="005B32C9">
        <w:rPr>
          <w:sz w:val="24"/>
          <w:szCs w:val="24"/>
        </w:rPr>
        <w:t>Обращение за предоставлением Г</w:t>
      </w:r>
      <w:r>
        <w:rPr>
          <w:sz w:val="24"/>
          <w:szCs w:val="24"/>
        </w:rPr>
        <w:t>осударственной услуги по почте</w:t>
      </w:r>
      <w:r w:rsidR="00EB0ED5">
        <w:rPr>
          <w:sz w:val="24"/>
          <w:szCs w:val="24"/>
        </w:rPr>
        <w:t xml:space="preserve"> (только для физических лиц)</w:t>
      </w:r>
      <w:r>
        <w:rPr>
          <w:sz w:val="24"/>
          <w:szCs w:val="24"/>
        </w:rPr>
        <w:t>.</w:t>
      </w:r>
    </w:p>
    <w:p w14:paraId="24AC6668" w14:textId="0DD2864E" w:rsidR="00E35F49" w:rsidRPr="005B32C9" w:rsidRDefault="00E35F49" w:rsidP="00010631">
      <w:pPr>
        <w:pStyle w:val="1110"/>
        <w:numPr>
          <w:ilvl w:val="2"/>
          <w:numId w:val="37"/>
        </w:numPr>
        <w:ind w:left="0" w:firstLine="567"/>
        <w:rPr>
          <w:sz w:val="24"/>
          <w:szCs w:val="24"/>
        </w:rPr>
      </w:pPr>
      <w:r w:rsidRPr="005B32C9">
        <w:rPr>
          <w:sz w:val="24"/>
          <w:szCs w:val="24"/>
        </w:rPr>
        <w:t xml:space="preserve">Для получения Государственной услуги Заявитель (представитель Заявителя) направляет по адресу Администрации, указанному в </w:t>
      </w:r>
      <w:hyperlink w:anchor="Приложение2" w:history="1">
        <w:r w:rsidRPr="005B32C9">
          <w:rPr>
            <w:rStyle w:val="a7"/>
            <w:color w:val="auto"/>
            <w:sz w:val="24"/>
            <w:szCs w:val="24"/>
            <w:u w:val="none"/>
          </w:rPr>
          <w:t xml:space="preserve">Приложении </w:t>
        </w:r>
        <w:r>
          <w:rPr>
            <w:rStyle w:val="a7"/>
            <w:color w:val="auto"/>
            <w:sz w:val="24"/>
            <w:szCs w:val="24"/>
            <w:u w:val="none"/>
          </w:rPr>
          <w:t>2</w:t>
        </w:r>
      </w:hyperlink>
      <w:r w:rsidRPr="005B32C9">
        <w:rPr>
          <w:rStyle w:val="a7"/>
          <w:color w:val="auto"/>
          <w:sz w:val="24"/>
          <w:szCs w:val="24"/>
          <w:u w:val="none"/>
        </w:rPr>
        <w:t xml:space="preserve"> </w:t>
      </w:r>
      <w:r w:rsidRPr="005B32C9">
        <w:rPr>
          <w:sz w:val="24"/>
          <w:szCs w:val="24"/>
        </w:rPr>
        <w:t xml:space="preserve">к настоящему Административному регламенту, письмо с описью, содержащее </w:t>
      </w:r>
      <w:r>
        <w:rPr>
          <w:sz w:val="24"/>
          <w:szCs w:val="24"/>
        </w:rPr>
        <w:t>З</w:t>
      </w:r>
      <w:r w:rsidRPr="005B32C9">
        <w:rPr>
          <w:sz w:val="24"/>
          <w:szCs w:val="24"/>
        </w:rPr>
        <w:t>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04E17CF3" w14:textId="403E4581" w:rsidR="00E35F49" w:rsidRPr="005B32C9" w:rsidRDefault="0060665A" w:rsidP="00010631">
      <w:pPr>
        <w:pStyle w:val="1110"/>
        <w:numPr>
          <w:ilvl w:val="2"/>
          <w:numId w:val="37"/>
        </w:numPr>
        <w:ind w:left="0" w:firstLine="567"/>
        <w:rPr>
          <w:sz w:val="24"/>
          <w:szCs w:val="24"/>
        </w:rPr>
      </w:pPr>
      <w:r>
        <w:rPr>
          <w:sz w:val="24"/>
          <w:szCs w:val="24"/>
        </w:rPr>
        <w:t xml:space="preserve">Специалист Администрации расписывается в приеме документов, устанавливает предмет обращения, проверяет наличие оснований для отказа в приеме документов, указанных в пункте 12 настоящего Административного регламента. В случае отсутствия оснований для отказа в приеме документов, </w:t>
      </w:r>
      <w:r w:rsidR="00543B4A">
        <w:rPr>
          <w:sz w:val="24"/>
          <w:szCs w:val="24"/>
        </w:rPr>
        <w:t>специалист Администрации</w:t>
      </w:r>
      <w:r w:rsidR="00E35F49" w:rsidRPr="005B32C9">
        <w:rPr>
          <w:rFonts w:eastAsiaTheme="minorHAnsi"/>
          <w:sz w:val="24"/>
          <w:szCs w:val="24"/>
        </w:rPr>
        <w:t xml:space="preserve"> </w:t>
      </w:r>
      <w:r w:rsidR="00E35F49" w:rsidRPr="005B32C9">
        <w:rPr>
          <w:sz w:val="24"/>
          <w:szCs w:val="24"/>
        </w:rPr>
        <w:t>не позднее первого рабочего дня</w:t>
      </w:r>
      <w:r w:rsidR="00543B4A">
        <w:rPr>
          <w:sz w:val="24"/>
          <w:szCs w:val="24"/>
        </w:rPr>
        <w:t>,</w:t>
      </w:r>
      <w:r w:rsidR="00E35F49" w:rsidRPr="005B32C9">
        <w:rPr>
          <w:sz w:val="24"/>
          <w:szCs w:val="24"/>
        </w:rPr>
        <w:t xml:space="preserve"> следующего за днем получения документов направляет Заявление и полученные документы в МФЦ для присвоения регистрационного номера.</w:t>
      </w:r>
      <w:r w:rsidR="00543B4A">
        <w:rPr>
          <w:sz w:val="24"/>
          <w:szCs w:val="24"/>
        </w:rPr>
        <w:t xml:space="preserve"> В случае наличия оснований для отказа в приеме документов специалист Администрации готовит решение об отказе в приеме документов с указанием причин отказа и направляет Заявителю (представителю Заявителя) заказным письмом не позднее первого рабочего дня, следующего за днем поступления документов по почте.</w:t>
      </w:r>
    </w:p>
    <w:p w14:paraId="59832F99" w14:textId="77777777" w:rsidR="00E35F49" w:rsidRPr="005B32C9" w:rsidRDefault="00E35F49" w:rsidP="00010631">
      <w:pPr>
        <w:pStyle w:val="1110"/>
        <w:numPr>
          <w:ilvl w:val="2"/>
          <w:numId w:val="37"/>
        </w:numPr>
        <w:ind w:left="0" w:firstLine="567"/>
        <w:rPr>
          <w:sz w:val="24"/>
          <w:szCs w:val="24"/>
        </w:rPr>
      </w:pPr>
      <w:r w:rsidRPr="005B32C9">
        <w:rPr>
          <w:sz w:val="24"/>
          <w:szCs w:val="24"/>
        </w:rPr>
        <w:t xml:space="preserve">Срок предоставления государственной услуги исчисляется в соответствии с пунктом 8 настоящего Административного регламента. </w:t>
      </w:r>
    </w:p>
    <w:p w14:paraId="18C5D8B3" w14:textId="55815DE5" w:rsidR="00E35F49" w:rsidRPr="005B32C9" w:rsidRDefault="00E35F49" w:rsidP="00010631">
      <w:pPr>
        <w:pStyle w:val="1110"/>
        <w:numPr>
          <w:ilvl w:val="2"/>
          <w:numId w:val="37"/>
        </w:numPr>
        <w:ind w:left="0" w:firstLine="567"/>
        <w:rPr>
          <w:sz w:val="24"/>
          <w:szCs w:val="24"/>
        </w:rPr>
      </w:pPr>
      <w:r w:rsidRPr="005B32C9">
        <w:rPr>
          <w:sz w:val="24"/>
          <w:szCs w:val="24"/>
        </w:rPr>
        <w:t xml:space="preserve">Выписка о получении Заявления и документов направляется специалистом Администрации по указанному в Заявлении почтовому адресу </w:t>
      </w:r>
      <w:r w:rsidR="00543B4A">
        <w:rPr>
          <w:sz w:val="24"/>
          <w:szCs w:val="24"/>
        </w:rPr>
        <w:t>не позднее первого</w:t>
      </w:r>
      <w:r w:rsidRPr="005B32C9">
        <w:rPr>
          <w:sz w:val="24"/>
          <w:szCs w:val="24"/>
        </w:rPr>
        <w:t xml:space="preserve"> рабочего дня, следующего за днем присвоения регистрационного номера в МФЦ.</w:t>
      </w:r>
    </w:p>
    <w:p w14:paraId="791715E1" w14:textId="16CC9DDD" w:rsidR="00E35F49" w:rsidRPr="00707F8B" w:rsidRDefault="00E35F49" w:rsidP="00010631">
      <w:pPr>
        <w:numPr>
          <w:ilvl w:val="1"/>
          <w:numId w:val="37"/>
        </w:numPr>
        <w:tabs>
          <w:tab w:val="left" w:pos="568"/>
          <w:tab w:val="left" w:pos="709"/>
          <w:tab w:val="left" w:pos="851"/>
        </w:tabs>
        <w:autoSpaceDE w:val="0"/>
        <w:autoSpaceDN w:val="0"/>
        <w:adjustRightInd w:val="0"/>
        <w:spacing w:after="0"/>
        <w:ind w:left="0" w:firstLine="568"/>
        <w:jc w:val="both"/>
        <w:rPr>
          <w:rFonts w:ascii="Times New Roman" w:hAnsi="Times New Roman"/>
          <w:sz w:val="24"/>
          <w:szCs w:val="24"/>
        </w:rPr>
      </w:pPr>
      <w:r w:rsidRPr="00707F8B">
        <w:rPr>
          <w:rFonts w:ascii="Times New Roman" w:hAnsi="Times New Roman"/>
          <w:sz w:val="24"/>
          <w:szCs w:val="24"/>
        </w:rPr>
        <w:t>Обращение Заявителя</w:t>
      </w:r>
      <w:r>
        <w:rPr>
          <w:rFonts w:ascii="Times New Roman" w:hAnsi="Times New Roman"/>
          <w:sz w:val="24"/>
          <w:szCs w:val="24"/>
        </w:rPr>
        <w:t xml:space="preserve"> посредство</w:t>
      </w:r>
      <w:r w:rsidRPr="00707F8B">
        <w:rPr>
          <w:rFonts w:ascii="Times New Roman" w:hAnsi="Times New Roman"/>
          <w:sz w:val="24"/>
          <w:szCs w:val="24"/>
        </w:rPr>
        <w:t>м РПГУ.</w:t>
      </w:r>
    </w:p>
    <w:p w14:paraId="05AF4430" w14:textId="77777777" w:rsidR="00E35F49" w:rsidRDefault="00E35F49" w:rsidP="00010631">
      <w:pPr>
        <w:pStyle w:val="1110"/>
        <w:numPr>
          <w:ilvl w:val="2"/>
          <w:numId w:val="37"/>
        </w:numPr>
        <w:tabs>
          <w:tab w:val="left" w:pos="568"/>
          <w:tab w:val="left" w:pos="709"/>
          <w:tab w:val="left" w:pos="851"/>
          <w:tab w:val="left" w:pos="1134"/>
        </w:tabs>
        <w:ind w:left="0" w:firstLine="568"/>
        <w:rPr>
          <w:sz w:val="24"/>
          <w:szCs w:val="24"/>
        </w:rPr>
      </w:pPr>
      <w:r>
        <w:rPr>
          <w:sz w:val="24"/>
          <w:szCs w:val="24"/>
        </w:rPr>
        <w:t xml:space="preserve"> </w:t>
      </w:r>
      <w:r w:rsidRPr="00BC50A4">
        <w:rPr>
          <w:sz w:val="24"/>
          <w:szCs w:val="24"/>
        </w:rPr>
        <w:t>Для получения Государственной услуги</w:t>
      </w:r>
      <w:r>
        <w:rPr>
          <w:sz w:val="24"/>
          <w:szCs w:val="24"/>
        </w:rPr>
        <w:t xml:space="preserve"> </w:t>
      </w:r>
      <w:r w:rsidRPr="00BC50A4">
        <w:rPr>
          <w:sz w:val="24"/>
          <w:szCs w:val="24"/>
        </w:rPr>
        <w:t>Заявитель (представитель Заявителя) авторизуется в Единой системе идентификации и аутентификации (далее – ЕСИА), затем</w:t>
      </w:r>
      <w:r>
        <w:rPr>
          <w:sz w:val="24"/>
          <w:szCs w:val="24"/>
        </w:rPr>
        <w:t xml:space="preserve"> заполняет Заявление</w:t>
      </w:r>
      <w:r w:rsidRPr="00BC50A4">
        <w:rPr>
          <w:sz w:val="24"/>
          <w:szCs w:val="24"/>
        </w:rPr>
        <w:t xml:space="preserve"> с использованием </w:t>
      </w:r>
      <w:r w:rsidRPr="005247D8">
        <w:rPr>
          <w:sz w:val="24"/>
          <w:szCs w:val="24"/>
        </w:rPr>
        <w:t>специальной интерактивной формы в электронном виде</w:t>
      </w:r>
      <w:r>
        <w:rPr>
          <w:sz w:val="24"/>
          <w:szCs w:val="24"/>
        </w:rPr>
        <w:t xml:space="preserve">. Заполненное Заявление отправляет вместе с </w:t>
      </w:r>
      <w:r>
        <w:rPr>
          <w:sz w:val="24"/>
          <w:szCs w:val="24"/>
        </w:rPr>
        <w:lastRenderedPageBreak/>
        <w:t>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FD7AB32" w14:textId="77777777" w:rsidR="00E35F49" w:rsidRDefault="00E35F49" w:rsidP="00E35F49">
      <w:pPr>
        <w:pStyle w:val="1110"/>
        <w:tabs>
          <w:tab w:val="left" w:pos="568"/>
          <w:tab w:val="left" w:pos="709"/>
          <w:tab w:val="left" w:pos="851"/>
        </w:tabs>
        <w:ind w:firstLine="568"/>
        <w:rPr>
          <w:sz w:val="24"/>
          <w:szCs w:val="24"/>
        </w:rPr>
      </w:pPr>
      <w:r w:rsidRPr="00CB269F">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7FCF7B1F" w14:textId="77777777" w:rsidR="00E35F49" w:rsidRDefault="00E35F49" w:rsidP="00010631">
      <w:pPr>
        <w:pStyle w:val="1110"/>
        <w:numPr>
          <w:ilvl w:val="2"/>
          <w:numId w:val="37"/>
        </w:numPr>
        <w:tabs>
          <w:tab w:val="left" w:pos="568"/>
          <w:tab w:val="left" w:pos="709"/>
          <w:tab w:val="left" w:pos="851"/>
          <w:tab w:val="left" w:pos="1276"/>
        </w:tabs>
        <w:ind w:left="0" w:firstLine="568"/>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r w:rsidRPr="00707F8B">
        <w:rPr>
          <w:sz w:val="24"/>
          <w:szCs w:val="24"/>
        </w:rPr>
        <w:t xml:space="preserve">. </w:t>
      </w:r>
    </w:p>
    <w:p w14:paraId="55B34BEC" w14:textId="77777777" w:rsidR="00E35F49" w:rsidRDefault="00E35F49" w:rsidP="00010631">
      <w:pPr>
        <w:pStyle w:val="1110"/>
        <w:numPr>
          <w:ilvl w:val="2"/>
          <w:numId w:val="37"/>
        </w:numPr>
        <w:tabs>
          <w:tab w:val="left" w:pos="568"/>
          <w:tab w:val="left" w:pos="709"/>
          <w:tab w:val="left" w:pos="851"/>
          <w:tab w:val="left" w:pos="1276"/>
        </w:tabs>
        <w:ind w:left="0" w:firstLine="568"/>
        <w:rPr>
          <w:sz w:val="24"/>
          <w:szCs w:val="24"/>
        </w:rPr>
      </w:pPr>
      <w:r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и направляется в личный кабинет Заявителя (представителя Заявителя) на РПГУ </w:t>
      </w:r>
      <w:r w:rsidRPr="00200528">
        <w:rPr>
          <w:sz w:val="24"/>
          <w:szCs w:val="24"/>
        </w:rPr>
        <w:t>не позднее первого рабочего дня, следующего за днем подачи Заявления</w:t>
      </w:r>
      <w:r w:rsidRPr="00872E98">
        <w:rPr>
          <w:sz w:val="24"/>
          <w:szCs w:val="24"/>
        </w:rPr>
        <w:t>.</w:t>
      </w:r>
    </w:p>
    <w:p w14:paraId="5A7479B8" w14:textId="77777777" w:rsidR="00E35F49" w:rsidRDefault="00E35F49" w:rsidP="00010631">
      <w:pPr>
        <w:pStyle w:val="1110"/>
        <w:numPr>
          <w:ilvl w:val="2"/>
          <w:numId w:val="37"/>
        </w:numPr>
        <w:tabs>
          <w:tab w:val="left" w:pos="568"/>
          <w:tab w:val="left" w:pos="709"/>
          <w:tab w:val="left" w:pos="851"/>
          <w:tab w:val="left" w:pos="1276"/>
        </w:tabs>
        <w:ind w:left="0" w:firstLine="568"/>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r>
        <w:rPr>
          <w:sz w:val="24"/>
          <w:szCs w:val="24"/>
        </w:rPr>
        <w:t xml:space="preserve"> </w:t>
      </w:r>
    </w:p>
    <w:p w14:paraId="416E71A5" w14:textId="4B8F5F9C" w:rsidR="00E35F49" w:rsidRDefault="00E35F49" w:rsidP="00010631">
      <w:pPr>
        <w:pStyle w:val="1110"/>
        <w:numPr>
          <w:ilvl w:val="2"/>
          <w:numId w:val="37"/>
        </w:numPr>
        <w:tabs>
          <w:tab w:val="left" w:pos="568"/>
          <w:tab w:val="left" w:pos="709"/>
          <w:tab w:val="left" w:pos="851"/>
          <w:tab w:val="left" w:pos="1276"/>
        </w:tabs>
        <w:ind w:left="0" w:firstLine="568"/>
        <w:rPr>
          <w:sz w:val="24"/>
          <w:szCs w:val="24"/>
        </w:rPr>
      </w:pPr>
      <w:r w:rsidRPr="006A6FD4">
        <w:rPr>
          <w:sz w:val="24"/>
          <w:szCs w:val="24"/>
        </w:rPr>
        <w:t xml:space="preserve">Результат </w:t>
      </w:r>
      <w:r w:rsidR="00EB0ED5">
        <w:rPr>
          <w:sz w:val="24"/>
          <w:szCs w:val="24"/>
        </w:rPr>
        <w:t xml:space="preserve">предоставления </w:t>
      </w:r>
      <w:r w:rsidRPr="006A6FD4">
        <w:rPr>
          <w:sz w:val="24"/>
          <w:szCs w:val="24"/>
        </w:rPr>
        <w:t>Государственной услуги передается в МФЦ не позднее последнего рабочего дня регламентного срока предоставления Государственной услуги.</w:t>
      </w:r>
    </w:p>
    <w:p w14:paraId="450A8CB3" w14:textId="77777777" w:rsidR="00E35F49" w:rsidRPr="00E35F49" w:rsidRDefault="00E35F49" w:rsidP="00010631">
      <w:pPr>
        <w:pStyle w:val="1110"/>
        <w:numPr>
          <w:ilvl w:val="2"/>
          <w:numId w:val="37"/>
        </w:numPr>
        <w:tabs>
          <w:tab w:val="left" w:pos="568"/>
          <w:tab w:val="left" w:pos="709"/>
          <w:tab w:val="left" w:pos="851"/>
          <w:tab w:val="left" w:pos="1276"/>
        </w:tabs>
        <w:ind w:left="0" w:firstLine="568"/>
        <w:rPr>
          <w:sz w:val="24"/>
          <w:szCs w:val="24"/>
        </w:rPr>
      </w:pPr>
      <w:r>
        <w:rPr>
          <w:sz w:val="24"/>
          <w:szCs w:val="24"/>
        </w:rPr>
        <w:t>Результат предоставления</w:t>
      </w:r>
      <w:r w:rsidRPr="00842762">
        <w:rPr>
          <w:sz w:val="24"/>
          <w:szCs w:val="24"/>
        </w:rPr>
        <w:t xml:space="preserve"> Государственной услуги</w:t>
      </w:r>
      <w:r>
        <w:rPr>
          <w:sz w:val="24"/>
          <w:szCs w:val="24"/>
        </w:rPr>
        <w:t xml:space="preserve"> выдается Заявителю (</w:t>
      </w:r>
      <w:r w:rsidRPr="00E35F49">
        <w:rPr>
          <w:sz w:val="24"/>
          <w:szCs w:val="24"/>
        </w:rPr>
        <w:t>представителю Заявителя) в МФЦ.</w:t>
      </w:r>
    </w:p>
    <w:p w14:paraId="40C48CFD" w14:textId="216EBD64" w:rsidR="00E35F49" w:rsidRPr="00E35F49" w:rsidRDefault="00E35F49" w:rsidP="00010631">
      <w:pPr>
        <w:pStyle w:val="1110"/>
        <w:numPr>
          <w:ilvl w:val="2"/>
          <w:numId w:val="37"/>
        </w:numPr>
        <w:tabs>
          <w:tab w:val="left" w:pos="568"/>
          <w:tab w:val="left" w:pos="709"/>
          <w:tab w:val="left" w:pos="851"/>
          <w:tab w:val="left" w:pos="1276"/>
        </w:tabs>
        <w:ind w:left="0" w:firstLine="568"/>
        <w:rPr>
          <w:sz w:val="24"/>
          <w:szCs w:val="24"/>
        </w:rPr>
      </w:pPr>
      <w:r w:rsidRPr="00E35F49">
        <w:rPr>
          <w:sz w:val="24"/>
          <w:szCs w:val="24"/>
        </w:rPr>
        <w:t>Д</w:t>
      </w:r>
      <w:r w:rsidR="00EB0ED5">
        <w:rPr>
          <w:sz w:val="24"/>
          <w:szCs w:val="24"/>
        </w:rPr>
        <w:t xml:space="preserve">ля получения результата предоставления </w:t>
      </w:r>
      <w:r w:rsidRPr="00E35F49">
        <w:rPr>
          <w:sz w:val="24"/>
          <w:szCs w:val="24"/>
        </w:rPr>
        <w:t>Государственной услуги Заявитель предоставляет документ, удостоверяющей личность. В случае обращения представителя Заявителя пред</w:t>
      </w:r>
      <w:r w:rsidR="00EB0ED5">
        <w:rPr>
          <w:sz w:val="24"/>
          <w:szCs w:val="24"/>
        </w:rPr>
        <w:t>о</w:t>
      </w:r>
      <w:r w:rsidRPr="00E35F49">
        <w:rPr>
          <w:sz w:val="24"/>
          <w:szCs w:val="24"/>
        </w:rPr>
        <w:t>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729A7D16" w14:textId="5F08CD43" w:rsidR="00895DB2" w:rsidRPr="00E35F49" w:rsidRDefault="00E35F49" w:rsidP="00010631">
      <w:pPr>
        <w:pStyle w:val="affff3"/>
        <w:numPr>
          <w:ilvl w:val="2"/>
          <w:numId w:val="37"/>
        </w:numPr>
        <w:autoSpaceDE w:val="0"/>
        <w:autoSpaceDN w:val="0"/>
        <w:adjustRightInd w:val="0"/>
        <w:spacing w:after="0"/>
        <w:ind w:left="0" w:firstLine="568"/>
        <w:jc w:val="both"/>
        <w:rPr>
          <w:rFonts w:ascii="Times New Roman" w:hAnsi="Times New Roman"/>
          <w:color w:val="000000" w:themeColor="text1"/>
          <w:sz w:val="24"/>
          <w:szCs w:val="24"/>
        </w:rPr>
      </w:pPr>
      <w:r w:rsidRPr="00E35F49">
        <w:rPr>
          <w:rFonts w:ascii="Times New Roman" w:hAnsi="Times New Roman"/>
          <w:sz w:val="24"/>
          <w:szCs w:val="24"/>
        </w:rPr>
        <w:t>Заявитель (представитель Заявителя) проставляет подпись в выписке о выдаче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p>
    <w:bookmarkEnd w:id="198"/>
    <w:bookmarkEnd w:id="199"/>
    <w:p w14:paraId="035A355C" w14:textId="77777777" w:rsidR="00590764" w:rsidRDefault="00590764" w:rsidP="00590764">
      <w:pPr>
        <w:pStyle w:val="1110"/>
        <w:tabs>
          <w:tab w:val="left" w:pos="3544"/>
        </w:tabs>
        <w:ind w:firstLine="567"/>
        <w:rPr>
          <w:color w:val="000000" w:themeColor="text1"/>
          <w:sz w:val="24"/>
          <w:szCs w:val="24"/>
        </w:rPr>
      </w:pPr>
    </w:p>
    <w:p w14:paraId="50F0DF23" w14:textId="0966DBD5" w:rsidR="00774D06" w:rsidRDefault="00590764" w:rsidP="00590764">
      <w:pPr>
        <w:pStyle w:val="affff8"/>
        <w:jc w:val="center"/>
        <w:outlineLvl w:val="1"/>
        <w:rPr>
          <w:rStyle w:val="afff8"/>
          <w:rFonts w:ascii="Times New Roman" w:hAnsi="Times New Roman"/>
          <w:b/>
        </w:rPr>
      </w:pPr>
      <w:r w:rsidRPr="00590764">
        <w:rPr>
          <w:rFonts w:ascii="Times New Roman" w:hAnsi="Times New Roman"/>
          <w:b/>
          <w:i/>
          <w:sz w:val="24"/>
          <w:szCs w:val="24"/>
        </w:rPr>
        <w:t>18.</w:t>
      </w:r>
      <w:r w:rsidRPr="00590764">
        <w:rPr>
          <w:rFonts w:ascii="Times New Roman" w:hAnsi="Times New Roman"/>
          <w:b/>
          <w:i/>
          <w:sz w:val="24"/>
          <w:szCs w:val="24"/>
        </w:rPr>
        <w:tab/>
      </w:r>
      <w:bookmarkStart w:id="201" w:name="_Toc476260273"/>
      <w:r w:rsidR="00895DB2" w:rsidRPr="00590764">
        <w:rPr>
          <w:rStyle w:val="afff8"/>
          <w:rFonts w:ascii="Times New Roman" w:hAnsi="Times New Roman"/>
          <w:b/>
        </w:rPr>
        <w:t xml:space="preserve">Способы получения Заявителем результатов предоставления </w:t>
      </w:r>
      <w:r w:rsidR="002A3083" w:rsidRPr="00590764">
        <w:rPr>
          <w:rStyle w:val="afff8"/>
          <w:rFonts w:ascii="Times New Roman" w:hAnsi="Times New Roman"/>
          <w:b/>
        </w:rPr>
        <w:t>государственной</w:t>
      </w:r>
      <w:r w:rsidR="00757390" w:rsidRPr="00590764">
        <w:rPr>
          <w:rStyle w:val="afff8"/>
          <w:rFonts w:ascii="Times New Roman" w:hAnsi="Times New Roman"/>
          <w:b/>
        </w:rPr>
        <w:t xml:space="preserve"> услуги</w:t>
      </w:r>
      <w:bookmarkStart w:id="202" w:name="_Toc467071435"/>
      <w:bookmarkStart w:id="203" w:name="_Toc467075060"/>
      <w:bookmarkStart w:id="204" w:name="_Toc472084527"/>
      <w:bookmarkStart w:id="205" w:name="_Toc472350538"/>
      <w:bookmarkStart w:id="206" w:name="_Toc472350622"/>
      <w:bookmarkStart w:id="207" w:name="_Toc472351268"/>
      <w:bookmarkStart w:id="208" w:name="_Toc472586837"/>
      <w:bookmarkStart w:id="209" w:name="_Toc472586940"/>
      <w:bookmarkStart w:id="210" w:name="_Toc475633666"/>
      <w:bookmarkStart w:id="211" w:name="_Toc475633754"/>
      <w:bookmarkStart w:id="212" w:name="_Toc475636016"/>
      <w:bookmarkStart w:id="213" w:name="_Toc475721677"/>
      <w:bookmarkEnd w:id="201"/>
      <w:bookmarkEnd w:id="202"/>
      <w:bookmarkEnd w:id="203"/>
      <w:bookmarkEnd w:id="204"/>
      <w:bookmarkEnd w:id="205"/>
      <w:bookmarkEnd w:id="206"/>
      <w:bookmarkEnd w:id="207"/>
      <w:bookmarkEnd w:id="208"/>
      <w:bookmarkEnd w:id="209"/>
      <w:bookmarkEnd w:id="210"/>
      <w:bookmarkEnd w:id="211"/>
      <w:bookmarkEnd w:id="212"/>
      <w:bookmarkEnd w:id="213"/>
    </w:p>
    <w:p w14:paraId="5BAAD9D8" w14:textId="77777777" w:rsidR="00C2139E" w:rsidRDefault="00C2139E" w:rsidP="00590764">
      <w:pPr>
        <w:pStyle w:val="affff8"/>
        <w:jc w:val="center"/>
        <w:outlineLvl w:val="1"/>
        <w:rPr>
          <w:rStyle w:val="afff8"/>
          <w:rFonts w:ascii="Times New Roman" w:hAnsi="Times New Roman"/>
          <w:b/>
        </w:rPr>
      </w:pPr>
    </w:p>
    <w:bookmarkEnd w:id="200"/>
    <w:p w14:paraId="6341A91A" w14:textId="3D9A4051" w:rsidR="00393CB8" w:rsidRPr="00821DF9" w:rsidRDefault="00393CB8" w:rsidP="00010631">
      <w:pPr>
        <w:pStyle w:val="113"/>
        <w:numPr>
          <w:ilvl w:val="1"/>
          <w:numId w:val="34"/>
        </w:numPr>
        <w:ind w:left="0" w:firstLine="568"/>
        <w:rPr>
          <w:sz w:val="24"/>
          <w:szCs w:val="24"/>
        </w:rPr>
      </w:pPr>
      <w:r w:rsidRPr="00821DF9">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14:paraId="690126C1" w14:textId="7E11EB06" w:rsidR="00393CB8" w:rsidRPr="00821DF9" w:rsidRDefault="00393CB8" w:rsidP="00010631">
      <w:pPr>
        <w:pStyle w:val="113"/>
        <w:numPr>
          <w:ilvl w:val="2"/>
          <w:numId w:val="34"/>
        </w:numPr>
        <w:ind w:left="0" w:firstLine="568"/>
        <w:rPr>
          <w:sz w:val="24"/>
          <w:szCs w:val="24"/>
        </w:rPr>
      </w:pPr>
      <w:r w:rsidRPr="00821DF9">
        <w:rPr>
          <w:sz w:val="24"/>
          <w:szCs w:val="24"/>
        </w:rPr>
        <w:t xml:space="preserve">Через личный кабинет на РПГУ. </w:t>
      </w:r>
    </w:p>
    <w:p w14:paraId="6C38B1EC" w14:textId="77777777" w:rsidR="00393CB8" w:rsidRPr="00821DF9" w:rsidRDefault="00393CB8" w:rsidP="00010631">
      <w:pPr>
        <w:pStyle w:val="113"/>
        <w:numPr>
          <w:ilvl w:val="2"/>
          <w:numId w:val="34"/>
        </w:numPr>
        <w:ind w:left="0" w:firstLine="568"/>
        <w:rPr>
          <w:sz w:val="24"/>
          <w:szCs w:val="24"/>
        </w:rPr>
      </w:pPr>
      <w:r w:rsidRPr="00821DF9">
        <w:rPr>
          <w:sz w:val="24"/>
          <w:szCs w:val="24"/>
        </w:rPr>
        <w:t>По электронной почте.</w:t>
      </w:r>
    </w:p>
    <w:p w14:paraId="560E9595" w14:textId="77777777" w:rsidR="00393CB8" w:rsidRPr="00821DF9" w:rsidRDefault="00393CB8" w:rsidP="00821DF9">
      <w:pPr>
        <w:pStyle w:val="113"/>
        <w:ind w:firstLine="568"/>
        <w:rPr>
          <w:sz w:val="24"/>
          <w:szCs w:val="24"/>
        </w:rPr>
      </w:pPr>
      <w:r w:rsidRPr="00821DF9">
        <w:rPr>
          <w:sz w:val="24"/>
          <w:szCs w:val="24"/>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088D4FDF" w14:textId="77777777" w:rsidR="00393CB8" w:rsidRPr="00821DF9" w:rsidRDefault="00393CB8" w:rsidP="00010631">
      <w:pPr>
        <w:pStyle w:val="113"/>
        <w:numPr>
          <w:ilvl w:val="1"/>
          <w:numId w:val="34"/>
        </w:numPr>
        <w:ind w:left="0" w:firstLine="568"/>
        <w:rPr>
          <w:sz w:val="24"/>
          <w:szCs w:val="24"/>
        </w:rPr>
      </w:pPr>
      <w:r w:rsidRPr="00821DF9">
        <w:rPr>
          <w:sz w:val="24"/>
          <w:szCs w:val="24"/>
        </w:rPr>
        <w:t>Результат предоставления Государственной услуги может быть получен следующими способами:</w:t>
      </w:r>
    </w:p>
    <w:p w14:paraId="64DF5C58" w14:textId="6C4CD1D3" w:rsidR="00590764" w:rsidRDefault="00393CB8" w:rsidP="00010631">
      <w:pPr>
        <w:pStyle w:val="1110"/>
        <w:numPr>
          <w:ilvl w:val="2"/>
          <w:numId w:val="34"/>
        </w:numPr>
        <w:ind w:left="0" w:firstLine="568"/>
        <w:rPr>
          <w:sz w:val="24"/>
          <w:szCs w:val="24"/>
        </w:rPr>
      </w:pPr>
      <w:r w:rsidRPr="00821DF9">
        <w:rPr>
          <w:sz w:val="24"/>
          <w:szCs w:val="24"/>
          <w:lang w:eastAsia="ru-RU"/>
        </w:rPr>
        <w:t>Через МФЦ на бумажном носителе</w:t>
      </w:r>
      <w:r w:rsidRPr="00821DF9">
        <w:rPr>
          <w:sz w:val="24"/>
          <w:szCs w:val="24"/>
        </w:rPr>
        <w:t>.</w:t>
      </w:r>
    </w:p>
    <w:p w14:paraId="30646DA3" w14:textId="3DE29315" w:rsidR="00EB0ED5" w:rsidRPr="00821DF9" w:rsidRDefault="00EB0ED5" w:rsidP="00010631">
      <w:pPr>
        <w:pStyle w:val="1110"/>
        <w:numPr>
          <w:ilvl w:val="2"/>
          <w:numId w:val="34"/>
        </w:numPr>
        <w:ind w:left="0" w:firstLine="568"/>
        <w:rPr>
          <w:sz w:val="24"/>
          <w:szCs w:val="24"/>
        </w:rPr>
      </w:pPr>
      <w:r>
        <w:rPr>
          <w:sz w:val="24"/>
          <w:szCs w:val="24"/>
        </w:rPr>
        <w:lastRenderedPageBreak/>
        <w:t>Через личный кабинет на РПГУ в виде электронного документа, в случае принятия решения об отказе в предоставлении Государственной услуги.</w:t>
      </w:r>
    </w:p>
    <w:p w14:paraId="67E68311" w14:textId="54FED8BB" w:rsidR="00590764" w:rsidRPr="00907A10" w:rsidRDefault="00590764" w:rsidP="00BE32F6">
      <w:pPr>
        <w:pStyle w:val="2-"/>
        <w:numPr>
          <w:ilvl w:val="0"/>
          <w:numId w:val="22"/>
        </w:numPr>
        <w:rPr>
          <w:sz w:val="24"/>
          <w:szCs w:val="24"/>
        </w:rPr>
      </w:pPr>
      <w:bookmarkStart w:id="214" w:name="_Toc475791545"/>
      <w:bookmarkStart w:id="215" w:name="_Toc475791549"/>
      <w:bookmarkStart w:id="216" w:name="_Toc475791550"/>
      <w:bookmarkStart w:id="217" w:name="_Toc475791551"/>
      <w:bookmarkStart w:id="218" w:name="_Toc475791557"/>
      <w:bookmarkStart w:id="219" w:name="_Toc475791564"/>
      <w:bookmarkStart w:id="220" w:name="_Toc475791567"/>
      <w:bookmarkStart w:id="221" w:name="_Toc475791572"/>
      <w:bookmarkStart w:id="222" w:name="_Toc475791573"/>
      <w:bookmarkStart w:id="223" w:name="_Toc475791575"/>
      <w:bookmarkStart w:id="224" w:name="_Toc475791576"/>
      <w:bookmarkStart w:id="225" w:name="_Toc475791578"/>
      <w:bookmarkStart w:id="226" w:name="_Toc475791579"/>
      <w:bookmarkStart w:id="227" w:name="_Toc475791580"/>
      <w:bookmarkStart w:id="228" w:name="_Toc475791581"/>
      <w:bookmarkStart w:id="229" w:name="_Toc475791582"/>
      <w:bookmarkStart w:id="230" w:name="_Toc475791583"/>
      <w:bookmarkStart w:id="231" w:name="_Toc475791585"/>
      <w:bookmarkStart w:id="232" w:name="_Toc475791586"/>
      <w:bookmarkStart w:id="233" w:name="_Toc475791587"/>
      <w:bookmarkStart w:id="234" w:name="_Toc475791588"/>
      <w:bookmarkStart w:id="235" w:name="_Toc475791590"/>
      <w:bookmarkStart w:id="236" w:name="_Toc475791591"/>
      <w:bookmarkStart w:id="237" w:name="_Toc475791593"/>
      <w:bookmarkStart w:id="238" w:name="_Toc475791594"/>
      <w:bookmarkStart w:id="239" w:name="_Toc475791596"/>
      <w:bookmarkStart w:id="240" w:name="_Toc475791600"/>
      <w:bookmarkStart w:id="241" w:name="_Toc475791602"/>
      <w:bookmarkStart w:id="242" w:name="_Toc475791605"/>
      <w:bookmarkStart w:id="243" w:name="_Toc476260274"/>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F60E96">
        <w:rPr>
          <w:sz w:val="24"/>
        </w:rPr>
        <w:t>Максимальный срок ожидания в очереди</w:t>
      </w:r>
      <w:bookmarkEnd w:id="242"/>
      <w:bookmarkEnd w:id="243"/>
    </w:p>
    <w:p w14:paraId="113F20FC" w14:textId="445D7ED4" w:rsidR="00590764" w:rsidRPr="000E711A" w:rsidRDefault="00590764" w:rsidP="00BE32F6">
      <w:pPr>
        <w:pStyle w:val="114"/>
        <w:numPr>
          <w:ilvl w:val="1"/>
          <w:numId w:val="23"/>
        </w:numPr>
        <w:tabs>
          <w:tab w:val="left" w:pos="1844"/>
        </w:tabs>
        <w:ind w:left="0" w:firstLine="567"/>
        <w:rPr>
          <w:sz w:val="24"/>
          <w:szCs w:val="24"/>
        </w:rPr>
      </w:pPr>
      <w:bookmarkStart w:id="244" w:name="_Toc468470741"/>
      <w:bookmarkStart w:id="245" w:name="_Toc473648654"/>
      <w:r w:rsidRPr="000E711A">
        <w:rPr>
          <w:sz w:val="24"/>
          <w:szCs w:val="24"/>
        </w:rPr>
        <w:t xml:space="preserve">Максимальный срок ожидания в очереди при личной подаче Заявления и при получении результата предоставления </w:t>
      </w:r>
      <w:r>
        <w:rPr>
          <w:sz w:val="24"/>
          <w:szCs w:val="24"/>
        </w:rPr>
        <w:t>Государственной</w:t>
      </w:r>
      <w:r w:rsidRPr="000E711A">
        <w:rPr>
          <w:sz w:val="24"/>
          <w:szCs w:val="24"/>
        </w:rPr>
        <w:t xml:space="preserve"> усл</w:t>
      </w:r>
      <w:r>
        <w:rPr>
          <w:sz w:val="24"/>
          <w:szCs w:val="24"/>
        </w:rPr>
        <w:t>уги не должен превышать 15 минут</w:t>
      </w:r>
      <w:r w:rsidRPr="000E711A">
        <w:rPr>
          <w:sz w:val="24"/>
          <w:szCs w:val="24"/>
        </w:rPr>
        <w:t>.</w:t>
      </w:r>
    </w:p>
    <w:p w14:paraId="3DE1160D" w14:textId="5F1A7A91" w:rsidR="00590764" w:rsidRPr="000E711A" w:rsidRDefault="00590764" w:rsidP="00BE32F6">
      <w:pPr>
        <w:pStyle w:val="2-"/>
        <w:numPr>
          <w:ilvl w:val="0"/>
          <w:numId w:val="22"/>
        </w:numPr>
        <w:rPr>
          <w:sz w:val="24"/>
          <w:szCs w:val="24"/>
        </w:rPr>
      </w:pPr>
      <w:bookmarkStart w:id="246" w:name="_Toc475650581"/>
      <w:bookmarkStart w:id="247" w:name="_Toc476260275"/>
      <w:r w:rsidRPr="000E711A">
        <w:rPr>
          <w:sz w:val="24"/>
          <w:szCs w:val="24"/>
        </w:rPr>
        <w:t xml:space="preserve">Требования к помещениям, в которых предоставляется </w:t>
      </w:r>
      <w:bookmarkEnd w:id="244"/>
      <w:bookmarkEnd w:id="245"/>
      <w:bookmarkEnd w:id="246"/>
      <w:r>
        <w:rPr>
          <w:sz w:val="24"/>
          <w:szCs w:val="24"/>
        </w:rPr>
        <w:t>Государственная услуга</w:t>
      </w:r>
      <w:bookmarkEnd w:id="247"/>
    </w:p>
    <w:p w14:paraId="7F17B487" w14:textId="04DBD81B" w:rsidR="00590764" w:rsidRPr="000E711A" w:rsidRDefault="00590764" w:rsidP="00BE32F6">
      <w:pPr>
        <w:pStyle w:val="114"/>
        <w:numPr>
          <w:ilvl w:val="1"/>
          <w:numId w:val="24"/>
        </w:numPr>
        <w:ind w:left="0" w:firstLine="567"/>
        <w:rPr>
          <w:sz w:val="24"/>
          <w:szCs w:val="24"/>
        </w:rPr>
      </w:pPr>
      <w:r w:rsidRPr="000E711A">
        <w:rPr>
          <w:sz w:val="24"/>
          <w:szCs w:val="24"/>
        </w:rPr>
        <w:t xml:space="preserve">Требования к помещениям, в которых предоставляется </w:t>
      </w:r>
      <w:r>
        <w:rPr>
          <w:sz w:val="24"/>
          <w:szCs w:val="24"/>
        </w:rPr>
        <w:t>Государственная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45514F">
          <w:rPr>
            <w:rStyle w:val="a7"/>
            <w:color w:val="auto"/>
            <w:sz w:val="24"/>
            <w:szCs w:val="24"/>
            <w:u w:val="none"/>
          </w:rPr>
          <w:t>8</w:t>
        </w:r>
      </w:hyperlink>
      <w:r w:rsidRPr="000E711A">
        <w:rPr>
          <w:sz w:val="24"/>
          <w:szCs w:val="24"/>
        </w:rPr>
        <w:t xml:space="preserve"> к настоящему Административному регламенту.</w:t>
      </w:r>
    </w:p>
    <w:p w14:paraId="4B75AE01" w14:textId="77777777" w:rsidR="00590764" w:rsidRPr="00612CA0" w:rsidRDefault="00590764" w:rsidP="00BE32F6">
      <w:pPr>
        <w:pStyle w:val="2-"/>
        <w:numPr>
          <w:ilvl w:val="0"/>
          <w:numId w:val="22"/>
        </w:numPr>
        <w:ind w:left="0" w:firstLine="490"/>
        <w:rPr>
          <w:sz w:val="24"/>
          <w:szCs w:val="24"/>
        </w:rPr>
      </w:pPr>
      <w:bookmarkStart w:id="248" w:name="_Toc468470742"/>
      <w:bookmarkStart w:id="249" w:name="_Toc473648655"/>
      <w:bookmarkStart w:id="250" w:name="_Toc475650582"/>
      <w:bookmarkStart w:id="251" w:name="_Toc476260276"/>
      <w:r w:rsidRPr="00612CA0">
        <w:rPr>
          <w:sz w:val="24"/>
          <w:szCs w:val="24"/>
        </w:rPr>
        <w:t xml:space="preserve">Показатели доступности и качества </w:t>
      </w:r>
      <w:r>
        <w:rPr>
          <w:sz w:val="24"/>
          <w:szCs w:val="24"/>
        </w:rPr>
        <w:t>Государственной услуги</w:t>
      </w:r>
      <w:bookmarkEnd w:id="248"/>
      <w:bookmarkEnd w:id="249"/>
      <w:bookmarkEnd w:id="250"/>
      <w:bookmarkEnd w:id="251"/>
    </w:p>
    <w:p w14:paraId="7CA14C14" w14:textId="33EC3992" w:rsidR="00590764" w:rsidRPr="00612CA0" w:rsidRDefault="00590764" w:rsidP="00BE32F6">
      <w:pPr>
        <w:pStyle w:val="114"/>
        <w:numPr>
          <w:ilvl w:val="1"/>
          <w:numId w:val="25"/>
        </w:numPr>
        <w:ind w:left="0" w:firstLine="567"/>
        <w:rPr>
          <w:sz w:val="24"/>
          <w:szCs w:val="24"/>
        </w:rPr>
      </w:pPr>
      <w:r w:rsidRPr="00612CA0">
        <w:rPr>
          <w:sz w:val="24"/>
          <w:szCs w:val="24"/>
        </w:rPr>
        <w:t xml:space="preserve">Показатели доступности и качества </w:t>
      </w:r>
      <w:r>
        <w:rPr>
          <w:sz w:val="24"/>
          <w:szCs w:val="24"/>
        </w:rPr>
        <w:t>Государственной услуги</w:t>
      </w:r>
      <w:r w:rsidRPr="00612CA0">
        <w:rPr>
          <w:sz w:val="24"/>
          <w:szCs w:val="24"/>
        </w:rPr>
        <w:t xml:space="preserve"> приведены в Приложении </w:t>
      </w:r>
      <w:r w:rsidRPr="00DA725E">
        <w:rPr>
          <w:sz w:val="24"/>
          <w:szCs w:val="24"/>
        </w:rPr>
        <w:t>1</w:t>
      </w:r>
      <w:r w:rsidR="0045514F">
        <w:rPr>
          <w:sz w:val="24"/>
          <w:szCs w:val="24"/>
        </w:rPr>
        <w:t>9</w:t>
      </w:r>
      <w:r w:rsidRPr="00612CA0">
        <w:rPr>
          <w:sz w:val="24"/>
          <w:szCs w:val="24"/>
        </w:rPr>
        <w:t xml:space="preserve"> к настоящему Административному регламенту.</w:t>
      </w:r>
    </w:p>
    <w:p w14:paraId="52F094CC" w14:textId="590E9AC6" w:rsidR="00590764" w:rsidRPr="00612CA0" w:rsidRDefault="00590764" w:rsidP="00BE32F6">
      <w:pPr>
        <w:pStyle w:val="114"/>
        <w:numPr>
          <w:ilvl w:val="1"/>
          <w:numId w:val="25"/>
        </w:numPr>
        <w:ind w:left="0" w:firstLine="567"/>
        <w:rPr>
          <w:sz w:val="24"/>
          <w:szCs w:val="24"/>
        </w:rPr>
      </w:pPr>
      <w:r w:rsidRPr="00612CA0">
        <w:rPr>
          <w:sz w:val="24"/>
          <w:szCs w:val="24"/>
        </w:rPr>
        <w:t xml:space="preserve">Требования к обеспечению доступности </w:t>
      </w:r>
      <w:r>
        <w:rPr>
          <w:sz w:val="24"/>
          <w:szCs w:val="24"/>
        </w:rPr>
        <w:t>Государственной услуги</w:t>
      </w:r>
      <w:r w:rsidRPr="00612CA0">
        <w:rPr>
          <w:sz w:val="24"/>
          <w:szCs w:val="24"/>
        </w:rPr>
        <w:t xml:space="preserve"> для инвалидов приведены в </w:t>
      </w:r>
      <w:hyperlink w:anchor="_Требования_к_обеспечению" w:history="1">
        <w:r w:rsidRPr="001E1CC0">
          <w:rPr>
            <w:rStyle w:val="a7"/>
            <w:color w:val="auto"/>
            <w:sz w:val="24"/>
            <w:u w:val="none"/>
          </w:rPr>
          <w:t xml:space="preserve">Приложении </w:t>
        </w:r>
        <w:r w:rsidR="0045514F">
          <w:rPr>
            <w:rStyle w:val="a7"/>
            <w:color w:val="auto"/>
            <w:sz w:val="24"/>
            <w:u w:val="none"/>
          </w:rPr>
          <w:t>20</w:t>
        </w:r>
      </w:hyperlink>
      <w:r w:rsidRPr="00612CA0">
        <w:rPr>
          <w:sz w:val="24"/>
          <w:szCs w:val="24"/>
        </w:rPr>
        <w:t xml:space="preserve"> к настоящему Административному регламенту.</w:t>
      </w:r>
    </w:p>
    <w:p w14:paraId="728947EC" w14:textId="77777777" w:rsidR="00590764" w:rsidRPr="00612CA0" w:rsidRDefault="00590764" w:rsidP="00BE32F6">
      <w:pPr>
        <w:pStyle w:val="2-"/>
        <w:numPr>
          <w:ilvl w:val="0"/>
          <w:numId w:val="25"/>
        </w:numPr>
        <w:ind w:left="0" w:firstLine="490"/>
        <w:rPr>
          <w:sz w:val="24"/>
          <w:szCs w:val="24"/>
        </w:rPr>
      </w:pPr>
      <w:bookmarkStart w:id="252" w:name="_Toc468470743"/>
      <w:bookmarkStart w:id="253" w:name="_Toc473648656"/>
      <w:bookmarkStart w:id="254" w:name="_Toc475650583"/>
      <w:bookmarkStart w:id="255" w:name="_Toc476260277"/>
      <w:r w:rsidRPr="00612CA0">
        <w:rPr>
          <w:sz w:val="24"/>
          <w:szCs w:val="24"/>
        </w:rPr>
        <w:t xml:space="preserve">Требования к организации предоставления </w:t>
      </w:r>
      <w:r>
        <w:rPr>
          <w:sz w:val="24"/>
          <w:szCs w:val="24"/>
        </w:rPr>
        <w:t>Государственной услуги</w:t>
      </w:r>
      <w:r w:rsidRPr="00612CA0">
        <w:rPr>
          <w:sz w:val="24"/>
          <w:szCs w:val="24"/>
        </w:rPr>
        <w:t xml:space="preserve"> в электронной форме</w:t>
      </w:r>
      <w:bookmarkEnd w:id="252"/>
      <w:bookmarkEnd w:id="253"/>
      <w:bookmarkEnd w:id="254"/>
      <w:bookmarkEnd w:id="255"/>
    </w:p>
    <w:p w14:paraId="17992591" w14:textId="77777777" w:rsidR="00590764" w:rsidRPr="00612CA0" w:rsidRDefault="00590764" w:rsidP="00BE32F6">
      <w:pPr>
        <w:pStyle w:val="114"/>
        <w:numPr>
          <w:ilvl w:val="1"/>
          <w:numId w:val="25"/>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14:paraId="6942F6D4" w14:textId="77777777" w:rsidR="00590764" w:rsidRPr="00612CA0" w:rsidRDefault="00590764" w:rsidP="00BE32F6">
      <w:pPr>
        <w:pStyle w:val="114"/>
        <w:numPr>
          <w:ilvl w:val="1"/>
          <w:numId w:val="25"/>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14:paraId="490403F9" w14:textId="77777777" w:rsidR="00590764" w:rsidRPr="00612CA0" w:rsidRDefault="00590764" w:rsidP="00BE32F6">
      <w:pPr>
        <w:pStyle w:val="114"/>
        <w:numPr>
          <w:ilvl w:val="1"/>
          <w:numId w:val="25"/>
        </w:numPr>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Pr="00612CA0">
        <w:rPr>
          <w:sz w:val="24"/>
          <w:szCs w:val="24"/>
        </w:rPr>
        <w:t xml:space="preserve">. </w:t>
      </w:r>
    </w:p>
    <w:p w14:paraId="3A1942F2"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Pr>
          <w:sz w:val="24"/>
          <w:szCs w:val="24"/>
        </w:rPr>
        <w:t>.</w:t>
      </w:r>
    </w:p>
    <w:p w14:paraId="762A0F6F" w14:textId="77777777" w:rsidR="00590764" w:rsidRPr="000C4811" w:rsidRDefault="00590764" w:rsidP="00BE32F6">
      <w:pPr>
        <w:pStyle w:val="2-"/>
        <w:numPr>
          <w:ilvl w:val="0"/>
          <w:numId w:val="25"/>
        </w:numPr>
        <w:ind w:left="567" w:hanging="567"/>
        <w:rPr>
          <w:sz w:val="24"/>
          <w:szCs w:val="24"/>
        </w:rPr>
      </w:pPr>
      <w:bookmarkStart w:id="256" w:name="_Toc468470744"/>
      <w:bookmarkStart w:id="257" w:name="_Toc473648657"/>
      <w:bookmarkStart w:id="258" w:name="_Toc475650584"/>
      <w:bookmarkStart w:id="259" w:name="_Toc476260278"/>
      <w:r w:rsidRPr="000C4811">
        <w:rPr>
          <w:sz w:val="24"/>
          <w:szCs w:val="24"/>
        </w:rPr>
        <w:t xml:space="preserve">Требования к организации предоставления </w:t>
      </w:r>
      <w:r>
        <w:rPr>
          <w:sz w:val="24"/>
          <w:szCs w:val="24"/>
        </w:rPr>
        <w:t>Государственной</w:t>
      </w:r>
      <w:r w:rsidRPr="000C4811">
        <w:rPr>
          <w:sz w:val="24"/>
          <w:szCs w:val="24"/>
        </w:rPr>
        <w:t xml:space="preserve"> услуги в МФЦ</w:t>
      </w:r>
      <w:bookmarkEnd w:id="256"/>
      <w:bookmarkEnd w:id="257"/>
      <w:bookmarkEnd w:id="258"/>
      <w:bookmarkEnd w:id="259"/>
    </w:p>
    <w:p w14:paraId="469F0724" w14:textId="77777777" w:rsidR="00590764" w:rsidRPr="000C4811" w:rsidRDefault="00590764" w:rsidP="00BE32F6">
      <w:pPr>
        <w:pStyle w:val="114"/>
        <w:numPr>
          <w:ilvl w:val="1"/>
          <w:numId w:val="25"/>
        </w:numPr>
        <w:ind w:left="0" w:firstLine="567"/>
        <w:rPr>
          <w:sz w:val="24"/>
          <w:szCs w:val="24"/>
        </w:rPr>
      </w:pPr>
      <w:r w:rsidRPr="00D16151">
        <w:rPr>
          <w:sz w:val="24"/>
          <w:szCs w:val="24"/>
        </w:rPr>
        <w:t xml:space="preserve">Организация предоставления </w:t>
      </w:r>
      <w:r>
        <w:rPr>
          <w:sz w:val="24"/>
          <w:szCs w:val="24"/>
        </w:rPr>
        <w:t>Государственной</w:t>
      </w:r>
      <w:r w:rsidRPr="00D16151">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Pr>
          <w:sz w:val="24"/>
          <w:szCs w:val="24"/>
        </w:rPr>
        <w:t>Государственной</w:t>
      </w:r>
      <w:r w:rsidRPr="00D16151">
        <w:rPr>
          <w:sz w:val="24"/>
          <w:szCs w:val="24"/>
        </w:rPr>
        <w:t xml:space="preserve"> услуги в </w:t>
      </w:r>
      <w:r w:rsidRPr="00D16151">
        <w:rPr>
          <w:sz w:val="24"/>
          <w:szCs w:val="24"/>
        </w:rPr>
        <w:lastRenderedPageBreak/>
        <w:t>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14:paraId="5DE1C69E" w14:textId="77777777" w:rsidR="00590764" w:rsidRPr="000C4811" w:rsidRDefault="00590764" w:rsidP="00BE32F6">
      <w:pPr>
        <w:pStyle w:val="114"/>
        <w:numPr>
          <w:ilvl w:val="1"/>
          <w:numId w:val="25"/>
        </w:numPr>
        <w:ind w:left="0" w:firstLine="567"/>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398D93BC" w14:textId="77777777" w:rsidR="00590764" w:rsidRPr="000C4811" w:rsidRDefault="00590764" w:rsidP="00BE32F6">
      <w:pPr>
        <w:pStyle w:val="affff6"/>
        <w:numPr>
          <w:ilvl w:val="0"/>
          <w:numId w:val="3"/>
        </w:numPr>
        <w:ind w:left="0" w:firstLine="567"/>
        <w:rPr>
          <w:sz w:val="24"/>
          <w:szCs w:val="24"/>
        </w:rPr>
      </w:pPr>
      <w:r w:rsidRPr="000C4811">
        <w:rPr>
          <w:sz w:val="24"/>
          <w:szCs w:val="24"/>
        </w:rPr>
        <w:t>при личном обращении Заявителя (представителя Заявителя) в МФЦ;</w:t>
      </w:r>
    </w:p>
    <w:p w14:paraId="07696233" w14:textId="77777777" w:rsidR="00590764" w:rsidRPr="000C4811" w:rsidRDefault="00590764" w:rsidP="00BE32F6">
      <w:pPr>
        <w:pStyle w:val="affff6"/>
        <w:numPr>
          <w:ilvl w:val="0"/>
          <w:numId w:val="3"/>
        </w:numPr>
        <w:ind w:left="0" w:firstLine="567"/>
        <w:rPr>
          <w:sz w:val="24"/>
          <w:szCs w:val="24"/>
        </w:rPr>
      </w:pPr>
      <w:r w:rsidRPr="000C4811">
        <w:rPr>
          <w:sz w:val="24"/>
          <w:szCs w:val="24"/>
        </w:rPr>
        <w:t>по телефону МФЦ;</w:t>
      </w:r>
    </w:p>
    <w:p w14:paraId="70E8FC44" w14:textId="77777777" w:rsidR="00590764" w:rsidRPr="000C4811" w:rsidRDefault="00590764" w:rsidP="00BE32F6">
      <w:pPr>
        <w:pStyle w:val="affff6"/>
        <w:numPr>
          <w:ilvl w:val="0"/>
          <w:numId w:val="3"/>
        </w:numPr>
        <w:ind w:left="0" w:firstLine="567"/>
        <w:rPr>
          <w:sz w:val="24"/>
          <w:szCs w:val="24"/>
        </w:rPr>
      </w:pPr>
      <w:r w:rsidRPr="000C4811">
        <w:rPr>
          <w:sz w:val="24"/>
          <w:szCs w:val="24"/>
        </w:rPr>
        <w:t xml:space="preserve">посредством РПГУ. </w:t>
      </w:r>
    </w:p>
    <w:p w14:paraId="3522B052" w14:textId="77777777" w:rsidR="00590764" w:rsidRPr="000C4811" w:rsidRDefault="00590764" w:rsidP="00BE32F6">
      <w:pPr>
        <w:pStyle w:val="114"/>
        <w:numPr>
          <w:ilvl w:val="1"/>
          <w:numId w:val="25"/>
        </w:numPr>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14:paraId="0ED2F7C2" w14:textId="77777777" w:rsidR="00590764" w:rsidRPr="000C4811" w:rsidRDefault="00590764" w:rsidP="00BE32F6">
      <w:pPr>
        <w:pStyle w:val="10"/>
        <w:numPr>
          <w:ilvl w:val="0"/>
          <w:numId w:val="4"/>
        </w:numPr>
        <w:ind w:left="0" w:firstLine="567"/>
        <w:rPr>
          <w:sz w:val="24"/>
          <w:szCs w:val="24"/>
        </w:rPr>
      </w:pPr>
      <w:r w:rsidRPr="000C4811">
        <w:rPr>
          <w:sz w:val="24"/>
          <w:szCs w:val="24"/>
        </w:rPr>
        <w:t>фамилию, имя, отчество (последнее при наличии);</w:t>
      </w:r>
    </w:p>
    <w:p w14:paraId="4E778945" w14:textId="77777777" w:rsidR="00590764" w:rsidRPr="000C4811" w:rsidRDefault="00590764" w:rsidP="00BE32F6">
      <w:pPr>
        <w:pStyle w:val="affff6"/>
        <w:numPr>
          <w:ilvl w:val="0"/>
          <w:numId w:val="3"/>
        </w:numPr>
        <w:ind w:left="0" w:firstLine="567"/>
        <w:rPr>
          <w:sz w:val="24"/>
          <w:szCs w:val="24"/>
        </w:rPr>
      </w:pPr>
      <w:r w:rsidRPr="000C4811">
        <w:rPr>
          <w:sz w:val="24"/>
          <w:szCs w:val="24"/>
        </w:rPr>
        <w:t>контактный номер телефона;</w:t>
      </w:r>
    </w:p>
    <w:p w14:paraId="5AD9F3F5" w14:textId="77777777" w:rsidR="00590764" w:rsidRPr="000C4811" w:rsidRDefault="00590764" w:rsidP="00BE32F6">
      <w:pPr>
        <w:pStyle w:val="affff6"/>
        <w:numPr>
          <w:ilvl w:val="0"/>
          <w:numId w:val="3"/>
        </w:numPr>
        <w:ind w:left="0" w:firstLine="567"/>
        <w:rPr>
          <w:sz w:val="24"/>
          <w:szCs w:val="24"/>
        </w:rPr>
      </w:pPr>
      <w:r w:rsidRPr="000C4811">
        <w:rPr>
          <w:sz w:val="24"/>
          <w:szCs w:val="24"/>
        </w:rPr>
        <w:t>адрес электронной почты (при наличии);</w:t>
      </w:r>
    </w:p>
    <w:p w14:paraId="7670DA50" w14:textId="77777777" w:rsidR="00590764" w:rsidRPr="000C4811" w:rsidRDefault="00590764" w:rsidP="00BE32F6">
      <w:pPr>
        <w:pStyle w:val="affff6"/>
        <w:numPr>
          <w:ilvl w:val="0"/>
          <w:numId w:val="3"/>
        </w:numPr>
        <w:ind w:left="0" w:firstLine="567"/>
        <w:rPr>
          <w:sz w:val="24"/>
          <w:szCs w:val="24"/>
        </w:rPr>
      </w:pPr>
      <w:r w:rsidRPr="000C4811">
        <w:rPr>
          <w:sz w:val="24"/>
          <w:szCs w:val="24"/>
        </w:rPr>
        <w:t xml:space="preserve">желаемые дату и время представления документов. </w:t>
      </w:r>
    </w:p>
    <w:p w14:paraId="627426DF" w14:textId="77777777" w:rsidR="00590764" w:rsidRPr="000C4811" w:rsidRDefault="00590764" w:rsidP="00BE32F6">
      <w:pPr>
        <w:pStyle w:val="114"/>
        <w:numPr>
          <w:ilvl w:val="1"/>
          <w:numId w:val="25"/>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14:paraId="1D0423F0" w14:textId="77777777" w:rsidR="00590764" w:rsidRPr="00912320" w:rsidRDefault="00590764" w:rsidP="00BE32F6">
      <w:pPr>
        <w:pStyle w:val="114"/>
        <w:numPr>
          <w:ilvl w:val="1"/>
          <w:numId w:val="25"/>
        </w:numPr>
        <w:ind w:left="0" w:firstLine="567"/>
        <w:rPr>
          <w:sz w:val="24"/>
          <w:szCs w:val="24"/>
        </w:rPr>
      </w:pPr>
      <w:r w:rsidRPr="00D16151">
        <w:rPr>
          <w:sz w:val="24"/>
          <w:szCs w:val="24"/>
        </w:rP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w:t>
      </w:r>
      <w:r w:rsidRPr="00912320">
        <w:rPr>
          <w:sz w:val="24"/>
          <w:szCs w:val="24"/>
        </w:rPr>
        <w:t>приема.</w:t>
      </w:r>
    </w:p>
    <w:p w14:paraId="42E36962" w14:textId="77777777" w:rsidR="00590764" w:rsidRPr="00912320" w:rsidRDefault="00590764" w:rsidP="00BE32F6">
      <w:pPr>
        <w:pStyle w:val="114"/>
        <w:numPr>
          <w:ilvl w:val="1"/>
          <w:numId w:val="25"/>
        </w:numPr>
        <w:ind w:left="0" w:firstLine="567"/>
        <w:rPr>
          <w:sz w:val="24"/>
          <w:szCs w:val="24"/>
        </w:rPr>
      </w:pPr>
      <w:r w:rsidRPr="00912320">
        <w:rPr>
          <w:sz w:val="24"/>
          <w:szCs w:val="24"/>
        </w:rPr>
        <w:t xml:space="preserve">Заявитель (представитель Заявителя) в любое время вправе отказаться от предварительной записи. </w:t>
      </w:r>
    </w:p>
    <w:p w14:paraId="294E9B1C" w14:textId="77777777" w:rsidR="00590764" w:rsidRPr="00543B4A" w:rsidRDefault="00590764" w:rsidP="00BE32F6">
      <w:pPr>
        <w:pStyle w:val="114"/>
        <w:numPr>
          <w:ilvl w:val="1"/>
          <w:numId w:val="25"/>
        </w:numPr>
        <w:ind w:left="0" w:firstLine="567"/>
        <w:rPr>
          <w:b/>
          <w:i/>
          <w:sz w:val="24"/>
        </w:rPr>
      </w:pPr>
      <w:r w:rsidRPr="00912320">
        <w:rPr>
          <w:sz w:val="24"/>
          <w:szCs w:val="24"/>
        </w:rPr>
        <w:t>В отсутствии Заявителей</w:t>
      </w:r>
      <w:r w:rsidRPr="00D16151">
        <w:rPr>
          <w:sz w:val="24"/>
          <w:szCs w:val="24"/>
        </w:rPr>
        <w:t xml:space="preserve"> (представителей Заявителей), обратившихся по предварительной записи, осуществляется прием Заявителей (представителей </w:t>
      </w:r>
      <w:r w:rsidRPr="00543B4A">
        <w:rPr>
          <w:sz w:val="24"/>
          <w:szCs w:val="24"/>
        </w:rPr>
        <w:t xml:space="preserve">Заявителей), обратившихся в порядке очереди. </w:t>
      </w:r>
    </w:p>
    <w:p w14:paraId="47A15817" w14:textId="77777777" w:rsidR="00590764" w:rsidRPr="00543B4A" w:rsidRDefault="00590764" w:rsidP="00590764">
      <w:pPr>
        <w:pStyle w:val="114"/>
        <w:ind w:left="567"/>
        <w:rPr>
          <w:b/>
          <w:i/>
          <w:sz w:val="24"/>
        </w:rPr>
      </w:pPr>
    </w:p>
    <w:p w14:paraId="13BD38CF" w14:textId="77777777" w:rsidR="00590764" w:rsidRPr="000F750B" w:rsidRDefault="00590764" w:rsidP="00590764">
      <w:pPr>
        <w:pStyle w:val="1-"/>
        <w:ind w:firstLine="490"/>
        <w:rPr>
          <w:sz w:val="24"/>
        </w:rPr>
      </w:pPr>
      <w:bookmarkStart w:id="260" w:name="_Toc468470745"/>
      <w:bookmarkStart w:id="261" w:name="_Toc473648658"/>
      <w:bookmarkStart w:id="262" w:name="_Toc475650585"/>
      <w:bookmarkStart w:id="263" w:name="_Toc476260279"/>
      <w:r w:rsidRPr="00543B4A">
        <w:rPr>
          <w:sz w:val="24"/>
          <w:lang w:val="en-US"/>
        </w:rPr>
        <w:t>III</w:t>
      </w:r>
      <w:r w:rsidRPr="00543B4A">
        <w:rPr>
          <w:sz w:val="24"/>
        </w:rPr>
        <w:t xml:space="preserve">. Состав, последовательность и сроки выполнения административных </w:t>
      </w:r>
      <w:r w:rsidRPr="000F750B">
        <w:rPr>
          <w:sz w:val="24"/>
        </w:rPr>
        <w:t>процедур, требования к порядку их выполнения</w:t>
      </w:r>
      <w:bookmarkEnd w:id="260"/>
      <w:bookmarkEnd w:id="261"/>
      <w:bookmarkEnd w:id="262"/>
      <w:bookmarkEnd w:id="263"/>
    </w:p>
    <w:p w14:paraId="5D39177E" w14:textId="77777777" w:rsidR="00590764" w:rsidRPr="00612CA0" w:rsidRDefault="00590764" w:rsidP="00BE32F6">
      <w:pPr>
        <w:pStyle w:val="2-"/>
        <w:numPr>
          <w:ilvl w:val="0"/>
          <w:numId w:val="25"/>
        </w:numPr>
        <w:ind w:left="0" w:firstLine="490"/>
        <w:rPr>
          <w:sz w:val="24"/>
          <w:szCs w:val="24"/>
        </w:rPr>
      </w:pPr>
      <w:bookmarkStart w:id="264" w:name="_Toc468470746"/>
      <w:bookmarkStart w:id="265" w:name="_Toc473648659"/>
      <w:bookmarkStart w:id="266" w:name="_Toc475650586"/>
      <w:bookmarkStart w:id="267" w:name="_Toc476260280"/>
      <w:r w:rsidRPr="00612CA0">
        <w:rPr>
          <w:sz w:val="24"/>
          <w:szCs w:val="24"/>
        </w:rPr>
        <w:t xml:space="preserve">Состав, последовательность и сроки выполнения административных процедур при предоставлении </w:t>
      </w:r>
      <w:r>
        <w:rPr>
          <w:sz w:val="24"/>
          <w:szCs w:val="24"/>
        </w:rPr>
        <w:t>Государственной услуги</w:t>
      </w:r>
      <w:bookmarkEnd w:id="264"/>
      <w:bookmarkEnd w:id="265"/>
      <w:bookmarkEnd w:id="266"/>
      <w:bookmarkEnd w:id="267"/>
    </w:p>
    <w:p w14:paraId="724722C0" w14:textId="77777777" w:rsidR="00590764" w:rsidRPr="006159BE" w:rsidRDefault="00590764" w:rsidP="00BE32F6">
      <w:pPr>
        <w:pStyle w:val="114"/>
        <w:numPr>
          <w:ilvl w:val="1"/>
          <w:numId w:val="25"/>
        </w:numPr>
        <w:ind w:left="0" w:firstLine="567"/>
        <w:rPr>
          <w:sz w:val="24"/>
          <w:szCs w:val="24"/>
        </w:rPr>
      </w:pPr>
      <w:r w:rsidRPr="006159BE">
        <w:rPr>
          <w:sz w:val="24"/>
          <w:szCs w:val="24"/>
        </w:rPr>
        <w:t>Перечень административных процедур при предоставлении Государственной услуги:</w:t>
      </w:r>
    </w:p>
    <w:p w14:paraId="2E0D01C2" w14:textId="1FA537D7" w:rsidR="00590764" w:rsidRPr="0045514F" w:rsidRDefault="00590764" w:rsidP="00BE32F6">
      <w:pPr>
        <w:pStyle w:val="10"/>
        <w:numPr>
          <w:ilvl w:val="0"/>
          <w:numId w:val="26"/>
        </w:numPr>
        <w:ind w:left="0" w:firstLine="567"/>
        <w:rPr>
          <w:sz w:val="24"/>
          <w:szCs w:val="24"/>
        </w:rPr>
      </w:pPr>
      <w:r w:rsidRPr="0045514F">
        <w:rPr>
          <w:sz w:val="24"/>
          <w:szCs w:val="24"/>
        </w:rPr>
        <w:t>прием Заявления и документов;</w:t>
      </w:r>
    </w:p>
    <w:p w14:paraId="4409396E" w14:textId="77777777" w:rsidR="00590764" w:rsidRPr="006159BE" w:rsidRDefault="00590764" w:rsidP="00BE32F6">
      <w:pPr>
        <w:pStyle w:val="10"/>
        <w:numPr>
          <w:ilvl w:val="0"/>
          <w:numId w:val="4"/>
        </w:numPr>
        <w:ind w:left="0" w:firstLine="567"/>
        <w:rPr>
          <w:sz w:val="24"/>
          <w:szCs w:val="24"/>
        </w:rPr>
      </w:pPr>
      <w:r w:rsidRPr="006159BE">
        <w:rPr>
          <w:sz w:val="24"/>
          <w:szCs w:val="24"/>
        </w:rPr>
        <w:t xml:space="preserve">обработка и предварительное рассмотрение документов; </w:t>
      </w:r>
    </w:p>
    <w:p w14:paraId="30ED1584" w14:textId="77777777" w:rsidR="00590764" w:rsidRPr="006159BE" w:rsidRDefault="00590764" w:rsidP="00BE32F6">
      <w:pPr>
        <w:pStyle w:val="10"/>
        <w:numPr>
          <w:ilvl w:val="0"/>
          <w:numId w:val="4"/>
        </w:numPr>
        <w:ind w:left="0" w:firstLine="567"/>
        <w:rPr>
          <w:sz w:val="24"/>
          <w:szCs w:val="24"/>
        </w:rPr>
      </w:pPr>
      <w:r w:rsidRPr="006159BE">
        <w:rPr>
          <w:sz w:val="24"/>
          <w:szCs w:val="24"/>
        </w:rPr>
        <w:t>формирование и направление межведомственных запросов в органы</w:t>
      </w:r>
      <w:r>
        <w:rPr>
          <w:sz w:val="24"/>
          <w:szCs w:val="24"/>
        </w:rPr>
        <w:t xml:space="preserve"> </w:t>
      </w:r>
      <w:r w:rsidRPr="006159BE">
        <w:rPr>
          <w:sz w:val="24"/>
          <w:szCs w:val="24"/>
        </w:rPr>
        <w:t>(организации), участвующие в предоставлении Государственной услуги;</w:t>
      </w:r>
    </w:p>
    <w:p w14:paraId="6A338732" w14:textId="77777777" w:rsidR="00590764" w:rsidRPr="006159BE" w:rsidRDefault="00590764" w:rsidP="00BE32F6">
      <w:pPr>
        <w:pStyle w:val="10"/>
        <w:numPr>
          <w:ilvl w:val="0"/>
          <w:numId w:val="4"/>
        </w:numPr>
        <w:ind w:left="0" w:firstLine="567"/>
        <w:rPr>
          <w:sz w:val="24"/>
          <w:szCs w:val="24"/>
        </w:rPr>
      </w:pPr>
      <w:r w:rsidRPr="006159BE">
        <w:rPr>
          <w:sz w:val="24"/>
          <w:szCs w:val="24"/>
        </w:rPr>
        <w:t>подготовка проекта решения</w:t>
      </w:r>
      <w:r>
        <w:rPr>
          <w:sz w:val="24"/>
          <w:szCs w:val="24"/>
        </w:rPr>
        <w:t>;</w:t>
      </w:r>
    </w:p>
    <w:p w14:paraId="55D66699" w14:textId="5338A010" w:rsidR="00590764" w:rsidRPr="00063BCF" w:rsidRDefault="00590764" w:rsidP="00BE32F6">
      <w:pPr>
        <w:pStyle w:val="10"/>
        <w:numPr>
          <w:ilvl w:val="0"/>
          <w:numId w:val="4"/>
        </w:numPr>
        <w:ind w:left="0" w:firstLine="567"/>
        <w:rPr>
          <w:sz w:val="24"/>
          <w:szCs w:val="24"/>
        </w:rPr>
      </w:pPr>
      <w:r w:rsidRPr="006159BE">
        <w:rPr>
          <w:sz w:val="24"/>
          <w:szCs w:val="24"/>
        </w:rPr>
        <w:t>согласование проекта положительного</w:t>
      </w:r>
      <w:r w:rsidRPr="00063BCF">
        <w:rPr>
          <w:sz w:val="24"/>
          <w:szCs w:val="24"/>
        </w:rPr>
        <w:t xml:space="preserve"> решения с МВК (ГС)</w:t>
      </w:r>
      <w:r>
        <w:rPr>
          <w:sz w:val="24"/>
          <w:szCs w:val="24"/>
        </w:rPr>
        <w:t>;</w:t>
      </w:r>
    </w:p>
    <w:p w14:paraId="1D2AE8D4" w14:textId="77777777" w:rsidR="00590764" w:rsidRDefault="00590764" w:rsidP="00BE32F6">
      <w:pPr>
        <w:pStyle w:val="10"/>
        <w:numPr>
          <w:ilvl w:val="0"/>
          <w:numId w:val="4"/>
        </w:numPr>
        <w:ind w:left="0" w:firstLine="567"/>
        <w:rPr>
          <w:sz w:val="24"/>
          <w:szCs w:val="24"/>
        </w:rPr>
      </w:pPr>
      <w:r>
        <w:rPr>
          <w:sz w:val="24"/>
          <w:szCs w:val="24"/>
        </w:rPr>
        <w:t>п</w:t>
      </w:r>
      <w:r w:rsidRPr="00F07242">
        <w:rPr>
          <w:sz w:val="24"/>
          <w:szCs w:val="24"/>
        </w:rPr>
        <w:t>ринятие решения</w:t>
      </w:r>
      <w:r>
        <w:rPr>
          <w:sz w:val="24"/>
          <w:szCs w:val="24"/>
        </w:rPr>
        <w:t>;</w:t>
      </w:r>
      <w:r w:rsidRPr="00F07242">
        <w:rPr>
          <w:sz w:val="24"/>
          <w:szCs w:val="24"/>
        </w:rPr>
        <w:t xml:space="preserve"> </w:t>
      </w:r>
    </w:p>
    <w:p w14:paraId="1232E06A" w14:textId="5BD5A883" w:rsidR="00590764" w:rsidRPr="00F07242" w:rsidRDefault="00590764" w:rsidP="0045514F">
      <w:pPr>
        <w:pStyle w:val="114"/>
        <w:ind w:firstLine="567"/>
        <w:rPr>
          <w:sz w:val="24"/>
          <w:szCs w:val="24"/>
        </w:rPr>
      </w:pPr>
      <w:r>
        <w:rPr>
          <w:sz w:val="24"/>
          <w:szCs w:val="24"/>
        </w:rPr>
        <w:t>8</w:t>
      </w:r>
      <w:r w:rsidRPr="00F07242">
        <w:rPr>
          <w:sz w:val="24"/>
          <w:szCs w:val="24"/>
        </w:rPr>
        <w:t>)</w:t>
      </w:r>
      <w:r w:rsidRPr="00F07242">
        <w:rPr>
          <w:sz w:val="24"/>
          <w:szCs w:val="24"/>
        </w:rPr>
        <w:tab/>
      </w:r>
      <w:r w:rsidR="004C0836">
        <w:rPr>
          <w:sz w:val="24"/>
          <w:szCs w:val="24"/>
        </w:rPr>
        <w:t>выдача</w:t>
      </w:r>
      <w:r w:rsidR="00EB0ED5">
        <w:rPr>
          <w:sz w:val="24"/>
          <w:szCs w:val="24"/>
        </w:rPr>
        <w:t xml:space="preserve"> (направление)</w:t>
      </w:r>
      <w:r w:rsidRPr="00F07242">
        <w:rPr>
          <w:sz w:val="24"/>
          <w:szCs w:val="24"/>
        </w:rPr>
        <w:t xml:space="preserve"> результата</w:t>
      </w:r>
      <w:r>
        <w:rPr>
          <w:sz w:val="24"/>
          <w:szCs w:val="24"/>
        </w:rPr>
        <w:t>.</w:t>
      </w:r>
    </w:p>
    <w:p w14:paraId="44D7FC5A" w14:textId="77777777" w:rsidR="00590764" w:rsidRPr="00F07242" w:rsidRDefault="00590764" w:rsidP="00BE32F6">
      <w:pPr>
        <w:pStyle w:val="114"/>
        <w:numPr>
          <w:ilvl w:val="1"/>
          <w:numId w:val="25"/>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Государственной</w:t>
      </w:r>
      <w:r w:rsidRPr="00F07242">
        <w:rPr>
          <w:sz w:val="24"/>
          <w:szCs w:val="24"/>
        </w:rPr>
        <w:t xml:space="preserve"> услуги:</w:t>
      </w:r>
    </w:p>
    <w:p w14:paraId="2CF8EB3A" w14:textId="77777777" w:rsidR="00590764" w:rsidRPr="00F07242" w:rsidRDefault="00590764" w:rsidP="00590764">
      <w:pPr>
        <w:pStyle w:val="114"/>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14:paraId="6464E470" w14:textId="77777777" w:rsidR="00590764" w:rsidRPr="00F07242" w:rsidRDefault="00590764" w:rsidP="00590764">
      <w:pPr>
        <w:pStyle w:val="114"/>
        <w:ind w:firstLine="567"/>
        <w:rPr>
          <w:sz w:val="24"/>
          <w:szCs w:val="24"/>
        </w:rPr>
      </w:pPr>
      <w:r w:rsidRPr="00F07242">
        <w:rPr>
          <w:sz w:val="24"/>
          <w:szCs w:val="24"/>
        </w:rPr>
        <w:lastRenderedPageBreak/>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14:paraId="0D9C8AC3" w14:textId="77777777" w:rsidR="00590764" w:rsidRPr="00F07242" w:rsidRDefault="00590764" w:rsidP="00590764">
      <w:pPr>
        <w:pStyle w:val="114"/>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14:paraId="498407CC" w14:textId="2B1DDF44" w:rsidR="00590764" w:rsidRPr="00F07242" w:rsidRDefault="00590764" w:rsidP="00590764">
      <w:pPr>
        <w:pStyle w:val="114"/>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14:paraId="692BF659" w14:textId="1DA57F54" w:rsidR="00590764" w:rsidRPr="00612CA0" w:rsidRDefault="00590764" w:rsidP="00BE32F6">
      <w:pPr>
        <w:pStyle w:val="114"/>
        <w:numPr>
          <w:ilvl w:val="1"/>
          <w:numId w:val="25"/>
        </w:numPr>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45514F">
        <w:rPr>
          <w:sz w:val="24"/>
          <w:szCs w:val="24"/>
        </w:rPr>
        <w:t>21</w:t>
      </w:r>
      <w:r w:rsidRPr="00D16151">
        <w:rPr>
          <w:sz w:val="24"/>
          <w:szCs w:val="24"/>
        </w:rPr>
        <w:t xml:space="preserve"> к настоящему Административному регламенту</w:t>
      </w:r>
      <w:r w:rsidRPr="00612CA0">
        <w:rPr>
          <w:sz w:val="24"/>
          <w:szCs w:val="24"/>
        </w:rPr>
        <w:t>.</w:t>
      </w:r>
    </w:p>
    <w:p w14:paraId="56969AFC" w14:textId="4A8DA9C5" w:rsidR="00590764" w:rsidRPr="00612CA0" w:rsidRDefault="00590764" w:rsidP="00BE32F6">
      <w:pPr>
        <w:pStyle w:val="114"/>
        <w:numPr>
          <w:ilvl w:val="1"/>
          <w:numId w:val="25"/>
        </w:numPr>
        <w:ind w:left="0" w:firstLine="567"/>
        <w:rPr>
          <w:sz w:val="24"/>
          <w:szCs w:val="24"/>
        </w:rPr>
      </w:pPr>
      <w:r w:rsidRPr="00612CA0">
        <w:rPr>
          <w:sz w:val="24"/>
          <w:szCs w:val="24"/>
        </w:rPr>
        <w:t xml:space="preserve">Блок-схема предоставления </w:t>
      </w:r>
      <w:r>
        <w:rPr>
          <w:sz w:val="24"/>
          <w:szCs w:val="24"/>
        </w:rPr>
        <w:t>Государственной услуги</w:t>
      </w:r>
      <w:r w:rsidRPr="00612CA0">
        <w:rPr>
          <w:sz w:val="24"/>
          <w:szCs w:val="24"/>
        </w:rPr>
        <w:t xml:space="preserve"> приведена в </w:t>
      </w:r>
      <w:r w:rsidRPr="00DA725E">
        <w:rPr>
          <w:sz w:val="24"/>
          <w:szCs w:val="24"/>
        </w:rPr>
        <w:t>Приложении 1</w:t>
      </w:r>
      <w:r>
        <w:rPr>
          <w:sz w:val="24"/>
          <w:szCs w:val="24"/>
        </w:rPr>
        <w:t>8</w:t>
      </w:r>
      <w:r w:rsidRPr="00612CA0">
        <w:rPr>
          <w:sz w:val="24"/>
          <w:szCs w:val="24"/>
        </w:rPr>
        <w:t xml:space="preserve"> к настоящему Административному регламенту.</w:t>
      </w:r>
      <w:r>
        <w:rPr>
          <w:sz w:val="24"/>
          <w:szCs w:val="24"/>
        </w:rPr>
        <w:t xml:space="preserve"> </w:t>
      </w:r>
    </w:p>
    <w:p w14:paraId="6AC4898A" w14:textId="77777777" w:rsidR="00590764" w:rsidRPr="00F07242" w:rsidRDefault="00590764" w:rsidP="00590764">
      <w:pPr>
        <w:pStyle w:val="1-"/>
        <w:ind w:firstLine="490"/>
        <w:rPr>
          <w:sz w:val="24"/>
          <w:szCs w:val="24"/>
        </w:rPr>
      </w:pPr>
      <w:bookmarkStart w:id="268" w:name="_Toc468470747"/>
      <w:bookmarkStart w:id="269" w:name="_Toc473648660"/>
      <w:bookmarkStart w:id="270" w:name="_Toc475650587"/>
      <w:bookmarkStart w:id="271" w:name="_Toc476260281"/>
      <w:r w:rsidRPr="00F07242">
        <w:rPr>
          <w:sz w:val="24"/>
          <w:szCs w:val="24"/>
          <w:lang w:val="en-US"/>
        </w:rPr>
        <w:t>IV</w:t>
      </w:r>
      <w:r w:rsidRPr="00F07242">
        <w:rPr>
          <w:sz w:val="24"/>
          <w:szCs w:val="24"/>
        </w:rPr>
        <w:t xml:space="preserve">. Порядок и формы контроля за исполнением </w:t>
      </w:r>
      <w:r w:rsidRPr="00F07242">
        <w:rPr>
          <w:sz w:val="24"/>
          <w:szCs w:val="24"/>
          <w:lang w:val="ru-RU"/>
        </w:rPr>
        <w:t>Административного регламента</w:t>
      </w:r>
      <w:bookmarkEnd w:id="268"/>
      <w:bookmarkEnd w:id="269"/>
      <w:bookmarkEnd w:id="270"/>
      <w:bookmarkEnd w:id="271"/>
    </w:p>
    <w:p w14:paraId="10DD64BA" w14:textId="77777777" w:rsidR="00590764" w:rsidRPr="00612CA0" w:rsidRDefault="00590764" w:rsidP="00BE32F6">
      <w:pPr>
        <w:pStyle w:val="2-"/>
        <w:numPr>
          <w:ilvl w:val="0"/>
          <w:numId w:val="25"/>
        </w:numPr>
        <w:ind w:left="0" w:firstLine="490"/>
        <w:rPr>
          <w:sz w:val="24"/>
          <w:szCs w:val="24"/>
        </w:rPr>
      </w:pPr>
      <w:bookmarkStart w:id="272" w:name="_Toc468470748"/>
      <w:bookmarkStart w:id="273" w:name="_Toc473648661"/>
      <w:bookmarkStart w:id="274" w:name="_Toc475650588"/>
      <w:bookmarkStart w:id="275" w:name="_Toc476260282"/>
      <w:r w:rsidRPr="00612CA0">
        <w:rPr>
          <w:sz w:val="24"/>
          <w:szCs w:val="24"/>
        </w:rPr>
        <w:t xml:space="preserve">Порядок осуществления контроля за соблюдением и исполнением должностными лицами, </w:t>
      </w:r>
      <w:r w:rsidRPr="00DA725E">
        <w:rPr>
          <w:sz w:val="24"/>
          <w:szCs w:val="24"/>
        </w:rPr>
        <w:t>муниципальными</w:t>
      </w:r>
      <w:r w:rsidRPr="00612CA0">
        <w:rPr>
          <w:sz w:val="24"/>
          <w:szCs w:val="24"/>
        </w:rPr>
        <w:t xml:space="preserve"> служащими и специалистами </w:t>
      </w:r>
      <w:r>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Pr>
          <w:sz w:val="24"/>
          <w:szCs w:val="24"/>
        </w:rPr>
        <w:t>Государственной услуги</w:t>
      </w:r>
      <w:r w:rsidRPr="00612CA0">
        <w:rPr>
          <w:sz w:val="24"/>
          <w:szCs w:val="24"/>
        </w:rPr>
        <w:t>, а также принятием ими решений</w:t>
      </w:r>
      <w:bookmarkEnd w:id="272"/>
      <w:bookmarkEnd w:id="273"/>
      <w:bookmarkEnd w:id="274"/>
      <w:bookmarkEnd w:id="275"/>
    </w:p>
    <w:p w14:paraId="186DF523" w14:textId="578D8DB0" w:rsidR="00590764" w:rsidRPr="00612CA0" w:rsidRDefault="00590764" w:rsidP="00BE32F6">
      <w:pPr>
        <w:pStyle w:val="114"/>
        <w:numPr>
          <w:ilvl w:val="1"/>
          <w:numId w:val="25"/>
        </w:numPr>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45514F">
        <w:rPr>
          <w:sz w:val="24"/>
          <w:szCs w:val="24"/>
        </w:rPr>
        <w:t xml:space="preserve">Государственной </w:t>
      </w:r>
      <w:r w:rsidR="0045514F" w:rsidRPr="00203C1C">
        <w:rPr>
          <w:sz w:val="24"/>
          <w:szCs w:val="24"/>
        </w:rPr>
        <w:t>услуги,</w:t>
      </w:r>
      <w:r w:rsidRPr="00D16151">
        <w:rPr>
          <w:sz w:val="24"/>
          <w:szCs w:val="24"/>
        </w:rPr>
        <w:t xml:space="preserve"> осуществляется в форме</w:t>
      </w:r>
      <w:r w:rsidRPr="00612CA0">
        <w:rPr>
          <w:sz w:val="24"/>
          <w:szCs w:val="24"/>
        </w:rPr>
        <w:t>:</w:t>
      </w:r>
    </w:p>
    <w:p w14:paraId="4D61F0B8" w14:textId="45715019" w:rsidR="00590764" w:rsidRPr="0045514F" w:rsidRDefault="00590764" w:rsidP="00BE32F6">
      <w:pPr>
        <w:pStyle w:val="10"/>
        <w:numPr>
          <w:ilvl w:val="0"/>
          <w:numId w:val="27"/>
        </w:numPr>
        <w:ind w:left="0" w:firstLine="567"/>
        <w:rPr>
          <w:sz w:val="24"/>
          <w:szCs w:val="24"/>
        </w:rPr>
      </w:pPr>
      <w:r w:rsidRPr="0045514F">
        <w:rPr>
          <w:sz w:val="24"/>
          <w:szCs w:val="24"/>
        </w:rPr>
        <w:t>текущего контроля за соблюдением полноты и качества предоставления Государственной услуги (далее - Текущий контроль);</w:t>
      </w:r>
    </w:p>
    <w:p w14:paraId="415C94BE" w14:textId="77777777" w:rsidR="00590764" w:rsidRPr="00612CA0" w:rsidRDefault="00590764" w:rsidP="00BE32F6">
      <w:pPr>
        <w:pStyle w:val="114"/>
        <w:numPr>
          <w:ilvl w:val="0"/>
          <w:numId w:val="3"/>
        </w:numPr>
        <w:ind w:left="0" w:firstLine="567"/>
        <w:rPr>
          <w:sz w:val="24"/>
          <w:szCs w:val="24"/>
        </w:rPr>
      </w:pPr>
      <w:r w:rsidRPr="00612CA0">
        <w:rPr>
          <w:sz w:val="24"/>
          <w:szCs w:val="24"/>
        </w:rPr>
        <w:t xml:space="preserve">контроля за соблюдением порядка предоставления </w:t>
      </w:r>
      <w:r>
        <w:rPr>
          <w:sz w:val="24"/>
          <w:szCs w:val="24"/>
        </w:rPr>
        <w:t>Государственной услуги</w:t>
      </w:r>
      <w:r w:rsidRPr="00612CA0">
        <w:rPr>
          <w:sz w:val="24"/>
          <w:szCs w:val="24"/>
        </w:rPr>
        <w:t>.</w:t>
      </w:r>
    </w:p>
    <w:p w14:paraId="17C304F5" w14:textId="47E8650C" w:rsidR="00590764" w:rsidRDefault="00590764" w:rsidP="00BE32F6">
      <w:pPr>
        <w:pStyle w:val="114"/>
        <w:numPr>
          <w:ilvl w:val="1"/>
          <w:numId w:val="25"/>
        </w:numPr>
        <w:ind w:left="0" w:firstLine="567"/>
        <w:rPr>
          <w:sz w:val="24"/>
          <w:szCs w:val="24"/>
        </w:rPr>
      </w:pPr>
      <w:r w:rsidRPr="00D16151">
        <w:rPr>
          <w:sz w:val="24"/>
          <w:szCs w:val="24"/>
        </w:rPr>
        <w:t>Текущий контроль осуществляет заместитель руководителя Администрации</w:t>
      </w:r>
      <w:r w:rsidR="0045514F">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p>
    <w:p w14:paraId="2FA1ECDE" w14:textId="77777777" w:rsidR="00590764" w:rsidRPr="00612CA0" w:rsidRDefault="00590764" w:rsidP="00BE32F6">
      <w:pPr>
        <w:pStyle w:val="114"/>
        <w:numPr>
          <w:ilvl w:val="1"/>
          <w:numId w:val="25"/>
        </w:numPr>
        <w:ind w:left="0" w:firstLine="567"/>
        <w:rPr>
          <w:sz w:val="24"/>
          <w:szCs w:val="24"/>
        </w:rPr>
      </w:pPr>
      <w:r w:rsidRPr="00B5169F">
        <w:rPr>
          <w:sz w:val="24"/>
          <w:szCs w:val="24"/>
        </w:rPr>
        <w:t xml:space="preserve"> </w:t>
      </w:r>
      <w:r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Pr>
          <w:sz w:val="24"/>
          <w:szCs w:val="24"/>
        </w:rPr>
        <w:t>.</w:t>
      </w:r>
    </w:p>
    <w:p w14:paraId="7208CD86" w14:textId="77777777" w:rsidR="00590764" w:rsidRPr="00612CA0" w:rsidRDefault="00590764" w:rsidP="00BE32F6">
      <w:pPr>
        <w:pStyle w:val="114"/>
        <w:numPr>
          <w:ilvl w:val="1"/>
          <w:numId w:val="25"/>
        </w:numPr>
        <w:ind w:left="0" w:firstLine="567"/>
        <w:rPr>
          <w:sz w:val="24"/>
          <w:szCs w:val="24"/>
        </w:rPr>
      </w:pPr>
      <w:r w:rsidRPr="00612CA0">
        <w:rPr>
          <w:sz w:val="24"/>
          <w:szCs w:val="24"/>
        </w:rPr>
        <w:t xml:space="preserve">Контроль за соблюдением порядка предоставления </w:t>
      </w:r>
      <w:r>
        <w:rPr>
          <w:sz w:val="24"/>
          <w:szCs w:val="24"/>
        </w:rPr>
        <w:t>Государственной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56C17574" w14:textId="77777777" w:rsidR="00590764" w:rsidRPr="00612CA0" w:rsidRDefault="00590764" w:rsidP="00BE32F6">
      <w:pPr>
        <w:pStyle w:val="2-"/>
        <w:numPr>
          <w:ilvl w:val="0"/>
          <w:numId w:val="25"/>
        </w:numPr>
        <w:ind w:left="0" w:firstLine="490"/>
        <w:rPr>
          <w:sz w:val="24"/>
          <w:szCs w:val="24"/>
        </w:rPr>
      </w:pPr>
      <w:bookmarkStart w:id="276" w:name="_Toc468470749"/>
      <w:bookmarkStart w:id="277" w:name="_Toc473648662"/>
      <w:bookmarkStart w:id="278" w:name="_Toc475650589"/>
      <w:bookmarkStart w:id="279" w:name="_Toc476260283"/>
      <w:r w:rsidRPr="00612CA0">
        <w:rPr>
          <w:sz w:val="24"/>
          <w:szCs w:val="24"/>
        </w:rPr>
        <w:t xml:space="preserve">Порядок и периодичность осуществления Текущего контроля полноты и качества предоставления </w:t>
      </w:r>
      <w:r>
        <w:rPr>
          <w:sz w:val="24"/>
          <w:szCs w:val="24"/>
        </w:rPr>
        <w:t>Государственной услуги</w:t>
      </w:r>
      <w:r w:rsidRPr="00612CA0">
        <w:rPr>
          <w:sz w:val="24"/>
          <w:szCs w:val="24"/>
        </w:rPr>
        <w:t xml:space="preserve"> и Контроля за соблюдением порядка предоставления </w:t>
      </w:r>
      <w:r>
        <w:rPr>
          <w:sz w:val="24"/>
          <w:szCs w:val="24"/>
        </w:rPr>
        <w:t>Государственной услуги</w:t>
      </w:r>
      <w:bookmarkEnd w:id="276"/>
      <w:bookmarkEnd w:id="277"/>
      <w:bookmarkEnd w:id="278"/>
      <w:bookmarkEnd w:id="279"/>
    </w:p>
    <w:p w14:paraId="56C3D302" w14:textId="11550D00" w:rsidR="00590764" w:rsidRDefault="00590764" w:rsidP="00BE32F6">
      <w:pPr>
        <w:pStyle w:val="114"/>
        <w:numPr>
          <w:ilvl w:val="1"/>
          <w:numId w:val="25"/>
        </w:numPr>
        <w:ind w:left="0" w:firstLine="567"/>
        <w:rPr>
          <w:sz w:val="24"/>
          <w:szCs w:val="24"/>
        </w:rPr>
      </w:pPr>
      <w:r w:rsidRPr="00D16151">
        <w:rPr>
          <w:sz w:val="24"/>
          <w:szCs w:val="24"/>
        </w:rPr>
        <w:lastRenderedPageBreak/>
        <w:t>Текущий контроль осуществляется в форме постоянного мониторинга решений и действий</w:t>
      </w:r>
      <w:r w:rsidR="00DC3625">
        <w:rPr>
          <w:sz w:val="24"/>
          <w:szCs w:val="24"/>
        </w:rPr>
        <w:t>,</w:t>
      </w:r>
      <w:r w:rsidRPr="00D16151">
        <w:rPr>
          <w:sz w:val="24"/>
          <w:szCs w:val="24"/>
        </w:rPr>
        <w:t xml:space="preserve"> участвующих в пред</w:t>
      </w:r>
      <w:r>
        <w:rPr>
          <w:sz w:val="24"/>
          <w:szCs w:val="24"/>
        </w:rPr>
        <w:t>оставлении Государственной</w:t>
      </w:r>
      <w:r w:rsidRPr="00D16151">
        <w:rPr>
          <w:sz w:val="24"/>
          <w:szCs w:val="24"/>
        </w:rPr>
        <w:t xml:space="preserve">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Pr>
          <w:sz w:val="24"/>
          <w:szCs w:val="24"/>
        </w:rPr>
        <w:t>Государственной</w:t>
      </w:r>
      <w:r w:rsidRPr="00D16151">
        <w:rPr>
          <w:sz w:val="24"/>
          <w:szCs w:val="24"/>
        </w:rPr>
        <w:t xml:space="preserve"> услуги.</w:t>
      </w:r>
    </w:p>
    <w:p w14:paraId="3182D4D6" w14:textId="77777777" w:rsidR="00590764" w:rsidRPr="00612CA0" w:rsidRDefault="00590764" w:rsidP="00BE32F6">
      <w:pPr>
        <w:pStyle w:val="114"/>
        <w:numPr>
          <w:ilvl w:val="1"/>
          <w:numId w:val="25"/>
        </w:numPr>
        <w:ind w:left="0" w:firstLine="567"/>
        <w:rPr>
          <w:sz w:val="24"/>
          <w:szCs w:val="24"/>
        </w:rPr>
      </w:pPr>
      <w:r w:rsidRPr="00203C1C">
        <w:rPr>
          <w:sz w:val="24"/>
        </w:rPr>
        <w:t xml:space="preserve">Порядок осуществления Текущего контроля утверждается </w:t>
      </w:r>
      <w:r w:rsidRPr="00DA725E">
        <w:rPr>
          <w:sz w:val="24"/>
          <w:szCs w:val="24"/>
        </w:rPr>
        <w:t>руководителем Администрации</w:t>
      </w:r>
      <w:r w:rsidRPr="00DA725E">
        <w:rPr>
          <w:sz w:val="22"/>
          <w:szCs w:val="22"/>
        </w:rPr>
        <w:t>.</w:t>
      </w:r>
      <w:r w:rsidRPr="00DA725E">
        <w:rPr>
          <w:sz w:val="24"/>
          <w:szCs w:val="24"/>
        </w:rPr>
        <w:t xml:space="preserve"> </w:t>
      </w:r>
    </w:p>
    <w:p w14:paraId="032BD8CF" w14:textId="77777777" w:rsidR="00590764" w:rsidRPr="00612CA0" w:rsidRDefault="00590764" w:rsidP="00BE32F6">
      <w:pPr>
        <w:pStyle w:val="114"/>
        <w:numPr>
          <w:ilvl w:val="1"/>
          <w:numId w:val="25"/>
        </w:numPr>
        <w:ind w:left="0" w:firstLine="567"/>
        <w:rPr>
          <w:sz w:val="24"/>
          <w:szCs w:val="24"/>
        </w:rPr>
      </w:pPr>
      <w:r w:rsidRPr="00D16151">
        <w:rPr>
          <w:sz w:val="24"/>
          <w:szCs w:val="24"/>
        </w:rPr>
        <w:t>Контроль за собл</w:t>
      </w:r>
      <w:r>
        <w:rPr>
          <w:sz w:val="24"/>
          <w:szCs w:val="24"/>
        </w:rPr>
        <w:t>юдением порядка предоставления Государственной</w:t>
      </w:r>
      <w:r w:rsidRPr="00D16151">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Pr>
          <w:sz w:val="24"/>
          <w:szCs w:val="24"/>
        </w:rPr>
        <w:t>Государственной</w:t>
      </w:r>
      <w:r w:rsidRPr="00D16151">
        <w:rPr>
          <w:sz w:val="24"/>
          <w:szCs w:val="24"/>
        </w:rPr>
        <w:t xml:space="preserve"> услуги</w:t>
      </w:r>
      <w:r>
        <w:rPr>
          <w:sz w:val="24"/>
          <w:szCs w:val="24"/>
        </w:rPr>
        <w:t>.</w:t>
      </w:r>
    </w:p>
    <w:p w14:paraId="4429201E" w14:textId="6C818F66" w:rsidR="00590764" w:rsidRDefault="00590764" w:rsidP="00BE32F6">
      <w:pPr>
        <w:pStyle w:val="114"/>
        <w:numPr>
          <w:ilvl w:val="1"/>
          <w:numId w:val="25"/>
        </w:numPr>
        <w:ind w:left="0" w:firstLine="567"/>
        <w:rPr>
          <w:sz w:val="24"/>
          <w:szCs w:val="24"/>
        </w:rPr>
      </w:pPr>
      <w:r w:rsidRPr="00D16151">
        <w:rPr>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78C1EB1A" w14:textId="77777777" w:rsidR="00590764" w:rsidRPr="00EF3F06" w:rsidRDefault="00590764" w:rsidP="00BE32F6">
      <w:pPr>
        <w:pStyle w:val="114"/>
        <w:numPr>
          <w:ilvl w:val="1"/>
          <w:numId w:val="25"/>
        </w:numPr>
        <w:ind w:left="0" w:firstLine="567"/>
        <w:rPr>
          <w:sz w:val="24"/>
          <w:szCs w:val="24"/>
        </w:rPr>
      </w:pPr>
      <w:r w:rsidRPr="00D16151">
        <w:rPr>
          <w:sz w:val="24"/>
          <w:szCs w:val="24"/>
        </w:rPr>
        <w:t xml:space="preserve">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w:t>
      </w:r>
      <w:r>
        <w:rPr>
          <w:sz w:val="24"/>
          <w:szCs w:val="24"/>
        </w:rPr>
        <w:t>Государственной</w:t>
      </w:r>
      <w:r w:rsidRPr="00D16151">
        <w:rPr>
          <w:sz w:val="24"/>
          <w:szCs w:val="24"/>
        </w:rPr>
        <w:t xml:space="preserve">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42652ADF" w14:textId="77777777" w:rsidR="00590764" w:rsidRPr="00612CA0" w:rsidRDefault="00590764" w:rsidP="00BE32F6">
      <w:pPr>
        <w:pStyle w:val="2-"/>
        <w:numPr>
          <w:ilvl w:val="0"/>
          <w:numId w:val="25"/>
        </w:numPr>
        <w:ind w:left="0" w:firstLine="490"/>
        <w:rPr>
          <w:sz w:val="24"/>
          <w:szCs w:val="24"/>
        </w:rPr>
      </w:pPr>
      <w:bookmarkStart w:id="280" w:name="_Toc468470750"/>
      <w:bookmarkStart w:id="281" w:name="_Toc473648663"/>
      <w:bookmarkStart w:id="282" w:name="_Toc475650590"/>
      <w:bookmarkStart w:id="283" w:name="_Toc476260284"/>
      <w:r w:rsidRPr="00612CA0">
        <w:rPr>
          <w:sz w:val="24"/>
          <w:szCs w:val="24"/>
        </w:rPr>
        <w:t xml:space="preserve">Ответственность должностных лиц, </w:t>
      </w:r>
      <w:r>
        <w:rPr>
          <w:sz w:val="24"/>
          <w:szCs w:val="24"/>
        </w:rPr>
        <w:t>муниципальных</w:t>
      </w:r>
      <w:r w:rsidRPr="00612CA0">
        <w:rPr>
          <w:sz w:val="24"/>
          <w:szCs w:val="24"/>
        </w:rPr>
        <w:t xml:space="preserve"> служащих и специалистов </w:t>
      </w:r>
      <w:r>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Pr>
          <w:sz w:val="24"/>
          <w:szCs w:val="24"/>
        </w:rPr>
        <w:t>Государственной услуги</w:t>
      </w:r>
      <w:bookmarkEnd w:id="280"/>
      <w:bookmarkEnd w:id="281"/>
      <w:bookmarkEnd w:id="282"/>
      <w:bookmarkEnd w:id="283"/>
    </w:p>
    <w:p w14:paraId="3E2A928A"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Должностные лица, муниципальные служащие и специалисты Администрации, ответственные за предоставление </w:t>
      </w:r>
      <w:r>
        <w:rPr>
          <w:sz w:val="24"/>
          <w:szCs w:val="24"/>
        </w:rPr>
        <w:t>Государственной</w:t>
      </w:r>
      <w:r w:rsidRPr="00D16151">
        <w:rPr>
          <w:sz w:val="24"/>
          <w:szCs w:val="24"/>
        </w:rPr>
        <w:t xml:space="preserve"> услуги и участвующие в предоставлении </w:t>
      </w:r>
      <w:r>
        <w:rPr>
          <w:sz w:val="24"/>
          <w:szCs w:val="24"/>
        </w:rPr>
        <w:t>Государственной</w:t>
      </w:r>
      <w:r w:rsidRPr="00D16151">
        <w:rPr>
          <w:sz w:val="24"/>
          <w:szCs w:val="24"/>
        </w:rPr>
        <w:t xml:space="preserve"> услуги несут ответственность за принимаемые (осуществляемые) в ходе предоставления </w:t>
      </w:r>
      <w:r>
        <w:rPr>
          <w:sz w:val="24"/>
          <w:szCs w:val="24"/>
        </w:rPr>
        <w:t>Государственной</w:t>
      </w:r>
      <w:r w:rsidRPr="00D16151">
        <w:rPr>
          <w:sz w:val="24"/>
          <w:szCs w:val="24"/>
        </w:rPr>
        <w:t xml:space="preserve"> услуги решения и действия (бездействие) в соответствии с требованиями законодательства Российской Федерации.</w:t>
      </w:r>
    </w:p>
    <w:p w14:paraId="525873EB" w14:textId="20E7493A" w:rsidR="00276A3E" w:rsidRPr="00E35F69" w:rsidRDefault="00276A3E" w:rsidP="00BE32F6">
      <w:pPr>
        <w:pStyle w:val="114"/>
        <w:numPr>
          <w:ilvl w:val="1"/>
          <w:numId w:val="25"/>
        </w:numPr>
        <w:ind w:left="0" w:firstLine="567"/>
        <w:rPr>
          <w:sz w:val="24"/>
          <w:szCs w:val="24"/>
        </w:rPr>
      </w:pPr>
      <w:r w:rsidRPr="00E35F69">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63E7F2" w14:textId="77777777" w:rsidR="00276A3E" w:rsidRPr="0049684F" w:rsidRDefault="00276A3E" w:rsidP="00BE32F6">
      <w:pPr>
        <w:pStyle w:val="114"/>
        <w:numPr>
          <w:ilvl w:val="1"/>
          <w:numId w:val="25"/>
        </w:numPr>
        <w:tabs>
          <w:tab w:val="left" w:pos="1134"/>
        </w:tabs>
        <w:ind w:left="0" w:firstLine="567"/>
        <w:rPr>
          <w:sz w:val="24"/>
          <w:szCs w:val="24"/>
        </w:rPr>
      </w:pPr>
      <w:r w:rsidRPr="0049684F">
        <w:rPr>
          <w:sz w:val="24"/>
          <w:szCs w:val="24"/>
        </w:rPr>
        <w:t xml:space="preserve">Нарушение порядка предоставления Государственной услуги, повлекшее непредоставление Государственной услуги Заявителю либо предоставление </w:t>
      </w:r>
      <w:r w:rsidRPr="0049684F">
        <w:rPr>
          <w:sz w:val="24"/>
          <w:szCs w:val="24"/>
        </w:rPr>
        <w:lastRenderedPageBreak/>
        <w:t>Государственной услуги Заявителю с нарушением установленных сроков, предусматривает административную ответственность должностного лица Министерства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61C60621" w14:textId="77777777" w:rsidR="00276A3E" w:rsidRPr="0049684F" w:rsidRDefault="00276A3E" w:rsidP="00010631">
      <w:pPr>
        <w:pStyle w:val="114"/>
        <w:numPr>
          <w:ilvl w:val="2"/>
          <w:numId w:val="35"/>
        </w:numPr>
        <w:tabs>
          <w:tab w:val="left" w:pos="1134"/>
        </w:tabs>
        <w:ind w:left="0" w:firstLine="567"/>
        <w:rPr>
          <w:sz w:val="24"/>
          <w:szCs w:val="24"/>
        </w:rPr>
      </w:pPr>
      <w:r w:rsidRPr="0049684F">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04E60A51"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08266F3D"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45863846"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4929A959"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5E52A5F4"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нарушение срока предоставления Государственной услуги, установленного Административным регламентом;</w:t>
      </w:r>
    </w:p>
    <w:p w14:paraId="23B56DB0"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23DCFEF"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 xml:space="preserve"> отказ в предоставлении Государственной услуги, если основания отказа не предусмотрены настоящим Административным регламентом;</w:t>
      </w:r>
    </w:p>
    <w:p w14:paraId="185EB2E2"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04013E48" w14:textId="77777777" w:rsidR="00276A3E" w:rsidRPr="0049684F" w:rsidRDefault="00276A3E" w:rsidP="00010631">
      <w:pPr>
        <w:widowControl w:val="0"/>
        <w:numPr>
          <w:ilvl w:val="0"/>
          <w:numId w:val="36"/>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C55E6FC" w14:textId="3EBF00C9" w:rsidR="00590764" w:rsidRPr="00612CA0" w:rsidRDefault="00276A3E" w:rsidP="00BE32F6">
      <w:pPr>
        <w:pStyle w:val="114"/>
        <w:numPr>
          <w:ilvl w:val="1"/>
          <w:numId w:val="25"/>
        </w:numPr>
        <w:ind w:left="0" w:firstLine="567"/>
        <w:rPr>
          <w:sz w:val="24"/>
          <w:szCs w:val="24"/>
        </w:rPr>
      </w:pPr>
      <w:r w:rsidRPr="0049684F">
        <w:rPr>
          <w:sz w:val="24"/>
          <w:szCs w:val="24"/>
        </w:rPr>
        <w:t>Должностными лицами Администрации и</w:t>
      </w:r>
      <w:r w:rsidRPr="0049684F">
        <w:rPr>
          <w:sz w:val="24"/>
          <w:szCs w:val="24"/>
          <w:lang w:eastAsia="ar-SA"/>
        </w:rPr>
        <w:t xml:space="preserve"> Министерства имущественных отношений Московской области</w:t>
      </w:r>
      <w:r w:rsidRPr="0049684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Администрации и </w:t>
      </w:r>
      <w:r w:rsidRPr="0049684F">
        <w:rPr>
          <w:sz w:val="24"/>
          <w:szCs w:val="24"/>
          <w:lang w:eastAsia="ar-SA"/>
        </w:rPr>
        <w:t>Министерства имущественных отношений Московской области</w:t>
      </w:r>
      <w:r w:rsidRPr="0049684F">
        <w:rPr>
          <w:sz w:val="24"/>
          <w:szCs w:val="24"/>
        </w:rPr>
        <w:t xml:space="preserve"> (в части рассмотрения проектов решений на МВК)</w:t>
      </w:r>
      <w:r w:rsidR="00590764" w:rsidRPr="00D16151">
        <w:rPr>
          <w:sz w:val="24"/>
          <w:szCs w:val="24"/>
        </w:rPr>
        <w:t>.</w:t>
      </w:r>
      <w:r w:rsidR="00590764" w:rsidRPr="00612CA0">
        <w:rPr>
          <w:sz w:val="24"/>
          <w:szCs w:val="24"/>
        </w:rPr>
        <w:t xml:space="preserve"> </w:t>
      </w:r>
    </w:p>
    <w:p w14:paraId="268B0D7E" w14:textId="77777777" w:rsidR="00590764" w:rsidRPr="00612CA0" w:rsidRDefault="00590764" w:rsidP="00BE32F6">
      <w:pPr>
        <w:pStyle w:val="2-"/>
        <w:numPr>
          <w:ilvl w:val="0"/>
          <w:numId w:val="25"/>
        </w:numPr>
        <w:ind w:left="0" w:firstLine="490"/>
        <w:rPr>
          <w:sz w:val="24"/>
          <w:szCs w:val="24"/>
        </w:rPr>
      </w:pPr>
      <w:bookmarkStart w:id="284" w:name="_Toc468470751"/>
      <w:bookmarkStart w:id="285" w:name="_Toc473648664"/>
      <w:bookmarkStart w:id="286" w:name="_Toc475650591"/>
      <w:bookmarkStart w:id="287" w:name="_Toc476260285"/>
      <w:r w:rsidRPr="00612CA0">
        <w:rPr>
          <w:sz w:val="24"/>
          <w:szCs w:val="24"/>
        </w:rPr>
        <w:lastRenderedPageBreak/>
        <w:t xml:space="preserve">Положения, характеризующие требования к порядку и формам контроля за предоставлением </w:t>
      </w:r>
      <w:r>
        <w:rPr>
          <w:sz w:val="24"/>
          <w:szCs w:val="24"/>
        </w:rPr>
        <w:t>Государственной услуги</w:t>
      </w:r>
      <w:r w:rsidRPr="00612CA0">
        <w:rPr>
          <w:sz w:val="24"/>
          <w:szCs w:val="24"/>
        </w:rPr>
        <w:t>, в том числе со стороны граждан, их объединений и организаций</w:t>
      </w:r>
      <w:bookmarkEnd w:id="284"/>
      <w:bookmarkEnd w:id="285"/>
      <w:bookmarkEnd w:id="286"/>
      <w:bookmarkEnd w:id="287"/>
    </w:p>
    <w:p w14:paraId="3F91713E" w14:textId="77777777" w:rsidR="00590764" w:rsidRPr="00612CA0" w:rsidRDefault="00590764" w:rsidP="00BE32F6">
      <w:pPr>
        <w:pStyle w:val="114"/>
        <w:numPr>
          <w:ilvl w:val="1"/>
          <w:numId w:val="25"/>
        </w:numPr>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Государственной услуги</w:t>
      </w:r>
      <w:r w:rsidRPr="00612CA0">
        <w:rPr>
          <w:sz w:val="24"/>
          <w:szCs w:val="24"/>
        </w:rPr>
        <w:t xml:space="preserve"> являются:</w:t>
      </w:r>
    </w:p>
    <w:p w14:paraId="49B22287" w14:textId="77777777" w:rsidR="00590764" w:rsidRPr="00612CA0" w:rsidRDefault="00590764" w:rsidP="00BE32F6">
      <w:pPr>
        <w:pStyle w:val="10"/>
        <w:numPr>
          <w:ilvl w:val="0"/>
          <w:numId w:val="20"/>
        </w:numPr>
        <w:ind w:left="0" w:firstLine="567"/>
        <w:rPr>
          <w:sz w:val="24"/>
          <w:szCs w:val="24"/>
        </w:rPr>
      </w:pPr>
      <w:r>
        <w:rPr>
          <w:sz w:val="24"/>
          <w:szCs w:val="24"/>
        </w:rPr>
        <w:t xml:space="preserve"> </w:t>
      </w:r>
      <w:r w:rsidRPr="00612CA0">
        <w:rPr>
          <w:sz w:val="24"/>
          <w:szCs w:val="24"/>
        </w:rPr>
        <w:t>независимость;</w:t>
      </w:r>
    </w:p>
    <w:p w14:paraId="51E36810" w14:textId="77777777" w:rsidR="00590764" w:rsidRPr="00612CA0" w:rsidRDefault="00590764" w:rsidP="00BE32F6">
      <w:pPr>
        <w:pStyle w:val="10"/>
        <w:numPr>
          <w:ilvl w:val="0"/>
          <w:numId w:val="20"/>
        </w:numPr>
        <w:ind w:left="0" w:firstLine="567"/>
        <w:rPr>
          <w:sz w:val="24"/>
          <w:szCs w:val="24"/>
        </w:rPr>
      </w:pPr>
      <w:r>
        <w:rPr>
          <w:sz w:val="24"/>
          <w:szCs w:val="24"/>
        </w:rPr>
        <w:t xml:space="preserve"> </w:t>
      </w:r>
      <w:r w:rsidRPr="00612CA0">
        <w:rPr>
          <w:sz w:val="24"/>
          <w:szCs w:val="24"/>
        </w:rPr>
        <w:t>тщательность.</w:t>
      </w:r>
    </w:p>
    <w:p w14:paraId="1C1C118B"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Pr>
          <w:sz w:val="24"/>
          <w:szCs w:val="24"/>
        </w:rPr>
        <w:t>Государственной</w:t>
      </w:r>
      <w:r w:rsidRPr="00D16151">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14:paraId="7BD9D244"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Должностные лица, осуществляющие Текущий контроль за предоставлением </w:t>
      </w:r>
      <w:r>
        <w:rPr>
          <w:sz w:val="24"/>
          <w:szCs w:val="24"/>
        </w:rPr>
        <w:t>Государственной</w:t>
      </w:r>
      <w:r w:rsidRPr="00D16151">
        <w:rPr>
          <w:sz w:val="24"/>
          <w:szCs w:val="24"/>
        </w:rPr>
        <w:t xml:space="preserve"> услуги, должны принимать меры по предотвращению конфликта интересов при предоставлении </w:t>
      </w:r>
      <w:r>
        <w:rPr>
          <w:sz w:val="24"/>
          <w:szCs w:val="24"/>
        </w:rPr>
        <w:t>Государственной</w:t>
      </w:r>
      <w:r w:rsidRPr="00D16151">
        <w:rPr>
          <w:sz w:val="24"/>
          <w:szCs w:val="24"/>
        </w:rPr>
        <w:t xml:space="preserve"> услуги</w:t>
      </w:r>
    </w:p>
    <w:p w14:paraId="6E64738F"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Тщательность осуществления Текущего контроля за предоставлением </w:t>
      </w:r>
      <w:r>
        <w:rPr>
          <w:sz w:val="24"/>
          <w:szCs w:val="24"/>
        </w:rPr>
        <w:t>Государственной</w:t>
      </w:r>
      <w:r w:rsidRPr="00D16151">
        <w:rPr>
          <w:sz w:val="24"/>
          <w:szCs w:val="24"/>
        </w:rPr>
        <w:t xml:space="preserve">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14:paraId="1EB234B4"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w:t>
      </w:r>
      <w:r>
        <w:rPr>
          <w:sz w:val="24"/>
          <w:szCs w:val="24"/>
        </w:rPr>
        <w:t>Государственной</w:t>
      </w:r>
      <w:r w:rsidRPr="00D16151">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sz w:val="24"/>
          <w:szCs w:val="24"/>
        </w:rPr>
        <w:t>Государственной</w:t>
      </w:r>
      <w:r w:rsidRPr="00D16151">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14:paraId="359CABB1"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w:t>
      </w:r>
      <w:r>
        <w:rPr>
          <w:sz w:val="24"/>
          <w:szCs w:val="24"/>
        </w:rPr>
        <w:t>Государственной</w:t>
      </w:r>
      <w:r w:rsidRPr="00D16151">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Pr>
          <w:sz w:val="24"/>
          <w:szCs w:val="24"/>
        </w:rPr>
        <w:t>Государственной</w:t>
      </w:r>
      <w:r w:rsidRPr="00D16151">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Pr>
          <w:sz w:val="24"/>
          <w:szCs w:val="24"/>
        </w:rPr>
        <w:t>Государственной</w:t>
      </w:r>
      <w:r w:rsidRPr="00D16151">
        <w:rPr>
          <w:sz w:val="24"/>
          <w:szCs w:val="24"/>
        </w:rPr>
        <w:t xml:space="preserve"> услуги</w:t>
      </w:r>
      <w:r w:rsidRPr="00612CA0">
        <w:rPr>
          <w:sz w:val="24"/>
          <w:szCs w:val="24"/>
        </w:rPr>
        <w:t>.</w:t>
      </w:r>
    </w:p>
    <w:p w14:paraId="56737805"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Контроль за предоставлением </w:t>
      </w:r>
      <w:r>
        <w:rPr>
          <w:sz w:val="24"/>
          <w:szCs w:val="24"/>
        </w:rPr>
        <w:t>Государственной</w:t>
      </w:r>
      <w:r w:rsidRPr="00D16151">
        <w:rPr>
          <w:sz w:val="24"/>
          <w:szCs w:val="24"/>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sz w:val="24"/>
          <w:szCs w:val="24"/>
        </w:rPr>
        <w:t>Государственной</w:t>
      </w:r>
      <w:r w:rsidRPr="00D16151">
        <w:rPr>
          <w:sz w:val="24"/>
          <w:szCs w:val="24"/>
        </w:rPr>
        <w:t xml:space="preserve"> услуги, получения полной, актуальной и достоверной информации о порядке предоставления </w:t>
      </w:r>
      <w:r>
        <w:rPr>
          <w:sz w:val="24"/>
          <w:szCs w:val="24"/>
        </w:rPr>
        <w:t>Государственной</w:t>
      </w:r>
      <w:r w:rsidRPr="00D16151">
        <w:rPr>
          <w:sz w:val="24"/>
          <w:szCs w:val="24"/>
        </w:rPr>
        <w:t xml:space="preserve"> услуги и возможности досудебного рассмотрения обращений (жалоб) в процессе получения </w:t>
      </w:r>
      <w:r>
        <w:rPr>
          <w:sz w:val="24"/>
          <w:szCs w:val="24"/>
        </w:rPr>
        <w:t>Государственной</w:t>
      </w:r>
      <w:r w:rsidRPr="00D16151">
        <w:rPr>
          <w:sz w:val="24"/>
          <w:szCs w:val="24"/>
        </w:rPr>
        <w:t xml:space="preserve"> услуги.</w:t>
      </w:r>
    </w:p>
    <w:p w14:paraId="26D0460A" w14:textId="77777777" w:rsidR="00590764" w:rsidRPr="00612CA0" w:rsidRDefault="00590764" w:rsidP="00BE32F6">
      <w:pPr>
        <w:pStyle w:val="114"/>
        <w:numPr>
          <w:ilvl w:val="1"/>
          <w:numId w:val="25"/>
        </w:numPr>
        <w:ind w:left="0" w:firstLine="567"/>
        <w:rPr>
          <w:sz w:val="24"/>
          <w:szCs w:val="24"/>
        </w:rPr>
      </w:pPr>
      <w:r w:rsidRPr="00D16151">
        <w:rPr>
          <w:sz w:val="24"/>
          <w:szCs w:val="24"/>
        </w:rPr>
        <w:t xml:space="preserve">Заявители (представители Заявителя) могут контролировать предоставление </w:t>
      </w:r>
      <w:r>
        <w:rPr>
          <w:sz w:val="24"/>
          <w:szCs w:val="24"/>
        </w:rPr>
        <w:t>Государственной</w:t>
      </w:r>
      <w:r w:rsidRPr="00D16151">
        <w:rPr>
          <w:sz w:val="24"/>
          <w:szCs w:val="24"/>
        </w:rPr>
        <w:t xml:space="preserve"> услуги путем получения информации о ходе предоставления </w:t>
      </w:r>
      <w:r>
        <w:rPr>
          <w:sz w:val="24"/>
          <w:szCs w:val="24"/>
        </w:rPr>
        <w:t>Государственной</w:t>
      </w:r>
      <w:r w:rsidRPr="00D16151">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1F1BA887" w14:textId="77777777" w:rsidR="00590764" w:rsidRPr="000C4811" w:rsidRDefault="00590764" w:rsidP="00590764">
      <w:pPr>
        <w:pStyle w:val="1-"/>
        <w:ind w:firstLine="490"/>
        <w:rPr>
          <w:sz w:val="24"/>
          <w:szCs w:val="24"/>
          <w:lang w:val="ru-RU"/>
        </w:rPr>
      </w:pPr>
      <w:bookmarkStart w:id="288" w:name="_Toc468470752"/>
      <w:bookmarkStart w:id="289" w:name="_Toc473648665"/>
      <w:bookmarkStart w:id="290" w:name="_Toc475650592"/>
      <w:bookmarkStart w:id="291" w:name="_Toc476260286"/>
      <w:r w:rsidRPr="000C4811">
        <w:rPr>
          <w:sz w:val="24"/>
          <w:szCs w:val="24"/>
          <w:lang w:val="en-US"/>
        </w:rPr>
        <w:lastRenderedPageBreak/>
        <w:t>V</w:t>
      </w:r>
      <w:r w:rsidRPr="000C4811">
        <w:rPr>
          <w:sz w:val="24"/>
          <w:szCs w:val="24"/>
        </w:rPr>
        <w:t>. Досудебный (внесудебный) порядок обжалования решений и действий (бездействи</w:t>
      </w:r>
      <w:r w:rsidRPr="000C4811">
        <w:rPr>
          <w:sz w:val="24"/>
          <w:szCs w:val="24"/>
          <w:lang w:val="ru-RU"/>
        </w:rPr>
        <w:t>я</w:t>
      </w:r>
      <w:r w:rsidRPr="000C4811">
        <w:rPr>
          <w:sz w:val="24"/>
          <w:szCs w:val="24"/>
        </w:rPr>
        <w:t>) должностных лиц</w:t>
      </w:r>
      <w:r w:rsidRPr="000C4811">
        <w:rPr>
          <w:sz w:val="24"/>
          <w:szCs w:val="24"/>
          <w:lang w:val="ru-RU"/>
        </w:rPr>
        <w:t>,</w:t>
      </w:r>
      <w:r w:rsidRPr="000C4811">
        <w:rPr>
          <w:sz w:val="24"/>
          <w:szCs w:val="24"/>
        </w:rPr>
        <w:t xml:space="preserve"> </w:t>
      </w:r>
      <w:r w:rsidRPr="000C4811">
        <w:rPr>
          <w:sz w:val="24"/>
          <w:szCs w:val="24"/>
          <w:lang w:val="ru-RU"/>
        </w:rPr>
        <w:t>муниципальных</w:t>
      </w:r>
      <w:r w:rsidRPr="000C4811">
        <w:rPr>
          <w:sz w:val="24"/>
          <w:szCs w:val="24"/>
        </w:rPr>
        <w:t xml:space="preserve"> служащих</w:t>
      </w:r>
      <w:r w:rsidRPr="000C4811">
        <w:rPr>
          <w:sz w:val="24"/>
          <w:szCs w:val="24"/>
          <w:lang w:val="ru-RU"/>
        </w:rPr>
        <w:t xml:space="preserve"> и специалистов </w:t>
      </w:r>
      <w:r w:rsidRPr="000C4811">
        <w:rPr>
          <w:sz w:val="24"/>
          <w:szCs w:val="24"/>
        </w:rPr>
        <w:t>Администрации</w:t>
      </w:r>
      <w:r w:rsidRPr="000C4811">
        <w:rPr>
          <w:sz w:val="24"/>
          <w:szCs w:val="24"/>
          <w:lang w:val="ru-RU"/>
        </w:rPr>
        <w:t xml:space="preserve">, а также специалистов МФЦ, участвующих в предоставлении </w:t>
      </w:r>
      <w:r>
        <w:rPr>
          <w:sz w:val="24"/>
          <w:szCs w:val="24"/>
        </w:rPr>
        <w:t>Государственной</w:t>
      </w:r>
      <w:r w:rsidRPr="000C4811">
        <w:rPr>
          <w:sz w:val="24"/>
          <w:szCs w:val="24"/>
        </w:rPr>
        <w:t xml:space="preserve"> услуги</w:t>
      </w:r>
      <w:bookmarkEnd w:id="288"/>
      <w:bookmarkEnd w:id="289"/>
      <w:bookmarkEnd w:id="290"/>
      <w:bookmarkEnd w:id="291"/>
    </w:p>
    <w:p w14:paraId="031D140B" w14:textId="77777777" w:rsidR="00590764" w:rsidRPr="00612CA0" w:rsidRDefault="00590764" w:rsidP="00BE32F6">
      <w:pPr>
        <w:pStyle w:val="2-"/>
        <w:numPr>
          <w:ilvl w:val="0"/>
          <w:numId w:val="25"/>
        </w:numPr>
        <w:ind w:left="0" w:firstLine="490"/>
        <w:rPr>
          <w:sz w:val="24"/>
          <w:szCs w:val="24"/>
        </w:rPr>
      </w:pPr>
      <w:bookmarkStart w:id="292" w:name="_Toc465268303"/>
      <w:bookmarkStart w:id="293" w:name="_Toc465273790"/>
      <w:bookmarkStart w:id="294" w:name="_Toc465274173"/>
      <w:bookmarkStart w:id="295" w:name="_Toc465340316"/>
      <w:bookmarkStart w:id="296" w:name="_Toc465341757"/>
      <w:bookmarkEnd w:id="292"/>
      <w:bookmarkEnd w:id="293"/>
      <w:bookmarkEnd w:id="294"/>
      <w:bookmarkEnd w:id="295"/>
      <w:bookmarkEnd w:id="296"/>
      <w:r w:rsidRPr="00612CA0">
        <w:rPr>
          <w:sz w:val="24"/>
          <w:szCs w:val="24"/>
        </w:rPr>
        <w:t xml:space="preserve"> </w:t>
      </w:r>
      <w:bookmarkStart w:id="297" w:name="_Toc473648666"/>
      <w:bookmarkStart w:id="298" w:name="_Toc475650593"/>
      <w:bookmarkStart w:id="299" w:name="_Toc476260287"/>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Государственной услуги</w:t>
      </w:r>
      <w:bookmarkEnd w:id="297"/>
      <w:bookmarkEnd w:id="298"/>
      <w:bookmarkEnd w:id="299"/>
    </w:p>
    <w:p w14:paraId="0D96AB0A" w14:textId="77777777" w:rsidR="00590764" w:rsidRPr="00D16151" w:rsidRDefault="00590764" w:rsidP="00590764">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14:paraId="682C4539"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w:t>
      </w:r>
      <w:r>
        <w:rPr>
          <w:rFonts w:ascii="Times New Roman" w:hAnsi="Times New Roman"/>
          <w:sz w:val="24"/>
          <w:szCs w:val="24"/>
          <w:lang w:eastAsia="ar-SA"/>
        </w:rPr>
        <w:t>Государственной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05687B18"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w:t>
      </w:r>
      <w:r>
        <w:rPr>
          <w:rFonts w:ascii="Times New Roman" w:hAnsi="Times New Roman"/>
          <w:sz w:val="24"/>
          <w:szCs w:val="24"/>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144703F7"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Pr>
          <w:rFonts w:ascii="Times New Roman" w:hAnsi="Times New Roman"/>
          <w:sz w:val="24"/>
          <w:szCs w:val="24"/>
          <w:lang w:eastAsia="ar-SA"/>
        </w:rPr>
        <w:t>Государственной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036FCFB5"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73801656"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 xml:space="preserve">отказ в предоставлении </w:t>
      </w:r>
      <w:r>
        <w:rPr>
          <w:rFonts w:ascii="Times New Roman" w:hAnsi="Times New Roman"/>
          <w:sz w:val="24"/>
          <w:szCs w:val="24"/>
          <w:lang w:eastAsia="ar-SA"/>
        </w:rPr>
        <w:t>Государственной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13E5DB4E"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w:t>
      </w:r>
      <w:r>
        <w:rPr>
          <w:rFonts w:ascii="Times New Roman" w:hAnsi="Times New Roman"/>
          <w:sz w:val="24"/>
          <w:szCs w:val="24"/>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741AEEC3"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Pr>
          <w:rFonts w:ascii="Times New Roman" w:hAnsi="Times New Roman"/>
          <w:sz w:val="24"/>
          <w:szCs w:val="24"/>
          <w:lang w:eastAsia="ar-SA"/>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4846AE38" w14:textId="77777777" w:rsidR="00590764" w:rsidRPr="00D16151" w:rsidRDefault="00590764" w:rsidP="00590764">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14:paraId="5A966C17" w14:textId="77777777" w:rsidR="00590764" w:rsidRPr="00D16151" w:rsidRDefault="00590764" w:rsidP="00590764">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 xml:space="preserve">, </w:t>
      </w:r>
      <w:r w:rsidRPr="00D16151">
        <w:rPr>
          <w:rFonts w:ascii="Times New Roman" w:hAnsi="Times New Roman"/>
          <w:sz w:val="24"/>
          <w:szCs w:val="24"/>
          <w:lang w:val="en-US"/>
        </w:rPr>
        <w:t>gosuslugi</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lang w:eastAsia="ar-SA"/>
        </w:rPr>
        <w:t xml:space="preserve">, </w:t>
      </w:r>
      <w:r w:rsidRPr="00D16151">
        <w:rPr>
          <w:rFonts w:ascii="Times New Roman" w:hAnsi="Times New Roman"/>
          <w:sz w:val="24"/>
          <w:szCs w:val="24"/>
          <w:lang w:val="en-US" w:eastAsia="ar-SA"/>
        </w:rPr>
        <w:t>vmeste</w:t>
      </w:r>
      <w:r w:rsidRPr="00D16151">
        <w:rPr>
          <w:rFonts w:ascii="Times New Roman" w:hAnsi="Times New Roman"/>
          <w:sz w:val="24"/>
          <w:szCs w:val="24"/>
          <w:lang w:eastAsia="ar-SA"/>
        </w:rPr>
        <w:t>.</w:t>
      </w:r>
      <w:r w:rsidRPr="00D16151">
        <w:rPr>
          <w:rFonts w:ascii="Times New Roman" w:hAnsi="Times New Roman"/>
          <w:sz w:val="24"/>
          <w:szCs w:val="24"/>
          <w:lang w:val="en-US" w:eastAsia="ar-SA"/>
        </w:rPr>
        <w:t>mosreg</w:t>
      </w:r>
      <w:r w:rsidRPr="00D16151">
        <w:rPr>
          <w:rFonts w:ascii="Times New Roman" w:hAnsi="Times New Roman"/>
          <w:sz w:val="24"/>
          <w:szCs w:val="24"/>
          <w:lang w:eastAsia="ar-SA"/>
        </w:rPr>
        <w:t>.</w:t>
      </w:r>
      <w:r w:rsidRPr="00D16151">
        <w:rPr>
          <w:rFonts w:ascii="Times New Roman" w:hAnsi="Times New Roman"/>
          <w:sz w:val="24"/>
          <w:szCs w:val="24"/>
          <w:lang w:val="en-US" w:eastAsia="ar-SA"/>
        </w:rPr>
        <w:t>ru</w:t>
      </w:r>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14:paraId="57BD8EB6" w14:textId="77777777" w:rsidR="00590764" w:rsidRPr="00D16151" w:rsidRDefault="00590764" w:rsidP="00590764">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14:paraId="1E18CC96" w14:textId="77777777" w:rsidR="00590764" w:rsidRPr="00D16151" w:rsidRDefault="00590764" w:rsidP="00590764">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 xml:space="preserve">наименование органа, предоставляющего </w:t>
      </w:r>
      <w:r>
        <w:rPr>
          <w:sz w:val="24"/>
          <w:szCs w:val="24"/>
          <w:lang w:eastAsia="ar-SA"/>
        </w:rPr>
        <w:t>Государственную услугу</w:t>
      </w:r>
      <w:r w:rsidRPr="00D16151">
        <w:rPr>
          <w:sz w:val="24"/>
          <w:szCs w:val="24"/>
          <w:lang w:eastAsia="ar-SA"/>
        </w:rPr>
        <w:t xml:space="preserve">, либо организации, участвующей в предоставлении </w:t>
      </w:r>
      <w:r>
        <w:rPr>
          <w:sz w:val="24"/>
          <w:szCs w:val="24"/>
          <w:lang w:eastAsia="ar-SA"/>
        </w:rPr>
        <w:t>Государственной</w:t>
      </w:r>
      <w:r w:rsidRPr="00D16151">
        <w:rPr>
          <w:sz w:val="24"/>
          <w:szCs w:val="24"/>
          <w:lang w:eastAsia="ar-SA"/>
        </w:rPr>
        <w:t xml:space="preserve"> услуги (МФЦ); фамилию, имя, отчество должностного лица, муниципального служащего, специалиста органа, предоставляющего </w:t>
      </w:r>
      <w:r>
        <w:rPr>
          <w:sz w:val="24"/>
          <w:szCs w:val="24"/>
          <w:lang w:eastAsia="ar-SA"/>
        </w:rPr>
        <w:t>Государственную услугу</w:t>
      </w:r>
      <w:r w:rsidRPr="00D16151">
        <w:rPr>
          <w:sz w:val="24"/>
          <w:szCs w:val="24"/>
          <w:lang w:eastAsia="ar-SA"/>
        </w:rPr>
        <w:t xml:space="preserve"> либо специалиста организации, участвующей в предоставлении </w:t>
      </w:r>
      <w:r>
        <w:rPr>
          <w:sz w:val="24"/>
          <w:szCs w:val="24"/>
          <w:lang w:eastAsia="ar-SA"/>
        </w:rPr>
        <w:t>Государственной</w:t>
      </w:r>
      <w:r w:rsidRPr="00D16151">
        <w:rPr>
          <w:sz w:val="24"/>
          <w:szCs w:val="24"/>
          <w:lang w:eastAsia="ar-SA"/>
        </w:rPr>
        <w:t xml:space="preserve"> услуги, решения и действия (бездействие) которого обжалуются;</w:t>
      </w:r>
    </w:p>
    <w:p w14:paraId="386D629F" w14:textId="77777777" w:rsidR="00590764" w:rsidRPr="00D16151" w:rsidRDefault="00590764" w:rsidP="00590764">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lastRenderedPageBreak/>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576D3637" w14:textId="77777777" w:rsidR="00590764" w:rsidRPr="00D16151" w:rsidRDefault="00590764" w:rsidP="00590764">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13C5CEA0" w14:textId="77777777" w:rsidR="00590764" w:rsidRPr="00D16151" w:rsidRDefault="00590764" w:rsidP="00590764">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26948028" w14:textId="77777777" w:rsidR="00590764" w:rsidRPr="00D16151" w:rsidRDefault="00590764" w:rsidP="00590764">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2A054291" w14:textId="77777777" w:rsidR="00590764" w:rsidRPr="00D16151" w:rsidRDefault="00590764" w:rsidP="00590764">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14:paraId="26D78BD2" w14:textId="77777777" w:rsidR="00590764" w:rsidRPr="00D16151" w:rsidRDefault="00590764" w:rsidP="00590764">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361BB448" w14:textId="77777777" w:rsidR="00590764" w:rsidRPr="00D16151" w:rsidRDefault="00590764" w:rsidP="00BE32F6">
      <w:pPr>
        <w:pStyle w:val="affff3"/>
        <w:numPr>
          <w:ilvl w:val="0"/>
          <w:numId w:val="14"/>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5FE00273" w14:textId="77777777" w:rsidR="00590764" w:rsidRPr="00D16151" w:rsidRDefault="00590764" w:rsidP="00BE32F6">
      <w:pPr>
        <w:pStyle w:val="10"/>
        <w:numPr>
          <w:ilvl w:val="0"/>
          <w:numId w:val="14"/>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2FCADCE1" w14:textId="4302DAC5" w:rsidR="00590764" w:rsidRPr="00D16151" w:rsidRDefault="00590764" w:rsidP="00590764">
      <w:pPr>
        <w:pStyle w:val="a2"/>
        <w:numPr>
          <w:ilvl w:val="0"/>
          <w:numId w:val="0"/>
        </w:numPr>
        <w:ind w:firstLine="568"/>
        <w:rPr>
          <w:lang w:eastAsia="ar-SA"/>
        </w:rPr>
      </w:pPr>
      <w:r w:rsidRPr="00D16151">
        <w:rPr>
          <w:lang w:eastAsia="ar-SA"/>
        </w:rPr>
        <w:t>29.7.</w:t>
      </w:r>
      <w:r w:rsidRPr="00D16151">
        <w:rPr>
          <w:lang w:eastAsia="ar-SA"/>
        </w:rPr>
        <w:tab/>
        <w:t xml:space="preserve">Жалоба, поступившая </w:t>
      </w:r>
      <w:r w:rsidR="002D57C3" w:rsidRPr="00D16151">
        <w:rPr>
          <w:lang w:eastAsia="ar-SA"/>
        </w:rPr>
        <w:t xml:space="preserve">в </w:t>
      </w:r>
      <w:r w:rsidR="002D57C3" w:rsidRPr="00D16151">
        <w:t>Администрацию,</w:t>
      </w:r>
      <w:r w:rsidRPr="00D16151">
        <w:t xml:space="preserve"> </w:t>
      </w:r>
      <w:r w:rsidRPr="00D16151">
        <w:rPr>
          <w:lang w:eastAsia="ar-SA"/>
        </w:rPr>
        <w:t>подлежит регистрации не позднее следующего рабочего дня со дня ее поступления.</w:t>
      </w:r>
    </w:p>
    <w:p w14:paraId="14887B2F" w14:textId="77777777" w:rsidR="00590764" w:rsidRPr="00D16151" w:rsidRDefault="00590764" w:rsidP="00590764">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14:paraId="52EA6C93" w14:textId="77777777" w:rsidR="00590764" w:rsidRPr="00D16151" w:rsidRDefault="00590764" w:rsidP="00BE32F6">
      <w:pPr>
        <w:pStyle w:val="affff3"/>
        <w:numPr>
          <w:ilvl w:val="0"/>
          <w:numId w:val="15"/>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06542D94" w14:textId="77777777" w:rsidR="00590764" w:rsidRPr="00D16151" w:rsidRDefault="00590764" w:rsidP="00BE32F6">
      <w:pPr>
        <w:pStyle w:val="affff3"/>
        <w:numPr>
          <w:ilvl w:val="0"/>
          <w:numId w:val="15"/>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6654900" w14:textId="77777777" w:rsidR="00590764" w:rsidRPr="00D16151" w:rsidRDefault="00590764" w:rsidP="00590764">
      <w:pPr>
        <w:pStyle w:val="a2"/>
        <w:numPr>
          <w:ilvl w:val="0"/>
          <w:numId w:val="0"/>
        </w:numPr>
        <w:spacing w:line="276" w:lineRule="auto"/>
        <w:ind w:firstLine="568"/>
        <w:rPr>
          <w:lang w:eastAsia="ar-SA"/>
        </w:rPr>
      </w:pPr>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p>
    <w:p w14:paraId="56AE74B8"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7DC08A03" w14:textId="77777777" w:rsidR="00590764" w:rsidRPr="00D16151" w:rsidRDefault="00590764" w:rsidP="00590764">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14:paraId="5E7B86C1" w14:textId="77777777" w:rsidR="00590764" w:rsidRPr="00D16151" w:rsidRDefault="00590764" w:rsidP="00BE32F6">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lang w:eastAsia="ar-SA"/>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3ED8915" w14:textId="77777777" w:rsidR="00590764" w:rsidRPr="00D16151" w:rsidRDefault="00590764" w:rsidP="00BE32F6">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0AB0C4D9" w14:textId="77777777" w:rsidR="00590764" w:rsidRPr="00D16151" w:rsidRDefault="00590764" w:rsidP="00590764">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lastRenderedPageBreak/>
        <w:t>29.11.</w:t>
      </w:r>
      <w:r w:rsidRPr="00D16151">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A7C609F" w14:textId="63F0F60F" w:rsidR="00590764" w:rsidRPr="00D16151" w:rsidRDefault="00590764" w:rsidP="00590764">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29.12.</w:t>
      </w:r>
      <w:r w:rsidRPr="00D16151">
        <w:rPr>
          <w:lang w:eastAsia="ar-SA"/>
        </w:rPr>
        <w:tab/>
        <w:t xml:space="preserve">При удовлетворении жалобы </w:t>
      </w:r>
      <w:r w:rsidRPr="00D16151">
        <w:t xml:space="preserve">Администрация </w:t>
      </w:r>
      <w:r w:rsidRPr="00D16151">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Pr>
          <w:lang w:eastAsia="ar-SA"/>
        </w:rPr>
        <w:t>Государственной</w:t>
      </w:r>
      <w:r w:rsidRPr="00D16151">
        <w:rPr>
          <w:lang w:eastAsia="ar-SA"/>
        </w:rPr>
        <w:t xml:space="preserve"> </w:t>
      </w:r>
      <w:r w:rsidRPr="00D16151">
        <w:t>у</w:t>
      </w:r>
      <w:r>
        <w:rPr>
          <w:lang w:eastAsia="ar-SA"/>
        </w:rPr>
        <w:t>слуги, не позднее срока, установленного пунктом 8 настоящего Административного регламента</w:t>
      </w:r>
      <w:r w:rsidR="00276A3E">
        <w:rPr>
          <w:lang w:eastAsia="ar-SA"/>
        </w:rPr>
        <w:t xml:space="preserve"> со дня принятия решения</w:t>
      </w:r>
      <w:r w:rsidRPr="00D16151">
        <w:rPr>
          <w:lang w:eastAsia="ar-SA"/>
        </w:rPr>
        <w:t>.</w:t>
      </w:r>
    </w:p>
    <w:p w14:paraId="5093788C" w14:textId="77777777" w:rsidR="00590764" w:rsidRPr="00D16151" w:rsidRDefault="00590764" w:rsidP="00590764">
      <w:pPr>
        <w:pStyle w:val="a2"/>
        <w:numPr>
          <w:ilvl w:val="0"/>
          <w:numId w:val="0"/>
        </w:numPr>
        <w:tabs>
          <w:tab w:val="clear" w:pos="992"/>
          <w:tab w:val="clear" w:pos="1134"/>
          <w:tab w:val="clear" w:pos="9781"/>
        </w:tabs>
        <w:spacing w:line="276" w:lineRule="auto"/>
        <w:ind w:firstLine="568"/>
        <w:rPr>
          <w:lang w:eastAsia="ar-SA"/>
        </w:rPr>
      </w:pPr>
      <w:r w:rsidRPr="00D16151">
        <w:t>29.13.</w:t>
      </w:r>
      <w:r w:rsidRPr="00D16151">
        <w:tab/>
        <w:t>Администрация отказывает</w:t>
      </w:r>
      <w:r w:rsidRPr="00D16151">
        <w:rPr>
          <w:lang w:eastAsia="ar-SA"/>
        </w:rPr>
        <w:t xml:space="preserve"> в удовлетворении жалобы в следующих случаях:</w:t>
      </w:r>
    </w:p>
    <w:p w14:paraId="448462F5"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1)</w:t>
      </w:r>
      <w:r w:rsidRPr="00D16151">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25D53183"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ED946A1"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707778BC"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325FB404" w14:textId="77777777" w:rsidR="00590764" w:rsidRPr="00D16151" w:rsidRDefault="00590764" w:rsidP="00590764">
      <w:pPr>
        <w:pStyle w:val="a2"/>
        <w:numPr>
          <w:ilvl w:val="0"/>
          <w:numId w:val="0"/>
        </w:numPr>
        <w:tabs>
          <w:tab w:val="clear" w:pos="9781"/>
        </w:tabs>
        <w:spacing w:line="276" w:lineRule="auto"/>
        <w:ind w:firstLine="568"/>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1C89D0B3" w14:textId="77777777" w:rsidR="00590764" w:rsidRPr="00D16151" w:rsidRDefault="00590764" w:rsidP="00590764">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E18354C" w14:textId="77777777" w:rsidR="00590764" w:rsidRPr="00D16151" w:rsidRDefault="00590764" w:rsidP="00590764">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14:paraId="31C18F62"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69A6764B"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32151754"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6E2CC38F"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4657412E"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C6C61D9" w14:textId="77777777" w:rsidR="00590764" w:rsidRPr="00D16151" w:rsidRDefault="00590764" w:rsidP="00590764">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04F27709" w14:textId="77777777" w:rsidR="00590764" w:rsidRPr="00D16151" w:rsidRDefault="00590764" w:rsidP="00276A3E">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64CD4665" w14:textId="77777777" w:rsidR="00590764" w:rsidRPr="00D16151" w:rsidRDefault="00590764" w:rsidP="00276A3E">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32127E63" w14:textId="77777777" w:rsidR="00590764" w:rsidRPr="00D16151" w:rsidRDefault="00590764" w:rsidP="00276A3E">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14:paraId="0A8772CF" w14:textId="77777777" w:rsidR="00590764" w:rsidRPr="00D16151" w:rsidRDefault="00590764" w:rsidP="00276A3E">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14:paraId="094C36AF" w14:textId="77777777" w:rsidR="00590764" w:rsidRPr="00D16151" w:rsidRDefault="00590764" w:rsidP="00BE32F6">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BDA95FD" w14:textId="77777777" w:rsidR="00590764" w:rsidRPr="00D16151" w:rsidRDefault="00590764" w:rsidP="00BE32F6">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14:paraId="1066CC9F" w14:textId="77777777" w:rsidR="00276A3E" w:rsidRPr="0049684F" w:rsidRDefault="00276A3E" w:rsidP="00BE32F6">
      <w:pPr>
        <w:pStyle w:val="10"/>
        <w:numPr>
          <w:ilvl w:val="0"/>
          <w:numId w:val="17"/>
        </w:numPr>
        <w:ind w:left="0" w:firstLine="568"/>
        <w:rPr>
          <w:sz w:val="24"/>
          <w:szCs w:val="24"/>
          <w:lang w:eastAsia="ar-SA"/>
        </w:rPr>
      </w:pPr>
      <w:r w:rsidRPr="00D12E7F">
        <w:rPr>
          <w:sz w:val="24"/>
          <w:szCs w:val="24"/>
          <w:lang w:eastAsia="ar-SA"/>
        </w:rPr>
        <w:t xml:space="preserve">отсутствия возможности </w:t>
      </w:r>
      <w:r w:rsidRPr="0049684F">
        <w:rPr>
          <w:sz w:val="24"/>
          <w:szCs w:val="24"/>
          <w:lang w:eastAsia="ar-SA"/>
        </w:rPr>
        <w:t>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20EFB71F" w14:textId="77777777" w:rsidR="00590764" w:rsidRPr="00D16151" w:rsidRDefault="00590764" w:rsidP="00276A3E">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2750D876" w14:textId="77777777" w:rsidR="00590764" w:rsidRPr="00612CA0" w:rsidRDefault="00590764" w:rsidP="00590764">
      <w:pPr>
        <w:pStyle w:val="114"/>
        <w:ind w:firstLine="568"/>
        <w:rPr>
          <w:sz w:val="24"/>
          <w:szCs w:val="24"/>
          <w:lang w:eastAsia="ar-SA"/>
        </w:rPr>
      </w:pPr>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638CE32F" w14:textId="77777777" w:rsidR="00590764" w:rsidRPr="000C4811" w:rsidRDefault="00590764" w:rsidP="00590764">
      <w:pPr>
        <w:pStyle w:val="1-"/>
        <w:ind w:firstLine="490"/>
        <w:rPr>
          <w:sz w:val="24"/>
          <w:szCs w:val="24"/>
        </w:rPr>
      </w:pPr>
      <w:bookmarkStart w:id="300" w:name="_Toc468470754"/>
      <w:bookmarkStart w:id="301" w:name="_Toc473648667"/>
      <w:bookmarkStart w:id="302" w:name="_Toc475650594"/>
      <w:bookmarkStart w:id="303" w:name="_Toc476260288"/>
      <w:r w:rsidRPr="000C4811">
        <w:rPr>
          <w:sz w:val="24"/>
          <w:szCs w:val="24"/>
          <w:lang w:val="en-US"/>
        </w:rPr>
        <w:t>VI</w:t>
      </w:r>
      <w:r w:rsidRPr="000C4811">
        <w:rPr>
          <w:sz w:val="24"/>
          <w:szCs w:val="24"/>
        </w:rPr>
        <w:t xml:space="preserve">. Правила обработки персональных данных при предоставлении </w:t>
      </w:r>
      <w:r>
        <w:rPr>
          <w:sz w:val="24"/>
          <w:szCs w:val="24"/>
        </w:rPr>
        <w:t>Государственной</w:t>
      </w:r>
      <w:r w:rsidRPr="000C4811">
        <w:rPr>
          <w:sz w:val="24"/>
          <w:szCs w:val="24"/>
        </w:rPr>
        <w:t xml:space="preserve"> услуги</w:t>
      </w:r>
      <w:bookmarkEnd w:id="300"/>
      <w:bookmarkEnd w:id="301"/>
      <w:bookmarkEnd w:id="302"/>
      <w:bookmarkEnd w:id="303"/>
    </w:p>
    <w:p w14:paraId="2EF46462" w14:textId="77777777" w:rsidR="00590764" w:rsidRPr="00612CA0" w:rsidRDefault="00590764" w:rsidP="00BE32F6">
      <w:pPr>
        <w:pStyle w:val="2-"/>
        <w:numPr>
          <w:ilvl w:val="0"/>
          <w:numId w:val="25"/>
        </w:numPr>
        <w:ind w:left="0" w:firstLine="490"/>
        <w:rPr>
          <w:sz w:val="24"/>
          <w:szCs w:val="24"/>
        </w:rPr>
      </w:pPr>
      <w:r w:rsidRPr="00612CA0">
        <w:rPr>
          <w:sz w:val="24"/>
          <w:szCs w:val="24"/>
        </w:rPr>
        <w:t xml:space="preserve"> </w:t>
      </w:r>
      <w:bookmarkStart w:id="304" w:name="_Toc468470755"/>
      <w:bookmarkStart w:id="305" w:name="_Toc473648668"/>
      <w:bookmarkStart w:id="306" w:name="_Toc475650595"/>
      <w:bookmarkStart w:id="307" w:name="_Toc476260289"/>
      <w:r w:rsidRPr="00612CA0">
        <w:rPr>
          <w:sz w:val="24"/>
          <w:szCs w:val="24"/>
        </w:rPr>
        <w:t xml:space="preserve">Правила обработки персональных данных при предоставлении </w:t>
      </w:r>
      <w:r>
        <w:rPr>
          <w:sz w:val="24"/>
          <w:szCs w:val="24"/>
        </w:rPr>
        <w:t>Государственной услуги</w:t>
      </w:r>
      <w:bookmarkEnd w:id="304"/>
      <w:bookmarkEnd w:id="305"/>
      <w:bookmarkEnd w:id="306"/>
      <w:bookmarkEnd w:id="307"/>
    </w:p>
    <w:p w14:paraId="70BBC310"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30.1. Обработка персональных данных при предоставлении </w:t>
      </w:r>
      <w:r>
        <w:rPr>
          <w:sz w:val="24"/>
          <w:szCs w:val="24"/>
          <w:lang w:eastAsia="ru-RU"/>
        </w:rPr>
        <w:t>Государственной</w:t>
      </w:r>
      <w:r w:rsidRPr="00D16151">
        <w:rPr>
          <w:sz w:val="24"/>
          <w:szCs w:val="24"/>
          <w:lang w:eastAsia="ru-RU"/>
        </w:rP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6E37373E"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30.2. Обработка персональных данных при предоставлении </w:t>
      </w:r>
      <w:r>
        <w:rPr>
          <w:sz w:val="24"/>
          <w:szCs w:val="24"/>
          <w:lang w:eastAsia="ru-RU"/>
        </w:rPr>
        <w:t>Государственной</w:t>
      </w:r>
      <w:r w:rsidRPr="00D16151">
        <w:rPr>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74F3E3B" w14:textId="77777777" w:rsidR="00590764" w:rsidRPr="00D16151" w:rsidRDefault="00590764" w:rsidP="00590764">
      <w:pPr>
        <w:pStyle w:val="114"/>
        <w:ind w:firstLine="567"/>
        <w:rPr>
          <w:sz w:val="24"/>
          <w:szCs w:val="24"/>
          <w:lang w:eastAsia="ru-RU"/>
        </w:rPr>
      </w:pPr>
      <w:r w:rsidRPr="00D16151">
        <w:rPr>
          <w:sz w:val="24"/>
          <w:szCs w:val="24"/>
          <w:lang w:eastAsia="ru-RU"/>
        </w:rPr>
        <w:t>30.3. Обработке подлежат только персональные данные, которые отвечают целям их обработки.</w:t>
      </w:r>
    </w:p>
    <w:p w14:paraId="16134F41"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 xml:space="preserve">в процессе предоставления </w:t>
      </w:r>
      <w:r>
        <w:rPr>
          <w:sz w:val="24"/>
          <w:szCs w:val="24"/>
          <w:lang w:eastAsia="ru-RU"/>
        </w:rPr>
        <w:t>Государственной</w:t>
      </w:r>
      <w:r w:rsidRPr="00D16151">
        <w:rPr>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sz w:val="24"/>
          <w:szCs w:val="24"/>
          <w:lang w:eastAsia="ru-RU"/>
        </w:rPr>
        <w:t>Государственной</w:t>
      </w:r>
      <w:r w:rsidRPr="00D16151">
        <w:rPr>
          <w:sz w:val="24"/>
          <w:szCs w:val="24"/>
          <w:lang w:eastAsia="ru-RU"/>
        </w:rPr>
        <w:t xml:space="preserve"> услуги.</w:t>
      </w:r>
    </w:p>
    <w:p w14:paraId="7DD420B7"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30.5. При обработке персональных данных в целях предоставления </w:t>
      </w:r>
      <w:r>
        <w:rPr>
          <w:sz w:val="24"/>
          <w:szCs w:val="24"/>
          <w:lang w:eastAsia="ru-RU"/>
        </w:rPr>
        <w:t>Государственной</w:t>
      </w:r>
      <w:r w:rsidRPr="00D16151">
        <w:rPr>
          <w:sz w:val="24"/>
          <w:szCs w:val="24"/>
          <w:lang w:eastAsia="ru-RU"/>
        </w:rPr>
        <w:t xml:space="preserve"> услуги не допускается объединение баз данных, содержащих </w:t>
      </w:r>
      <w:r w:rsidRPr="00D16151">
        <w:rPr>
          <w:sz w:val="24"/>
          <w:szCs w:val="24"/>
          <w:lang w:eastAsia="ru-RU"/>
        </w:rPr>
        <w:lastRenderedPageBreak/>
        <w:t>персональные данные, обработка которых осуществляется в целях, несовместимых между собой.</w:t>
      </w:r>
    </w:p>
    <w:p w14:paraId="4DF7FDD9"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14:paraId="3DD240EE"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14:paraId="4611AECC"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14:paraId="2F6B94C3" w14:textId="0DFF580D" w:rsidR="00590764" w:rsidRPr="00D16151" w:rsidRDefault="00590764" w:rsidP="00590764">
      <w:pPr>
        <w:pStyle w:val="114"/>
        <w:ind w:firstLine="567"/>
        <w:rPr>
          <w:sz w:val="24"/>
          <w:szCs w:val="24"/>
          <w:lang w:eastAsia="ru-RU"/>
        </w:rPr>
      </w:pPr>
      <w:r w:rsidRPr="00D16151">
        <w:rPr>
          <w:sz w:val="24"/>
          <w:szCs w:val="24"/>
          <w:lang w:eastAsia="ru-RU"/>
        </w:rPr>
        <w:t>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w:t>
      </w:r>
      <w:r w:rsidRPr="001F57A1">
        <w:rPr>
          <w:sz w:val="24"/>
          <w:szCs w:val="24"/>
          <w:lang w:eastAsia="ru-RU"/>
        </w:rPr>
        <w:t xml:space="preserve">Приложение </w:t>
      </w:r>
      <w:r w:rsidR="00276A3E">
        <w:rPr>
          <w:sz w:val="24"/>
          <w:szCs w:val="24"/>
          <w:lang w:eastAsia="ru-RU"/>
        </w:rPr>
        <w:t>9, Приложение 10</w:t>
      </w:r>
      <w:r w:rsidRPr="001F57A1">
        <w:rPr>
          <w:sz w:val="24"/>
          <w:szCs w:val="24"/>
          <w:lang w:eastAsia="ru-RU"/>
        </w:rPr>
        <w:t xml:space="preserve"> к</w:t>
      </w:r>
      <w:r w:rsidRPr="00D16151">
        <w:rPr>
          <w:sz w:val="24"/>
          <w:szCs w:val="24"/>
          <w:lang w:eastAsia="ru-RU"/>
        </w:rPr>
        <w:t xml:space="preserve"> настоящему Административному регламенту) и прилагаемых к нему документах.</w:t>
      </w:r>
    </w:p>
    <w:p w14:paraId="4D36CFB6"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Pr>
          <w:sz w:val="24"/>
          <w:szCs w:val="24"/>
          <w:lang w:eastAsia="ru-RU"/>
        </w:rPr>
        <w:t>Государственной</w:t>
      </w:r>
      <w:r w:rsidRPr="00D16151">
        <w:rPr>
          <w:sz w:val="24"/>
          <w:szCs w:val="24"/>
          <w:lang w:eastAsia="ru-RU"/>
        </w:rPr>
        <w:t xml:space="preserve"> услуги.</w:t>
      </w:r>
    </w:p>
    <w:p w14:paraId="4ACB4EE9" w14:textId="77777777" w:rsidR="00590764" w:rsidRPr="00D16151" w:rsidRDefault="00590764" w:rsidP="00590764">
      <w:pPr>
        <w:pStyle w:val="114"/>
        <w:ind w:firstLine="567"/>
        <w:rPr>
          <w:sz w:val="24"/>
          <w:szCs w:val="24"/>
          <w:lang w:eastAsia="ru-RU"/>
        </w:rPr>
      </w:pPr>
      <w:r w:rsidRPr="00D16151">
        <w:rPr>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49F19A8" w14:textId="77777777" w:rsidR="00590764" w:rsidRPr="00D16151" w:rsidRDefault="00590764" w:rsidP="00590764">
      <w:pPr>
        <w:pStyle w:val="114"/>
        <w:ind w:firstLine="567"/>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6A83A25" w14:textId="77777777" w:rsidR="00590764" w:rsidRPr="00D16151" w:rsidRDefault="00590764" w:rsidP="00590764">
      <w:pPr>
        <w:pStyle w:val="114"/>
        <w:ind w:firstLine="567"/>
        <w:rPr>
          <w:sz w:val="24"/>
          <w:szCs w:val="24"/>
          <w:lang w:eastAsia="ru-RU"/>
        </w:rPr>
      </w:pPr>
      <w:r w:rsidRPr="00D16151">
        <w:rPr>
          <w:sz w:val="24"/>
          <w:szCs w:val="24"/>
          <w:lang w:eastAsia="ru-RU"/>
        </w:rPr>
        <w:lastRenderedPageBreak/>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ECB5783" w14:textId="77777777" w:rsidR="00590764" w:rsidRPr="00D16151" w:rsidRDefault="00590764" w:rsidP="00590764">
      <w:pPr>
        <w:pStyle w:val="114"/>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9E90DA9" w14:textId="77777777" w:rsidR="00590764" w:rsidRPr="00D16151" w:rsidRDefault="00590764" w:rsidP="00590764">
      <w:pPr>
        <w:pStyle w:val="114"/>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2CBDFAC4" w14:textId="77777777" w:rsidR="00590764" w:rsidRPr="00BE3BAC" w:rsidRDefault="00590764" w:rsidP="00BE32F6">
      <w:pPr>
        <w:pStyle w:val="10"/>
        <w:numPr>
          <w:ilvl w:val="0"/>
          <w:numId w:val="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0F49FA09" w14:textId="77777777" w:rsidR="00590764" w:rsidRPr="00BE3BAC" w:rsidRDefault="00590764" w:rsidP="00590764">
      <w:pPr>
        <w:pStyle w:val="10"/>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09F407" w14:textId="77777777" w:rsidR="00590764" w:rsidRPr="00BE3BAC" w:rsidRDefault="00590764" w:rsidP="00BE32F6">
      <w:pPr>
        <w:pStyle w:val="10"/>
        <w:numPr>
          <w:ilvl w:val="0"/>
          <w:numId w:val="21"/>
        </w:numPr>
        <w:ind w:left="0" w:firstLine="567"/>
        <w:rPr>
          <w:sz w:val="24"/>
          <w:szCs w:val="24"/>
          <w:lang w:eastAsia="ru-RU"/>
        </w:rPr>
      </w:pPr>
      <w:r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2CE37255" w14:textId="77777777" w:rsidR="00590764" w:rsidRPr="00BE3BAC" w:rsidRDefault="00590764" w:rsidP="00BE32F6">
      <w:pPr>
        <w:pStyle w:val="10"/>
        <w:numPr>
          <w:ilvl w:val="0"/>
          <w:numId w:val="21"/>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2CA5ECCA" w14:textId="77777777" w:rsidR="00590764" w:rsidRPr="00D16151" w:rsidRDefault="00590764" w:rsidP="00590764">
      <w:pPr>
        <w:pStyle w:val="114"/>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479C6EA" w14:textId="77777777" w:rsidR="00590764" w:rsidRPr="00BE3BAC" w:rsidRDefault="00590764" w:rsidP="00BE32F6">
      <w:pPr>
        <w:pStyle w:val="10"/>
        <w:numPr>
          <w:ilvl w:val="0"/>
          <w:numId w:val="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ED0EE6C" w14:textId="77777777" w:rsidR="00590764" w:rsidRPr="00D16151" w:rsidRDefault="00590764" w:rsidP="00BE32F6">
      <w:pPr>
        <w:pStyle w:val="10"/>
        <w:numPr>
          <w:ilvl w:val="0"/>
          <w:numId w:val="21"/>
        </w:numPr>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3057A956" w14:textId="77777777" w:rsidR="00590764" w:rsidRPr="00D16151" w:rsidRDefault="00590764" w:rsidP="00BE32F6">
      <w:pPr>
        <w:pStyle w:val="10"/>
        <w:numPr>
          <w:ilvl w:val="0"/>
          <w:numId w:val="21"/>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E0804B6" w14:textId="77777777" w:rsidR="00590764" w:rsidRPr="00D16151" w:rsidRDefault="00590764" w:rsidP="00590764">
      <w:pPr>
        <w:pStyle w:val="114"/>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04A98400" w14:textId="77777777" w:rsidR="00590764" w:rsidRPr="00612CA0" w:rsidRDefault="00590764" w:rsidP="00590764">
      <w:pPr>
        <w:pStyle w:val="114"/>
        <w:ind w:firstLine="567"/>
        <w:rPr>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5DE24492" w14:textId="7639AB38" w:rsidR="00590764" w:rsidRPr="00351638" w:rsidRDefault="00590764" w:rsidP="00590764">
      <w:pPr>
        <w:pStyle w:val="113"/>
        <w:tabs>
          <w:tab w:val="left" w:pos="3544"/>
        </w:tabs>
        <w:ind w:firstLine="567"/>
        <w:rPr>
          <w:sz w:val="24"/>
          <w:szCs w:val="24"/>
          <w:lang w:eastAsia="ru-RU"/>
        </w:rPr>
      </w:pPr>
      <w:bookmarkStart w:id="308" w:name="_Toc454478676"/>
      <w:bookmarkStart w:id="309" w:name="_Toc458008863"/>
      <w:bookmarkStart w:id="310" w:name="_Toc438371846"/>
      <w:bookmarkStart w:id="311" w:name="_Toc438372091"/>
      <w:bookmarkStart w:id="312" w:name="_Toc438374277"/>
      <w:bookmarkStart w:id="313" w:name="_Toc438375737"/>
      <w:bookmarkStart w:id="314" w:name="_Toc438376257"/>
      <w:bookmarkStart w:id="315" w:name="_Toc438480270"/>
      <w:bookmarkStart w:id="316" w:name="_Toc438726330"/>
      <w:bookmarkStart w:id="317" w:name="_Toc438727047"/>
      <w:bookmarkStart w:id="318" w:name="_Toc438727106"/>
      <w:bookmarkStart w:id="319" w:name="_Toc459748238"/>
      <w:bookmarkStart w:id="320" w:name="_Toc459749170"/>
      <w:bookmarkStart w:id="321" w:name="_Toc459749245"/>
      <w:bookmarkStart w:id="322" w:name="_Toc459749671"/>
      <w:bookmarkStart w:id="323" w:name="_Toc460400611"/>
      <w:bookmarkStart w:id="324" w:name="_Toc460400798"/>
      <w:bookmarkStart w:id="325" w:name="_Toc460400879"/>
      <w:bookmarkStart w:id="326" w:name="_Toc460401523"/>
      <w:bookmarkStart w:id="327" w:name="_Toc461798338"/>
      <w:bookmarkStart w:id="328" w:name="_Toc463444080"/>
      <w:bookmarkStart w:id="329" w:name="_Toc463450085"/>
      <w:bookmarkStart w:id="330" w:name="_Toc463450166"/>
      <w:bookmarkStart w:id="331" w:name="_Toc463450657"/>
      <w:bookmarkStart w:id="332" w:name="_Toc463606494"/>
      <w:bookmarkStart w:id="333" w:name="_Toc463606958"/>
      <w:bookmarkStart w:id="334" w:name="_Toc464479239"/>
      <w:bookmarkStart w:id="335" w:name="_Toc464479409"/>
      <w:bookmarkStart w:id="336" w:name="_Toc464479480"/>
      <w:bookmarkStart w:id="337" w:name="_Toc464479668"/>
      <w:bookmarkStart w:id="338" w:name="_Toc464479730"/>
      <w:bookmarkStart w:id="339" w:name="_Toc467157374"/>
      <w:bookmarkStart w:id="340" w:name="_Toc467169147"/>
      <w:bookmarkStart w:id="341" w:name="_Toc467169207"/>
      <w:bookmarkStart w:id="342" w:name="_Toc467243352"/>
      <w:bookmarkStart w:id="343" w:name="_Toc438372093"/>
      <w:bookmarkStart w:id="344" w:name="_Toc438374279"/>
      <w:bookmarkStart w:id="345" w:name="_Toc438375739"/>
      <w:bookmarkStart w:id="346" w:name="_Toc438376259"/>
      <w:bookmarkStart w:id="347" w:name="_Toc43848027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9527A1">
        <w:rPr>
          <w:sz w:val="24"/>
          <w:szCs w:val="24"/>
        </w:rPr>
        <w:br w:type="page"/>
      </w:r>
    </w:p>
    <w:p w14:paraId="013D883B" w14:textId="3B7360E1" w:rsidR="000F1222" w:rsidRPr="00EA4000" w:rsidRDefault="000F1222" w:rsidP="000F1222">
      <w:pPr>
        <w:pStyle w:val="1-"/>
        <w:spacing w:before="0" w:after="0"/>
        <w:ind w:left="5103"/>
        <w:jc w:val="left"/>
        <w:rPr>
          <w:b w:val="0"/>
          <w:sz w:val="24"/>
        </w:rPr>
      </w:pPr>
      <w:bookmarkStart w:id="348" w:name="Приложение1"/>
      <w:bookmarkStart w:id="349" w:name="_Toc468470756"/>
      <w:bookmarkStart w:id="350" w:name="_Toc476260290"/>
      <w:bookmarkStart w:id="351" w:name="_Toc459749674"/>
      <w:bookmarkStart w:id="352" w:name="_Ref437561441"/>
      <w:bookmarkStart w:id="353" w:name="_Ref437561184"/>
      <w:bookmarkStart w:id="354" w:name="_Ref437561208"/>
      <w:bookmarkStart w:id="355" w:name="_Toc437973306"/>
      <w:bookmarkStart w:id="356" w:name="_Toc438110048"/>
      <w:bookmarkStart w:id="357" w:name="_Toc438376260"/>
      <w:bookmarkEnd w:id="348"/>
      <w:r w:rsidRPr="00EA4000">
        <w:rPr>
          <w:b w:val="0"/>
          <w:sz w:val="24"/>
        </w:rPr>
        <w:t>Приложение 1</w:t>
      </w:r>
      <w:bookmarkEnd w:id="349"/>
      <w:bookmarkEnd w:id="350"/>
    </w:p>
    <w:p w14:paraId="3D3F38AE" w14:textId="6A1B20B7" w:rsidR="000F1222" w:rsidRPr="00D947E3" w:rsidRDefault="000F1222" w:rsidP="000F1222">
      <w:pPr>
        <w:keepNext/>
        <w:spacing w:after="0"/>
        <w:ind w:left="5103"/>
        <w:rPr>
          <w:rFonts w:ascii="Times New Roman" w:eastAsia="Times New Roman" w:hAnsi="Times New Roman"/>
          <w:sz w:val="24"/>
          <w:szCs w:val="28"/>
          <w:lang w:eastAsia="ar-SA"/>
        </w:rPr>
      </w:pPr>
      <w:bookmarkStart w:id="358" w:name="_Toc468470757"/>
      <w:r w:rsidRPr="00D947E3">
        <w:rPr>
          <w:rFonts w:ascii="Times New Roman" w:eastAsia="Times New Roman" w:hAnsi="Times New Roman"/>
          <w:sz w:val="24"/>
          <w:szCs w:val="28"/>
          <w:lang w:eastAsia="ar-SA"/>
        </w:rPr>
        <w:t>к Типово</w:t>
      </w:r>
      <w:r w:rsidR="00CD239E">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sidR="00CD239E">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sidR="00CD239E">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 xml:space="preserve"> </w:t>
      </w:r>
      <w:r w:rsidR="00276A3E">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sidR="00276A3E">
        <w:rPr>
          <w:rFonts w:ascii="Times New Roman" w:eastAsia="Times New Roman" w:hAnsi="Times New Roman"/>
          <w:sz w:val="24"/>
          <w:szCs w:val="28"/>
          <w:lang w:eastAsia="ar-SA"/>
        </w:rPr>
        <w:t>ю</w:t>
      </w:r>
      <w:r w:rsidRPr="00D947E3">
        <w:rPr>
          <w:rFonts w:ascii="Times New Roman" w:eastAsia="Times New Roman" w:hAnsi="Times New Roman"/>
          <w:sz w:val="24"/>
          <w:szCs w:val="28"/>
          <w:lang w:eastAsia="ar-SA"/>
        </w:rPr>
        <w:t xml:space="preserve"> </w:t>
      </w:r>
      <w:r w:rsidR="00276A3E">
        <w:rPr>
          <w:rFonts w:ascii="Times New Roman" w:eastAsia="Times New Roman" w:hAnsi="Times New Roman"/>
          <w:sz w:val="24"/>
          <w:szCs w:val="28"/>
          <w:lang w:eastAsia="ar-SA"/>
        </w:rPr>
        <w:t>Г</w:t>
      </w:r>
      <w:r w:rsidRPr="00D947E3">
        <w:rPr>
          <w:rFonts w:ascii="Times New Roman" w:eastAsia="Times New Roman" w:hAnsi="Times New Roman"/>
          <w:sz w:val="24"/>
          <w:szCs w:val="28"/>
          <w:lang w:eastAsia="ar-SA"/>
        </w:rPr>
        <w:t xml:space="preserve">осударственной услуги </w:t>
      </w:r>
      <w:bookmarkEnd w:id="358"/>
    </w:p>
    <w:p w14:paraId="1BA76CD1" w14:textId="0FC4070C" w:rsidR="00854FF9" w:rsidRPr="0016544A" w:rsidRDefault="00854FF9" w:rsidP="000F1222">
      <w:pPr>
        <w:pStyle w:val="1-"/>
        <w:rPr>
          <w:color w:val="000000" w:themeColor="text1"/>
          <w:sz w:val="24"/>
          <w:szCs w:val="24"/>
          <w:lang w:val="ru-RU"/>
        </w:rPr>
      </w:pPr>
      <w:bookmarkStart w:id="359" w:name="_Toc476260291"/>
      <w:r w:rsidRPr="0016544A">
        <w:rPr>
          <w:color w:val="000000" w:themeColor="text1"/>
          <w:sz w:val="24"/>
          <w:szCs w:val="24"/>
          <w:lang w:val="ru-RU"/>
        </w:rPr>
        <w:t>Термины и определения</w:t>
      </w:r>
      <w:bookmarkEnd w:id="351"/>
      <w:bookmarkEnd w:id="359"/>
    </w:p>
    <w:p w14:paraId="01063C50" w14:textId="1DBA85FB" w:rsidR="009F197D" w:rsidRPr="0016544A" w:rsidRDefault="009F197D" w:rsidP="00EA4000">
      <w:pPr>
        <w:pStyle w:val="affff4"/>
        <w:ind w:right="282" w:firstLine="0"/>
        <w:rPr>
          <w:sz w:val="24"/>
          <w:szCs w:val="24"/>
        </w:rPr>
      </w:pPr>
      <w:r w:rsidRPr="0016544A">
        <w:rPr>
          <w:sz w:val="24"/>
          <w:szCs w:val="24"/>
        </w:rPr>
        <w:t xml:space="preserve">В </w:t>
      </w:r>
      <w:r w:rsidR="00EA4000">
        <w:rPr>
          <w:sz w:val="24"/>
          <w:szCs w:val="24"/>
        </w:rPr>
        <w:t>настоящем Административном регламенте</w:t>
      </w:r>
      <w:r w:rsidRPr="0016544A">
        <w:rPr>
          <w:sz w:val="24"/>
          <w:szCs w:val="24"/>
        </w:rPr>
        <w:t xml:space="preserve"> используются следующие термины и определения:</w:t>
      </w:r>
    </w:p>
    <w:tbl>
      <w:tblPr>
        <w:tblW w:w="10310" w:type="dxa"/>
        <w:tblLayout w:type="fixed"/>
        <w:tblLook w:val="04A0" w:firstRow="1" w:lastRow="0" w:firstColumn="1" w:lastColumn="0" w:noHBand="0" w:noVBand="1"/>
      </w:tblPr>
      <w:tblGrid>
        <w:gridCol w:w="2093"/>
        <w:gridCol w:w="456"/>
        <w:gridCol w:w="7761"/>
      </w:tblGrid>
      <w:tr w:rsidR="00351638" w:rsidRPr="0016544A" w14:paraId="338D78C0" w14:textId="77777777" w:rsidTr="00B84E05">
        <w:tc>
          <w:tcPr>
            <w:tcW w:w="2093" w:type="dxa"/>
          </w:tcPr>
          <w:p w14:paraId="26AFB228" w14:textId="27F9E045" w:rsidR="00351638" w:rsidRPr="0016544A" w:rsidRDefault="00063D53" w:rsidP="00EA4000">
            <w:pPr>
              <w:pStyle w:val="affff4"/>
              <w:ind w:right="282" w:firstLine="0"/>
              <w:rPr>
                <w:sz w:val="24"/>
                <w:szCs w:val="24"/>
              </w:rPr>
            </w:pPr>
            <w:r>
              <w:rPr>
                <w:sz w:val="24"/>
                <w:szCs w:val="24"/>
              </w:rPr>
              <w:t>а</w:t>
            </w:r>
            <w:r w:rsidR="00351638">
              <w:rPr>
                <w:sz w:val="24"/>
                <w:szCs w:val="24"/>
              </w:rPr>
              <w:t>дминистрация</w:t>
            </w:r>
          </w:p>
        </w:tc>
        <w:tc>
          <w:tcPr>
            <w:tcW w:w="456" w:type="dxa"/>
          </w:tcPr>
          <w:p w14:paraId="3D526D9E"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1E440C02" w14:textId="17916907" w:rsidR="00351638" w:rsidRPr="0016544A" w:rsidRDefault="00EE06FE" w:rsidP="00EA4000">
            <w:pPr>
              <w:pStyle w:val="affff4"/>
              <w:ind w:right="282" w:firstLine="0"/>
              <w:rPr>
                <w:sz w:val="24"/>
                <w:szCs w:val="24"/>
              </w:rPr>
            </w:pPr>
            <w:r>
              <w:rPr>
                <w:sz w:val="24"/>
                <w:szCs w:val="24"/>
              </w:rPr>
              <w:t>о</w:t>
            </w:r>
            <w:r w:rsidR="00351638" w:rsidRPr="0016544A">
              <w:rPr>
                <w:sz w:val="24"/>
                <w:szCs w:val="24"/>
              </w:rPr>
              <w:t xml:space="preserve">рган местного самоуправления, уполномоченный на предоставление </w:t>
            </w:r>
            <w:r w:rsidR="00351638">
              <w:rPr>
                <w:sz w:val="24"/>
                <w:szCs w:val="24"/>
              </w:rPr>
              <w:t>государственной услуги</w:t>
            </w:r>
            <w:r w:rsidR="0093060B">
              <w:rPr>
                <w:sz w:val="24"/>
                <w:szCs w:val="24"/>
              </w:rPr>
              <w:t>;</w:t>
            </w:r>
            <w:r w:rsidR="00351638" w:rsidRPr="0016544A">
              <w:rPr>
                <w:sz w:val="24"/>
                <w:szCs w:val="24"/>
              </w:rPr>
              <w:t xml:space="preserve"> </w:t>
            </w:r>
          </w:p>
        </w:tc>
      </w:tr>
      <w:tr w:rsidR="00351638" w:rsidRPr="0016544A" w14:paraId="067A1481" w14:textId="77777777" w:rsidTr="00B84E05">
        <w:tc>
          <w:tcPr>
            <w:tcW w:w="2093" w:type="dxa"/>
          </w:tcPr>
          <w:p w14:paraId="555E374A" w14:textId="77777777" w:rsidR="00351638" w:rsidRPr="0016544A" w:rsidRDefault="00351638" w:rsidP="00EA4000">
            <w:pPr>
              <w:pStyle w:val="affff4"/>
              <w:ind w:right="282" w:firstLine="0"/>
              <w:rPr>
                <w:sz w:val="24"/>
                <w:szCs w:val="24"/>
              </w:rPr>
            </w:pPr>
            <w:r w:rsidRPr="0016544A">
              <w:rPr>
                <w:sz w:val="24"/>
                <w:szCs w:val="24"/>
              </w:rPr>
              <w:t xml:space="preserve">АИС «Градсовет» </w:t>
            </w:r>
          </w:p>
        </w:tc>
        <w:tc>
          <w:tcPr>
            <w:tcW w:w="456" w:type="dxa"/>
          </w:tcPr>
          <w:p w14:paraId="1A7BEE0C"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1F6805DF" w14:textId="4076E29F" w:rsidR="00351638" w:rsidRPr="0016544A" w:rsidRDefault="00EE06FE" w:rsidP="00EA4000">
            <w:pPr>
              <w:pStyle w:val="affff4"/>
              <w:ind w:right="282" w:firstLine="0"/>
              <w:rPr>
                <w:sz w:val="24"/>
                <w:szCs w:val="24"/>
              </w:rPr>
            </w:pPr>
            <w:r>
              <w:rPr>
                <w:sz w:val="24"/>
                <w:szCs w:val="24"/>
              </w:rPr>
              <w:t>а</w:t>
            </w:r>
            <w:r w:rsidR="00351638" w:rsidRPr="0016544A">
              <w:rPr>
                <w:sz w:val="24"/>
                <w:szCs w:val="24"/>
              </w:rPr>
              <w:t>втоматизированная информационная система «Градсовет»</w:t>
            </w:r>
            <w:r w:rsidR="0093060B">
              <w:rPr>
                <w:sz w:val="24"/>
                <w:szCs w:val="24"/>
              </w:rPr>
              <w:t>;</w:t>
            </w:r>
          </w:p>
          <w:p w14:paraId="647DFBC2" w14:textId="77777777" w:rsidR="00351638" w:rsidRDefault="00351638" w:rsidP="00EA4000">
            <w:pPr>
              <w:pStyle w:val="affff4"/>
              <w:ind w:right="282" w:firstLine="0"/>
              <w:rPr>
                <w:sz w:val="24"/>
                <w:szCs w:val="24"/>
              </w:rPr>
            </w:pPr>
          </w:p>
          <w:p w14:paraId="74B608BC" w14:textId="77777777" w:rsidR="0093060B" w:rsidRPr="0016544A" w:rsidRDefault="0093060B" w:rsidP="00EA4000">
            <w:pPr>
              <w:pStyle w:val="affff4"/>
              <w:ind w:right="282" w:firstLine="0"/>
              <w:rPr>
                <w:sz w:val="24"/>
                <w:szCs w:val="24"/>
              </w:rPr>
            </w:pPr>
          </w:p>
        </w:tc>
      </w:tr>
      <w:tr w:rsidR="00063D53" w:rsidRPr="0016544A" w14:paraId="2426C676" w14:textId="77777777" w:rsidTr="00B84E05">
        <w:tc>
          <w:tcPr>
            <w:tcW w:w="2093" w:type="dxa"/>
          </w:tcPr>
          <w:p w14:paraId="1A6E3EBA" w14:textId="67948700" w:rsidR="00063D53" w:rsidRPr="00063D53" w:rsidRDefault="00063D53" w:rsidP="00EA4000">
            <w:pPr>
              <w:pStyle w:val="affff4"/>
              <w:ind w:right="282" w:firstLine="0"/>
              <w:rPr>
                <w:sz w:val="24"/>
                <w:szCs w:val="24"/>
              </w:rPr>
            </w:pPr>
            <w:r w:rsidRPr="00063D53">
              <w:rPr>
                <w:sz w:val="24"/>
                <w:szCs w:val="24"/>
              </w:rPr>
              <w:t>безвозмездное пользование</w:t>
            </w:r>
          </w:p>
        </w:tc>
        <w:tc>
          <w:tcPr>
            <w:tcW w:w="456" w:type="dxa"/>
          </w:tcPr>
          <w:p w14:paraId="12692497" w14:textId="65F1A6F1" w:rsidR="00063D53" w:rsidRPr="00063D53" w:rsidRDefault="00063D53" w:rsidP="00EA4000">
            <w:pPr>
              <w:pStyle w:val="affff4"/>
              <w:ind w:right="282" w:firstLine="0"/>
              <w:rPr>
                <w:sz w:val="24"/>
                <w:szCs w:val="24"/>
              </w:rPr>
            </w:pPr>
            <w:r w:rsidRPr="00063D53">
              <w:rPr>
                <w:sz w:val="24"/>
                <w:szCs w:val="24"/>
              </w:rPr>
              <w:t>–</w:t>
            </w:r>
          </w:p>
        </w:tc>
        <w:tc>
          <w:tcPr>
            <w:tcW w:w="7761" w:type="dxa"/>
          </w:tcPr>
          <w:p w14:paraId="11009636" w14:textId="77777777" w:rsidR="00063D53" w:rsidRDefault="00063D53" w:rsidP="0093060B">
            <w:pPr>
              <w:pStyle w:val="114"/>
              <w:ind w:right="282"/>
              <w:rPr>
                <w:sz w:val="24"/>
                <w:szCs w:val="24"/>
              </w:rPr>
            </w:pPr>
            <w:r w:rsidRPr="00063D53">
              <w:rPr>
                <w:sz w:val="24"/>
                <w:szCs w:val="24"/>
              </w:rPr>
              <w:t xml:space="preserve"> вид права пользования земельным участком, плата за который не взимается. Это пользование всегда имеет ограниченный срок, сроки на которые может быть предоставлен земельный участок в безвозмездное пользование указаны в статье 39.10 Земельного кодекса РФ. После указанного срочного пользования земельный участок всегда вовлекается в хозяйственный оборот, а именно предоставляется на праве аренды, собственности постоянного (бессрочного) пользования</w:t>
            </w:r>
            <w:r w:rsidR="0093060B">
              <w:rPr>
                <w:sz w:val="24"/>
                <w:szCs w:val="24"/>
              </w:rPr>
              <w:t>;</w:t>
            </w:r>
          </w:p>
          <w:p w14:paraId="66AD5F1D" w14:textId="6930D24C" w:rsidR="0093060B" w:rsidRPr="00063D53" w:rsidRDefault="0093060B" w:rsidP="0093060B">
            <w:pPr>
              <w:pStyle w:val="114"/>
              <w:ind w:right="282"/>
              <w:rPr>
                <w:sz w:val="24"/>
                <w:szCs w:val="24"/>
              </w:rPr>
            </w:pPr>
          </w:p>
        </w:tc>
      </w:tr>
      <w:tr w:rsidR="00351638" w:rsidRPr="0016544A" w14:paraId="461F4DEE" w14:textId="77777777" w:rsidTr="00B84E05">
        <w:tc>
          <w:tcPr>
            <w:tcW w:w="2093" w:type="dxa"/>
          </w:tcPr>
          <w:p w14:paraId="29A6F8D1" w14:textId="6841CE55" w:rsidR="00351638" w:rsidRPr="0016544A" w:rsidRDefault="00063D53" w:rsidP="00EA4000">
            <w:pPr>
              <w:pStyle w:val="affff4"/>
              <w:ind w:right="282" w:firstLine="0"/>
              <w:rPr>
                <w:sz w:val="24"/>
                <w:szCs w:val="24"/>
              </w:rPr>
            </w:pPr>
            <w:r>
              <w:rPr>
                <w:sz w:val="24"/>
                <w:szCs w:val="24"/>
              </w:rPr>
              <w:t>г</w:t>
            </w:r>
            <w:r w:rsidR="00351638">
              <w:rPr>
                <w:sz w:val="24"/>
                <w:szCs w:val="24"/>
              </w:rPr>
              <w:t>осударственная услуга</w:t>
            </w:r>
            <w:r w:rsidR="00351638" w:rsidRPr="0016544A">
              <w:rPr>
                <w:sz w:val="24"/>
                <w:szCs w:val="24"/>
              </w:rPr>
              <w:t xml:space="preserve"> </w:t>
            </w:r>
          </w:p>
        </w:tc>
        <w:tc>
          <w:tcPr>
            <w:tcW w:w="456" w:type="dxa"/>
          </w:tcPr>
          <w:p w14:paraId="05A42859"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5E8F5EF8" w14:textId="3D3B49A1" w:rsidR="00351638" w:rsidRDefault="00351638" w:rsidP="00EA4000">
            <w:pPr>
              <w:pStyle w:val="affff4"/>
              <w:ind w:right="282" w:firstLine="0"/>
              <w:rPr>
                <w:color w:val="000000" w:themeColor="text1"/>
                <w:sz w:val="24"/>
                <w:szCs w:val="24"/>
              </w:rPr>
            </w:pPr>
            <w:r>
              <w:rPr>
                <w:sz w:val="24"/>
                <w:szCs w:val="24"/>
              </w:rPr>
              <w:t>государственная услуга</w:t>
            </w:r>
            <w:r w:rsidRPr="0016544A">
              <w:rPr>
                <w:sz w:val="24"/>
                <w:szCs w:val="24"/>
              </w:rPr>
              <w:t xml:space="preserve"> </w:t>
            </w:r>
            <w:r w:rsidR="00063D53" w:rsidRPr="0016544A">
              <w:rPr>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0093060B">
              <w:rPr>
                <w:color w:val="000000" w:themeColor="text1"/>
                <w:sz w:val="24"/>
                <w:szCs w:val="24"/>
              </w:rPr>
              <w:t>;</w:t>
            </w:r>
          </w:p>
          <w:p w14:paraId="05AC82B7" w14:textId="582096B5" w:rsidR="0093060B" w:rsidRPr="0016544A" w:rsidRDefault="0093060B" w:rsidP="00EA4000">
            <w:pPr>
              <w:pStyle w:val="affff4"/>
              <w:ind w:right="282" w:firstLine="0"/>
              <w:rPr>
                <w:sz w:val="24"/>
                <w:szCs w:val="24"/>
              </w:rPr>
            </w:pPr>
          </w:p>
        </w:tc>
      </w:tr>
      <w:tr w:rsidR="00351638" w:rsidRPr="0016544A" w14:paraId="02350E3E" w14:textId="77777777" w:rsidTr="00B84E05">
        <w:tc>
          <w:tcPr>
            <w:tcW w:w="2093" w:type="dxa"/>
          </w:tcPr>
          <w:p w14:paraId="39FD826F" w14:textId="77777777" w:rsidR="00351638" w:rsidRPr="0016544A" w:rsidRDefault="00351638" w:rsidP="00EA4000">
            <w:pPr>
              <w:pStyle w:val="affff4"/>
              <w:ind w:right="282" w:firstLine="0"/>
              <w:rPr>
                <w:sz w:val="24"/>
                <w:szCs w:val="24"/>
              </w:rPr>
            </w:pPr>
            <w:r w:rsidRPr="0016544A">
              <w:rPr>
                <w:sz w:val="24"/>
                <w:szCs w:val="24"/>
              </w:rPr>
              <w:t xml:space="preserve">ГС </w:t>
            </w:r>
          </w:p>
        </w:tc>
        <w:tc>
          <w:tcPr>
            <w:tcW w:w="456" w:type="dxa"/>
          </w:tcPr>
          <w:p w14:paraId="4D81ABBF"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02A6ACE9" w14:textId="268470CB" w:rsidR="00351638" w:rsidRPr="0016544A" w:rsidRDefault="00063D53" w:rsidP="00EA4000">
            <w:pPr>
              <w:pStyle w:val="affff4"/>
              <w:ind w:right="282" w:firstLine="0"/>
              <w:rPr>
                <w:sz w:val="24"/>
                <w:szCs w:val="24"/>
              </w:rPr>
            </w:pPr>
            <w:r>
              <w:rPr>
                <w:sz w:val="24"/>
                <w:szCs w:val="24"/>
              </w:rPr>
              <w:t>г</w:t>
            </w:r>
            <w:r w:rsidR="00351638" w:rsidRPr="0016544A">
              <w:rPr>
                <w:sz w:val="24"/>
                <w:szCs w:val="24"/>
              </w:rPr>
              <w:t>радостроительный совет Московской области</w:t>
            </w:r>
            <w:r w:rsidR="0093060B">
              <w:rPr>
                <w:sz w:val="24"/>
                <w:szCs w:val="24"/>
              </w:rPr>
              <w:t>;</w:t>
            </w:r>
          </w:p>
          <w:p w14:paraId="4F44170C" w14:textId="77777777" w:rsidR="00351638" w:rsidRPr="0016544A" w:rsidRDefault="00351638" w:rsidP="00EA4000">
            <w:pPr>
              <w:pStyle w:val="affff4"/>
              <w:ind w:right="282" w:firstLine="0"/>
              <w:rPr>
                <w:sz w:val="24"/>
                <w:szCs w:val="24"/>
              </w:rPr>
            </w:pPr>
          </w:p>
        </w:tc>
      </w:tr>
      <w:tr w:rsidR="00351638" w:rsidRPr="0016544A" w14:paraId="423ED716" w14:textId="77777777" w:rsidTr="00B84E05">
        <w:tc>
          <w:tcPr>
            <w:tcW w:w="2093" w:type="dxa"/>
          </w:tcPr>
          <w:p w14:paraId="487013B3" w14:textId="77777777" w:rsidR="00351638" w:rsidRPr="0016544A" w:rsidRDefault="00351638" w:rsidP="00EA4000">
            <w:pPr>
              <w:pStyle w:val="affff4"/>
              <w:ind w:right="282" w:firstLine="0"/>
              <w:rPr>
                <w:sz w:val="24"/>
                <w:szCs w:val="24"/>
              </w:rPr>
            </w:pPr>
            <w:r>
              <w:rPr>
                <w:sz w:val="24"/>
                <w:szCs w:val="24"/>
              </w:rPr>
              <w:t>ЕГРН</w:t>
            </w:r>
          </w:p>
        </w:tc>
        <w:tc>
          <w:tcPr>
            <w:tcW w:w="456" w:type="dxa"/>
          </w:tcPr>
          <w:p w14:paraId="0EB09632" w14:textId="77777777" w:rsidR="00351638" w:rsidRPr="0016544A" w:rsidRDefault="00351638" w:rsidP="00EA4000">
            <w:pPr>
              <w:pStyle w:val="affff4"/>
              <w:ind w:right="282" w:firstLine="0"/>
              <w:rPr>
                <w:sz w:val="24"/>
                <w:szCs w:val="24"/>
              </w:rPr>
            </w:pPr>
            <w:r>
              <w:rPr>
                <w:sz w:val="24"/>
                <w:szCs w:val="24"/>
              </w:rPr>
              <w:t>–</w:t>
            </w:r>
          </w:p>
        </w:tc>
        <w:tc>
          <w:tcPr>
            <w:tcW w:w="7761" w:type="dxa"/>
          </w:tcPr>
          <w:p w14:paraId="41E7E447" w14:textId="77777777" w:rsidR="00351638" w:rsidRDefault="00063D53" w:rsidP="00EA4000">
            <w:pPr>
              <w:pStyle w:val="affff4"/>
              <w:ind w:right="282" w:firstLine="0"/>
              <w:rPr>
                <w:sz w:val="24"/>
                <w:szCs w:val="24"/>
              </w:rPr>
            </w:pPr>
            <w:r>
              <w:rPr>
                <w:sz w:val="24"/>
                <w:szCs w:val="24"/>
              </w:rPr>
              <w:t>е</w:t>
            </w:r>
            <w:r w:rsidR="00351638" w:rsidRPr="00351638">
              <w:rPr>
                <w:sz w:val="24"/>
                <w:szCs w:val="24"/>
              </w:rPr>
              <w:t xml:space="preserve">диный </w:t>
            </w:r>
            <w:r>
              <w:rPr>
                <w:sz w:val="24"/>
                <w:szCs w:val="24"/>
              </w:rPr>
              <w:t>г</w:t>
            </w:r>
            <w:r w:rsidR="00351638" w:rsidRPr="00351638">
              <w:rPr>
                <w:sz w:val="24"/>
                <w:szCs w:val="24"/>
              </w:rPr>
              <w:t>осударственный реестр недвижимости</w:t>
            </w:r>
            <w:r w:rsidR="0093060B">
              <w:rPr>
                <w:sz w:val="24"/>
                <w:szCs w:val="24"/>
              </w:rPr>
              <w:t>;</w:t>
            </w:r>
          </w:p>
          <w:p w14:paraId="277EB051" w14:textId="7D03B5FA" w:rsidR="0093060B" w:rsidRPr="0016544A" w:rsidRDefault="0093060B" w:rsidP="00EA4000">
            <w:pPr>
              <w:pStyle w:val="affff4"/>
              <w:ind w:right="282" w:firstLine="0"/>
              <w:rPr>
                <w:sz w:val="24"/>
                <w:szCs w:val="24"/>
              </w:rPr>
            </w:pPr>
          </w:p>
        </w:tc>
      </w:tr>
      <w:tr w:rsidR="00EB0ED5" w:rsidRPr="0016544A" w14:paraId="562E0878" w14:textId="77777777" w:rsidTr="00B84E05">
        <w:tc>
          <w:tcPr>
            <w:tcW w:w="2093" w:type="dxa"/>
          </w:tcPr>
          <w:p w14:paraId="49D3D788" w14:textId="5A3ABEA8" w:rsidR="00EB0ED5" w:rsidRDefault="008F1CD2" w:rsidP="00EA4000">
            <w:pPr>
              <w:pStyle w:val="affff4"/>
              <w:ind w:right="282" w:firstLine="0"/>
              <w:rPr>
                <w:sz w:val="24"/>
                <w:szCs w:val="24"/>
              </w:rPr>
            </w:pPr>
            <w:r>
              <w:rPr>
                <w:sz w:val="24"/>
                <w:szCs w:val="24"/>
              </w:rPr>
              <w:t>ЕСИА</w:t>
            </w:r>
          </w:p>
        </w:tc>
        <w:tc>
          <w:tcPr>
            <w:tcW w:w="456" w:type="dxa"/>
          </w:tcPr>
          <w:p w14:paraId="5F00606F" w14:textId="1AB10D3F" w:rsidR="00EB0ED5" w:rsidRDefault="008F1CD2" w:rsidP="00EA4000">
            <w:pPr>
              <w:pStyle w:val="affff4"/>
              <w:ind w:right="282" w:firstLine="0"/>
              <w:rPr>
                <w:sz w:val="24"/>
                <w:szCs w:val="24"/>
              </w:rPr>
            </w:pPr>
            <w:r>
              <w:rPr>
                <w:sz w:val="24"/>
                <w:szCs w:val="24"/>
              </w:rPr>
              <w:t>-</w:t>
            </w:r>
          </w:p>
        </w:tc>
        <w:tc>
          <w:tcPr>
            <w:tcW w:w="7761" w:type="dxa"/>
          </w:tcPr>
          <w:p w14:paraId="2C806EF9" w14:textId="4A63E892" w:rsidR="00EB0ED5" w:rsidRDefault="008F1CD2" w:rsidP="00EA4000">
            <w:pPr>
              <w:pStyle w:val="affff4"/>
              <w:ind w:right="282" w:firstLine="0"/>
              <w:rPr>
                <w:sz w:val="24"/>
                <w:szCs w:val="24"/>
              </w:rPr>
            </w:pPr>
            <w:r w:rsidRPr="00A14AA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51638" w:rsidRPr="0016544A" w14:paraId="30684134" w14:textId="77777777" w:rsidTr="00B84E05">
        <w:tc>
          <w:tcPr>
            <w:tcW w:w="2093" w:type="dxa"/>
          </w:tcPr>
          <w:p w14:paraId="1F4F21F7" w14:textId="15FDA556" w:rsidR="00351638" w:rsidRPr="0016544A" w:rsidRDefault="00063D53" w:rsidP="00EA4000">
            <w:pPr>
              <w:pStyle w:val="affff4"/>
              <w:ind w:right="282" w:firstLine="0"/>
              <w:rPr>
                <w:sz w:val="24"/>
                <w:szCs w:val="24"/>
              </w:rPr>
            </w:pPr>
            <w:r>
              <w:rPr>
                <w:sz w:val="24"/>
                <w:szCs w:val="24"/>
              </w:rPr>
              <w:t>з</w:t>
            </w:r>
            <w:r w:rsidR="00351638" w:rsidRPr="0016544A">
              <w:rPr>
                <w:sz w:val="24"/>
                <w:szCs w:val="24"/>
              </w:rPr>
              <w:t>аявитель</w:t>
            </w:r>
          </w:p>
        </w:tc>
        <w:tc>
          <w:tcPr>
            <w:tcW w:w="456" w:type="dxa"/>
          </w:tcPr>
          <w:p w14:paraId="39D6CA76"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581D8150" w14:textId="77777777" w:rsidR="00351638" w:rsidRDefault="00351638" w:rsidP="00EA4000">
            <w:pPr>
              <w:pStyle w:val="affff4"/>
              <w:ind w:right="282" w:firstLine="0"/>
              <w:rPr>
                <w:sz w:val="24"/>
                <w:szCs w:val="24"/>
              </w:rPr>
            </w:pPr>
            <w:r w:rsidRPr="0016544A">
              <w:rPr>
                <w:sz w:val="24"/>
                <w:szCs w:val="24"/>
              </w:rPr>
              <w:t xml:space="preserve">лицо, обращающееся с заявлением о предоставлении </w:t>
            </w:r>
            <w:r>
              <w:rPr>
                <w:sz w:val="24"/>
                <w:szCs w:val="24"/>
              </w:rPr>
              <w:t>государственной услуги</w:t>
            </w:r>
            <w:r w:rsidR="0006365A">
              <w:rPr>
                <w:sz w:val="24"/>
                <w:szCs w:val="24"/>
              </w:rPr>
              <w:t>;</w:t>
            </w:r>
          </w:p>
          <w:p w14:paraId="0021EC06" w14:textId="24FF51BC" w:rsidR="0006365A" w:rsidRPr="0016544A" w:rsidRDefault="0006365A" w:rsidP="00EA4000">
            <w:pPr>
              <w:pStyle w:val="affff4"/>
              <w:ind w:right="282" w:firstLine="0"/>
              <w:rPr>
                <w:sz w:val="24"/>
                <w:szCs w:val="24"/>
              </w:rPr>
            </w:pPr>
          </w:p>
        </w:tc>
      </w:tr>
      <w:tr w:rsidR="00351638" w:rsidRPr="0016544A" w14:paraId="0C429434" w14:textId="77777777" w:rsidTr="00B84E05">
        <w:tc>
          <w:tcPr>
            <w:tcW w:w="2093" w:type="dxa"/>
          </w:tcPr>
          <w:p w14:paraId="2A9A2303" w14:textId="7EF6CF2C" w:rsidR="00351638" w:rsidRPr="0016544A" w:rsidRDefault="00063D53" w:rsidP="00EA4000">
            <w:pPr>
              <w:pStyle w:val="affff4"/>
              <w:ind w:right="282" w:firstLine="0"/>
              <w:rPr>
                <w:sz w:val="24"/>
                <w:szCs w:val="24"/>
              </w:rPr>
            </w:pPr>
            <w:r>
              <w:rPr>
                <w:sz w:val="24"/>
                <w:szCs w:val="24"/>
              </w:rPr>
              <w:t>з</w:t>
            </w:r>
            <w:r w:rsidR="00351638" w:rsidRPr="0016544A">
              <w:rPr>
                <w:sz w:val="24"/>
                <w:szCs w:val="24"/>
              </w:rPr>
              <w:t xml:space="preserve">аявление </w:t>
            </w:r>
          </w:p>
        </w:tc>
        <w:tc>
          <w:tcPr>
            <w:tcW w:w="456" w:type="dxa"/>
          </w:tcPr>
          <w:p w14:paraId="763DF803"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597800A9" w14:textId="77777777" w:rsidR="00351638" w:rsidRDefault="00351638" w:rsidP="00EA4000">
            <w:pPr>
              <w:pStyle w:val="affff4"/>
              <w:ind w:right="282" w:firstLine="0"/>
              <w:rPr>
                <w:sz w:val="24"/>
                <w:szCs w:val="24"/>
              </w:rPr>
            </w:pPr>
            <w:r w:rsidRPr="0016544A">
              <w:rPr>
                <w:sz w:val="24"/>
                <w:szCs w:val="24"/>
              </w:rPr>
              <w:t xml:space="preserve">запрос о предоставлении </w:t>
            </w:r>
            <w:r>
              <w:rPr>
                <w:sz w:val="24"/>
                <w:szCs w:val="24"/>
              </w:rPr>
              <w:t>государственной услуги</w:t>
            </w:r>
            <w:r w:rsidRPr="0016544A">
              <w:rPr>
                <w:sz w:val="24"/>
                <w:szCs w:val="24"/>
              </w:rPr>
              <w:t>, предст</w:t>
            </w:r>
            <w:r w:rsidR="0006365A">
              <w:rPr>
                <w:sz w:val="24"/>
                <w:szCs w:val="24"/>
              </w:rPr>
              <w:t>авленный любым предусмотренным р</w:t>
            </w:r>
            <w:r w:rsidRPr="0016544A">
              <w:rPr>
                <w:sz w:val="24"/>
                <w:szCs w:val="24"/>
              </w:rPr>
              <w:t>егламентом способом</w:t>
            </w:r>
            <w:r w:rsidR="0006365A">
              <w:rPr>
                <w:sz w:val="24"/>
                <w:szCs w:val="24"/>
              </w:rPr>
              <w:t>;</w:t>
            </w:r>
          </w:p>
          <w:p w14:paraId="426087B2" w14:textId="30D0E899" w:rsidR="0006365A" w:rsidRPr="0016544A" w:rsidRDefault="0006365A" w:rsidP="00EA4000">
            <w:pPr>
              <w:pStyle w:val="affff4"/>
              <w:ind w:right="282" w:firstLine="0"/>
              <w:rPr>
                <w:sz w:val="24"/>
                <w:szCs w:val="24"/>
              </w:rPr>
            </w:pPr>
          </w:p>
        </w:tc>
      </w:tr>
      <w:tr w:rsidR="00351638" w:rsidRPr="0016544A" w14:paraId="4FAC724A" w14:textId="77777777" w:rsidTr="00B84E05">
        <w:tc>
          <w:tcPr>
            <w:tcW w:w="2093" w:type="dxa"/>
          </w:tcPr>
          <w:p w14:paraId="7DEE9CE3" w14:textId="6BBE2D62" w:rsidR="00351638" w:rsidRPr="0016544A" w:rsidRDefault="00063D53" w:rsidP="00EA4000">
            <w:pPr>
              <w:pStyle w:val="affff4"/>
              <w:ind w:right="282" w:firstLine="0"/>
              <w:rPr>
                <w:sz w:val="24"/>
                <w:szCs w:val="24"/>
              </w:rPr>
            </w:pPr>
            <w:r>
              <w:rPr>
                <w:sz w:val="24"/>
                <w:szCs w:val="24"/>
              </w:rPr>
              <w:t>л</w:t>
            </w:r>
            <w:r w:rsidR="00351638" w:rsidRPr="0016544A">
              <w:rPr>
                <w:sz w:val="24"/>
                <w:szCs w:val="24"/>
              </w:rPr>
              <w:t>ичный кабинет</w:t>
            </w:r>
          </w:p>
        </w:tc>
        <w:tc>
          <w:tcPr>
            <w:tcW w:w="456" w:type="dxa"/>
          </w:tcPr>
          <w:p w14:paraId="4605B337"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79DFE835" w14:textId="77777777" w:rsidR="00351638" w:rsidRDefault="00351638" w:rsidP="00EA4000">
            <w:pPr>
              <w:pStyle w:val="affff4"/>
              <w:ind w:right="282" w:firstLine="0"/>
              <w:rPr>
                <w:sz w:val="24"/>
                <w:szCs w:val="24"/>
              </w:rPr>
            </w:pPr>
            <w:r w:rsidRPr="0016544A">
              <w:rPr>
                <w:sz w:val="24"/>
                <w:szCs w:val="24"/>
              </w:rPr>
              <w:t>сервис РПГУ, позволяющий Заявителю получать информацию о ходе обработки заявлений, поданных посредством РПГУ</w:t>
            </w:r>
            <w:r w:rsidR="0006365A">
              <w:rPr>
                <w:sz w:val="24"/>
                <w:szCs w:val="24"/>
              </w:rPr>
              <w:t>;</w:t>
            </w:r>
          </w:p>
          <w:p w14:paraId="63B91D78" w14:textId="71406574" w:rsidR="0006365A" w:rsidRPr="0016544A" w:rsidRDefault="0006365A" w:rsidP="00EA4000">
            <w:pPr>
              <w:pStyle w:val="affff4"/>
              <w:ind w:right="282" w:firstLine="0"/>
              <w:rPr>
                <w:sz w:val="24"/>
                <w:szCs w:val="24"/>
              </w:rPr>
            </w:pPr>
          </w:p>
        </w:tc>
      </w:tr>
      <w:tr w:rsidR="00351638" w:rsidRPr="0016544A" w14:paraId="4FEB012D" w14:textId="77777777" w:rsidTr="00B84E05">
        <w:tc>
          <w:tcPr>
            <w:tcW w:w="2093" w:type="dxa"/>
          </w:tcPr>
          <w:p w14:paraId="25A957BA" w14:textId="1DDC30C4" w:rsidR="00351638" w:rsidRPr="0016544A" w:rsidRDefault="00351638" w:rsidP="00EA4000">
            <w:pPr>
              <w:pStyle w:val="affff4"/>
              <w:ind w:right="282" w:firstLine="0"/>
              <w:rPr>
                <w:sz w:val="24"/>
                <w:szCs w:val="24"/>
              </w:rPr>
            </w:pPr>
            <w:r w:rsidRPr="0016544A">
              <w:rPr>
                <w:sz w:val="24"/>
                <w:szCs w:val="24"/>
              </w:rPr>
              <w:t xml:space="preserve">МВК </w:t>
            </w:r>
          </w:p>
        </w:tc>
        <w:tc>
          <w:tcPr>
            <w:tcW w:w="456" w:type="dxa"/>
          </w:tcPr>
          <w:p w14:paraId="6C97420D"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23479E41" w14:textId="77777777" w:rsidR="00351638" w:rsidRDefault="00063D53" w:rsidP="00EA4000">
            <w:pPr>
              <w:pStyle w:val="affff4"/>
              <w:ind w:right="282" w:firstLine="0"/>
              <w:rPr>
                <w:sz w:val="24"/>
                <w:szCs w:val="24"/>
              </w:rPr>
            </w:pPr>
            <w:r>
              <w:rPr>
                <w:sz w:val="24"/>
                <w:szCs w:val="24"/>
              </w:rPr>
              <w:t>м</w:t>
            </w:r>
            <w:r w:rsidR="00351638" w:rsidRPr="0016544A">
              <w:rPr>
                <w:sz w:val="24"/>
                <w:szCs w:val="24"/>
              </w:rPr>
              <w:t>ежведомственная комиссия по вопросам земельно-имущественных отношений</w:t>
            </w:r>
            <w:r w:rsidR="00EE06FE">
              <w:rPr>
                <w:sz w:val="24"/>
                <w:szCs w:val="24"/>
              </w:rPr>
              <w:t xml:space="preserve"> Московской области</w:t>
            </w:r>
            <w:r w:rsidR="0006365A">
              <w:rPr>
                <w:sz w:val="24"/>
                <w:szCs w:val="24"/>
              </w:rPr>
              <w:t>;</w:t>
            </w:r>
          </w:p>
          <w:p w14:paraId="01CDD181" w14:textId="4E80F6DF" w:rsidR="0006365A" w:rsidRPr="0016544A" w:rsidRDefault="0006365A" w:rsidP="00EA4000">
            <w:pPr>
              <w:pStyle w:val="affff4"/>
              <w:ind w:right="282" w:firstLine="0"/>
              <w:rPr>
                <w:sz w:val="24"/>
                <w:szCs w:val="24"/>
              </w:rPr>
            </w:pPr>
          </w:p>
        </w:tc>
      </w:tr>
      <w:tr w:rsidR="00351638" w:rsidRPr="0016544A" w14:paraId="3BF28476" w14:textId="77777777" w:rsidTr="00B84E05">
        <w:tc>
          <w:tcPr>
            <w:tcW w:w="2093" w:type="dxa"/>
          </w:tcPr>
          <w:p w14:paraId="059907DA" w14:textId="77143C6B" w:rsidR="00351638" w:rsidRPr="0016544A" w:rsidRDefault="0006365A" w:rsidP="00EA4000">
            <w:pPr>
              <w:pStyle w:val="affff4"/>
              <w:ind w:right="282" w:firstLine="0"/>
              <w:rPr>
                <w:sz w:val="24"/>
                <w:szCs w:val="24"/>
              </w:rPr>
            </w:pPr>
            <w:r>
              <w:rPr>
                <w:sz w:val="24"/>
                <w:szCs w:val="24"/>
              </w:rPr>
              <w:t>м</w:t>
            </w:r>
            <w:r w:rsidR="00351638">
              <w:rPr>
                <w:sz w:val="24"/>
                <w:szCs w:val="24"/>
              </w:rPr>
              <w:t>одуль МФЦ ЕИС ОУ</w:t>
            </w:r>
            <w:r w:rsidR="00351638" w:rsidRPr="0016544A">
              <w:rPr>
                <w:sz w:val="24"/>
                <w:szCs w:val="24"/>
              </w:rPr>
              <w:t xml:space="preserve"> </w:t>
            </w:r>
          </w:p>
        </w:tc>
        <w:tc>
          <w:tcPr>
            <w:tcW w:w="456" w:type="dxa"/>
          </w:tcPr>
          <w:p w14:paraId="5ACEDAE9"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4CB0F6A2" w14:textId="59F09545" w:rsidR="00351638" w:rsidRPr="0016544A" w:rsidRDefault="00063D53" w:rsidP="0006365A">
            <w:pPr>
              <w:pStyle w:val="affff4"/>
              <w:ind w:right="282" w:firstLine="0"/>
              <w:rPr>
                <w:sz w:val="24"/>
                <w:szCs w:val="24"/>
              </w:rPr>
            </w:pPr>
            <w:r>
              <w:rPr>
                <w:sz w:val="24"/>
                <w:szCs w:val="24"/>
              </w:rPr>
              <w:t xml:space="preserve">модуль оказания услуг </w:t>
            </w:r>
            <w:r w:rsidR="00351638" w:rsidRPr="0016544A">
              <w:rPr>
                <w:sz w:val="24"/>
                <w:szCs w:val="24"/>
              </w:rPr>
              <w:t>един</w:t>
            </w:r>
            <w:r>
              <w:rPr>
                <w:sz w:val="24"/>
                <w:szCs w:val="24"/>
              </w:rPr>
              <w:t>ой</w:t>
            </w:r>
            <w:r w:rsidR="00351638" w:rsidRPr="0016544A">
              <w:rPr>
                <w:sz w:val="24"/>
                <w:szCs w:val="24"/>
              </w:rPr>
              <w:t xml:space="preserve"> информационн</w:t>
            </w:r>
            <w:r>
              <w:rPr>
                <w:sz w:val="24"/>
                <w:szCs w:val="24"/>
              </w:rPr>
              <w:t>ой</w:t>
            </w:r>
            <w:r w:rsidR="00351638" w:rsidRPr="0016544A">
              <w:rPr>
                <w:sz w:val="24"/>
                <w:szCs w:val="24"/>
              </w:rPr>
              <w:t xml:space="preserve"> систем</w:t>
            </w:r>
            <w:r>
              <w:rPr>
                <w:sz w:val="24"/>
                <w:szCs w:val="24"/>
              </w:rPr>
              <w:t>ы</w:t>
            </w:r>
            <w:r w:rsidR="00351638" w:rsidRPr="0016544A">
              <w:rPr>
                <w:sz w:val="24"/>
                <w:szCs w:val="24"/>
              </w:rPr>
              <w:t xml:space="preserve"> предоставления государственных и муниципальных услуг</w:t>
            </w:r>
            <w:r>
              <w:rPr>
                <w:sz w:val="24"/>
                <w:szCs w:val="24"/>
              </w:rPr>
              <w:t>, установленный в</w:t>
            </w:r>
            <w:r w:rsidR="00351638" w:rsidRPr="0016544A">
              <w:rPr>
                <w:sz w:val="24"/>
                <w:szCs w:val="24"/>
              </w:rPr>
              <w:t xml:space="preserve"> </w:t>
            </w:r>
            <w:r w:rsidR="0006365A">
              <w:rPr>
                <w:sz w:val="24"/>
                <w:szCs w:val="24"/>
              </w:rPr>
              <w:t>Администрации;</w:t>
            </w:r>
          </w:p>
        </w:tc>
      </w:tr>
      <w:tr w:rsidR="00063D53" w:rsidRPr="0016544A" w14:paraId="40B06F01" w14:textId="77777777" w:rsidTr="00B84E05">
        <w:tc>
          <w:tcPr>
            <w:tcW w:w="2093" w:type="dxa"/>
          </w:tcPr>
          <w:p w14:paraId="069750DB" w14:textId="769FB18A" w:rsidR="00063D53" w:rsidRDefault="0006365A" w:rsidP="0006365A">
            <w:pPr>
              <w:pStyle w:val="affff4"/>
              <w:ind w:right="282" w:firstLine="0"/>
              <w:rPr>
                <w:sz w:val="24"/>
                <w:szCs w:val="24"/>
              </w:rPr>
            </w:pPr>
            <w:r>
              <w:rPr>
                <w:sz w:val="24"/>
                <w:szCs w:val="24"/>
              </w:rPr>
              <w:t>м</w:t>
            </w:r>
            <w:r w:rsidR="00063D53">
              <w:rPr>
                <w:sz w:val="24"/>
                <w:szCs w:val="24"/>
              </w:rPr>
              <w:t xml:space="preserve">одуль </w:t>
            </w:r>
            <w:r>
              <w:rPr>
                <w:sz w:val="24"/>
                <w:szCs w:val="24"/>
              </w:rPr>
              <w:t xml:space="preserve">МФЦ </w:t>
            </w:r>
            <w:r w:rsidR="00063D53">
              <w:rPr>
                <w:sz w:val="24"/>
                <w:szCs w:val="24"/>
              </w:rPr>
              <w:t>ЕИС ОУ</w:t>
            </w:r>
          </w:p>
        </w:tc>
        <w:tc>
          <w:tcPr>
            <w:tcW w:w="456" w:type="dxa"/>
          </w:tcPr>
          <w:p w14:paraId="76059DF3" w14:textId="12B4890E" w:rsidR="00063D53" w:rsidRPr="0016544A" w:rsidRDefault="00063D53" w:rsidP="00EA4000">
            <w:pPr>
              <w:pStyle w:val="affff4"/>
              <w:ind w:right="282" w:firstLine="0"/>
              <w:rPr>
                <w:sz w:val="24"/>
                <w:szCs w:val="24"/>
              </w:rPr>
            </w:pPr>
            <w:r w:rsidRPr="0016544A">
              <w:rPr>
                <w:sz w:val="24"/>
                <w:szCs w:val="24"/>
              </w:rPr>
              <w:t>–</w:t>
            </w:r>
          </w:p>
        </w:tc>
        <w:tc>
          <w:tcPr>
            <w:tcW w:w="7761" w:type="dxa"/>
          </w:tcPr>
          <w:p w14:paraId="7F65503B" w14:textId="77777777" w:rsidR="00063D53" w:rsidRDefault="00EE06FE" w:rsidP="0006365A">
            <w:pPr>
              <w:pStyle w:val="affff4"/>
              <w:ind w:right="282" w:firstLine="0"/>
              <w:rPr>
                <w:sz w:val="24"/>
                <w:szCs w:val="24"/>
              </w:rPr>
            </w:pPr>
            <w:r>
              <w:rPr>
                <w:sz w:val="24"/>
                <w:szCs w:val="24"/>
              </w:rPr>
              <w:t xml:space="preserve">модуль оказания услуг </w:t>
            </w:r>
            <w:r w:rsidRPr="0016544A">
              <w:rPr>
                <w:sz w:val="24"/>
                <w:szCs w:val="24"/>
              </w:rPr>
              <w:t>един</w:t>
            </w:r>
            <w:r>
              <w:rPr>
                <w:sz w:val="24"/>
                <w:szCs w:val="24"/>
              </w:rPr>
              <w:t>ой</w:t>
            </w:r>
            <w:r w:rsidRPr="0016544A">
              <w:rPr>
                <w:sz w:val="24"/>
                <w:szCs w:val="24"/>
              </w:rPr>
              <w:t xml:space="preserve"> информационн</w:t>
            </w:r>
            <w:r>
              <w:rPr>
                <w:sz w:val="24"/>
                <w:szCs w:val="24"/>
              </w:rPr>
              <w:t>ой</w:t>
            </w:r>
            <w:r w:rsidRPr="0016544A">
              <w:rPr>
                <w:sz w:val="24"/>
                <w:szCs w:val="24"/>
              </w:rPr>
              <w:t xml:space="preserve"> систем</w:t>
            </w:r>
            <w:r>
              <w:rPr>
                <w:sz w:val="24"/>
                <w:szCs w:val="24"/>
              </w:rPr>
              <w:t>ы</w:t>
            </w:r>
            <w:r w:rsidRPr="0016544A">
              <w:rPr>
                <w:sz w:val="24"/>
                <w:szCs w:val="24"/>
              </w:rPr>
              <w:t xml:space="preserve"> предоставления государственных и муниципальных услуг</w:t>
            </w:r>
            <w:r>
              <w:rPr>
                <w:sz w:val="24"/>
                <w:szCs w:val="24"/>
              </w:rPr>
              <w:t>, установленный в</w:t>
            </w:r>
            <w:r w:rsidR="0006365A">
              <w:rPr>
                <w:sz w:val="24"/>
                <w:szCs w:val="24"/>
              </w:rPr>
              <w:t xml:space="preserve"> МФЦ;</w:t>
            </w:r>
          </w:p>
          <w:p w14:paraId="50895C8D" w14:textId="73EA5254" w:rsidR="0006365A" w:rsidRPr="0016544A" w:rsidRDefault="0006365A" w:rsidP="0006365A">
            <w:pPr>
              <w:pStyle w:val="affff4"/>
              <w:ind w:right="282" w:firstLine="0"/>
              <w:rPr>
                <w:sz w:val="24"/>
                <w:szCs w:val="24"/>
              </w:rPr>
            </w:pPr>
          </w:p>
        </w:tc>
      </w:tr>
      <w:tr w:rsidR="00351638" w:rsidRPr="0016544A" w14:paraId="6747BB9D" w14:textId="77777777" w:rsidTr="00B84E05">
        <w:tc>
          <w:tcPr>
            <w:tcW w:w="2093" w:type="dxa"/>
          </w:tcPr>
          <w:p w14:paraId="61D07403" w14:textId="77777777" w:rsidR="00351638" w:rsidRPr="0016544A" w:rsidRDefault="00351638" w:rsidP="00EA4000">
            <w:pPr>
              <w:pStyle w:val="affff4"/>
              <w:ind w:right="282" w:firstLine="0"/>
              <w:rPr>
                <w:sz w:val="24"/>
                <w:szCs w:val="24"/>
              </w:rPr>
            </w:pPr>
            <w:r w:rsidRPr="0016544A">
              <w:rPr>
                <w:sz w:val="24"/>
                <w:szCs w:val="24"/>
              </w:rPr>
              <w:t>МФЦ</w:t>
            </w:r>
          </w:p>
        </w:tc>
        <w:tc>
          <w:tcPr>
            <w:tcW w:w="456" w:type="dxa"/>
          </w:tcPr>
          <w:p w14:paraId="14FF8C6E"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6CC3E10A" w14:textId="77777777" w:rsidR="00351638" w:rsidRDefault="00351638" w:rsidP="00EA4000">
            <w:pPr>
              <w:pStyle w:val="affff4"/>
              <w:ind w:right="282" w:firstLine="0"/>
              <w:rPr>
                <w:sz w:val="24"/>
                <w:szCs w:val="24"/>
              </w:rPr>
            </w:pPr>
            <w:r w:rsidRPr="0016544A">
              <w:rPr>
                <w:sz w:val="24"/>
                <w:szCs w:val="24"/>
              </w:rPr>
              <w:t>многофункциональный центр предоставления государственных и муниципальных услуг</w:t>
            </w:r>
            <w:r w:rsidR="0006365A">
              <w:rPr>
                <w:sz w:val="24"/>
                <w:szCs w:val="24"/>
              </w:rPr>
              <w:t>;</w:t>
            </w:r>
          </w:p>
          <w:p w14:paraId="2ABB1CAC" w14:textId="3E879EF7" w:rsidR="0006365A" w:rsidRPr="0016544A" w:rsidRDefault="0006365A" w:rsidP="00EA4000">
            <w:pPr>
              <w:pStyle w:val="affff4"/>
              <w:ind w:right="282" w:firstLine="0"/>
              <w:rPr>
                <w:sz w:val="24"/>
                <w:szCs w:val="24"/>
              </w:rPr>
            </w:pPr>
          </w:p>
        </w:tc>
      </w:tr>
      <w:tr w:rsidR="00351638" w:rsidRPr="0016544A" w14:paraId="0AEBE841" w14:textId="77777777" w:rsidTr="00B84E05">
        <w:tc>
          <w:tcPr>
            <w:tcW w:w="2093" w:type="dxa"/>
          </w:tcPr>
          <w:p w14:paraId="45F55AAA" w14:textId="384CC098" w:rsidR="00351638" w:rsidRPr="0016544A" w:rsidRDefault="00EE06FE" w:rsidP="00EA4000">
            <w:pPr>
              <w:pStyle w:val="affff4"/>
              <w:ind w:right="282" w:firstLine="0"/>
              <w:rPr>
                <w:sz w:val="24"/>
                <w:szCs w:val="24"/>
              </w:rPr>
            </w:pPr>
            <w:r>
              <w:rPr>
                <w:sz w:val="24"/>
                <w:szCs w:val="24"/>
              </w:rPr>
              <w:t>о</w:t>
            </w:r>
            <w:r w:rsidR="00351638" w:rsidRPr="0016544A">
              <w:rPr>
                <w:sz w:val="24"/>
                <w:szCs w:val="24"/>
              </w:rPr>
              <w:t xml:space="preserve">рганы власти </w:t>
            </w:r>
          </w:p>
        </w:tc>
        <w:tc>
          <w:tcPr>
            <w:tcW w:w="456" w:type="dxa"/>
          </w:tcPr>
          <w:p w14:paraId="70A4036C"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23B36CC1" w14:textId="77777777" w:rsidR="00351638" w:rsidRDefault="00351638" w:rsidP="00EA4000">
            <w:pPr>
              <w:pStyle w:val="affff4"/>
              <w:ind w:right="282" w:firstLine="0"/>
              <w:rPr>
                <w:sz w:val="24"/>
                <w:szCs w:val="24"/>
              </w:rPr>
            </w:pPr>
            <w:r w:rsidRPr="0016544A">
              <w:rPr>
                <w:sz w:val="24"/>
                <w:szCs w:val="24"/>
              </w:rPr>
              <w:t>государственные органы, органы местного самоуправления, участвующие в предоставлении государственных или муниципальных услуг</w:t>
            </w:r>
            <w:r w:rsidR="0006365A">
              <w:rPr>
                <w:sz w:val="24"/>
                <w:szCs w:val="24"/>
              </w:rPr>
              <w:t>;</w:t>
            </w:r>
          </w:p>
          <w:p w14:paraId="5F243401" w14:textId="5B1DB9D5" w:rsidR="0006365A" w:rsidRPr="0016544A" w:rsidRDefault="0006365A" w:rsidP="00EA4000">
            <w:pPr>
              <w:pStyle w:val="affff4"/>
              <w:ind w:right="282" w:firstLine="0"/>
              <w:rPr>
                <w:sz w:val="24"/>
                <w:szCs w:val="24"/>
              </w:rPr>
            </w:pPr>
          </w:p>
        </w:tc>
      </w:tr>
      <w:tr w:rsidR="00351638" w:rsidRPr="0016544A" w14:paraId="7A79EBE4" w14:textId="77777777" w:rsidTr="00B84E05">
        <w:tc>
          <w:tcPr>
            <w:tcW w:w="2093" w:type="dxa"/>
          </w:tcPr>
          <w:p w14:paraId="521ECC94" w14:textId="355FEB53" w:rsidR="00351638" w:rsidRPr="0016544A" w:rsidRDefault="00351638" w:rsidP="00EA4000">
            <w:pPr>
              <w:pStyle w:val="affff4"/>
              <w:ind w:right="282" w:firstLine="0"/>
              <w:rPr>
                <w:sz w:val="24"/>
                <w:szCs w:val="24"/>
              </w:rPr>
            </w:pPr>
            <w:r w:rsidRPr="0016544A">
              <w:rPr>
                <w:sz w:val="24"/>
                <w:szCs w:val="24"/>
              </w:rPr>
              <w:t>РПГУ</w:t>
            </w:r>
          </w:p>
        </w:tc>
        <w:tc>
          <w:tcPr>
            <w:tcW w:w="456" w:type="dxa"/>
          </w:tcPr>
          <w:p w14:paraId="2F4B2DBD" w14:textId="77777777" w:rsidR="00351638" w:rsidRDefault="00351638" w:rsidP="00EA4000">
            <w:pPr>
              <w:pStyle w:val="affff4"/>
              <w:ind w:right="282" w:firstLine="0"/>
              <w:rPr>
                <w:sz w:val="24"/>
                <w:szCs w:val="24"/>
              </w:rPr>
            </w:pPr>
            <w:r w:rsidRPr="0016544A">
              <w:rPr>
                <w:sz w:val="24"/>
                <w:szCs w:val="24"/>
              </w:rPr>
              <w:t>–</w:t>
            </w:r>
          </w:p>
          <w:p w14:paraId="7226820D" w14:textId="77777777" w:rsidR="00322C22" w:rsidRDefault="00322C22" w:rsidP="00EA4000">
            <w:pPr>
              <w:pStyle w:val="affff4"/>
              <w:ind w:right="282" w:firstLine="0"/>
              <w:rPr>
                <w:sz w:val="24"/>
                <w:szCs w:val="24"/>
              </w:rPr>
            </w:pPr>
          </w:p>
          <w:p w14:paraId="4A58171F" w14:textId="77777777" w:rsidR="00322C22" w:rsidRDefault="00322C22" w:rsidP="00EA4000">
            <w:pPr>
              <w:pStyle w:val="affff4"/>
              <w:ind w:right="282" w:firstLine="0"/>
              <w:rPr>
                <w:sz w:val="24"/>
                <w:szCs w:val="24"/>
              </w:rPr>
            </w:pPr>
          </w:p>
          <w:p w14:paraId="029B2C4D" w14:textId="77777777" w:rsidR="00322C22" w:rsidRPr="0016544A" w:rsidRDefault="00322C22" w:rsidP="00EA4000">
            <w:pPr>
              <w:pStyle w:val="affff4"/>
              <w:ind w:right="282" w:firstLine="0"/>
              <w:rPr>
                <w:sz w:val="24"/>
                <w:szCs w:val="24"/>
              </w:rPr>
            </w:pPr>
          </w:p>
        </w:tc>
        <w:tc>
          <w:tcPr>
            <w:tcW w:w="7761" w:type="dxa"/>
          </w:tcPr>
          <w:p w14:paraId="220D4519" w14:textId="3BD3A65F" w:rsidR="00351638" w:rsidRPr="0006365A" w:rsidRDefault="00351638" w:rsidP="00EA4000">
            <w:pPr>
              <w:pStyle w:val="affff4"/>
              <w:ind w:right="282" w:firstLine="0"/>
              <w:rPr>
                <w:sz w:val="24"/>
                <w:szCs w:val="24"/>
              </w:rPr>
            </w:pPr>
            <w:r w:rsidRPr="0016544A">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006421DC" w:rsidRPr="0006365A">
              <w:rPr>
                <w:sz w:val="24"/>
                <w:szCs w:val="24"/>
                <w:lang w:val="en-US"/>
              </w:rPr>
              <w:t>http</w:t>
            </w:r>
            <w:r w:rsidR="006421DC" w:rsidRPr="0006365A">
              <w:rPr>
                <w:sz w:val="24"/>
                <w:szCs w:val="24"/>
              </w:rPr>
              <w:t>://</w:t>
            </w:r>
            <w:r w:rsidR="006421DC" w:rsidRPr="0006365A">
              <w:rPr>
                <w:sz w:val="24"/>
                <w:szCs w:val="24"/>
                <w:lang w:val="en-US"/>
              </w:rPr>
              <w:t>uslugi</w:t>
            </w:r>
            <w:r w:rsidR="006421DC" w:rsidRPr="0006365A">
              <w:rPr>
                <w:sz w:val="24"/>
                <w:szCs w:val="24"/>
              </w:rPr>
              <w:t>.</w:t>
            </w:r>
            <w:r w:rsidR="006421DC" w:rsidRPr="0006365A">
              <w:rPr>
                <w:sz w:val="24"/>
                <w:szCs w:val="24"/>
                <w:lang w:val="en-US"/>
              </w:rPr>
              <w:t>mosreg</w:t>
            </w:r>
            <w:r w:rsidR="006421DC" w:rsidRPr="0006365A">
              <w:rPr>
                <w:sz w:val="24"/>
                <w:szCs w:val="24"/>
              </w:rPr>
              <w:t>.</w:t>
            </w:r>
            <w:r w:rsidR="006421DC" w:rsidRPr="0006365A">
              <w:rPr>
                <w:sz w:val="24"/>
                <w:szCs w:val="24"/>
                <w:lang w:val="en-US"/>
              </w:rPr>
              <w:t>ru</w:t>
            </w:r>
            <w:r w:rsidR="0006365A">
              <w:rPr>
                <w:sz w:val="24"/>
                <w:szCs w:val="24"/>
              </w:rPr>
              <w:t>;</w:t>
            </w:r>
          </w:p>
          <w:p w14:paraId="15FF33FB" w14:textId="2DE2E7E9" w:rsidR="006421DC" w:rsidRPr="006421DC" w:rsidRDefault="006421DC" w:rsidP="00EA4000">
            <w:pPr>
              <w:pStyle w:val="affff4"/>
              <w:ind w:right="282" w:firstLine="0"/>
              <w:rPr>
                <w:sz w:val="24"/>
                <w:szCs w:val="24"/>
              </w:rPr>
            </w:pPr>
          </w:p>
        </w:tc>
      </w:tr>
      <w:tr w:rsidR="00322C22" w:rsidRPr="0016544A" w14:paraId="1CEDEAA8" w14:textId="77777777" w:rsidTr="00B84E05">
        <w:tc>
          <w:tcPr>
            <w:tcW w:w="2093" w:type="dxa"/>
          </w:tcPr>
          <w:p w14:paraId="1E19D95D" w14:textId="248C23EE" w:rsidR="00322C22" w:rsidRPr="0016544A" w:rsidRDefault="00322C22" w:rsidP="00EA4000">
            <w:pPr>
              <w:pStyle w:val="affff4"/>
              <w:ind w:right="282" w:firstLine="0"/>
              <w:rPr>
                <w:sz w:val="24"/>
                <w:szCs w:val="24"/>
              </w:rPr>
            </w:pPr>
            <w:r>
              <w:rPr>
                <w:sz w:val="24"/>
                <w:szCs w:val="24"/>
              </w:rPr>
              <w:t>сервис РПГУ «Узнать статус заявления»</w:t>
            </w:r>
          </w:p>
        </w:tc>
        <w:tc>
          <w:tcPr>
            <w:tcW w:w="456" w:type="dxa"/>
          </w:tcPr>
          <w:p w14:paraId="1097193A" w14:textId="0FAF86D0" w:rsidR="00322C22" w:rsidRPr="00322C22" w:rsidRDefault="00322C22" w:rsidP="00EA4000">
            <w:pPr>
              <w:ind w:right="282"/>
              <w:rPr>
                <w:lang w:eastAsia="ar-SA"/>
              </w:rPr>
            </w:pPr>
            <w:r>
              <w:rPr>
                <w:lang w:eastAsia="ar-SA"/>
              </w:rPr>
              <w:t>_</w:t>
            </w:r>
          </w:p>
        </w:tc>
        <w:tc>
          <w:tcPr>
            <w:tcW w:w="7761" w:type="dxa"/>
          </w:tcPr>
          <w:p w14:paraId="5D7A8E71" w14:textId="1342C8B7" w:rsidR="00322C22" w:rsidRPr="008D38A0" w:rsidRDefault="00322C22" w:rsidP="00EA4000">
            <w:pPr>
              <w:pStyle w:val="14"/>
              <w:autoSpaceDE w:val="0"/>
              <w:autoSpaceDN w:val="0"/>
              <w:adjustRightInd w:val="0"/>
              <w:spacing w:after="200" w:line="276" w:lineRule="auto"/>
              <w:ind w:right="282"/>
              <w:rPr>
                <w:rFonts w:ascii="Times New Roman" w:eastAsia="Times New Roman" w:hAnsi="Times New Roman"/>
                <w:sz w:val="24"/>
                <w:szCs w:val="24"/>
              </w:rPr>
            </w:pPr>
            <w:r w:rsidRPr="00322C22">
              <w:rPr>
                <w:rFonts w:ascii="Times New Roman" w:hAnsi="Times New Roman"/>
                <w:sz w:val="24"/>
                <w:szCs w:val="24"/>
              </w:rPr>
              <w:t>сервис РПГУ, позволяющий получить актуальную информацию о текущем статусе (этапе) раннее поданного Заявления</w:t>
            </w:r>
            <w:r w:rsidR="0006365A">
              <w:rPr>
                <w:rFonts w:ascii="Times New Roman" w:hAnsi="Times New Roman"/>
                <w:sz w:val="24"/>
                <w:szCs w:val="24"/>
              </w:rPr>
              <w:t>;</w:t>
            </w:r>
          </w:p>
          <w:p w14:paraId="06DB0F7D" w14:textId="77777777" w:rsidR="00322C22" w:rsidRPr="0016544A" w:rsidRDefault="00322C22" w:rsidP="00EA4000">
            <w:pPr>
              <w:pStyle w:val="affff4"/>
              <w:ind w:right="282" w:firstLine="0"/>
              <w:rPr>
                <w:sz w:val="24"/>
                <w:szCs w:val="24"/>
              </w:rPr>
            </w:pPr>
          </w:p>
        </w:tc>
      </w:tr>
      <w:tr w:rsidR="00351638" w:rsidRPr="0016544A" w14:paraId="25A01C97" w14:textId="77777777" w:rsidTr="00B84E05">
        <w:tc>
          <w:tcPr>
            <w:tcW w:w="2093" w:type="dxa"/>
          </w:tcPr>
          <w:p w14:paraId="325B7427" w14:textId="68E4D597" w:rsidR="00351638" w:rsidRPr="0016544A" w:rsidRDefault="00EE06FE" w:rsidP="00EA4000">
            <w:pPr>
              <w:pStyle w:val="affff4"/>
              <w:ind w:right="282" w:firstLine="0"/>
              <w:rPr>
                <w:sz w:val="24"/>
                <w:szCs w:val="24"/>
              </w:rPr>
            </w:pPr>
            <w:r>
              <w:rPr>
                <w:sz w:val="24"/>
                <w:szCs w:val="24"/>
              </w:rPr>
              <w:t>с</w:t>
            </w:r>
            <w:r w:rsidR="00351638" w:rsidRPr="0016544A">
              <w:rPr>
                <w:sz w:val="24"/>
                <w:szCs w:val="24"/>
              </w:rPr>
              <w:t xml:space="preserve">еть Интернет </w:t>
            </w:r>
          </w:p>
        </w:tc>
        <w:tc>
          <w:tcPr>
            <w:tcW w:w="456" w:type="dxa"/>
          </w:tcPr>
          <w:p w14:paraId="7983CC6A"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5DEC3A51" w14:textId="1B410178" w:rsidR="00351638" w:rsidRDefault="00351638" w:rsidP="00EA4000">
            <w:pPr>
              <w:pStyle w:val="affff4"/>
              <w:ind w:right="282" w:firstLine="0"/>
              <w:rPr>
                <w:sz w:val="24"/>
                <w:szCs w:val="24"/>
              </w:rPr>
            </w:pPr>
            <w:r w:rsidRPr="0016544A">
              <w:rPr>
                <w:sz w:val="24"/>
                <w:szCs w:val="24"/>
              </w:rPr>
              <w:t>информационно</w:t>
            </w:r>
            <w:r w:rsidRPr="0016544A">
              <w:rPr>
                <w:sz w:val="24"/>
                <w:szCs w:val="24"/>
                <w:lang w:val="en-US"/>
              </w:rPr>
              <w:t>-</w:t>
            </w:r>
            <w:r w:rsidRPr="0016544A">
              <w:rPr>
                <w:sz w:val="24"/>
                <w:szCs w:val="24"/>
              </w:rPr>
              <w:t>телек</w:t>
            </w:r>
            <w:r w:rsidR="00443ED7">
              <w:rPr>
                <w:sz w:val="24"/>
                <w:szCs w:val="24"/>
              </w:rPr>
              <w:t>оммуникационная сеть «Интернет»</w:t>
            </w:r>
            <w:r w:rsidR="0006365A">
              <w:rPr>
                <w:sz w:val="24"/>
                <w:szCs w:val="24"/>
              </w:rPr>
              <w:t>;</w:t>
            </w:r>
          </w:p>
          <w:p w14:paraId="5045ECF4" w14:textId="599B8CC7" w:rsidR="00B84E05" w:rsidRPr="0016544A" w:rsidRDefault="00B84E05" w:rsidP="00EA4000">
            <w:pPr>
              <w:pStyle w:val="affff4"/>
              <w:ind w:right="282" w:firstLine="0"/>
              <w:rPr>
                <w:sz w:val="24"/>
                <w:szCs w:val="24"/>
              </w:rPr>
            </w:pPr>
          </w:p>
        </w:tc>
      </w:tr>
      <w:tr w:rsidR="00351638" w:rsidRPr="0016544A" w14:paraId="5FA9FC8F" w14:textId="77777777" w:rsidTr="00B84E05">
        <w:tc>
          <w:tcPr>
            <w:tcW w:w="2093" w:type="dxa"/>
          </w:tcPr>
          <w:p w14:paraId="5CC1694D" w14:textId="77777777" w:rsidR="00351638" w:rsidRPr="0016544A" w:rsidRDefault="00351638" w:rsidP="00EA4000">
            <w:pPr>
              <w:pStyle w:val="affff4"/>
              <w:ind w:right="282" w:firstLine="0"/>
              <w:rPr>
                <w:sz w:val="24"/>
                <w:szCs w:val="24"/>
              </w:rPr>
            </w:pPr>
            <w:r w:rsidRPr="0016544A">
              <w:rPr>
                <w:sz w:val="24"/>
                <w:szCs w:val="24"/>
              </w:rPr>
              <w:t xml:space="preserve">СНИЛС </w:t>
            </w:r>
          </w:p>
        </w:tc>
        <w:tc>
          <w:tcPr>
            <w:tcW w:w="456" w:type="dxa"/>
          </w:tcPr>
          <w:p w14:paraId="02F185D2"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27E20627" w14:textId="77777777" w:rsidR="00B84E05" w:rsidRDefault="00B84E05" w:rsidP="00EA4000">
            <w:pPr>
              <w:pStyle w:val="affff4"/>
              <w:ind w:right="282" w:firstLine="0"/>
              <w:rPr>
                <w:color w:val="222222"/>
                <w:sz w:val="24"/>
                <w:szCs w:val="24"/>
                <w:shd w:val="clear" w:color="auto" w:fill="FFFFFF"/>
              </w:rPr>
            </w:pPr>
            <w:r w:rsidRPr="00B84E05">
              <w:rPr>
                <w:rStyle w:val="apple-converted-space"/>
                <w:color w:val="222222"/>
                <w:sz w:val="24"/>
                <w:szCs w:val="24"/>
                <w:shd w:val="clear" w:color="auto" w:fill="FFFFFF"/>
              </w:rPr>
              <w:t> </w:t>
            </w:r>
            <w:r w:rsidRPr="00B84E05">
              <w:rPr>
                <w:color w:val="222222"/>
                <w:sz w:val="24"/>
                <w:szCs w:val="24"/>
                <w:shd w:val="clear" w:color="auto" w:fill="FFFFFF"/>
              </w:rPr>
              <w:t>страховой номер лицевого счёта гражданина в системе обязательного пенсионного страхования</w:t>
            </w:r>
            <w:r w:rsidR="0006365A">
              <w:rPr>
                <w:color w:val="222222"/>
                <w:sz w:val="24"/>
                <w:szCs w:val="24"/>
                <w:shd w:val="clear" w:color="auto" w:fill="FFFFFF"/>
              </w:rPr>
              <w:t>;</w:t>
            </w:r>
          </w:p>
          <w:p w14:paraId="06A76A69" w14:textId="22C4101A" w:rsidR="0006365A" w:rsidRPr="00B84E05" w:rsidRDefault="0006365A" w:rsidP="00EA4000">
            <w:pPr>
              <w:pStyle w:val="affff4"/>
              <w:ind w:right="282" w:firstLine="0"/>
              <w:rPr>
                <w:sz w:val="24"/>
                <w:szCs w:val="24"/>
              </w:rPr>
            </w:pPr>
          </w:p>
        </w:tc>
      </w:tr>
      <w:tr w:rsidR="00351638" w:rsidRPr="0016544A" w14:paraId="67356B15" w14:textId="77777777" w:rsidTr="00B84E05">
        <w:tc>
          <w:tcPr>
            <w:tcW w:w="2093" w:type="dxa"/>
          </w:tcPr>
          <w:p w14:paraId="0C468A7A" w14:textId="2512CA6E" w:rsidR="00351638" w:rsidRPr="0016544A" w:rsidRDefault="00443ED7" w:rsidP="00EA4000">
            <w:pPr>
              <w:pStyle w:val="affff4"/>
              <w:ind w:right="282" w:firstLine="0"/>
              <w:rPr>
                <w:sz w:val="24"/>
                <w:szCs w:val="24"/>
              </w:rPr>
            </w:pPr>
            <w:r>
              <w:rPr>
                <w:sz w:val="24"/>
                <w:szCs w:val="24"/>
              </w:rPr>
              <w:t>у</w:t>
            </w:r>
            <w:r w:rsidR="00351638" w:rsidRPr="0016544A">
              <w:rPr>
                <w:sz w:val="24"/>
                <w:szCs w:val="24"/>
              </w:rPr>
              <w:t xml:space="preserve">достоверяющий центр </w:t>
            </w:r>
          </w:p>
        </w:tc>
        <w:tc>
          <w:tcPr>
            <w:tcW w:w="456" w:type="dxa"/>
          </w:tcPr>
          <w:p w14:paraId="093B2D89" w14:textId="77777777" w:rsidR="00351638" w:rsidRPr="0016544A" w:rsidRDefault="00351638" w:rsidP="00EA4000">
            <w:pPr>
              <w:pStyle w:val="affff4"/>
              <w:ind w:right="282" w:firstLine="0"/>
              <w:rPr>
                <w:sz w:val="24"/>
                <w:szCs w:val="24"/>
              </w:rPr>
            </w:pPr>
            <w:r w:rsidRPr="0016544A">
              <w:rPr>
                <w:sz w:val="24"/>
                <w:szCs w:val="24"/>
              </w:rPr>
              <w:t>–</w:t>
            </w:r>
          </w:p>
        </w:tc>
        <w:tc>
          <w:tcPr>
            <w:tcW w:w="7761" w:type="dxa"/>
          </w:tcPr>
          <w:p w14:paraId="5B639E19" w14:textId="5CECA3A5" w:rsidR="00351638" w:rsidRDefault="00351638" w:rsidP="00EA4000">
            <w:pPr>
              <w:pStyle w:val="affff4"/>
              <w:ind w:right="282" w:firstLine="0"/>
              <w:rPr>
                <w:sz w:val="24"/>
                <w:szCs w:val="24"/>
              </w:rPr>
            </w:pPr>
            <w:r w:rsidRPr="0016544A">
              <w:rPr>
                <w:sz w:val="24"/>
                <w:szCs w:val="24"/>
              </w:rPr>
              <w:t>удостоверяющий центр, аккредитованный Министерством связи и массовых ко</w:t>
            </w:r>
            <w:r w:rsidR="006421DC">
              <w:rPr>
                <w:sz w:val="24"/>
                <w:szCs w:val="24"/>
              </w:rPr>
              <w:t>ммуникаций Российской Федерации</w:t>
            </w:r>
            <w:r w:rsidR="0006365A">
              <w:rPr>
                <w:sz w:val="24"/>
                <w:szCs w:val="24"/>
              </w:rPr>
              <w:t>;</w:t>
            </w:r>
          </w:p>
          <w:p w14:paraId="3E4E91A0" w14:textId="77777777" w:rsidR="006421DC" w:rsidRPr="0016544A" w:rsidRDefault="006421DC" w:rsidP="00EA4000">
            <w:pPr>
              <w:pStyle w:val="affff4"/>
              <w:ind w:right="282" w:firstLine="0"/>
              <w:rPr>
                <w:sz w:val="24"/>
                <w:szCs w:val="24"/>
              </w:rPr>
            </w:pPr>
          </w:p>
        </w:tc>
      </w:tr>
      <w:tr w:rsidR="00443ED7" w:rsidRPr="0016544A" w14:paraId="5C69C57B" w14:textId="77777777" w:rsidTr="00B84E05">
        <w:tc>
          <w:tcPr>
            <w:tcW w:w="2093" w:type="dxa"/>
          </w:tcPr>
          <w:p w14:paraId="039C4F00" w14:textId="4EE6FBBC" w:rsidR="00443ED7" w:rsidRPr="0016544A" w:rsidRDefault="008C3DA0" w:rsidP="00EA4000">
            <w:pPr>
              <w:pStyle w:val="affff4"/>
              <w:ind w:right="282" w:firstLine="0"/>
              <w:rPr>
                <w:sz w:val="24"/>
                <w:szCs w:val="24"/>
              </w:rPr>
            </w:pPr>
            <w:r>
              <w:rPr>
                <w:sz w:val="24"/>
                <w:szCs w:val="24"/>
              </w:rPr>
              <w:t>у</w:t>
            </w:r>
            <w:r w:rsidR="00443ED7">
              <w:rPr>
                <w:sz w:val="24"/>
                <w:szCs w:val="24"/>
              </w:rPr>
              <w:t>силенная квалифицированная электронная подпись</w:t>
            </w:r>
            <w:r w:rsidR="006421DC">
              <w:rPr>
                <w:sz w:val="24"/>
                <w:szCs w:val="24"/>
              </w:rPr>
              <w:t xml:space="preserve"> (ЭП)</w:t>
            </w:r>
          </w:p>
        </w:tc>
        <w:tc>
          <w:tcPr>
            <w:tcW w:w="456" w:type="dxa"/>
          </w:tcPr>
          <w:p w14:paraId="1E8F765D" w14:textId="1482D072" w:rsidR="00443ED7" w:rsidRPr="0016544A" w:rsidRDefault="006421DC" w:rsidP="00EA4000">
            <w:pPr>
              <w:pStyle w:val="affff4"/>
              <w:ind w:right="282" w:firstLine="0"/>
              <w:rPr>
                <w:sz w:val="24"/>
                <w:szCs w:val="24"/>
              </w:rPr>
            </w:pPr>
            <w:r>
              <w:rPr>
                <w:sz w:val="24"/>
                <w:szCs w:val="24"/>
              </w:rPr>
              <w:t>_</w:t>
            </w:r>
          </w:p>
        </w:tc>
        <w:tc>
          <w:tcPr>
            <w:tcW w:w="7761" w:type="dxa"/>
          </w:tcPr>
          <w:p w14:paraId="3DED8066" w14:textId="041AC6C3" w:rsidR="006421DC" w:rsidRPr="00D16151" w:rsidRDefault="006421DC" w:rsidP="00EA4000">
            <w:pPr>
              <w:pStyle w:val="affff4"/>
              <w:tabs>
                <w:tab w:val="left" w:pos="993"/>
              </w:tabs>
              <w:ind w:right="282" w:firstLine="0"/>
              <w:rPr>
                <w:sz w:val="24"/>
                <w:szCs w:val="24"/>
              </w:rPr>
            </w:pPr>
            <w:r>
              <w:rPr>
                <w:sz w:val="24"/>
                <w:szCs w:val="24"/>
              </w:rPr>
              <w:t>э</w:t>
            </w:r>
            <w:r w:rsidR="0006365A">
              <w:rPr>
                <w:sz w:val="24"/>
                <w:szCs w:val="24"/>
              </w:rPr>
              <w:t>лектронная подпись, выданная у</w:t>
            </w:r>
            <w:r w:rsidRPr="00D16151">
              <w:rPr>
                <w:sz w:val="24"/>
                <w:szCs w:val="24"/>
              </w:rPr>
              <w:t>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00BC8C94" w14:textId="77777777" w:rsidR="00443ED7" w:rsidRPr="0016544A" w:rsidRDefault="00443ED7" w:rsidP="00EA4000">
            <w:pPr>
              <w:pStyle w:val="affff4"/>
              <w:ind w:right="282" w:firstLine="0"/>
              <w:rPr>
                <w:sz w:val="24"/>
                <w:szCs w:val="24"/>
              </w:rPr>
            </w:pPr>
          </w:p>
        </w:tc>
      </w:tr>
      <w:tr w:rsidR="00B84E05" w:rsidRPr="0016544A" w14:paraId="7ED76CFD" w14:textId="77777777" w:rsidTr="00B84E05">
        <w:trPr>
          <w:trHeight w:val="1377"/>
        </w:trPr>
        <w:tc>
          <w:tcPr>
            <w:tcW w:w="2093" w:type="dxa"/>
          </w:tcPr>
          <w:p w14:paraId="645D4C04" w14:textId="77777777" w:rsidR="00B84E05" w:rsidRDefault="00B84E05" w:rsidP="00EA4000">
            <w:pPr>
              <w:pStyle w:val="affff4"/>
              <w:ind w:right="282" w:firstLine="0"/>
              <w:rPr>
                <w:sz w:val="24"/>
                <w:szCs w:val="24"/>
              </w:rPr>
            </w:pPr>
            <w:r>
              <w:rPr>
                <w:sz w:val="24"/>
                <w:szCs w:val="24"/>
              </w:rPr>
              <w:t>ф</w:t>
            </w:r>
            <w:r w:rsidRPr="0016544A">
              <w:rPr>
                <w:sz w:val="24"/>
                <w:szCs w:val="24"/>
              </w:rPr>
              <w:t xml:space="preserve">айл документа </w:t>
            </w:r>
          </w:p>
          <w:p w14:paraId="6A3A0F4A" w14:textId="77777777" w:rsidR="00B84E05" w:rsidRDefault="00B84E05" w:rsidP="00EA4000">
            <w:pPr>
              <w:pStyle w:val="affff4"/>
              <w:ind w:right="282" w:firstLine="0"/>
              <w:rPr>
                <w:sz w:val="24"/>
                <w:szCs w:val="24"/>
              </w:rPr>
            </w:pPr>
          </w:p>
          <w:p w14:paraId="5746B852" w14:textId="77777777" w:rsidR="00B84E05" w:rsidRDefault="00B84E05" w:rsidP="00EA4000">
            <w:pPr>
              <w:pStyle w:val="affff4"/>
              <w:ind w:right="282" w:firstLine="0"/>
              <w:rPr>
                <w:sz w:val="24"/>
                <w:szCs w:val="24"/>
              </w:rPr>
            </w:pPr>
            <w:r>
              <w:rPr>
                <w:sz w:val="24"/>
                <w:szCs w:val="24"/>
              </w:rPr>
              <w:t>электронный документ</w:t>
            </w:r>
          </w:p>
          <w:p w14:paraId="4F1A02D2" w14:textId="77777777" w:rsidR="00322C22" w:rsidRDefault="00322C22" w:rsidP="00EA4000">
            <w:pPr>
              <w:pStyle w:val="affff4"/>
              <w:ind w:right="282" w:firstLine="0"/>
              <w:rPr>
                <w:sz w:val="24"/>
                <w:szCs w:val="24"/>
              </w:rPr>
            </w:pPr>
          </w:p>
          <w:p w14:paraId="0759FB2B" w14:textId="33EB14BF" w:rsidR="00322C22" w:rsidRPr="0016544A" w:rsidRDefault="00322C22" w:rsidP="00EA4000">
            <w:pPr>
              <w:pStyle w:val="affff4"/>
              <w:ind w:right="282" w:firstLine="0"/>
              <w:rPr>
                <w:sz w:val="24"/>
                <w:szCs w:val="24"/>
              </w:rPr>
            </w:pPr>
            <w:r>
              <w:rPr>
                <w:sz w:val="24"/>
                <w:szCs w:val="24"/>
              </w:rPr>
              <w:t>электронный образ документа</w:t>
            </w:r>
          </w:p>
        </w:tc>
        <w:tc>
          <w:tcPr>
            <w:tcW w:w="456" w:type="dxa"/>
          </w:tcPr>
          <w:p w14:paraId="77BCE2C2" w14:textId="77777777" w:rsidR="00B84E05" w:rsidRDefault="00B84E05" w:rsidP="00EA4000">
            <w:pPr>
              <w:pStyle w:val="affff4"/>
              <w:ind w:right="282" w:firstLine="0"/>
              <w:rPr>
                <w:sz w:val="24"/>
                <w:szCs w:val="24"/>
              </w:rPr>
            </w:pPr>
            <w:r w:rsidRPr="0016544A">
              <w:rPr>
                <w:sz w:val="24"/>
                <w:szCs w:val="24"/>
              </w:rPr>
              <w:t>–</w:t>
            </w:r>
          </w:p>
          <w:p w14:paraId="2454214B" w14:textId="77777777" w:rsidR="00B84E05" w:rsidRDefault="00B84E05" w:rsidP="00EA4000">
            <w:pPr>
              <w:pStyle w:val="affff4"/>
              <w:ind w:right="282" w:firstLine="0"/>
              <w:rPr>
                <w:sz w:val="24"/>
                <w:szCs w:val="24"/>
              </w:rPr>
            </w:pPr>
          </w:p>
          <w:p w14:paraId="4A8DF49D" w14:textId="77777777" w:rsidR="00B84E05" w:rsidRDefault="00B84E05" w:rsidP="00EA4000">
            <w:pPr>
              <w:pStyle w:val="affff4"/>
              <w:ind w:right="282" w:firstLine="0"/>
              <w:rPr>
                <w:sz w:val="24"/>
                <w:szCs w:val="24"/>
              </w:rPr>
            </w:pPr>
          </w:p>
          <w:p w14:paraId="5C87B0C9" w14:textId="77777777" w:rsidR="00B84E05" w:rsidRDefault="00B84E05" w:rsidP="00EA4000">
            <w:pPr>
              <w:pStyle w:val="affff4"/>
              <w:ind w:right="282" w:firstLine="0"/>
              <w:rPr>
                <w:sz w:val="24"/>
                <w:szCs w:val="24"/>
              </w:rPr>
            </w:pPr>
            <w:r>
              <w:rPr>
                <w:sz w:val="24"/>
                <w:szCs w:val="24"/>
              </w:rPr>
              <w:t>_</w:t>
            </w:r>
          </w:p>
          <w:p w14:paraId="5C960135" w14:textId="77777777" w:rsidR="00322C22" w:rsidRDefault="00322C22" w:rsidP="00EA4000">
            <w:pPr>
              <w:pStyle w:val="affff4"/>
              <w:ind w:right="282" w:firstLine="0"/>
              <w:rPr>
                <w:sz w:val="24"/>
                <w:szCs w:val="24"/>
              </w:rPr>
            </w:pPr>
          </w:p>
          <w:p w14:paraId="01B94791" w14:textId="77777777" w:rsidR="00322C22" w:rsidRDefault="00322C22" w:rsidP="00EA4000">
            <w:pPr>
              <w:pStyle w:val="affff4"/>
              <w:ind w:right="282" w:firstLine="0"/>
              <w:rPr>
                <w:sz w:val="24"/>
                <w:szCs w:val="24"/>
              </w:rPr>
            </w:pPr>
          </w:p>
          <w:p w14:paraId="220561BC" w14:textId="303C79CD" w:rsidR="00322C22" w:rsidRPr="0016544A" w:rsidRDefault="00322C22" w:rsidP="00EA4000">
            <w:pPr>
              <w:pStyle w:val="affff4"/>
              <w:ind w:right="282" w:firstLine="0"/>
              <w:rPr>
                <w:sz w:val="24"/>
                <w:szCs w:val="24"/>
              </w:rPr>
            </w:pPr>
            <w:r>
              <w:rPr>
                <w:sz w:val="24"/>
                <w:szCs w:val="24"/>
              </w:rPr>
              <w:t>_</w:t>
            </w:r>
          </w:p>
        </w:tc>
        <w:tc>
          <w:tcPr>
            <w:tcW w:w="7761" w:type="dxa"/>
          </w:tcPr>
          <w:p w14:paraId="43833D37" w14:textId="392BB410" w:rsidR="00B84E05" w:rsidRDefault="00B84E05" w:rsidP="00EA4000">
            <w:pPr>
              <w:pStyle w:val="affff4"/>
              <w:ind w:right="282" w:firstLine="0"/>
              <w:rPr>
                <w:sz w:val="24"/>
                <w:szCs w:val="24"/>
              </w:rPr>
            </w:pPr>
            <w:r w:rsidRPr="0016544A">
              <w:rPr>
                <w:sz w:val="24"/>
                <w:szCs w:val="24"/>
              </w:rPr>
              <w:t>электронный образ документа, полученный путем сканиров</w:t>
            </w:r>
            <w:r>
              <w:rPr>
                <w:sz w:val="24"/>
                <w:szCs w:val="24"/>
              </w:rPr>
              <w:t>ания документа в бумажной форме</w:t>
            </w:r>
            <w:r w:rsidR="0006365A">
              <w:rPr>
                <w:sz w:val="24"/>
                <w:szCs w:val="24"/>
              </w:rPr>
              <w:t>;</w:t>
            </w:r>
          </w:p>
          <w:p w14:paraId="698C0F0E" w14:textId="77777777" w:rsidR="00B84E05" w:rsidRPr="0016544A" w:rsidRDefault="00B84E05" w:rsidP="00EA4000">
            <w:pPr>
              <w:pStyle w:val="affff4"/>
              <w:ind w:right="282" w:firstLine="0"/>
              <w:rPr>
                <w:sz w:val="24"/>
                <w:szCs w:val="24"/>
              </w:rPr>
            </w:pPr>
          </w:p>
          <w:p w14:paraId="226926C3" w14:textId="1247D5C0" w:rsidR="00B84E05" w:rsidRPr="00D16151" w:rsidRDefault="00B84E05" w:rsidP="00EA4000">
            <w:pPr>
              <w:pStyle w:val="affff4"/>
              <w:tabs>
                <w:tab w:val="left" w:pos="993"/>
              </w:tabs>
              <w:ind w:right="282" w:firstLine="0"/>
              <w:rPr>
                <w:sz w:val="24"/>
                <w:szCs w:val="24"/>
              </w:rPr>
            </w:pPr>
            <w:r>
              <w:rPr>
                <w:sz w:val="24"/>
                <w:szCs w:val="24"/>
              </w:rPr>
              <w:t>д</w:t>
            </w:r>
            <w:r w:rsidRPr="00D16151">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06365A">
              <w:rPr>
                <w:sz w:val="24"/>
                <w:szCs w:val="24"/>
              </w:rPr>
              <w:t>;</w:t>
            </w:r>
          </w:p>
          <w:p w14:paraId="3700C182" w14:textId="77777777" w:rsidR="00B84E05" w:rsidRPr="00D17B90" w:rsidRDefault="00B84E05" w:rsidP="00EA4000">
            <w:pPr>
              <w:pStyle w:val="affff4"/>
              <w:tabs>
                <w:tab w:val="left" w:pos="993"/>
              </w:tabs>
              <w:ind w:right="282" w:firstLine="0"/>
              <w:rPr>
                <w:bCs/>
                <w:sz w:val="24"/>
                <w:szCs w:val="24"/>
                <w:lang w:eastAsia="ru-RU"/>
              </w:rPr>
            </w:pPr>
            <w:r>
              <w:rPr>
                <w:bCs/>
                <w:sz w:val="24"/>
                <w:szCs w:val="24"/>
                <w:lang w:eastAsia="ru-RU"/>
              </w:rPr>
              <w:tab/>
            </w:r>
          </w:p>
          <w:p w14:paraId="330C7AAF" w14:textId="6D148823" w:rsidR="00B84E05" w:rsidRPr="00D16151" w:rsidRDefault="00B84E05" w:rsidP="00EA4000">
            <w:pPr>
              <w:pStyle w:val="affff4"/>
              <w:tabs>
                <w:tab w:val="left" w:pos="993"/>
              </w:tabs>
              <w:ind w:right="282" w:firstLine="0"/>
              <w:rPr>
                <w:sz w:val="24"/>
                <w:szCs w:val="24"/>
              </w:rPr>
            </w:pPr>
            <w:r>
              <w:rPr>
                <w:sz w:val="24"/>
                <w:szCs w:val="24"/>
              </w:rPr>
              <w:t>д</w:t>
            </w:r>
            <w:r w:rsidRPr="00D16151">
              <w:rPr>
                <w:sz w:val="24"/>
                <w:szCs w:val="24"/>
              </w:rPr>
              <w:t>окумент на бумажном носителе, преобразованный в электронную форму путем сканирования с сохранением его реквизитов</w:t>
            </w:r>
            <w:r w:rsidR="0006365A">
              <w:rPr>
                <w:sz w:val="24"/>
                <w:szCs w:val="24"/>
              </w:rPr>
              <w:t>;</w:t>
            </w:r>
          </w:p>
          <w:p w14:paraId="1CD0519B" w14:textId="77777777" w:rsidR="00B84E05" w:rsidRPr="0016544A" w:rsidRDefault="00B84E05" w:rsidP="00EA4000">
            <w:pPr>
              <w:pStyle w:val="affff4"/>
              <w:ind w:right="282" w:firstLine="0"/>
              <w:rPr>
                <w:sz w:val="24"/>
                <w:szCs w:val="24"/>
              </w:rPr>
            </w:pPr>
          </w:p>
        </w:tc>
      </w:tr>
    </w:tbl>
    <w:p w14:paraId="5651D1C7" w14:textId="77777777" w:rsidR="00CD239E" w:rsidRPr="007178FC" w:rsidRDefault="00CD239E" w:rsidP="007178FC">
      <w:r w:rsidRPr="007178FC">
        <w:br w:type="page"/>
      </w:r>
    </w:p>
    <w:p w14:paraId="7C21FBE6" w14:textId="77777777" w:rsidR="000C43B9" w:rsidRPr="0016544A" w:rsidRDefault="000C43B9" w:rsidP="000C43B9">
      <w:pPr>
        <w:spacing w:after="0" w:line="240" w:lineRule="auto"/>
        <w:rPr>
          <w:rFonts w:ascii="Times New Roman" w:hAnsi="Times New Roman"/>
          <w:color w:val="000000" w:themeColor="text1"/>
          <w:sz w:val="24"/>
          <w:szCs w:val="24"/>
        </w:rPr>
      </w:pPr>
    </w:p>
    <w:p w14:paraId="51DE61F4" w14:textId="5B5F4824" w:rsidR="000D748E" w:rsidRPr="000D748E" w:rsidRDefault="000D748E" w:rsidP="000D748E">
      <w:pPr>
        <w:keepNext/>
        <w:spacing w:after="0"/>
        <w:ind w:left="5103"/>
        <w:outlineLvl w:val="0"/>
        <w:rPr>
          <w:rFonts w:ascii="Times New Roman" w:eastAsia="Times New Roman" w:hAnsi="Times New Roman"/>
          <w:bCs/>
          <w:iCs/>
          <w:sz w:val="24"/>
          <w:szCs w:val="24"/>
          <w:lang w:eastAsia="ru-RU"/>
        </w:rPr>
      </w:pPr>
      <w:bookmarkStart w:id="360" w:name="Приложение2"/>
      <w:bookmarkStart w:id="361" w:name="_Toc476260292"/>
      <w:bookmarkStart w:id="362" w:name="_Ref437966912"/>
      <w:bookmarkStart w:id="363" w:name="_Ref437728886"/>
      <w:bookmarkStart w:id="364" w:name="_Ref437728890"/>
      <w:bookmarkStart w:id="365" w:name="_Ref437728891"/>
      <w:bookmarkStart w:id="366" w:name="_Ref437728892"/>
      <w:bookmarkStart w:id="367" w:name="_Ref437728900"/>
      <w:bookmarkStart w:id="368" w:name="_Ref437728907"/>
      <w:bookmarkStart w:id="369" w:name="_Ref437729729"/>
      <w:bookmarkStart w:id="370" w:name="_Ref437729738"/>
      <w:bookmarkStart w:id="371" w:name="_Toc437973323"/>
      <w:bookmarkStart w:id="372" w:name="_Toc438110065"/>
      <w:bookmarkStart w:id="373" w:name="_Toc438376277"/>
      <w:bookmarkEnd w:id="360"/>
      <w:r w:rsidRPr="000D748E">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361"/>
    </w:p>
    <w:p w14:paraId="5B60A8AD" w14:textId="196231FE" w:rsidR="000D748E" w:rsidRPr="000D748E" w:rsidRDefault="000D748E" w:rsidP="000D748E">
      <w:pPr>
        <w:keepNext/>
        <w:spacing w:after="0"/>
        <w:ind w:left="5103"/>
        <w:rPr>
          <w:rFonts w:ascii="Times New Roman" w:eastAsia="Times New Roman" w:hAnsi="Times New Roman"/>
          <w:sz w:val="24"/>
          <w:szCs w:val="24"/>
          <w:lang w:eastAsia="ar-SA"/>
        </w:rPr>
      </w:pPr>
      <w:r w:rsidRPr="000D748E">
        <w:rPr>
          <w:rFonts w:ascii="Times New Roman" w:eastAsia="Times New Roman" w:hAnsi="Times New Roman"/>
          <w:sz w:val="24"/>
          <w:szCs w:val="24"/>
          <w:lang w:eastAsia="ar-SA"/>
        </w:rPr>
        <w:t>к Типовой форме административного регламента</w:t>
      </w:r>
      <w:r w:rsidR="00276A3E">
        <w:rPr>
          <w:rFonts w:ascii="Times New Roman" w:eastAsia="Times New Roman" w:hAnsi="Times New Roman"/>
          <w:sz w:val="24"/>
          <w:szCs w:val="24"/>
          <w:lang w:eastAsia="ar-SA"/>
        </w:rPr>
        <w:t xml:space="preserve"> по предоставлению Г</w:t>
      </w:r>
      <w:r w:rsidRPr="000D748E">
        <w:rPr>
          <w:rFonts w:ascii="Times New Roman" w:eastAsia="Times New Roman" w:hAnsi="Times New Roman"/>
          <w:sz w:val="24"/>
          <w:szCs w:val="24"/>
          <w:lang w:eastAsia="ar-SA"/>
        </w:rPr>
        <w:t xml:space="preserve">осударственной услуги </w:t>
      </w:r>
    </w:p>
    <w:p w14:paraId="61142FEC" w14:textId="581B2428" w:rsidR="00344EC4" w:rsidRPr="0016544A" w:rsidRDefault="00344EC4" w:rsidP="005844B9">
      <w:pPr>
        <w:pStyle w:val="1-"/>
        <w:rPr>
          <w:color w:val="000000" w:themeColor="text1"/>
          <w:sz w:val="24"/>
          <w:szCs w:val="24"/>
        </w:rPr>
      </w:pPr>
      <w:bookmarkStart w:id="374" w:name="_Toc476260293"/>
      <w:r w:rsidRPr="0016544A">
        <w:rPr>
          <w:color w:val="000000" w:themeColor="text1"/>
          <w:sz w:val="24"/>
          <w:szCs w:val="24"/>
        </w:rPr>
        <w:t xml:space="preserve">Справочная информация о месте нахождения, графике работы, контактных телефонах, адресах электронной почты </w:t>
      </w:r>
      <w:r w:rsidR="00654DA8">
        <w:rPr>
          <w:color w:val="000000" w:themeColor="text1"/>
          <w:sz w:val="24"/>
          <w:szCs w:val="24"/>
        </w:rPr>
        <w:t>Администрация</w:t>
      </w:r>
      <w:r w:rsidRPr="0016544A">
        <w:rPr>
          <w:color w:val="000000" w:themeColor="text1"/>
          <w:sz w:val="24"/>
          <w:szCs w:val="24"/>
        </w:rPr>
        <w:t xml:space="preserve"> и организаций, участвующих в предоставлении и информировании о порядке предоставления </w:t>
      </w:r>
      <w:r w:rsidR="0006365A">
        <w:rPr>
          <w:color w:val="000000" w:themeColor="text1"/>
          <w:sz w:val="24"/>
          <w:szCs w:val="24"/>
        </w:rPr>
        <w:t>Г</w:t>
      </w:r>
      <w:r w:rsidR="002A3083">
        <w:rPr>
          <w:color w:val="000000" w:themeColor="text1"/>
          <w:sz w:val="24"/>
          <w:szCs w:val="24"/>
        </w:rPr>
        <w:t>осударственной</w:t>
      </w:r>
      <w:r>
        <w:rPr>
          <w:color w:val="000000" w:themeColor="text1"/>
          <w:sz w:val="24"/>
          <w:szCs w:val="24"/>
        </w:rPr>
        <w:t xml:space="preserve"> услуги</w:t>
      </w:r>
      <w:bookmarkEnd w:id="374"/>
    </w:p>
    <w:p w14:paraId="67922A80" w14:textId="77777777" w:rsidR="0006365A" w:rsidRPr="0006365A" w:rsidRDefault="0006365A" w:rsidP="007178FC">
      <w:pPr>
        <w:spacing w:after="0"/>
        <w:rPr>
          <w:rFonts w:ascii="Times New Roman" w:hAnsi="Times New Roman"/>
          <w:b/>
          <w:sz w:val="24"/>
          <w:szCs w:val="24"/>
        </w:rPr>
      </w:pPr>
      <w:r w:rsidRPr="0006365A">
        <w:rPr>
          <w:rFonts w:ascii="Times New Roman" w:hAnsi="Times New Roman"/>
          <w:b/>
          <w:sz w:val="24"/>
          <w:szCs w:val="24"/>
        </w:rPr>
        <w:t>1. Указать наименование Администрации.</w:t>
      </w:r>
    </w:p>
    <w:p w14:paraId="6D756D1A" w14:textId="77777777" w:rsidR="0006365A" w:rsidRPr="0006365A" w:rsidRDefault="0006365A" w:rsidP="007178FC">
      <w:pPr>
        <w:suppressAutoHyphens/>
        <w:autoSpaceDE w:val="0"/>
        <w:autoSpaceDN w:val="0"/>
        <w:adjustRightInd w:val="0"/>
        <w:spacing w:after="0"/>
        <w:rPr>
          <w:rFonts w:ascii="Times New Roman" w:eastAsia="Times New Roman" w:hAnsi="Times New Roman"/>
          <w:sz w:val="24"/>
          <w:szCs w:val="24"/>
          <w:lang w:eastAsia="ar-SA"/>
        </w:rPr>
      </w:pPr>
      <w:r w:rsidRPr="0006365A">
        <w:rPr>
          <w:rFonts w:ascii="Times New Roman" w:eastAsia="Times New Roman" w:hAnsi="Times New Roman"/>
          <w:sz w:val="24"/>
          <w:szCs w:val="24"/>
          <w:lang w:eastAsia="ar-SA"/>
        </w:rPr>
        <w:t>Место нахождения: _______________________________________________________</w:t>
      </w:r>
    </w:p>
    <w:p w14:paraId="4CE78145" w14:textId="77777777" w:rsidR="0006365A" w:rsidRPr="0006365A" w:rsidRDefault="0006365A" w:rsidP="007178FC">
      <w:pPr>
        <w:suppressAutoHyphens/>
        <w:autoSpaceDE w:val="0"/>
        <w:autoSpaceDN w:val="0"/>
        <w:adjustRightInd w:val="0"/>
        <w:spacing w:after="0"/>
        <w:rPr>
          <w:rFonts w:ascii="Times New Roman" w:eastAsia="Times New Roman" w:hAnsi="Times New Roman"/>
          <w:sz w:val="24"/>
          <w:szCs w:val="24"/>
          <w:lang w:eastAsia="ar-SA"/>
        </w:rPr>
      </w:pPr>
      <w:r w:rsidRPr="0006365A">
        <w:rPr>
          <w:rFonts w:ascii="Times New Roman" w:eastAsia="Times New Roman" w:hAnsi="Times New Roman"/>
          <w:sz w:val="24"/>
          <w:szCs w:val="24"/>
          <w:lang w:eastAsia="ar-SA"/>
        </w:rPr>
        <w:t>График приема Заявлений:</w:t>
      </w:r>
    </w:p>
    <w:p w14:paraId="68571399" w14:textId="77777777" w:rsidR="0006365A" w:rsidRPr="008D38A0" w:rsidRDefault="0006365A" w:rsidP="007178FC">
      <w:pPr>
        <w:spacing w:after="0"/>
        <w:rPr>
          <w:rFonts w:ascii="Times New Roman" w:hAnsi="Times New Roman"/>
          <w:i/>
          <w:sz w:val="24"/>
          <w:szCs w:val="24"/>
        </w:rPr>
      </w:pPr>
    </w:p>
    <w:p w14:paraId="6F97C51F" w14:textId="77777777" w:rsidR="0006365A" w:rsidRPr="0006365A" w:rsidRDefault="0006365A" w:rsidP="007178FC">
      <w:pPr>
        <w:spacing w:after="0"/>
        <w:rPr>
          <w:rFonts w:ascii="Times New Roman" w:hAnsi="Times New Roman"/>
          <w:sz w:val="24"/>
          <w:szCs w:val="24"/>
        </w:rPr>
      </w:pPr>
      <w:r w:rsidRPr="0006365A">
        <w:rPr>
          <w:rFonts w:ascii="Times New Roman" w:hAnsi="Times New Roman"/>
          <w:sz w:val="24"/>
          <w:szCs w:val="24"/>
        </w:rPr>
        <w:t>Последняя пятница месяца: __________.</w:t>
      </w:r>
    </w:p>
    <w:p w14:paraId="2C722FB9" w14:textId="77777777" w:rsidR="0006365A" w:rsidRPr="0006365A" w:rsidRDefault="0006365A" w:rsidP="007178FC">
      <w:pPr>
        <w:spacing w:after="0"/>
        <w:rPr>
          <w:rFonts w:ascii="Times New Roman" w:hAnsi="Times New Roman"/>
          <w:sz w:val="24"/>
          <w:szCs w:val="24"/>
        </w:rPr>
      </w:pPr>
      <w:r w:rsidRPr="0006365A">
        <w:rPr>
          <w:rFonts w:ascii="Times New Roman" w:hAnsi="Times New Roman"/>
          <w:sz w:val="24"/>
          <w:szCs w:val="24"/>
        </w:rPr>
        <w:t>Почтовый адрес: __________</w:t>
      </w:r>
    </w:p>
    <w:p w14:paraId="339D909E" w14:textId="77777777" w:rsidR="0006365A" w:rsidRPr="0006365A" w:rsidRDefault="0006365A" w:rsidP="007178FC">
      <w:pPr>
        <w:spacing w:after="0"/>
        <w:rPr>
          <w:rFonts w:ascii="Times New Roman" w:hAnsi="Times New Roman"/>
          <w:sz w:val="24"/>
          <w:szCs w:val="24"/>
        </w:rPr>
      </w:pPr>
      <w:r w:rsidRPr="0006365A">
        <w:rPr>
          <w:rFonts w:ascii="Times New Roman" w:hAnsi="Times New Roman"/>
          <w:sz w:val="24"/>
          <w:szCs w:val="24"/>
        </w:rPr>
        <w:t>Контактный телефон: _________</w:t>
      </w:r>
    </w:p>
    <w:p w14:paraId="3EC1D105" w14:textId="77777777" w:rsidR="0006365A" w:rsidRPr="0006365A" w:rsidRDefault="0006365A" w:rsidP="007178FC">
      <w:pPr>
        <w:spacing w:after="0"/>
        <w:rPr>
          <w:rFonts w:ascii="Times New Roman" w:hAnsi="Times New Roman"/>
          <w:sz w:val="24"/>
          <w:szCs w:val="24"/>
        </w:rPr>
      </w:pPr>
      <w:r w:rsidRPr="0006365A">
        <w:rPr>
          <w:rFonts w:ascii="Times New Roman" w:hAnsi="Times New Roman"/>
          <w:sz w:val="24"/>
          <w:szCs w:val="24"/>
        </w:rPr>
        <w:t>Горячая линия Губернатора Московской области: 8-800-550-50-03.</w:t>
      </w:r>
    </w:p>
    <w:p w14:paraId="2C7C7B91" w14:textId="77777777" w:rsidR="0006365A" w:rsidRPr="0006365A" w:rsidRDefault="0006365A" w:rsidP="007178FC">
      <w:pPr>
        <w:spacing w:after="0"/>
        <w:rPr>
          <w:rFonts w:ascii="Times New Roman" w:hAnsi="Times New Roman"/>
          <w:sz w:val="24"/>
          <w:szCs w:val="24"/>
        </w:rPr>
      </w:pPr>
      <w:r w:rsidRPr="0006365A">
        <w:rPr>
          <w:rFonts w:ascii="Times New Roman" w:hAnsi="Times New Roman"/>
          <w:sz w:val="24"/>
          <w:szCs w:val="24"/>
        </w:rPr>
        <w:t>Официальный сайт в информационно-коммуникационной сети «Интернет»: http://</w:t>
      </w:r>
      <w:r w:rsidRPr="0006365A">
        <w:rPr>
          <w:rFonts w:ascii="Times New Roman" w:hAnsi="Times New Roman"/>
          <w:sz w:val="24"/>
          <w:szCs w:val="24"/>
          <w:lang w:val="en-US"/>
        </w:rPr>
        <w:t>www</w:t>
      </w:r>
      <w:r w:rsidRPr="0006365A">
        <w:rPr>
          <w:rFonts w:ascii="Times New Roman" w:hAnsi="Times New Roman"/>
          <w:sz w:val="24"/>
          <w:szCs w:val="24"/>
        </w:rPr>
        <w:t>.______</w:t>
      </w:r>
    </w:p>
    <w:p w14:paraId="3E9D3FD8" w14:textId="77777777" w:rsidR="0006365A" w:rsidRPr="0006365A" w:rsidRDefault="0006365A" w:rsidP="007178FC">
      <w:pPr>
        <w:spacing w:after="0"/>
        <w:rPr>
          <w:rFonts w:ascii="Times New Roman" w:hAnsi="Times New Roman"/>
          <w:sz w:val="24"/>
          <w:szCs w:val="24"/>
        </w:rPr>
      </w:pPr>
      <w:r w:rsidRPr="0006365A">
        <w:rPr>
          <w:rFonts w:ascii="Times New Roman" w:hAnsi="Times New Roman"/>
          <w:sz w:val="24"/>
          <w:szCs w:val="24"/>
        </w:rPr>
        <w:t xml:space="preserve">Адрес электронной почты в сети Интернет: </w:t>
      </w:r>
    </w:p>
    <w:p w14:paraId="7B5AC940" w14:textId="77777777" w:rsidR="0006365A" w:rsidRPr="0006365A" w:rsidRDefault="0006365A" w:rsidP="007178FC">
      <w:pPr>
        <w:spacing w:after="0" w:line="240" w:lineRule="auto"/>
        <w:contextualSpacing/>
        <w:rPr>
          <w:rFonts w:ascii="Times New Roman" w:eastAsia="Times New Roman" w:hAnsi="Times New Roman"/>
          <w:b/>
          <w:sz w:val="18"/>
          <w:szCs w:val="24"/>
          <w:lang w:eastAsia="ru-RU"/>
        </w:rPr>
      </w:pPr>
    </w:p>
    <w:p w14:paraId="64E7963B" w14:textId="77777777" w:rsidR="0006365A" w:rsidRPr="008D38A0" w:rsidRDefault="0006365A" w:rsidP="00BE32F6">
      <w:pPr>
        <w:numPr>
          <w:ilvl w:val="0"/>
          <w:numId w:val="28"/>
        </w:numPr>
        <w:spacing w:after="0"/>
        <w:ind w:left="0" w:firstLine="0"/>
        <w:contextualSpacing/>
        <w:rPr>
          <w:rFonts w:ascii="Times New Roman" w:hAnsi="Times New Roman"/>
          <w:b/>
          <w:sz w:val="24"/>
          <w:szCs w:val="24"/>
        </w:rPr>
      </w:pPr>
      <w:r w:rsidRPr="008D38A0">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14:paraId="237B4A8C" w14:textId="77777777" w:rsidR="0006365A" w:rsidRPr="0006365A" w:rsidRDefault="0006365A" w:rsidP="007178FC">
      <w:pPr>
        <w:spacing w:after="0"/>
        <w:rPr>
          <w:rFonts w:ascii="Times New Roman" w:hAnsi="Times New Roman"/>
          <w:sz w:val="24"/>
          <w:szCs w:val="24"/>
        </w:rPr>
      </w:pPr>
      <w:r w:rsidRPr="0006365A">
        <w:rPr>
          <w:rFonts w:ascii="Times New Roman" w:hAnsi="Times New Roman"/>
          <w:sz w:val="24"/>
          <w:szCs w:val="24"/>
        </w:rPr>
        <w:t>Информация приведена на сайтах:</w:t>
      </w:r>
    </w:p>
    <w:p w14:paraId="4BE7B307" w14:textId="77777777" w:rsidR="0006365A" w:rsidRPr="0006365A" w:rsidRDefault="0006365A" w:rsidP="007178FC">
      <w:pPr>
        <w:spacing w:after="0"/>
        <w:rPr>
          <w:rFonts w:ascii="Times New Roman" w:hAnsi="Times New Roman"/>
          <w:sz w:val="24"/>
          <w:szCs w:val="24"/>
        </w:rPr>
      </w:pPr>
      <w:r w:rsidRPr="0006365A">
        <w:rPr>
          <w:rFonts w:ascii="Times New Roman" w:hAnsi="Times New Roman"/>
          <w:sz w:val="24"/>
          <w:szCs w:val="24"/>
        </w:rPr>
        <w:t>- РПГУ: uslugi.mosreg.ru</w:t>
      </w:r>
    </w:p>
    <w:p w14:paraId="180FD660" w14:textId="12CBE90A" w:rsidR="00344EC4" w:rsidRPr="0016544A" w:rsidRDefault="0006365A" w:rsidP="007178FC">
      <w:pPr>
        <w:spacing w:after="0"/>
        <w:rPr>
          <w:rFonts w:ascii="Times New Roman" w:hAnsi="Times New Roman"/>
          <w:color w:val="000000" w:themeColor="text1"/>
          <w:sz w:val="24"/>
          <w:szCs w:val="24"/>
          <w:u w:val="single"/>
        </w:rPr>
      </w:pPr>
      <w:r w:rsidRPr="0006365A">
        <w:rPr>
          <w:rFonts w:ascii="Times New Roman" w:hAnsi="Times New Roman"/>
          <w:sz w:val="24"/>
          <w:szCs w:val="24"/>
        </w:rPr>
        <w:t>- МФЦ: mfc.mosreg.ru</w:t>
      </w:r>
      <w:r w:rsidR="00344EC4" w:rsidRPr="0016544A">
        <w:rPr>
          <w:rStyle w:val="a7"/>
          <w:rFonts w:ascii="Times New Roman" w:hAnsi="Times New Roman"/>
          <w:color w:val="000000" w:themeColor="text1"/>
          <w:sz w:val="24"/>
          <w:szCs w:val="24"/>
        </w:rPr>
        <w:t>.</w:t>
      </w:r>
    </w:p>
    <w:p w14:paraId="329FE4D6" w14:textId="77777777" w:rsidR="00344EC4" w:rsidRPr="0016544A" w:rsidRDefault="00344EC4" w:rsidP="00344EC4">
      <w:pPr>
        <w:spacing w:after="0"/>
        <w:rPr>
          <w:rFonts w:ascii="Times New Roman" w:hAnsi="Times New Roman"/>
          <w:color w:val="000000" w:themeColor="text1"/>
          <w:sz w:val="24"/>
          <w:szCs w:val="24"/>
        </w:rPr>
      </w:pPr>
    </w:p>
    <w:p w14:paraId="7F39E1CD" w14:textId="13C2F9BA" w:rsidR="00344EC4" w:rsidRPr="0016544A" w:rsidRDefault="00344EC4" w:rsidP="008E78E7">
      <w:pPr>
        <w:spacing w:after="0" w:line="240" w:lineRule="auto"/>
        <w:rPr>
          <w:rFonts w:ascii="Times New Roman" w:hAnsi="Times New Roman"/>
          <w:color w:val="000000" w:themeColor="text1"/>
          <w:sz w:val="24"/>
          <w:szCs w:val="24"/>
        </w:rPr>
      </w:pPr>
      <w:r w:rsidRPr="0016544A">
        <w:rPr>
          <w:rFonts w:ascii="Times New Roman" w:hAnsi="Times New Roman"/>
          <w:color w:val="000000" w:themeColor="text1"/>
          <w:sz w:val="24"/>
          <w:szCs w:val="24"/>
        </w:rPr>
        <w:br w:type="page"/>
      </w:r>
    </w:p>
    <w:p w14:paraId="4170FF41" w14:textId="715F65B7" w:rsidR="000D748E" w:rsidRPr="000D748E" w:rsidRDefault="000D748E" w:rsidP="000D748E">
      <w:pPr>
        <w:keepNext/>
        <w:spacing w:after="0"/>
        <w:ind w:left="5103"/>
        <w:outlineLvl w:val="0"/>
        <w:rPr>
          <w:rFonts w:ascii="Times New Roman" w:eastAsia="Times New Roman" w:hAnsi="Times New Roman"/>
          <w:bCs/>
          <w:iCs/>
          <w:sz w:val="24"/>
          <w:szCs w:val="24"/>
          <w:lang w:eastAsia="ru-RU"/>
        </w:rPr>
      </w:pPr>
      <w:bookmarkStart w:id="375" w:name="_Toc476260294"/>
      <w:bookmarkEnd w:id="362"/>
      <w:bookmarkEnd w:id="363"/>
      <w:bookmarkEnd w:id="364"/>
      <w:bookmarkEnd w:id="365"/>
      <w:bookmarkEnd w:id="366"/>
      <w:bookmarkEnd w:id="367"/>
      <w:bookmarkEnd w:id="368"/>
      <w:bookmarkEnd w:id="369"/>
      <w:bookmarkEnd w:id="370"/>
      <w:bookmarkEnd w:id="371"/>
      <w:bookmarkEnd w:id="372"/>
      <w:bookmarkEnd w:id="373"/>
      <w:r w:rsidRPr="000D748E">
        <w:rPr>
          <w:rFonts w:ascii="Times New Roman" w:eastAsia="Times New Roman" w:hAnsi="Times New Roman"/>
          <w:bCs/>
          <w:iCs/>
          <w:sz w:val="24"/>
          <w:szCs w:val="24"/>
          <w:lang w:eastAsia="ru-RU"/>
        </w:rPr>
        <w:t>Приложение 3</w:t>
      </w:r>
      <w:bookmarkEnd w:id="375"/>
    </w:p>
    <w:p w14:paraId="26FD2E77" w14:textId="27547024" w:rsidR="000D748E" w:rsidRPr="000D748E" w:rsidRDefault="00276A3E" w:rsidP="000D748E">
      <w:pPr>
        <w:keepNext/>
        <w:spacing w:after="0"/>
        <w:ind w:left="5103"/>
        <w:rPr>
          <w:rFonts w:ascii="Times New Roman" w:eastAsia="Times New Roman" w:hAnsi="Times New Roman"/>
          <w:sz w:val="24"/>
          <w:szCs w:val="24"/>
          <w:lang w:eastAsia="ar-SA"/>
        </w:rPr>
      </w:pPr>
      <w:r w:rsidRPr="000D748E">
        <w:rPr>
          <w:rFonts w:ascii="Times New Roman" w:eastAsia="Times New Roman" w:hAnsi="Times New Roman"/>
          <w:sz w:val="24"/>
          <w:szCs w:val="24"/>
          <w:lang w:eastAsia="ar-SA"/>
        </w:rPr>
        <w:t>к Типовой форме административного регламента</w:t>
      </w:r>
      <w:r>
        <w:rPr>
          <w:rFonts w:ascii="Times New Roman" w:eastAsia="Times New Roman" w:hAnsi="Times New Roman"/>
          <w:sz w:val="24"/>
          <w:szCs w:val="24"/>
          <w:lang w:eastAsia="ar-SA"/>
        </w:rPr>
        <w:t xml:space="preserve"> по предоставлению Г</w:t>
      </w:r>
      <w:r w:rsidRPr="000D748E">
        <w:rPr>
          <w:rFonts w:ascii="Times New Roman" w:eastAsia="Times New Roman" w:hAnsi="Times New Roman"/>
          <w:sz w:val="24"/>
          <w:szCs w:val="24"/>
          <w:lang w:eastAsia="ar-SA"/>
        </w:rPr>
        <w:t>осударственной услуги</w:t>
      </w:r>
      <w:r w:rsidR="000D748E" w:rsidRPr="000D748E">
        <w:rPr>
          <w:rFonts w:ascii="Times New Roman" w:eastAsia="Times New Roman" w:hAnsi="Times New Roman"/>
          <w:sz w:val="24"/>
          <w:szCs w:val="24"/>
          <w:lang w:eastAsia="ar-SA"/>
        </w:rPr>
        <w:t xml:space="preserve"> </w:t>
      </w:r>
    </w:p>
    <w:p w14:paraId="61A91BB5" w14:textId="59F88071" w:rsidR="00202264" w:rsidRPr="00D947E3" w:rsidRDefault="00665526" w:rsidP="005844B9">
      <w:pPr>
        <w:pStyle w:val="1-"/>
        <w:rPr>
          <w:color w:val="000000" w:themeColor="text1"/>
          <w:sz w:val="22"/>
          <w:szCs w:val="24"/>
        </w:rPr>
      </w:pPr>
      <w:bookmarkStart w:id="376" w:name="_Toc476260295"/>
      <w:r w:rsidRPr="00D947E3">
        <w:rPr>
          <w:sz w:val="24"/>
        </w:rPr>
        <w:t xml:space="preserve">Порядок получения заинтересованными лицами информации по вопросам предоставления </w:t>
      </w:r>
      <w:r w:rsidR="00484C5B" w:rsidRPr="00D947E3">
        <w:rPr>
          <w:sz w:val="24"/>
        </w:rPr>
        <w:t>Государственной</w:t>
      </w:r>
      <w:r w:rsidRPr="00D947E3">
        <w:rPr>
          <w:sz w:val="24"/>
        </w:rPr>
        <w:t xml:space="preserve"> услуги, сведений о ходе предоставления </w:t>
      </w:r>
      <w:r w:rsidR="00E80356">
        <w:rPr>
          <w:sz w:val="24"/>
        </w:rPr>
        <w:t xml:space="preserve">Государственной </w:t>
      </w:r>
      <w:r w:rsidRPr="00D947E3">
        <w:rPr>
          <w:sz w:val="24"/>
        </w:rPr>
        <w:t xml:space="preserve">услуги, порядке, форме и месте размещения информации о порядке предоставления </w:t>
      </w:r>
      <w:r w:rsidR="00E80356">
        <w:rPr>
          <w:sz w:val="24"/>
        </w:rPr>
        <w:t xml:space="preserve">Государственной </w:t>
      </w:r>
      <w:r w:rsidRPr="00D947E3">
        <w:rPr>
          <w:sz w:val="24"/>
        </w:rPr>
        <w:t>услуги</w:t>
      </w:r>
      <w:bookmarkEnd w:id="376"/>
    </w:p>
    <w:p w14:paraId="7328546E" w14:textId="4849F0AF"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Информация о предоставлении </w:t>
      </w:r>
      <w:r w:rsidR="0080334C">
        <w:rPr>
          <w:color w:val="000000" w:themeColor="text1"/>
          <w:sz w:val="24"/>
          <w:szCs w:val="24"/>
        </w:rPr>
        <w:t xml:space="preserve">Государственной </w:t>
      </w:r>
      <w:r w:rsidRPr="00AD670E">
        <w:rPr>
          <w:color w:val="000000" w:themeColor="text1"/>
          <w:sz w:val="24"/>
          <w:szCs w:val="24"/>
        </w:rPr>
        <w:t>услуги размещается в электронном виде:</w:t>
      </w:r>
    </w:p>
    <w:p w14:paraId="6D3BF7D8"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на официальном сайте Администрации - </w:t>
      </w:r>
      <w:hyperlink r:id="rId13" w:history="1">
        <w:r w:rsidRPr="00AD670E">
          <w:rPr>
            <w:rStyle w:val="a7"/>
            <w:sz w:val="24"/>
            <w:szCs w:val="24"/>
          </w:rPr>
          <w:t>www.</w:t>
        </w:r>
      </w:hyperlink>
      <w:r w:rsidRPr="00AD670E">
        <w:rPr>
          <w:color w:val="000000" w:themeColor="text1"/>
          <w:sz w:val="24"/>
          <w:szCs w:val="24"/>
        </w:rPr>
        <w:t xml:space="preserve"> _______________;</w:t>
      </w:r>
    </w:p>
    <w:p w14:paraId="30A00B49"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на официальном сайте МФЦ;</w:t>
      </w:r>
    </w:p>
    <w:p w14:paraId="06DDC611" w14:textId="57A352D9"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на порталах </w:t>
      </w:r>
      <w:r w:rsidRPr="00AD670E">
        <w:rPr>
          <w:color w:val="000000" w:themeColor="text1"/>
          <w:sz w:val="24"/>
          <w:szCs w:val="24"/>
          <w:lang w:val="en-US"/>
        </w:rPr>
        <w:t>uslugi</w:t>
      </w:r>
      <w:r w:rsidRPr="00AD670E">
        <w:rPr>
          <w:color w:val="000000" w:themeColor="text1"/>
          <w:sz w:val="24"/>
          <w:szCs w:val="24"/>
        </w:rPr>
        <w:t>.</w:t>
      </w:r>
      <w:r w:rsidRPr="00AD670E">
        <w:rPr>
          <w:color w:val="000000" w:themeColor="text1"/>
          <w:sz w:val="24"/>
          <w:szCs w:val="24"/>
          <w:lang w:val="en-US"/>
        </w:rPr>
        <w:t>mosreg</w:t>
      </w:r>
      <w:r w:rsidRPr="00AD670E">
        <w:rPr>
          <w:color w:val="000000" w:themeColor="text1"/>
          <w:sz w:val="24"/>
          <w:szCs w:val="24"/>
        </w:rPr>
        <w:t>.</w:t>
      </w:r>
      <w:r w:rsidRPr="00AD670E">
        <w:rPr>
          <w:color w:val="000000" w:themeColor="text1"/>
          <w:sz w:val="24"/>
          <w:szCs w:val="24"/>
          <w:lang w:val="en-US"/>
        </w:rPr>
        <w:t>ru</w:t>
      </w:r>
      <w:r w:rsidRPr="00AD670E">
        <w:rPr>
          <w:color w:val="000000" w:themeColor="text1"/>
          <w:sz w:val="24"/>
          <w:szCs w:val="24"/>
        </w:rPr>
        <w:t xml:space="preserve">, </w:t>
      </w:r>
      <w:r w:rsidRPr="00AD670E">
        <w:rPr>
          <w:color w:val="000000" w:themeColor="text1"/>
          <w:sz w:val="24"/>
          <w:szCs w:val="24"/>
          <w:lang w:val="en-US"/>
        </w:rPr>
        <w:t>gosuslugi</w:t>
      </w:r>
      <w:r w:rsidRPr="00AD670E">
        <w:rPr>
          <w:color w:val="000000" w:themeColor="text1"/>
          <w:sz w:val="24"/>
          <w:szCs w:val="24"/>
        </w:rPr>
        <w:t>.</w:t>
      </w:r>
      <w:r w:rsidRPr="00AD670E">
        <w:rPr>
          <w:color w:val="000000" w:themeColor="text1"/>
          <w:sz w:val="24"/>
          <w:szCs w:val="24"/>
          <w:lang w:val="en-US"/>
        </w:rPr>
        <w:t>ru</w:t>
      </w:r>
      <w:r w:rsidRPr="00AD670E">
        <w:rPr>
          <w:color w:val="000000" w:themeColor="text1"/>
          <w:sz w:val="24"/>
          <w:szCs w:val="24"/>
        </w:rPr>
        <w:t xml:space="preserve"> на страницах, посвященных </w:t>
      </w:r>
      <w:r w:rsidR="0080334C">
        <w:rPr>
          <w:color w:val="000000" w:themeColor="text1"/>
          <w:sz w:val="24"/>
          <w:szCs w:val="24"/>
        </w:rPr>
        <w:t>Государственной</w:t>
      </w:r>
      <w:r w:rsidRPr="00AD670E">
        <w:rPr>
          <w:color w:val="000000" w:themeColor="text1"/>
          <w:sz w:val="24"/>
          <w:szCs w:val="24"/>
        </w:rPr>
        <w:t xml:space="preserve"> услуге.</w:t>
      </w:r>
    </w:p>
    <w:p w14:paraId="050425CA" w14:textId="2FAE308A"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Размещенная в электронном виде информация о предоставлении </w:t>
      </w:r>
      <w:r w:rsidR="0080334C">
        <w:rPr>
          <w:color w:val="000000" w:themeColor="text1"/>
          <w:sz w:val="24"/>
          <w:szCs w:val="24"/>
        </w:rPr>
        <w:t>Государственной</w:t>
      </w:r>
      <w:r w:rsidRPr="00AD670E">
        <w:rPr>
          <w:color w:val="000000" w:themeColor="text1"/>
          <w:sz w:val="24"/>
          <w:szCs w:val="24"/>
        </w:rPr>
        <w:t xml:space="preserve"> услуги должна включать в себя:</w:t>
      </w:r>
    </w:p>
    <w:p w14:paraId="0B2A5EEC"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14:paraId="73884179"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график работы Администрации и МФЦ;</w:t>
      </w:r>
    </w:p>
    <w:p w14:paraId="4D44B292"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требования к Заявлению и прилагаемым к нему документам (включая их перечень);</w:t>
      </w:r>
    </w:p>
    <w:p w14:paraId="5F836F5E" w14:textId="4888F294"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выдержки из правовых актов, в части касающейся </w:t>
      </w:r>
      <w:r>
        <w:rPr>
          <w:color w:val="000000" w:themeColor="text1"/>
          <w:sz w:val="24"/>
          <w:szCs w:val="24"/>
        </w:rPr>
        <w:t>Государственной</w:t>
      </w:r>
      <w:r w:rsidRPr="00AD670E">
        <w:rPr>
          <w:color w:val="000000" w:themeColor="text1"/>
          <w:sz w:val="24"/>
          <w:szCs w:val="24"/>
        </w:rPr>
        <w:t xml:space="preserve"> услуги;</w:t>
      </w:r>
    </w:p>
    <w:p w14:paraId="50544B4E"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текст настоящего Административного регламента;</w:t>
      </w:r>
    </w:p>
    <w:p w14:paraId="4CD9C73A" w14:textId="48CEE671"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краткое описание порядка предоставления </w:t>
      </w:r>
      <w:r>
        <w:rPr>
          <w:color w:val="000000" w:themeColor="text1"/>
          <w:sz w:val="24"/>
          <w:szCs w:val="24"/>
        </w:rPr>
        <w:t>Государственной</w:t>
      </w:r>
      <w:r w:rsidRPr="00AD670E">
        <w:rPr>
          <w:color w:val="000000" w:themeColor="text1"/>
          <w:sz w:val="24"/>
          <w:szCs w:val="24"/>
        </w:rPr>
        <w:t xml:space="preserve"> услуги; </w:t>
      </w:r>
    </w:p>
    <w:p w14:paraId="59BCD861" w14:textId="446B4C40"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образцы оформления документов, необходимых для получения </w:t>
      </w:r>
      <w:r>
        <w:rPr>
          <w:color w:val="000000" w:themeColor="text1"/>
          <w:sz w:val="24"/>
          <w:szCs w:val="24"/>
        </w:rPr>
        <w:t>Государственной</w:t>
      </w:r>
      <w:r w:rsidRPr="00AD670E">
        <w:rPr>
          <w:color w:val="000000" w:themeColor="text1"/>
          <w:sz w:val="24"/>
          <w:szCs w:val="24"/>
        </w:rPr>
        <w:t xml:space="preserve"> услуги, и требования к ним;</w:t>
      </w:r>
    </w:p>
    <w:p w14:paraId="3CC5F90D" w14:textId="63590CDD"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Государственной</w:t>
      </w:r>
      <w:r w:rsidRPr="00AD670E">
        <w:rPr>
          <w:color w:val="000000" w:themeColor="text1"/>
          <w:sz w:val="24"/>
          <w:szCs w:val="24"/>
        </w:rPr>
        <w:t xml:space="preserve"> услуге, и ответы на них.</w:t>
      </w:r>
    </w:p>
    <w:p w14:paraId="11F02C36"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и Администрацией при обращении Заявителей (представителей Заявителя):</w:t>
      </w:r>
    </w:p>
    <w:p w14:paraId="45DCC7D8"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лично;</w:t>
      </w:r>
    </w:p>
    <w:p w14:paraId="41EB7419"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по электронной почте;</w:t>
      </w:r>
    </w:p>
    <w:p w14:paraId="00D1B9A1"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по телефонам, указанным в Приложении 2 к настоящему Административному регламенту.</w:t>
      </w:r>
    </w:p>
    <w:p w14:paraId="08CB011A" w14:textId="6A4F5D6A"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Консультирование по вопросам предоставления </w:t>
      </w:r>
      <w:r>
        <w:rPr>
          <w:color w:val="000000" w:themeColor="text1"/>
          <w:sz w:val="24"/>
          <w:szCs w:val="24"/>
        </w:rPr>
        <w:t>Государственной</w:t>
      </w:r>
      <w:r w:rsidRPr="00AD670E">
        <w:rPr>
          <w:color w:val="000000" w:themeColor="text1"/>
          <w:sz w:val="24"/>
          <w:szCs w:val="24"/>
        </w:rPr>
        <w:t xml:space="preserve"> услуги специалистами МФЦ и Администрацией осуществляется бесплатно.</w:t>
      </w:r>
    </w:p>
    <w:p w14:paraId="6EF5EAFB" w14:textId="01BF9144"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Информирование Заявителей (представителей Заявителя) о порядке предоставления </w:t>
      </w:r>
      <w:r>
        <w:rPr>
          <w:color w:val="000000" w:themeColor="text1"/>
          <w:sz w:val="24"/>
          <w:szCs w:val="24"/>
        </w:rPr>
        <w:t>Государственной</w:t>
      </w:r>
      <w:r w:rsidRPr="00AD670E">
        <w:rPr>
          <w:color w:val="000000" w:themeColor="text1"/>
          <w:sz w:val="24"/>
          <w:szCs w:val="24"/>
        </w:rPr>
        <w:t xml:space="preserve"> услуги осуществляется также по телефону «горячей линии» 8-800-550-50-30.</w:t>
      </w:r>
    </w:p>
    <w:p w14:paraId="6B448EC9" w14:textId="2D348471"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 xml:space="preserve"> Информация о предоставлении </w:t>
      </w:r>
      <w:r>
        <w:rPr>
          <w:color w:val="000000" w:themeColor="text1"/>
          <w:sz w:val="24"/>
          <w:szCs w:val="24"/>
        </w:rPr>
        <w:t>Государственной</w:t>
      </w:r>
      <w:r w:rsidRPr="00AD670E">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 </w:t>
      </w:r>
    </w:p>
    <w:p w14:paraId="4026B752" w14:textId="77777777" w:rsidR="00AD670E" w:rsidRPr="00AD670E" w:rsidRDefault="00AD670E" w:rsidP="00AD670E">
      <w:pPr>
        <w:pStyle w:val="1"/>
        <w:ind w:left="0" w:firstLine="567"/>
        <w:rPr>
          <w:color w:val="000000" w:themeColor="text1"/>
          <w:sz w:val="24"/>
          <w:szCs w:val="24"/>
        </w:rPr>
      </w:pPr>
      <w:r w:rsidRPr="00AD670E">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16720442" w14:textId="2479F709" w:rsidR="009F2979" w:rsidRPr="0016544A" w:rsidRDefault="00AD670E" w:rsidP="00AD670E">
      <w:pPr>
        <w:pStyle w:val="1"/>
        <w:ind w:left="0" w:firstLine="567"/>
        <w:rPr>
          <w:color w:val="000000" w:themeColor="text1"/>
          <w:sz w:val="24"/>
          <w:szCs w:val="24"/>
        </w:rPr>
      </w:pPr>
      <w:r w:rsidRPr="00AD670E">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sidR="009F2979" w:rsidRPr="0016544A">
        <w:rPr>
          <w:color w:val="000000" w:themeColor="text1"/>
          <w:sz w:val="24"/>
          <w:szCs w:val="24"/>
        </w:rPr>
        <w:t xml:space="preserve">. </w:t>
      </w:r>
    </w:p>
    <w:p w14:paraId="2F1A041C" w14:textId="77777777" w:rsidR="009F2979" w:rsidRPr="0016544A" w:rsidRDefault="009F2979" w:rsidP="002571A3">
      <w:pPr>
        <w:spacing w:after="0" w:line="240" w:lineRule="auto"/>
        <w:ind w:firstLine="567"/>
        <w:rPr>
          <w:rFonts w:ascii="Times New Roman" w:eastAsia="Times New Roman" w:hAnsi="Times New Roman"/>
          <w:b/>
          <w:bCs/>
          <w:iCs/>
          <w:color w:val="000000" w:themeColor="text1"/>
          <w:sz w:val="24"/>
          <w:szCs w:val="24"/>
          <w:lang w:eastAsia="ru-RU"/>
        </w:rPr>
      </w:pPr>
      <w:r w:rsidRPr="0016544A">
        <w:rPr>
          <w:rFonts w:ascii="Times New Roman" w:hAnsi="Times New Roman"/>
          <w:color w:val="000000" w:themeColor="text1"/>
          <w:sz w:val="24"/>
          <w:szCs w:val="24"/>
        </w:rPr>
        <w:br w:type="page"/>
      </w:r>
    </w:p>
    <w:p w14:paraId="7CB3DF6B" w14:textId="44A63C49" w:rsidR="000D748E" w:rsidRPr="000D748E" w:rsidRDefault="000D748E" w:rsidP="000D748E">
      <w:pPr>
        <w:keepNext/>
        <w:spacing w:after="0"/>
        <w:ind w:left="5103"/>
        <w:outlineLvl w:val="0"/>
        <w:rPr>
          <w:rFonts w:ascii="Times New Roman" w:eastAsia="Times New Roman" w:hAnsi="Times New Roman"/>
          <w:bCs/>
          <w:iCs/>
          <w:sz w:val="24"/>
          <w:szCs w:val="24"/>
          <w:lang w:eastAsia="ru-RU"/>
        </w:rPr>
      </w:pPr>
      <w:bookmarkStart w:id="377" w:name="Приложение3"/>
      <w:bookmarkStart w:id="378" w:name="Приложение4"/>
      <w:bookmarkStart w:id="379" w:name="_Toc476260296"/>
      <w:bookmarkEnd w:id="377"/>
      <w:bookmarkEnd w:id="378"/>
      <w:r w:rsidRPr="000D748E">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4</w:t>
      </w:r>
      <w:bookmarkEnd w:id="379"/>
    </w:p>
    <w:p w14:paraId="1B8F185D" w14:textId="6AF86D76" w:rsidR="000D748E" w:rsidRPr="000D748E" w:rsidRDefault="00276A3E" w:rsidP="000D748E">
      <w:pPr>
        <w:keepNext/>
        <w:spacing w:after="0"/>
        <w:ind w:left="5103"/>
        <w:rPr>
          <w:rFonts w:ascii="Times New Roman" w:eastAsia="Times New Roman" w:hAnsi="Times New Roman"/>
          <w:sz w:val="24"/>
          <w:szCs w:val="24"/>
          <w:lang w:eastAsia="ar-SA"/>
        </w:rPr>
      </w:pPr>
      <w:r w:rsidRPr="000D748E">
        <w:rPr>
          <w:rFonts w:ascii="Times New Roman" w:eastAsia="Times New Roman" w:hAnsi="Times New Roman"/>
          <w:sz w:val="24"/>
          <w:szCs w:val="24"/>
          <w:lang w:eastAsia="ar-SA"/>
        </w:rPr>
        <w:t>к Типовой форме административного регламента</w:t>
      </w:r>
      <w:r>
        <w:rPr>
          <w:rFonts w:ascii="Times New Roman" w:eastAsia="Times New Roman" w:hAnsi="Times New Roman"/>
          <w:sz w:val="24"/>
          <w:szCs w:val="24"/>
          <w:lang w:eastAsia="ar-SA"/>
        </w:rPr>
        <w:t xml:space="preserve"> по предоставлению Г</w:t>
      </w:r>
      <w:r w:rsidRPr="000D748E">
        <w:rPr>
          <w:rFonts w:ascii="Times New Roman" w:eastAsia="Times New Roman" w:hAnsi="Times New Roman"/>
          <w:sz w:val="24"/>
          <w:szCs w:val="24"/>
          <w:lang w:eastAsia="ar-SA"/>
        </w:rPr>
        <w:t>осударственной услуги</w:t>
      </w:r>
      <w:r w:rsidR="000D748E" w:rsidRPr="000D748E">
        <w:rPr>
          <w:rFonts w:ascii="Times New Roman" w:eastAsia="Times New Roman" w:hAnsi="Times New Roman"/>
          <w:sz w:val="24"/>
          <w:szCs w:val="24"/>
          <w:lang w:eastAsia="ar-SA"/>
        </w:rPr>
        <w:t xml:space="preserve"> </w:t>
      </w:r>
    </w:p>
    <w:p w14:paraId="022FDD6E" w14:textId="22FBBDEE" w:rsidR="00C05F9F" w:rsidRPr="0016544A" w:rsidRDefault="00C05F9F" w:rsidP="005844B9">
      <w:pPr>
        <w:pStyle w:val="1-"/>
        <w:rPr>
          <w:color w:val="000000" w:themeColor="text1"/>
          <w:sz w:val="24"/>
          <w:szCs w:val="24"/>
        </w:rPr>
      </w:pPr>
      <w:bookmarkStart w:id="380" w:name="_Toc476260297"/>
      <w:r w:rsidRPr="0016544A">
        <w:rPr>
          <w:color w:val="000000" w:themeColor="text1"/>
          <w:sz w:val="24"/>
          <w:szCs w:val="24"/>
        </w:rPr>
        <w:t>Основания для предоставления земельного участка, находящегося в государственной или муниципальной собственности, в безвозмездное пользование.</w:t>
      </w:r>
      <w:bookmarkEnd w:id="380"/>
    </w:p>
    <w:p w14:paraId="170D3C74" w14:textId="04825FB6" w:rsidR="00887F5E" w:rsidRPr="00887F5E" w:rsidRDefault="00C05F9F" w:rsidP="00887F5E">
      <w:pPr>
        <w:pStyle w:val="114"/>
        <w:rPr>
          <w:color w:val="000000" w:themeColor="text1"/>
          <w:sz w:val="24"/>
          <w:szCs w:val="24"/>
          <w:highlight w:val="yellow"/>
        </w:rPr>
      </w:pPr>
      <w:r w:rsidRPr="00887F5E">
        <w:rPr>
          <w:color w:val="000000"/>
          <w:sz w:val="24"/>
          <w:szCs w:val="24"/>
          <w:shd w:val="clear" w:color="auto" w:fill="FFFFFF"/>
        </w:rPr>
        <w:t>1)</w:t>
      </w:r>
      <w:r w:rsidRPr="00887F5E">
        <w:rPr>
          <w:color w:val="000000"/>
          <w:sz w:val="24"/>
          <w:szCs w:val="24"/>
        </w:rPr>
        <w:t xml:space="preserve"> </w:t>
      </w:r>
      <w:r w:rsidR="00887F5E" w:rsidRPr="00887F5E">
        <w:rPr>
          <w:color w:val="000000" w:themeColor="text1"/>
          <w:sz w:val="24"/>
          <w:szCs w:val="24"/>
        </w:rPr>
        <w:t>Если земельный участок предоставляется на основании правового акта Администрация о предварительном согласовании предоставления земельного участка, с момента, издания которого прошло не более 2 лет.</w:t>
      </w:r>
      <w:r w:rsidR="00887F5E">
        <w:rPr>
          <w:color w:val="000000" w:themeColor="text1"/>
          <w:sz w:val="24"/>
          <w:szCs w:val="24"/>
        </w:rPr>
        <w:t xml:space="preserve"> </w:t>
      </w:r>
    </w:p>
    <w:p w14:paraId="014E658F" w14:textId="2579E641" w:rsidR="00C05F9F" w:rsidRPr="0016544A" w:rsidRDefault="00887F5E" w:rsidP="00C05F9F">
      <w:pPr>
        <w:pStyle w:val="afb"/>
        <w:shd w:val="clear" w:color="auto" w:fill="FFFFFF"/>
        <w:spacing w:line="276" w:lineRule="auto"/>
        <w:jc w:val="both"/>
        <w:rPr>
          <w:color w:val="000000"/>
        </w:rPr>
      </w:pPr>
      <w:r>
        <w:rPr>
          <w:color w:val="000000"/>
        </w:rPr>
        <w:t xml:space="preserve">2) </w:t>
      </w:r>
      <w:r w:rsidR="00C05F9F" w:rsidRPr="0016544A">
        <w:rPr>
          <w:color w:val="000000"/>
        </w:rPr>
        <w:t>Если лицо, которому предоставляется земельный участок, является: органом государственной власти и органом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379AD2F4" w14:textId="4AA5573A" w:rsidR="00C05F9F" w:rsidRPr="0016544A" w:rsidRDefault="00C05F9F" w:rsidP="00C05F9F">
      <w:pPr>
        <w:pStyle w:val="afb"/>
        <w:shd w:val="clear" w:color="auto" w:fill="FFFFFF"/>
        <w:spacing w:line="276" w:lineRule="auto"/>
        <w:jc w:val="both"/>
        <w:rPr>
          <w:color w:val="000000"/>
        </w:rPr>
      </w:pPr>
      <w:r w:rsidRPr="0016544A">
        <w:rPr>
          <w:color w:val="000000"/>
        </w:rPr>
        <w:t>2) Если участок предоставляется в виде служебных наделов работникам организаций в случаях, указанных в пункте 2 статьи 24 З</w:t>
      </w:r>
      <w:r w:rsidR="00B31FDB">
        <w:rPr>
          <w:color w:val="000000"/>
        </w:rPr>
        <w:t xml:space="preserve">емельного кодекса </w:t>
      </w:r>
      <w:r w:rsidRPr="0016544A">
        <w:rPr>
          <w:color w:val="000000"/>
        </w:rPr>
        <w:t>РФ, на срок трудового договора, заключенного между работником и организацией;</w:t>
      </w:r>
    </w:p>
    <w:p w14:paraId="4B81B38D" w14:textId="1E60570B" w:rsidR="00887F5E" w:rsidRPr="0016544A" w:rsidRDefault="00C05F9F" w:rsidP="00887F5E">
      <w:pPr>
        <w:pStyle w:val="afb"/>
        <w:shd w:val="clear" w:color="auto" w:fill="FFFFFF"/>
        <w:spacing w:line="276" w:lineRule="auto"/>
        <w:jc w:val="both"/>
        <w:rPr>
          <w:color w:val="000000"/>
        </w:rPr>
      </w:pPr>
      <w:r w:rsidRPr="0016544A">
        <w:rPr>
          <w:color w:val="000000"/>
        </w:rPr>
        <w:t>3) Если земельный участок предоставляется религиозным организациям для размещения зданий, сооружений религиозного или благотворительного назначения на срок до десяти лет;</w:t>
      </w:r>
    </w:p>
    <w:p w14:paraId="73706184" w14:textId="1C9856A7" w:rsidR="00C05F9F" w:rsidRPr="0016544A" w:rsidRDefault="00C05F9F" w:rsidP="00C05F9F">
      <w:pPr>
        <w:pStyle w:val="afb"/>
        <w:shd w:val="clear" w:color="auto" w:fill="FFFFFF"/>
        <w:spacing w:line="276" w:lineRule="auto"/>
        <w:jc w:val="both"/>
        <w:rPr>
          <w:color w:val="000000"/>
        </w:rPr>
      </w:pPr>
      <w:r w:rsidRPr="0016544A">
        <w:rPr>
          <w:color w:val="000000"/>
        </w:rPr>
        <w:t xml:space="preserve">4) </w:t>
      </w:r>
      <w:r w:rsidR="0073162F" w:rsidRPr="0073162F">
        <w:rPr>
          <w:color w:val="000000"/>
        </w:rPr>
        <w:t>Е</w:t>
      </w:r>
      <w:r w:rsidR="0073162F" w:rsidRPr="0073162F">
        <w:rPr>
          <w:color w:val="000000" w:themeColor="text1"/>
        </w:rPr>
        <w:t>сли р</w:t>
      </w:r>
      <w:r w:rsidR="0073162F" w:rsidRPr="0073162F">
        <w:rPr>
          <w:color w:val="000000"/>
        </w:rPr>
        <w:t>елигиозным организациям</w:t>
      </w:r>
      <w:r w:rsidR="0073162F" w:rsidRPr="0073162F">
        <w:rPr>
          <w:color w:val="000000" w:themeColor="text1"/>
        </w:rPr>
        <w:t xml:space="preserve"> необходимо оформить земельный участок</w:t>
      </w:r>
      <w:r w:rsidR="0073162F" w:rsidRPr="0073162F">
        <w:rPr>
          <w:color w:val="000000"/>
        </w:rPr>
        <w:t>, на котором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Pr="0016544A">
        <w:rPr>
          <w:color w:val="000000"/>
        </w:rPr>
        <w:t>;</w:t>
      </w:r>
    </w:p>
    <w:p w14:paraId="3959F0C7" w14:textId="20300928" w:rsidR="00C05F9F" w:rsidRPr="0016544A" w:rsidRDefault="00C05F9F" w:rsidP="00C05F9F">
      <w:pPr>
        <w:pStyle w:val="afb"/>
        <w:shd w:val="clear" w:color="auto" w:fill="FFFFFF"/>
        <w:spacing w:line="276" w:lineRule="auto"/>
        <w:jc w:val="both"/>
        <w:rPr>
          <w:color w:val="000000"/>
        </w:rPr>
      </w:pPr>
      <w:r w:rsidRPr="0016544A">
        <w:rPr>
          <w:color w:val="000000"/>
        </w:rPr>
        <w:t xml:space="preserve">5) Если земельный участок предоставляется лицам, с которыми в соответствии с Федеральным "законом" от 5 апреля 2013 года </w:t>
      </w:r>
      <w:r w:rsidR="005844B9">
        <w:rPr>
          <w:color w:val="000000"/>
        </w:rPr>
        <w:t>№</w:t>
      </w:r>
      <w:r w:rsidRPr="0016544A">
        <w:rPr>
          <w:color w:val="000000"/>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A76C474" w14:textId="77777777" w:rsidR="00C05F9F" w:rsidRPr="0016544A" w:rsidRDefault="00C05F9F" w:rsidP="00C05F9F">
      <w:pPr>
        <w:pStyle w:val="afb"/>
        <w:shd w:val="clear" w:color="auto" w:fill="FFFFFF"/>
        <w:spacing w:line="276" w:lineRule="auto"/>
        <w:jc w:val="both"/>
        <w:rPr>
          <w:color w:val="000000"/>
        </w:rPr>
      </w:pPr>
      <w:r w:rsidRPr="0016544A">
        <w:rPr>
          <w:color w:val="000000"/>
        </w:rPr>
        <w:t>6)  Если земельный участок предоставляется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95B7EE4" w14:textId="77777777" w:rsidR="00C05F9F" w:rsidRPr="0016544A" w:rsidRDefault="00C05F9F" w:rsidP="00C05F9F">
      <w:pPr>
        <w:pStyle w:val="afb"/>
        <w:shd w:val="clear" w:color="auto" w:fill="FFFFFF"/>
        <w:spacing w:line="276" w:lineRule="auto"/>
        <w:jc w:val="both"/>
        <w:rPr>
          <w:color w:val="000000"/>
        </w:rPr>
      </w:pPr>
      <w:r w:rsidRPr="0016544A">
        <w:rPr>
          <w:color w:val="000000"/>
        </w:rPr>
        <w:t>7)  Если земельный участок предоставляется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561FC81E" w14:textId="77777777" w:rsidR="00C05F9F" w:rsidRPr="0016544A" w:rsidRDefault="00C05F9F" w:rsidP="00C05F9F">
      <w:pPr>
        <w:pStyle w:val="afb"/>
        <w:shd w:val="clear" w:color="auto" w:fill="FFFFFF"/>
        <w:spacing w:line="276" w:lineRule="auto"/>
        <w:jc w:val="both"/>
        <w:rPr>
          <w:color w:val="000000"/>
        </w:rPr>
      </w:pPr>
      <w:r w:rsidRPr="0016544A">
        <w:rPr>
          <w:color w:val="000000"/>
        </w:rPr>
        <w:t>8)  Если земельный участок предоставляется гражданину, у которого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C4D1831" w14:textId="77777777" w:rsidR="00C05F9F" w:rsidRPr="0016544A" w:rsidRDefault="00C05F9F" w:rsidP="00C05F9F">
      <w:pPr>
        <w:pStyle w:val="afb"/>
        <w:shd w:val="clear" w:color="auto" w:fill="FFFFFF"/>
        <w:spacing w:line="276" w:lineRule="auto"/>
        <w:jc w:val="both"/>
        <w:rPr>
          <w:color w:val="000000"/>
        </w:rPr>
      </w:pPr>
      <w:r w:rsidRPr="0016544A">
        <w:rPr>
          <w:color w:val="000000"/>
        </w:rPr>
        <w:t>9) Если земельный участок предоставляется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4A5DBDA" w14:textId="2FCD0EAB" w:rsidR="00C05F9F" w:rsidRPr="0016544A" w:rsidRDefault="00C05F9F" w:rsidP="00C05F9F">
      <w:pPr>
        <w:pStyle w:val="afb"/>
        <w:shd w:val="clear" w:color="auto" w:fill="FFFFFF"/>
        <w:spacing w:line="276" w:lineRule="auto"/>
        <w:jc w:val="both"/>
        <w:rPr>
          <w:color w:val="000000"/>
        </w:rPr>
      </w:pPr>
      <w:r w:rsidRPr="0016544A">
        <w:rPr>
          <w:color w:val="000000"/>
        </w:rPr>
        <w:t xml:space="preserve">10) </w:t>
      </w:r>
      <w:r w:rsidR="0073162F">
        <w:rPr>
          <w:color w:val="000000" w:themeColor="text1"/>
        </w:rPr>
        <w:t>Е</w:t>
      </w:r>
      <w:r w:rsidR="0073162F" w:rsidRPr="0073162F">
        <w:rPr>
          <w:color w:val="000000" w:themeColor="text1"/>
        </w:rPr>
        <w:t xml:space="preserve">сли земельный участок необходимо оформить </w:t>
      </w:r>
      <w:r w:rsidR="0073162F" w:rsidRPr="0073162F">
        <w:rPr>
          <w:color w:val="000000"/>
        </w:rPr>
        <w:t>некоммерческим организациям, созданным гражданами, для ведения огородничества или садоводства</w:t>
      </w:r>
      <w:r w:rsidR="0073162F" w:rsidRPr="0073162F">
        <w:rPr>
          <w:color w:val="000000" w:themeColor="text1"/>
        </w:rPr>
        <w:t xml:space="preserve"> необходимо </w:t>
      </w:r>
      <w:r w:rsidR="0073162F" w:rsidRPr="0073162F">
        <w:rPr>
          <w:color w:val="000000"/>
        </w:rPr>
        <w:t>на срок не более чем 5 лет</w:t>
      </w:r>
      <w:r w:rsidRPr="0016544A">
        <w:rPr>
          <w:color w:val="000000"/>
        </w:rPr>
        <w:t>;</w:t>
      </w:r>
    </w:p>
    <w:p w14:paraId="79F0220B" w14:textId="77777777" w:rsidR="00C05F9F" w:rsidRPr="0016544A" w:rsidRDefault="00C05F9F" w:rsidP="00C05F9F">
      <w:pPr>
        <w:pStyle w:val="afb"/>
        <w:shd w:val="clear" w:color="auto" w:fill="FFFFFF"/>
        <w:spacing w:line="276" w:lineRule="auto"/>
        <w:jc w:val="both"/>
        <w:rPr>
          <w:color w:val="000000"/>
        </w:rPr>
      </w:pPr>
      <w:r w:rsidRPr="0016544A">
        <w:rPr>
          <w:color w:val="000000"/>
        </w:rPr>
        <w:t>11) Если земельный участок предоставляется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C56F6C3" w14:textId="5ACF6D69" w:rsidR="00C05F9F" w:rsidRPr="0016544A" w:rsidRDefault="00C05F9F" w:rsidP="00C05F9F">
      <w:pPr>
        <w:pStyle w:val="afb"/>
        <w:shd w:val="clear" w:color="auto" w:fill="FFFFFF"/>
        <w:spacing w:line="276" w:lineRule="auto"/>
        <w:jc w:val="both"/>
        <w:rPr>
          <w:color w:val="000000"/>
        </w:rPr>
      </w:pPr>
      <w:r w:rsidRPr="0016544A">
        <w:rPr>
          <w:color w:val="000000"/>
        </w:rPr>
        <w:t>12) Если земельный участок предоставляется лицам, с которым</w:t>
      </w:r>
      <w:r w:rsidR="00887F5E">
        <w:rPr>
          <w:color w:val="000000"/>
        </w:rPr>
        <w:t xml:space="preserve">и в соответствии с Федеральным </w:t>
      </w:r>
      <w:r w:rsidRPr="0016544A">
        <w:rPr>
          <w:color w:val="000000"/>
        </w:rPr>
        <w:t xml:space="preserve">законом от 29 декабря 2012 года </w:t>
      </w:r>
      <w:r w:rsidR="005844B9">
        <w:rPr>
          <w:color w:val="000000"/>
        </w:rPr>
        <w:t>№</w:t>
      </w:r>
      <w:r w:rsidRPr="0016544A">
        <w:rPr>
          <w:color w:val="000000"/>
        </w:rPr>
        <w:t xml:space="preserve"> 275-ФЗ </w:t>
      </w:r>
      <w:r w:rsidR="00887F5E">
        <w:rPr>
          <w:color w:val="000000"/>
        </w:rPr>
        <w:t>«</w:t>
      </w:r>
      <w:r w:rsidRPr="0016544A">
        <w:rPr>
          <w:color w:val="000000"/>
        </w:rPr>
        <w:t>О государственном оборонном заказе</w:t>
      </w:r>
      <w:r w:rsidR="00887F5E">
        <w:rPr>
          <w:color w:val="000000"/>
        </w:rPr>
        <w:t>»</w:t>
      </w:r>
      <w:r w:rsidRPr="0016544A">
        <w:rPr>
          <w:color w:val="000000"/>
        </w:rPr>
        <w:t xml:space="preserve">, Федеральным законом </w:t>
      </w:r>
      <w:r w:rsidR="00887F5E">
        <w:rPr>
          <w:color w:val="000000"/>
        </w:rPr>
        <w:t>«</w:t>
      </w:r>
      <w:r w:rsidRPr="0016544A">
        <w:rPr>
          <w:color w:val="000000"/>
        </w:rPr>
        <w:t>О контрактной системе в сфере закупок товаров, работ, услуг для обеспечения государственных и муниципальных нужд</w:t>
      </w:r>
      <w:r w:rsidR="00887F5E">
        <w:rPr>
          <w:color w:val="000000"/>
        </w:rPr>
        <w:t xml:space="preserve">» </w:t>
      </w:r>
      <w:r w:rsidRPr="0016544A">
        <w:rPr>
          <w:color w:val="000000"/>
        </w:rPr>
        <w:t>заключены государственные контракты на выполнение работ, предоставление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предоставления этих услуг необходимо предоставление земельного участка, на срок исполнения указанного контракта;</w:t>
      </w:r>
    </w:p>
    <w:p w14:paraId="7F454691" w14:textId="77777777" w:rsidR="00C05F9F" w:rsidRPr="0016544A" w:rsidRDefault="00C05F9F" w:rsidP="00C05F9F">
      <w:pPr>
        <w:pStyle w:val="afb"/>
        <w:shd w:val="clear" w:color="auto" w:fill="FFFFFF"/>
        <w:spacing w:line="276" w:lineRule="auto"/>
        <w:jc w:val="both"/>
        <w:rPr>
          <w:color w:val="000000"/>
        </w:rPr>
      </w:pPr>
      <w:r w:rsidRPr="0016544A">
        <w:rPr>
          <w:color w:val="000000"/>
        </w:rPr>
        <w:t>13) Если земельный участок предоставляется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FB11D91" w14:textId="57E25AE5" w:rsidR="00C05F9F" w:rsidRPr="0016544A" w:rsidRDefault="00C05F9F" w:rsidP="00C05F9F">
      <w:pPr>
        <w:pStyle w:val="afb"/>
        <w:shd w:val="clear" w:color="auto" w:fill="FFFFFF"/>
        <w:spacing w:line="276" w:lineRule="auto"/>
        <w:jc w:val="both"/>
        <w:rPr>
          <w:color w:val="000000"/>
        </w:rPr>
      </w:pPr>
      <w:r w:rsidRPr="0016544A">
        <w:rPr>
          <w:color w:val="000000"/>
        </w:rPr>
        <w:t xml:space="preserve">14) Если земельный участок предоставляется лицу в случае и в порядке, которые предусмотрены Федеральным законом от 24 июля 2008 года </w:t>
      </w:r>
      <w:r w:rsidR="005844B9">
        <w:rPr>
          <w:color w:val="000000"/>
        </w:rPr>
        <w:t xml:space="preserve">№ </w:t>
      </w:r>
      <w:r w:rsidRPr="0016544A">
        <w:rPr>
          <w:color w:val="000000"/>
        </w:rPr>
        <w:t xml:space="preserve">161-ФЗ </w:t>
      </w:r>
      <w:r w:rsidR="00887F5E">
        <w:rPr>
          <w:color w:val="000000"/>
        </w:rPr>
        <w:t>«</w:t>
      </w:r>
      <w:r w:rsidRPr="0016544A">
        <w:rPr>
          <w:color w:val="000000"/>
        </w:rPr>
        <w:t>О содействии р</w:t>
      </w:r>
      <w:r w:rsidR="00887F5E">
        <w:rPr>
          <w:color w:val="000000"/>
        </w:rPr>
        <w:t>азвитию жилищного строительства»</w:t>
      </w:r>
      <w:r w:rsidRPr="0016544A">
        <w:rPr>
          <w:color w:val="000000"/>
        </w:rPr>
        <w:t>;</w:t>
      </w:r>
    </w:p>
    <w:p w14:paraId="68C804F0" w14:textId="1771FEC9" w:rsidR="00C05F9F" w:rsidRPr="0016544A" w:rsidRDefault="00C05F9F" w:rsidP="00C05F9F">
      <w:pPr>
        <w:pStyle w:val="afb"/>
        <w:shd w:val="clear" w:color="auto" w:fill="FFFFFF"/>
        <w:spacing w:line="276" w:lineRule="auto"/>
        <w:jc w:val="both"/>
        <w:rPr>
          <w:color w:val="000000"/>
        </w:rPr>
      </w:pPr>
      <w:r w:rsidRPr="0016544A">
        <w:rPr>
          <w:color w:val="000000"/>
        </w:rPr>
        <w:t xml:space="preserve">Примечание: в соответствии с Федеральным законом от 01.05.2016 </w:t>
      </w:r>
      <w:r w:rsidR="005844B9">
        <w:rPr>
          <w:color w:val="000000"/>
        </w:rPr>
        <w:t>№</w:t>
      </w:r>
      <w:r w:rsidRPr="0016544A">
        <w:rPr>
          <w:color w:val="000000"/>
        </w:rPr>
        <w:t xml:space="preserve"> 119-ФЗ подпункт 18 пункта 2 статьи 39.10 действует до 1 января 2035 года.</w:t>
      </w:r>
    </w:p>
    <w:p w14:paraId="5C724D0B" w14:textId="796A7603" w:rsidR="00C05F9F" w:rsidRPr="0016544A" w:rsidRDefault="00C05F9F" w:rsidP="00C05F9F">
      <w:pPr>
        <w:pStyle w:val="afb"/>
        <w:shd w:val="clear" w:color="auto" w:fill="FFFFFF"/>
        <w:spacing w:line="276" w:lineRule="auto"/>
        <w:jc w:val="both"/>
        <w:rPr>
          <w:color w:val="000000"/>
        </w:rPr>
      </w:pPr>
      <w:r w:rsidRPr="0016544A">
        <w:rPr>
          <w:color w:val="000000"/>
        </w:rPr>
        <w:t>".</w:t>
      </w:r>
    </w:p>
    <w:p w14:paraId="28028161" w14:textId="77777777" w:rsidR="00C05F9F" w:rsidRPr="0016544A" w:rsidRDefault="00C05F9F" w:rsidP="00C05F9F">
      <w:pPr>
        <w:spacing w:after="0" w:line="240" w:lineRule="auto"/>
        <w:rPr>
          <w:rFonts w:ascii="Times New Roman" w:hAnsi="Times New Roman"/>
          <w:sz w:val="24"/>
          <w:szCs w:val="24"/>
        </w:rPr>
      </w:pPr>
      <w:r w:rsidRPr="0016544A">
        <w:rPr>
          <w:rFonts w:ascii="Times New Roman" w:hAnsi="Times New Roman"/>
          <w:sz w:val="24"/>
          <w:szCs w:val="24"/>
        </w:rPr>
        <w:br w:type="page"/>
      </w:r>
    </w:p>
    <w:p w14:paraId="043A1B1F" w14:textId="5F021F4D" w:rsidR="000D748E" w:rsidRPr="000D748E" w:rsidRDefault="000D748E" w:rsidP="000D748E">
      <w:pPr>
        <w:keepNext/>
        <w:spacing w:after="0"/>
        <w:ind w:left="5103"/>
        <w:outlineLvl w:val="0"/>
        <w:rPr>
          <w:rFonts w:ascii="Times New Roman" w:eastAsia="Times New Roman" w:hAnsi="Times New Roman"/>
          <w:bCs/>
          <w:iCs/>
          <w:sz w:val="24"/>
          <w:szCs w:val="24"/>
          <w:lang w:eastAsia="ru-RU"/>
        </w:rPr>
      </w:pPr>
      <w:bookmarkStart w:id="381" w:name="_Toc476260298"/>
      <w:bookmarkStart w:id="382" w:name="_Toc460401548"/>
      <w:r w:rsidRPr="000D748E">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5</w:t>
      </w:r>
      <w:bookmarkEnd w:id="381"/>
    </w:p>
    <w:p w14:paraId="442F17ED" w14:textId="31EEA04D" w:rsidR="000D748E" w:rsidRDefault="002C46A2" w:rsidP="000D748E">
      <w:pPr>
        <w:keepNext/>
        <w:spacing w:after="0"/>
        <w:ind w:left="5103"/>
        <w:rPr>
          <w:rFonts w:ascii="Times New Roman" w:eastAsia="Times New Roman" w:hAnsi="Times New Roman"/>
          <w:sz w:val="24"/>
          <w:szCs w:val="24"/>
          <w:lang w:eastAsia="ar-SA"/>
        </w:rPr>
      </w:pPr>
      <w:r w:rsidRPr="000D748E">
        <w:rPr>
          <w:rFonts w:ascii="Times New Roman" w:eastAsia="Times New Roman" w:hAnsi="Times New Roman"/>
          <w:sz w:val="24"/>
          <w:szCs w:val="24"/>
          <w:lang w:eastAsia="ar-SA"/>
        </w:rPr>
        <w:t>к Типовой форме административного регламента</w:t>
      </w:r>
      <w:r>
        <w:rPr>
          <w:rFonts w:ascii="Times New Roman" w:eastAsia="Times New Roman" w:hAnsi="Times New Roman"/>
          <w:sz w:val="24"/>
          <w:szCs w:val="24"/>
          <w:lang w:eastAsia="ar-SA"/>
        </w:rPr>
        <w:t xml:space="preserve"> по предоставлению Г</w:t>
      </w:r>
      <w:r w:rsidRPr="000D748E">
        <w:rPr>
          <w:rFonts w:ascii="Times New Roman" w:eastAsia="Times New Roman" w:hAnsi="Times New Roman"/>
          <w:sz w:val="24"/>
          <w:szCs w:val="24"/>
          <w:lang w:eastAsia="ar-SA"/>
        </w:rPr>
        <w:t>осударственной услуги</w:t>
      </w:r>
      <w:r w:rsidR="000D748E" w:rsidRPr="000D748E">
        <w:rPr>
          <w:rFonts w:ascii="Times New Roman" w:eastAsia="Times New Roman" w:hAnsi="Times New Roman"/>
          <w:sz w:val="24"/>
          <w:szCs w:val="24"/>
          <w:lang w:eastAsia="ar-SA"/>
        </w:rPr>
        <w:t xml:space="preserve"> </w:t>
      </w:r>
    </w:p>
    <w:p w14:paraId="06B3379A" w14:textId="3573B7B9" w:rsidR="00825264" w:rsidRPr="00825264" w:rsidRDefault="00825264" w:rsidP="00825264">
      <w:pPr>
        <w:keepNext/>
        <w:spacing w:before="240" w:after="240"/>
        <w:jc w:val="center"/>
        <w:outlineLvl w:val="0"/>
        <w:rPr>
          <w:rFonts w:ascii="Times New Roman" w:eastAsia="Times New Roman" w:hAnsi="Times New Roman"/>
          <w:b/>
          <w:bCs/>
          <w:iCs/>
          <w:color w:val="000000" w:themeColor="text1"/>
          <w:sz w:val="24"/>
          <w:szCs w:val="24"/>
          <w:lang w:val="x-none" w:eastAsia="ru-RU"/>
        </w:rPr>
      </w:pPr>
      <w:bookmarkStart w:id="383" w:name="_Toc476260299"/>
      <w:r w:rsidRPr="00825264">
        <w:rPr>
          <w:rFonts w:ascii="Times New Roman" w:eastAsia="Times New Roman" w:hAnsi="Times New Roman"/>
          <w:b/>
          <w:bCs/>
          <w:iCs/>
          <w:color w:val="000000" w:themeColor="text1"/>
          <w:sz w:val="24"/>
          <w:szCs w:val="24"/>
          <w:lang w:val="x-none" w:eastAsia="ru-RU"/>
        </w:rPr>
        <w:t>Ф</w:t>
      </w:r>
      <w:r w:rsidRPr="00825264">
        <w:rPr>
          <w:rFonts w:ascii="Times New Roman" w:eastAsia="Times New Roman" w:hAnsi="Times New Roman"/>
          <w:b/>
          <w:bCs/>
          <w:iCs/>
          <w:color w:val="000000" w:themeColor="text1"/>
          <w:sz w:val="24"/>
          <w:szCs w:val="24"/>
          <w:lang w:eastAsia="ru-RU"/>
        </w:rPr>
        <w:t xml:space="preserve">орма </w:t>
      </w:r>
      <w:r w:rsidRPr="00825264">
        <w:rPr>
          <w:rFonts w:ascii="Times New Roman" w:eastAsia="Times New Roman" w:hAnsi="Times New Roman"/>
          <w:b/>
          <w:bCs/>
          <w:iCs/>
          <w:color w:val="000000" w:themeColor="text1"/>
          <w:sz w:val="24"/>
          <w:szCs w:val="24"/>
          <w:lang w:val="x-none" w:eastAsia="ru-RU"/>
        </w:rPr>
        <w:t>Договора безвозмездного пользования земельным участко</w:t>
      </w:r>
      <w:r>
        <w:rPr>
          <w:rFonts w:ascii="Times New Roman" w:eastAsia="Times New Roman" w:hAnsi="Times New Roman"/>
          <w:b/>
          <w:bCs/>
          <w:iCs/>
          <w:color w:val="000000" w:themeColor="text1"/>
          <w:sz w:val="24"/>
          <w:szCs w:val="24"/>
          <w:lang w:val="x-none" w:eastAsia="ru-RU"/>
        </w:rPr>
        <w:t>м</w:t>
      </w:r>
      <w:bookmarkEnd w:id="383"/>
    </w:p>
    <w:p w14:paraId="2468BBAE" w14:textId="335BFD43" w:rsidR="00825264" w:rsidRPr="00825264" w:rsidRDefault="00825264" w:rsidP="00825264">
      <w:pPr>
        <w:widowControl w:val="0"/>
        <w:autoSpaceDE w:val="0"/>
        <w:autoSpaceDN w:val="0"/>
        <w:adjustRightInd w:val="0"/>
        <w:spacing w:after="0" w:line="240" w:lineRule="auto"/>
        <w:ind w:firstLine="540"/>
        <w:jc w:val="both"/>
        <w:rPr>
          <w:rFonts w:ascii="Times New Roman" w:hAnsi="Times New Roman"/>
          <w:b/>
          <w:sz w:val="24"/>
          <w:szCs w:val="24"/>
        </w:rPr>
      </w:pPr>
      <w:r w:rsidRPr="00825264">
        <w:rPr>
          <w:rFonts w:ascii="Times New Roman" w:hAnsi="Times New Roman"/>
          <w:b/>
          <w:sz w:val="24"/>
          <w:szCs w:val="24"/>
        </w:rPr>
        <w:t>(Примерная форма)</w:t>
      </w:r>
    </w:p>
    <w:p w14:paraId="60F4C68B" w14:textId="77777777" w:rsidR="00825264" w:rsidRPr="00825264" w:rsidRDefault="00825264" w:rsidP="00825264">
      <w:pPr>
        <w:widowControl w:val="0"/>
        <w:autoSpaceDE w:val="0"/>
        <w:autoSpaceDN w:val="0"/>
        <w:adjustRightInd w:val="0"/>
        <w:spacing w:after="0" w:line="240" w:lineRule="auto"/>
        <w:ind w:firstLine="540"/>
        <w:jc w:val="both"/>
        <w:rPr>
          <w:rFonts w:ascii="Times New Roman" w:hAnsi="Times New Roman"/>
          <w:sz w:val="24"/>
          <w:szCs w:val="24"/>
        </w:rPr>
      </w:pPr>
    </w:p>
    <w:p w14:paraId="2971B583"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г. _______________                                                             «___» _______ 20__ г.</w:t>
      </w:r>
    </w:p>
    <w:p w14:paraId="0A4D3577"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F08C5A9" w14:textId="7606D7C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Ссудодатель _______________________________________________________</w:t>
      </w:r>
      <w:r w:rsidR="007178FC">
        <w:rPr>
          <w:rFonts w:ascii="Times New Roman" w:eastAsia="Times New Roman" w:hAnsi="Times New Roman"/>
          <w:sz w:val="24"/>
          <w:szCs w:val="24"/>
          <w:lang w:eastAsia="ru-RU"/>
        </w:rPr>
        <w:t>________</w:t>
      </w:r>
      <w:r w:rsidRPr="00825264">
        <w:rPr>
          <w:rFonts w:ascii="Times New Roman" w:eastAsia="Times New Roman" w:hAnsi="Times New Roman"/>
          <w:sz w:val="24"/>
          <w:szCs w:val="24"/>
          <w:lang w:eastAsia="ru-RU"/>
        </w:rPr>
        <w:t>,</w:t>
      </w:r>
    </w:p>
    <w:p w14:paraId="1E93BD69"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                          (полное наименование органа государственной власти, органа местного самоуправления)</w:t>
      </w:r>
    </w:p>
    <w:p w14:paraId="24D636E5"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Идентификационный номер налогоплательщика (далее – ИНН) ___________, внесенный в Единый государственный реестр юридических лиц за основным государственным регистрационным номером (далее – ОГРН) _____________,</w:t>
      </w:r>
    </w:p>
    <w:p w14:paraId="4904A930" w14:textId="7F90E061"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__________________________________________________________________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52DB608A"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(дата и место государственной регистрации)</w:t>
      </w:r>
    </w:p>
    <w:p w14:paraId="451380A0" w14:textId="73FCE970"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в лице ____________________________________________________________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183A4295"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              (фамилия, имя и (при наличии) отчество, должность представителя Ссудодателя)</w:t>
      </w:r>
    </w:p>
    <w:p w14:paraId="0E191A69" w14:textId="489465CC"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действующего на основании Устава (Положения) 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7416DE2C"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562862"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825264">
        <w:rPr>
          <w:rFonts w:ascii="Times New Roman" w:eastAsia="Times New Roman" w:hAnsi="Times New Roman"/>
          <w:i/>
          <w:sz w:val="24"/>
          <w:szCs w:val="24"/>
          <w:lang w:eastAsia="ru-RU"/>
        </w:rPr>
        <w:t>Для юридических лиц:</w:t>
      </w:r>
    </w:p>
    <w:p w14:paraId="00580EBF" w14:textId="0012238C"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Ссудополучатель 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4D3A7261"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                                     (наименование организации согласно Уставу (Положению)</w:t>
      </w:r>
    </w:p>
    <w:p w14:paraId="5642C788" w14:textId="52EA5C91"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ИНН ___________________________, ОГРН 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5AEDA1E4" w14:textId="03EE150D"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__________________________________________________________________</w:t>
      </w:r>
      <w:r w:rsidR="007178FC">
        <w:rPr>
          <w:rFonts w:ascii="Times New Roman" w:eastAsia="Times New Roman" w:hAnsi="Times New Roman"/>
          <w:sz w:val="24"/>
          <w:szCs w:val="24"/>
          <w:lang w:eastAsia="ru-RU"/>
        </w:rPr>
        <w:t>_________</w:t>
      </w:r>
    </w:p>
    <w:p w14:paraId="6968A0D6" w14:textId="50F3A2B8"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(дата и место </w:t>
      </w:r>
      <w:r w:rsidR="002C46A2">
        <w:rPr>
          <w:rFonts w:ascii="Times New Roman" w:eastAsia="Times New Roman" w:hAnsi="Times New Roman"/>
          <w:sz w:val="24"/>
          <w:szCs w:val="24"/>
          <w:lang w:eastAsia="ru-RU"/>
        </w:rPr>
        <w:t>государственной</w:t>
      </w:r>
      <w:r w:rsidRPr="00825264">
        <w:rPr>
          <w:rFonts w:ascii="Times New Roman" w:eastAsia="Times New Roman" w:hAnsi="Times New Roman"/>
          <w:sz w:val="24"/>
          <w:szCs w:val="24"/>
          <w:lang w:eastAsia="ru-RU"/>
        </w:rPr>
        <w:t xml:space="preserve"> регистрации)</w:t>
      </w:r>
    </w:p>
    <w:p w14:paraId="6DEF18FE" w14:textId="5FAA43D3"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__________________________________________________________________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089EADA8"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адрес (место нахождения) постоянного действующего исполнительного органа организации</w:t>
      </w:r>
    </w:p>
    <w:p w14:paraId="4A78B05E" w14:textId="21F8E705"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в лице ____________________________________________________________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1312D1AE"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              (фамилия, имя и (при наличии) отчество, должность представителя Ссудополучателя)</w:t>
      </w:r>
    </w:p>
    <w:p w14:paraId="5402B748"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3E3268" w14:textId="64C37DD6"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действующего  на  основании  Устава (Положения) _____________________</w:t>
      </w:r>
      <w:r w:rsidR="007178FC">
        <w:rPr>
          <w:rFonts w:ascii="Times New Roman" w:eastAsia="Times New Roman" w:hAnsi="Times New Roman"/>
          <w:sz w:val="24"/>
          <w:szCs w:val="24"/>
          <w:lang w:eastAsia="ru-RU"/>
        </w:rPr>
        <w:t>__________</w:t>
      </w:r>
      <w:r w:rsidRPr="00825264">
        <w:rPr>
          <w:rFonts w:ascii="Times New Roman" w:eastAsia="Times New Roman" w:hAnsi="Times New Roman"/>
          <w:sz w:val="24"/>
          <w:szCs w:val="24"/>
          <w:lang w:eastAsia="ru-RU"/>
        </w:rPr>
        <w:t>,</w:t>
      </w:r>
    </w:p>
    <w:p w14:paraId="78206CCF"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EFB47C6"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825264">
        <w:rPr>
          <w:rFonts w:ascii="Times New Roman" w:eastAsia="Times New Roman" w:hAnsi="Times New Roman"/>
          <w:i/>
          <w:sz w:val="24"/>
          <w:szCs w:val="24"/>
          <w:lang w:eastAsia="ru-RU"/>
        </w:rPr>
        <w:t>Для физических лиц:</w:t>
      </w:r>
    </w:p>
    <w:p w14:paraId="58FD3319" w14:textId="3ABF5E79"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Ссудополучатель:_______________________________________________</w:t>
      </w:r>
      <w:r w:rsidR="007178FC">
        <w:rPr>
          <w:rFonts w:ascii="Times New Roman" w:eastAsia="Times New Roman" w:hAnsi="Times New Roman"/>
          <w:sz w:val="24"/>
          <w:szCs w:val="24"/>
          <w:lang w:eastAsia="ru-RU"/>
        </w:rPr>
        <w:t>____________</w:t>
      </w:r>
      <w:r w:rsidRPr="00825264">
        <w:rPr>
          <w:rFonts w:ascii="Times New Roman" w:eastAsia="Times New Roman" w:hAnsi="Times New Roman"/>
          <w:sz w:val="24"/>
          <w:szCs w:val="24"/>
          <w:lang w:eastAsia="ru-RU"/>
        </w:rPr>
        <w:t>,</w:t>
      </w:r>
    </w:p>
    <w:p w14:paraId="049E1A75" w14:textId="5A9818BA"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Реквизиты документа, удостоверяющего личность _______________________</w:t>
      </w:r>
      <w:r w:rsidR="007178FC">
        <w:rPr>
          <w:rFonts w:ascii="Times New Roman" w:eastAsia="Times New Roman" w:hAnsi="Times New Roman"/>
          <w:sz w:val="24"/>
          <w:szCs w:val="24"/>
          <w:lang w:eastAsia="ru-RU"/>
        </w:rPr>
        <w:t>________</w:t>
      </w:r>
    </w:p>
    <w:p w14:paraId="40699BD9" w14:textId="17F9906F"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выдан ________________________________________________________________</w:t>
      </w:r>
      <w:r w:rsidR="007178FC">
        <w:rPr>
          <w:rFonts w:ascii="Times New Roman" w:eastAsia="Times New Roman" w:hAnsi="Times New Roman"/>
          <w:sz w:val="24"/>
          <w:szCs w:val="24"/>
          <w:lang w:eastAsia="ru-RU"/>
        </w:rPr>
        <w:t>_____</w:t>
      </w:r>
      <w:r w:rsidRPr="00825264">
        <w:rPr>
          <w:rFonts w:ascii="Times New Roman" w:eastAsia="Times New Roman" w:hAnsi="Times New Roman"/>
          <w:sz w:val="24"/>
          <w:szCs w:val="24"/>
          <w:lang w:eastAsia="ru-RU"/>
        </w:rPr>
        <w:t>,</w:t>
      </w:r>
    </w:p>
    <w:p w14:paraId="2E8CA727"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t>(кем и когда выдан)</w:t>
      </w:r>
    </w:p>
    <w:p w14:paraId="64F55C68" w14:textId="5C26A546"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место жительства:________________________________________________</w:t>
      </w:r>
      <w:r w:rsidR="007178FC">
        <w:rPr>
          <w:rFonts w:ascii="Times New Roman" w:eastAsia="Times New Roman" w:hAnsi="Times New Roman"/>
          <w:sz w:val="24"/>
          <w:szCs w:val="24"/>
          <w:lang w:eastAsia="ru-RU"/>
        </w:rPr>
        <w:t>___________</w:t>
      </w:r>
      <w:r w:rsidRPr="00825264">
        <w:rPr>
          <w:rFonts w:ascii="Times New Roman" w:eastAsia="Times New Roman" w:hAnsi="Times New Roman"/>
          <w:sz w:val="24"/>
          <w:szCs w:val="24"/>
          <w:lang w:eastAsia="ru-RU"/>
        </w:rPr>
        <w:t>,</w:t>
      </w:r>
    </w:p>
    <w:p w14:paraId="33E6E86F"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6FBE52"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именуемые в дальнейшем «Стороны», заключили настоящий договор безвозмездного пользования земельным участком (далее - Договор) о нижеследующем:</w:t>
      </w:r>
    </w:p>
    <w:p w14:paraId="25E51B05"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4A5061"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FA709A"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4BEBC34"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25264">
        <w:rPr>
          <w:rFonts w:ascii="Times New Roman" w:eastAsia="Times New Roman" w:hAnsi="Times New Roman"/>
          <w:b/>
          <w:sz w:val="24"/>
          <w:szCs w:val="24"/>
          <w:lang w:eastAsia="ru-RU"/>
        </w:rPr>
        <w:t>1. Предмет Договора</w:t>
      </w:r>
    </w:p>
    <w:p w14:paraId="54470542"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14:paraId="43A1A43F" w14:textId="77777777" w:rsidR="00825264" w:rsidRPr="00825264" w:rsidRDefault="00825264" w:rsidP="0082526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1.1. Ссудодатель передает, а Ссудополучатель принимает в безвозмездное пользование земельный участок площадью ________________</w:t>
      </w:r>
    </w:p>
    <w:p w14:paraId="2B26D49D"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 кв. м с кадастровым номером ________________________, категория земель «_________________________________________________», вид разрешенного использования земельного участка «__________________» в границах, указанных на  кадастровом паспорте земельного участка (приложение № 1 к настоящему Договору), расположенный по адресу: (адресным ориентирам) _____________________________________________, именуемый в дальнейшем «Земельный участок».</w:t>
      </w:r>
    </w:p>
    <w:p w14:paraId="0BB748B4" w14:textId="77777777" w:rsidR="00825264" w:rsidRPr="00825264" w:rsidRDefault="00825264" w:rsidP="0082526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384" w:name="Par54"/>
      <w:bookmarkEnd w:id="384"/>
      <w:r w:rsidRPr="00825264">
        <w:rPr>
          <w:rFonts w:ascii="Times New Roman" w:eastAsia="Times New Roman" w:hAnsi="Times New Roman"/>
          <w:sz w:val="24"/>
          <w:szCs w:val="24"/>
          <w:lang w:eastAsia="ru-RU"/>
        </w:rPr>
        <w:t>1.2. Земельный участок предоставляется для осуществления Ссудополучателем деятельности в соответствии с целевым назначением Земельного участка и/или Уставом (Положением) Ссудополучателя (для юридических лиц) для использования:</w:t>
      </w:r>
    </w:p>
    <w:p w14:paraId="116CE7AD" w14:textId="519F5C0D"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_______________________________________________________________</w:t>
      </w:r>
      <w:r w:rsidR="007178FC">
        <w:rPr>
          <w:rFonts w:ascii="Times New Roman" w:eastAsia="Times New Roman" w:hAnsi="Times New Roman"/>
          <w:sz w:val="24"/>
          <w:szCs w:val="24"/>
          <w:lang w:eastAsia="ru-RU"/>
        </w:rPr>
        <w:t>____________</w:t>
      </w:r>
    </w:p>
    <w:p w14:paraId="1A0099DD" w14:textId="699B2E98" w:rsidR="00825264" w:rsidRPr="00825264" w:rsidRDefault="00825264" w:rsidP="00825264">
      <w:pPr>
        <w:tabs>
          <w:tab w:val="left" w:pos="838"/>
          <w:tab w:val="left" w:pos="1372"/>
          <w:tab w:val="left" w:pos="10263"/>
        </w:tabs>
        <w:spacing w:after="0"/>
        <w:ind w:left="28"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1.3. На Земельном участке находятся объекты недвижимого имущества (здания, строения, сооружения), принадлежащие Ссудополучателю на праве _______________________________________________________________</w:t>
      </w:r>
      <w:r w:rsidR="007178FC">
        <w:rPr>
          <w:rFonts w:ascii="Times New Roman" w:eastAsiaTheme="minorEastAsia" w:hAnsi="Times New Roman"/>
          <w:sz w:val="24"/>
          <w:szCs w:val="24"/>
          <w:lang w:eastAsia="ru-RU"/>
        </w:rPr>
        <w:t>____________</w:t>
      </w:r>
      <w:r w:rsidRPr="00825264">
        <w:rPr>
          <w:rFonts w:ascii="Times New Roman" w:eastAsiaTheme="minorEastAsia" w:hAnsi="Times New Roman"/>
          <w:sz w:val="24"/>
          <w:szCs w:val="24"/>
          <w:lang w:eastAsia="ru-RU"/>
        </w:rPr>
        <w:t xml:space="preserve">  </w:t>
      </w:r>
    </w:p>
    <w:p w14:paraId="241B67BD" w14:textId="77777777" w:rsidR="00825264" w:rsidRPr="00825264" w:rsidRDefault="00825264" w:rsidP="00825264">
      <w:pPr>
        <w:tabs>
          <w:tab w:val="left" w:pos="838"/>
          <w:tab w:val="left" w:pos="1372"/>
          <w:tab w:val="left" w:pos="10263"/>
        </w:tabs>
        <w:spacing w:after="0"/>
        <w:ind w:left="28"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(указать вид права)</w:t>
      </w:r>
    </w:p>
    <w:p w14:paraId="4A6776D5" w14:textId="01576F30" w:rsidR="00825264" w:rsidRPr="00825264" w:rsidRDefault="00825264" w:rsidP="00825264">
      <w:pPr>
        <w:tabs>
          <w:tab w:val="left" w:pos="838"/>
          <w:tab w:val="left" w:pos="1372"/>
          <w:tab w:val="left" w:pos="10263"/>
        </w:tabs>
        <w:spacing w:after="0"/>
        <w:ind w:left="28"/>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согласно ____________________________________________</w:t>
      </w:r>
      <w:r w:rsidR="007178FC">
        <w:rPr>
          <w:rFonts w:ascii="Times New Roman" w:eastAsiaTheme="minorEastAsia" w:hAnsi="Times New Roman"/>
          <w:sz w:val="24"/>
          <w:szCs w:val="24"/>
          <w:lang w:eastAsia="ru-RU"/>
        </w:rPr>
        <w:t>__________</w:t>
      </w:r>
      <w:r w:rsidRPr="00825264">
        <w:rPr>
          <w:rFonts w:ascii="Times New Roman" w:eastAsiaTheme="minorEastAsia" w:hAnsi="Times New Roman"/>
          <w:sz w:val="24"/>
          <w:szCs w:val="24"/>
          <w:lang w:eastAsia="ru-RU"/>
        </w:rPr>
        <w:t xml:space="preserve"> (при наличии).</w:t>
      </w:r>
    </w:p>
    <w:p w14:paraId="7E46938E" w14:textId="77777777" w:rsidR="00825264" w:rsidRPr="00825264" w:rsidRDefault="00825264" w:rsidP="00825264">
      <w:pPr>
        <w:tabs>
          <w:tab w:val="left" w:pos="838"/>
          <w:tab w:val="left" w:pos="1372"/>
          <w:tab w:val="left" w:pos="10263"/>
        </w:tabs>
        <w:spacing w:after="0"/>
        <w:ind w:left="28"/>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 xml:space="preserve">                          (наименование правоустанавливающего документа, дата, номер)</w:t>
      </w:r>
    </w:p>
    <w:p w14:paraId="7497A80B" w14:textId="77777777" w:rsidR="00825264" w:rsidRPr="00825264" w:rsidRDefault="00825264" w:rsidP="00825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91698C4" w14:textId="77777777" w:rsidR="00825264" w:rsidRPr="00825264" w:rsidRDefault="00825264" w:rsidP="00825264">
      <w:pPr>
        <w:widowControl w:val="0"/>
        <w:autoSpaceDE w:val="0"/>
        <w:autoSpaceDN w:val="0"/>
        <w:adjustRightInd w:val="0"/>
        <w:spacing w:after="0" w:line="240" w:lineRule="auto"/>
        <w:jc w:val="both"/>
        <w:rPr>
          <w:rFonts w:ascii="Times New Roman" w:hAnsi="Times New Roman"/>
          <w:b/>
          <w:sz w:val="24"/>
          <w:szCs w:val="24"/>
        </w:rPr>
      </w:pPr>
      <w:r w:rsidRPr="00825264">
        <w:rPr>
          <w:rFonts w:ascii="Times New Roman" w:hAnsi="Times New Roman"/>
          <w:b/>
          <w:sz w:val="24"/>
          <w:szCs w:val="24"/>
        </w:rPr>
        <w:t>2. Срок Договора и порядок передачи Земельного участка</w:t>
      </w:r>
    </w:p>
    <w:p w14:paraId="72EF9142" w14:textId="77777777" w:rsidR="00825264" w:rsidRPr="00825264" w:rsidRDefault="00825264" w:rsidP="00825264">
      <w:pPr>
        <w:widowControl w:val="0"/>
        <w:autoSpaceDE w:val="0"/>
        <w:autoSpaceDN w:val="0"/>
        <w:adjustRightInd w:val="0"/>
        <w:spacing w:after="0" w:line="240" w:lineRule="auto"/>
        <w:ind w:firstLine="540"/>
        <w:jc w:val="both"/>
        <w:rPr>
          <w:rFonts w:ascii="Times New Roman" w:hAnsi="Times New Roman"/>
          <w:sz w:val="24"/>
          <w:szCs w:val="24"/>
        </w:rPr>
      </w:pPr>
    </w:p>
    <w:p w14:paraId="6BA48D21" w14:textId="77777777" w:rsidR="00825264" w:rsidRPr="00825264" w:rsidRDefault="00825264" w:rsidP="00825264">
      <w:pPr>
        <w:widowControl w:val="0"/>
        <w:autoSpaceDE w:val="0"/>
        <w:autoSpaceDN w:val="0"/>
        <w:adjustRightInd w:val="0"/>
        <w:spacing w:after="0" w:line="240" w:lineRule="auto"/>
        <w:ind w:firstLine="708"/>
        <w:jc w:val="both"/>
        <w:rPr>
          <w:rFonts w:ascii="Times New Roman" w:hAnsi="Times New Roman"/>
          <w:sz w:val="24"/>
          <w:szCs w:val="24"/>
        </w:rPr>
      </w:pPr>
      <w:r w:rsidRPr="00825264">
        <w:rPr>
          <w:rFonts w:ascii="Times New Roman" w:hAnsi="Times New Roman"/>
          <w:sz w:val="24"/>
          <w:szCs w:val="24"/>
        </w:rPr>
        <w:t>2.1. Земельный участок передается Ссудодателем и принимается Ссудополучателем в безвозмездное пользование на срок ________________</w:t>
      </w:r>
      <w:r w:rsidRPr="00825264">
        <w:rPr>
          <w:rFonts w:ascii="Times New Roman" w:eastAsia="Times New Roman" w:hAnsi="Times New Roman"/>
          <w:bCs/>
          <w:sz w:val="24"/>
          <w:szCs w:val="24"/>
          <w:vertAlign w:val="superscript"/>
          <w:lang w:eastAsia="ru-RU"/>
        </w:rPr>
        <w:footnoteReference w:id="2"/>
      </w:r>
      <w:r w:rsidRPr="00825264">
        <w:rPr>
          <w:rFonts w:ascii="Times New Roman" w:hAnsi="Times New Roman"/>
          <w:sz w:val="24"/>
          <w:szCs w:val="24"/>
        </w:rPr>
        <w:t>, по Акту приема-передачи, являющемуся неотъемлемой частью Договора (Приложение № 2).</w:t>
      </w:r>
    </w:p>
    <w:p w14:paraId="22C72A72" w14:textId="77777777" w:rsidR="00825264" w:rsidRPr="00825264" w:rsidRDefault="00825264" w:rsidP="00825264">
      <w:pPr>
        <w:widowControl w:val="0"/>
        <w:autoSpaceDE w:val="0"/>
        <w:autoSpaceDN w:val="0"/>
        <w:adjustRightInd w:val="0"/>
        <w:spacing w:after="0" w:line="240" w:lineRule="auto"/>
        <w:ind w:firstLine="540"/>
        <w:jc w:val="both"/>
        <w:rPr>
          <w:rFonts w:ascii="Times New Roman" w:hAnsi="Times New Roman"/>
          <w:sz w:val="24"/>
          <w:szCs w:val="24"/>
        </w:rPr>
      </w:pPr>
    </w:p>
    <w:p w14:paraId="4DB409D7" w14:textId="77777777" w:rsidR="00825264" w:rsidRPr="00825264" w:rsidRDefault="00825264" w:rsidP="00825264">
      <w:pPr>
        <w:widowControl w:val="0"/>
        <w:autoSpaceDE w:val="0"/>
        <w:autoSpaceDN w:val="0"/>
        <w:adjustRightInd w:val="0"/>
        <w:spacing w:after="0" w:line="240" w:lineRule="auto"/>
        <w:jc w:val="both"/>
        <w:rPr>
          <w:rFonts w:ascii="Times New Roman" w:hAnsi="Times New Roman"/>
          <w:b/>
          <w:sz w:val="24"/>
          <w:szCs w:val="24"/>
        </w:rPr>
      </w:pPr>
      <w:r w:rsidRPr="00825264">
        <w:rPr>
          <w:rFonts w:ascii="Times New Roman" w:hAnsi="Times New Roman"/>
          <w:b/>
          <w:sz w:val="24"/>
          <w:szCs w:val="24"/>
        </w:rPr>
        <w:t>3. Права и обязанности Сторон</w:t>
      </w:r>
    </w:p>
    <w:p w14:paraId="0EEA6050" w14:textId="77777777" w:rsidR="00825264" w:rsidRPr="00825264" w:rsidRDefault="00825264" w:rsidP="00825264">
      <w:pPr>
        <w:widowControl w:val="0"/>
        <w:autoSpaceDE w:val="0"/>
        <w:autoSpaceDN w:val="0"/>
        <w:adjustRightInd w:val="0"/>
        <w:spacing w:after="0" w:line="240" w:lineRule="auto"/>
        <w:ind w:firstLine="540"/>
        <w:jc w:val="both"/>
        <w:rPr>
          <w:rFonts w:ascii="Times New Roman" w:hAnsi="Times New Roman"/>
          <w:sz w:val="24"/>
          <w:szCs w:val="24"/>
        </w:rPr>
      </w:pPr>
    </w:p>
    <w:p w14:paraId="507DA36B" w14:textId="77777777" w:rsidR="00825264" w:rsidRPr="00825264" w:rsidRDefault="00825264" w:rsidP="00825264">
      <w:pPr>
        <w:widowControl w:val="0"/>
        <w:autoSpaceDE w:val="0"/>
        <w:autoSpaceDN w:val="0"/>
        <w:adjustRightInd w:val="0"/>
        <w:spacing w:after="0" w:line="240" w:lineRule="auto"/>
        <w:ind w:firstLine="709"/>
        <w:jc w:val="both"/>
        <w:rPr>
          <w:rFonts w:ascii="Times New Roman" w:hAnsi="Times New Roman"/>
          <w:sz w:val="24"/>
          <w:szCs w:val="24"/>
        </w:rPr>
      </w:pPr>
      <w:r w:rsidRPr="00825264">
        <w:rPr>
          <w:rFonts w:ascii="Times New Roman" w:hAnsi="Times New Roman"/>
          <w:sz w:val="24"/>
          <w:szCs w:val="24"/>
        </w:rPr>
        <w:t>3.1. Ссудодатель вправе:</w:t>
      </w:r>
    </w:p>
    <w:p w14:paraId="7EF32F36" w14:textId="77777777" w:rsidR="00825264" w:rsidRPr="00825264" w:rsidRDefault="00825264" w:rsidP="00825264">
      <w:pPr>
        <w:widowControl w:val="0"/>
        <w:autoSpaceDE w:val="0"/>
        <w:autoSpaceDN w:val="0"/>
        <w:adjustRightInd w:val="0"/>
        <w:spacing w:after="0" w:line="240" w:lineRule="auto"/>
        <w:ind w:firstLine="709"/>
        <w:jc w:val="both"/>
        <w:rPr>
          <w:rFonts w:ascii="Times New Roman" w:hAnsi="Times New Roman"/>
          <w:sz w:val="24"/>
          <w:szCs w:val="24"/>
        </w:rPr>
      </w:pPr>
      <w:r w:rsidRPr="00825264">
        <w:rPr>
          <w:rFonts w:ascii="Times New Roman" w:hAnsi="Times New Roman"/>
          <w:sz w:val="24"/>
          <w:szCs w:val="24"/>
        </w:rPr>
        <w:t>3.1.1. Осуществлять контроль за соблюдением условий Договора.</w:t>
      </w:r>
    </w:p>
    <w:p w14:paraId="526727AC" w14:textId="77777777" w:rsidR="00825264" w:rsidRPr="00825264" w:rsidRDefault="00825264" w:rsidP="00825264">
      <w:pPr>
        <w:tabs>
          <w:tab w:val="left" w:pos="838"/>
          <w:tab w:val="left" w:pos="1372"/>
          <w:tab w:val="left" w:pos="10263"/>
        </w:tabs>
        <w:autoSpaceDE w:val="0"/>
        <w:autoSpaceDN w:val="0"/>
        <w:spacing w:before="60" w:after="0" w:line="240" w:lineRule="auto"/>
        <w:ind w:firstLine="709"/>
        <w:jc w:val="both"/>
        <w:rPr>
          <w:rFonts w:ascii="Times New Roman" w:hAnsi="Times New Roman"/>
          <w:sz w:val="24"/>
          <w:szCs w:val="24"/>
        </w:rPr>
      </w:pPr>
      <w:r w:rsidRPr="00825264">
        <w:rPr>
          <w:rFonts w:ascii="Times New Roman" w:hAnsi="Times New Roman"/>
          <w:sz w:val="24"/>
          <w:szCs w:val="24"/>
        </w:rPr>
        <w:t>3.1.2. На беспрепятственный доступ на территорию Земельного участка с целью его осмотра на предмет соблюдения условий настоящего Договора.</w:t>
      </w:r>
    </w:p>
    <w:p w14:paraId="5A69D177" w14:textId="77777777" w:rsidR="00825264" w:rsidRPr="00825264" w:rsidRDefault="00825264" w:rsidP="00825264">
      <w:pPr>
        <w:tabs>
          <w:tab w:val="left" w:pos="838"/>
          <w:tab w:val="left" w:pos="1372"/>
          <w:tab w:val="left" w:pos="10263"/>
        </w:tabs>
        <w:autoSpaceDE w:val="0"/>
        <w:autoSpaceDN w:val="0"/>
        <w:spacing w:before="60" w:after="0" w:line="240" w:lineRule="auto"/>
        <w:ind w:firstLine="709"/>
        <w:jc w:val="both"/>
        <w:rPr>
          <w:rFonts w:ascii="Times New Roman" w:hAnsi="Times New Roman"/>
          <w:sz w:val="24"/>
          <w:szCs w:val="24"/>
        </w:rPr>
      </w:pPr>
      <w:r w:rsidRPr="00825264">
        <w:rPr>
          <w:rFonts w:ascii="Times New Roman" w:hAnsi="Times New Roman"/>
          <w:sz w:val="24"/>
          <w:szCs w:val="24"/>
        </w:rPr>
        <w:t>3.1.3. Требовать досрочного расторжения Договора при использовании Земельного участка не по целевому назначению.</w:t>
      </w:r>
    </w:p>
    <w:p w14:paraId="2895B639" w14:textId="77777777" w:rsidR="00825264" w:rsidRPr="00825264" w:rsidRDefault="00825264" w:rsidP="00825264">
      <w:pPr>
        <w:tabs>
          <w:tab w:val="left" w:pos="838"/>
          <w:tab w:val="left" w:pos="1372"/>
          <w:tab w:val="left" w:pos="10263"/>
        </w:tabs>
        <w:autoSpaceDE w:val="0"/>
        <w:autoSpaceDN w:val="0"/>
        <w:spacing w:before="60" w:after="0" w:line="240" w:lineRule="auto"/>
        <w:ind w:firstLine="709"/>
        <w:jc w:val="both"/>
        <w:rPr>
          <w:rFonts w:ascii="Times New Roman" w:hAnsi="Times New Roman"/>
          <w:sz w:val="24"/>
          <w:szCs w:val="24"/>
        </w:rPr>
      </w:pPr>
      <w:r w:rsidRPr="00825264">
        <w:rPr>
          <w:rFonts w:ascii="Times New Roman" w:hAnsi="Times New Roman"/>
          <w:sz w:val="24"/>
          <w:szCs w:val="24"/>
        </w:rPr>
        <w:t>3.1.4. На возмещение убытков, причиненных ухудшением качества Земельного участка и в результате использования Участка не по целевому назначению или с нарушением законодательства Российской Федерации.</w:t>
      </w:r>
    </w:p>
    <w:p w14:paraId="127C6314" w14:textId="77777777" w:rsidR="00825264" w:rsidRPr="00825264" w:rsidRDefault="00825264" w:rsidP="00825264">
      <w:pPr>
        <w:tabs>
          <w:tab w:val="left" w:pos="838"/>
          <w:tab w:val="left" w:pos="1372"/>
          <w:tab w:val="left" w:pos="10263"/>
        </w:tabs>
        <w:autoSpaceDE w:val="0"/>
        <w:autoSpaceDN w:val="0"/>
        <w:spacing w:before="60" w:after="0" w:line="240" w:lineRule="auto"/>
        <w:ind w:firstLine="709"/>
        <w:jc w:val="both"/>
        <w:rPr>
          <w:rFonts w:ascii="Times New Roman" w:hAnsi="Times New Roman"/>
          <w:sz w:val="24"/>
          <w:szCs w:val="24"/>
        </w:rPr>
      </w:pPr>
      <w:r w:rsidRPr="00825264">
        <w:rPr>
          <w:rFonts w:ascii="Times New Roman" w:hAnsi="Times New Roman"/>
          <w:sz w:val="24"/>
          <w:szCs w:val="24"/>
        </w:rPr>
        <w:t>3.2. Ссудодатель обязан:</w:t>
      </w:r>
    </w:p>
    <w:p w14:paraId="48F1BCD9" w14:textId="77777777" w:rsidR="00825264" w:rsidRPr="00825264" w:rsidRDefault="00825264" w:rsidP="00825264">
      <w:pPr>
        <w:tabs>
          <w:tab w:val="left" w:pos="838"/>
          <w:tab w:val="left" w:pos="1372"/>
          <w:tab w:val="left" w:pos="10263"/>
        </w:tabs>
        <w:autoSpaceDE w:val="0"/>
        <w:autoSpaceDN w:val="0"/>
        <w:spacing w:before="60" w:after="0" w:line="240" w:lineRule="auto"/>
        <w:ind w:firstLine="709"/>
        <w:jc w:val="both"/>
        <w:rPr>
          <w:rFonts w:ascii="Times New Roman" w:hAnsi="Times New Roman"/>
          <w:sz w:val="24"/>
          <w:szCs w:val="24"/>
        </w:rPr>
      </w:pPr>
      <w:r w:rsidRPr="00825264">
        <w:rPr>
          <w:rFonts w:ascii="Times New Roman" w:hAnsi="Times New Roman"/>
          <w:sz w:val="24"/>
          <w:szCs w:val="24"/>
        </w:rPr>
        <w:t>3.2.1. Выполнять в полном объеме все условия Договора.</w:t>
      </w:r>
    </w:p>
    <w:p w14:paraId="7CE6AEB7" w14:textId="77777777" w:rsidR="00825264" w:rsidRPr="00825264" w:rsidRDefault="00825264" w:rsidP="00825264">
      <w:pPr>
        <w:tabs>
          <w:tab w:val="left" w:pos="838"/>
          <w:tab w:val="left" w:pos="1372"/>
          <w:tab w:val="left" w:pos="10263"/>
        </w:tabs>
        <w:autoSpaceDE w:val="0"/>
        <w:autoSpaceDN w:val="0"/>
        <w:spacing w:before="60" w:after="0" w:line="240" w:lineRule="auto"/>
        <w:ind w:firstLine="709"/>
        <w:jc w:val="both"/>
        <w:rPr>
          <w:rFonts w:ascii="Times New Roman" w:hAnsi="Times New Roman"/>
          <w:sz w:val="24"/>
          <w:szCs w:val="24"/>
        </w:rPr>
      </w:pPr>
      <w:r w:rsidRPr="00825264">
        <w:rPr>
          <w:rFonts w:ascii="Times New Roman" w:hAnsi="Times New Roman"/>
          <w:sz w:val="24"/>
          <w:szCs w:val="24"/>
        </w:rPr>
        <w:t>3.2.2. Не вмешиваться в хозяйственную деятельность Арендатора, если она не противоречит условиям Договора и законодательству Российской Федерации.</w:t>
      </w:r>
    </w:p>
    <w:p w14:paraId="38C9932C"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3.3. Ссудополучатель имеет право:</w:t>
      </w:r>
    </w:p>
    <w:p w14:paraId="281FE005"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3.3.1. Использовать Земельный участок на условиях, установленных настоящим Договором.</w:t>
      </w:r>
    </w:p>
    <w:p w14:paraId="69E1DBE8"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3.3.2. Осуществлять застройку Земельного участка на основании проектной документации, прошедшей в установленном законодательством Российской Федерации порядке согласование и государственную экспертизу, и разрешения на строительство (в случае если Земельный участок предоставлен для целей строительства).</w:t>
      </w:r>
    </w:p>
    <w:p w14:paraId="18BE470C"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3.4. Ссудополучатель обязан:</w:t>
      </w:r>
    </w:p>
    <w:p w14:paraId="56B86330"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3.4.1. После подписания Договора (дополнительных соглашений к нему) Ссудополучатель обеспечивает его государственную регистрацию в органе, осуществляющем государственную регистрацию прав на недвижимое имущество и сделок с ним. Расходы за осуществление государственной регистрации Договора несет Ссудополучатель.</w:t>
      </w:r>
    </w:p>
    <w:p w14:paraId="7AC1FB61"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 xml:space="preserve">3.4.2. Обеспечивать доступ на Земельный участок Ссудодателю (его законным представителям) </w:t>
      </w:r>
      <w:r w:rsidRPr="00825264">
        <w:rPr>
          <w:rFonts w:ascii="Times New Roman" w:eastAsiaTheme="minorEastAsia" w:hAnsi="Times New Roman"/>
          <w:sz w:val="24"/>
          <w:szCs w:val="24"/>
          <w:lang w:eastAsia="ru-RU"/>
        </w:rPr>
        <w:t xml:space="preserve">по их </w:t>
      </w:r>
      <w:r w:rsidRPr="00825264">
        <w:rPr>
          <w:rFonts w:ascii="Times New Roman" w:hAnsi="Times New Roman"/>
          <w:sz w:val="24"/>
          <w:szCs w:val="24"/>
        </w:rPr>
        <w:t>требованию для целей контроля выполнения условий настоящего Договора.</w:t>
      </w:r>
    </w:p>
    <w:p w14:paraId="7ED5BB5C"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r w:rsidRPr="00825264">
        <w:rPr>
          <w:rFonts w:ascii="Times New Roman" w:hAnsi="Times New Roman"/>
          <w:sz w:val="24"/>
          <w:szCs w:val="24"/>
        </w:rPr>
        <w:t xml:space="preserve">3.4.3. </w:t>
      </w:r>
      <w:r w:rsidRPr="00825264">
        <w:rPr>
          <w:rFonts w:ascii="Times New Roman" w:eastAsiaTheme="minorEastAsia" w:hAnsi="Times New Roman"/>
          <w:sz w:val="24"/>
          <w:szCs w:val="24"/>
          <w:lang w:eastAsia="ru-RU"/>
        </w:rPr>
        <w:t>Использовать Земельный участок в соответствии с целевым назначением и видом разрешенного использования.</w:t>
      </w:r>
    </w:p>
    <w:p w14:paraId="6881B3D4"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3.4.4.</w:t>
      </w:r>
      <w:r w:rsidRPr="00825264">
        <w:rPr>
          <w:rFonts w:ascii="Times New Roman" w:hAnsi="Times New Roman"/>
          <w:sz w:val="24"/>
          <w:szCs w:val="24"/>
        </w:rPr>
        <w:t xml:space="preserve"> </w:t>
      </w:r>
      <w:r w:rsidRPr="00825264">
        <w:rPr>
          <w:rFonts w:ascii="Times New Roman" w:eastAsiaTheme="minorEastAsia" w:hAnsi="Times New Roman"/>
          <w:sz w:val="24"/>
          <w:szCs w:val="24"/>
          <w:lang w:eastAsia="ru-RU"/>
        </w:rPr>
        <w:t>Выполнять в полном объеме все условия настоящего Договора.</w:t>
      </w:r>
    </w:p>
    <w:p w14:paraId="52DCAC26"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3.4.5. Не допускать действий, приводящих к ухудшению экологической обстановки на Земельном участке и прилегающих к нему территориях, а также выполнять работы по благоустройству территории.</w:t>
      </w:r>
    </w:p>
    <w:p w14:paraId="76C5095D"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eastAsiaTheme="minorEastAsia" w:hAnsi="Times New Roman"/>
          <w:sz w:val="24"/>
          <w:szCs w:val="24"/>
          <w:lang w:eastAsia="ru-RU"/>
        </w:rPr>
        <w:t xml:space="preserve">3.4.6. </w:t>
      </w:r>
      <w:r w:rsidRPr="00825264">
        <w:rPr>
          <w:rFonts w:ascii="Times New Roman" w:hAnsi="Times New Roman"/>
          <w:sz w:val="24"/>
          <w:szCs w:val="24"/>
        </w:rPr>
        <w:t>Ссудополучатель обязан выполнять условия эксплуатации подземных и наземных коммуникаций, сооружений, дорог, проездов и не препятствовать их ремонту и обслуживанию.</w:t>
      </w:r>
    </w:p>
    <w:p w14:paraId="000533A5"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3.4.7. Ссудополучатель обязан письменно в десятидневный срок уведомлять Ссудодателя об изменении своих адресных и банковских реквизитов.</w:t>
      </w:r>
    </w:p>
    <w:p w14:paraId="629AE1FC" w14:textId="77777777" w:rsidR="00825264" w:rsidRPr="00825264" w:rsidRDefault="00825264" w:rsidP="00825264">
      <w:pPr>
        <w:tabs>
          <w:tab w:val="left" w:pos="838"/>
          <w:tab w:val="left" w:pos="1372"/>
          <w:tab w:val="left" w:pos="10263"/>
        </w:tabs>
        <w:autoSpaceDE w:val="0"/>
        <w:autoSpaceDN w:val="0"/>
        <w:spacing w:after="0" w:line="240" w:lineRule="auto"/>
        <w:ind w:left="28" w:firstLine="630"/>
        <w:jc w:val="both"/>
        <w:rPr>
          <w:rFonts w:ascii="Times New Roman" w:eastAsia="Times New Roman" w:hAnsi="Times New Roman"/>
          <w:bCs/>
          <w:sz w:val="24"/>
          <w:szCs w:val="24"/>
          <w:vertAlign w:val="superscript"/>
          <w:lang w:eastAsia="ru-RU"/>
        </w:rPr>
      </w:pPr>
      <w:r w:rsidRPr="00825264">
        <w:rPr>
          <w:rFonts w:ascii="Times New Roman" w:hAnsi="Times New Roman"/>
          <w:sz w:val="24"/>
          <w:szCs w:val="24"/>
        </w:rPr>
        <w:t>3.4.8. Ссудополучатель обязан обеспечить подготовку в отношении Земельного участка проекта планировки территории (для садоводческих некоммерческих товариществ)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825264">
        <w:rPr>
          <w:rFonts w:ascii="Times New Roman" w:eastAsia="Times New Roman" w:hAnsi="Times New Roman"/>
          <w:bCs/>
          <w:sz w:val="24"/>
          <w:szCs w:val="24"/>
          <w:vertAlign w:val="superscript"/>
          <w:lang w:eastAsia="ru-RU"/>
        </w:rPr>
        <w:t xml:space="preserve"> </w:t>
      </w:r>
      <w:r w:rsidRPr="00825264">
        <w:rPr>
          <w:rFonts w:ascii="Times New Roman" w:eastAsia="Times New Roman" w:hAnsi="Times New Roman"/>
          <w:bCs/>
          <w:sz w:val="24"/>
          <w:szCs w:val="24"/>
          <w:vertAlign w:val="superscript"/>
          <w:lang w:eastAsia="ru-RU"/>
        </w:rPr>
        <w:footnoteReference w:id="3"/>
      </w:r>
    </w:p>
    <w:p w14:paraId="6ADC5E5B" w14:textId="77777777" w:rsidR="00825264" w:rsidRPr="00825264" w:rsidRDefault="00825264" w:rsidP="00825264">
      <w:pPr>
        <w:tabs>
          <w:tab w:val="left" w:pos="838"/>
          <w:tab w:val="left" w:pos="1372"/>
          <w:tab w:val="left" w:pos="10263"/>
        </w:tabs>
        <w:autoSpaceDE w:val="0"/>
        <w:autoSpaceDN w:val="0"/>
        <w:spacing w:after="0" w:line="240" w:lineRule="auto"/>
        <w:ind w:left="28" w:firstLine="629"/>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 xml:space="preserve">3.5. </w:t>
      </w:r>
      <w:r w:rsidRPr="00825264">
        <w:rPr>
          <w:rFonts w:ascii="Times New Roman" w:hAnsi="Times New Roman"/>
          <w:sz w:val="24"/>
          <w:szCs w:val="24"/>
        </w:rPr>
        <w:t>Ссудодатель</w:t>
      </w:r>
      <w:r w:rsidRPr="00825264">
        <w:rPr>
          <w:rFonts w:ascii="Times New Roman" w:eastAsiaTheme="minorEastAsia" w:hAnsi="Times New Roman"/>
          <w:sz w:val="24"/>
          <w:szCs w:val="24"/>
          <w:lang w:eastAsia="ru-RU"/>
        </w:rPr>
        <w:t xml:space="preserve"> и </w:t>
      </w:r>
      <w:r w:rsidRPr="00825264">
        <w:rPr>
          <w:rFonts w:ascii="Times New Roman" w:hAnsi="Times New Roman"/>
          <w:sz w:val="24"/>
          <w:szCs w:val="24"/>
        </w:rPr>
        <w:t>Ссудополучатель</w:t>
      </w:r>
      <w:r w:rsidRPr="00825264">
        <w:rPr>
          <w:rFonts w:ascii="Times New Roman" w:eastAsiaTheme="minorEastAsia" w:hAnsi="Times New Roman"/>
          <w:sz w:val="24"/>
          <w:szCs w:val="24"/>
          <w:lang w:eastAsia="ru-RU"/>
        </w:rPr>
        <w:t xml:space="preserve"> имеют иные права и несут иные обязанности, установленные законодательством Российской Федерации.</w:t>
      </w:r>
    </w:p>
    <w:p w14:paraId="231CC0A5"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b/>
          <w:sz w:val="24"/>
          <w:szCs w:val="24"/>
        </w:rPr>
      </w:pPr>
    </w:p>
    <w:p w14:paraId="21174FE3"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b/>
          <w:sz w:val="24"/>
          <w:szCs w:val="24"/>
        </w:rPr>
      </w:pPr>
      <w:r w:rsidRPr="00825264">
        <w:rPr>
          <w:rFonts w:ascii="Times New Roman" w:hAnsi="Times New Roman"/>
          <w:b/>
          <w:sz w:val="24"/>
          <w:szCs w:val="24"/>
        </w:rPr>
        <w:t>4. Ответственность Сторон</w:t>
      </w:r>
    </w:p>
    <w:p w14:paraId="1660780E"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b/>
          <w:sz w:val="24"/>
          <w:szCs w:val="24"/>
        </w:rPr>
      </w:pPr>
    </w:p>
    <w:p w14:paraId="0DEA7A98"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4.1. За неисполнение или ненадлежащее исполнение условий Договора Стороны несут ответственность</w:t>
      </w:r>
      <w:r w:rsidRPr="00825264">
        <w:rPr>
          <w:rFonts w:ascii="Times New Roman" w:eastAsiaTheme="minorEastAsia" w:hAnsi="Times New Roman"/>
          <w:sz w:val="24"/>
          <w:szCs w:val="24"/>
          <w:lang w:eastAsia="ru-RU"/>
        </w:rPr>
        <w:t xml:space="preserve"> в соответствии с настоящим Договором</w:t>
      </w:r>
      <w:r w:rsidRPr="00825264">
        <w:rPr>
          <w:rFonts w:ascii="Times New Roman" w:hAnsi="Times New Roman"/>
          <w:sz w:val="24"/>
          <w:szCs w:val="24"/>
        </w:rPr>
        <w:t>, предусмотренную законодательством Российской Федерации и Московской области.</w:t>
      </w:r>
    </w:p>
    <w:p w14:paraId="776DD3F6"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 xml:space="preserve">4.2. </w:t>
      </w:r>
      <w:r w:rsidRPr="00825264">
        <w:rPr>
          <w:rFonts w:ascii="Times New Roman" w:eastAsiaTheme="minorEastAsia" w:hAnsi="Times New Roman"/>
          <w:sz w:val="24"/>
          <w:szCs w:val="24"/>
          <w:lang w:eastAsia="ru-RU"/>
        </w:rPr>
        <w:t>Ответственность Сторон за нарушение условий настоящего Договора, вызванные действием обстоятельств непреодолимой силы, регулируется законодательством Российской Федерации</w:t>
      </w:r>
      <w:r w:rsidRPr="00825264">
        <w:rPr>
          <w:rFonts w:ascii="Times New Roman" w:hAnsi="Times New Roman"/>
          <w:sz w:val="24"/>
          <w:szCs w:val="24"/>
        </w:rPr>
        <w:t>.</w:t>
      </w:r>
    </w:p>
    <w:p w14:paraId="4B696DCA"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p>
    <w:p w14:paraId="26A5CE1A"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b/>
          <w:sz w:val="24"/>
          <w:szCs w:val="24"/>
        </w:rPr>
      </w:pPr>
      <w:r w:rsidRPr="00825264">
        <w:rPr>
          <w:rFonts w:ascii="Times New Roman" w:hAnsi="Times New Roman"/>
          <w:b/>
          <w:sz w:val="24"/>
          <w:szCs w:val="24"/>
        </w:rPr>
        <w:t>5. Изменение, расторжение и прекращение Договора</w:t>
      </w:r>
    </w:p>
    <w:p w14:paraId="41E08E9E"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p>
    <w:p w14:paraId="5ECC0EB3"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hAnsi="Times New Roman"/>
          <w:sz w:val="24"/>
          <w:szCs w:val="24"/>
        </w:rPr>
      </w:pPr>
      <w:r w:rsidRPr="00825264">
        <w:rPr>
          <w:rFonts w:ascii="Times New Roman" w:hAnsi="Times New Roman"/>
          <w:sz w:val="24"/>
          <w:szCs w:val="24"/>
        </w:rPr>
        <w:t>5.1. Все изменения и (или) дополнения к Договору оформляются Сторонами путем заключения дополнительных соглашений.</w:t>
      </w:r>
    </w:p>
    <w:p w14:paraId="555CD7EC"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r w:rsidRPr="00825264">
        <w:rPr>
          <w:rFonts w:ascii="Times New Roman" w:hAnsi="Times New Roman"/>
          <w:sz w:val="24"/>
          <w:szCs w:val="24"/>
        </w:rPr>
        <w:t xml:space="preserve">5.2. Договор может быть расторгнут по требованию каждой из Сторон </w:t>
      </w:r>
      <w:r w:rsidRPr="00825264">
        <w:rPr>
          <w:rFonts w:ascii="Times New Roman" w:eastAsiaTheme="minorEastAsia" w:hAnsi="Times New Roman"/>
          <w:sz w:val="24"/>
          <w:szCs w:val="24"/>
          <w:lang w:eastAsia="ru-RU"/>
        </w:rPr>
        <w:t>на основании и в порядке, установленном законодательством Российской Федерации.</w:t>
      </w:r>
    </w:p>
    <w:p w14:paraId="65D44BFA"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 xml:space="preserve">5.3. При прекращении (расторжении) настоящего Договора </w:t>
      </w:r>
      <w:r w:rsidRPr="00825264">
        <w:rPr>
          <w:rFonts w:ascii="Times New Roman" w:hAnsi="Times New Roman"/>
          <w:sz w:val="24"/>
          <w:szCs w:val="24"/>
        </w:rPr>
        <w:t>Ссудополучатель</w:t>
      </w:r>
      <w:r w:rsidRPr="00825264">
        <w:rPr>
          <w:rFonts w:ascii="Times New Roman" w:eastAsiaTheme="minorEastAsia" w:hAnsi="Times New Roman"/>
          <w:sz w:val="24"/>
          <w:szCs w:val="24"/>
          <w:lang w:eastAsia="ru-RU"/>
        </w:rPr>
        <w:t xml:space="preserve"> обязан вернуть </w:t>
      </w:r>
      <w:r w:rsidRPr="00825264">
        <w:rPr>
          <w:rFonts w:ascii="Times New Roman" w:hAnsi="Times New Roman"/>
          <w:sz w:val="24"/>
          <w:szCs w:val="24"/>
        </w:rPr>
        <w:t>Ссудодателю</w:t>
      </w:r>
      <w:r w:rsidRPr="00825264">
        <w:rPr>
          <w:rFonts w:ascii="Times New Roman" w:eastAsiaTheme="minorEastAsia" w:hAnsi="Times New Roman"/>
          <w:sz w:val="24"/>
          <w:szCs w:val="24"/>
          <w:lang w:eastAsia="ru-RU"/>
        </w:rPr>
        <w:t xml:space="preserve"> Земельный участок в надлежащем состоянии.</w:t>
      </w:r>
    </w:p>
    <w:p w14:paraId="1C73AE75"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b/>
          <w:sz w:val="24"/>
          <w:szCs w:val="24"/>
          <w:lang w:eastAsia="ru-RU"/>
        </w:rPr>
      </w:pPr>
      <w:r w:rsidRPr="00825264">
        <w:rPr>
          <w:rFonts w:ascii="Times New Roman" w:eastAsiaTheme="minorEastAsia" w:hAnsi="Times New Roman"/>
          <w:b/>
          <w:sz w:val="24"/>
          <w:szCs w:val="24"/>
          <w:lang w:eastAsia="ru-RU"/>
        </w:rPr>
        <w:t>6. Рассмотрение споров</w:t>
      </w:r>
    </w:p>
    <w:p w14:paraId="1CF882EA"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p>
    <w:p w14:paraId="04C31EA2"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7.1. Все споры между Сторонами, возникающие по настоящему Договору, разрешаются в соответствии с законодательством Российской Федерации.</w:t>
      </w:r>
    </w:p>
    <w:p w14:paraId="4C7AD53D"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b/>
          <w:sz w:val="24"/>
          <w:szCs w:val="24"/>
          <w:lang w:eastAsia="ru-RU"/>
        </w:rPr>
      </w:pPr>
      <w:r w:rsidRPr="00825264">
        <w:rPr>
          <w:rFonts w:ascii="Times New Roman" w:eastAsiaTheme="minorEastAsia" w:hAnsi="Times New Roman"/>
          <w:b/>
          <w:sz w:val="24"/>
          <w:szCs w:val="24"/>
          <w:lang w:eastAsia="ru-RU"/>
        </w:rPr>
        <w:t>8. Особые условия договора</w:t>
      </w:r>
    </w:p>
    <w:p w14:paraId="1F535B54"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p>
    <w:p w14:paraId="5BE37B02"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на территории Московской области.</w:t>
      </w:r>
    </w:p>
    <w:p w14:paraId="40F2DF3B" w14:textId="77777777" w:rsidR="00825264" w:rsidRPr="00825264" w:rsidRDefault="00825264" w:rsidP="00825264">
      <w:pPr>
        <w:autoSpaceDE w:val="0"/>
        <w:autoSpaceDN w:val="0"/>
        <w:spacing w:before="300" w:after="240" w:line="240" w:lineRule="auto"/>
        <w:jc w:val="both"/>
        <w:rPr>
          <w:rFonts w:ascii="Times New Roman" w:eastAsiaTheme="minorEastAsia" w:hAnsi="Times New Roman"/>
          <w:b/>
          <w:bCs/>
          <w:sz w:val="24"/>
          <w:szCs w:val="24"/>
          <w:lang w:eastAsia="ru-RU"/>
        </w:rPr>
      </w:pPr>
      <w:r w:rsidRPr="00825264">
        <w:rPr>
          <w:rFonts w:ascii="Times New Roman" w:eastAsiaTheme="minorEastAsia" w:hAnsi="Times New Roman"/>
          <w:b/>
          <w:bCs/>
          <w:sz w:val="24"/>
          <w:szCs w:val="24"/>
          <w:lang w:eastAsia="ru-RU"/>
        </w:rPr>
        <w:t>8. Приложения к Договору</w:t>
      </w:r>
    </w:p>
    <w:p w14:paraId="406ABCAA" w14:textId="77777777" w:rsidR="00825264" w:rsidRPr="00825264" w:rsidRDefault="00825264" w:rsidP="00825264">
      <w:pPr>
        <w:widowControl w:val="0"/>
        <w:autoSpaceDE w:val="0"/>
        <w:autoSpaceDN w:val="0"/>
        <w:adjustRightInd w:val="0"/>
        <w:spacing w:after="0" w:line="240" w:lineRule="auto"/>
        <w:jc w:val="both"/>
        <w:rPr>
          <w:rFonts w:ascii="Times New Roman" w:hAnsi="Times New Roman"/>
          <w:sz w:val="24"/>
          <w:szCs w:val="24"/>
        </w:rPr>
      </w:pPr>
      <w:r w:rsidRPr="00825264">
        <w:rPr>
          <w:rFonts w:ascii="Times New Roman" w:hAnsi="Times New Roman"/>
          <w:sz w:val="24"/>
          <w:szCs w:val="24"/>
        </w:rPr>
        <w:t>Приложение № 1 – выписка из ЕГРН на земельный участок</w:t>
      </w:r>
    </w:p>
    <w:p w14:paraId="59D4A49E"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b/>
          <w:sz w:val="24"/>
          <w:szCs w:val="24"/>
          <w:lang w:eastAsia="ru-RU"/>
        </w:rPr>
      </w:pPr>
    </w:p>
    <w:p w14:paraId="4DBC1997"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b/>
          <w:sz w:val="24"/>
          <w:szCs w:val="24"/>
          <w:lang w:eastAsia="ru-RU"/>
        </w:rPr>
      </w:pPr>
      <w:r w:rsidRPr="00825264">
        <w:rPr>
          <w:rFonts w:ascii="Times New Roman" w:eastAsiaTheme="minorEastAsia" w:hAnsi="Times New Roman"/>
          <w:b/>
          <w:sz w:val="24"/>
          <w:szCs w:val="24"/>
          <w:lang w:eastAsia="ru-RU"/>
        </w:rPr>
        <w:t>9. Реквизиты Сторон</w:t>
      </w:r>
    </w:p>
    <w:p w14:paraId="442E87AD"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b/>
          <w:sz w:val="24"/>
          <w:szCs w:val="24"/>
          <w:lang w:eastAsia="ru-RU"/>
        </w:rPr>
      </w:pPr>
    </w:p>
    <w:p w14:paraId="4817DF2C" w14:textId="77777777" w:rsidR="00825264" w:rsidRPr="00825264" w:rsidRDefault="00825264" w:rsidP="00825264">
      <w:pPr>
        <w:tabs>
          <w:tab w:val="left" w:pos="838"/>
          <w:tab w:val="left" w:pos="1372"/>
          <w:tab w:val="left" w:pos="10263"/>
        </w:tabs>
        <w:autoSpaceDE w:val="0"/>
        <w:autoSpaceDN w:val="0"/>
        <w:spacing w:before="60" w:after="0" w:line="240" w:lineRule="auto"/>
        <w:ind w:left="28" w:firstLine="630"/>
        <w:jc w:val="both"/>
        <w:rPr>
          <w:rFonts w:ascii="Times New Roman" w:eastAsiaTheme="minorEastAsia" w:hAnsi="Times New Roman"/>
          <w:b/>
          <w:sz w:val="24"/>
          <w:szCs w:val="24"/>
          <w:lang w:eastAsia="ru-RU"/>
        </w:rPr>
      </w:pPr>
      <w:r w:rsidRPr="00825264">
        <w:rPr>
          <w:rFonts w:ascii="Times New Roman" w:eastAsiaTheme="minorEastAsia" w:hAnsi="Times New Roman"/>
          <w:b/>
          <w:sz w:val="24"/>
          <w:szCs w:val="24"/>
          <w:lang w:eastAsia="ru-RU"/>
        </w:rPr>
        <w:t>10. Подписи Сторон</w:t>
      </w:r>
    </w:p>
    <w:p w14:paraId="0B37B44C" w14:textId="77777777" w:rsidR="00825264" w:rsidRDefault="00825264" w:rsidP="000D748E">
      <w:pPr>
        <w:keepNext/>
        <w:spacing w:after="0"/>
        <w:ind w:left="5103"/>
        <w:rPr>
          <w:rFonts w:ascii="Times New Roman" w:eastAsia="Times New Roman" w:hAnsi="Times New Roman"/>
          <w:sz w:val="24"/>
          <w:szCs w:val="24"/>
          <w:lang w:eastAsia="ar-SA"/>
        </w:rPr>
      </w:pPr>
    </w:p>
    <w:p w14:paraId="30D96DE7" w14:textId="2059FEC7" w:rsidR="00825264" w:rsidRDefault="00825264">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378FD330" w14:textId="77777777" w:rsidR="00825264" w:rsidRPr="000D748E" w:rsidRDefault="00825264" w:rsidP="000D748E">
      <w:pPr>
        <w:keepNext/>
        <w:spacing w:after="0"/>
        <w:ind w:left="5103"/>
        <w:rPr>
          <w:rFonts w:ascii="Times New Roman" w:eastAsia="Times New Roman" w:hAnsi="Times New Roman"/>
          <w:sz w:val="24"/>
          <w:szCs w:val="24"/>
          <w:lang w:eastAsia="ar-SA"/>
        </w:rPr>
      </w:pPr>
    </w:p>
    <w:p w14:paraId="208FCA7A" w14:textId="369CB989" w:rsidR="000D748E" w:rsidRDefault="000D748E">
      <w:pPr>
        <w:spacing w:after="0" w:line="240" w:lineRule="auto"/>
        <w:rPr>
          <w:lang w:eastAsia="ru-RU"/>
        </w:rPr>
      </w:pPr>
    </w:p>
    <w:p w14:paraId="79C5DED8" w14:textId="53279188" w:rsidR="000F1222" w:rsidRPr="00D947E3" w:rsidRDefault="000F1222" w:rsidP="000F1222">
      <w:pPr>
        <w:keepNext/>
        <w:spacing w:after="0"/>
        <w:ind w:left="5103"/>
        <w:outlineLvl w:val="0"/>
        <w:rPr>
          <w:rFonts w:ascii="Times New Roman" w:eastAsia="Times New Roman" w:hAnsi="Times New Roman"/>
          <w:bCs/>
          <w:iCs/>
          <w:sz w:val="24"/>
          <w:szCs w:val="28"/>
          <w:lang w:eastAsia="ru-RU"/>
        </w:rPr>
      </w:pPr>
      <w:bookmarkStart w:id="385" w:name="_Toc476260300"/>
      <w:r w:rsidRPr="00D947E3">
        <w:rPr>
          <w:rFonts w:ascii="Times New Roman" w:eastAsia="Times New Roman" w:hAnsi="Times New Roman"/>
          <w:bCs/>
          <w:iCs/>
          <w:sz w:val="24"/>
          <w:szCs w:val="28"/>
          <w:lang w:eastAsia="ru-RU"/>
        </w:rPr>
        <w:t>Приложение 6</w:t>
      </w:r>
      <w:bookmarkEnd w:id="385"/>
    </w:p>
    <w:p w14:paraId="37030B6A" w14:textId="44DF37F4" w:rsidR="000F1222" w:rsidRPr="00D947E3" w:rsidRDefault="002C46A2" w:rsidP="000F1222">
      <w:pPr>
        <w:keepNext/>
        <w:spacing w:after="0"/>
        <w:ind w:left="5103"/>
        <w:rPr>
          <w:rFonts w:ascii="Times New Roman" w:eastAsia="Times New Roman" w:hAnsi="Times New Roman"/>
          <w:sz w:val="24"/>
          <w:szCs w:val="28"/>
          <w:lang w:eastAsia="ar-SA"/>
        </w:rPr>
      </w:pPr>
      <w:r w:rsidRPr="000D748E">
        <w:rPr>
          <w:rFonts w:ascii="Times New Roman" w:eastAsia="Times New Roman" w:hAnsi="Times New Roman"/>
          <w:sz w:val="24"/>
          <w:szCs w:val="24"/>
          <w:lang w:eastAsia="ar-SA"/>
        </w:rPr>
        <w:t>к Типовой форме административного регламента</w:t>
      </w:r>
      <w:r>
        <w:rPr>
          <w:rFonts w:ascii="Times New Roman" w:eastAsia="Times New Roman" w:hAnsi="Times New Roman"/>
          <w:sz w:val="24"/>
          <w:szCs w:val="24"/>
          <w:lang w:eastAsia="ar-SA"/>
        </w:rPr>
        <w:t xml:space="preserve"> по предоставлению Г</w:t>
      </w:r>
      <w:r w:rsidRPr="000D748E">
        <w:rPr>
          <w:rFonts w:ascii="Times New Roman" w:eastAsia="Times New Roman" w:hAnsi="Times New Roman"/>
          <w:sz w:val="24"/>
          <w:szCs w:val="24"/>
          <w:lang w:eastAsia="ar-SA"/>
        </w:rPr>
        <w:t>осударственной услуги</w:t>
      </w:r>
    </w:p>
    <w:p w14:paraId="6CE21FFF" w14:textId="52C9B95F" w:rsidR="00960408" w:rsidRPr="00960408" w:rsidRDefault="00960408" w:rsidP="00960408">
      <w:pPr>
        <w:keepNext/>
        <w:spacing w:before="240" w:after="240"/>
        <w:jc w:val="center"/>
        <w:outlineLvl w:val="0"/>
        <w:rPr>
          <w:rFonts w:ascii="Times New Roman" w:eastAsia="Times New Roman" w:hAnsi="Times New Roman"/>
          <w:b/>
          <w:bCs/>
          <w:iCs/>
          <w:sz w:val="24"/>
          <w:szCs w:val="24"/>
          <w:lang w:eastAsia="ru-RU"/>
        </w:rPr>
      </w:pPr>
      <w:bookmarkStart w:id="386" w:name="_Toc470127608"/>
      <w:bookmarkStart w:id="387" w:name="_Toc473302493"/>
      <w:bookmarkStart w:id="388" w:name="_Toc476260301"/>
      <w:r w:rsidRPr="00960408">
        <w:rPr>
          <w:rFonts w:ascii="Times New Roman" w:eastAsia="Times New Roman" w:hAnsi="Times New Roman"/>
          <w:b/>
          <w:bCs/>
          <w:iCs/>
          <w:sz w:val="24"/>
          <w:szCs w:val="24"/>
          <w:lang w:eastAsia="ru-RU"/>
        </w:rPr>
        <w:t xml:space="preserve">Форма решения об отказе в предоставлении </w:t>
      </w:r>
      <w:r>
        <w:rPr>
          <w:rFonts w:ascii="Times New Roman" w:eastAsia="Times New Roman" w:hAnsi="Times New Roman"/>
          <w:b/>
          <w:bCs/>
          <w:iCs/>
          <w:sz w:val="24"/>
          <w:szCs w:val="24"/>
          <w:lang w:eastAsia="ru-RU"/>
        </w:rPr>
        <w:t>Государственной</w:t>
      </w:r>
      <w:r w:rsidRPr="00960408">
        <w:rPr>
          <w:rFonts w:ascii="Times New Roman" w:eastAsia="Times New Roman" w:hAnsi="Times New Roman"/>
          <w:b/>
          <w:bCs/>
          <w:iCs/>
          <w:sz w:val="24"/>
          <w:szCs w:val="24"/>
          <w:lang w:eastAsia="ru-RU"/>
        </w:rPr>
        <w:t xml:space="preserve"> услуги</w:t>
      </w:r>
      <w:bookmarkEnd w:id="386"/>
      <w:bookmarkEnd w:id="387"/>
      <w:bookmarkEnd w:id="388"/>
    </w:p>
    <w:p w14:paraId="0B482490" w14:textId="3A92D9CA" w:rsidR="005844B9" w:rsidRDefault="005844B9" w:rsidP="005844B9">
      <w:pPr>
        <w:autoSpaceDE w:val="0"/>
        <w:autoSpaceDN w:val="0"/>
        <w:adjustRightInd w:val="0"/>
        <w:spacing w:after="0" w:line="240" w:lineRule="auto"/>
        <w:ind w:left="5529"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39F27558" w14:textId="33306ED0" w:rsidR="00960408" w:rsidRPr="00960408" w:rsidRDefault="00960408" w:rsidP="00960408">
      <w:pPr>
        <w:autoSpaceDE w:val="0"/>
        <w:autoSpaceDN w:val="0"/>
        <w:adjustRightInd w:val="0"/>
        <w:spacing w:after="0" w:line="240" w:lineRule="auto"/>
        <w:ind w:left="5529"/>
        <w:jc w:val="both"/>
        <w:rPr>
          <w:rFonts w:ascii="Times New Roman" w:hAnsi="Times New Roman"/>
          <w:sz w:val="24"/>
          <w:szCs w:val="24"/>
          <w:lang w:eastAsia="ru-RU"/>
        </w:rPr>
      </w:pPr>
      <w:r w:rsidRPr="00960408">
        <w:rPr>
          <w:rFonts w:ascii="Times New Roman" w:hAnsi="Times New Roman"/>
          <w:sz w:val="24"/>
          <w:szCs w:val="24"/>
          <w:lang w:eastAsia="ru-RU"/>
        </w:rPr>
        <w:t>Кому: ____________________________________________________________________</w:t>
      </w:r>
      <w:r>
        <w:rPr>
          <w:rFonts w:ascii="Times New Roman" w:hAnsi="Times New Roman"/>
          <w:sz w:val="24"/>
          <w:szCs w:val="24"/>
          <w:lang w:eastAsia="ru-RU"/>
        </w:rPr>
        <w:t>___________________</w:t>
      </w:r>
    </w:p>
    <w:p w14:paraId="1B15001E" w14:textId="3955FF50" w:rsidR="00960408" w:rsidRPr="00960408" w:rsidRDefault="00960408" w:rsidP="00960408">
      <w:pPr>
        <w:autoSpaceDE w:val="0"/>
        <w:autoSpaceDN w:val="0"/>
        <w:adjustRightInd w:val="0"/>
        <w:spacing w:after="0" w:line="240" w:lineRule="auto"/>
        <w:ind w:left="5529"/>
        <w:jc w:val="both"/>
        <w:rPr>
          <w:rFonts w:ascii="Times New Roman" w:hAnsi="Times New Roman"/>
          <w:sz w:val="24"/>
          <w:szCs w:val="24"/>
          <w:lang w:eastAsia="ru-RU"/>
        </w:rPr>
      </w:pPr>
      <w:r w:rsidRPr="00960408">
        <w:rPr>
          <w:rFonts w:ascii="Times New Roman" w:hAnsi="Times New Roman"/>
          <w:sz w:val="24"/>
          <w:szCs w:val="24"/>
          <w:lang w:eastAsia="ru-RU"/>
        </w:rPr>
        <w:t xml:space="preserve"> (фамилия, имя, отчество физического лица или наименование юридического</w:t>
      </w:r>
      <w:r>
        <w:rPr>
          <w:rFonts w:ascii="Times New Roman" w:hAnsi="Times New Roman"/>
          <w:sz w:val="24"/>
          <w:szCs w:val="24"/>
          <w:lang w:eastAsia="ru-RU"/>
        </w:rPr>
        <w:t xml:space="preserve"> лица)</w:t>
      </w:r>
    </w:p>
    <w:p w14:paraId="0FB23287" w14:textId="77777777" w:rsidR="00960408" w:rsidRPr="00960408" w:rsidRDefault="00960408" w:rsidP="00960408">
      <w:pPr>
        <w:autoSpaceDE w:val="0"/>
        <w:autoSpaceDN w:val="0"/>
        <w:adjustRightInd w:val="0"/>
        <w:spacing w:after="0" w:line="240" w:lineRule="auto"/>
        <w:ind w:left="7513"/>
        <w:jc w:val="both"/>
        <w:rPr>
          <w:rFonts w:ascii="Times New Roman" w:hAnsi="Times New Roman"/>
          <w:sz w:val="24"/>
          <w:szCs w:val="24"/>
          <w:lang w:eastAsia="ru-RU"/>
        </w:rPr>
      </w:pPr>
    </w:p>
    <w:p w14:paraId="42491E4A" w14:textId="77777777" w:rsidR="00960408" w:rsidRPr="00960408" w:rsidRDefault="00960408" w:rsidP="00960408">
      <w:pPr>
        <w:autoSpaceDE w:val="0"/>
        <w:autoSpaceDN w:val="0"/>
        <w:adjustRightInd w:val="0"/>
        <w:spacing w:after="0" w:line="240" w:lineRule="auto"/>
        <w:ind w:left="7513"/>
        <w:jc w:val="both"/>
        <w:rPr>
          <w:rFonts w:ascii="Times New Roman" w:hAnsi="Times New Roman"/>
          <w:sz w:val="24"/>
          <w:szCs w:val="24"/>
          <w:lang w:eastAsia="ru-RU"/>
        </w:rPr>
      </w:pPr>
    </w:p>
    <w:p w14:paraId="0A1BCE09" w14:textId="77777777" w:rsidR="00960408" w:rsidRPr="00960408" w:rsidRDefault="00960408" w:rsidP="00960408">
      <w:pPr>
        <w:autoSpaceDE w:val="0"/>
        <w:autoSpaceDN w:val="0"/>
        <w:adjustRightInd w:val="0"/>
        <w:spacing w:after="0" w:line="240" w:lineRule="auto"/>
        <w:jc w:val="center"/>
        <w:rPr>
          <w:rFonts w:ascii="Times New Roman" w:hAnsi="Times New Roman"/>
          <w:sz w:val="24"/>
          <w:szCs w:val="24"/>
          <w:lang w:eastAsia="ru-RU"/>
        </w:rPr>
      </w:pPr>
      <w:r w:rsidRPr="00960408">
        <w:rPr>
          <w:rFonts w:ascii="Times New Roman" w:hAnsi="Times New Roman"/>
          <w:sz w:val="24"/>
          <w:szCs w:val="24"/>
          <w:lang w:eastAsia="ru-RU"/>
        </w:rPr>
        <w:t>Решение</w:t>
      </w:r>
    </w:p>
    <w:p w14:paraId="67BBD7E1" w14:textId="1FD94595" w:rsidR="00960408" w:rsidRPr="00960408" w:rsidRDefault="00960408" w:rsidP="00960408">
      <w:pPr>
        <w:autoSpaceDE w:val="0"/>
        <w:autoSpaceDN w:val="0"/>
        <w:adjustRightInd w:val="0"/>
        <w:spacing w:after="0" w:line="240" w:lineRule="auto"/>
        <w:jc w:val="center"/>
        <w:rPr>
          <w:rFonts w:ascii="Times New Roman" w:hAnsi="Times New Roman"/>
          <w:sz w:val="24"/>
          <w:szCs w:val="24"/>
          <w:lang w:eastAsia="ru-RU"/>
        </w:rPr>
      </w:pPr>
      <w:r w:rsidRPr="00960408">
        <w:rPr>
          <w:rFonts w:ascii="Times New Roman" w:hAnsi="Times New Roman"/>
          <w:sz w:val="24"/>
          <w:szCs w:val="24"/>
          <w:lang w:eastAsia="ru-RU"/>
        </w:rPr>
        <w:t xml:space="preserve">об отказе в предоставлении </w:t>
      </w:r>
      <w:r>
        <w:rPr>
          <w:rFonts w:ascii="Times New Roman" w:hAnsi="Times New Roman"/>
          <w:sz w:val="24"/>
          <w:szCs w:val="24"/>
          <w:lang w:eastAsia="ru-RU"/>
        </w:rPr>
        <w:t>Государственной</w:t>
      </w:r>
      <w:r w:rsidRPr="00960408">
        <w:rPr>
          <w:rFonts w:ascii="Times New Roman" w:hAnsi="Times New Roman"/>
          <w:sz w:val="24"/>
          <w:szCs w:val="24"/>
          <w:lang w:eastAsia="ru-RU"/>
        </w:rPr>
        <w:t xml:space="preserve"> услуги</w:t>
      </w:r>
    </w:p>
    <w:p w14:paraId="705F9DB1" w14:textId="4F9E8918" w:rsidR="00960408" w:rsidRPr="00960408" w:rsidRDefault="00960408" w:rsidP="00960408">
      <w:pPr>
        <w:autoSpaceDE w:val="0"/>
        <w:autoSpaceDN w:val="0"/>
        <w:adjustRightInd w:val="0"/>
        <w:spacing w:after="0" w:line="240" w:lineRule="auto"/>
        <w:jc w:val="center"/>
        <w:rPr>
          <w:rFonts w:ascii="Times New Roman" w:hAnsi="Times New Roman"/>
          <w:sz w:val="24"/>
          <w:szCs w:val="24"/>
          <w:lang w:eastAsia="ru-RU"/>
        </w:rPr>
      </w:pPr>
      <w:r w:rsidRPr="00960408">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Pr="00960408">
        <w:rPr>
          <w:rFonts w:ascii="Times New Roman" w:hAnsi="Times New Roman"/>
          <w:color w:val="000000" w:themeColor="text1"/>
          <w:spacing w:val="-1"/>
          <w:sz w:val="24"/>
          <w:szCs w:val="24"/>
        </w:rPr>
        <w:t>.</w:t>
      </w:r>
    </w:p>
    <w:p w14:paraId="1F3173EF" w14:textId="77777777" w:rsidR="00960408" w:rsidRPr="00960408" w:rsidRDefault="00960408" w:rsidP="00960408">
      <w:pPr>
        <w:autoSpaceDE w:val="0"/>
        <w:autoSpaceDN w:val="0"/>
        <w:adjustRightInd w:val="0"/>
        <w:spacing w:after="0" w:line="240" w:lineRule="auto"/>
        <w:jc w:val="both"/>
        <w:rPr>
          <w:rFonts w:ascii="Times New Roman" w:hAnsi="Times New Roman"/>
          <w:sz w:val="24"/>
          <w:szCs w:val="24"/>
          <w:lang w:eastAsia="ru-RU"/>
        </w:rPr>
      </w:pPr>
    </w:p>
    <w:p w14:paraId="4608D7B6" w14:textId="6D4F3753" w:rsidR="00960408" w:rsidRPr="0016544A" w:rsidRDefault="00380449" w:rsidP="00380449">
      <w:pPr>
        <w:pStyle w:val="ConsPlusNonformat"/>
        <w:spacing w:line="276" w:lineRule="auto"/>
        <w:ind w:firstLine="708"/>
        <w:jc w:val="both"/>
        <w:rPr>
          <w:rFonts w:ascii="Times New Roman" w:hAnsi="Times New Roman"/>
          <w:sz w:val="24"/>
          <w:szCs w:val="24"/>
        </w:rPr>
      </w:pPr>
      <w:r w:rsidRPr="0016544A">
        <w:rPr>
          <w:rFonts w:ascii="Times New Roman" w:hAnsi="Times New Roman"/>
          <w:sz w:val="24"/>
          <w:szCs w:val="24"/>
        </w:rPr>
        <w:t xml:space="preserve">Рассмотрев Ваше обращение </w:t>
      </w:r>
      <w:r>
        <w:rPr>
          <w:rFonts w:ascii="Times New Roman" w:eastAsia="Calibri" w:hAnsi="Times New Roman" w:cs="Times New Roman"/>
          <w:sz w:val="24"/>
          <w:szCs w:val="24"/>
        </w:rPr>
        <w:t>о предоставлении Государственной</w:t>
      </w:r>
      <w:r w:rsidR="00960408" w:rsidRPr="00960408">
        <w:rPr>
          <w:rFonts w:ascii="Times New Roman" w:eastAsia="Calibri" w:hAnsi="Times New Roman" w:cs="Times New Roman"/>
          <w:sz w:val="24"/>
          <w:szCs w:val="24"/>
        </w:rPr>
        <w:t xml:space="preserve"> услуги «Предоставление земельных участков, государственная собственность на которые не разграничена, в безвозмездное пользование». Вам отказано</w:t>
      </w:r>
      <w:r>
        <w:rPr>
          <w:rFonts w:ascii="Times New Roman" w:eastAsia="Calibri" w:hAnsi="Times New Roman" w:cs="Times New Roman"/>
          <w:sz w:val="24"/>
          <w:szCs w:val="24"/>
        </w:rPr>
        <w:t xml:space="preserve"> в </w:t>
      </w:r>
      <w:r w:rsidR="00960408" w:rsidRPr="0016544A">
        <w:rPr>
          <w:rFonts w:ascii="Times New Roman" w:hAnsi="Times New Roman"/>
          <w:sz w:val="24"/>
          <w:szCs w:val="24"/>
        </w:rPr>
        <w:t>предоставлении земельного участк</w:t>
      </w:r>
      <w:r w:rsidR="00960408">
        <w:rPr>
          <w:rFonts w:ascii="Times New Roman" w:hAnsi="Times New Roman"/>
          <w:sz w:val="24"/>
          <w:szCs w:val="24"/>
        </w:rPr>
        <w:t xml:space="preserve">а в безвозмездное пользование </w:t>
      </w:r>
      <w:r w:rsidR="00960408" w:rsidRPr="0016544A">
        <w:rPr>
          <w:rFonts w:ascii="Times New Roman" w:hAnsi="Times New Roman"/>
          <w:sz w:val="24"/>
          <w:szCs w:val="24"/>
        </w:rPr>
        <w:t>с кадастровым номер</w:t>
      </w:r>
      <w:r w:rsidR="00960408">
        <w:rPr>
          <w:rFonts w:ascii="Times New Roman" w:hAnsi="Times New Roman"/>
          <w:sz w:val="24"/>
          <w:szCs w:val="24"/>
        </w:rPr>
        <w:t>ом _____________, площадью ______,</w:t>
      </w:r>
      <w:r w:rsidR="00960408" w:rsidRPr="0016544A">
        <w:rPr>
          <w:rFonts w:ascii="Times New Roman" w:hAnsi="Times New Roman"/>
          <w:sz w:val="24"/>
          <w:szCs w:val="24"/>
        </w:rPr>
        <w:t xml:space="preserve"> </w:t>
      </w:r>
      <w:r w:rsidR="00960408">
        <w:rPr>
          <w:rFonts w:ascii="Times New Roman" w:hAnsi="Times New Roman"/>
          <w:sz w:val="24"/>
          <w:szCs w:val="24"/>
        </w:rPr>
        <w:t>в связи с тем, что:</w:t>
      </w:r>
    </w:p>
    <w:p w14:paraId="2CECD75C" w14:textId="77777777" w:rsidR="008F1CD2" w:rsidRPr="0016544A" w:rsidRDefault="008F1CD2" w:rsidP="00010631">
      <w:pPr>
        <w:pStyle w:val="1110"/>
        <w:numPr>
          <w:ilvl w:val="0"/>
          <w:numId w:val="38"/>
        </w:numPr>
        <w:ind w:left="0" w:firstLine="567"/>
        <w:rPr>
          <w:color w:val="000000" w:themeColor="text1"/>
          <w:sz w:val="24"/>
          <w:szCs w:val="24"/>
        </w:rPr>
      </w:pPr>
      <w:r>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150EBF3D" w14:textId="66C6DB82" w:rsidR="008F1CD2" w:rsidRPr="0016544A" w:rsidRDefault="008F1CD2" w:rsidP="00010631">
      <w:pPr>
        <w:pStyle w:val="1110"/>
        <w:numPr>
          <w:ilvl w:val="0"/>
          <w:numId w:val="38"/>
        </w:numPr>
        <w:ind w:left="0" w:firstLine="567"/>
        <w:rPr>
          <w:color w:val="000000" w:themeColor="text1"/>
          <w:sz w:val="24"/>
          <w:szCs w:val="24"/>
        </w:rPr>
      </w:pPr>
      <w:r w:rsidRPr="0016544A">
        <w:rPr>
          <w:color w:val="000000" w:themeColor="text1"/>
          <w:sz w:val="24"/>
          <w:szCs w:val="24"/>
        </w:rPr>
        <w:t>Отнесение земельного участка к землям лесного фонда</w:t>
      </w:r>
      <w:r>
        <w:rPr>
          <w:color w:val="000000" w:themeColor="text1"/>
          <w:sz w:val="24"/>
          <w:szCs w:val="24"/>
        </w:rPr>
        <w:t>.</w:t>
      </w:r>
    </w:p>
    <w:p w14:paraId="71CB4054" w14:textId="75DFF838" w:rsidR="008F1CD2" w:rsidRPr="0016544A" w:rsidRDefault="008F1CD2" w:rsidP="00010631">
      <w:pPr>
        <w:pStyle w:val="1110"/>
        <w:numPr>
          <w:ilvl w:val="0"/>
          <w:numId w:val="38"/>
        </w:numPr>
        <w:ind w:left="0" w:firstLine="567"/>
        <w:rPr>
          <w:color w:val="000000" w:themeColor="text1"/>
          <w:sz w:val="24"/>
          <w:szCs w:val="24"/>
        </w:rPr>
      </w:pPr>
      <w:r w:rsidRPr="0016544A">
        <w:rPr>
          <w:color w:val="000000" w:themeColor="text1"/>
          <w:sz w:val="24"/>
          <w:szCs w:val="24"/>
        </w:rPr>
        <w:t>Нахождение в пределах земельного участка водного объекта, находящегося в государственной или муниципальной собственности</w:t>
      </w:r>
      <w:r>
        <w:rPr>
          <w:color w:val="000000" w:themeColor="text1"/>
          <w:sz w:val="24"/>
          <w:szCs w:val="24"/>
        </w:rPr>
        <w:t>.</w:t>
      </w:r>
    </w:p>
    <w:p w14:paraId="1D6FC70F" w14:textId="2C426F0F" w:rsidR="008F1CD2" w:rsidRPr="0016544A" w:rsidRDefault="008F1CD2" w:rsidP="00010631">
      <w:pPr>
        <w:pStyle w:val="1110"/>
        <w:numPr>
          <w:ilvl w:val="0"/>
          <w:numId w:val="38"/>
        </w:numPr>
        <w:ind w:left="0" w:firstLine="567"/>
        <w:rPr>
          <w:color w:val="000000" w:themeColor="text1"/>
          <w:sz w:val="24"/>
          <w:szCs w:val="24"/>
        </w:rPr>
      </w:pPr>
      <w:r w:rsidRPr="0016544A">
        <w:rPr>
          <w:color w:val="000000" w:themeColor="text1"/>
          <w:sz w:val="24"/>
          <w:szCs w:val="24"/>
        </w:rPr>
        <w:t xml:space="preserve">Расположение объекта капитального строительства, находящегося в собственности заявителя, </w:t>
      </w:r>
      <w:r>
        <w:rPr>
          <w:color w:val="000000" w:themeColor="text1"/>
          <w:sz w:val="24"/>
          <w:szCs w:val="24"/>
        </w:rPr>
        <w:t>не только на испрашиваемом земельном участке</w:t>
      </w:r>
      <w:r w:rsidRPr="0016544A">
        <w:rPr>
          <w:color w:val="000000" w:themeColor="text1"/>
          <w:sz w:val="24"/>
          <w:szCs w:val="24"/>
        </w:rPr>
        <w:t xml:space="preserve"> и права на иные земельные участки не установлены или сведения об этих земельных участках не представлены</w:t>
      </w:r>
      <w:r>
        <w:rPr>
          <w:color w:val="000000" w:themeColor="text1"/>
          <w:sz w:val="24"/>
          <w:szCs w:val="24"/>
        </w:rPr>
        <w:t>.</w:t>
      </w:r>
    </w:p>
    <w:p w14:paraId="64345DB1" w14:textId="0BAB6FE3" w:rsidR="008F1CD2" w:rsidRPr="0016544A" w:rsidRDefault="008F1CD2" w:rsidP="00010631">
      <w:pPr>
        <w:pStyle w:val="1110"/>
        <w:numPr>
          <w:ilvl w:val="0"/>
          <w:numId w:val="38"/>
        </w:numPr>
        <w:ind w:left="0" w:firstLine="567"/>
        <w:rPr>
          <w:color w:val="000000" w:themeColor="text1"/>
          <w:sz w:val="24"/>
          <w:szCs w:val="24"/>
        </w:rPr>
      </w:pPr>
      <w:r w:rsidRPr="0016544A">
        <w:rPr>
          <w:color w:val="000000" w:themeColor="text1"/>
          <w:sz w:val="24"/>
          <w:szCs w:val="24"/>
        </w:rPr>
        <w:t>Наличие сведений о переходе права на объект капитального строительства, расположенный на испрашиваемом земельном участке</w:t>
      </w:r>
      <w:r>
        <w:rPr>
          <w:color w:val="000000" w:themeColor="text1"/>
          <w:sz w:val="24"/>
          <w:szCs w:val="24"/>
        </w:rPr>
        <w:t>.</w:t>
      </w:r>
    </w:p>
    <w:p w14:paraId="47FB47EF" w14:textId="4AF01E59" w:rsidR="008F1CD2" w:rsidRPr="0016544A" w:rsidRDefault="008F1CD2" w:rsidP="00010631">
      <w:pPr>
        <w:pStyle w:val="1110"/>
        <w:numPr>
          <w:ilvl w:val="0"/>
          <w:numId w:val="38"/>
        </w:numPr>
        <w:ind w:left="0" w:firstLine="567"/>
        <w:rPr>
          <w:color w:val="000000" w:themeColor="text1"/>
          <w:sz w:val="24"/>
          <w:szCs w:val="24"/>
        </w:rPr>
      </w:pPr>
      <w:r w:rsidRPr="0016544A">
        <w:rPr>
          <w:color w:val="000000" w:themeColor="text1"/>
          <w:sz w:val="24"/>
          <w:szCs w:val="24"/>
        </w:rPr>
        <w:t>Отсутствие прав</w:t>
      </w:r>
      <w:r>
        <w:rPr>
          <w:color w:val="000000" w:themeColor="text1"/>
          <w:sz w:val="24"/>
          <w:szCs w:val="24"/>
        </w:rPr>
        <w:t xml:space="preserve"> Заявителя</w:t>
      </w:r>
      <w:r w:rsidRPr="0016544A">
        <w:rPr>
          <w:color w:val="000000" w:themeColor="text1"/>
          <w:sz w:val="24"/>
          <w:szCs w:val="24"/>
        </w:rPr>
        <w:t xml:space="preserve"> на объект капитального строительства, расположенный на земельном участке</w:t>
      </w:r>
      <w:r>
        <w:rPr>
          <w:color w:val="000000" w:themeColor="text1"/>
          <w:sz w:val="24"/>
          <w:szCs w:val="24"/>
        </w:rPr>
        <w:t>.</w:t>
      </w:r>
    </w:p>
    <w:p w14:paraId="0E03869A" w14:textId="78C90FB9" w:rsidR="008F1CD2" w:rsidRPr="0016544A" w:rsidRDefault="008F1CD2" w:rsidP="00010631">
      <w:pPr>
        <w:pStyle w:val="1110"/>
        <w:numPr>
          <w:ilvl w:val="0"/>
          <w:numId w:val="38"/>
        </w:numPr>
        <w:ind w:left="0" w:firstLine="567"/>
        <w:rPr>
          <w:color w:val="000000" w:themeColor="text1"/>
          <w:sz w:val="24"/>
          <w:szCs w:val="24"/>
        </w:rPr>
      </w:pPr>
      <w:r w:rsidRPr="0016544A">
        <w:rPr>
          <w:color w:val="000000" w:themeColor="text1"/>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w:t>
      </w:r>
      <w:r>
        <w:rPr>
          <w:color w:val="000000" w:themeColor="text1"/>
          <w:sz w:val="24"/>
          <w:szCs w:val="24"/>
        </w:rPr>
        <w:t>овки и/или межевания территории.</w:t>
      </w:r>
    </w:p>
    <w:p w14:paraId="384F6F34" w14:textId="546D32C7" w:rsidR="008F1CD2" w:rsidRPr="0016544A" w:rsidRDefault="008F1CD2" w:rsidP="00010631">
      <w:pPr>
        <w:pStyle w:val="1110"/>
        <w:numPr>
          <w:ilvl w:val="0"/>
          <w:numId w:val="38"/>
        </w:numPr>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исп</w:t>
      </w:r>
      <w:r>
        <w:rPr>
          <w:color w:val="000000" w:themeColor="text1"/>
          <w:sz w:val="24"/>
          <w:szCs w:val="24"/>
        </w:rPr>
        <w:t>рашиваемого земельного участка</w:t>
      </w:r>
      <w:r w:rsidRPr="0016544A">
        <w:rPr>
          <w:color w:val="000000" w:themeColor="text1"/>
          <w:sz w:val="24"/>
          <w:szCs w:val="24"/>
        </w:rPr>
        <w:t>,</w:t>
      </w:r>
      <w:r w:rsidRPr="0016544A">
        <w:rPr>
          <w:sz w:val="24"/>
          <w:szCs w:val="24"/>
        </w:rPr>
        <w:t xml:space="preserve"> в санитарно-защитной зоне предприятия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5A69ECA4" w14:textId="7C41DED2" w:rsidR="008F1CD2" w:rsidRPr="0016544A" w:rsidRDefault="008F1CD2" w:rsidP="00010631">
      <w:pPr>
        <w:pStyle w:val="1110"/>
        <w:numPr>
          <w:ilvl w:val="0"/>
          <w:numId w:val="38"/>
        </w:numPr>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в придорожной полосе существующих и проектируемых дорог, территорий общего пользования (информация о вхождени</w:t>
      </w:r>
      <w:r>
        <w:rPr>
          <w:sz w:val="24"/>
          <w:szCs w:val="24"/>
        </w:rPr>
        <w:t>и</w:t>
      </w:r>
      <w:r w:rsidRPr="0016544A">
        <w:rPr>
          <w:sz w:val="24"/>
          <w:szCs w:val="24"/>
        </w:rPr>
        <w:t xml:space="preserve">/не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2CA825BF" w14:textId="060E1907" w:rsidR="008F1CD2" w:rsidRPr="0016544A" w:rsidRDefault="008F1CD2" w:rsidP="00010631">
      <w:pPr>
        <w:pStyle w:val="1110"/>
        <w:numPr>
          <w:ilvl w:val="0"/>
          <w:numId w:val="38"/>
        </w:numPr>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 xml:space="preserve">в зоне режима охраны объектов культурного наследия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49BCE5E1" w14:textId="65E2C309" w:rsidR="008F1CD2" w:rsidRPr="0016544A" w:rsidRDefault="008F1CD2" w:rsidP="00010631">
      <w:pPr>
        <w:pStyle w:val="1110"/>
        <w:numPr>
          <w:ilvl w:val="0"/>
          <w:numId w:val="38"/>
        </w:numPr>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 xml:space="preserve">в водоохраной/прибрежной полосе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6ECBCC3E" w14:textId="47611187" w:rsidR="008F1CD2" w:rsidRPr="0016544A" w:rsidRDefault="008F1CD2" w:rsidP="00010631">
      <w:pPr>
        <w:pStyle w:val="1110"/>
        <w:numPr>
          <w:ilvl w:val="0"/>
          <w:numId w:val="38"/>
        </w:numPr>
        <w:ind w:left="0" w:firstLine="567"/>
        <w:rPr>
          <w:color w:val="000000" w:themeColor="text1"/>
          <w:sz w:val="24"/>
          <w:szCs w:val="24"/>
          <w:lang w:eastAsia="ru-RU"/>
        </w:rPr>
      </w:pPr>
      <w:r w:rsidRPr="0016544A">
        <w:rPr>
          <w:color w:val="000000" w:themeColor="text1"/>
          <w:sz w:val="24"/>
          <w:szCs w:val="24"/>
          <w:lang w:eastAsia="ru-RU"/>
        </w:rPr>
        <w:t>Испрашиваемый земельный участок отнесен к землям, изъятым из оборота в соответствии со ст. 27 Земельного кодекса РФ. Из оборота изъяты земельные участки, занятые находящимися в федеральной собственности следующими объектами:</w:t>
      </w:r>
    </w:p>
    <w:p w14:paraId="1B6748C2" w14:textId="46965E73"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государственными природными заповедниками и национальными парками;</w:t>
      </w:r>
    </w:p>
    <w:p w14:paraId="645EF30C" w14:textId="4472957C"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299EF285" w14:textId="7ADD8505"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зданиями, сооружениями, в которых размещены военные суды;</w:t>
      </w:r>
    </w:p>
    <w:p w14:paraId="51CAA604" w14:textId="1F44FBE4"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объектами организаций федеральной службы безопасности;</w:t>
      </w:r>
    </w:p>
    <w:p w14:paraId="664FCF27" w14:textId="34802309"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объектами организаций органов государственной охраны;</w:t>
      </w:r>
    </w:p>
    <w:p w14:paraId="1ECAF3FF" w14:textId="32CCD581"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объектами использования атомной энергии, пунктами хранения ядерных материалов и радиоактивных веществ;</w:t>
      </w:r>
    </w:p>
    <w:p w14:paraId="6AFF3588" w14:textId="77278968"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объектами, в соответствии с видами деятельности которых созданы закрытые административно-территориальные образования;</w:t>
      </w:r>
    </w:p>
    <w:p w14:paraId="5BB58F93" w14:textId="42CF48ED"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объектами учреждений и органов Федеральной службы исполнения наказаний;</w:t>
      </w:r>
    </w:p>
    <w:p w14:paraId="5F51ED44" w14:textId="252D868A" w:rsidR="008F1CD2" w:rsidRPr="0016544A"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воинскими и гражданскими захоронениями;</w:t>
      </w:r>
    </w:p>
    <w:p w14:paraId="65083500" w14:textId="5E8F18D3" w:rsidR="008F1CD2" w:rsidRDefault="008F1CD2" w:rsidP="00010631">
      <w:pPr>
        <w:pStyle w:val="1110"/>
        <w:numPr>
          <w:ilvl w:val="0"/>
          <w:numId w:val="39"/>
        </w:numPr>
        <w:rPr>
          <w:color w:val="000000" w:themeColor="text1"/>
          <w:sz w:val="24"/>
          <w:szCs w:val="24"/>
          <w:lang w:eastAsia="ru-RU"/>
        </w:rPr>
      </w:pPr>
      <w:r w:rsidRPr="0016544A">
        <w:rPr>
          <w:color w:val="000000" w:themeColor="text1"/>
          <w:sz w:val="24"/>
          <w:szCs w:val="24"/>
          <w:lang w:eastAsia="ru-RU"/>
        </w:rPr>
        <w:t xml:space="preserve">инженерно-техническими сооружениями, линиями связи и коммуникациями, возведенными в интересах защиты и охраны </w:t>
      </w:r>
      <w:r>
        <w:rPr>
          <w:color w:val="000000" w:themeColor="text1"/>
          <w:sz w:val="24"/>
          <w:szCs w:val="24"/>
          <w:lang w:eastAsia="ru-RU"/>
        </w:rPr>
        <w:t>государственной</w:t>
      </w:r>
      <w:r w:rsidRPr="0016544A">
        <w:rPr>
          <w:color w:val="000000" w:themeColor="text1"/>
          <w:sz w:val="24"/>
          <w:szCs w:val="24"/>
          <w:lang w:eastAsia="ru-RU"/>
        </w:rPr>
        <w:t xml:space="preserve"> границы Российской Федерации.</w:t>
      </w:r>
    </w:p>
    <w:p w14:paraId="50D0DB86" w14:textId="26DAC043" w:rsidR="005B7026" w:rsidRPr="005B7026" w:rsidRDefault="005B7026" w:rsidP="00010631">
      <w:pPr>
        <w:pStyle w:val="1110"/>
        <w:numPr>
          <w:ilvl w:val="0"/>
          <w:numId w:val="40"/>
        </w:numPr>
        <w:ind w:left="993"/>
        <w:rPr>
          <w:color w:val="000000" w:themeColor="text1"/>
          <w:sz w:val="24"/>
          <w:szCs w:val="24"/>
        </w:rPr>
      </w:pPr>
      <w:r w:rsidRPr="005B7026">
        <w:rPr>
          <w:color w:val="000000" w:themeColor="text1"/>
          <w:sz w:val="24"/>
          <w:szCs w:val="24"/>
        </w:rPr>
        <w:t xml:space="preserve"> Пересечение границ испрашиваемого земельного участка с границами иных земельных участков.</w:t>
      </w:r>
    </w:p>
    <w:p w14:paraId="368FD638" w14:textId="77777777" w:rsidR="005B7026" w:rsidRDefault="005B7026" w:rsidP="00010631">
      <w:pPr>
        <w:pStyle w:val="1110"/>
        <w:numPr>
          <w:ilvl w:val="0"/>
          <w:numId w:val="41"/>
        </w:numPr>
        <w:ind w:left="993"/>
        <w:rPr>
          <w:color w:val="000000" w:themeColor="text1"/>
          <w:sz w:val="24"/>
          <w:szCs w:val="24"/>
        </w:rPr>
      </w:pPr>
      <w:r w:rsidRPr="005B7026">
        <w:rPr>
          <w:color w:val="000000" w:themeColor="text1"/>
          <w:sz w:val="24"/>
          <w:szCs w:val="24"/>
        </w:rPr>
        <w:t xml:space="preserve"> Отсутствие установленных границ земельного участка.</w:t>
      </w:r>
    </w:p>
    <w:p w14:paraId="06E61F0A" w14:textId="4719FEBB" w:rsidR="008F1CD2" w:rsidRPr="005B7026" w:rsidRDefault="008F1CD2" w:rsidP="005B7026">
      <w:pPr>
        <w:pStyle w:val="1110"/>
        <w:ind w:firstLine="567"/>
        <w:rPr>
          <w:color w:val="000000" w:themeColor="text1"/>
          <w:sz w:val="24"/>
          <w:szCs w:val="24"/>
        </w:rPr>
      </w:pPr>
      <w:r w:rsidRPr="005B7026">
        <w:rPr>
          <w:sz w:val="24"/>
          <w:szCs w:val="24"/>
        </w:rPr>
        <w:t>Администрация отказывает в предоставлении Государственной у</w:t>
      </w:r>
      <w:r w:rsidRPr="005B7026">
        <w:rPr>
          <w:sz w:val="24"/>
          <w:szCs w:val="24"/>
          <w:lang w:eastAsia="ar-SA"/>
        </w:rPr>
        <w:t>слуги</w:t>
      </w:r>
      <w:r w:rsidRPr="005B7026">
        <w:rPr>
          <w:sz w:val="24"/>
          <w:szCs w:val="24"/>
        </w:rPr>
        <w:t xml:space="preserve"> после рассмотрения вопроса на МВК/ГС, по причине, указанной в протоколе МВК/ГС, с указанием даты рассмотрения вопроса на МВК/ГС и номера протокола МВК/ГС.</w:t>
      </w:r>
    </w:p>
    <w:p w14:paraId="4C57B61D" w14:textId="203CD643" w:rsidR="00380449" w:rsidRPr="008D38A0" w:rsidRDefault="00380449" w:rsidP="00380449">
      <w:pPr>
        <w:autoSpaceDE w:val="0"/>
        <w:autoSpaceDN w:val="0"/>
        <w:adjustRightInd w:val="0"/>
        <w:spacing w:after="0" w:line="240" w:lineRule="auto"/>
        <w:ind w:firstLine="567"/>
        <w:jc w:val="both"/>
        <w:rPr>
          <w:rFonts w:ascii="Times New Roman" w:hAnsi="Times New Roman"/>
          <w:sz w:val="24"/>
          <w:szCs w:val="24"/>
        </w:rPr>
      </w:pPr>
      <w:r w:rsidRPr="008D38A0">
        <w:rPr>
          <w:rFonts w:ascii="Times New Roman" w:hAnsi="Times New Roman"/>
          <w:sz w:val="24"/>
          <w:szCs w:val="24"/>
        </w:rPr>
        <w:t xml:space="preserve">Разъяснения о порядке действий для получения положительного результата по </w:t>
      </w:r>
      <w:r w:rsidR="002C46A2">
        <w:rPr>
          <w:rFonts w:ascii="Times New Roman" w:hAnsi="Times New Roman"/>
          <w:sz w:val="24"/>
          <w:szCs w:val="24"/>
        </w:rPr>
        <w:t xml:space="preserve">предоставлению Государственной </w:t>
      </w:r>
      <w:r w:rsidRPr="008D38A0">
        <w:rPr>
          <w:rFonts w:ascii="Times New Roman" w:hAnsi="Times New Roman"/>
          <w:sz w:val="24"/>
          <w:szCs w:val="24"/>
        </w:rPr>
        <w:t>услуг</w:t>
      </w:r>
      <w:r w:rsidR="002C46A2">
        <w:rPr>
          <w:rFonts w:ascii="Times New Roman" w:hAnsi="Times New Roman"/>
          <w:sz w:val="24"/>
          <w:szCs w:val="24"/>
        </w:rPr>
        <w:t>и</w:t>
      </w:r>
      <w:r w:rsidRPr="008D38A0">
        <w:rPr>
          <w:rFonts w:ascii="Times New Roman" w:hAnsi="Times New Roman"/>
          <w:sz w:val="24"/>
          <w:szCs w:val="24"/>
        </w:rPr>
        <w:t xml:space="preserve"> (указываются конкретные рекомендации) ____________________________________________</w:t>
      </w:r>
      <w:r>
        <w:rPr>
          <w:rFonts w:ascii="Times New Roman" w:hAnsi="Times New Roman"/>
          <w:sz w:val="24"/>
          <w:szCs w:val="24"/>
        </w:rPr>
        <w:t>_______________________________</w:t>
      </w:r>
    </w:p>
    <w:p w14:paraId="5BF25E02" w14:textId="130A4EF6" w:rsidR="00380449" w:rsidRPr="008D38A0" w:rsidRDefault="00380449" w:rsidP="00380449">
      <w:pPr>
        <w:autoSpaceDE w:val="0"/>
        <w:autoSpaceDN w:val="0"/>
        <w:adjustRightInd w:val="0"/>
        <w:spacing w:after="0" w:line="240" w:lineRule="auto"/>
        <w:jc w:val="both"/>
        <w:rPr>
          <w:rFonts w:ascii="Times New Roman" w:hAnsi="Times New Roman"/>
          <w:sz w:val="24"/>
          <w:szCs w:val="24"/>
        </w:rPr>
      </w:pPr>
      <w:r w:rsidRPr="008D38A0">
        <w:rPr>
          <w:rFonts w:ascii="Times New Roman" w:hAnsi="Times New Roman"/>
          <w:sz w:val="24"/>
          <w:szCs w:val="24"/>
        </w:rPr>
        <w:t>________________________________________________</w:t>
      </w:r>
      <w:r>
        <w:rPr>
          <w:rFonts w:ascii="Times New Roman" w:hAnsi="Times New Roman"/>
          <w:sz w:val="24"/>
          <w:szCs w:val="24"/>
        </w:rPr>
        <w:t>___________________________</w:t>
      </w:r>
    </w:p>
    <w:p w14:paraId="7C0D6D02" w14:textId="77777777" w:rsidR="00380449" w:rsidRPr="00D16151" w:rsidRDefault="00380449" w:rsidP="00380449">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14:paraId="2A1BD05A" w14:textId="77777777" w:rsidR="00380449" w:rsidRPr="00D16151" w:rsidRDefault="00380449" w:rsidP="00380449">
      <w:pPr>
        <w:autoSpaceDE w:val="0"/>
        <w:autoSpaceDN w:val="0"/>
        <w:adjustRightInd w:val="0"/>
        <w:spacing w:after="0" w:line="240" w:lineRule="auto"/>
        <w:ind w:firstLine="567"/>
        <w:jc w:val="both"/>
        <w:rPr>
          <w:rFonts w:ascii="Times New Roman" w:hAnsi="Times New Roman"/>
          <w:color w:val="000000"/>
          <w:sz w:val="24"/>
          <w:szCs w:val="24"/>
        </w:rPr>
      </w:pPr>
    </w:p>
    <w:p w14:paraId="0814D275" w14:textId="77777777" w:rsidR="00380449" w:rsidRPr="00D16151" w:rsidRDefault="00380449" w:rsidP="00380449">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21DA8A1A" w14:textId="2F5E4EDC" w:rsidR="00380449" w:rsidRPr="00D16151" w:rsidRDefault="00380449" w:rsidP="002C46A2">
      <w:pPr>
        <w:ind w:left="-142"/>
        <w:rPr>
          <w:rFonts w:ascii="Times New Roman" w:hAnsi="Times New Roman"/>
          <w:color w:val="000000"/>
          <w:sz w:val="24"/>
          <w:szCs w:val="24"/>
        </w:rPr>
      </w:pPr>
      <w:r w:rsidRPr="00D16151">
        <w:rPr>
          <w:rFonts w:ascii="Times New Roman" w:hAnsi="Times New Roman"/>
          <w:color w:val="000000"/>
          <w:sz w:val="24"/>
          <w:szCs w:val="24"/>
        </w:rPr>
        <w:t>Уполномоченное долж</w:t>
      </w:r>
      <w:r w:rsidR="002C46A2">
        <w:rPr>
          <w:rFonts w:ascii="Times New Roman" w:hAnsi="Times New Roman"/>
          <w:color w:val="000000"/>
          <w:sz w:val="24"/>
          <w:szCs w:val="24"/>
        </w:rPr>
        <w:t>ностное лицо __________________</w:t>
      </w:r>
      <w:r w:rsidRPr="00D16151">
        <w:rPr>
          <w:rFonts w:ascii="Times New Roman" w:hAnsi="Times New Roman"/>
          <w:color w:val="000000"/>
          <w:sz w:val="24"/>
          <w:szCs w:val="24"/>
        </w:rPr>
        <w:t xml:space="preserve"> (подпись, фамилия, инициалы)</w:t>
      </w:r>
    </w:p>
    <w:p w14:paraId="4DB7CDEF" w14:textId="77777777" w:rsidR="00380449" w:rsidRPr="00D16151" w:rsidRDefault="00380449" w:rsidP="00380449">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6F79C96F" w14:textId="77777777" w:rsidR="000F1222" w:rsidRDefault="000F1222" w:rsidP="000F1222">
      <w:pPr>
        <w:pStyle w:val="affff8"/>
      </w:pPr>
    </w:p>
    <w:p w14:paraId="46948AC3" w14:textId="5BE9B39B" w:rsidR="004F6535" w:rsidRDefault="004F653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30C0DFA2" w14:textId="69E12663" w:rsidR="000F1222" w:rsidRPr="008E78E7" w:rsidRDefault="000F1222" w:rsidP="000F1222">
      <w:pPr>
        <w:keepNext/>
        <w:spacing w:after="0"/>
        <w:ind w:left="5103"/>
        <w:outlineLvl w:val="0"/>
        <w:rPr>
          <w:rFonts w:ascii="Times New Roman" w:eastAsia="Times New Roman" w:hAnsi="Times New Roman"/>
          <w:bCs/>
          <w:iCs/>
          <w:sz w:val="24"/>
          <w:szCs w:val="28"/>
          <w:lang w:eastAsia="ru-RU"/>
        </w:rPr>
      </w:pPr>
      <w:bookmarkStart w:id="389" w:name="_Toc476260302"/>
      <w:r w:rsidRPr="008E78E7">
        <w:rPr>
          <w:rFonts w:ascii="Times New Roman" w:eastAsia="Times New Roman" w:hAnsi="Times New Roman"/>
          <w:bCs/>
          <w:iCs/>
          <w:sz w:val="24"/>
          <w:szCs w:val="28"/>
          <w:lang w:eastAsia="ru-RU"/>
        </w:rPr>
        <w:t>Приложение 7</w:t>
      </w:r>
      <w:bookmarkEnd w:id="389"/>
    </w:p>
    <w:p w14:paraId="72501DFE" w14:textId="4828F006" w:rsidR="000F1222" w:rsidRPr="007F4A5C" w:rsidRDefault="002C46A2" w:rsidP="000F1222">
      <w:pPr>
        <w:keepNext/>
        <w:spacing w:after="0"/>
        <w:ind w:left="5103"/>
        <w:rPr>
          <w:rFonts w:ascii="Times New Roman" w:eastAsia="Times New Roman" w:hAnsi="Times New Roman"/>
          <w:sz w:val="24"/>
          <w:szCs w:val="28"/>
          <w:lang w:eastAsia="ar-SA"/>
        </w:rPr>
      </w:pPr>
      <w:r w:rsidRPr="000D748E">
        <w:rPr>
          <w:rFonts w:ascii="Times New Roman" w:eastAsia="Times New Roman" w:hAnsi="Times New Roman"/>
          <w:sz w:val="24"/>
          <w:szCs w:val="24"/>
          <w:lang w:eastAsia="ar-SA"/>
        </w:rPr>
        <w:t>к Типовой форме административного регламента</w:t>
      </w:r>
      <w:r>
        <w:rPr>
          <w:rFonts w:ascii="Times New Roman" w:eastAsia="Times New Roman" w:hAnsi="Times New Roman"/>
          <w:sz w:val="24"/>
          <w:szCs w:val="24"/>
          <w:lang w:eastAsia="ar-SA"/>
        </w:rPr>
        <w:t xml:space="preserve"> по предоставлению Г</w:t>
      </w:r>
      <w:r w:rsidRPr="000D748E">
        <w:rPr>
          <w:rFonts w:ascii="Times New Roman" w:eastAsia="Times New Roman" w:hAnsi="Times New Roman"/>
          <w:sz w:val="24"/>
          <w:szCs w:val="24"/>
          <w:lang w:eastAsia="ar-SA"/>
        </w:rPr>
        <w:t>осударственной услуги</w:t>
      </w:r>
    </w:p>
    <w:p w14:paraId="2B966425" w14:textId="0139FA9F" w:rsidR="00380449" w:rsidRPr="007F4A5C" w:rsidRDefault="00380449" w:rsidP="00380449">
      <w:pPr>
        <w:pStyle w:val="11"/>
        <w:jc w:val="center"/>
        <w:rPr>
          <w:i w:val="0"/>
        </w:rPr>
      </w:pPr>
      <w:bookmarkStart w:id="390" w:name="_Toc476260303"/>
      <w:r w:rsidRPr="007F4A5C">
        <w:rPr>
          <w:i w:val="0"/>
        </w:rPr>
        <w:t xml:space="preserve">Список нормативных актов, в соответствии с которыми осуществляется предоставление </w:t>
      </w:r>
      <w:r w:rsidRPr="007F4A5C">
        <w:rPr>
          <w:i w:val="0"/>
          <w:lang w:val="ru-RU"/>
        </w:rPr>
        <w:t>Г</w:t>
      </w:r>
      <w:r w:rsidRPr="007F4A5C">
        <w:rPr>
          <w:i w:val="0"/>
        </w:rPr>
        <w:t>осударственной услуги</w:t>
      </w:r>
      <w:bookmarkEnd w:id="390"/>
    </w:p>
    <w:p w14:paraId="28505292" w14:textId="77777777" w:rsidR="00380449" w:rsidRDefault="00380449" w:rsidP="00380449">
      <w:pPr>
        <w:rPr>
          <w:rFonts w:ascii="Times New Roman" w:hAnsi="Times New Roman"/>
          <w:color w:val="000000" w:themeColor="text1"/>
          <w:sz w:val="24"/>
          <w:szCs w:val="24"/>
          <w:lang w:val="x-none"/>
        </w:rPr>
      </w:pPr>
    </w:p>
    <w:p w14:paraId="438C9FCE"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 xml:space="preserve">Предоставление государственной услуги осуществляется в соответствии с: </w:t>
      </w:r>
    </w:p>
    <w:p w14:paraId="04DB7CCE" w14:textId="6AEF20D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w:t>
      </w:r>
      <w:r w:rsidRPr="00380449">
        <w:rPr>
          <w:rFonts w:ascii="Times New Roman" w:hAnsi="Times New Roman"/>
          <w:color w:val="000000" w:themeColor="text1"/>
          <w:sz w:val="24"/>
          <w:szCs w:val="24"/>
        </w:rPr>
        <w:tab/>
        <w:t>Конституцией Российской Федерации</w:t>
      </w:r>
      <w:r w:rsidR="002C46A2">
        <w:rPr>
          <w:rFonts w:ascii="Times New Roman" w:hAnsi="Times New Roman"/>
          <w:color w:val="000000" w:themeColor="text1"/>
          <w:sz w:val="24"/>
          <w:szCs w:val="24"/>
        </w:rPr>
        <w:t>;</w:t>
      </w:r>
    </w:p>
    <w:p w14:paraId="734F8B94" w14:textId="0E0E64DD"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2.</w:t>
      </w:r>
      <w:r w:rsidRPr="00380449">
        <w:rPr>
          <w:rFonts w:ascii="Times New Roman" w:hAnsi="Times New Roman"/>
          <w:color w:val="000000" w:themeColor="text1"/>
          <w:sz w:val="24"/>
          <w:szCs w:val="24"/>
        </w:rPr>
        <w:tab/>
        <w:t>Гражданским кодексом Российской Федерации</w:t>
      </w:r>
      <w:r w:rsidR="002C46A2">
        <w:rPr>
          <w:rFonts w:ascii="Times New Roman" w:hAnsi="Times New Roman"/>
          <w:color w:val="000000" w:themeColor="text1"/>
          <w:sz w:val="24"/>
          <w:szCs w:val="24"/>
        </w:rPr>
        <w:t>;</w:t>
      </w:r>
    </w:p>
    <w:p w14:paraId="4DAA9511"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3.</w:t>
      </w:r>
      <w:r w:rsidRPr="00380449">
        <w:rPr>
          <w:rFonts w:ascii="Times New Roman" w:hAnsi="Times New Roman"/>
          <w:color w:val="000000" w:themeColor="text1"/>
          <w:sz w:val="24"/>
          <w:szCs w:val="24"/>
        </w:rPr>
        <w:tab/>
        <w:t>Земельным кодексом Российской Федерации;</w:t>
      </w:r>
    </w:p>
    <w:p w14:paraId="24258106"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4.</w:t>
      </w:r>
      <w:r w:rsidRPr="00380449">
        <w:rPr>
          <w:rFonts w:ascii="Times New Roman" w:hAnsi="Times New Roman"/>
          <w:color w:val="000000" w:themeColor="text1"/>
          <w:sz w:val="24"/>
          <w:szCs w:val="24"/>
        </w:rPr>
        <w:tab/>
        <w:t>Градостроительным кодексом Российской Федерации;</w:t>
      </w:r>
    </w:p>
    <w:p w14:paraId="4DD38078"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5.</w:t>
      </w:r>
      <w:r w:rsidRPr="00380449">
        <w:rPr>
          <w:rFonts w:ascii="Times New Roman" w:hAnsi="Times New Roman"/>
          <w:color w:val="000000" w:themeColor="text1"/>
          <w:sz w:val="24"/>
          <w:szCs w:val="24"/>
        </w:rPr>
        <w:tab/>
        <w:t>Федеральным законом от 21.07.1997 № 122-ФЗ «О государственной регистрации прав на недвижимое имущество и сделок с ним»;</w:t>
      </w:r>
    </w:p>
    <w:p w14:paraId="45F46BC3"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6.</w:t>
      </w:r>
      <w:r w:rsidRPr="00380449">
        <w:rPr>
          <w:rFonts w:ascii="Times New Roman" w:hAnsi="Times New Roman"/>
          <w:color w:val="000000" w:themeColor="text1"/>
          <w:sz w:val="24"/>
          <w:szCs w:val="24"/>
        </w:rPr>
        <w:tab/>
        <w:t>Федеральным законом от 25.10.2001 № 137-ФЗ «О введении в действие Земельного кодекса Российской Федерации»;</w:t>
      </w:r>
    </w:p>
    <w:p w14:paraId="4CD6EE75"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7.</w:t>
      </w:r>
      <w:r w:rsidRPr="00380449">
        <w:rPr>
          <w:rFonts w:ascii="Times New Roman" w:hAnsi="Times New Roman"/>
          <w:color w:val="000000" w:themeColor="text1"/>
          <w:sz w:val="24"/>
          <w:szCs w:val="24"/>
        </w:rPr>
        <w:tab/>
        <w:t>Федеральным законом от 29.12.2004 № 191-ФЗ «О введении в действие Градостроительного кодекса Российской Федерации»;</w:t>
      </w:r>
    </w:p>
    <w:p w14:paraId="6C86D771"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8.</w:t>
      </w:r>
      <w:r w:rsidRPr="00380449">
        <w:rPr>
          <w:rFonts w:ascii="Times New Roman" w:hAnsi="Times New Roman"/>
          <w:color w:val="000000" w:themeColor="text1"/>
          <w:sz w:val="24"/>
          <w:szCs w:val="24"/>
        </w:rPr>
        <w:tab/>
        <w:t>Федеральным законом от 24.07.2007 № 221-ФЗ «О государственном кадастре недвижимости»;</w:t>
      </w:r>
    </w:p>
    <w:p w14:paraId="0C03FB32"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9.</w:t>
      </w:r>
      <w:r w:rsidRPr="00380449">
        <w:rPr>
          <w:rFonts w:ascii="Times New Roman" w:hAnsi="Times New Roman"/>
          <w:color w:val="000000" w:themeColor="text1"/>
          <w:sz w:val="24"/>
          <w:szCs w:val="24"/>
        </w:rPr>
        <w:tab/>
        <w:t>Федеральным законом от 27.07.2010 № 210-ФЗ «Об организации предоставления государственных и муниципальных услуг»;</w:t>
      </w:r>
    </w:p>
    <w:p w14:paraId="0FC86B6F"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10.</w:t>
      </w:r>
      <w:r w:rsidRPr="00380449">
        <w:rPr>
          <w:rFonts w:ascii="Times New Roman" w:hAnsi="Times New Roman"/>
          <w:color w:val="000000" w:themeColor="text1"/>
          <w:sz w:val="24"/>
          <w:szCs w:val="24"/>
        </w:rPr>
        <w:tab/>
        <w:t>Федеральным законом от 06.04.2011 № 63-ФЗ «Об электронной подписи»;</w:t>
      </w:r>
    </w:p>
    <w:p w14:paraId="16CE32A1"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11.</w:t>
      </w:r>
      <w:r w:rsidRPr="00380449">
        <w:rPr>
          <w:rFonts w:ascii="Times New Roman" w:hAnsi="Times New Roman"/>
          <w:color w:val="000000" w:themeColor="text1"/>
          <w:sz w:val="24"/>
          <w:szCs w:val="24"/>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F7911E4" w14:textId="77777777"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12.</w:t>
      </w:r>
      <w:r w:rsidRPr="00380449">
        <w:rPr>
          <w:rFonts w:ascii="Times New Roman" w:hAnsi="Times New Roman"/>
          <w:color w:val="000000" w:themeColor="text1"/>
          <w:sz w:val="24"/>
          <w:szCs w:val="24"/>
        </w:rPr>
        <w:tab/>
        <w:t>Законом Московской области от 07.06.1996 № 23/96-ОЗ «О регулировании земельных отношений в Московской области»;</w:t>
      </w:r>
    </w:p>
    <w:p w14:paraId="62B05C00" w14:textId="0140E22F" w:rsidR="00380449" w:rsidRPr="00380449" w:rsidRDefault="00380449" w:rsidP="00C00885">
      <w:pPr>
        <w:spacing w:after="0"/>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13.</w:t>
      </w:r>
      <w:r w:rsidRPr="00380449">
        <w:rPr>
          <w:rFonts w:ascii="Times New Roman" w:hAnsi="Times New Roman"/>
          <w:color w:val="000000" w:themeColor="text1"/>
          <w:sz w:val="24"/>
          <w:szCs w:val="24"/>
        </w:rPr>
        <w:tab/>
        <w:t xml:space="preserve">Законом Московской области от </w:t>
      </w:r>
      <w:r w:rsidR="002C46A2" w:rsidRPr="00D12E7F">
        <w:rPr>
          <w:rFonts w:ascii="Times New Roman" w:hAnsi="Times New Roman"/>
          <w:sz w:val="24"/>
          <w:szCs w:val="24"/>
        </w:rPr>
        <w:t xml:space="preserve">29.11.2016 № 144/2016-ОЗ </w:t>
      </w:r>
      <w:r w:rsidRPr="00380449">
        <w:rPr>
          <w:rFonts w:ascii="Times New Roman" w:hAnsi="Times New Roman"/>
          <w:color w:val="000000" w:themeColor="text1"/>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22C655BA" w14:textId="77777777" w:rsidR="00380449" w:rsidRPr="00380449" w:rsidRDefault="00380449" w:rsidP="00C00885">
      <w:pPr>
        <w:spacing w:after="0"/>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14.</w:t>
      </w:r>
      <w:r w:rsidRPr="00380449">
        <w:rPr>
          <w:rFonts w:ascii="Times New Roman" w:hAnsi="Times New Roman"/>
          <w:color w:val="000000" w:themeColor="text1"/>
          <w:sz w:val="24"/>
          <w:szCs w:val="24"/>
        </w:rPr>
        <w:tab/>
        <w:t>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14:paraId="2DD37F5D" w14:textId="77777777" w:rsidR="00380449" w:rsidRPr="00380449" w:rsidRDefault="00380449" w:rsidP="00C00885">
      <w:pPr>
        <w:spacing w:after="0"/>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15.</w:t>
      </w:r>
      <w:r w:rsidRPr="00380449">
        <w:rPr>
          <w:rFonts w:ascii="Times New Roman" w:hAnsi="Times New Roman"/>
          <w:color w:val="000000" w:themeColor="text1"/>
          <w:sz w:val="24"/>
          <w:szCs w:val="24"/>
        </w:rPr>
        <w:tab/>
        <w:t>Постановление Правительства МО от 20.11.2006 № 1085/45 «Об утверждении примерных форм договоров купли-продажи, аренды, безвозмездного срочного пользования земельными участками, справки о размере земельного налога и о признании утратившими силу некоторых постановлений Правительства Московской области в сфере земельных отношений";</w:t>
      </w:r>
    </w:p>
    <w:p w14:paraId="25C9CE81" w14:textId="3DD4E200" w:rsidR="00380449" w:rsidRPr="00380449" w:rsidRDefault="00380449" w:rsidP="00C00885">
      <w:pPr>
        <w:spacing w:after="0"/>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16.</w:t>
      </w:r>
      <w:r w:rsidRPr="00380449">
        <w:rPr>
          <w:rFonts w:ascii="Times New Roman" w:hAnsi="Times New Roman"/>
          <w:color w:val="000000" w:themeColor="text1"/>
          <w:sz w:val="24"/>
          <w:szCs w:val="24"/>
        </w:rPr>
        <w:tab/>
        <w:t>Постановлением Правительства Мо</w:t>
      </w:r>
      <w:r>
        <w:rPr>
          <w:rFonts w:ascii="Times New Roman" w:hAnsi="Times New Roman"/>
          <w:color w:val="000000" w:themeColor="text1"/>
          <w:sz w:val="24"/>
          <w:szCs w:val="24"/>
        </w:rPr>
        <w:t>сковской области от 29.10.2007</w:t>
      </w:r>
      <w:r w:rsidRPr="00380449">
        <w:rPr>
          <w:rFonts w:ascii="Times New Roman" w:hAnsi="Times New Roman"/>
          <w:color w:val="000000" w:themeColor="text1"/>
          <w:sz w:val="24"/>
          <w:szCs w:val="24"/>
        </w:rPr>
        <w:t xml:space="preserve"> № 842/27 «Об утверждении Положения о Министерстве имущественных отношений Московской области»;</w:t>
      </w:r>
    </w:p>
    <w:p w14:paraId="4A03FBC9" w14:textId="3A617949" w:rsidR="00380449" w:rsidRPr="00380449" w:rsidRDefault="00380449" w:rsidP="00C00885">
      <w:pPr>
        <w:spacing w:after="0"/>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17.</w:t>
      </w:r>
      <w:r w:rsidRPr="00380449">
        <w:rPr>
          <w:rFonts w:ascii="Times New Roman" w:hAnsi="Times New Roman"/>
          <w:color w:val="000000" w:themeColor="text1"/>
          <w:sz w:val="24"/>
          <w:szCs w:val="24"/>
        </w:rPr>
        <w:tab/>
      </w:r>
      <w:r w:rsidR="002C46A2" w:rsidRPr="00D12E7F">
        <w:rPr>
          <w:rFonts w:ascii="Times New Roman" w:hAnsi="Times New Roman"/>
          <w:sz w:val="24"/>
          <w:szCs w:val="24"/>
        </w:rPr>
        <w:t>Распоряжением Министерства имущественных отношений Московской области от 19.01.2017 №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r w:rsidRPr="00380449">
        <w:rPr>
          <w:rFonts w:ascii="Times New Roman" w:hAnsi="Times New Roman"/>
          <w:color w:val="000000" w:themeColor="text1"/>
          <w:sz w:val="24"/>
          <w:szCs w:val="24"/>
        </w:rPr>
        <w:t>;</w:t>
      </w:r>
    </w:p>
    <w:p w14:paraId="15DF2E75" w14:textId="77777777" w:rsidR="00380449" w:rsidRPr="00380449" w:rsidRDefault="00380449" w:rsidP="00C00885">
      <w:pPr>
        <w:spacing w:after="0"/>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18.</w:t>
      </w:r>
      <w:r w:rsidRPr="00380449">
        <w:rPr>
          <w:rFonts w:ascii="Times New Roman" w:hAnsi="Times New Roman"/>
          <w:color w:val="000000" w:themeColor="text1"/>
          <w:sz w:val="24"/>
          <w:szCs w:val="24"/>
        </w:rPr>
        <w:tab/>
        <w:t>Постановление Правительства Московской области от 18.03.2013 № 180/9 «О градостроительном совете Московской области»</w:t>
      </w:r>
    </w:p>
    <w:p w14:paraId="33D0AAFD" w14:textId="76F13667" w:rsidR="00380449" w:rsidRPr="00380449" w:rsidRDefault="00380449" w:rsidP="002C46A2">
      <w:pPr>
        <w:spacing w:after="0"/>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19.</w:t>
      </w:r>
      <w:r w:rsidRPr="00380449">
        <w:rPr>
          <w:rFonts w:ascii="Times New Roman" w:hAnsi="Times New Roman"/>
          <w:color w:val="000000" w:themeColor="text1"/>
          <w:sz w:val="24"/>
          <w:szCs w:val="24"/>
        </w:rPr>
        <w:tab/>
        <w:t>Уставом му</w:t>
      </w:r>
      <w:r w:rsidR="002C46A2">
        <w:rPr>
          <w:rFonts w:ascii="Times New Roman" w:hAnsi="Times New Roman"/>
          <w:color w:val="000000" w:themeColor="text1"/>
          <w:sz w:val="24"/>
          <w:szCs w:val="24"/>
        </w:rPr>
        <w:t>ниципального образования.</w:t>
      </w:r>
    </w:p>
    <w:p w14:paraId="432202EF" w14:textId="6F795B67" w:rsidR="004762C4" w:rsidRPr="0016544A" w:rsidRDefault="00380449" w:rsidP="00C00885">
      <w:pPr>
        <w:spacing w:after="0"/>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2</w:t>
      </w:r>
      <w:r w:rsidR="002C46A2">
        <w:rPr>
          <w:rFonts w:ascii="Times New Roman" w:hAnsi="Times New Roman"/>
          <w:color w:val="000000" w:themeColor="text1"/>
          <w:sz w:val="24"/>
          <w:szCs w:val="24"/>
        </w:rPr>
        <w:t>0</w:t>
      </w:r>
      <w:r w:rsidRPr="00380449">
        <w:rPr>
          <w:rFonts w:ascii="Times New Roman" w:hAnsi="Times New Roman"/>
          <w:color w:val="000000" w:themeColor="text1"/>
          <w:sz w:val="24"/>
          <w:szCs w:val="24"/>
        </w:rPr>
        <w:t>.</w:t>
      </w:r>
      <w:r w:rsidRPr="00380449">
        <w:rPr>
          <w:rFonts w:ascii="Times New Roman" w:hAnsi="Times New Roman"/>
          <w:color w:val="000000" w:themeColor="text1"/>
          <w:sz w:val="24"/>
          <w:szCs w:val="24"/>
        </w:rPr>
        <w:tab/>
        <w:t>Устав муниципального образования.</w:t>
      </w:r>
    </w:p>
    <w:bookmarkEnd w:id="382"/>
    <w:p w14:paraId="103DA321" w14:textId="75AC4A53" w:rsidR="000D748E" w:rsidRDefault="000D748E">
      <w:pPr>
        <w:spacing w:after="0" w:line="240" w:lineRule="auto"/>
        <w:rPr>
          <w:lang w:eastAsia="ru-RU"/>
        </w:rPr>
      </w:pPr>
      <w:r>
        <w:rPr>
          <w:lang w:eastAsia="ru-RU"/>
        </w:rPr>
        <w:br w:type="page"/>
      </w:r>
    </w:p>
    <w:p w14:paraId="355F808D" w14:textId="77777777" w:rsidR="00AE048B" w:rsidRPr="00AE048B" w:rsidRDefault="00AE048B" w:rsidP="00AE048B">
      <w:pPr>
        <w:pStyle w:val="affff8"/>
      </w:pPr>
    </w:p>
    <w:p w14:paraId="7D664B97" w14:textId="536B8330" w:rsidR="000F1222" w:rsidRPr="008E78E7" w:rsidRDefault="000F1222" w:rsidP="000F1222">
      <w:pPr>
        <w:keepNext/>
        <w:spacing w:after="0"/>
        <w:ind w:left="5103"/>
        <w:outlineLvl w:val="0"/>
        <w:rPr>
          <w:rFonts w:ascii="Times New Roman" w:eastAsia="Times New Roman" w:hAnsi="Times New Roman"/>
          <w:bCs/>
          <w:iCs/>
          <w:sz w:val="24"/>
          <w:szCs w:val="28"/>
          <w:lang w:eastAsia="ru-RU"/>
        </w:rPr>
      </w:pPr>
      <w:bookmarkStart w:id="391" w:name="_Toc476260304"/>
      <w:r w:rsidRPr="008E78E7">
        <w:rPr>
          <w:rFonts w:ascii="Times New Roman" w:eastAsia="Times New Roman" w:hAnsi="Times New Roman"/>
          <w:bCs/>
          <w:iCs/>
          <w:sz w:val="24"/>
          <w:szCs w:val="28"/>
          <w:lang w:eastAsia="ru-RU"/>
        </w:rPr>
        <w:t xml:space="preserve">Приложение </w:t>
      </w:r>
      <w:r w:rsidR="00382AE0">
        <w:rPr>
          <w:rFonts w:ascii="Times New Roman" w:eastAsia="Times New Roman" w:hAnsi="Times New Roman"/>
          <w:bCs/>
          <w:iCs/>
          <w:sz w:val="24"/>
          <w:szCs w:val="28"/>
          <w:lang w:eastAsia="ru-RU"/>
        </w:rPr>
        <w:t>8</w:t>
      </w:r>
      <w:bookmarkEnd w:id="391"/>
    </w:p>
    <w:p w14:paraId="586EE993" w14:textId="284A73DE" w:rsidR="000F1222" w:rsidRPr="008E78E7" w:rsidRDefault="000F1222" w:rsidP="000F1222">
      <w:pPr>
        <w:keepNext/>
        <w:spacing w:after="0"/>
        <w:ind w:left="5103"/>
        <w:rPr>
          <w:rFonts w:ascii="Times New Roman" w:eastAsia="Times New Roman" w:hAnsi="Times New Roman"/>
          <w:sz w:val="24"/>
          <w:szCs w:val="28"/>
          <w:lang w:eastAsia="ar-SA"/>
        </w:rPr>
      </w:pPr>
      <w:r w:rsidRPr="008E78E7">
        <w:rPr>
          <w:rFonts w:ascii="Times New Roman" w:eastAsia="Times New Roman" w:hAnsi="Times New Roman"/>
          <w:sz w:val="24"/>
          <w:szCs w:val="28"/>
          <w:lang w:eastAsia="ar-SA"/>
        </w:rPr>
        <w:t>к Типово</w:t>
      </w:r>
      <w:r w:rsidR="00163FBD">
        <w:rPr>
          <w:rFonts w:ascii="Times New Roman" w:eastAsia="Times New Roman" w:hAnsi="Times New Roman"/>
          <w:sz w:val="24"/>
          <w:szCs w:val="28"/>
          <w:lang w:eastAsia="ar-SA"/>
        </w:rPr>
        <w:t>й форме</w:t>
      </w:r>
      <w:r w:rsidRPr="008E78E7">
        <w:rPr>
          <w:rFonts w:ascii="Times New Roman" w:eastAsia="Times New Roman" w:hAnsi="Times New Roman"/>
          <w:sz w:val="24"/>
          <w:szCs w:val="28"/>
          <w:lang w:eastAsia="ar-SA"/>
        </w:rPr>
        <w:t xml:space="preserve"> административно</w:t>
      </w:r>
      <w:r w:rsidR="00163FBD">
        <w:rPr>
          <w:rFonts w:ascii="Times New Roman" w:eastAsia="Times New Roman" w:hAnsi="Times New Roman"/>
          <w:sz w:val="24"/>
          <w:szCs w:val="28"/>
          <w:lang w:eastAsia="ar-SA"/>
        </w:rPr>
        <w:t>го</w:t>
      </w:r>
      <w:r w:rsidRPr="008E78E7">
        <w:rPr>
          <w:rFonts w:ascii="Times New Roman" w:eastAsia="Times New Roman" w:hAnsi="Times New Roman"/>
          <w:sz w:val="24"/>
          <w:szCs w:val="28"/>
          <w:lang w:eastAsia="ar-SA"/>
        </w:rPr>
        <w:t xml:space="preserve"> регламент</w:t>
      </w:r>
      <w:r w:rsidR="00163FBD">
        <w:rPr>
          <w:rFonts w:ascii="Times New Roman" w:eastAsia="Times New Roman" w:hAnsi="Times New Roman"/>
          <w:sz w:val="24"/>
          <w:szCs w:val="28"/>
          <w:lang w:eastAsia="ar-SA"/>
        </w:rPr>
        <w:t>а</w:t>
      </w:r>
      <w:r w:rsidRPr="008E78E7">
        <w:rPr>
          <w:rFonts w:ascii="Times New Roman" w:eastAsia="Times New Roman" w:hAnsi="Times New Roman"/>
          <w:sz w:val="24"/>
          <w:szCs w:val="28"/>
          <w:lang w:eastAsia="ar-SA"/>
        </w:rPr>
        <w:t xml:space="preserve"> </w:t>
      </w:r>
      <w:r w:rsidR="002C46A2">
        <w:rPr>
          <w:rFonts w:ascii="Times New Roman" w:eastAsia="Times New Roman" w:hAnsi="Times New Roman"/>
          <w:sz w:val="24"/>
          <w:szCs w:val="28"/>
          <w:lang w:eastAsia="ar-SA"/>
        </w:rPr>
        <w:t>по предоставлению</w:t>
      </w:r>
      <w:r w:rsidRPr="008E78E7">
        <w:rPr>
          <w:rFonts w:ascii="Times New Roman" w:eastAsia="Times New Roman" w:hAnsi="Times New Roman"/>
          <w:sz w:val="24"/>
          <w:szCs w:val="28"/>
          <w:lang w:eastAsia="ar-SA"/>
        </w:rPr>
        <w:t xml:space="preserve"> </w:t>
      </w:r>
      <w:r w:rsidR="002C46A2">
        <w:rPr>
          <w:rFonts w:ascii="Times New Roman" w:eastAsia="Times New Roman" w:hAnsi="Times New Roman"/>
          <w:sz w:val="24"/>
          <w:szCs w:val="28"/>
          <w:lang w:eastAsia="ar-SA"/>
        </w:rPr>
        <w:t>Г</w:t>
      </w:r>
      <w:r w:rsidR="00163FBD">
        <w:rPr>
          <w:rFonts w:ascii="Times New Roman" w:eastAsia="Times New Roman" w:hAnsi="Times New Roman"/>
          <w:sz w:val="24"/>
          <w:szCs w:val="28"/>
          <w:lang w:eastAsia="ar-SA"/>
        </w:rPr>
        <w:t>осударственной услуги</w:t>
      </w:r>
    </w:p>
    <w:p w14:paraId="6470BCF9" w14:textId="77777777" w:rsidR="000F1222" w:rsidRDefault="000F1222" w:rsidP="000F1222">
      <w:pPr>
        <w:pStyle w:val="affff8"/>
      </w:pPr>
    </w:p>
    <w:p w14:paraId="1B0ADCBD" w14:textId="77777777" w:rsidR="00380449" w:rsidRPr="008A50BC" w:rsidRDefault="00380449" w:rsidP="00380449">
      <w:pPr>
        <w:keepNext/>
        <w:spacing w:before="120" w:after="120" w:line="240" w:lineRule="auto"/>
        <w:jc w:val="center"/>
        <w:outlineLvl w:val="1"/>
        <w:rPr>
          <w:rFonts w:ascii="Times New Roman" w:eastAsia="Times New Roman" w:hAnsi="Times New Roman"/>
          <w:b/>
          <w:bCs/>
          <w:iCs/>
          <w:sz w:val="24"/>
          <w:szCs w:val="28"/>
          <w:lang w:eastAsia="ru-RU"/>
        </w:rPr>
      </w:pPr>
      <w:bookmarkStart w:id="392" w:name="_Toc472527996"/>
      <w:bookmarkStart w:id="393" w:name="_Toc474750516"/>
      <w:bookmarkStart w:id="394" w:name="_Toc476260305"/>
      <w:r w:rsidRPr="008A50BC">
        <w:rPr>
          <w:rFonts w:ascii="Times New Roman" w:eastAsia="Times New Roman" w:hAnsi="Times New Roman"/>
          <w:b/>
          <w:bCs/>
          <w:iCs/>
          <w:sz w:val="24"/>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w:t>
      </w:r>
      <w:r w:rsidRPr="008A50BC">
        <w:rPr>
          <w:rFonts w:ascii="Times New Roman" w:eastAsia="Times New Roman" w:hAnsi="Times New Roman"/>
          <w:b/>
          <w:bCs/>
          <w:iCs/>
          <w:sz w:val="24"/>
          <w:szCs w:val="28"/>
          <w:lang w:eastAsia="ru-RU"/>
        </w:rPr>
        <w:br/>
        <w:t xml:space="preserve">с указанием их кадастровых (условных, инвентарных) номеров </w:t>
      </w:r>
      <w:r w:rsidRPr="008A50BC">
        <w:rPr>
          <w:rFonts w:ascii="Times New Roman" w:eastAsia="Times New Roman" w:hAnsi="Times New Roman"/>
          <w:b/>
          <w:bCs/>
          <w:iCs/>
          <w:sz w:val="24"/>
          <w:szCs w:val="28"/>
          <w:lang w:eastAsia="ru-RU"/>
        </w:rPr>
        <w:br/>
        <w:t>и адресных ориентиров</w:t>
      </w:r>
      <w:bookmarkEnd w:id="392"/>
      <w:bookmarkEnd w:id="393"/>
      <w:bookmarkEnd w:id="394"/>
    </w:p>
    <w:p w14:paraId="0AC3095E" w14:textId="77777777" w:rsidR="00380449" w:rsidRPr="008A50BC" w:rsidRDefault="00380449" w:rsidP="00380449">
      <w:pPr>
        <w:rPr>
          <w:lang w:eastAsia="ru-RU"/>
        </w:rPr>
      </w:pPr>
    </w:p>
    <w:p w14:paraId="774B124B" w14:textId="200A6585" w:rsidR="00380449" w:rsidRPr="008A50BC" w:rsidRDefault="00380449" w:rsidP="00380449">
      <w:pPr>
        <w:spacing w:after="0" w:line="240" w:lineRule="auto"/>
        <w:ind w:firstLine="709"/>
        <w:jc w:val="both"/>
        <w:rPr>
          <w:rFonts w:ascii="Times New Roman" w:hAnsi="Times New Roman"/>
          <w:sz w:val="24"/>
          <w:szCs w:val="24"/>
        </w:rPr>
      </w:pPr>
      <w:r w:rsidRPr="008A50BC">
        <w:rPr>
          <w:rFonts w:ascii="Times New Roman" w:hAnsi="Times New Roman"/>
          <w:sz w:val="24"/>
          <w:szCs w:val="24"/>
        </w:rPr>
        <w:t>Я ____________________________ (указывается</w:t>
      </w:r>
      <w:r w:rsidR="008F1CD2">
        <w:rPr>
          <w:rFonts w:ascii="Times New Roman" w:hAnsi="Times New Roman"/>
          <w:sz w:val="24"/>
          <w:szCs w:val="24"/>
        </w:rPr>
        <w:t xml:space="preserve"> Ф.И.О. физического лица, наименование юридического лица</w:t>
      </w:r>
      <w:r w:rsidRPr="008A50BC">
        <w:rPr>
          <w:rFonts w:ascii="Times New Roman" w:hAnsi="Times New Roman"/>
          <w:sz w:val="24"/>
          <w:szCs w:val="24"/>
        </w:rPr>
        <w:t>) сообщаю, что на испрашиваемом земельном участке</w:t>
      </w:r>
      <w:r w:rsidR="008F1CD2">
        <w:rPr>
          <w:rFonts w:ascii="Times New Roman" w:hAnsi="Times New Roman"/>
          <w:sz w:val="24"/>
          <w:szCs w:val="24"/>
        </w:rPr>
        <w:t xml:space="preserve"> площадью ________________ кв. м</w:t>
      </w:r>
      <w:r w:rsidRPr="008A50BC">
        <w:rPr>
          <w:rFonts w:ascii="Times New Roman" w:hAnsi="Times New Roman"/>
          <w:sz w:val="24"/>
          <w:szCs w:val="24"/>
        </w:rPr>
        <w:t>, расположенном по адресу: Московская область, _____________________________________________ расположены принадлежащие мне на праве собственности здания, помещения в здании, сооружения (нужное подчеркнуть)</w:t>
      </w:r>
    </w:p>
    <w:p w14:paraId="1609BB76" w14:textId="77777777" w:rsidR="00380449" w:rsidRPr="008A50BC" w:rsidRDefault="00380449" w:rsidP="00380449">
      <w:pPr>
        <w:spacing w:after="0" w:line="240" w:lineRule="auto"/>
        <w:ind w:firstLine="709"/>
        <w:jc w:val="both"/>
        <w:rPr>
          <w:rFonts w:ascii="Times New Roman" w:hAnsi="Times New Roman"/>
          <w:sz w:val="24"/>
          <w:szCs w:val="24"/>
        </w:rPr>
      </w:pPr>
      <w:r w:rsidRPr="008A50BC">
        <w:rPr>
          <w:rFonts w:ascii="Times New Roman" w:hAnsi="Times New Roman"/>
          <w:sz w:val="24"/>
          <w:szCs w:val="24"/>
        </w:rPr>
        <w:t>1.___________________________________________________</w:t>
      </w:r>
    </w:p>
    <w:p w14:paraId="0E696D38" w14:textId="77777777" w:rsidR="00380449" w:rsidRPr="008A50BC" w:rsidRDefault="00380449" w:rsidP="00380449">
      <w:pPr>
        <w:spacing w:after="0" w:line="240" w:lineRule="auto"/>
        <w:ind w:firstLine="709"/>
        <w:jc w:val="both"/>
        <w:rPr>
          <w:rFonts w:ascii="Times New Roman" w:hAnsi="Times New Roman"/>
          <w:sz w:val="24"/>
          <w:szCs w:val="24"/>
        </w:rPr>
      </w:pPr>
      <w:r w:rsidRPr="008A50BC">
        <w:rPr>
          <w:rFonts w:ascii="Times New Roman" w:hAnsi="Times New Roman"/>
          <w:sz w:val="24"/>
          <w:szCs w:val="24"/>
        </w:rPr>
        <w:t>2.___________________________________________________</w:t>
      </w:r>
    </w:p>
    <w:p w14:paraId="7D8FBE87" w14:textId="77777777" w:rsidR="00380449" w:rsidRPr="008A50BC" w:rsidRDefault="00380449" w:rsidP="00380449">
      <w:pPr>
        <w:spacing w:after="0" w:line="240" w:lineRule="auto"/>
        <w:ind w:firstLine="709"/>
        <w:jc w:val="both"/>
        <w:rPr>
          <w:rFonts w:ascii="Times New Roman" w:hAnsi="Times New Roman"/>
          <w:sz w:val="24"/>
          <w:szCs w:val="24"/>
        </w:rPr>
      </w:pPr>
      <w:r w:rsidRPr="008A50BC">
        <w:rPr>
          <w:rFonts w:ascii="Times New Roman" w:hAnsi="Times New Roman"/>
          <w:sz w:val="24"/>
          <w:szCs w:val="24"/>
        </w:rPr>
        <w:t>3.___________________________________________________</w:t>
      </w:r>
    </w:p>
    <w:p w14:paraId="0E8D424C" w14:textId="77777777" w:rsidR="00380449" w:rsidRPr="008A50BC" w:rsidRDefault="00380449" w:rsidP="00380449">
      <w:pPr>
        <w:spacing w:after="0" w:line="240" w:lineRule="auto"/>
        <w:ind w:firstLine="709"/>
        <w:jc w:val="both"/>
        <w:rPr>
          <w:rFonts w:ascii="Times New Roman" w:hAnsi="Times New Roman"/>
          <w:sz w:val="24"/>
          <w:szCs w:val="24"/>
        </w:rPr>
      </w:pPr>
    </w:p>
    <w:p w14:paraId="013FEADD" w14:textId="77777777" w:rsidR="003C0397" w:rsidRPr="00241152" w:rsidRDefault="003C0397" w:rsidP="003C0397">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_______________________                          _____________________________________</w:t>
      </w:r>
    </w:p>
    <w:p w14:paraId="0C21C5AE" w14:textId="77777777" w:rsidR="003C0397" w:rsidRPr="0008107D" w:rsidRDefault="003C0397" w:rsidP="003C0397">
      <w:pPr>
        <w:keepNext/>
        <w:spacing w:after="0"/>
        <w:rPr>
          <w:rFonts w:ascii="Times New Roman" w:eastAsia="Times New Roman" w:hAnsi="Times New Roman"/>
          <w:sz w:val="24"/>
          <w:szCs w:val="28"/>
          <w:lang w:eastAsia="ar-SA"/>
        </w:rPr>
      </w:pPr>
      <w:r w:rsidRPr="0008107D">
        <w:rPr>
          <w:rFonts w:ascii="Times New Roman" w:eastAsia="Times New Roman" w:hAnsi="Times New Roman"/>
          <w:sz w:val="24"/>
          <w:szCs w:val="28"/>
          <w:lang w:eastAsia="ar-SA"/>
        </w:rPr>
        <w:t>(подпись Заявителя (представителя Заявителя)                                  (Ф.И.О. полностью)</w:t>
      </w:r>
    </w:p>
    <w:p w14:paraId="4040B90C" w14:textId="231D110E" w:rsidR="005F4A9B" w:rsidRPr="005F4A9B" w:rsidRDefault="001142E9" w:rsidP="005F4A9B">
      <w:pPr>
        <w:spacing w:after="0" w:line="240" w:lineRule="auto"/>
        <w:rPr>
          <w:rFonts w:ascii="Times New Roman" w:eastAsia="Times New Roman" w:hAnsi="Times New Roman"/>
          <w:b/>
          <w:bCs/>
          <w:iCs/>
          <w:color w:val="000000" w:themeColor="text1"/>
          <w:sz w:val="24"/>
          <w:szCs w:val="24"/>
          <w:lang w:eastAsia="ru-RU"/>
        </w:rPr>
      </w:pPr>
      <w:r w:rsidRPr="0016544A">
        <w:rPr>
          <w:rFonts w:ascii="Times New Roman" w:hAnsi="Times New Roman"/>
          <w:color w:val="000000" w:themeColor="text1"/>
          <w:sz w:val="24"/>
          <w:szCs w:val="24"/>
        </w:rPr>
        <w:br w:type="page"/>
      </w:r>
    </w:p>
    <w:p w14:paraId="46D5674F" w14:textId="77777777" w:rsidR="005F4A9B" w:rsidRPr="008E78E7" w:rsidRDefault="005F4A9B" w:rsidP="005F4A9B">
      <w:pPr>
        <w:keepNext/>
        <w:spacing w:after="0"/>
        <w:ind w:left="5103"/>
        <w:outlineLvl w:val="0"/>
        <w:rPr>
          <w:rFonts w:ascii="Times New Roman" w:eastAsia="Times New Roman" w:hAnsi="Times New Roman"/>
          <w:bCs/>
          <w:iCs/>
          <w:sz w:val="24"/>
          <w:szCs w:val="28"/>
          <w:lang w:eastAsia="ru-RU"/>
        </w:rPr>
      </w:pPr>
      <w:bookmarkStart w:id="395" w:name="_Toc476260306"/>
      <w:r w:rsidRPr="008E78E7">
        <w:rPr>
          <w:rFonts w:ascii="Times New Roman" w:eastAsia="Times New Roman" w:hAnsi="Times New Roman"/>
          <w:bCs/>
          <w:iCs/>
          <w:sz w:val="24"/>
          <w:szCs w:val="28"/>
          <w:lang w:eastAsia="ru-RU"/>
        </w:rPr>
        <w:t xml:space="preserve">Приложение </w:t>
      </w:r>
      <w:r>
        <w:rPr>
          <w:rFonts w:ascii="Times New Roman" w:eastAsia="Times New Roman" w:hAnsi="Times New Roman"/>
          <w:bCs/>
          <w:iCs/>
          <w:sz w:val="24"/>
          <w:szCs w:val="28"/>
          <w:lang w:eastAsia="ru-RU"/>
        </w:rPr>
        <w:t>9</w:t>
      </w:r>
      <w:bookmarkEnd w:id="395"/>
    </w:p>
    <w:p w14:paraId="669423E3" w14:textId="77777777" w:rsidR="002C46A2" w:rsidRPr="008E78E7" w:rsidRDefault="002C46A2" w:rsidP="002C46A2">
      <w:pPr>
        <w:keepNext/>
        <w:spacing w:after="0"/>
        <w:ind w:left="5103"/>
        <w:rPr>
          <w:rFonts w:ascii="Times New Roman" w:eastAsia="Times New Roman" w:hAnsi="Times New Roman"/>
          <w:sz w:val="24"/>
          <w:szCs w:val="28"/>
          <w:lang w:eastAsia="ar-SA"/>
        </w:rPr>
      </w:pPr>
      <w:r w:rsidRPr="008E78E7">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8E78E7">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го</w:t>
      </w:r>
      <w:r w:rsidRPr="008E78E7">
        <w:rPr>
          <w:rFonts w:ascii="Times New Roman" w:eastAsia="Times New Roman" w:hAnsi="Times New Roman"/>
          <w:sz w:val="24"/>
          <w:szCs w:val="28"/>
          <w:lang w:eastAsia="ar-SA"/>
        </w:rPr>
        <w:t xml:space="preserve"> регламент</w:t>
      </w:r>
      <w:r>
        <w:rPr>
          <w:rFonts w:ascii="Times New Roman" w:eastAsia="Times New Roman" w:hAnsi="Times New Roman"/>
          <w:sz w:val="24"/>
          <w:szCs w:val="28"/>
          <w:lang w:eastAsia="ar-SA"/>
        </w:rPr>
        <w:t>а</w:t>
      </w:r>
      <w:r w:rsidRPr="008E78E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по предоставлению</w:t>
      </w:r>
      <w:r w:rsidRPr="008E78E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Государственной услуги</w:t>
      </w:r>
    </w:p>
    <w:p w14:paraId="5640F27F" w14:textId="77777777" w:rsidR="00C00885" w:rsidRDefault="00C00885" w:rsidP="005F4A9B">
      <w:pPr>
        <w:keepNext/>
        <w:spacing w:after="0"/>
        <w:ind w:left="5103"/>
        <w:rPr>
          <w:rFonts w:ascii="Times New Roman" w:eastAsia="Times New Roman" w:hAnsi="Times New Roman"/>
          <w:sz w:val="24"/>
          <w:szCs w:val="28"/>
          <w:lang w:eastAsia="ar-SA"/>
        </w:rPr>
      </w:pPr>
    </w:p>
    <w:p w14:paraId="104A3AAA" w14:textId="184ED54D" w:rsidR="00C00885" w:rsidRPr="008D38A0" w:rsidRDefault="00C00885" w:rsidP="00C00885">
      <w:pPr>
        <w:keepNext/>
        <w:tabs>
          <w:tab w:val="left" w:pos="142"/>
        </w:tabs>
        <w:spacing w:after="0" w:line="240" w:lineRule="auto"/>
        <w:jc w:val="center"/>
        <w:outlineLvl w:val="0"/>
        <w:rPr>
          <w:rFonts w:ascii="Times New Roman" w:eastAsia="Times New Roman" w:hAnsi="Times New Roman"/>
          <w:b/>
          <w:bCs/>
          <w:iCs/>
          <w:sz w:val="24"/>
          <w:szCs w:val="24"/>
          <w:lang w:eastAsia="ru-RU"/>
        </w:rPr>
      </w:pPr>
      <w:bookmarkStart w:id="396" w:name="_Toc476260307"/>
      <w:r w:rsidRPr="00C00885">
        <w:rPr>
          <w:rFonts w:ascii="Times New Roman" w:eastAsia="Times New Roman" w:hAnsi="Times New Roman"/>
          <w:b/>
          <w:bCs/>
          <w:iCs/>
          <w:sz w:val="24"/>
          <w:szCs w:val="24"/>
          <w:lang w:val="x-none" w:eastAsia="ru-RU"/>
        </w:rPr>
        <w:t xml:space="preserve">Форма </w:t>
      </w:r>
      <w:r w:rsidRPr="00C00885">
        <w:rPr>
          <w:rFonts w:ascii="Times New Roman" w:eastAsia="Times New Roman" w:hAnsi="Times New Roman"/>
          <w:b/>
          <w:bCs/>
          <w:iCs/>
          <w:sz w:val="24"/>
          <w:szCs w:val="24"/>
          <w:lang w:eastAsia="ru-RU"/>
        </w:rPr>
        <w:t xml:space="preserve">Заявления о предоставлении </w:t>
      </w:r>
      <w:r>
        <w:rPr>
          <w:rFonts w:ascii="Times New Roman" w:eastAsia="Times New Roman" w:hAnsi="Times New Roman"/>
          <w:b/>
          <w:bCs/>
          <w:iCs/>
          <w:sz w:val="24"/>
          <w:szCs w:val="24"/>
          <w:lang w:eastAsia="ru-RU"/>
        </w:rPr>
        <w:t>Государственной</w:t>
      </w:r>
      <w:r w:rsidRPr="00C00885">
        <w:rPr>
          <w:rFonts w:ascii="Times New Roman" w:eastAsia="Times New Roman" w:hAnsi="Times New Roman"/>
          <w:b/>
          <w:bCs/>
          <w:iCs/>
          <w:sz w:val="24"/>
          <w:szCs w:val="24"/>
          <w:lang w:eastAsia="ru-RU"/>
        </w:rPr>
        <w:t xml:space="preserve"> услуги</w:t>
      </w:r>
      <w:r>
        <w:rPr>
          <w:rFonts w:ascii="Times New Roman" w:eastAsia="Times New Roman" w:hAnsi="Times New Roman"/>
          <w:b/>
          <w:bCs/>
          <w:iCs/>
          <w:sz w:val="24"/>
          <w:szCs w:val="24"/>
          <w:lang w:eastAsia="ru-RU"/>
        </w:rPr>
        <w:t xml:space="preserve"> по основанию, указанному в пункте 6.1.1.</w:t>
      </w:r>
      <w:r w:rsidRPr="00C00885">
        <w:rPr>
          <w:rFonts w:ascii="Times New Roman" w:eastAsia="Times New Roman" w:hAnsi="Times New Roman"/>
          <w:b/>
          <w:bCs/>
          <w:iCs/>
          <w:sz w:val="24"/>
          <w:szCs w:val="24"/>
          <w:lang w:eastAsia="ru-RU"/>
        </w:rPr>
        <w:t xml:space="preserve"> </w:t>
      </w:r>
      <w:bookmarkEnd w:id="396"/>
    </w:p>
    <w:p w14:paraId="0AB93F76" w14:textId="77777777" w:rsidR="00C00885" w:rsidRPr="00C00885" w:rsidRDefault="00C00885" w:rsidP="00C00885">
      <w:pPr>
        <w:spacing w:after="0"/>
        <w:jc w:val="both"/>
        <w:rPr>
          <w:rFonts w:ascii="Times New Roman" w:hAnsi="Times New Roman"/>
          <w:sz w:val="24"/>
          <w:szCs w:val="24"/>
        </w:rPr>
      </w:pPr>
    </w:p>
    <w:p w14:paraId="7FC45214" w14:textId="77777777" w:rsidR="00C00885" w:rsidRPr="00C00885" w:rsidRDefault="00C00885" w:rsidP="00C00885">
      <w:pPr>
        <w:widowControl w:val="0"/>
        <w:autoSpaceDE w:val="0"/>
        <w:autoSpaceDN w:val="0"/>
        <w:adjustRightInd w:val="0"/>
        <w:spacing w:after="0" w:line="240" w:lineRule="auto"/>
        <w:jc w:val="center"/>
        <w:rPr>
          <w:rFonts w:ascii="Times New Roman" w:eastAsia="Times New Roman" w:hAnsi="Times New Roman"/>
          <w:b/>
          <w:sz w:val="24"/>
          <w:szCs w:val="24"/>
        </w:rPr>
      </w:pPr>
      <w:r w:rsidRPr="00C00885">
        <w:rPr>
          <w:rFonts w:ascii="Times New Roman" w:eastAsia="Times New Roman" w:hAnsi="Times New Roman"/>
          <w:b/>
          <w:sz w:val="24"/>
          <w:szCs w:val="24"/>
        </w:rPr>
        <w:t>Заявление</w:t>
      </w:r>
    </w:p>
    <w:p w14:paraId="298DBCA8" w14:textId="1867B529" w:rsidR="00C00885" w:rsidRPr="00C00885" w:rsidRDefault="00C00885" w:rsidP="00C00885">
      <w:pPr>
        <w:autoSpaceDE w:val="0"/>
        <w:autoSpaceDN w:val="0"/>
        <w:adjustRightInd w:val="0"/>
        <w:spacing w:after="0" w:line="240" w:lineRule="auto"/>
        <w:jc w:val="center"/>
        <w:rPr>
          <w:rFonts w:ascii="Times New Roman" w:hAnsi="Times New Roman"/>
          <w:sz w:val="24"/>
          <w:szCs w:val="24"/>
          <w:lang w:eastAsia="ru-RU"/>
        </w:rPr>
      </w:pPr>
      <w:r w:rsidRPr="00C00885">
        <w:rPr>
          <w:rFonts w:ascii="Times New Roman" w:hAnsi="Times New Roman"/>
          <w:sz w:val="24"/>
          <w:szCs w:val="24"/>
          <w:shd w:val="clear" w:color="auto" w:fill="FFFFFF"/>
        </w:rPr>
        <w:t xml:space="preserve">о </w:t>
      </w:r>
      <w:r w:rsidRPr="00C00885">
        <w:rPr>
          <w:rFonts w:ascii="Times New Roman" w:hAnsi="Times New Roman"/>
          <w:sz w:val="24"/>
          <w:szCs w:val="24"/>
          <w:lang w:eastAsia="ru-RU"/>
        </w:rPr>
        <w:t xml:space="preserve">предоставлении </w:t>
      </w:r>
      <w:r>
        <w:rPr>
          <w:rFonts w:ascii="Times New Roman" w:hAnsi="Times New Roman"/>
          <w:sz w:val="24"/>
          <w:szCs w:val="24"/>
          <w:lang w:eastAsia="ru-RU"/>
        </w:rPr>
        <w:t>Государственной</w:t>
      </w:r>
      <w:r w:rsidRPr="00C00885">
        <w:rPr>
          <w:rFonts w:ascii="Times New Roman" w:hAnsi="Times New Roman"/>
          <w:sz w:val="24"/>
          <w:szCs w:val="24"/>
          <w:lang w:eastAsia="ru-RU"/>
        </w:rPr>
        <w:t xml:space="preserve"> услуги </w:t>
      </w:r>
    </w:p>
    <w:p w14:paraId="18EFA06B" w14:textId="77777777" w:rsidR="00C00885" w:rsidRPr="00960408" w:rsidRDefault="00C00885" w:rsidP="00C00885">
      <w:pPr>
        <w:autoSpaceDE w:val="0"/>
        <w:autoSpaceDN w:val="0"/>
        <w:adjustRightInd w:val="0"/>
        <w:spacing w:after="0" w:line="240" w:lineRule="auto"/>
        <w:jc w:val="center"/>
        <w:rPr>
          <w:rFonts w:ascii="Times New Roman" w:hAnsi="Times New Roman"/>
          <w:sz w:val="24"/>
          <w:szCs w:val="24"/>
          <w:lang w:eastAsia="ru-RU"/>
        </w:rPr>
      </w:pPr>
      <w:r w:rsidRPr="00960408">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Pr="00960408">
        <w:rPr>
          <w:rFonts w:ascii="Times New Roman" w:hAnsi="Times New Roman"/>
          <w:color w:val="000000" w:themeColor="text1"/>
          <w:spacing w:val="-1"/>
          <w:sz w:val="24"/>
          <w:szCs w:val="24"/>
        </w:rPr>
        <w:t>.</w:t>
      </w:r>
    </w:p>
    <w:p w14:paraId="236498CB" w14:textId="77777777" w:rsidR="00C00885" w:rsidRPr="00C00885" w:rsidRDefault="00C00885" w:rsidP="00C00885">
      <w:pPr>
        <w:widowControl w:val="0"/>
        <w:autoSpaceDE w:val="0"/>
        <w:autoSpaceDN w:val="0"/>
        <w:adjustRightInd w:val="0"/>
        <w:spacing w:after="0" w:line="240" w:lineRule="auto"/>
        <w:jc w:val="both"/>
        <w:rPr>
          <w:rFonts w:ascii="Times New Roman" w:hAnsi="Times New Roman"/>
          <w:b/>
          <w:sz w:val="24"/>
          <w:szCs w:val="24"/>
          <w:shd w:val="clear" w:color="auto" w:fill="FFFFFF"/>
        </w:rPr>
      </w:pPr>
    </w:p>
    <w:p w14:paraId="65465845" w14:textId="77777777" w:rsidR="00C00885" w:rsidRPr="00C00885" w:rsidRDefault="00C00885" w:rsidP="00C00885">
      <w:pPr>
        <w:spacing w:after="0" w:line="240" w:lineRule="auto"/>
        <w:jc w:val="both"/>
        <w:rPr>
          <w:rFonts w:ascii="Times New Roman" w:hAnsi="Times New Roman"/>
          <w:sz w:val="24"/>
          <w:szCs w:val="24"/>
        </w:rPr>
      </w:pPr>
      <w:r w:rsidRPr="00C00885">
        <w:rPr>
          <w:rFonts w:ascii="Times New Roman" w:hAnsi="Times New Roman"/>
          <w:sz w:val="24"/>
          <w:szCs w:val="24"/>
        </w:rPr>
        <w:t xml:space="preserve">В Администрацию _________________ (указать наименование) </w:t>
      </w:r>
    </w:p>
    <w:p w14:paraId="56B53591" w14:textId="77777777" w:rsidR="00C00885" w:rsidRPr="00C00885" w:rsidRDefault="00C00885" w:rsidP="00C00885">
      <w:pPr>
        <w:spacing w:after="0" w:line="240" w:lineRule="auto"/>
        <w:jc w:val="both"/>
        <w:rPr>
          <w:rFonts w:ascii="Times New Roman" w:hAnsi="Times New Roman"/>
          <w:sz w:val="24"/>
          <w:szCs w:val="24"/>
        </w:rPr>
      </w:pPr>
      <w:r w:rsidRPr="00C00885">
        <w:rPr>
          <w:rFonts w:ascii="Times New Roman" w:hAnsi="Times New Roman"/>
          <w:sz w:val="24"/>
          <w:szCs w:val="24"/>
        </w:rPr>
        <w:t xml:space="preserve">от Заявителя </w:t>
      </w:r>
    </w:p>
    <w:tbl>
      <w:tblPr>
        <w:tblW w:w="9044" w:type="dxa"/>
        <w:tblInd w:w="28" w:type="dxa"/>
        <w:tblLayout w:type="fixed"/>
        <w:tblCellMar>
          <w:left w:w="28" w:type="dxa"/>
          <w:right w:w="28" w:type="dxa"/>
        </w:tblCellMar>
        <w:tblLook w:val="0000" w:firstRow="0" w:lastRow="0" w:firstColumn="0" w:lastColumn="0" w:noHBand="0" w:noVBand="0"/>
      </w:tblPr>
      <w:tblGrid>
        <w:gridCol w:w="9044"/>
      </w:tblGrid>
      <w:tr w:rsidR="00C00885" w:rsidRPr="00C00885" w14:paraId="02D8DA8E" w14:textId="77777777" w:rsidTr="0008107D">
        <w:tc>
          <w:tcPr>
            <w:tcW w:w="9044" w:type="dxa"/>
            <w:tcBorders>
              <w:top w:val="nil"/>
              <w:left w:val="nil"/>
              <w:bottom w:val="single" w:sz="4" w:space="0" w:color="auto"/>
              <w:right w:val="nil"/>
            </w:tcBorders>
            <w:vAlign w:val="bottom"/>
          </w:tcPr>
          <w:p w14:paraId="00D4E81A" w14:textId="77777777" w:rsidR="00C00885" w:rsidRPr="00C00885" w:rsidRDefault="00C00885" w:rsidP="00C00885">
            <w:pPr>
              <w:autoSpaceDE w:val="0"/>
              <w:autoSpaceDN w:val="0"/>
              <w:spacing w:before="120" w:after="0" w:line="240" w:lineRule="auto"/>
              <w:jc w:val="both"/>
              <w:rPr>
                <w:rFonts w:ascii="Times New Roman" w:eastAsia="Times New Roman" w:hAnsi="Times New Roman"/>
                <w:sz w:val="24"/>
                <w:szCs w:val="24"/>
                <w:lang w:eastAsia="ru-RU"/>
              </w:rPr>
            </w:pPr>
          </w:p>
        </w:tc>
      </w:tr>
      <w:tr w:rsidR="00C00885" w:rsidRPr="00C00885" w14:paraId="7EDE44F6" w14:textId="77777777" w:rsidTr="0008107D">
        <w:trPr>
          <w:cantSplit/>
        </w:trPr>
        <w:tc>
          <w:tcPr>
            <w:tcW w:w="9044" w:type="dxa"/>
            <w:tcBorders>
              <w:top w:val="nil"/>
              <w:left w:val="nil"/>
              <w:bottom w:val="nil"/>
              <w:right w:val="nil"/>
            </w:tcBorders>
          </w:tcPr>
          <w:p w14:paraId="54453A66" w14:textId="77777777" w:rsidR="00C00885" w:rsidRPr="00C00885" w:rsidRDefault="00C00885" w:rsidP="00C00885">
            <w:pPr>
              <w:autoSpaceDE w:val="0"/>
              <w:autoSpaceDN w:val="0"/>
              <w:spacing w:after="0" w:line="240" w:lineRule="auto"/>
              <w:jc w:val="center"/>
              <w:rPr>
                <w:rFonts w:ascii="Times New Roman" w:eastAsia="Times New Roman" w:hAnsi="Times New Roman"/>
                <w:sz w:val="20"/>
                <w:szCs w:val="20"/>
                <w:lang w:eastAsia="ru-RU"/>
              </w:rPr>
            </w:pPr>
          </w:p>
        </w:tc>
      </w:tr>
      <w:tr w:rsidR="00C00885" w:rsidRPr="00C00885" w14:paraId="51C2D6DC" w14:textId="77777777" w:rsidTr="0008107D">
        <w:tc>
          <w:tcPr>
            <w:tcW w:w="9044" w:type="dxa"/>
            <w:tcBorders>
              <w:top w:val="nil"/>
              <w:left w:val="nil"/>
              <w:bottom w:val="single" w:sz="4" w:space="0" w:color="auto"/>
              <w:right w:val="nil"/>
            </w:tcBorders>
            <w:vAlign w:val="bottom"/>
          </w:tcPr>
          <w:p w14:paraId="30088429" w14:textId="77777777" w:rsidR="00C00885" w:rsidRPr="00C00885" w:rsidRDefault="00C00885" w:rsidP="00C00885">
            <w:pPr>
              <w:autoSpaceDE w:val="0"/>
              <w:autoSpaceDN w:val="0"/>
              <w:spacing w:before="120" w:after="0" w:line="240" w:lineRule="auto"/>
              <w:jc w:val="both"/>
              <w:rPr>
                <w:rFonts w:ascii="Times New Roman" w:eastAsia="Times New Roman" w:hAnsi="Times New Roman"/>
                <w:sz w:val="24"/>
                <w:szCs w:val="24"/>
                <w:lang w:eastAsia="ru-RU"/>
              </w:rPr>
            </w:pPr>
          </w:p>
        </w:tc>
      </w:tr>
      <w:tr w:rsidR="00C00885" w:rsidRPr="00C00885" w14:paraId="52AE4DD8" w14:textId="77777777" w:rsidTr="0008107D">
        <w:tc>
          <w:tcPr>
            <w:tcW w:w="9044" w:type="dxa"/>
            <w:tcBorders>
              <w:top w:val="nil"/>
              <w:left w:val="nil"/>
              <w:bottom w:val="nil"/>
              <w:right w:val="nil"/>
            </w:tcBorders>
          </w:tcPr>
          <w:p w14:paraId="7D0C0F27" w14:textId="088AE866" w:rsidR="00C00885" w:rsidRPr="00C00885" w:rsidRDefault="002C46A2" w:rsidP="002C46A2">
            <w:pPr>
              <w:autoSpaceDE w:val="0"/>
              <w:autoSpaceDN w:val="0"/>
              <w:adjustRightInd w:val="0"/>
              <w:spacing w:after="0" w:line="240" w:lineRule="auto"/>
              <w:jc w:val="both"/>
              <w:rPr>
                <w:rFonts w:ascii="Times New Roman" w:eastAsia="Times New Roman" w:hAnsi="Times New Roman"/>
                <w:sz w:val="20"/>
                <w:szCs w:val="20"/>
                <w:lang w:eastAsia="ru-RU"/>
              </w:rPr>
            </w:pPr>
            <w:r w:rsidRPr="00D12E7F">
              <w:rPr>
                <w:sz w:val="20"/>
                <w:szCs w:val="20"/>
              </w:rPr>
              <w:t>(</w:t>
            </w:r>
            <w:r w:rsidRPr="002C46A2">
              <w:rPr>
                <w:rFonts w:ascii="Times New Roman" w:hAnsi="Times New Roman"/>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для физ. лиц - фамилия, имя, отчество </w:t>
            </w:r>
            <w:r w:rsidRPr="002C46A2">
              <w:rPr>
                <w:rFonts w:ascii="Times New Roman" w:hAnsi="Times New Roman"/>
                <w:sz w:val="20"/>
                <w:szCs w:val="20"/>
                <w:lang w:eastAsia="ru-RU"/>
              </w:rPr>
              <w:t>(при наличии)</w:t>
            </w:r>
            <w:r w:rsidRPr="002C46A2">
              <w:rPr>
                <w:rFonts w:ascii="Times New Roman" w:hAnsi="Times New Roman"/>
                <w:sz w:val="20"/>
                <w:szCs w:val="20"/>
              </w:rPr>
              <w:t xml:space="preserve">, место жительства, реквизиты документа, удостоверяющего личность; </w:t>
            </w:r>
            <w:r w:rsidRPr="002C46A2">
              <w:rPr>
                <w:rFonts w:ascii="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03ED28EB" w14:textId="77777777" w:rsidR="00C00885" w:rsidRPr="00C00885" w:rsidRDefault="00C00885" w:rsidP="00C00885">
      <w:pPr>
        <w:spacing w:after="0" w:line="240" w:lineRule="auto"/>
        <w:jc w:val="both"/>
        <w:rPr>
          <w:rFonts w:ascii="Times New Roman" w:hAnsi="Times New Roman"/>
          <w:sz w:val="24"/>
          <w:szCs w:val="24"/>
        </w:rPr>
      </w:pPr>
    </w:p>
    <w:tbl>
      <w:tblPr>
        <w:tblW w:w="9044" w:type="dxa"/>
        <w:tblInd w:w="28" w:type="dxa"/>
        <w:tblLayout w:type="fixed"/>
        <w:tblCellMar>
          <w:left w:w="28" w:type="dxa"/>
          <w:right w:w="28" w:type="dxa"/>
        </w:tblCellMar>
        <w:tblLook w:val="0000" w:firstRow="0" w:lastRow="0" w:firstColumn="0" w:lastColumn="0" w:noHBand="0" w:noVBand="0"/>
      </w:tblPr>
      <w:tblGrid>
        <w:gridCol w:w="9044"/>
      </w:tblGrid>
      <w:tr w:rsidR="00C00885" w:rsidRPr="00C00885" w14:paraId="1E9A4326" w14:textId="77777777" w:rsidTr="0008107D">
        <w:trPr>
          <w:trHeight w:val="417"/>
        </w:trPr>
        <w:tc>
          <w:tcPr>
            <w:tcW w:w="9044" w:type="dxa"/>
            <w:tcBorders>
              <w:top w:val="nil"/>
              <w:left w:val="nil"/>
              <w:bottom w:val="single" w:sz="4" w:space="0" w:color="auto"/>
              <w:right w:val="nil"/>
            </w:tcBorders>
            <w:vAlign w:val="bottom"/>
          </w:tcPr>
          <w:p w14:paraId="3C4783DB" w14:textId="77777777" w:rsidR="00C00885" w:rsidRPr="00C00885" w:rsidRDefault="00C00885" w:rsidP="00C00885">
            <w:pPr>
              <w:autoSpaceDE w:val="0"/>
              <w:autoSpaceDN w:val="0"/>
              <w:spacing w:before="120" w:after="0" w:line="240" w:lineRule="auto"/>
              <w:jc w:val="both"/>
              <w:rPr>
                <w:rFonts w:ascii="Times New Roman" w:eastAsia="Times New Roman" w:hAnsi="Times New Roman"/>
                <w:sz w:val="24"/>
                <w:szCs w:val="24"/>
                <w:lang w:eastAsia="ru-RU"/>
              </w:rPr>
            </w:pPr>
          </w:p>
        </w:tc>
      </w:tr>
      <w:tr w:rsidR="00C00885" w:rsidRPr="00C00885" w14:paraId="16D21FDF" w14:textId="77777777" w:rsidTr="0008107D">
        <w:trPr>
          <w:cantSplit/>
          <w:trHeight w:val="238"/>
        </w:trPr>
        <w:tc>
          <w:tcPr>
            <w:tcW w:w="9044" w:type="dxa"/>
            <w:tcBorders>
              <w:top w:val="nil"/>
              <w:left w:val="nil"/>
              <w:bottom w:val="nil"/>
              <w:right w:val="nil"/>
            </w:tcBorders>
          </w:tcPr>
          <w:p w14:paraId="1F0ED370" w14:textId="2A617AC8" w:rsidR="00C00885" w:rsidRPr="002C46A2" w:rsidRDefault="002C46A2" w:rsidP="002C46A2">
            <w:pPr>
              <w:autoSpaceDE w:val="0"/>
              <w:autoSpaceDN w:val="0"/>
              <w:spacing w:after="0" w:line="240" w:lineRule="auto"/>
              <w:jc w:val="both"/>
              <w:rPr>
                <w:rFonts w:ascii="Times New Roman" w:eastAsia="Times New Roman" w:hAnsi="Times New Roman"/>
                <w:sz w:val="24"/>
                <w:szCs w:val="24"/>
                <w:lang w:eastAsia="ru-RU"/>
              </w:rPr>
            </w:pPr>
            <w:r w:rsidRPr="002C46A2">
              <w:rPr>
                <w:rFonts w:ascii="Times New Roman" w:hAnsi="Times New Roman"/>
                <w:sz w:val="20"/>
                <w:szCs w:val="20"/>
              </w:rPr>
              <w:t xml:space="preserve">(почтовый адрес, адрес электронной почты, </w:t>
            </w:r>
            <w:r w:rsidRPr="002C46A2">
              <w:rPr>
                <w:rFonts w:ascii="Times New Roman" w:hAnsi="Times New Roman"/>
                <w:sz w:val="20"/>
                <w:szCs w:val="20"/>
                <w:lang w:eastAsia="ru-RU"/>
              </w:rPr>
              <w:t>номер телефона</w:t>
            </w:r>
            <w:r w:rsidRPr="002C46A2">
              <w:rPr>
                <w:rFonts w:ascii="Times New Roman" w:hAnsi="Times New Roman"/>
                <w:sz w:val="20"/>
                <w:szCs w:val="20"/>
              </w:rPr>
              <w:t xml:space="preserve"> для связи, </w:t>
            </w:r>
            <w:r w:rsidRPr="002C46A2">
              <w:rPr>
                <w:rFonts w:ascii="Times New Roman" w:hAnsi="Times New Roman"/>
                <w:sz w:val="20"/>
                <w:szCs w:val="20"/>
                <w:lang w:eastAsia="ru-RU"/>
              </w:rPr>
              <w:t>СНИЛС Заявителя (представителя Заявителя)</w:t>
            </w:r>
          </w:p>
        </w:tc>
      </w:tr>
    </w:tbl>
    <w:p w14:paraId="6A82E781" w14:textId="1F40F864" w:rsidR="00C00885" w:rsidRPr="0016544A" w:rsidRDefault="00C00885" w:rsidP="0008107D">
      <w:pPr>
        <w:pStyle w:val="ConsPlusNonformat"/>
        <w:ind w:firstLine="709"/>
        <w:jc w:val="both"/>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Прошу предоставить земельный участок с кадастровым номером _____</w:t>
      </w:r>
      <w:r>
        <w:rPr>
          <w:rFonts w:ascii="Times New Roman" w:hAnsi="Times New Roman" w:cs="Times New Roman"/>
          <w:color w:val="000000" w:themeColor="text1"/>
          <w:sz w:val="24"/>
          <w:szCs w:val="24"/>
        </w:rPr>
        <w:t xml:space="preserve">______________________ на праве </w:t>
      </w:r>
      <w:r w:rsidRPr="0016544A">
        <w:rPr>
          <w:rFonts w:ascii="Times New Roman" w:hAnsi="Times New Roman" w:cs="Times New Roman"/>
          <w:color w:val="000000" w:themeColor="text1"/>
          <w:sz w:val="24"/>
          <w:szCs w:val="24"/>
        </w:rPr>
        <w:t>безвозмездного пользования с целью ________________________</w:t>
      </w:r>
      <w:r w:rsidR="0008107D">
        <w:rPr>
          <w:rFonts w:ascii="Times New Roman" w:hAnsi="Times New Roman" w:cs="Times New Roman"/>
          <w:color w:val="000000" w:themeColor="text1"/>
          <w:sz w:val="24"/>
          <w:szCs w:val="24"/>
        </w:rPr>
        <w:t>____________</w:t>
      </w:r>
      <w:r w:rsidRPr="0016544A">
        <w:rPr>
          <w:rFonts w:ascii="Times New Roman" w:hAnsi="Times New Roman" w:cs="Times New Roman"/>
          <w:color w:val="000000" w:themeColor="text1"/>
          <w:sz w:val="24"/>
          <w:szCs w:val="24"/>
        </w:rPr>
        <w:t>__</w:t>
      </w:r>
      <w:r w:rsidR="0008107D">
        <w:rPr>
          <w:rFonts w:ascii="Times New Roman" w:hAnsi="Times New Roman" w:cs="Times New Roman"/>
          <w:color w:val="000000" w:themeColor="text1"/>
          <w:sz w:val="24"/>
          <w:szCs w:val="24"/>
        </w:rPr>
        <w:t xml:space="preserve"> </w:t>
      </w:r>
      <w:r w:rsidRPr="0016544A">
        <w:rPr>
          <w:rFonts w:ascii="Times New Roman" w:hAnsi="Times New Roman" w:cs="Times New Roman"/>
          <w:color w:val="000000" w:themeColor="text1"/>
          <w:sz w:val="24"/>
          <w:szCs w:val="24"/>
        </w:rPr>
        <w:t>площадью</w:t>
      </w:r>
      <w:r w:rsidR="0008107D">
        <w:rPr>
          <w:rFonts w:ascii="Times New Roman" w:hAnsi="Times New Roman" w:cs="Times New Roman"/>
          <w:color w:val="000000" w:themeColor="text1"/>
          <w:sz w:val="24"/>
          <w:szCs w:val="24"/>
        </w:rPr>
        <w:t xml:space="preserve"> </w:t>
      </w:r>
      <w:r w:rsidRPr="0016544A">
        <w:rPr>
          <w:rFonts w:ascii="Times New Roman" w:hAnsi="Times New Roman" w:cs="Times New Roman"/>
          <w:color w:val="000000" w:themeColor="text1"/>
          <w:sz w:val="24"/>
          <w:szCs w:val="24"/>
        </w:rPr>
        <w:t>_______________</w:t>
      </w:r>
      <w:r w:rsidR="0008107D">
        <w:rPr>
          <w:rFonts w:ascii="Times New Roman" w:hAnsi="Times New Roman" w:cs="Times New Roman"/>
          <w:color w:val="000000" w:themeColor="text1"/>
          <w:sz w:val="24"/>
          <w:szCs w:val="24"/>
        </w:rPr>
        <w:t xml:space="preserve"> </w:t>
      </w:r>
      <w:r w:rsidRPr="0016544A">
        <w:rPr>
          <w:rFonts w:ascii="Times New Roman" w:hAnsi="Times New Roman" w:cs="Times New Roman"/>
          <w:color w:val="000000" w:themeColor="text1"/>
          <w:sz w:val="24"/>
          <w:szCs w:val="24"/>
        </w:rPr>
        <w:t>расположенный по адресу</w:t>
      </w:r>
      <w:r w:rsidR="0008107D">
        <w:rPr>
          <w:rFonts w:ascii="Times New Roman" w:hAnsi="Times New Roman" w:cs="Times New Roman"/>
          <w:color w:val="000000" w:themeColor="text1"/>
          <w:sz w:val="24"/>
          <w:szCs w:val="24"/>
        </w:rPr>
        <w:t xml:space="preserve"> </w:t>
      </w:r>
      <w:r w:rsidRPr="0016544A">
        <w:rPr>
          <w:rFonts w:ascii="Times New Roman" w:hAnsi="Times New Roman" w:cs="Times New Roman"/>
          <w:color w:val="000000" w:themeColor="text1"/>
          <w:sz w:val="24"/>
          <w:szCs w:val="24"/>
        </w:rPr>
        <w:t>__________________________________________</w:t>
      </w:r>
      <w:r w:rsidR="0008107D">
        <w:rPr>
          <w:rFonts w:ascii="Times New Roman" w:hAnsi="Times New Roman" w:cs="Times New Roman"/>
          <w:color w:val="000000" w:themeColor="text1"/>
          <w:sz w:val="24"/>
          <w:szCs w:val="24"/>
        </w:rPr>
        <w:t>__________.</w:t>
      </w:r>
    </w:p>
    <w:p w14:paraId="529A1D70" w14:textId="77777777" w:rsidR="0008107D" w:rsidRDefault="0008107D" w:rsidP="00C00885">
      <w:pPr>
        <w:pStyle w:val="ConsPlusNonformat"/>
        <w:pBdr>
          <w:bottom w:val="single" w:sz="12" w:space="2" w:color="auto"/>
        </w:pBdr>
        <w:jc w:val="both"/>
        <w:rPr>
          <w:rFonts w:ascii="Times New Roman" w:hAnsi="Times New Roman" w:cs="Times New Roman"/>
          <w:color w:val="000000" w:themeColor="text1"/>
          <w:kern w:val="2"/>
          <w:sz w:val="24"/>
          <w:szCs w:val="24"/>
        </w:rPr>
      </w:pPr>
    </w:p>
    <w:p w14:paraId="0349941A" w14:textId="58A71423" w:rsidR="00C00885" w:rsidRPr="0008107D" w:rsidRDefault="00C00885" w:rsidP="00C00885">
      <w:pPr>
        <w:pStyle w:val="ConsPlusNonformat"/>
        <w:pBdr>
          <w:bottom w:val="single" w:sz="12" w:space="2" w:color="auto"/>
        </w:pBdr>
        <w:jc w:val="both"/>
        <w:rPr>
          <w:rFonts w:ascii="Times New Roman" w:hAnsi="Times New Roman" w:cs="Times New Roman"/>
          <w:color w:val="000000" w:themeColor="text1"/>
          <w:kern w:val="2"/>
          <w:sz w:val="24"/>
          <w:szCs w:val="24"/>
        </w:rPr>
      </w:pPr>
      <w:r w:rsidRPr="0016544A">
        <w:rPr>
          <w:rFonts w:ascii="Times New Roman" w:hAnsi="Times New Roman" w:cs="Times New Roman"/>
          <w:color w:val="000000" w:themeColor="text1"/>
          <w:kern w:val="2"/>
          <w:sz w:val="24"/>
          <w:szCs w:val="24"/>
        </w:rPr>
        <w:t>Земельный участок принадлежит</w:t>
      </w:r>
      <w:r w:rsidR="0008107D">
        <w:rPr>
          <w:rFonts w:ascii="Times New Roman" w:hAnsi="Times New Roman" w:cs="Times New Roman"/>
          <w:color w:val="000000" w:themeColor="text1"/>
          <w:kern w:val="2"/>
          <w:sz w:val="24"/>
          <w:szCs w:val="24"/>
        </w:rPr>
        <w:t xml:space="preserve"> </w:t>
      </w:r>
      <w:r w:rsidRPr="0016544A">
        <w:rPr>
          <w:rFonts w:ascii="Times New Roman" w:hAnsi="Times New Roman" w:cs="Times New Roman"/>
          <w:color w:val="000000" w:themeColor="text1"/>
          <w:kern w:val="2"/>
          <w:sz w:val="24"/>
          <w:szCs w:val="24"/>
        </w:rPr>
        <w:t>__________</w:t>
      </w:r>
      <w:r w:rsidR="0008107D">
        <w:rPr>
          <w:rFonts w:ascii="Times New Roman" w:hAnsi="Times New Roman" w:cs="Times New Roman"/>
          <w:color w:val="000000" w:themeColor="text1"/>
          <w:kern w:val="2"/>
          <w:sz w:val="24"/>
          <w:szCs w:val="24"/>
        </w:rPr>
        <w:t>_____________________________________</w:t>
      </w:r>
    </w:p>
    <w:p w14:paraId="38C35EA5" w14:textId="6BB65A82" w:rsidR="00C00885" w:rsidRPr="0016544A" w:rsidRDefault="00C00885" w:rsidP="00C00885">
      <w:pPr>
        <w:pStyle w:val="ConsPlusNonformat"/>
        <w:pBdr>
          <w:bottom w:val="single" w:sz="12" w:space="2" w:color="auto"/>
        </w:pBdr>
        <w:jc w:val="center"/>
        <w:rPr>
          <w:rFonts w:ascii="Times New Roman" w:hAnsi="Times New Roman" w:cs="Times New Roman"/>
          <w:i/>
          <w:color w:val="000000" w:themeColor="text1"/>
          <w:sz w:val="24"/>
          <w:szCs w:val="24"/>
        </w:rPr>
      </w:pPr>
      <w:r w:rsidRPr="0016544A">
        <w:rPr>
          <w:rFonts w:ascii="Times New Roman" w:hAnsi="Times New Roman" w:cs="Times New Roman"/>
          <w:i/>
          <w:color w:val="000000" w:themeColor="text1"/>
          <w:sz w:val="24"/>
          <w:szCs w:val="24"/>
        </w:rPr>
        <w:t xml:space="preserve">(указывается правообладатель </w:t>
      </w:r>
      <w:r w:rsidR="0008107D">
        <w:rPr>
          <w:rFonts w:ascii="Times New Roman" w:hAnsi="Times New Roman" w:cs="Times New Roman"/>
          <w:i/>
          <w:color w:val="000000" w:themeColor="text1"/>
          <w:sz w:val="24"/>
          <w:szCs w:val="24"/>
        </w:rPr>
        <w:t>земли (земельного участка</w:t>
      </w:r>
      <w:r w:rsidRPr="0016544A">
        <w:rPr>
          <w:rFonts w:ascii="Times New Roman" w:hAnsi="Times New Roman" w:cs="Times New Roman"/>
          <w:i/>
          <w:color w:val="000000" w:themeColor="text1"/>
          <w:sz w:val="24"/>
          <w:szCs w:val="24"/>
        </w:rPr>
        <w:t>)</w:t>
      </w:r>
    </w:p>
    <w:p w14:paraId="3A12B86F" w14:textId="1CBC7715" w:rsidR="00C00885" w:rsidRPr="0016544A" w:rsidRDefault="00C00885" w:rsidP="00C00885">
      <w:pPr>
        <w:pStyle w:val="ConsPlusNonformat"/>
        <w:pBdr>
          <w:bottom w:val="single" w:sz="12" w:space="2" w:color="auto"/>
        </w:pBdr>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на праве____________________________________________________________</w:t>
      </w:r>
      <w:r w:rsidR="0008107D">
        <w:rPr>
          <w:rFonts w:ascii="Times New Roman" w:hAnsi="Times New Roman" w:cs="Times New Roman"/>
          <w:color w:val="000000" w:themeColor="text1"/>
          <w:sz w:val="24"/>
          <w:szCs w:val="24"/>
        </w:rPr>
        <w:t>________</w:t>
      </w:r>
    </w:p>
    <w:p w14:paraId="7B3A58A8" w14:textId="1FB3D354" w:rsidR="00C00885" w:rsidRDefault="00C00885" w:rsidP="00C00885">
      <w:pPr>
        <w:pStyle w:val="ConsPlusNonformat"/>
        <w:pBdr>
          <w:bottom w:val="single" w:sz="12" w:space="2" w:color="auto"/>
        </w:pBdr>
        <w:jc w:val="center"/>
        <w:rPr>
          <w:rFonts w:ascii="Times New Roman" w:hAnsi="Times New Roman" w:cs="Times New Roman"/>
          <w:i/>
          <w:color w:val="000000" w:themeColor="text1"/>
          <w:kern w:val="2"/>
          <w:sz w:val="24"/>
          <w:szCs w:val="24"/>
        </w:rPr>
      </w:pPr>
      <w:r w:rsidRPr="0016544A">
        <w:rPr>
          <w:rFonts w:ascii="Times New Roman" w:hAnsi="Times New Roman" w:cs="Times New Roman"/>
          <w:i/>
          <w:color w:val="000000" w:themeColor="text1"/>
          <w:kern w:val="2"/>
          <w:sz w:val="24"/>
          <w:szCs w:val="24"/>
        </w:rPr>
        <w:t>(указывается пр</w:t>
      </w:r>
      <w:r w:rsidR="0008107D">
        <w:rPr>
          <w:rFonts w:ascii="Times New Roman" w:hAnsi="Times New Roman" w:cs="Times New Roman"/>
          <w:i/>
          <w:color w:val="000000" w:themeColor="text1"/>
          <w:kern w:val="2"/>
          <w:sz w:val="24"/>
          <w:szCs w:val="24"/>
        </w:rPr>
        <w:t>аво на землю (земельный участок</w:t>
      </w:r>
      <w:r w:rsidRPr="0016544A">
        <w:rPr>
          <w:rFonts w:ascii="Times New Roman" w:hAnsi="Times New Roman" w:cs="Times New Roman"/>
          <w:i/>
          <w:color w:val="000000" w:themeColor="text1"/>
          <w:kern w:val="2"/>
          <w:sz w:val="24"/>
          <w:szCs w:val="24"/>
        </w:rPr>
        <w:t>)</w:t>
      </w:r>
    </w:p>
    <w:p w14:paraId="1C9A7571" w14:textId="77777777" w:rsidR="00C00885" w:rsidRDefault="00C00885" w:rsidP="00C00885">
      <w:pPr>
        <w:pStyle w:val="ConsPlusNonformat"/>
        <w:pBdr>
          <w:bottom w:val="single" w:sz="12" w:space="2" w:color="auto"/>
        </w:pBdr>
        <w:rPr>
          <w:rFonts w:ascii="Times New Roman" w:hAnsi="Times New Roman" w:cs="Times New Roman"/>
          <w:b/>
          <w:color w:val="000000" w:themeColor="text1"/>
          <w:kern w:val="2"/>
          <w:sz w:val="24"/>
          <w:szCs w:val="24"/>
        </w:rPr>
      </w:pPr>
      <w:r w:rsidRPr="0008107D">
        <w:rPr>
          <w:rFonts w:ascii="Times New Roman" w:hAnsi="Times New Roman" w:cs="Times New Roman"/>
          <w:b/>
          <w:color w:val="000000" w:themeColor="text1"/>
          <w:kern w:val="2"/>
          <w:sz w:val="24"/>
          <w:szCs w:val="24"/>
        </w:rPr>
        <w:t>Земельный участок прошел процедуру предварительного согласования?</w:t>
      </w:r>
    </w:p>
    <w:p w14:paraId="0531177B" w14:textId="77777777" w:rsidR="0008107D" w:rsidRPr="0008107D" w:rsidRDefault="0008107D" w:rsidP="00C00885">
      <w:pPr>
        <w:pStyle w:val="ConsPlusNonformat"/>
        <w:pBdr>
          <w:bottom w:val="single" w:sz="12" w:space="2" w:color="auto"/>
        </w:pBdr>
        <w:rPr>
          <w:rFonts w:ascii="Times New Roman" w:hAnsi="Times New Roman" w:cs="Times New Roman"/>
          <w:b/>
          <w:color w:val="000000" w:themeColor="text1"/>
          <w:kern w:val="2"/>
          <w:sz w:val="24"/>
          <w:szCs w:val="24"/>
        </w:rPr>
      </w:pPr>
    </w:p>
    <w:p w14:paraId="6D060106" w14:textId="6C983C53" w:rsidR="00C00885" w:rsidRPr="00241152" w:rsidRDefault="00C00885" w:rsidP="00241152">
      <w:pPr>
        <w:pStyle w:val="affff8"/>
        <w:rPr>
          <w:rFonts w:ascii="Times New Roman" w:hAnsi="Times New Roman"/>
          <w:sz w:val="24"/>
          <w:szCs w:val="24"/>
        </w:rPr>
      </w:pPr>
      <w:r w:rsidRPr="00241152">
        <w:rPr>
          <w:rFonts w:ascii="Times New Roman" w:hAnsi="Times New Roman"/>
          <w:sz w:val="24"/>
          <w:szCs w:val="24"/>
        </w:rPr>
        <w:t>(если прошел, то указываются реквизиты Постановления Администрации)</w:t>
      </w:r>
    </w:p>
    <w:p w14:paraId="793A887D" w14:textId="77777777" w:rsidR="0008107D" w:rsidRPr="00241152" w:rsidRDefault="0008107D" w:rsidP="00241152">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Приложение:</w:t>
      </w:r>
    </w:p>
    <w:p w14:paraId="55930D0F" w14:textId="77777777" w:rsidR="0008107D" w:rsidRPr="00241152" w:rsidRDefault="0008107D" w:rsidP="00241152">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1.__________________________________________</w:t>
      </w:r>
    </w:p>
    <w:p w14:paraId="0568D6CA" w14:textId="77777777" w:rsidR="0008107D" w:rsidRPr="00241152" w:rsidRDefault="0008107D" w:rsidP="00241152">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2.__________________________________________</w:t>
      </w:r>
    </w:p>
    <w:p w14:paraId="2204AACC" w14:textId="77777777" w:rsidR="0008107D" w:rsidRPr="00241152" w:rsidRDefault="0008107D" w:rsidP="002C46A2">
      <w:pPr>
        <w:pStyle w:val="affff8"/>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3.__________________________________________</w:t>
      </w:r>
    </w:p>
    <w:p w14:paraId="28191C6B" w14:textId="77777777" w:rsidR="0008107D" w:rsidRPr="00241152" w:rsidRDefault="0008107D" w:rsidP="002C46A2">
      <w:pPr>
        <w:pStyle w:val="affff8"/>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xml:space="preserve">На обработку персональных данных Заявителя (представителя Заявителя), содержащихся в Заявлении и прилагаемых к нему документах, согласен. </w:t>
      </w:r>
    </w:p>
    <w:p w14:paraId="6663F336" w14:textId="77777777" w:rsidR="0008107D" w:rsidRPr="00241152" w:rsidRDefault="0008107D" w:rsidP="002C46A2">
      <w:pPr>
        <w:pStyle w:val="affff8"/>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Подпись ____________</w:t>
      </w:r>
      <w:r w:rsidRPr="00241152">
        <w:rPr>
          <w:rFonts w:ascii="Times New Roman" w:eastAsia="Times New Roman" w:hAnsi="Times New Roman"/>
          <w:sz w:val="24"/>
          <w:szCs w:val="24"/>
          <w:lang w:eastAsia="ar-SA"/>
        </w:rPr>
        <w:tab/>
        <w:t>Дата ________</w:t>
      </w:r>
    </w:p>
    <w:p w14:paraId="6F3ABABD" w14:textId="77777777" w:rsidR="0008107D" w:rsidRPr="00241152" w:rsidRDefault="0008107D" w:rsidP="002C46A2">
      <w:pPr>
        <w:pStyle w:val="affff8"/>
        <w:ind w:firstLine="567"/>
        <w:rPr>
          <w:rFonts w:ascii="Times New Roman" w:eastAsia="Times New Roman" w:hAnsi="Times New Roman"/>
          <w:sz w:val="24"/>
          <w:szCs w:val="24"/>
          <w:lang w:eastAsia="ar-SA"/>
        </w:rPr>
      </w:pPr>
    </w:p>
    <w:p w14:paraId="3B1ACADD" w14:textId="29BCBEA5" w:rsidR="0008107D" w:rsidRPr="00241152" w:rsidRDefault="0008107D" w:rsidP="002C46A2">
      <w:pPr>
        <w:pStyle w:val="affff8"/>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Прошу результат предоставления Государственной услуги предоставить на бумажном носителе</w:t>
      </w:r>
      <w:r w:rsidR="002C46A2">
        <w:rPr>
          <w:rFonts w:ascii="Times New Roman" w:eastAsia="Times New Roman" w:hAnsi="Times New Roman"/>
          <w:sz w:val="24"/>
          <w:szCs w:val="24"/>
          <w:lang w:eastAsia="ar-SA"/>
        </w:rPr>
        <w:t>:</w:t>
      </w:r>
      <w:r w:rsidRPr="00241152">
        <w:rPr>
          <w:rFonts w:ascii="Times New Roman" w:eastAsia="Times New Roman" w:hAnsi="Times New Roman"/>
          <w:sz w:val="24"/>
          <w:szCs w:val="24"/>
          <w:lang w:eastAsia="ar-SA"/>
        </w:rPr>
        <w:t xml:space="preserve"> выдать при личном обращении в МФЦ.</w:t>
      </w:r>
    </w:p>
    <w:p w14:paraId="0DE550D6" w14:textId="77777777" w:rsidR="0008107D" w:rsidRPr="00241152" w:rsidRDefault="0008107D" w:rsidP="00241152">
      <w:pPr>
        <w:pStyle w:val="affff8"/>
        <w:rPr>
          <w:rFonts w:ascii="Times New Roman" w:eastAsia="Times New Roman" w:hAnsi="Times New Roman"/>
          <w:sz w:val="24"/>
          <w:szCs w:val="24"/>
          <w:lang w:eastAsia="ar-SA"/>
        </w:rPr>
      </w:pPr>
    </w:p>
    <w:p w14:paraId="315ADF56" w14:textId="02F9E1EE" w:rsidR="0008107D" w:rsidRPr="00241152" w:rsidRDefault="0008107D" w:rsidP="00241152">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О ходе рассмотрения и готовности результата предоставления Государственной услуги уведомляется следующими способами:</w:t>
      </w:r>
    </w:p>
    <w:p w14:paraId="0636A58F" w14:textId="77777777" w:rsidR="0008107D" w:rsidRPr="00241152" w:rsidRDefault="0008107D" w:rsidP="00241152">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через личный кабинет на РПГУ uslugi.mosreg.ru;</w:t>
      </w:r>
    </w:p>
    <w:p w14:paraId="797A2514" w14:textId="77777777" w:rsidR="0008107D" w:rsidRPr="00241152" w:rsidRDefault="0008107D" w:rsidP="00241152">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по электронной почте.</w:t>
      </w:r>
    </w:p>
    <w:p w14:paraId="6F490306" w14:textId="77777777" w:rsidR="00003713" w:rsidRDefault="00003713" w:rsidP="00241152">
      <w:pPr>
        <w:pStyle w:val="affff8"/>
        <w:rPr>
          <w:rFonts w:ascii="Times New Roman" w:eastAsia="Times New Roman" w:hAnsi="Times New Roman"/>
          <w:sz w:val="24"/>
          <w:szCs w:val="24"/>
          <w:lang w:eastAsia="ar-SA"/>
        </w:rPr>
      </w:pPr>
    </w:p>
    <w:p w14:paraId="79177C4E" w14:textId="77777777" w:rsidR="0008107D" w:rsidRPr="00241152" w:rsidRDefault="0008107D" w:rsidP="00241152">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_______________________                          _____________________________________</w:t>
      </w:r>
    </w:p>
    <w:p w14:paraId="50BF0E96" w14:textId="1508A217" w:rsidR="0008107D" w:rsidRPr="0008107D" w:rsidRDefault="0008107D" w:rsidP="0008107D">
      <w:pPr>
        <w:keepNext/>
        <w:spacing w:after="0"/>
        <w:rPr>
          <w:rFonts w:ascii="Times New Roman" w:eastAsia="Times New Roman" w:hAnsi="Times New Roman"/>
          <w:sz w:val="24"/>
          <w:szCs w:val="28"/>
          <w:lang w:eastAsia="ar-SA"/>
        </w:rPr>
      </w:pPr>
      <w:r w:rsidRPr="0008107D">
        <w:rPr>
          <w:rFonts w:ascii="Times New Roman" w:eastAsia="Times New Roman" w:hAnsi="Times New Roman"/>
          <w:sz w:val="24"/>
          <w:szCs w:val="28"/>
          <w:lang w:eastAsia="ar-SA"/>
        </w:rPr>
        <w:t>(подпись Заявителя (представителя Заявителя)                                  (Ф.И.О. полностью)</w:t>
      </w:r>
    </w:p>
    <w:p w14:paraId="15E61BEF" w14:textId="54784DDE" w:rsidR="00C00885" w:rsidRDefault="00C00885">
      <w:pPr>
        <w:spacing w:after="0" w:line="240" w:lineRule="auto"/>
        <w:rPr>
          <w:lang w:eastAsia="ru-RU"/>
        </w:rPr>
      </w:pPr>
      <w:r>
        <w:rPr>
          <w:lang w:eastAsia="ru-RU"/>
        </w:rPr>
        <w:br w:type="page"/>
      </w:r>
    </w:p>
    <w:p w14:paraId="429DD234" w14:textId="77777777" w:rsidR="00D74468" w:rsidRPr="008E78E7" w:rsidRDefault="00D74468" w:rsidP="00D74468">
      <w:pPr>
        <w:keepNext/>
        <w:spacing w:after="0"/>
        <w:ind w:left="5103"/>
        <w:outlineLvl w:val="0"/>
        <w:rPr>
          <w:rFonts w:ascii="Times New Roman" w:eastAsia="Times New Roman" w:hAnsi="Times New Roman"/>
          <w:bCs/>
          <w:iCs/>
          <w:sz w:val="24"/>
          <w:szCs w:val="28"/>
          <w:lang w:eastAsia="ru-RU"/>
        </w:rPr>
      </w:pPr>
      <w:bookmarkStart w:id="397" w:name="_Toc476260308"/>
      <w:r w:rsidRPr="008E78E7">
        <w:rPr>
          <w:rFonts w:ascii="Times New Roman" w:eastAsia="Times New Roman" w:hAnsi="Times New Roman"/>
          <w:bCs/>
          <w:iCs/>
          <w:sz w:val="24"/>
          <w:szCs w:val="28"/>
          <w:lang w:eastAsia="ru-RU"/>
        </w:rPr>
        <w:t xml:space="preserve">Приложение </w:t>
      </w:r>
      <w:r>
        <w:rPr>
          <w:rFonts w:ascii="Times New Roman" w:eastAsia="Times New Roman" w:hAnsi="Times New Roman"/>
          <w:bCs/>
          <w:iCs/>
          <w:sz w:val="24"/>
          <w:szCs w:val="28"/>
          <w:lang w:eastAsia="ru-RU"/>
        </w:rPr>
        <w:t>10</w:t>
      </w:r>
      <w:bookmarkEnd w:id="397"/>
    </w:p>
    <w:p w14:paraId="3B95E780" w14:textId="2012443D" w:rsidR="00D74468" w:rsidRPr="008E78E7" w:rsidRDefault="00D74468" w:rsidP="00D74468">
      <w:pPr>
        <w:keepNext/>
        <w:spacing w:after="0"/>
        <w:ind w:left="5103"/>
        <w:rPr>
          <w:rFonts w:ascii="Times New Roman" w:eastAsia="Times New Roman" w:hAnsi="Times New Roman"/>
          <w:sz w:val="24"/>
          <w:szCs w:val="28"/>
          <w:lang w:eastAsia="ar-SA"/>
        </w:rPr>
      </w:pPr>
      <w:r w:rsidRPr="008E78E7">
        <w:rPr>
          <w:rFonts w:ascii="Times New Roman" w:eastAsia="Times New Roman" w:hAnsi="Times New Roman"/>
          <w:sz w:val="24"/>
          <w:szCs w:val="28"/>
          <w:lang w:eastAsia="ar-SA"/>
        </w:rPr>
        <w:t>к Типово</w:t>
      </w:r>
      <w:r w:rsidR="00D0653C">
        <w:rPr>
          <w:rFonts w:ascii="Times New Roman" w:eastAsia="Times New Roman" w:hAnsi="Times New Roman"/>
          <w:sz w:val="24"/>
          <w:szCs w:val="28"/>
          <w:lang w:eastAsia="ar-SA"/>
        </w:rPr>
        <w:t>й форме</w:t>
      </w:r>
      <w:r w:rsidRPr="008E78E7">
        <w:rPr>
          <w:rFonts w:ascii="Times New Roman" w:eastAsia="Times New Roman" w:hAnsi="Times New Roman"/>
          <w:sz w:val="24"/>
          <w:szCs w:val="28"/>
          <w:lang w:eastAsia="ar-SA"/>
        </w:rPr>
        <w:t xml:space="preserve"> административно</w:t>
      </w:r>
      <w:r w:rsidR="00D0653C">
        <w:rPr>
          <w:rFonts w:ascii="Times New Roman" w:eastAsia="Times New Roman" w:hAnsi="Times New Roman"/>
          <w:sz w:val="24"/>
          <w:szCs w:val="28"/>
          <w:lang w:eastAsia="ar-SA"/>
        </w:rPr>
        <w:t>го</w:t>
      </w:r>
      <w:r w:rsidRPr="008E78E7">
        <w:rPr>
          <w:rFonts w:ascii="Times New Roman" w:eastAsia="Times New Roman" w:hAnsi="Times New Roman"/>
          <w:sz w:val="24"/>
          <w:szCs w:val="28"/>
          <w:lang w:eastAsia="ar-SA"/>
        </w:rPr>
        <w:t xml:space="preserve"> регламент</w:t>
      </w:r>
      <w:r w:rsidR="00D0653C">
        <w:rPr>
          <w:rFonts w:ascii="Times New Roman" w:eastAsia="Times New Roman" w:hAnsi="Times New Roman"/>
          <w:sz w:val="24"/>
          <w:szCs w:val="28"/>
          <w:lang w:eastAsia="ar-SA"/>
        </w:rPr>
        <w:t>а по</w:t>
      </w:r>
      <w:r w:rsidRPr="008E78E7">
        <w:rPr>
          <w:rFonts w:ascii="Times New Roman" w:eastAsia="Times New Roman" w:hAnsi="Times New Roman"/>
          <w:sz w:val="24"/>
          <w:szCs w:val="28"/>
          <w:lang w:eastAsia="ar-SA"/>
        </w:rPr>
        <w:t xml:space="preserve"> предост</w:t>
      </w:r>
      <w:r w:rsidR="00D0653C">
        <w:rPr>
          <w:rFonts w:ascii="Times New Roman" w:eastAsia="Times New Roman" w:hAnsi="Times New Roman"/>
          <w:sz w:val="24"/>
          <w:szCs w:val="28"/>
          <w:lang w:eastAsia="ar-SA"/>
        </w:rPr>
        <w:t>авлению Г</w:t>
      </w:r>
      <w:r w:rsidRPr="008E78E7">
        <w:rPr>
          <w:rFonts w:ascii="Times New Roman" w:eastAsia="Times New Roman" w:hAnsi="Times New Roman"/>
          <w:sz w:val="24"/>
          <w:szCs w:val="28"/>
          <w:lang w:eastAsia="ar-SA"/>
        </w:rPr>
        <w:t xml:space="preserve">осударственной услуги </w:t>
      </w:r>
    </w:p>
    <w:p w14:paraId="26502E1E" w14:textId="77777777" w:rsidR="005F4A9B" w:rsidRDefault="005F4A9B" w:rsidP="005F4A9B">
      <w:pPr>
        <w:pStyle w:val="affff8"/>
        <w:rPr>
          <w:lang w:eastAsia="ru-RU"/>
        </w:rPr>
      </w:pPr>
    </w:p>
    <w:p w14:paraId="388B076D" w14:textId="370AFA1B" w:rsidR="00241152" w:rsidRPr="008D38A0" w:rsidRDefault="00241152" w:rsidP="00241152">
      <w:pPr>
        <w:keepNext/>
        <w:tabs>
          <w:tab w:val="left" w:pos="142"/>
        </w:tabs>
        <w:spacing w:after="0" w:line="240" w:lineRule="auto"/>
        <w:jc w:val="center"/>
        <w:outlineLvl w:val="0"/>
        <w:rPr>
          <w:rFonts w:ascii="Times New Roman" w:eastAsia="Times New Roman" w:hAnsi="Times New Roman"/>
          <w:b/>
          <w:bCs/>
          <w:iCs/>
          <w:sz w:val="24"/>
          <w:szCs w:val="24"/>
          <w:lang w:eastAsia="ru-RU"/>
        </w:rPr>
      </w:pPr>
      <w:bookmarkStart w:id="398" w:name="_Toc476260309"/>
      <w:r w:rsidRPr="00241152">
        <w:rPr>
          <w:rFonts w:ascii="Times New Roman" w:eastAsia="Times New Roman" w:hAnsi="Times New Roman"/>
          <w:b/>
          <w:bCs/>
          <w:iCs/>
          <w:sz w:val="24"/>
          <w:szCs w:val="24"/>
          <w:lang w:val="x-none" w:eastAsia="ru-RU"/>
        </w:rPr>
        <w:t xml:space="preserve">Форма </w:t>
      </w:r>
      <w:r w:rsidRPr="00241152">
        <w:rPr>
          <w:rFonts w:ascii="Times New Roman" w:eastAsia="Times New Roman" w:hAnsi="Times New Roman"/>
          <w:b/>
          <w:bCs/>
          <w:iCs/>
          <w:sz w:val="24"/>
          <w:szCs w:val="24"/>
          <w:lang w:eastAsia="ru-RU"/>
        </w:rPr>
        <w:t>Заявления о предоставлении Государственной услуги по основанию, указанному в пункте 6.1.</w:t>
      </w:r>
      <w:r>
        <w:rPr>
          <w:rFonts w:ascii="Times New Roman" w:eastAsia="Times New Roman" w:hAnsi="Times New Roman"/>
          <w:b/>
          <w:bCs/>
          <w:iCs/>
          <w:sz w:val="24"/>
          <w:szCs w:val="24"/>
          <w:lang w:eastAsia="ru-RU"/>
        </w:rPr>
        <w:t>2</w:t>
      </w:r>
      <w:r w:rsidRPr="00241152">
        <w:rPr>
          <w:rFonts w:ascii="Times New Roman" w:eastAsia="Times New Roman" w:hAnsi="Times New Roman"/>
          <w:b/>
          <w:bCs/>
          <w:iCs/>
          <w:sz w:val="24"/>
          <w:szCs w:val="24"/>
          <w:lang w:eastAsia="ru-RU"/>
        </w:rPr>
        <w:t>.</w:t>
      </w:r>
      <w:bookmarkEnd w:id="398"/>
    </w:p>
    <w:p w14:paraId="48A8A754" w14:textId="77777777" w:rsidR="00241152" w:rsidRPr="00241152" w:rsidRDefault="00241152" w:rsidP="00241152">
      <w:pPr>
        <w:spacing w:after="0"/>
        <w:jc w:val="both"/>
        <w:rPr>
          <w:rFonts w:ascii="Times New Roman" w:hAnsi="Times New Roman"/>
          <w:sz w:val="24"/>
          <w:szCs w:val="24"/>
        </w:rPr>
      </w:pPr>
    </w:p>
    <w:p w14:paraId="09282D57" w14:textId="77777777" w:rsidR="00241152" w:rsidRPr="00D0653C" w:rsidRDefault="00241152" w:rsidP="00241152">
      <w:pPr>
        <w:widowControl w:val="0"/>
        <w:autoSpaceDE w:val="0"/>
        <w:autoSpaceDN w:val="0"/>
        <w:adjustRightInd w:val="0"/>
        <w:spacing w:after="0" w:line="240" w:lineRule="auto"/>
        <w:jc w:val="center"/>
        <w:rPr>
          <w:rFonts w:ascii="Times New Roman" w:eastAsia="Times New Roman" w:hAnsi="Times New Roman"/>
          <w:sz w:val="24"/>
          <w:szCs w:val="24"/>
        </w:rPr>
      </w:pPr>
      <w:r w:rsidRPr="00D0653C">
        <w:rPr>
          <w:rFonts w:ascii="Times New Roman" w:eastAsia="Times New Roman" w:hAnsi="Times New Roman"/>
          <w:sz w:val="24"/>
          <w:szCs w:val="24"/>
        </w:rPr>
        <w:t>Заявление</w:t>
      </w:r>
    </w:p>
    <w:p w14:paraId="656024B1" w14:textId="77777777" w:rsidR="00241152" w:rsidRPr="00241152" w:rsidRDefault="00241152" w:rsidP="00241152">
      <w:pPr>
        <w:autoSpaceDE w:val="0"/>
        <w:autoSpaceDN w:val="0"/>
        <w:adjustRightInd w:val="0"/>
        <w:spacing w:after="0" w:line="240" w:lineRule="auto"/>
        <w:jc w:val="center"/>
        <w:rPr>
          <w:rFonts w:ascii="Times New Roman" w:hAnsi="Times New Roman"/>
          <w:sz w:val="24"/>
          <w:szCs w:val="24"/>
          <w:lang w:eastAsia="ru-RU"/>
        </w:rPr>
      </w:pPr>
      <w:r w:rsidRPr="00241152">
        <w:rPr>
          <w:rFonts w:ascii="Times New Roman" w:hAnsi="Times New Roman"/>
          <w:sz w:val="24"/>
          <w:szCs w:val="24"/>
          <w:shd w:val="clear" w:color="auto" w:fill="FFFFFF"/>
        </w:rPr>
        <w:t xml:space="preserve">о </w:t>
      </w:r>
      <w:r w:rsidRPr="00241152">
        <w:rPr>
          <w:rFonts w:ascii="Times New Roman" w:hAnsi="Times New Roman"/>
          <w:sz w:val="24"/>
          <w:szCs w:val="24"/>
          <w:lang w:eastAsia="ru-RU"/>
        </w:rPr>
        <w:t xml:space="preserve">предоставлении Государственной услуги </w:t>
      </w:r>
    </w:p>
    <w:p w14:paraId="346C7C15" w14:textId="77777777" w:rsidR="00241152" w:rsidRPr="00241152" w:rsidRDefault="00241152" w:rsidP="00241152">
      <w:pPr>
        <w:autoSpaceDE w:val="0"/>
        <w:autoSpaceDN w:val="0"/>
        <w:adjustRightInd w:val="0"/>
        <w:spacing w:after="0" w:line="240" w:lineRule="auto"/>
        <w:jc w:val="center"/>
        <w:rPr>
          <w:rFonts w:ascii="Times New Roman" w:hAnsi="Times New Roman"/>
          <w:sz w:val="24"/>
          <w:szCs w:val="24"/>
          <w:lang w:eastAsia="ru-RU"/>
        </w:rPr>
      </w:pPr>
      <w:r w:rsidRPr="00241152">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Pr="00241152">
        <w:rPr>
          <w:rFonts w:ascii="Times New Roman" w:hAnsi="Times New Roman"/>
          <w:color w:val="000000" w:themeColor="text1"/>
          <w:spacing w:val="-1"/>
          <w:sz w:val="24"/>
          <w:szCs w:val="24"/>
        </w:rPr>
        <w:t>.</w:t>
      </w:r>
    </w:p>
    <w:p w14:paraId="40E10D0B" w14:textId="77777777" w:rsidR="00241152" w:rsidRPr="00241152" w:rsidRDefault="00241152" w:rsidP="00241152">
      <w:pPr>
        <w:widowControl w:val="0"/>
        <w:autoSpaceDE w:val="0"/>
        <w:autoSpaceDN w:val="0"/>
        <w:adjustRightInd w:val="0"/>
        <w:spacing w:after="0" w:line="240" w:lineRule="auto"/>
        <w:jc w:val="both"/>
        <w:rPr>
          <w:rFonts w:ascii="Times New Roman" w:hAnsi="Times New Roman"/>
          <w:b/>
          <w:sz w:val="24"/>
          <w:szCs w:val="24"/>
          <w:shd w:val="clear" w:color="auto" w:fill="FFFFFF"/>
        </w:rPr>
      </w:pPr>
    </w:p>
    <w:p w14:paraId="14BE298D" w14:textId="77777777" w:rsidR="00241152" w:rsidRPr="00241152" w:rsidRDefault="00241152" w:rsidP="00241152">
      <w:pPr>
        <w:spacing w:after="0" w:line="240" w:lineRule="auto"/>
        <w:jc w:val="both"/>
        <w:rPr>
          <w:rFonts w:ascii="Times New Roman" w:hAnsi="Times New Roman"/>
          <w:sz w:val="24"/>
          <w:szCs w:val="24"/>
        </w:rPr>
      </w:pPr>
      <w:r w:rsidRPr="00241152">
        <w:rPr>
          <w:rFonts w:ascii="Times New Roman" w:hAnsi="Times New Roman"/>
          <w:sz w:val="24"/>
          <w:szCs w:val="24"/>
        </w:rPr>
        <w:t xml:space="preserve">В Администрацию _________________ (указать наименование) </w:t>
      </w:r>
    </w:p>
    <w:p w14:paraId="5E4CD5CC" w14:textId="77777777" w:rsidR="00241152" w:rsidRPr="00241152" w:rsidRDefault="00241152" w:rsidP="00241152">
      <w:pPr>
        <w:spacing w:after="0" w:line="240" w:lineRule="auto"/>
        <w:jc w:val="both"/>
        <w:rPr>
          <w:rFonts w:ascii="Times New Roman" w:hAnsi="Times New Roman"/>
          <w:sz w:val="24"/>
          <w:szCs w:val="24"/>
        </w:rPr>
      </w:pPr>
      <w:r w:rsidRPr="00241152">
        <w:rPr>
          <w:rFonts w:ascii="Times New Roman" w:hAnsi="Times New Roman"/>
          <w:sz w:val="24"/>
          <w:szCs w:val="24"/>
        </w:rPr>
        <w:t xml:space="preserve">от Заявителя </w:t>
      </w:r>
    </w:p>
    <w:tbl>
      <w:tblPr>
        <w:tblW w:w="9044" w:type="dxa"/>
        <w:tblInd w:w="28" w:type="dxa"/>
        <w:tblLayout w:type="fixed"/>
        <w:tblCellMar>
          <w:left w:w="28" w:type="dxa"/>
          <w:right w:w="28" w:type="dxa"/>
        </w:tblCellMar>
        <w:tblLook w:val="0000" w:firstRow="0" w:lastRow="0" w:firstColumn="0" w:lastColumn="0" w:noHBand="0" w:noVBand="0"/>
      </w:tblPr>
      <w:tblGrid>
        <w:gridCol w:w="9044"/>
      </w:tblGrid>
      <w:tr w:rsidR="00241152" w:rsidRPr="00241152" w14:paraId="19DD9E6B" w14:textId="77777777" w:rsidTr="003C5637">
        <w:tc>
          <w:tcPr>
            <w:tcW w:w="9044" w:type="dxa"/>
            <w:tcBorders>
              <w:top w:val="nil"/>
              <w:left w:val="nil"/>
              <w:bottom w:val="single" w:sz="4" w:space="0" w:color="auto"/>
              <w:right w:val="nil"/>
            </w:tcBorders>
            <w:vAlign w:val="bottom"/>
          </w:tcPr>
          <w:p w14:paraId="44B2C934" w14:textId="77777777" w:rsidR="00241152" w:rsidRPr="00241152" w:rsidRDefault="00241152" w:rsidP="00241152">
            <w:pPr>
              <w:autoSpaceDE w:val="0"/>
              <w:autoSpaceDN w:val="0"/>
              <w:spacing w:before="120" w:after="0" w:line="240" w:lineRule="auto"/>
              <w:jc w:val="both"/>
              <w:rPr>
                <w:rFonts w:ascii="Times New Roman" w:eastAsia="Times New Roman" w:hAnsi="Times New Roman"/>
                <w:sz w:val="24"/>
                <w:szCs w:val="24"/>
                <w:lang w:eastAsia="ru-RU"/>
              </w:rPr>
            </w:pPr>
          </w:p>
        </w:tc>
      </w:tr>
      <w:tr w:rsidR="00241152" w:rsidRPr="00241152" w14:paraId="092A6A36" w14:textId="77777777" w:rsidTr="003C5637">
        <w:trPr>
          <w:cantSplit/>
        </w:trPr>
        <w:tc>
          <w:tcPr>
            <w:tcW w:w="9044" w:type="dxa"/>
            <w:tcBorders>
              <w:top w:val="nil"/>
              <w:left w:val="nil"/>
              <w:bottom w:val="nil"/>
              <w:right w:val="nil"/>
            </w:tcBorders>
          </w:tcPr>
          <w:p w14:paraId="66133022" w14:textId="77777777" w:rsidR="00241152" w:rsidRPr="00241152" w:rsidRDefault="00241152" w:rsidP="00241152">
            <w:pPr>
              <w:autoSpaceDE w:val="0"/>
              <w:autoSpaceDN w:val="0"/>
              <w:spacing w:after="0" w:line="240" w:lineRule="auto"/>
              <w:jc w:val="center"/>
              <w:rPr>
                <w:rFonts w:ascii="Times New Roman" w:eastAsia="Times New Roman" w:hAnsi="Times New Roman"/>
                <w:sz w:val="20"/>
                <w:szCs w:val="20"/>
                <w:lang w:eastAsia="ru-RU"/>
              </w:rPr>
            </w:pPr>
          </w:p>
        </w:tc>
      </w:tr>
      <w:tr w:rsidR="00241152" w:rsidRPr="00241152" w14:paraId="219714A6" w14:textId="77777777" w:rsidTr="003C5637">
        <w:tc>
          <w:tcPr>
            <w:tcW w:w="9044" w:type="dxa"/>
            <w:tcBorders>
              <w:top w:val="nil"/>
              <w:left w:val="nil"/>
              <w:bottom w:val="single" w:sz="4" w:space="0" w:color="auto"/>
              <w:right w:val="nil"/>
            </w:tcBorders>
            <w:vAlign w:val="bottom"/>
          </w:tcPr>
          <w:p w14:paraId="3B3955A3" w14:textId="77777777" w:rsidR="00241152" w:rsidRPr="00241152" w:rsidRDefault="00241152" w:rsidP="00241152">
            <w:pPr>
              <w:autoSpaceDE w:val="0"/>
              <w:autoSpaceDN w:val="0"/>
              <w:spacing w:before="120" w:after="0" w:line="240" w:lineRule="auto"/>
              <w:jc w:val="both"/>
              <w:rPr>
                <w:rFonts w:ascii="Times New Roman" w:eastAsia="Times New Roman" w:hAnsi="Times New Roman"/>
                <w:sz w:val="24"/>
                <w:szCs w:val="24"/>
                <w:lang w:eastAsia="ru-RU"/>
              </w:rPr>
            </w:pPr>
          </w:p>
        </w:tc>
      </w:tr>
      <w:tr w:rsidR="00241152" w:rsidRPr="00241152" w14:paraId="6AC0CF5B" w14:textId="77777777" w:rsidTr="003C5637">
        <w:tc>
          <w:tcPr>
            <w:tcW w:w="9044" w:type="dxa"/>
            <w:tcBorders>
              <w:top w:val="nil"/>
              <w:left w:val="nil"/>
              <w:bottom w:val="nil"/>
              <w:right w:val="nil"/>
            </w:tcBorders>
          </w:tcPr>
          <w:p w14:paraId="654A342F" w14:textId="66A2DE0A" w:rsidR="00241152" w:rsidRPr="00D0653C" w:rsidRDefault="00D0653C" w:rsidP="00D0653C">
            <w:pPr>
              <w:autoSpaceDE w:val="0"/>
              <w:autoSpaceDN w:val="0"/>
              <w:adjustRightInd w:val="0"/>
              <w:spacing w:after="0" w:line="240" w:lineRule="auto"/>
              <w:jc w:val="both"/>
              <w:rPr>
                <w:rFonts w:ascii="Times New Roman" w:eastAsia="Times New Roman" w:hAnsi="Times New Roman"/>
                <w:sz w:val="20"/>
                <w:szCs w:val="20"/>
                <w:lang w:eastAsia="ru-RU"/>
              </w:rPr>
            </w:pPr>
            <w:r w:rsidRPr="00D0653C">
              <w:rPr>
                <w:rFonts w:ascii="Times New Roman" w:hAnsi="Times New Roman"/>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для физ. лиц - фамилия, имя, отчество </w:t>
            </w:r>
            <w:r w:rsidRPr="00D0653C">
              <w:rPr>
                <w:rFonts w:ascii="Times New Roman" w:hAnsi="Times New Roman"/>
                <w:sz w:val="20"/>
                <w:szCs w:val="20"/>
                <w:lang w:eastAsia="ru-RU"/>
              </w:rPr>
              <w:t>(при наличии)</w:t>
            </w:r>
            <w:r w:rsidRPr="00D0653C">
              <w:rPr>
                <w:rFonts w:ascii="Times New Roman" w:hAnsi="Times New Roman"/>
                <w:sz w:val="20"/>
                <w:szCs w:val="20"/>
              </w:rPr>
              <w:t xml:space="preserve">, место жительства, реквизиты документа, удостоверяющего личность; </w:t>
            </w:r>
            <w:r w:rsidRPr="00D0653C">
              <w:rPr>
                <w:rFonts w:ascii="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241152" w:rsidRPr="00241152" w14:paraId="3568E99D" w14:textId="77777777" w:rsidTr="003C5637">
        <w:trPr>
          <w:trHeight w:val="417"/>
        </w:trPr>
        <w:tc>
          <w:tcPr>
            <w:tcW w:w="9044" w:type="dxa"/>
            <w:tcBorders>
              <w:top w:val="nil"/>
              <w:left w:val="nil"/>
              <w:bottom w:val="single" w:sz="4" w:space="0" w:color="auto"/>
              <w:right w:val="nil"/>
            </w:tcBorders>
            <w:vAlign w:val="bottom"/>
          </w:tcPr>
          <w:p w14:paraId="7FC4A132" w14:textId="77777777" w:rsidR="00241152" w:rsidRPr="00241152" w:rsidRDefault="00241152" w:rsidP="00241152">
            <w:pPr>
              <w:autoSpaceDE w:val="0"/>
              <w:autoSpaceDN w:val="0"/>
              <w:spacing w:before="120" w:after="0" w:line="240" w:lineRule="auto"/>
              <w:jc w:val="both"/>
              <w:rPr>
                <w:rFonts w:ascii="Times New Roman" w:eastAsia="Times New Roman" w:hAnsi="Times New Roman"/>
                <w:sz w:val="24"/>
                <w:szCs w:val="24"/>
                <w:lang w:eastAsia="ru-RU"/>
              </w:rPr>
            </w:pPr>
          </w:p>
        </w:tc>
      </w:tr>
      <w:tr w:rsidR="00241152" w:rsidRPr="00241152" w14:paraId="1B26BAB5" w14:textId="77777777" w:rsidTr="003C5637">
        <w:trPr>
          <w:cantSplit/>
          <w:trHeight w:val="238"/>
        </w:trPr>
        <w:tc>
          <w:tcPr>
            <w:tcW w:w="9044" w:type="dxa"/>
            <w:tcBorders>
              <w:top w:val="nil"/>
              <w:left w:val="nil"/>
              <w:bottom w:val="nil"/>
              <w:right w:val="nil"/>
            </w:tcBorders>
          </w:tcPr>
          <w:p w14:paraId="143D9FC3" w14:textId="18EAF281" w:rsidR="00241152" w:rsidRPr="00D0653C" w:rsidRDefault="00D0653C" w:rsidP="00D0653C">
            <w:pPr>
              <w:autoSpaceDE w:val="0"/>
              <w:autoSpaceDN w:val="0"/>
              <w:spacing w:after="0" w:line="240" w:lineRule="auto"/>
              <w:jc w:val="both"/>
              <w:rPr>
                <w:rFonts w:ascii="Times New Roman" w:eastAsia="Times New Roman" w:hAnsi="Times New Roman"/>
                <w:sz w:val="24"/>
                <w:szCs w:val="24"/>
                <w:lang w:eastAsia="ru-RU"/>
              </w:rPr>
            </w:pPr>
            <w:r w:rsidRPr="00D0653C">
              <w:rPr>
                <w:rFonts w:ascii="Times New Roman" w:hAnsi="Times New Roman"/>
                <w:sz w:val="20"/>
                <w:szCs w:val="20"/>
              </w:rPr>
              <w:t xml:space="preserve">(почтовый адрес, адрес электронной почты, </w:t>
            </w:r>
            <w:r w:rsidRPr="00D0653C">
              <w:rPr>
                <w:rFonts w:ascii="Times New Roman" w:hAnsi="Times New Roman"/>
                <w:sz w:val="20"/>
                <w:szCs w:val="20"/>
                <w:lang w:eastAsia="ru-RU"/>
              </w:rPr>
              <w:t>номер телефона</w:t>
            </w:r>
            <w:r w:rsidRPr="00D0653C">
              <w:rPr>
                <w:rFonts w:ascii="Times New Roman" w:hAnsi="Times New Roman"/>
                <w:sz w:val="20"/>
                <w:szCs w:val="20"/>
              </w:rPr>
              <w:t xml:space="preserve"> для связи, </w:t>
            </w:r>
            <w:r w:rsidRPr="00D0653C">
              <w:rPr>
                <w:rFonts w:ascii="Times New Roman" w:hAnsi="Times New Roman"/>
                <w:sz w:val="20"/>
                <w:szCs w:val="20"/>
                <w:lang w:eastAsia="ru-RU"/>
              </w:rPr>
              <w:t>СНИЛС Заявителя (представителя Заявителя)</w:t>
            </w:r>
          </w:p>
        </w:tc>
      </w:tr>
    </w:tbl>
    <w:p w14:paraId="364742CE" w14:textId="77777777" w:rsidR="00241152" w:rsidRDefault="00241152" w:rsidP="00241152">
      <w:pPr>
        <w:pStyle w:val="ConsPlusNonformat"/>
        <w:ind w:firstLine="709"/>
        <w:jc w:val="both"/>
        <w:rPr>
          <w:rFonts w:ascii="Times New Roman" w:hAnsi="Times New Roman" w:cs="Times New Roman"/>
          <w:color w:val="000000" w:themeColor="text1"/>
          <w:sz w:val="24"/>
          <w:szCs w:val="24"/>
        </w:rPr>
      </w:pPr>
    </w:p>
    <w:p w14:paraId="1DB46BF2" w14:textId="2C44FD6A" w:rsidR="00241152" w:rsidRDefault="00C00885" w:rsidP="00241152">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Прошу</w:t>
      </w:r>
      <w:r w:rsidRPr="001654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внести изменения в договор </w:t>
      </w:r>
      <w:r w:rsidR="00D0653C">
        <w:rPr>
          <w:rFonts w:ascii="Times New Roman" w:hAnsi="Times New Roman" w:cs="Times New Roman"/>
          <w:color w:val="000000" w:themeColor="text1"/>
          <w:sz w:val="24"/>
          <w:szCs w:val="24"/>
        </w:rPr>
        <w:t>безвозмездного пользования земельным участ</w:t>
      </w:r>
      <w:r w:rsidR="00D0653C" w:rsidRPr="0016544A">
        <w:rPr>
          <w:rFonts w:ascii="Times New Roman" w:hAnsi="Times New Roman" w:cs="Times New Roman"/>
          <w:color w:val="000000" w:themeColor="text1"/>
          <w:sz w:val="24"/>
          <w:szCs w:val="24"/>
        </w:rPr>
        <w:t>к</w:t>
      </w:r>
      <w:r w:rsidR="00D0653C">
        <w:rPr>
          <w:rFonts w:ascii="Times New Roman" w:hAnsi="Times New Roman" w:cs="Times New Roman"/>
          <w:color w:val="000000" w:themeColor="text1"/>
          <w:sz w:val="24"/>
          <w:szCs w:val="24"/>
        </w:rPr>
        <w:t>ом</w:t>
      </w:r>
      <w:r w:rsidR="00D0653C" w:rsidRPr="001654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№____________ </w:t>
      </w:r>
      <w:r w:rsidR="00D0653C">
        <w:rPr>
          <w:rFonts w:ascii="Times New Roman" w:hAnsi="Times New Roman" w:cs="Times New Roman"/>
          <w:color w:val="000000" w:themeColor="text1"/>
          <w:sz w:val="24"/>
          <w:szCs w:val="24"/>
        </w:rPr>
        <w:t>от «__» _______________«_____» г. с кадастровым номером _</w:t>
      </w:r>
      <w:r w:rsidR="00241152">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связи с</w:t>
      </w:r>
      <w:r w:rsidR="002411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w:t>
      </w:r>
      <w:r w:rsidR="00241152">
        <w:rPr>
          <w:rFonts w:ascii="Times New Roman" w:hAnsi="Times New Roman" w:cs="Times New Roman"/>
          <w:color w:val="000000" w:themeColor="text1"/>
          <w:sz w:val="24"/>
          <w:szCs w:val="24"/>
        </w:rPr>
        <w:t>__________________________________________________________________</w:t>
      </w:r>
    </w:p>
    <w:p w14:paraId="6A7EF2F3" w14:textId="77777777" w:rsidR="00241152" w:rsidRDefault="00C00885" w:rsidP="00241152">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(указывается причина по которой требуется внести изменения)</w:t>
      </w:r>
    </w:p>
    <w:p w14:paraId="78B4FABB" w14:textId="7E2519FA" w:rsidR="00C00885" w:rsidRPr="0016544A" w:rsidRDefault="00C00885" w:rsidP="00241152">
      <w:pPr>
        <w:pStyle w:val="ConsPlusNonformat"/>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с целью ________________________________________________________</w:t>
      </w:r>
      <w:r w:rsidR="00241152">
        <w:rPr>
          <w:rFonts w:ascii="Times New Roman" w:hAnsi="Times New Roman" w:cs="Times New Roman"/>
          <w:color w:val="000000" w:themeColor="text1"/>
          <w:sz w:val="24"/>
          <w:szCs w:val="24"/>
        </w:rPr>
        <w:t>________</w:t>
      </w:r>
      <w:r w:rsidRPr="0016544A">
        <w:rPr>
          <w:rFonts w:ascii="Times New Roman" w:hAnsi="Times New Roman" w:cs="Times New Roman"/>
          <w:color w:val="000000" w:themeColor="text1"/>
          <w:sz w:val="24"/>
          <w:szCs w:val="24"/>
        </w:rPr>
        <w:t>____</w:t>
      </w:r>
    </w:p>
    <w:p w14:paraId="1AD30547" w14:textId="0FC827F8" w:rsidR="00C00885" w:rsidRPr="0016544A" w:rsidRDefault="00C00885" w:rsidP="00C00885">
      <w:pPr>
        <w:pStyle w:val="ConsPlusNonformat"/>
        <w:jc w:val="both"/>
        <w:rPr>
          <w:rFonts w:ascii="Times New Roman" w:hAnsi="Times New Roman" w:cs="Times New Roman"/>
          <w:color w:val="000000" w:themeColor="text1"/>
          <w:sz w:val="24"/>
          <w:szCs w:val="24"/>
        </w:rPr>
      </w:pPr>
      <w:r w:rsidRPr="0016544A">
        <w:rPr>
          <w:rFonts w:ascii="Times New Roman" w:hAnsi="Times New Roman" w:cs="Times New Roman"/>
          <w:i/>
          <w:color w:val="000000" w:themeColor="text1"/>
          <w:sz w:val="24"/>
          <w:szCs w:val="24"/>
        </w:rPr>
        <w:t xml:space="preserve">                (указывается цель использования земельного участка)</w:t>
      </w:r>
    </w:p>
    <w:p w14:paraId="7AC8414C" w14:textId="0A3E7AE9" w:rsidR="00C00885" w:rsidRPr="0016544A" w:rsidRDefault="00003713" w:rsidP="00003713">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площадью____________ кв.м, </w:t>
      </w:r>
      <w:r w:rsidR="00C00885" w:rsidRPr="0016544A">
        <w:rPr>
          <w:rFonts w:ascii="Times New Roman" w:hAnsi="Times New Roman" w:cs="Times New Roman"/>
          <w:color w:val="000000" w:themeColor="text1"/>
          <w:sz w:val="24"/>
          <w:szCs w:val="24"/>
        </w:rPr>
        <w:t>расположенный по адресу</w:t>
      </w:r>
      <w:r>
        <w:rPr>
          <w:rFonts w:ascii="Times New Roman" w:hAnsi="Times New Roman" w:cs="Times New Roman"/>
          <w:color w:val="000000" w:themeColor="text1"/>
          <w:sz w:val="24"/>
          <w:szCs w:val="24"/>
        </w:rPr>
        <w:t xml:space="preserve"> </w:t>
      </w:r>
      <w:r w:rsidR="00C00885" w:rsidRPr="0016544A">
        <w:rPr>
          <w:rFonts w:ascii="Times New Roman" w:hAnsi="Times New Roman" w:cs="Times New Roman"/>
          <w:color w:val="000000" w:themeColor="text1"/>
          <w:sz w:val="24"/>
          <w:szCs w:val="24"/>
        </w:rPr>
        <w:t>____________</w:t>
      </w:r>
      <w:r>
        <w:rPr>
          <w:rFonts w:ascii="Times New Roman" w:hAnsi="Times New Roman" w:cs="Times New Roman"/>
          <w:color w:val="000000" w:themeColor="text1"/>
          <w:sz w:val="24"/>
          <w:szCs w:val="24"/>
        </w:rPr>
        <w:t>_____________</w:t>
      </w:r>
      <w:r w:rsidR="00C00885" w:rsidRPr="0016544A">
        <w:rPr>
          <w:rFonts w:ascii="Times New Roman" w:hAnsi="Times New Roman" w:cs="Times New Roman"/>
          <w:color w:val="000000" w:themeColor="text1"/>
          <w:sz w:val="24"/>
          <w:szCs w:val="24"/>
        </w:rPr>
        <w:t>_</w:t>
      </w:r>
    </w:p>
    <w:p w14:paraId="6F7DF2CC" w14:textId="19FE01CE" w:rsidR="00C00885" w:rsidRPr="0016544A" w:rsidRDefault="00C00885" w:rsidP="00C00885">
      <w:pPr>
        <w:pStyle w:val="ConsPlusNonformat"/>
        <w:pBdr>
          <w:bottom w:val="single" w:sz="12" w:space="2" w:color="auto"/>
        </w:pBdr>
        <w:jc w:val="both"/>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______________________________________________________</w:t>
      </w:r>
      <w:r w:rsidR="00003713">
        <w:rPr>
          <w:rFonts w:ascii="Times New Roman" w:hAnsi="Times New Roman" w:cs="Times New Roman"/>
          <w:color w:val="000000" w:themeColor="text1"/>
          <w:sz w:val="24"/>
          <w:szCs w:val="24"/>
        </w:rPr>
        <w:t>________</w:t>
      </w:r>
      <w:r w:rsidRPr="0016544A">
        <w:rPr>
          <w:rFonts w:ascii="Times New Roman" w:hAnsi="Times New Roman" w:cs="Times New Roman"/>
          <w:color w:val="000000" w:themeColor="text1"/>
          <w:sz w:val="24"/>
          <w:szCs w:val="24"/>
        </w:rPr>
        <w:t>_____________</w:t>
      </w:r>
    </w:p>
    <w:p w14:paraId="041D66B6" w14:textId="77777777" w:rsidR="00C00885" w:rsidRDefault="00C00885" w:rsidP="00C00885">
      <w:pPr>
        <w:pStyle w:val="ConsPlusNonformat"/>
        <w:pBdr>
          <w:bottom w:val="single" w:sz="12" w:space="2" w:color="auto"/>
        </w:pBdr>
        <w:jc w:val="both"/>
        <w:rPr>
          <w:rFonts w:ascii="Times New Roman" w:hAnsi="Times New Roman" w:cs="Times New Roman"/>
          <w:color w:val="000000" w:themeColor="text1"/>
          <w:kern w:val="2"/>
          <w:sz w:val="24"/>
          <w:szCs w:val="24"/>
        </w:rPr>
      </w:pPr>
    </w:p>
    <w:p w14:paraId="76FA099D" w14:textId="2387966A" w:rsidR="00C00885" w:rsidRDefault="00C00885" w:rsidP="00C00885">
      <w:pPr>
        <w:pStyle w:val="ConsPlusNonformat"/>
        <w:pBdr>
          <w:bottom w:val="single" w:sz="12" w:space="2" w:color="auto"/>
        </w:pBdr>
        <w:jc w:val="both"/>
        <w:rPr>
          <w:rFonts w:ascii="Times New Roman" w:hAnsi="Times New Roman" w:cs="Times New Roman"/>
          <w:color w:val="000000" w:themeColor="text1"/>
          <w:kern w:val="2"/>
          <w:sz w:val="24"/>
          <w:szCs w:val="24"/>
        </w:rPr>
      </w:pPr>
      <w:r w:rsidRPr="0016544A">
        <w:rPr>
          <w:rFonts w:ascii="Times New Roman" w:hAnsi="Times New Roman" w:cs="Times New Roman"/>
          <w:color w:val="000000" w:themeColor="text1"/>
          <w:kern w:val="2"/>
          <w:sz w:val="24"/>
          <w:szCs w:val="24"/>
        </w:rPr>
        <w:t>Земельный участок принадлежит________________________________________</w:t>
      </w:r>
      <w:r w:rsidR="00003713">
        <w:rPr>
          <w:rFonts w:ascii="Times New Roman" w:hAnsi="Times New Roman" w:cs="Times New Roman"/>
          <w:color w:val="000000" w:themeColor="text1"/>
          <w:kern w:val="2"/>
          <w:sz w:val="24"/>
          <w:szCs w:val="24"/>
        </w:rPr>
        <w:t>______</w:t>
      </w:r>
      <w:r w:rsidRPr="0016544A">
        <w:rPr>
          <w:rFonts w:ascii="Times New Roman" w:hAnsi="Times New Roman" w:cs="Times New Roman"/>
          <w:color w:val="000000" w:themeColor="text1"/>
          <w:kern w:val="2"/>
          <w:sz w:val="24"/>
          <w:szCs w:val="24"/>
        </w:rPr>
        <w:t>_</w:t>
      </w:r>
    </w:p>
    <w:p w14:paraId="1BE85C18" w14:textId="3C21B3A0" w:rsidR="00003713" w:rsidRPr="0016544A" w:rsidRDefault="00003713" w:rsidP="00C00885">
      <w:pPr>
        <w:pStyle w:val="ConsPlusNonformat"/>
        <w:pBdr>
          <w:bottom w:val="single" w:sz="12" w:space="2" w:color="auto"/>
        </w:pBdr>
        <w:jc w:val="both"/>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___________________________________________________________________________</w:t>
      </w:r>
    </w:p>
    <w:p w14:paraId="1B94E658" w14:textId="23A2140F" w:rsidR="00C00885" w:rsidRPr="0016544A" w:rsidRDefault="00003713" w:rsidP="00C00885">
      <w:pPr>
        <w:pStyle w:val="ConsPlusNonformat"/>
        <w:pBdr>
          <w:bottom w:val="single" w:sz="12" w:space="2" w:color="auto"/>
        </w:pBdr>
        <w:jc w:val="center"/>
        <w:rPr>
          <w:rFonts w:ascii="Times New Roman" w:hAnsi="Times New Roman" w:cs="Times New Roman"/>
          <w:i/>
          <w:color w:val="000000" w:themeColor="text1"/>
          <w:sz w:val="24"/>
          <w:szCs w:val="24"/>
        </w:rPr>
      </w:pPr>
      <w:r w:rsidRPr="0016544A">
        <w:rPr>
          <w:rFonts w:ascii="Times New Roman" w:hAnsi="Times New Roman" w:cs="Times New Roman"/>
          <w:i/>
          <w:color w:val="000000" w:themeColor="text1"/>
          <w:sz w:val="24"/>
          <w:szCs w:val="24"/>
        </w:rPr>
        <w:t xml:space="preserve"> </w:t>
      </w:r>
      <w:r w:rsidR="00C00885" w:rsidRPr="0016544A">
        <w:rPr>
          <w:rFonts w:ascii="Times New Roman" w:hAnsi="Times New Roman" w:cs="Times New Roman"/>
          <w:i/>
          <w:color w:val="000000" w:themeColor="text1"/>
          <w:sz w:val="24"/>
          <w:szCs w:val="24"/>
        </w:rPr>
        <w:t>(указывается правообладатель земли (земельного участка))</w:t>
      </w:r>
    </w:p>
    <w:p w14:paraId="3A5576FD" w14:textId="62C33D79" w:rsidR="00C00885" w:rsidRPr="0016544A" w:rsidRDefault="00C00885" w:rsidP="00C00885">
      <w:pPr>
        <w:pStyle w:val="ConsPlusNonformat"/>
        <w:pBdr>
          <w:bottom w:val="single" w:sz="12" w:space="2" w:color="auto"/>
        </w:pBdr>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на праве</w:t>
      </w:r>
      <w:r w:rsidR="00003713">
        <w:rPr>
          <w:rFonts w:ascii="Times New Roman" w:hAnsi="Times New Roman" w:cs="Times New Roman"/>
          <w:color w:val="000000" w:themeColor="text1"/>
          <w:sz w:val="24"/>
          <w:szCs w:val="24"/>
        </w:rPr>
        <w:t xml:space="preserve"> </w:t>
      </w:r>
    </w:p>
    <w:p w14:paraId="7BE90A33" w14:textId="23533433" w:rsidR="00003713" w:rsidRDefault="00003713" w:rsidP="00C00885">
      <w:pPr>
        <w:spacing w:after="0" w:line="240" w:lineRule="auto"/>
        <w:jc w:val="both"/>
        <w:rPr>
          <w:rFonts w:ascii="Times New Roman" w:hAnsi="Times New Roman"/>
          <w:i/>
          <w:color w:val="000000" w:themeColor="text1"/>
          <w:sz w:val="24"/>
          <w:szCs w:val="24"/>
        </w:rPr>
      </w:pPr>
      <w:r w:rsidRPr="00003713">
        <w:rPr>
          <w:rFonts w:ascii="Times New Roman" w:hAnsi="Times New Roman"/>
          <w:i/>
          <w:color w:val="000000" w:themeColor="text1"/>
          <w:sz w:val="24"/>
          <w:szCs w:val="24"/>
        </w:rPr>
        <w:t>указывается вид права на котором земельный участок принадлежит правообладателю</w:t>
      </w:r>
    </w:p>
    <w:p w14:paraId="733511F9" w14:textId="77777777" w:rsidR="00003713" w:rsidRPr="00241152" w:rsidRDefault="00003713" w:rsidP="00003713">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Приложение:</w:t>
      </w:r>
    </w:p>
    <w:p w14:paraId="55FF6A54" w14:textId="77777777" w:rsidR="00003713" w:rsidRPr="00241152" w:rsidRDefault="00003713" w:rsidP="00003713">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1.__________________________________________</w:t>
      </w:r>
    </w:p>
    <w:p w14:paraId="429EEF82" w14:textId="77777777" w:rsidR="00003713" w:rsidRPr="00241152" w:rsidRDefault="00003713" w:rsidP="00003713">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2.__________________________________________</w:t>
      </w:r>
    </w:p>
    <w:p w14:paraId="665723A5" w14:textId="77777777" w:rsidR="00003713" w:rsidRPr="00241152" w:rsidRDefault="00003713" w:rsidP="00003713">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3.__________________________________________</w:t>
      </w:r>
    </w:p>
    <w:p w14:paraId="37FF4D7B" w14:textId="77777777" w:rsidR="00003713" w:rsidRDefault="00003713" w:rsidP="00003713">
      <w:pPr>
        <w:pStyle w:val="affff8"/>
        <w:jc w:val="both"/>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xml:space="preserve">На обработку персональных данных Заявителя (представителя Заявителя), содержащихся в Заявлении и прилагаемых к нему документах, согласен. </w:t>
      </w:r>
    </w:p>
    <w:p w14:paraId="52CF7B2B" w14:textId="77777777" w:rsidR="00003713" w:rsidRDefault="00003713" w:rsidP="00003713">
      <w:pPr>
        <w:pStyle w:val="affff8"/>
        <w:rPr>
          <w:rFonts w:ascii="Times New Roman" w:eastAsia="Times New Roman" w:hAnsi="Times New Roman"/>
          <w:sz w:val="24"/>
          <w:szCs w:val="24"/>
          <w:lang w:eastAsia="ar-SA"/>
        </w:rPr>
      </w:pPr>
    </w:p>
    <w:p w14:paraId="7CB4FA15" w14:textId="77777777" w:rsidR="00003713" w:rsidRPr="00241152" w:rsidRDefault="00003713" w:rsidP="00003713">
      <w:pPr>
        <w:pStyle w:val="affff8"/>
        <w:rPr>
          <w:rFonts w:ascii="Times New Roman" w:eastAsia="Times New Roman" w:hAnsi="Times New Roman"/>
          <w:sz w:val="24"/>
          <w:szCs w:val="24"/>
          <w:lang w:eastAsia="ar-SA"/>
        </w:rPr>
      </w:pPr>
    </w:p>
    <w:p w14:paraId="584C27AC" w14:textId="77777777" w:rsidR="00003713" w:rsidRDefault="00003713" w:rsidP="00003713">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Подпись ____________</w:t>
      </w:r>
      <w:r w:rsidRPr="00241152">
        <w:rPr>
          <w:rFonts w:ascii="Times New Roman" w:eastAsia="Times New Roman" w:hAnsi="Times New Roman"/>
          <w:sz w:val="24"/>
          <w:szCs w:val="24"/>
          <w:lang w:eastAsia="ar-SA"/>
        </w:rPr>
        <w:tab/>
        <w:t>Дата ________</w:t>
      </w:r>
    </w:p>
    <w:p w14:paraId="3267CA7A" w14:textId="77777777" w:rsidR="00003713" w:rsidRPr="00241152" w:rsidRDefault="00003713" w:rsidP="00003713">
      <w:pPr>
        <w:pStyle w:val="affff8"/>
        <w:rPr>
          <w:rFonts w:ascii="Times New Roman" w:eastAsia="Times New Roman" w:hAnsi="Times New Roman"/>
          <w:sz w:val="24"/>
          <w:szCs w:val="24"/>
          <w:lang w:eastAsia="ar-SA"/>
        </w:rPr>
      </w:pPr>
    </w:p>
    <w:p w14:paraId="7A751D42" w14:textId="2891F09B" w:rsidR="00003713" w:rsidRPr="00241152" w:rsidRDefault="00003713" w:rsidP="00D74468">
      <w:pPr>
        <w:pStyle w:val="affff8"/>
        <w:ind w:firstLine="709"/>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Прошу результат предоставления Государственной услуги предоставить на бумажном носителе</w:t>
      </w:r>
      <w:r w:rsidR="00D0653C">
        <w:rPr>
          <w:rFonts w:ascii="Times New Roman" w:eastAsia="Times New Roman" w:hAnsi="Times New Roman"/>
          <w:sz w:val="24"/>
          <w:szCs w:val="24"/>
          <w:lang w:eastAsia="ar-SA"/>
        </w:rPr>
        <w:t>:</w:t>
      </w:r>
      <w:r w:rsidRPr="00241152">
        <w:rPr>
          <w:rFonts w:ascii="Times New Roman" w:eastAsia="Times New Roman" w:hAnsi="Times New Roman"/>
          <w:sz w:val="24"/>
          <w:szCs w:val="24"/>
          <w:lang w:eastAsia="ar-SA"/>
        </w:rPr>
        <w:t xml:space="preserve"> выдать при личном обращении в МФЦ.</w:t>
      </w:r>
    </w:p>
    <w:p w14:paraId="1956DB7D" w14:textId="01C8444D" w:rsidR="00003713" w:rsidRPr="00241152" w:rsidRDefault="00003713" w:rsidP="00D74468">
      <w:pPr>
        <w:pStyle w:val="affff8"/>
        <w:ind w:firstLine="567"/>
        <w:jc w:val="both"/>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О ходе рассмотрения и готовности результата предоставления Государственной услуги Заяв</w:t>
      </w:r>
      <w:r>
        <w:rPr>
          <w:rFonts w:ascii="Times New Roman" w:eastAsia="Times New Roman" w:hAnsi="Times New Roman"/>
          <w:sz w:val="24"/>
          <w:szCs w:val="24"/>
          <w:lang w:eastAsia="ar-SA"/>
        </w:rPr>
        <w:t>итель (представитель Заявителя)</w:t>
      </w:r>
      <w:r w:rsidRPr="00241152">
        <w:rPr>
          <w:rFonts w:ascii="Times New Roman" w:eastAsia="Times New Roman" w:hAnsi="Times New Roman"/>
          <w:sz w:val="24"/>
          <w:szCs w:val="24"/>
          <w:lang w:eastAsia="ar-SA"/>
        </w:rPr>
        <w:t xml:space="preserve"> уведомляется следующими способами:</w:t>
      </w:r>
    </w:p>
    <w:p w14:paraId="342F18DC" w14:textId="77777777" w:rsidR="00003713" w:rsidRPr="00241152" w:rsidRDefault="00003713" w:rsidP="00D74468">
      <w:pPr>
        <w:pStyle w:val="affff8"/>
        <w:ind w:firstLine="567"/>
        <w:jc w:val="both"/>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через личный кабинет на РПГУ uslugi.mosreg.ru;</w:t>
      </w:r>
    </w:p>
    <w:p w14:paraId="0DD99095" w14:textId="77777777" w:rsidR="00003713" w:rsidRPr="00241152" w:rsidRDefault="00003713" w:rsidP="00D74468">
      <w:pPr>
        <w:pStyle w:val="affff8"/>
        <w:ind w:firstLine="567"/>
        <w:jc w:val="both"/>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по электронной почте.</w:t>
      </w:r>
    </w:p>
    <w:p w14:paraId="6E8C63BE" w14:textId="77777777" w:rsidR="00003713" w:rsidRDefault="00003713" w:rsidP="00003713">
      <w:pPr>
        <w:pStyle w:val="affff8"/>
        <w:rPr>
          <w:rFonts w:ascii="Times New Roman" w:eastAsia="Times New Roman" w:hAnsi="Times New Roman"/>
          <w:sz w:val="24"/>
          <w:szCs w:val="24"/>
          <w:lang w:eastAsia="ar-SA"/>
        </w:rPr>
      </w:pPr>
    </w:p>
    <w:p w14:paraId="1ADB5208" w14:textId="77777777" w:rsidR="00003713" w:rsidRPr="00241152" w:rsidRDefault="00003713" w:rsidP="00003713">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_______________________                          _____________________________________</w:t>
      </w:r>
    </w:p>
    <w:p w14:paraId="6AE6C6DC" w14:textId="77777777" w:rsidR="00003713" w:rsidRPr="0008107D" w:rsidRDefault="00003713" w:rsidP="00003713">
      <w:pPr>
        <w:keepNext/>
        <w:spacing w:after="0"/>
        <w:rPr>
          <w:rFonts w:ascii="Times New Roman" w:eastAsia="Times New Roman" w:hAnsi="Times New Roman"/>
          <w:sz w:val="24"/>
          <w:szCs w:val="28"/>
          <w:lang w:eastAsia="ar-SA"/>
        </w:rPr>
      </w:pPr>
      <w:r w:rsidRPr="0008107D">
        <w:rPr>
          <w:rFonts w:ascii="Times New Roman" w:eastAsia="Times New Roman" w:hAnsi="Times New Roman"/>
          <w:sz w:val="24"/>
          <w:szCs w:val="28"/>
          <w:lang w:eastAsia="ar-SA"/>
        </w:rPr>
        <w:t>(подпись Заявителя (представителя Заявителя)                                  (Ф.И.О. полностью)</w:t>
      </w:r>
    </w:p>
    <w:p w14:paraId="4A064764" w14:textId="77777777" w:rsidR="00003713" w:rsidRPr="00003713" w:rsidRDefault="00003713" w:rsidP="00C00885">
      <w:pPr>
        <w:spacing w:after="0" w:line="240" w:lineRule="auto"/>
        <w:jc w:val="both"/>
        <w:rPr>
          <w:rFonts w:ascii="Times New Roman" w:hAnsi="Times New Roman"/>
          <w:i/>
          <w:color w:val="000000" w:themeColor="text1"/>
          <w:sz w:val="24"/>
          <w:szCs w:val="24"/>
        </w:rPr>
      </w:pPr>
    </w:p>
    <w:p w14:paraId="7D181410" w14:textId="7AF0F737" w:rsidR="005F4A9B" w:rsidRDefault="005F4A9B">
      <w:pPr>
        <w:spacing w:after="0" w:line="240" w:lineRule="auto"/>
        <w:rPr>
          <w:rFonts w:ascii="Times New Roman" w:eastAsia="Times New Roman" w:hAnsi="Times New Roman"/>
          <w:bCs/>
          <w:iCs/>
          <w:sz w:val="24"/>
          <w:szCs w:val="28"/>
          <w:lang w:eastAsia="ru-RU"/>
        </w:rPr>
      </w:pPr>
    </w:p>
    <w:p w14:paraId="66E44314" w14:textId="77777777" w:rsidR="009B6051" w:rsidRDefault="009B6051">
      <w:pPr>
        <w:spacing w:after="0" w:line="240" w:lineRule="auto"/>
        <w:rPr>
          <w:rFonts w:ascii="Times New Roman" w:eastAsia="Times New Roman" w:hAnsi="Times New Roman"/>
          <w:bCs/>
          <w:iCs/>
          <w:sz w:val="24"/>
          <w:szCs w:val="28"/>
          <w:lang w:eastAsia="ru-RU"/>
        </w:rPr>
        <w:sectPr w:rsidR="009B6051" w:rsidSect="008E78E7">
          <w:pgSz w:w="11906" w:h="16838" w:code="9"/>
          <w:pgMar w:top="1134" w:right="1134" w:bottom="1134" w:left="1701" w:header="720" w:footer="720" w:gutter="0"/>
          <w:cols w:space="720"/>
          <w:noEndnote/>
          <w:docGrid w:linePitch="299"/>
        </w:sectPr>
      </w:pPr>
    </w:p>
    <w:p w14:paraId="5DEE4D2D" w14:textId="3F9ADFE0" w:rsidR="009B6051" w:rsidRPr="008E78E7" w:rsidRDefault="009B6051" w:rsidP="009B6051">
      <w:pPr>
        <w:keepNext/>
        <w:spacing w:after="0"/>
        <w:ind w:left="5103"/>
        <w:outlineLvl w:val="0"/>
        <w:rPr>
          <w:rFonts w:ascii="Times New Roman" w:eastAsia="Times New Roman" w:hAnsi="Times New Roman"/>
          <w:bCs/>
          <w:iCs/>
          <w:sz w:val="24"/>
          <w:szCs w:val="28"/>
          <w:lang w:eastAsia="ru-RU"/>
        </w:rPr>
      </w:pPr>
      <w:bookmarkStart w:id="399" w:name="_Toc476260312"/>
      <w:r w:rsidRPr="008E78E7">
        <w:rPr>
          <w:rFonts w:ascii="Times New Roman" w:eastAsia="Times New Roman" w:hAnsi="Times New Roman"/>
          <w:bCs/>
          <w:iCs/>
          <w:sz w:val="24"/>
          <w:szCs w:val="28"/>
          <w:lang w:eastAsia="ru-RU"/>
        </w:rPr>
        <w:t>Приложение 1</w:t>
      </w:r>
      <w:bookmarkEnd w:id="399"/>
      <w:r>
        <w:rPr>
          <w:rFonts w:ascii="Times New Roman" w:eastAsia="Times New Roman" w:hAnsi="Times New Roman"/>
          <w:bCs/>
          <w:iCs/>
          <w:sz w:val="24"/>
          <w:szCs w:val="28"/>
          <w:lang w:eastAsia="ru-RU"/>
        </w:rPr>
        <w:t>1</w:t>
      </w:r>
    </w:p>
    <w:p w14:paraId="1A139B4E" w14:textId="77777777" w:rsidR="009B6051" w:rsidRPr="008E78E7" w:rsidRDefault="009B6051" w:rsidP="009B6051">
      <w:pPr>
        <w:keepNext/>
        <w:spacing w:after="0"/>
        <w:ind w:left="5103"/>
        <w:rPr>
          <w:rFonts w:ascii="Times New Roman" w:eastAsia="Times New Roman" w:hAnsi="Times New Roman"/>
          <w:sz w:val="24"/>
          <w:szCs w:val="28"/>
          <w:lang w:eastAsia="ar-SA"/>
        </w:rPr>
      </w:pPr>
      <w:r w:rsidRPr="008E78E7">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8E78E7">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8E78E7">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Pr="008E78E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8E78E7">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Pr="008E78E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Г</w:t>
      </w:r>
      <w:r w:rsidRPr="008E78E7">
        <w:rPr>
          <w:rFonts w:ascii="Times New Roman" w:eastAsia="Times New Roman" w:hAnsi="Times New Roman"/>
          <w:sz w:val="24"/>
          <w:szCs w:val="28"/>
          <w:lang w:eastAsia="ar-SA"/>
        </w:rPr>
        <w:t xml:space="preserve">осударственной услуги </w:t>
      </w:r>
    </w:p>
    <w:p w14:paraId="7D39BEA6" w14:textId="77777777" w:rsidR="009B6051" w:rsidRPr="00B23F14" w:rsidRDefault="009B6051" w:rsidP="009B6051">
      <w:pPr>
        <w:pStyle w:val="1-"/>
        <w:rPr>
          <w:color w:val="000000" w:themeColor="text1"/>
          <w:sz w:val="24"/>
          <w:szCs w:val="24"/>
          <w:lang w:val="ru-RU"/>
        </w:rPr>
      </w:pPr>
      <w:r w:rsidRPr="0016544A">
        <w:rPr>
          <w:color w:val="000000" w:themeColor="text1"/>
          <w:sz w:val="24"/>
          <w:szCs w:val="24"/>
        </w:rPr>
        <w:t xml:space="preserve">Перечень документов необходимых для предоставления </w:t>
      </w:r>
      <w:r>
        <w:rPr>
          <w:color w:val="000000" w:themeColor="text1"/>
          <w:sz w:val="24"/>
          <w:szCs w:val="24"/>
        </w:rPr>
        <w:t>Государственной услуги в зависимости от категории Заявителя</w:t>
      </w:r>
    </w:p>
    <w:tbl>
      <w:tblPr>
        <w:tblStyle w:val="1f4"/>
        <w:tblpPr w:leftFromText="180" w:rightFromText="180" w:vertAnchor="text" w:tblpY="1"/>
        <w:tblOverlap w:val="never"/>
        <w:tblW w:w="0" w:type="auto"/>
        <w:tblLayout w:type="fixed"/>
        <w:tblLook w:val="04A0" w:firstRow="1" w:lastRow="0" w:firstColumn="1" w:lastColumn="0" w:noHBand="0" w:noVBand="1"/>
      </w:tblPr>
      <w:tblGrid>
        <w:gridCol w:w="2265"/>
        <w:gridCol w:w="2265"/>
        <w:gridCol w:w="2265"/>
        <w:gridCol w:w="2266"/>
      </w:tblGrid>
      <w:tr w:rsidR="009B6051" w:rsidRPr="0016544A" w14:paraId="41D98D4B" w14:textId="77777777" w:rsidTr="000F4C94">
        <w:trPr>
          <w:trHeight w:val="980"/>
        </w:trPr>
        <w:tc>
          <w:tcPr>
            <w:tcW w:w="2265" w:type="dxa"/>
          </w:tcPr>
          <w:p w14:paraId="2B53D2CD" w14:textId="77777777" w:rsidR="009B6051" w:rsidRPr="0016544A" w:rsidRDefault="009B6051" w:rsidP="000F4C94">
            <w:pPr>
              <w:keepNext/>
              <w:spacing w:after="0" w:line="240" w:lineRule="auto"/>
              <w:jc w:val="center"/>
              <w:rPr>
                <w:b/>
                <w:bCs/>
                <w:iCs/>
                <w:color w:val="000000" w:themeColor="text1"/>
                <w:sz w:val="24"/>
                <w:szCs w:val="24"/>
                <w:lang w:eastAsia="ru-RU"/>
              </w:rPr>
            </w:pPr>
            <w:r w:rsidRPr="0016544A">
              <w:rPr>
                <w:b/>
                <w:bCs/>
                <w:iCs/>
                <w:color w:val="000000" w:themeColor="text1"/>
                <w:sz w:val="24"/>
                <w:szCs w:val="24"/>
                <w:lang w:eastAsia="ru-RU"/>
              </w:rPr>
              <w:t>Основание для обращения</w:t>
            </w:r>
          </w:p>
        </w:tc>
        <w:tc>
          <w:tcPr>
            <w:tcW w:w="2265" w:type="dxa"/>
          </w:tcPr>
          <w:p w14:paraId="49CADCE9" w14:textId="77777777" w:rsidR="009B6051" w:rsidRPr="0016544A" w:rsidRDefault="009B6051" w:rsidP="000F4C94">
            <w:pPr>
              <w:keepNext/>
              <w:spacing w:after="0" w:line="240" w:lineRule="auto"/>
              <w:jc w:val="center"/>
              <w:rPr>
                <w:b/>
                <w:bCs/>
                <w:iCs/>
                <w:color w:val="000000" w:themeColor="text1"/>
                <w:sz w:val="24"/>
                <w:szCs w:val="24"/>
                <w:lang w:eastAsia="ru-RU"/>
              </w:rPr>
            </w:pPr>
            <w:r w:rsidRPr="0016544A">
              <w:rPr>
                <w:b/>
                <w:bCs/>
                <w:iCs/>
                <w:color w:val="000000" w:themeColor="text1"/>
                <w:sz w:val="24"/>
                <w:szCs w:val="24"/>
                <w:lang w:eastAsia="ru-RU"/>
              </w:rPr>
              <w:t>Категория заявителя</w:t>
            </w:r>
          </w:p>
          <w:p w14:paraId="0689B9B4" w14:textId="77777777" w:rsidR="009B6051" w:rsidRPr="0016544A" w:rsidRDefault="009B6051" w:rsidP="000F4C94">
            <w:pPr>
              <w:keepNext/>
              <w:spacing w:after="0" w:line="240" w:lineRule="auto"/>
              <w:jc w:val="center"/>
              <w:rPr>
                <w:b/>
                <w:bCs/>
                <w:iCs/>
                <w:color w:val="000000" w:themeColor="text1"/>
                <w:sz w:val="24"/>
                <w:szCs w:val="24"/>
                <w:lang w:eastAsia="ru-RU"/>
              </w:rPr>
            </w:pPr>
          </w:p>
        </w:tc>
        <w:tc>
          <w:tcPr>
            <w:tcW w:w="2265" w:type="dxa"/>
          </w:tcPr>
          <w:p w14:paraId="6CA5E6CF" w14:textId="77777777" w:rsidR="009B6051" w:rsidRPr="0016544A" w:rsidRDefault="009B6051" w:rsidP="000F4C94">
            <w:pPr>
              <w:keepNext/>
              <w:spacing w:after="0" w:line="240" w:lineRule="auto"/>
              <w:jc w:val="center"/>
              <w:rPr>
                <w:b/>
                <w:bCs/>
                <w:iCs/>
                <w:color w:val="000000" w:themeColor="text1"/>
                <w:sz w:val="24"/>
                <w:szCs w:val="24"/>
                <w:lang w:eastAsia="ru-RU"/>
              </w:rPr>
            </w:pPr>
            <w:r w:rsidRPr="0016544A">
              <w:rPr>
                <w:b/>
                <w:bCs/>
                <w:iCs/>
                <w:color w:val="000000" w:themeColor="text1"/>
                <w:sz w:val="24"/>
                <w:szCs w:val="24"/>
                <w:lang w:eastAsia="ru-RU"/>
              </w:rPr>
              <w:t>Класс документа</w:t>
            </w:r>
          </w:p>
          <w:p w14:paraId="33948AC9" w14:textId="77777777" w:rsidR="009B6051" w:rsidRPr="0016544A" w:rsidRDefault="009B6051" w:rsidP="000F4C94">
            <w:pPr>
              <w:keepNext/>
              <w:spacing w:after="0" w:line="240" w:lineRule="auto"/>
              <w:jc w:val="center"/>
              <w:rPr>
                <w:b/>
                <w:bCs/>
                <w:iCs/>
                <w:color w:val="000000" w:themeColor="text1"/>
                <w:sz w:val="24"/>
                <w:szCs w:val="24"/>
                <w:lang w:eastAsia="ru-RU"/>
              </w:rPr>
            </w:pPr>
          </w:p>
        </w:tc>
        <w:tc>
          <w:tcPr>
            <w:tcW w:w="2266" w:type="dxa"/>
          </w:tcPr>
          <w:p w14:paraId="649D16F6" w14:textId="77777777" w:rsidR="009B6051" w:rsidRPr="0016544A" w:rsidRDefault="009B6051" w:rsidP="000F4C94">
            <w:pPr>
              <w:keepNext/>
              <w:spacing w:after="0" w:line="240" w:lineRule="auto"/>
              <w:jc w:val="center"/>
              <w:rPr>
                <w:b/>
                <w:bCs/>
                <w:iCs/>
                <w:color w:val="000000" w:themeColor="text1"/>
                <w:sz w:val="24"/>
                <w:szCs w:val="24"/>
                <w:lang w:eastAsia="ru-RU"/>
              </w:rPr>
            </w:pPr>
            <w:r w:rsidRPr="0016544A">
              <w:rPr>
                <w:b/>
                <w:bCs/>
                <w:iCs/>
                <w:color w:val="000000" w:themeColor="text1"/>
                <w:sz w:val="24"/>
                <w:szCs w:val="24"/>
                <w:lang w:eastAsia="ru-RU"/>
              </w:rPr>
              <w:t>Обязательность документа</w:t>
            </w:r>
          </w:p>
          <w:p w14:paraId="7986C251" w14:textId="77777777" w:rsidR="009B6051" w:rsidRPr="0016544A" w:rsidRDefault="009B6051" w:rsidP="000F4C94">
            <w:pPr>
              <w:keepNext/>
              <w:spacing w:after="0" w:line="240" w:lineRule="auto"/>
              <w:jc w:val="center"/>
              <w:rPr>
                <w:b/>
                <w:bCs/>
                <w:iCs/>
                <w:color w:val="000000" w:themeColor="text1"/>
                <w:sz w:val="24"/>
                <w:szCs w:val="24"/>
                <w:lang w:eastAsia="ru-RU"/>
              </w:rPr>
            </w:pPr>
          </w:p>
        </w:tc>
      </w:tr>
      <w:tr w:rsidR="009B6051" w:rsidRPr="0016544A" w14:paraId="3B1A2591" w14:textId="77777777" w:rsidTr="000F4C94">
        <w:trPr>
          <w:trHeight w:val="3312"/>
        </w:trPr>
        <w:tc>
          <w:tcPr>
            <w:tcW w:w="2265" w:type="dxa"/>
            <w:vMerge w:val="restart"/>
            <w:tcBorders>
              <w:bottom w:val="single" w:sz="4" w:space="0" w:color="auto"/>
            </w:tcBorders>
          </w:tcPr>
          <w:p w14:paraId="520E576D"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Предоставление земельных участков в безвозмездное пользование.</w:t>
            </w:r>
          </w:p>
          <w:p w14:paraId="0B3CE0FE" w14:textId="77777777" w:rsidR="009B6051" w:rsidRPr="0016544A" w:rsidRDefault="009B6051" w:rsidP="000F4C94">
            <w:pPr>
              <w:keepNext/>
              <w:spacing w:after="0" w:line="240" w:lineRule="auto"/>
              <w:jc w:val="center"/>
              <w:rPr>
                <w:bCs/>
                <w:iCs/>
                <w:color w:val="000000" w:themeColor="text1"/>
                <w:sz w:val="24"/>
                <w:szCs w:val="24"/>
                <w:lang w:eastAsia="ru-RU"/>
              </w:rPr>
            </w:pPr>
          </w:p>
          <w:p w14:paraId="3990356F" w14:textId="77777777" w:rsidR="009B6051" w:rsidRPr="0016544A" w:rsidRDefault="009B6051" w:rsidP="000F4C94">
            <w:pPr>
              <w:keepNext/>
              <w:spacing w:after="0" w:line="240" w:lineRule="auto"/>
              <w:jc w:val="center"/>
              <w:rPr>
                <w:bCs/>
                <w:iCs/>
                <w:color w:val="000000" w:themeColor="text1"/>
                <w:sz w:val="24"/>
                <w:szCs w:val="24"/>
                <w:lang w:eastAsia="ru-RU"/>
              </w:rPr>
            </w:pPr>
          </w:p>
          <w:p w14:paraId="6C5EAFE6" w14:textId="77777777" w:rsidR="009B6051" w:rsidRPr="0016544A" w:rsidRDefault="009B6051" w:rsidP="000F4C94">
            <w:pPr>
              <w:keepNext/>
              <w:spacing w:after="0" w:line="240" w:lineRule="auto"/>
              <w:jc w:val="center"/>
              <w:rPr>
                <w:b/>
                <w:bCs/>
                <w:iCs/>
                <w:color w:val="000000" w:themeColor="text1"/>
                <w:sz w:val="24"/>
                <w:szCs w:val="24"/>
                <w:lang w:eastAsia="ru-RU"/>
              </w:rPr>
            </w:pPr>
          </w:p>
        </w:tc>
        <w:tc>
          <w:tcPr>
            <w:tcW w:w="2265" w:type="dxa"/>
          </w:tcPr>
          <w:p w14:paraId="078EFCD3" w14:textId="77777777" w:rsidR="009B6051" w:rsidRPr="0016544A" w:rsidRDefault="009B6051" w:rsidP="000F4C94">
            <w:pPr>
              <w:keepNext/>
              <w:spacing w:after="0" w:line="240" w:lineRule="auto"/>
              <w:jc w:val="center"/>
              <w:rPr>
                <w:b/>
                <w:bCs/>
                <w:iCs/>
                <w:color w:val="000000" w:themeColor="text1"/>
                <w:sz w:val="24"/>
                <w:szCs w:val="24"/>
                <w:lang w:eastAsia="ru-RU"/>
              </w:rPr>
            </w:pPr>
            <w:r w:rsidRPr="0016544A">
              <w:rPr>
                <w:bCs/>
                <w:iCs/>
                <w:color w:val="000000" w:themeColor="text1"/>
                <w:sz w:val="24"/>
                <w:szCs w:val="24"/>
                <w:lang w:val="x-none" w:eastAsia="ru-RU"/>
              </w:rPr>
              <w:t>Государственное или муниципальное учреждение (бюджетное, казенное, автономное)</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1385DE48" w14:textId="77777777" w:rsidR="009B6051" w:rsidRPr="0016544A" w:rsidRDefault="009B6051" w:rsidP="000F4C94">
            <w:pPr>
              <w:keepNext/>
              <w:spacing w:after="0" w:line="240" w:lineRule="auto"/>
              <w:jc w:val="center"/>
              <w:rPr>
                <w:b/>
                <w:bCs/>
                <w:iCs/>
                <w:color w:val="000000" w:themeColor="text1"/>
                <w:sz w:val="24"/>
                <w:szCs w:val="24"/>
                <w:lang w:eastAsia="ru-RU"/>
              </w:rPr>
            </w:pPr>
            <w:r w:rsidRPr="0016544A">
              <w:rPr>
                <w:bCs/>
                <w:iCs/>
                <w:color w:val="000000" w:themeColor="text1"/>
                <w:sz w:val="24"/>
                <w:szCs w:val="24"/>
                <w:lang w:val="x-none"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266" w:type="dxa"/>
          </w:tcPr>
          <w:p w14:paraId="11AD2968" w14:textId="77777777" w:rsidR="009B6051" w:rsidRPr="0016544A" w:rsidRDefault="009B6051" w:rsidP="000F4C94">
            <w:pPr>
              <w:keepNext/>
              <w:spacing w:after="0" w:line="240" w:lineRule="auto"/>
              <w:jc w:val="center"/>
              <w:rPr>
                <w:b/>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215D58DA" w14:textId="77777777" w:rsidTr="000F4C94">
        <w:trPr>
          <w:trHeight w:val="648"/>
        </w:trPr>
        <w:tc>
          <w:tcPr>
            <w:tcW w:w="2265" w:type="dxa"/>
            <w:vMerge/>
          </w:tcPr>
          <w:p w14:paraId="751FFAA6"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66DF9D60"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Казенное предприятие</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2BA55B72"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01B1E9A7"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15CB503E" w14:textId="77777777" w:rsidTr="000F4C94">
        <w:trPr>
          <w:trHeight w:val="648"/>
        </w:trPr>
        <w:tc>
          <w:tcPr>
            <w:tcW w:w="2265" w:type="dxa"/>
            <w:vMerge/>
          </w:tcPr>
          <w:p w14:paraId="15266AFB"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7DE2EA1C"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Центр исторического наследия президентов Российской Федерации, прекративших исполнение своих полномочий</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053C2697"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6FA1306A"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011C3E54" w14:textId="77777777" w:rsidTr="000F4C94">
        <w:trPr>
          <w:trHeight w:val="648"/>
        </w:trPr>
        <w:tc>
          <w:tcPr>
            <w:tcW w:w="2265" w:type="dxa"/>
            <w:vMerge/>
          </w:tcPr>
          <w:p w14:paraId="33D20635"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1B44F520"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Работник организации, которой земельный участок предоставлен на праве постоянного (бессрочного) пользования</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3F7C863F"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val="x-none" w:eastAsia="ru-RU"/>
              </w:rPr>
              <w:t>Приказ о приеме на работу, выписка из трудовой книжки или трудовой договор (контракт)</w:t>
            </w:r>
            <w:r w:rsidRPr="0016544A">
              <w:rPr>
                <w:bCs/>
                <w:iCs/>
                <w:color w:val="000000" w:themeColor="text1"/>
                <w:sz w:val="24"/>
                <w:szCs w:val="24"/>
                <w:lang w:eastAsia="ru-RU"/>
              </w:rPr>
              <w:t>.</w:t>
            </w:r>
          </w:p>
        </w:tc>
        <w:tc>
          <w:tcPr>
            <w:tcW w:w="2266" w:type="dxa"/>
          </w:tcPr>
          <w:p w14:paraId="2736EC84"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5BEC9790" w14:textId="77777777" w:rsidTr="000F4C94">
        <w:trPr>
          <w:trHeight w:val="648"/>
        </w:trPr>
        <w:tc>
          <w:tcPr>
            <w:tcW w:w="2265" w:type="dxa"/>
            <w:vMerge/>
          </w:tcPr>
          <w:p w14:paraId="338FBCBC"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2C48562F"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Религиозная организация</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6E1F1EE7"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Документы, удостоверяющие (устанавливающие) права заявителя на здание, сооружение, если право на такое здание, сооружение не заре</w:t>
            </w:r>
            <w:r>
              <w:rPr>
                <w:bCs/>
                <w:iCs/>
                <w:color w:val="000000" w:themeColor="text1"/>
                <w:sz w:val="24"/>
                <w:szCs w:val="24"/>
                <w:lang w:val="x-none" w:eastAsia="ru-RU"/>
              </w:rPr>
              <w:t>гистрировано в ЕГРН</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3AF17399"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6A1701A6" w14:textId="77777777" w:rsidTr="000F4C94">
        <w:trPr>
          <w:trHeight w:val="788"/>
        </w:trPr>
        <w:tc>
          <w:tcPr>
            <w:tcW w:w="2265" w:type="dxa"/>
            <w:vMerge/>
          </w:tcPr>
          <w:p w14:paraId="1E7F4721"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vMerge w:val="restart"/>
          </w:tcPr>
          <w:p w14:paraId="13D89256"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Религиозная организация, которой на праве безвозмездного пользования предоставлены здания, сооружения</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76729C72" w14:textId="77777777" w:rsidR="009B6051" w:rsidRPr="0016544A" w:rsidRDefault="009B6051" w:rsidP="000F4C94">
            <w:pPr>
              <w:autoSpaceDE w:val="0"/>
              <w:autoSpaceDN w:val="0"/>
              <w:adjustRightInd w:val="0"/>
              <w:spacing w:after="0" w:line="240" w:lineRule="auto"/>
              <w:jc w:val="center"/>
              <w:rPr>
                <w:color w:val="000000" w:themeColor="text1"/>
                <w:sz w:val="24"/>
                <w:szCs w:val="24"/>
              </w:rPr>
            </w:pPr>
            <w:r w:rsidRPr="0016544A">
              <w:rPr>
                <w:color w:val="000000" w:themeColor="text1"/>
                <w:sz w:val="24"/>
                <w:szCs w:val="24"/>
              </w:rPr>
              <w:t>Договор безвозмездного пользования зданием, сооружением, если право на такое здание, сооружение не зарегистрировано</w:t>
            </w:r>
            <w:r>
              <w:rPr>
                <w:color w:val="000000" w:themeColor="text1"/>
                <w:sz w:val="24"/>
                <w:szCs w:val="24"/>
              </w:rPr>
              <w:t xml:space="preserve"> в ЕГРН</w:t>
            </w:r>
            <w:r w:rsidRPr="0016544A">
              <w:rPr>
                <w:color w:val="000000" w:themeColor="text1"/>
                <w:sz w:val="24"/>
                <w:szCs w:val="24"/>
              </w:rPr>
              <w:t xml:space="preserve">. </w:t>
            </w:r>
          </w:p>
        </w:tc>
        <w:tc>
          <w:tcPr>
            <w:tcW w:w="2266" w:type="dxa"/>
          </w:tcPr>
          <w:p w14:paraId="25E8ABE4"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5A1AADD2" w14:textId="77777777" w:rsidTr="000F4C94">
        <w:trPr>
          <w:trHeight w:val="494"/>
        </w:trPr>
        <w:tc>
          <w:tcPr>
            <w:tcW w:w="2265" w:type="dxa"/>
            <w:vMerge/>
          </w:tcPr>
          <w:p w14:paraId="0FA72383"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vMerge/>
          </w:tcPr>
          <w:p w14:paraId="1A0A02C7" w14:textId="77777777" w:rsidR="009B6051" w:rsidRPr="0016544A" w:rsidRDefault="009B6051" w:rsidP="000F4C94">
            <w:pPr>
              <w:keepNext/>
              <w:spacing w:after="0" w:line="240" w:lineRule="auto"/>
              <w:jc w:val="center"/>
              <w:rPr>
                <w:bCs/>
                <w:iCs/>
                <w:color w:val="000000" w:themeColor="text1"/>
                <w:sz w:val="24"/>
                <w:szCs w:val="24"/>
                <w:lang w:val="x-none" w:eastAsia="ru-RU"/>
              </w:rPr>
            </w:pPr>
          </w:p>
        </w:tc>
        <w:tc>
          <w:tcPr>
            <w:tcW w:w="2265" w:type="dxa"/>
          </w:tcPr>
          <w:p w14:paraId="0D1949E3" w14:textId="77777777" w:rsidR="009B6051" w:rsidRPr="0016544A" w:rsidRDefault="009B6051" w:rsidP="000F4C94">
            <w:pPr>
              <w:autoSpaceDE w:val="0"/>
              <w:autoSpaceDN w:val="0"/>
              <w:adjustRightInd w:val="0"/>
              <w:spacing w:after="0" w:line="240" w:lineRule="auto"/>
              <w:jc w:val="center"/>
              <w:rPr>
                <w:color w:val="000000" w:themeColor="text1"/>
                <w:sz w:val="24"/>
                <w:szCs w:val="24"/>
              </w:rPr>
            </w:pPr>
            <w:r w:rsidRPr="0016544A">
              <w:rPr>
                <w:color w:val="000000" w:themeColor="text1"/>
                <w:sz w:val="24"/>
                <w:szCs w:val="24"/>
              </w:rPr>
              <w:t>Документы, удостоверяющие (устанавливающие) права заявителя на испрашиваемый земельный участок, если право на такой земельный уч</w:t>
            </w:r>
            <w:r>
              <w:rPr>
                <w:color w:val="000000" w:themeColor="text1"/>
                <w:sz w:val="24"/>
                <w:szCs w:val="24"/>
              </w:rPr>
              <w:t>асток не зарегистрировано в ЕГРН</w:t>
            </w:r>
            <w:r w:rsidRPr="0016544A">
              <w:rPr>
                <w:color w:val="000000" w:themeColor="text1"/>
                <w:sz w:val="24"/>
                <w:szCs w:val="24"/>
              </w:rPr>
              <w:t xml:space="preserve">. </w:t>
            </w:r>
          </w:p>
          <w:p w14:paraId="1E3448C8"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6" w:type="dxa"/>
          </w:tcPr>
          <w:p w14:paraId="56D8E6CA"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58344619" w14:textId="77777777" w:rsidTr="000F4C94">
        <w:trPr>
          <w:trHeight w:val="947"/>
        </w:trPr>
        <w:tc>
          <w:tcPr>
            <w:tcW w:w="2265" w:type="dxa"/>
            <w:vMerge/>
          </w:tcPr>
          <w:p w14:paraId="4C8B3458"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vMerge/>
          </w:tcPr>
          <w:p w14:paraId="1363F2C2" w14:textId="77777777" w:rsidR="009B6051" w:rsidRPr="0016544A" w:rsidRDefault="009B6051" w:rsidP="000F4C94">
            <w:pPr>
              <w:keepNext/>
              <w:spacing w:after="0" w:line="240" w:lineRule="auto"/>
              <w:jc w:val="center"/>
              <w:rPr>
                <w:bCs/>
                <w:iCs/>
                <w:color w:val="000000" w:themeColor="text1"/>
                <w:sz w:val="24"/>
                <w:szCs w:val="24"/>
                <w:lang w:val="x-none" w:eastAsia="ru-RU"/>
              </w:rPr>
            </w:pPr>
          </w:p>
        </w:tc>
        <w:tc>
          <w:tcPr>
            <w:tcW w:w="2265" w:type="dxa"/>
          </w:tcPr>
          <w:p w14:paraId="7C64A755"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val="x-none"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16544A">
              <w:rPr>
                <w:bCs/>
                <w:iCs/>
                <w:color w:val="000000" w:themeColor="text1"/>
                <w:sz w:val="24"/>
                <w:szCs w:val="24"/>
                <w:lang w:eastAsia="ru-RU"/>
              </w:rPr>
              <w:t>.</w:t>
            </w:r>
          </w:p>
        </w:tc>
        <w:tc>
          <w:tcPr>
            <w:tcW w:w="2266" w:type="dxa"/>
          </w:tcPr>
          <w:p w14:paraId="3C74642F"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3EDA7D2C" w14:textId="77777777" w:rsidTr="000F4C94">
        <w:trPr>
          <w:trHeight w:val="648"/>
        </w:trPr>
        <w:tc>
          <w:tcPr>
            <w:tcW w:w="2265" w:type="dxa"/>
            <w:vMerge/>
          </w:tcPr>
          <w:p w14:paraId="687223EB"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7DD8CB5B"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 xml:space="preserve">Лицо, с которым в соответствии с Федеральным </w:t>
            </w:r>
            <w:hyperlink r:id="rId14" w:history="1">
              <w:r w:rsidRPr="0016544A">
                <w:rPr>
                  <w:bCs/>
                  <w:iCs/>
                  <w:color w:val="000000" w:themeColor="text1"/>
                  <w:sz w:val="24"/>
                  <w:szCs w:val="24"/>
                  <w:lang w:val="x-none" w:eastAsia="ru-RU"/>
                </w:rPr>
                <w:t>законом</w:t>
              </w:r>
            </w:hyperlink>
            <w:r w:rsidRPr="0016544A">
              <w:rPr>
                <w:bCs/>
                <w:iCs/>
                <w:color w:val="000000" w:themeColor="text1"/>
                <w:sz w:val="24"/>
                <w:szCs w:val="24"/>
                <w:lang w:val="x-none" w:eastAsia="ru-RU"/>
              </w:rPr>
              <w:t xml:space="preserve"> от 5 апреля 2013 г. </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44-ФЗ </w:t>
            </w:r>
            <w:r w:rsidRPr="0016544A">
              <w:rPr>
                <w:bCs/>
                <w:iCs/>
                <w:color w:val="000000" w:themeColor="text1"/>
                <w:sz w:val="24"/>
                <w:szCs w:val="24"/>
                <w:lang w:eastAsia="ru-RU"/>
              </w:rPr>
              <w:t>«</w:t>
            </w:r>
            <w:r w:rsidRPr="0016544A">
              <w:rPr>
                <w:bCs/>
                <w:iCs/>
                <w:color w:val="000000" w:themeColor="text1"/>
                <w:sz w:val="24"/>
                <w:szCs w:val="24"/>
                <w:lang w:val="x-none" w:eastAsia="ru-RU"/>
              </w:rPr>
              <w:t>О контрактной системе в сфере закупок товаров, работ, услуг для обеспечения государственных и муниципальных нужд</w:t>
            </w:r>
            <w:r w:rsidRPr="0016544A">
              <w:rPr>
                <w:bCs/>
                <w:iCs/>
                <w:color w:val="000000" w:themeColor="text1"/>
                <w:sz w:val="24"/>
                <w:szCs w:val="24"/>
                <w:lang w:eastAsia="ru-RU"/>
              </w:rPr>
              <w:t xml:space="preserve">» </w:t>
            </w:r>
            <w:r w:rsidRPr="0016544A">
              <w:rPr>
                <w:bCs/>
                <w:iCs/>
                <w:color w:val="000000" w:themeColor="text1"/>
                <w:sz w:val="24"/>
                <w:szCs w:val="24"/>
                <w:lang w:val="x-none" w:eastAsia="ru-RU"/>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00FE4BDD"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val="x-none"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16544A">
              <w:rPr>
                <w:bCs/>
                <w:iCs/>
                <w:color w:val="000000" w:themeColor="text1"/>
                <w:sz w:val="24"/>
                <w:szCs w:val="24"/>
                <w:lang w:eastAsia="ru-RU"/>
              </w:rPr>
              <w:t>.</w:t>
            </w:r>
          </w:p>
        </w:tc>
        <w:tc>
          <w:tcPr>
            <w:tcW w:w="2266" w:type="dxa"/>
          </w:tcPr>
          <w:p w14:paraId="36B0FCAE"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1672A95A" w14:textId="77777777" w:rsidTr="000F4C94">
        <w:trPr>
          <w:trHeight w:val="648"/>
        </w:trPr>
        <w:tc>
          <w:tcPr>
            <w:tcW w:w="2265" w:type="dxa"/>
            <w:vMerge/>
          </w:tcPr>
          <w:p w14:paraId="5F00DDBE"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3F47BD48"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Московской области (при наличии закона Московской области)</w:t>
            </w:r>
            <w:r w:rsidRPr="0016544A">
              <w:rPr>
                <w:bCs/>
                <w:iCs/>
                <w:color w:val="000000" w:themeColor="text1"/>
                <w:sz w:val="24"/>
                <w:szCs w:val="24"/>
                <w:lang w:eastAsia="ru-RU"/>
              </w:rPr>
              <w:t>.</w:t>
            </w:r>
          </w:p>
        </w:tc>
        <w:tc>
          <w:tcPr>
            <w:tcW w:w="2265" w:type="dxa"/>
          </w:tcPr>
          <w:p w14:paraId="3E354547"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Соглашение о создании крестьянского (фермерского) хозяйства в случае, если фермерское хозяйство создано несколькими гражданами</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1CAF91A2"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0A439C3F" w14:textId="77777777" w:rsidTr="000F4C94">
        <w:trPr>
          <w:trHeight w:val="648"/>
        </w:trPr>
        <w:tc>
          <w:tcPr>
            <w:tcW w:w="2265" w:type="dxa"/>
            <w:vMerge/>
          </w:tcPr>
          <w:p w14:paraId="47D7AFB2"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387C1CE0"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Гражданин, работающий по основному месту работы в муниципальных образованиях и по специальности, которые установлены  законом Московской области (при наличии закона Московской области)</w:t>
            </w:r>
            <w:r w:rsidRPr="0016544A">
              <w:rPr>
                <w:bCs/>
                <w:iCs/>
                <w:color w:val="000000" w:themeColor="text1"/>
                <w:sz w:val="24"/>
                <w:szCs w:val="24"/>
                <w:lang w:eastAsia="ru-RU"/>
              </w:rPr>
              <w:t>.</w:t>
            </w:r>
          </w:p>
        </w:tc>
        <w:tc>
          <w:tcPr>
            <w:tcW w:w="2265" w:type="dxa"/>
          </w:tcPr>
          <w:p w14:paraId="0C6C95B8"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Приказ о приеме на работу, выписка из трудовой книжки или трудовой договор (контракт)</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3CB86D3D"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6EC90B74" w14:textId="77777777" w:rsidTr="000F4C94">
        <w:trPr>
          <w:trHeight w:val="648"/>
        </w:trPr>
        <w:tc>
          <w:tcPr>
            <w:tcW w:w="2265" w:type="dxa"/>
            <w:vMerge/>
          </w:tcPr>
          <w:p w14:paraId="5ECDE39E"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1BA21039"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Гражданину, которому предоставлено служебное жилое помещение в виде жилого дома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33551CCB"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Договор найма служебного жилого помещения</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633E7987"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1E07E079" w14:textId="77777777" w:rsidTr="000F4C94">
        <w:trPr>
          <w:trHeight w:val="4533"/>
        </w:trPr>
        <w:tc>
          <w:tcPr>
            <w:tcW w:w="2265" w:type="dxa"/>
            <w:vMerge/>
          </w:tcPr>
          <w:p w14:paraId="31C9520F"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135DD91A"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Некоммерческая организация, созданная гражданами в целях жилищного строительства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125E7125"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4C2762D8"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5D3D1176" w14:textId="77777777" w:rsidTr="000F4C94">
        <w:trPr>
          <w:trHeight w:val="648"/>
        </w:trPr>
        <w:tc>
          <w:tcPr>
            <w:tcW w:w="2265" w:type="dxa"/>
            <w:vMerge/>
          </w:tcPr>
          <w:p w14:paraId="2F3B39EE"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0E2A2D3D"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 xml:space="preserve">Лицо, с которым в соответствии с Федеральным </w:t>
            </w:r>
            <w:hyperlink r:id="rId15" w:history="1">
              <w:r w:rsidRPr="0016544A">
                <w:rPr>
                  <w:bCs/>
                  <w:iCs/>
                  <w:color w:val="000000" w:themeColor="text1"/>
                  <w:sz w:val="24"/>
                  <w:szCs w:val="24"/>
                  <w:lang w:val="x-none" w:eastAsia="ru-RU"/>
                </w:rPr>
                <w:t>законом</w:t>
              </w:r>
            </w:hyperlink>
            <w:r w:rsidRPr="0016544A">
              <w:rPr>
                <w:bCs/>
                <w:iCs/>
                <w:color w:val="000000" w:themeColor="text1"/>
                <w:sz w:val="24"/>
                <w:szCs w:val="24"/>
                <w:lang w:val="x-none" w:eastAsia="ru-RU"/>
              </w:rPr>
              <w:t xml:space="preserve"> от 29 декабря 2012 г. </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275-ФЗ </w:t>
            </w:r>
            <w:r w:rsidRPr="0016544A">
              <w:rPr>
                <w:bCs/>
                <w:iCs/>
                <w:color w:val="000000" w:themeColor="text1"/>
                <w:sz w:val="24"/>
                <w:szCs w:val="24"/>
                <w:lang w:eastAsia="ru-RU"/>
              </w:rPr>
              <w:t>«</w:t>
            </w:r>
            <w:r w:rsidRPr="0016544A">
              <w:rPr>
                <w:bCs/>
                <w:iCs/>
                <w:color w:val="000000" w:themeColor="text1"/>
                <w:sz w:val="24"/>
                <w:szCs w:val="24"/>
                <w:lang w:val="x-none" w:eastAsia="ru-RU"/>
              </w:rPr>
              <w:t>О государственном оборонном заказе</w:t>
            </w:r>
            <w:r w:rsidRPr="0016544A">
              <w:rPr>
                <w:bCs/>
                <w:iCs/>
                <w:color w:val="000000" w:themeColor="text1"/>
                <w:sz w:val="24"/>
                <w:szCs w:val="24"/>
                <w:lang w:eastAsia="ru-RU"/>
              </w:rPr>
              <w:t xml:space="preserve">» </w:t>
            </w:r>
            <w:r w:rsidRPr="0016544A">
              <w:rPr>
                <w:bCs/>
                <w:iCs/>
                <w:color w:val="000000" w:themeColor="text1"/>
                <w:sz w:val="24"/>
                <w:szCs w:val="24"/>
                <w:lang w:val="x-none" w:eastAsia="ru-RU"/>
              </w:rPr>
              <w:t xml:space="preserve">или Федеральным </w:t>
            </w:r>
            <w:hyperlink r:id="rId16" w:history="1">
              <w:r w:rsidRPr="0016544A">
                <w:rPr>
                  <w:bCs/>
                  <w:iCs/>
                  <w:color w:val="000000" w:themeColor="text1"/>
                  <w:sz w:val="24"/>
                  <w:szCs w:val="24"/>
                  <w:lang w:val="x-none" w:eastAsia="ru-RU"/>
                </w:rPr>
                <w:t>законом</w:t>
              </w:r>
            </w:hyperlink>
            <w:r w:rsidRPr="0016544A">
              <w:rPr>
                <w:bCs/>
                <w:iCs/>
                <w:color w:val="000000" w:themeColor="text1"/>
                <w:sz w:val="24"/>
                <w:szCs w:val="24"/>
                <w:lang w:val="x-none" w:eastAsia="ru-RU"/>
              </w:rPr>
              <w:t xml:space="preserve"> от 5 апреля 2013 г. </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44-ФЗ </w:t>
            </w:r>
            <w:r w:rsidRPr="0016544A">
              <w:rPr>
                <w:bCs/>
                <w:iCs/>
                <w:color w:val="000000" w:themeColor="text1"/>
                <w:sz w:val="24"/>
                <w:szCs w:val="24"/>
                <w:lang w:eastAsia="ru-RU"/>
              </w:rPr>
              <w:t>«</w:t>
            </w:r>
            <w:r w:rsidRPr="0016544A">
              <w:rPr>
                <w:bCs/>
                <w:iCs/>
                <w:color w:val="000000" w:themeColor="text1"/>
                <w:sz w:val="24"/>
                <w:szCs w:val="24"/>
                <w:lang w:val="x-none" w:eastAsia="ru-RU"/>
              </w:rPr>
              <w:t>О контрактной системе в сфере закупок товаров, работ, услуг для обеспечения государственных и муниципальных нужд</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заключен государственный контракт на выполнение работ, предоставление услуг для обеспечения обороны страны и безопасности государства, осуществляемых полностью за счет средств федерального бюджета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03164578"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Государственный контракт</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0873CAF0"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041EAD8F" w14:textId="77777777" w:rsidTr="000F4C94">
        <w:trPr>
          <w:trHeight w:val="648"/>
        </w:trPr>
        <w:tc>
          <w:tcPr>
            <w:tcW w:w="2265" w:type="dxa"/>
            <w:vMerge/>
          </w:tcPr>
          <w:p w14:paraId="0AD3B626"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76FF95A3"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461C7325"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Решение субъекта Российской Федерации о создании некоммерческой организации</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4C7A1FB1" w14:textId="77777777" w:rsidR="009B6051" w:rsidRPr="0016544A" w:rsidRDefault="009B6051" w:rsidP="000F4C94">
            <w:pPr>
              <w:keepNext/>
              <w:spacing w:after="0" w:line="240" w:lineRule="auto"/>
              <w:jc w:val="center"/>
              <w:rPr>
                <w:bCs/>
                <w:iCs/>
                <w:color w:val="000000" w:themeColor="text1"/>
                <w:sz w:val="24"/>
                <w:szCs w:val="24"/>
                <w:lang w:eastAsia="ru-RU"/>
              </w:rPr>
            </w:pPr>
            <w:r>
              <w:rPr>
                <w:bCs/>
                <w:iCs/>
                <w:color w:val="000000" w:themeColor="text1"/>
                <w:sz w:val="24"/>
                <w:szCs w:val="24"/>
                <w:lang w:eastAsia="ru-RU"/>
              </w:rPr>
              <w:t>Обязательно.</w:t>
            </w:r>
          </w:p>
        </w:tc>
      </w:tr>
      <w:tr w:rsidR="009B6051" w:rsidRPr="0016544A" w14:paraId="0388A134" w14:textId="77777777" w:rsidTr="000F4C94">
        <w:trPr>
          <w:trHeight w:val="648"/>
        </w:trPr>
        <w:tc>
          <w:tcPr>
            <w:tcW w:w="2265" w:type="dxa"/>
          </w:tcPr>
          <w:p w14:paraId="27F4FBC7" w14:textId="77777777" w:rsidR="009B6051" w:rsidRPr="0016544A" w:rsidRDefault="009B6051" w:rsidP="000F4C94">
            <w:pPr>
              <w:keepNext/>
              <w:spacing w:after="0" w:line="240" w:lineRule="auto"/>
              <w:jc w:val="center"/>
              <w:rPr>
                <w:bCs/>
                <w:iCs/>
                <w:color w:val="000000" w:themeColor="text1"/>
                <w:sz w:val="24"/>
                <w:szCs w:val="24"/>
                <w:lang w:eastAsia="ru-RU"/>
              </w:rPr>
            </w:pPr>
          </w:p>
        </w:tc>
        <w:tc>
          <w:tcPr>
            <w:tcW w:w="2265" w:type="dxa"/>
          </w:tcPr>
          <w:p w14:paraId="7C6BB6F0"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4B56177D" w14:textId="77777777" w:rsidR="009B6051" w:rsidRPr="0016544A" w:rsidRDefault="009B6051" w:rsidP="000F4C9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40CFEB74" w14:textId="77777777" w:rsidR="009B6051" w:rsidRPr="0016544A" w:rsidRDefault="009B6051" w:rsidP="000F4C9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bl>
    <w:p w14:paraId="2EF76122" w14:textId="150B2056" w:rsidR="005F4A9B" w:rsidRDefault="005F4A9B">
      <w:pPr>
        <w:spacing w:after="0" w:line="240" w:lineRule="auto"/>
        <w:rPr>
          <w:rFonts w:ascii="Times New Roman" w:eastAsia="Times New Roman" w:hAnsi="Times New Roman"/>
          <w:bCs/>
          <w:iCs/>
          <w:sz w:val="24"/>
          <w:szCs w:val="28"/>
          <w:lang w:eastAsia="ru-RU"/>
        </w:rPr>
      </w:pPr>
    </w:p>
    <w:p w14:paraId="39BB46BF" w14:textId="77777777" w:rsidR="000F1222" w:rsidRDefault="000F1222" w:rsidP="000F1222">
      <w:pPr>
        <w:pStyle w:val="affff8"/>
      </w:pPr>
    </w:p>
    <w:p w14:paraId="65E84672" w14:textId="77777777" w:rsidR="009B6051" w:rsidRDefault="009B6051">
      <w:pPr>
        <w:spacing w:after="0" w:line="240" w:lineRule="auto"/>
        <w:rPr>
          <w:rFonts w:ascii="Times New Roman" w:hAnsi="Times New Roman"/>
          <w:color w:val="000000" w:themeColor="text1"/>
          <w:sz w:val="24"/>
          <w:szCs w:val="24"/>
        </w:rPr>
        <w:sectPr w:rsidR="009B6051" w:rsidSect="008E78E7">
          <w:pgSz w:w="11906" w:h="16838" w:code="9"/>
          <w:pgMar w:top="1134" w:right="1134" w:bottom="1134" w:left="1701" w:header="720" w:footer="720" w:gutter="0"/>
          <w:cols w:space="720"/>
          <w:noEndnote/>
          <w:docGrid w:linePitch="299"/>
        </w:sectPr>
      </w:pPr>
    </w:p>
    <w:p w14:paraId="24CA1B3F" w14:textId="77777777" w:rsidR="009B6051" w:rsidRDefault="009B6051" w:rsidP="009B6051">
      <w:pPr>
        <w:keepNext/>
        <w:spacing w:after="0"/>
        <w:outlineLvl w:val="0"/>
        <w:rPr>
          <w:rFonts w:ascii="Times New Roman" w:eastAsia="Times New Roman" w:hAnsi="Times New Roman"/>
          <w:bCs/>
          <w:iCs/>
          <w:sz w:val="24"/>
          <w:szCs w:val="28"/>
          <w:lang w:eastAsia="ru-RU"/>
        </w:rPr>
        <w:sectPr w:rsidR="009B6051" w:rsidSect="00B1302A">
          <w:pgSz w:w="16838" w:h="11906" w:orient="landscape" w:code="9"/>
          <w:pgMar w:top="1701" w:right="1134" w:bottom="1134" w:left="1134" w:header="720" w:footer="720" w:gutter="0"/>
          <w:cols w:space="720"/>
          <w:noEndnote/>
          <w:docGrid w:linePitch="299"/>
        </w:sectPr>
      </w:pPr>
      <w:bookmarkStart w:id="400" w:name="_Toc476260310"/>
    </w:p>
    <w:p w14:paraId="66C787EA" w14:textId="043BA63F" w:rsidR="00FC79D6" w:rsidRPr="008E78E7" w:rsidRDefault="00FC79D6" w:rsidP="00C87D66">
      <w:pPr>
        <w:keepNext/>
        <w:spacing w:after="0"/>
        <w:ind w:left="10915"/>
        <w:outlineLvl w:val="0"/>
        <w:rPr>
          <w:rFonts w:ascii="Times New Roman" w:eastAsia="Times New Roman" w:hAnsi="Times New Roman"/>
          <w:bCs/>
          <w:iCs/>
          <w:sz w:val="24"/>
          <w:szCs w:val="28"/>
          <w:lang w:eastAsia="ru-RU"/>
        </w:rPr>
      </w:pPr>
      <w:r w:rsidRPr="008E78E7">
        <w:rPr>
          <w:rFonts w:ascii="Times New Roman" w:eastAsia="Times New Roman" w:hAnsi="Times New Roman"/>
          <w:bCs/>
          <w:iCs/>
          <w:sz w:val="24"/>
          <w:szCs w:val="28"/>
          <w:lang w:eastAsia="ru-RU"/>
        </w:rPr>
        <w:t>Приложение 1</w:t>
      </w:r>
      <w:bookmarkEnd w:id="400"/>
      <w:r w:rsidR="009B6051">
        <w:rPr>
          <w:rFonts w:ascii="Times New Roman" w:eastAsia="Times New Roman" w:hAnsi="Times New Roman"/>
          <w:bCs/>
          <w:iCs/>
          <w:sz w:val="24"/>
          <w:szCs w:val="28"/>
          <w:lang w:eastAsia="ru-RU"/>
        </w:rPr>
        <w:t>2</w:t>
      </w:r>
    </w:p>
    <w:p w14:paraId="75BC3912" w14:textId="52320887" w:rsidR="00C05F9F" w:rsidRDefault="00FC79D6" w:rsidP="0093060B">
      <w:pPr>
        <w:keepNext/>
        <w:spacing w:after="0"/>
        <w:ind w:left="10915"/>
        <w:rPr>
          <w:sz w:val="20"/>
          <w:szCs w:val="20"/>
          <w:lang w:eastAsia="ru-RU"/>
        </w:rPr>
      </w:pPr>
      <w:r w:rsidRPr="008E78E7">
        <w:rPr>
          <w:rFonts w:ascii="Times New Roman" w:eastAsia="Times New Roman" w:hAnsi="Times New Roman"/>
          <w:sz w:val="24"/>
          <w:szCs w:val="28"/>
          <w:lang w:eastAsia="ar-SA"/>
        </w:rPr>
        <w:t>к Типово</w:t>
      </w:r>
      <w:r w:rsidR="0093060B">
        <w:rPr>
          <w:rFonts w:ascii="Times New Roman" w:eastAsia="Times New Roman" w:hAnsi="Times New Roman"/>
          <w:sz w:val="24"/>
          <w:szCs w:val="28"/>
          <w:lang w:eastAsia="ar-SA"/>
        </w:rPr>
        <w:t>й форме</w:t>
      </w:r>
      <w:r w:rsidRPr="008E78E7">
        <w:rPr>
          <w:rFonts w:ascii="Times New Roman" w:eastAsia="Times New Roman" w:hAnsi="Times New Roman"/>
          <w:sz w:val="24"/>
          <w:szCs w:val="28"/>
          <w:lang w:eastAsia="ar-SA"/>
        </w:rPr>
        <w:t xml:space="preserve"> административно</w:t>
      </w:r>
      <w:r w:rsidR="0093060B">
        <w:rPr>
          <w:rFonts w:ascii="Times New Roman" w:eastAsia="Times New Roman" w:hAnsi="Times New Roman"/>
          <w:sz w:val="24"/>
          <w:szCs w:val="28"/>
          <w:lang w:eastAsia="ar-SA"/>
        </w:rPr>
        <w:t>го</w:t>
      </w:r>
      <w:r w:rsidRPr="008E78E7">
        <w:rPr>
          <w:rFonts w:ascii="Times New Roman" w:eastAsia="Times New Roman" w:hAnsi="Times New Roman"/>
          <w:sz w:val="24"/>
          <w:szCs w:val="28"/>
          <w:lang w:eastAsia="ar-SA"/>
        </w:rPr>
        <w:t xml:space="preserve"> регламент</w:t>
      </w:r>
      <w:r w:rsidR="0093060B">
        <w:rPr>
          <w:rFonts w:ascii="Times New Roman" w:eastAsia="Times New Roman" w:hAnsi="Times New Roman"/>
          <w:sz w:val="24"/>
          <w:szCs w:val="28"/>
          <w:lang w:eastAsia="ar-SA"/>
        </w:rPr>
        <w:t>а</w:t>
      </w:r>
      <w:r w:rsidRPr="008E78E7">
        <w:rPr>
          <w:rFonts w:ascii="Times New Roman" w:eastAsia="Times New Roman" w:hAnsi="Times New Roman"/>
          <w:sz w:val="24"/>
          <w:szCs w:val="28"/>
          <w:lang w:eastAsia="ar-SA"/>
        </w:rPr>
        <w:t xml:space="preserve"> предоставления государственной </w:t>
      </w:r>
      <w:r w:rsidR="0093060B">
        <w:rPr>
          <w:rFonts w:ascii="Times New Roman" w:eastAsia="Times New Roman" w:hAnsi="Times New Roman"/>
          <w:sz w:val="24"/>
          <w:szCs w:val="28"/>
          <w:lang w:eastAsia="ar-SA"/>
        </w:rPr>
        <w:t>услуги</w:t>
      </w:r>
    </w:p>
    <w:p w14:paraId="0A5D3B4D" w14:textId="49B71375" w:rsidR="00C05F9F" w:rsidRPr="008E78E7" w:rsidRDefault="00C05F9F" w:rsidP="00D74468">
      <w:pPr>
        <w:pStyle w:val="1-"/>
        <w:rPr>
          <w:color w:val="000000" w:themeColor="text1"/>
          <w:sz w:val="22"/>
          <w:szCs w:val="24"/>
        </w:rPr>
      </w:pPr>
      <w:bookmarkStart w:id="401" w:name="_Toc476260311"/>
      <w:r w:rsidRPr="008E78E7">
        <w:rPr>
          <w:sz w:val="24"/>
          <w:lang w:val="ru-RU"/>
        </w:rPr>
        <w:t>Описание</w:t>
      </w:r>
      <w:r w:rsidRPr="008E78E7">
        <w:rPr>
          <w:sz w:val="24"/>
        </w:rPr>
        <w:t xml:space="preserve"> документ</w:t>
      </w:r>
      <w:r w:rsidRPr="008E78E7">
        <w:rPr>
          <w:sz w:val="24"/>
          <w:lang w:val="ru-RU"/>
        </w:rPr>
        <w:t>ов</w:t>
      </w:r>
      <w:r w:rsidRPr="008E78E7">
        <w:rPr>
          <w:sz w:val="24"/>
        </w:rPr>
        <w:t>, необходимы</w:t>
      </w:r>
      <w:r w:rsidRPr="008E78E7">
        <w:rPr>
          <w:sz w:val="24"/>
          <w:lang w:val="ru-RU"/>
        </w:rPr>
        <w:t>х</w:t>
      </w:r>
      <w:r w:rsidRPr="008E78E7">
        <w:rPr>
          <w:sz w:val="24"/>
        </w:rPr>
        <w:t xml:space="preserve"> для </w:t>
      </w:r>
      <w:r w:rsidRPr="008E78E7">
        <w:rPr>
          <w:sz w:val="24"/>
          <w:lang w:val="ru-RU"/>
        </w:rPr>
        <w:t>предоставления</w:t>
      </w:r>
      <w:r w:rsidRPr="008E78E7">
        <w:rPr>
          <w:sz w:val="24"/>
        </w:rPr>
        <w:t xml:space="preserve"> </w:t>
      </w:r>
      <w:r w:rsidR="00484C5B" w:rsidRPr="008E78E7">
        <w:rPr>
          <w:sz w:val="24"/>
        </w:rPr>
        <w:t>Государственной</w:t>
      </w:r>
      <w:r w:rsidR="008E78E7">
        <w:rPr>
          <w:sz w:val="24"/>
          <w:lang w:val="ru-RU"/>
        </w:rPr>
        <w:t xml:space="preserve"> </w:t>
      </w:r>
      <w:r w:rsidRPr="008E78E7">
        <w:rPr>
          <w:sz w:val="24"/>
          <w:lang w:val="ru-RU"/>
        </w:rPr>
        <w:t>у</w:t>
      </w:r>
      <w:r w:rsidRPr="008E78E7">
        <w:rPr>
          <w:sz w:val="24"/>
        </w:rPr>
        <w:t>слуги</w:t>
      </w:r>
      <w:bookmarkEnd w:id="401"/>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006"/>
        <w:gridCol w:w="1440"/>
        <w:gridCol w:w="575"/>
        <w:gridCol w:w="2159"/>
        <w:gridCol w:w="2159"/>
        <w:gridCol w:w="2015"/>
        <w:gridCol w:w="1872"/>
        <w:gridCol w:w="2737"/>
      </w:tblGrid>
      <w:tr w:rsidR="00C87D66" w:rsidRPr="0016544A" w14:paraId="3964F1E2" w14:textId="1033C6C4" w:rsidTr="008F3D51">
        <w:trPr>
          <w:tblHeader/>
        </w:trPr>
        <w:tc>
          <w:tcPr>
            <w:tcW w:w="673" w:type="pct"/>
            <w:gridSpan w:val="2"/>
            <w:vMerge w:val="restart"/>
          </w:tcPr>
          <w:p w14:paraId="35B8B84A" w14:textId="7D2F749F" w:rsidR="00C87D66" w:rsidRPr="0016544A" w:rsidRDefault="00C87D66" w:rsidP="00BD2747">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Класс</w:t>
            </w:r>
            <w:r w:rsidRPr="0016544A">
              <w:rPr>
                <w:rFonts w:ascii="Times New Roman" w:eastAsia="Times New Roman" w:hAnsi="Times New Roman"/>
                <w:b/>
                <w:color w:val="000000" w:themeColor="text1"/>
                <w:sz w:val="24"/>
                <w:szCs w:val="24"/>
                <w:lang w:eastAsia="ru-RU"/>
              </w:rPr>
              <w:t xml:space="preserve"> документа</w:t>
            </w:r>
          </w:p>
        </w:tc>
        <w:tc>
          <w:tcPr>
            <w:tcW w:w="673" w:type="pct"/>
            <w:gridSpan w:val="2"/>
            <w:vMerge w:val="restart"/>
          </w:tcPr>
          <w:p w14:paraId="0A82B505" w14:textId="77777777" w:rsidR="00C87D66" w:rsidRPr="0016544A" w:rsidRDefault="00C87D66" w:rsidP="00BD2747">
            <w:pPr>
              <w:suppressAutoHyphens/>
              <w:spacing w:after="0"/>
              <w:jc w:val="center"/>
              <w:rPr>
                <w:rFonts w:ascii="Times New Roman" w:eastAsia="Times New Roman" w:hAnsi="Times New Roman"/>
                <w:b/>
                <w:color w:val="000000" w:themeColor="text1"/>
                <w:sz w:val="24"/>
                <w:szCs w:val="24"/>
                <w:lang w:eastAsia="ru-RU"/>
              </w:rPr>
            </w:pPr>
            <w:r w:rsidRPr="0016544A">
              <w:rPr>
                <w:rFonts w:ascii="Times New Roman" w:eastAsia="Times New Roman" w:hAnsi="Times New Roman"/>
                <w:b/>
                <w:color w:val="000000" w:themeColor="text1"/>
                <w:sz w:val="24"/>
                <w:szCs w:val="24"/>
                <w:lang w:eastAsia="ru-RU"/>
              </w:rPr>
              <w:t>Виды документов</w:t>
            </w:r>
          </w:p>
        </w:tc>
        <w:tc>
          <w:tcPr>
            <w:tcW w:w="721" w:type="pct"/>
            <w:vMerge w:val="restart"/>
          </w:tcPr>
          <w:p w14:paraId="536734E4" w14:textId="0BF7830D" w:rsidR="00C87D66" w:rsidRPr="0016544A" w:rsidRDefault="00C87D66" w:rsidP="00D74468">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Общ</w:t>
            </w:r>
            <w:r w:rsidR="00D74468">
              <w:rPr>
                <w:rFonts w:ascii="Times New Roman" w:eastAsia="Times New Roman" w:hAnsi="Times New Roman"/>
                <w:b/>
                <w:color w:val="000000" w:themeColor="text1"/>
                <w:sz w:val="24"/>
                <w:szCs w:val="24"/>
                <w:lang w:eastAsia="ru-RU"/>
              </w:rPr>
              <w:t>е</w:t>
            </w:r>
            <w:r>
              <w:rPr>
                <w:rFonts w:ascii="Times New Roman" w:eastAsia="Times New Roman" w:hAnsi="Times New Roman"/>
                <w:b/>
                <w:color w:val="000000" w:themeColor="text1"/>
                <w:sz w:val="24"/>
                <w:szCs w:val="24"/>
                <w:lang w:eastAsia="ru-RU"/>
              </w:rPr>
              <w:t>е описание документов</w:t>
            </w:r>
          </w:p>
        </w:tc>
        <w:tc>
          <w:tcPr>
            <w:tcW w:w="721" w:type="pct"/>
            <w:vMerge w:val="restart"/>
          </w:tcPr>
          <w:p w14:paraId="1EBA62AA" w14:textId="353E70E9" w:rsidR="00C87D66" w:rsidRPr="0016544A" w:rsidRDefault="00D74468" w:rsidP="00BD2747">
            <w:pPr>
              <w:suppressAutoHyphens/>
              <w:spacing w:after="0"/>
              <w:jc w:val="center"/>
              <w:rPr>
                <w:rFonts w:ascii="Times New Roman" w:eastAsia="Times New Roman" w:hAnsi="Times New Roman"/>
                <w:b/>
                <w:color w:val="000000" w:themeColor="text1"/>
                <w:sz w:val="24"/>
                <w:szCs w:val="24"/>
                <w:lang w:eastAsia="ru-RU"/>
              </w:rPr>
            </w:pPr>
            <w:r w:rsidRPr="00D7446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298" w:type="pct"/>
            <w:gridSpan w:val="2"/>
          </w:tcPr>
          <w:p w14:paraId="745FA329" w14:textId="2B7CF035" w:rsidR="00C87D66" w:rsidRPr="0016544A" w:rsidRDefault="00C87D66" w:rsidP="00BD2747">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При подаче через РПГУ</w:t>
            </w:r>
          </w:p>
        </w:tc>
        <w:tc>
          <w:tcPr>
            <w:tcW w:w="914" w:type="pct"/>
            <w:vMerge w:val="restart"/>
          </w:tcPr>
          <w:p w14:paraId="2D5D161C" w14:textId="245871FA" w:rsidR="00C87D66" w:rsidRPr="0016544A" w:rsidRDefault="00C87D66" w:rsidP="0093060B">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При подаче </w:t>
            </w:r>
            <w:r w:rsidR="0093060B">
              <w:rPr>
                <w:rFonts w:ascii="Times New Roman" w:eastAsia="Times New Roman" w:hAnsi="Times New Roman"/>
                <w:b/>
                <w:color w:val="000000" w:themeColor="text1"/>
                <w:sz w:val="24"/>
                <w:szCs w:val="24"/>
                <w:lang w:eastAsia="ru-RU"/>
              </w:rPr>
              <w:t xml:space="preserve">по </w:t>
            </w:r>
            <w:r>
              <w:rPr>
                <w:rFonts w:ascii="Times New Roman" w:eastAsia="Times New Roman" w:hAnsi="Times New Roman"/>
                <w:b/>
                <w:color w:val="000000" w:themeColor="text1"/>
                <w:sz w:val="24"/>
                <w:szCs w:val="24"/>
                <w:lang w:eastAsia="ru-RU"/>
              </w:rPr>
              <w:t>почт</w:t>
            </w:r>
            <w:r w:rsidR="0093060B">
              <w:rPr>
                <w:rFonts w:ascii="Times New Roman" w:eastAsia="Times New Roman" w:hAnsi="Times New Roman"/>
                <w:b/>
                <w:color w:val="000000" w:themeColor="text1"/>
                <w:sz w:val="24"/>
                <w:szCs w:val="24"/>
                <w:lang w:eastAsia="ru-RU"/>
              </w:rPr>
              <w:t>е</w:t>
            </w:r>
          </w:p>
        </w:tc>
      </w:tr>
      <w:tr w:rsidR="00C87D66" w:rsidRPr="0016544A" w14:paraId="2DA6801C" w14:textId="77777777" w:rsidTr="008F3D51">
        <w:trPr>
          <w:tblHeader/>
        </w:trPr>
        <w:tc>
          <w:tcPr>
            <w:tcW w:w="673" w:type="pct"/>
            <w:gridSpan w:val="2"/>
            <w:vMerge/>
          </w:tcPr>
          <w:p w14:paraId="7F85E0A4" w14:textId="77777777" w:rsidR="00C87D66" w:rsidRDefault="00C87D66" w:rsidP="00BD2747">
            <w:pPr>
              <w:suppressAutoHyphens/>
              <w:spacing w:after="0"/>
              <w:jc w:val="center"/>
              <w:rPr>
                <w:rFonts w:ascii="Times New Roman" w:eastAsia="Times New Roman" w:hAnsi="Times New Roman"/>
                <w:b/>
                <w:color w:val="000000" w:themeColor="text1"/>
                <w:sz w:val="24"/>
                <w:szCs w:val="24"/>
                <w:lang w:eastAsia="ru-RU"/>
              </w:rPr>
            </w:pPr>
          </w:p>
        </w:tc>
        <w:tc>
          <w:tcPr>
            <w:tcW w:w="673" w:type="pct"/>
            <w:gridSpan w:val="2"/>
            <w:vMerge/>
          </w:tcPr>
          <w:p w14:paraId="4E07E0E6" w14:textId="77777777" w:rsidR="00C87D66" w:rsidRPr="0016544A" w:rsidRDefault="00C87D66" w:rsidP="00BD2747">
            <w:pPr>
              <w:suppressAutoHyphens/>
              <w:spacing w:after="0"/>
              <w:jc w:val="center"/>
              <w:rPr>
                <w:rFonts w:ascii="Times New Roman" w:eastAsia="Times New Roman" w:hAnsi="Times New Roman"/>
                <w:b/>
                <w:color w:val="000000" w:themeColor="text1"/>
                <w:sz w:val="24"/>
                <w:szCs w:val="24"/>
                <w:lang w:eastAsia="ru-RU"/>
              </w:rPr>
            </w:pPr>
          </w:p>
        </w:tc>
        <w:tc>
          <w:tcPr>
            <w:tcW w:w="721" w:type="pct"/>
            <w:vMerge/>
          </w:tcPr>
          <w:p w14:paraId="1F4BB1FF" w14:textId="77777777" w:rsidR="00C87D66" w:rsidRDefault="00C87D66" w:rsidP="00BD2747">
            <w:pPr>
              <w:suppressAutoHyphens/>
              <w:spacing w:after="0"/>
              <w:jc w:val="center"/>
              <w:rPr>
                <w:rFonts w:ascii="Times New Roman" w:eastAsia="Times New Roman" w:hAnsi="Times New Roman"/>
                <w:b/>
                <w:color w:val="000000" w:themeColor="text1"/>
                <w:sz w:val="24"/>
                <w:szCs w:val="24"/>
                <w:lang w:eastAsia="ru-RU"/>
              </w:rPr>
            </w:pPr>
          </w:p>
        </w:tc>
        <w:tc>
          <w:tcPr>
            <w:tcW w:w="721" w:type="pct"/>
            <w:vMerge/>
          </w:tcPr>
          <w:p w14:paraId="35F84054" w14:textId="77777777" w:rsidR="00C87D66" w:rsidRDefault="00C87D66" w:rsidP="00BD2747">
            <w:pPr>
              <w:suppressAutoHyphens/>
              <w:spacing w:after="0"/>
              <w:jc w:val="center"/>
              <w:rPr>
                <w:rFonts w:ascii="Times New Roman" w:eastAsia="Times New Roman" w:hAnsi="Times New Roman"/>
                <w:b/>
                <w:color w:val="000000" w:themeColor="text1"/>
                <w:sz w:val="24"/>
                <w:szCs w:val="24"/>
                <w:lang w:eastAsia="ru-RU"/>
              </w:rPr>
            </w:pPr>
          </w:p>
        </w:tc>
        <w:tc>
          <w:tcPr>
            <w:tcW w:w="673" w:type="pct"/>
          </w:tcPr>
          <w:p w14:paraId="0FC8B54E" w14:textId="0ECC90D6" w:rsidR="00C87D66" w:rsidRDefault="00C87D66" w:rsidP="00BD2747">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При подаче</w:t>
            </w:r>
          </w:p>
        </w:tc>
        <w:tc>
          <w:tcPr>
            <w:tcW w:w="625" w:type="pct"/>
          </w:tcPr>
          <w:p w14:paraId="4CA7942F" w14:textId="1DF6835B" w:rsidR="00C87D66" w:rsidRDefault="00C87D66" w:rsidP="00D0653C">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При </w:t>
            </w:r>
            <w:r w:rsidR="00D0653C">
              <w:rPr>
                <w:rFonts w:ascii="Times New Roman" w:eastAsia="Times New Roman" w:hAnsi="Times New Roman"/>
                <w:b/>
                <w:color w:val="000000" w:themeColor="text1"/>
                <w:sz w:val="24"/>
                <w:szCs w:val="24"/>
                <w:lang w:eastAsia="ru-RU"/>
              </w:rPr>
              <w:t>получении</w:t>
            </w:r>
            <w:r>
              <w:rPr>
                <w:rFonts w:ascii="Times New Roman" w:eastAsia="Times New Roman" w:hAnsi="Times New Roman"/>
                <w:b/>
                <w:color w:val="000000" w:themeColor="text1"/>
                <w:sz w:val="24"/>
                <w:szCs w:val="24"/>
                <w:lang w:eastAsia="ru-RU"/>
              </w:rPr>
              <w:t xml:space="preserve"> документов в МФЦ</w:t>
            </w:r>
          </w:p>
        </w:tc>
        <w:tc>
          <w:tcPr>
            <w:tcW w:w="914" w:type="pct"/>
            <w:vMerge/>
          </w:tcPr>
          <w:p w14:paraId="21E01C32" w14:textId="2E5D4EDF" w:rsidR="00C87D66" w:rsidRPr="0016544A" w:rsidRDefault="00C87D66" w:rsidP="00BD2747">
            <w:pPr>
              <w:suppressAutoHyphens/>
              <w:spacing w:after="0"/>
              <w:jc w:val="center"/>
              <w:rPr>
                <w:rFonts w:ascii="Times New Roman" w:eastAsia="Times New Roman" w:hAnsi="Times New Roman"/>
                <w:b/>
                <w:color w:val="000000" w:themeColor="text1"/>
                <w:sz w:val="24"/>
                <w:szCs w:val="24"/>
                <w:lang w:eastAsia="ru-RU"/>
              </w:rPr>
            </w:pPr>
          </w:p>
        </w:tc>
      </w:tr>
      <w:tr w:rsidR="00C87D66" w:rsidRPr="0016544A" w14:paraId="503F5AB0" w14:textId="7779996B" w:rsidTr="00C87D66">
        <w:tc>
          <w:tcPr>
            <w:tcW w:w="5000" w:type="pct"/>
            <w:gridSpan w:val="9"/>
          </w:tcPr>
          <w:p w14:paraId="0EFF87D3" w14:textId="431C9F42" w:rsidR="00C87D66" w:rsidRPr="0016544A" w:rsidRDefault="00C87D66" w:rsidP="00C87D66">
            <w:pPr>
              <w:suppressAutoHyphens/>
              <w:spacing w:after="0"/>
              <w:rPr>
                <w:rFonts w:ascii="Times New Roman" w:eastAsia="Times New Roman" w:hAnsi="Times New Roman"/>
                <w:b/>
                <w:color w:val="000000" w:themeColor="text1"/>
                <w:sz w:val="24"/>
                <w:szCs w:val="24"/>
                <w:lang w:eastAsia="ru-RU"/>
              </w:rPr>
            </w:pPr>
            <w:r w:rsidRPr="0016544A">
              <w:rPr>
                <w:rFonts w:ascii="Times New Roman" w:eastAsia="Times New Roman" w:hAnsi="Times New Roman"/>
                <w:b/>
                <w:color w:val="000000" w:themeColor="text1"/>
                <w:sz w:val="24"/>
                <w:szCs w:val="24"/>
                <w:lang w:eastAsia="ru-RU"/>
              </w:rPr>
              <w:t>Документы, предоставляемые Заявителем (его представителем)</w:t>
            </w:r>
          </w:p>
        </w:tc>
      </w:tr>
      <w:tr w:rsidR="007346FC" w:rsidRPr="0016544A" w14:paraId="121E5520" w14:textId="77777777" w:rsidTr="003C5637">
        <w:trPr>
          <w:trHeight w:val="563"/>
        </w:trPr>
        <w:tc>
          <w:tcPr>
            <w:tcW w:w="1346" w:type="pct"/>
            <w:gridSpan w:val="4"/>
          </w:tcPr>
          <w:p w14:paraId="31E51300" w14:textId="2276CDBE" w:rsidR="007346FC" w:rsidRPr="0016544A" w:rsidRDefault="007346FC" w:rsidP="007346FC">
            <w:pPr>
              <w:suppressAutoHyphens/>
              <w:spacing w:after="0"/>
              <w:jc w:val="center"/>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 xml:space="preserve">Заявление </w:t>
            </w:r>
          </w:p>
        </w:tc>
        <w:tc>
          <w:tcPr>
            <w:tcW w:w="721" w:type="pct"/>
          </w:tcPr>
          <w:p w14:paraId="3C16ACC2" w14:textId="4CC6C95C" w:rsidR="007346FC" w:rsidRPr="0016544A" w:rsidRDefault="007346FC" w:rsidP="007346FC">
            <w:pPr>
              <w:suppressAutoHyphens/>
              <w:spacing w:after="0"/>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9, 10</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721" w:type="pct"/>
          </w:tcPr>
          <w:p w14:paraId="4CEE6C70" w14:textId="2A2C3E84" w:rsidR="007346FC" w:rsidRPr="0016544A" w:rsidRDefault="007346FC" w:rsidP="007346FC">
            <w:pPr>
              <w:suppressAutoHyphens/>
              <w:spacing w:after="0"/>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D0653C" w:rsidRPr="001A33EE">
              <w:rPr>
                <w:rFonts w:ascii="Times New Roman" w:eastAsia="Times New Roman" w:hAnsi="Times New Roman"/>
                <w:sz w:val="24"/>
                <w:szCs w:val="24"/>
                <w:lang w:eastAsia="ru-RU"/>
              </w:rPr>
              <w:t xml:space="preserve"> </w:t>
            </w:r>
            <w:r w:rsidR="00D0653C">
              <w:rPr>
                <w:rFonts w:ascii="Times New Roman" w:eastAsia="Times New Roman" w:hAnsi="Times New Roman"/>
                <w:sz w:val="24"/>
                <w:szCs w:val="24"/>
                <w:lang w:eastAsia="ru-RU"/>
              </w:rPr>
              <w:t xml:space="preserve">В случае </w:t>
            </w:r>
            <w:r w:rsidR="00D0653C" w:rsidRPr="001A33EE">
              <w:rPr>
                <w:rFonts w:ascii="Times New Roman" w:eastAsia="Times New Roman" w:hAnsi="Times New Roman"/>
                <w:sz w:val="24"/>
                <w:szCs w:val="24"/>
                <w:lang w:eastAsia="ru-RU"/>
              </w:rPr>
              <w:t>обращения представителя Заявителя, не уполномоченного на подписание Заявления, предоставляется Заявление, подписанное Заявителем</w:t>
            </w:r>
          </w:p>
        </w:tc>
        <w:tc>
          <w:tcPr>
            <w:tcW w:w="673" w:type="pct"/>
          </w:tcPr>
          <w:p w14:paraId="71C2D5FB" w14:textId="16198594" w:rsidR="007346FC" w:rsidRPr="0016544A" w:rsidRDefault="009B6051" w:rsidP="007346FC">
            <w:pPr>
              <w:suppressAutoHyphens/>
              <w:spacing w:after="0"/>
              <w:jc w:val="both"/>
              <w:rPr>
                <w:rFonts w:ascii="Times New Roman" w:eastAsia="Times New Roman" w:hAnsi="Times New Roman"/>
                <w:color w:val="000000" w:themeColor="text1"/>
                <w:sz w:val="24"/>
                <w:szCs w:val="24"/>
                <w:lang w:eastAsia="ru-RU"/>
              </w:rPr>
            </w:pPr>
            <w:r w:rsidRPr="00A82641">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625" w:type="pct"/>
          </w:tcPr>
          <w:p w14:paraId="5A980175" w14:textId="2A217264" w:rsidR="007346FC" w:rsidRPr="0016544A" w:rsidRDefault="007346FC" w:rsidP="00D0653C">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D0653C" w:rsidRPr="00D16151">
              <w:rPr>
                <w:rFonts w:ascii="Times New Roman" w:eastAsia="Times New Roman" w:hAnsi="Times New Roman"/>
                <w:sz w:val="24"/>
                <w:szCs w:val="24"/>
                <w:lang w:eastAsia="ru-RU"/>
              </w:rPr>
              <w:t>представляется</w:t>
            </w:r>
            <w:r w:rsidR="00D065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сверки в МФЦ</w:t>
            </w:r>
            <w:r w:rsidRPr="00D16151">
              <w:rPr>
                <w:rFonts w:ascii="Times New Roman" w:eastAsia="Times New Roman" w:hAnsi="Times New Roman"/>
                <w:sz w:val="24"/>
                <w:szCs w:val="24"/>
                <w:lang w:eastAsia="ru-RU"/>
              </w:rPr>
              <w:t>.</w:t>
            </w:r>
          </w:p>
        </w:tc>
        <w:tc>
          <w:tcPr>
            <w:tcW w:w="914" w:type="pct"/>
          </w:tcPr>
          <w:p w14:paraId="147CC856" w14:textId="2F8908DA" w:rsidR="007346FC" w:rsidRPr="0016544A" w:rsidRDefault="007346FC" w:rsidP="007346FC">
            <w:pPr>
              <w:suppressAutoHyphens/>
              <w:spacing w:after="0"/>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r>
              <w:rPr>
                <w:rFonts w:ascii="Times New Roman" w:eastAsia="Times New Roman" w:hAnsi="Times New Roman"/>
                <w:sz w:val="24"/>
                <w:szCs w:val="24"/>
                <w:lang w:eastAsia="ru-RU"/>
              </w:rPr>
              <w:t>.</w:t>
            </w:r>
          </w:p>
        </w:tc>
      </w:tr>
      <w:tr w:rsidR="007346FC" w:rsidRPr="0016544A" w14:paraId="428B63DE" w14:textId="4831C8FD" w:rsidTr="003C5637">
        <w:trPr>
          <w:trHeight w:val="563"/>
        </w:trPr>
        <w:tc>
          <w:tcPr>
            <w:tcW w:w="1346" w:type="pct"/>
            <w:gridSpan w:val="4"/>
          </w:tcPr>
          <w:p w14:paraId="377A89B1" w14:textId="17CEDD07" w:rsidR="007346FC" w:rsidRPr="0016544A" w:rsidRDefault="007346FC" w:rsidP="007346FC">
            <w:pPr>
              <w:suppressAutoHyphens/>
              <w:spacing w:after="0"/>
              <w:jc w:val="center"/>
              <w:rPr>
                <w:rFonts w:ascii="Times New Roman" w:eastAsia="Times New Roman" w:hAnsi="Times New Roman"/>
                <w:color w:val="000000" w:themeColor="text1"/>
                <w:sz w:val="24"/>
                <w:szCs w:val="24"/>
                <w:lang w:eastAsia="ru-RU"/>
              </w:rPr>
            </w:pPr>
            <w:r w:rsidRPr="00F60E96">
              <w:rPr>
                <w:rFonts w:ascii="Times New Roman" w:eastAsia="Times New Roman" w:hAnsi="Times New Roman"/>
                <w:sz w:val="24"/>
                <w:szCs w:val="24"/>
                <w:lang w:eastAsia="ru-RU"/>
              </w:rPr>
              <w:t>Заявление об отзыве</w:t>
            </w:r>
          </w:p>
        </w:tc>
        <w:tc>
          <w:tcPr>
            <w:tcW w:w="721" w:type="pct"/>
          </w:tcPr>
          <w:p w14:paraId="2DDE41B4" w14:textId="0B4274F5" w:rsidR="007346FC" w:rsidRPr="0016544A" w:rsidRDefault="007346FC" w:rsidP="007346FC">
            <w:pPr>
              <w:suppressAutoHyphens/>
              <w:spacing w:after="0"/>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оформлено по форме, указанной в Приложении 13 к настоящему Административному регламенту.</w:t>
            </w:r>
          </w:p>
        </w:tc>
        <w:tc>
          <w:tcPr>
            <w:tcW w:w="721" w:type="pct"/>
          </w:tcPr>
          <w:p w14:paraId="419951F3" w14:textId="60AD31D1" w:rsidR="007346FC" w:rsidRPr="0016544A" w:rsidRDefault="007346FC" w:rsidP="007346FC">
            <w:pPr>
              <w:suppressAutoHyphens/>
              <w:spacing w:after="0"/>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D0653C">
              <w:rPr>
                <w:rFonts w:ascii="Times New Roman" w:eastAsia="Times New Roman" w:hAnsi="Times New Roman"/>
                <w:sz w:val="24"/>
                <w:szCs w:val="24"/>
                <w:lang w:eastAsia="ru-RU"/>
              </w:rPr>
              <w:t xml:space="preserve"> В случае </w:t>
            </w:r>
            <w:r w:rsidR="00D0653C" w:rsidRPr="001A33EE">
              <w:rPr>
                <w:rFonts w:ascii="Times New Roman" w:eastAsia="Times New Roman" w:hAnsi="Times New Roman"/>
                <w:sz w:val="24"/>
                <w:szCs w:val="24"/>
                <w:lang w:eastAsia="ru-RU"/>
              </w:rPr>
              <w:t>обращения представителя Заявителя, не уполномоченного на подписание Заявления, предоставляется Заявление, подписанное Заявителем</w:t>
            </w:r>
          </w:p>
        </w:tc>
        <w:tc>
          <w:tcPr>
            <w:tcW w:w="673" w:type="pct"/>
          </w:tcPr>
          <w:p w14:paraId="060DFA2D" w14:textId="10BB6230" w:rsidR="007346FC" w:rsidRPr="0016544A" w:rsidRDefault="009B6051" w:rsidP="007346FC">
            <w:pPr>
              <w:suppressAutoHyphens/>
              <w:spacing w:after="0"/>
              <w:jc w:val="both"/>
              <w:rPr>
                <w:rFonts w:ascii="Times New Roman" w:eastAsia="Times New Roman" w:hAnsi="Times New Roman"/>
                <w:color w:val="000000" w:themeColor="text1"/>
                <w:sz w:val="24"/>
                <w:szCs w:val="24"/>
                <w:lang w:eastAsia="ru-RU"/>
              </w:rPr>
            </w:pPr>
            <w:r w:rsidRPr="00A82641">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625" w:type="pct"/>
          </w:tcPr>
          <w:p w14:paraId="636A2072" w14:textId="27DACEAE" w:rsidR="007346FC" w:rsidRPr="0016544A" w:rsidRDefault="007346FC" w:rsidP="00D0653C">
            <w:pPr>
              <w:suppressAutoHyphens/>
              <w:spacing w:after="0"/>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D0653C" w:rsidRPr="00D16151">
              <w:rPr>
                <w:rFonts w:ascii="Times New Roman" w:eastAsia="Times New Roman" w:hAnsi="Times New Roman"/>
                <w:sz w:val="24"/>
                <w:szCs w:val="24"/>
                <w:lang w:eastAsia="ru-RU"/>
              </w:rPr>
              <w:t>представляется</w:t>
            </w:r>
            <w:r w:rsidR="00D065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сверки в МФЦ</w:t>
            </w:r>
            <w:r w:rsidRPr="00D16151">
              <w:rPr>
                <w:rFonts w:ascii="Times New Roman" w:eastAsia="Times New Roman" w:hAnsi="Times New Roman"/>
                <w:sz w:val="24"/>
                <w:szCs w:val="24"/>
                <w:lang w:eastAsia="ru-RU"/>
              </w:rPr>
              <w:t>.</w:t>
            </w:r>
          </w:p>
        </w:tc>
        <w:tc>
          <w:tcPr>
            <w:tcW w:w="914" w:type="pct"/>
          </w:tcPr>
          <w:p w14:paraId="38F87A49" w14:textId="19137D98" w:rsidR="007346FC" w:rsidRPr="0016544A" w:rsidRDefault="00D0653C" w:rsidP="007346FC">
            <w:pPr>
              <w:suppressAutoHyphens/>
              <w:spacing w:after="0"/>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r>
              <w:rPr>
                <w:rFonts w:ascii="Times New Roman" w:eastAsia="Times New Roman" w:hAnsi="Times New Roman"/>
                <w:sz w:val="24"/>
                <w:szCs w:val="24"/>
                <w:lang w:eastAsia="ru-RU"/>
              </w:rPr>
              <w:t>.</w:t>
            </w:r>
          </w:p>
        </w:tc>
      </w:tr>
      <w:tr w:rsidR="002D57C3" w:rsidRPr="0016544A" w14:paraId="6E5525B9" w14:textId="77777777" w:rsidTr="008F3D51">
        <w:trPr>
          <w:trHeight w:val="563"/>
        </w:trPr>
        <w:tc>
          <w:tcPr>
            <w:tcW w:w="673" w:type="pct"/>
            <w:gridSpan w:val="2"/>
          </w:tcPr>
          <w:p w14:paraId="7558CB7C" w14:textId="7B8B4DC1" w:rsidR="002D57C3" w:rsidRPr="00F60E96" w:rsidRDefault="002D57C3" w:rsidP="002D57C3">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73" w:type="pct"/>
            <w:gridSpan w:val="2"/>
          </w:tcPr>
          <w:p w14:paraId="2C98299C" w14:textId="2A32E5EB" w:rsidR="002D57C3" w:rsidRPr="00F60E96" w:rsidRDefault="002D57C3" w:rsidP="002D57C3">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721" w:type="pct"/>
          </w:tcPr>
          <w:p w14:paraId="6A835944" w14:textId="7DAB2522" w:rsidR="002D57C3" w:rsidRPr="00D16151" w:rsidRDefault="002D57C3" w:rsidP="002D57C3">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1" w:type="pct"/>
          </w:tcPr>
          <w:p w14:paraId="4C048468" w14:textId="74DC315B" w:rsidR="002D57C3" w:rsidRPr="00D16151" w:rsidRDefault="002D57C3"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673" w:type="pct"/>
          </w:tcPr>
          <w:p w14:paraId="6458698A" w14:textId="263A8C4E" w:rsidR="002D57C3" w:rsidRPr="00D16151" w:rsidRDefault="003C5637" w:rsidP="0006334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2ED5B238" w14:textId="4A83855E" w:rsidR="002D57C3" w:rsidRPr="00D16151" w:rsidRDefault="0006334F"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w:t>
            </w:r>
            <w:r w:rsidR="00655C29" w:rsidRPr="00D16151">
              <w:rPr>
                <w:rFonts w:ascii="Times New Roman" w:eastAsia="Times New Roman" w:hAnsi="Times New Roman"/>
                <w:sz w:val="24"/>
                <w:szCs w:val="24"/>
                <w:lang w:eastAsia="ru-RU"/>
              </w:rPr>
              <w:t xml:space="preserve">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00655C29" w:rsidRPr="00D16151">
              <w:rPr>
                <w:rFonts w:ascii="Times New Roman" w:eastAsia="Times New Roman" w:hAnsi="Times New Roman"/>
                <w:sz w:val="24"/>
                <w:szCs w:val="24"/>
                <w:lang w:eastAsia="ru-RU"/>
              </w:rPr>
              <w:t>.</w:t>
            </w:r>
          </w:p>
        </w:tc>
        <w:tc>
          <w:tcPr>
            <w:tcW w:w="914" w:type="pct"/>
          </w:tcPr>
          <w:p w14:paraId="5722D513" w14:textId="670649FC" w:rsidR="002D57C3" w:rsidRPr="0016544A" w:rsidRDefault="004B539F" w:rsidP="0006334F">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Направляется нотариально заверенн</w:t>
            </w:r>
            <w:r w:rsidR="0006334F">
              <w:rPr>
                <w:rFonts w:ascii="Times New Roman" w:eastAsia="Times New Roman" w:hAnsi="Times New Roman"/>
                <w:color w:val="000000" w:themeColor="text1"/>
                <w:sz w:val="24"/>
                <w:szCs w:val="24"/>
                <w:lang w:eastAsia="ru-RU"/>
              </w:rPr>
              <w:t>ая</w:t>
            </w:r>
            <w:r>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Pr>
                <w:rFonts w:ascii="Times New Roman" w:eastAsia="Times New Roman" w:hAnsi="Times New Roman"/>
                <w:color w:val="000000" w:themeColor="text1"/>
                <w:sz w:val="24"/>
                <w:szCs w:val="24"/>
                <w:lang w:eastAsia="ru-RU"/>
              </w:rPr>
              <w:t>.</w:t>
            </w:r>
          </w:p>
        </w:tc>
      </w:tr>
      <w:tr w:rsidR="002D57C3" w:rsidRPr="0016544A" w14:paraId="35877EC5" w14:textId="77777777" w:rsidTr="008F3D51">
        <w:trPr>
          <w:trHeight w:val="563"/>
        </w:trPr>
        <w:tc>
          <w:tcPr>
            <w:tcW w:w="673" w:type="pct"/>
            <w:gridSpan w:val="2"/>
          </w:tcPr>
          <w:p w14:paraId="15078132" w14:textId="77777777" w:rsidR="002D57C3" w:rsidRPr="00F60E96" w:rsidRDefault="002D57C3" w:rsidP="002D57C3">
            <w:pPr>
              <w:suppressAutoHyphens/>
              <w:spacing w:after="0"/>
              <w:jc w:val="center"/>
              <w:rPr>
                <w:rFonts w:ascii="Times New Roman" w:eastAsia="Times New Roman" w:hAnsi="Times New Roman"/>
                <w:sz w:val="24"/>
                <w:szCs w:val="24"/>
                <w:lang w:eastAsia="ru-RU"/>
              </w:rPr>
            </w:pPr>
          </w:p>
        </w:tc>
        <w:tc>
          <w:tcPr>
            <w:tcW w:w="673" w:type="pct"/>
            <w:gridSpan w:val="2"/>
          </w:tcPr>
          <w:p w14:paraId="5BF40CD7" w14:textId="29BC9578" w:rsidR="002D57C3" w:rsidRPr="00F60E96" w:rsidRDefault="002D57C3" w:rsidP="002D57C3">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721" w:type="pct"/>
          </w:tcPr>
          <w:p w14:paraId="42BEE9D8" w14:textId="77777777" w:rsidR="002D57C3" w:rsidRPr="00D16151" w:rsidRDefault="002D57C3" w:rsidP="002D57C3">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3C9D7E5B" w14:textId="311DE7B9" w:rsidR="002D57C3" w:rsidRPr="00D16151" w:rsidRDefault="002D57C3" w:rsidP="002D57C3">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21" w:type="pct"/>
          </w:tcPr>
          <w:p w14:paraId="01053245" w14:textId="2B4FF008" w:rsidR="002D57C3" w:rsidRPr="00D16151" w:rsidRDefault="003C5637"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673" w:type="pct"/>
          </w:tcPr>
          <w:p w14:paraId="3F661FF0" w14:textId="77512D06" w:rsidR="002D57C3" w:rsidRPr="00D16151" w:rsidRDefault="003C5637" w:rsidP="0006334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4BE40DBC" w14:textId="7A70D4DA" w:rsidR="002D57C3" w:rsidRPr="00D16151" w:rsidRDefault="0006334F" w:rsidP="0006334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c>
          <w:tcPr>
            <w:tcW w:w="914" w:type="pct"/>
          </w:tcPr>
          <w:p w14:paraId="06EFB88C" w14:textId="02C6AC45" w:rsidR="002D57C3" w:rsidRPr="0016544A" w:rsidRDefault="004B539F" w:rsidP="0006334F">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Направляется нотариально заверенн</w:t>
            </w:r>
            <w:r w:rsidR="0006334F">
              <w:rPr>
                <w:rFonts w:ascii="Times New Roman" w:eastAsia="Times New Roman" w:hAnsi="Times New Roman"/>
                <w:color w:val="000000" w:themeColor="text1"/>
                <w:sz w:val="24"/>
                <w:szCs w:val="24"/>
                <w:lang w:eastAsia="ru-RU"/>
              </w:rPr>
              <w:t>ая</w:t>
            </w:r>
            <w:r>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Pr>
                <w:rFonts w:ascii="Times New Roman" w:eastAsia="Times New Roman" w:hAnsi="Times New Roman"/>
                <w:color w:val="000000" w:themeColor="text1"/>
                <w:sz w:val="24"/>
                <w:szCs w:val="24"/>
                <w:lang w:eastAsia="ru-RU"/>
              </w:rPr>
              <w:t>.</w:t>
            </w:r>
          </w:p>
        </w:tc>
      </w:tr>
      <w:tr w:rsidR="002D57C3" w:rsidRPr="0016544A" w14:paraId="66CA7A54" w14:textId="77777777" w:rsidTr="008F3D51">
        <w:trPr>
          <w:trHeight w:val="563"/>
        </w:trPr>
        <w:tc>
          <w:tcPr>
            <w:tcW w:w="673" w:type="pct"/>
            <w:gridSpan w:val="2"/>
          </w:tcPr>
          <w:p w14:paraId="10C6832E" w14:textId="77777777" w:rsidR="002D57C3" w:rsidRPr="00F60E96" w:rsidRDefault="002D57C3" w:rsidP="002D57C3">
            <w:pPr>
              <w:suppressAutoHyphens/>
              <w:spacing w:after="0"/>
              <w:jc w:val="center"/>
              <w:rPr>
                <w:rFonts w:ascii="Times New Roman" w:eastAsia="Times New Roman" w:hAnsi="Times New Roman"/>
                <w:sz w:val="24"/>
                <w:szCs w:val="24"/>
                <w:lang w:eastAsia="ru-RU"/>
              </w:rPr>
            </w:pPr>
          </w:p>
        </w:tc>
        <w:tc>
          <w:tcPr>
            <w:tcW w:w="673" w:type="pct"/>
            <w:gridSpan w:val="2"/>
          </w:tcPr>
          <w:p w14:paraId="2AA33A0E" w14:textId="0EC30F03" w:rsidR="002D57C3" w:rsidRPr="00F60E96" w:rsidRDefault="002D57C3" w:rsidP="002D57C3">
            <w:pPr>
              <w:suppressAutoHyphens/>
              <w:spacing w:after="0"/>
              <w:jc w:val="center"/>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721" w:type="pct"/>
          </w:tcPr>
          <w:p w14:paraId="52F6E35B" w14:textId="6C239451" w:rsidR="002D57C3" w:rsidRPr="00D16151" w:rsidRDefault="002D57C3" w:rsidP="002D57C3">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721" w:type="pct"/>
          </w:tcPr>
          <w:p w14:paraId="647D03B5" w14:textId="34B83CBF" w:rsidR="002D57C3" w:rsidRPr="00D16151" w:rsidRDefault="003C5637"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673" w:type="pct"/>
          </w:tcPr>
          <w:p w14:paraId="2B0414F1" w14:textId="4E73E48A" w:rsidR="002D57C3" w:rsidRPr="00D16151" w:rsidRDefault="003C5637" w:rsidP="0006334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56A42163" w14:textId="4F830D03" w:rsidR="002D57C3" w:rsidRPr="00D16151" w:rsidRDefault="0006334F"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c>
          <w:tcPr>
            <w:tcW w:w="914" w:type="pct"/>
          </w:tcPr>
          <w:p w14:paraId="71A1C9E0" w14:textId="6E78A7BF" w:rsidR="002D57C3" w:rsidRPr="0016544A" w:rsidRDefault="007F4A5C" w:rsidP="002D57C3">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заверенные копии документов.</w:t>
            </w:r>
          </w:p>
        </w:tc>
      </w:tr>
      <w:tr w:rsidR="002D57C3" w:rsidRPr="0016544A" w14:paraId="16095E8B" w14:textId="77777777" w:rsidTr="008F3D51">
        <w:trPr>
          <w:trHeight w:val="563"/>
        </w:trPr>
        <w:tc>
          <w:tcPr>
            <w:tcW w:w="673" w:type="pct"/>
            <w:gridSpan w:val="2"/>
          </w:tcPr>
          <w:p w14:paraId="6418676E" w14:textId="77777777" w:rsidR="002D57C3" w:rsidRPr="00F60E96" w:rsidRDefault="002D57C3" w:rsidP="002D57C3">
            <w:pPr>
              <w:suppressAutoHyphens/>
              <w:spacing w:after="0"/>
              <w:jc w:val="center"/>
              <w:rPr>
                <w:rFonts w:ascii="Times New Roman" w:eastAsia="Times New Roman" w:hAnsi="Times New Roman"/>
                <w:sz w:val="24"/>
                <w:szCs w:val="24"/>
                <w:lang w:eastAsia="ru-RU"/>
              </w:rPr>
            </w:pPr>
          </w:p>
        </w:tc>
        <w:tc>
          <w:tcPr>
            <w:tcW w:w="673" w:type="pct"/>
            <w:gridSpan w:val="2"/>
          </w:tcPr>
          <w:p w14:paraId="1744D928" w14:textId="2BFDEA67" w:rsidR="002D57C3" w:rsidRPr="00F60E96" w:rsidRDefault="002D57C3" w:rsidP="002D57C3">
            <w:pPr>
              <w:suppressAutoHyphens/>
              <w:spacing w:after="0"/>
              <w:jc w:val="center"/>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721" w:type="pct"/>
          </w:tcPr>
          <w:p w14:paraId="474B801D" w14:textId="47163860" w:rsidR="002D57C3" w:rsidRPr="00D16151" w:rsidRDefault="002D57C3" w:rsidP="002D57C3">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721" w:type="pct"/>
          </w:tcPr>
          <w:p w14:paraId="367EB54C" w14:textId="1AFF3D10" w:rsidR="002D57C3" w:rsidRPr="00D16151" w:rsidRDefault="003C5637"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673" w:type="pct"/>
          </w:tcPr>
          <w:p w14:paraId="35FDF981" w14:textId="01B46F67" w:rsidR="002D57C3" w:rsidRPr="00D16151" w:rsidRDefault="003C5637" w:rsidP="0006334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6B599BFB" w14:textId="49BA0DE9" w:rsidR="002D57C3" w:rsidRPr="00D16151" w:rsidRDefault="0006334F"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c>
          <w:tcPr>
            <w:tcW w:w="914" w:type="pct"/>
          </w:tcPr>
          <w:p w14:paraId="67C1EF62" w14:textId="0B86268B" w:rsidR="002D57C3" w:rsidRPr="0016544A" w:rsidRDefault="007F4A5C" w:rsidP="0006334F">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 документа</w:t>
            </w:r>
            <w:r w:rsidR="004B539F">
              <w:rPr>
                <w:rFonts w:ascii="Times New Roman" w:eastAsia="Times New Roman" w:hAnsi="Times New Roman"/>
                <w:color w:val="000000" w:themeColor="text1"/>
                <w:sz w:val="24"/>
                <w:szCs w:val="24"/>
                <w:lang w:eastAsia="ru-RU"/>
              </w:rPr>
              <w:t>.</w:t>
            </w:r>
          </w:p>
        </w:tc>
      </w:tr>
      <w:tr w:rsidR="002D57C3" w:rsidRPr="0016544A" w14:paraId="2B5CB6B7" w14:textId="77777777" w:rsidTr="008F3D51">
        <w:trPr>
          <w:trHeight w:val="563"/>
        </w:trPr>
        <w:tc>
          <w:tcPr>
            <w:tcW w:w="673" w:type="pct"/>
            <w:gridSpan w:val="2"/>
          </w:tcPr>
          <w:p w14:paraId="15CE766F" w14:textId="77777777" w:rsidR="002D57C3" w:rsidRPr="00F60E96" w:rsidRDefault="002D57C3" w:rsidP="002D57C3">
            <w:pPr>
              <w:suppressAutoHyphens/>
              <w:spacing w:after="0"/>
              <w:jc w:val="center"/>
              <w:rPr>
                <w:rFonts w:ascii="Times New Roman" w:eastAsia="Times New Roman" w:hAnsi="Times New Roman"/>
                <w:sz w:val="24"/>
                <w:szCs w:val="24"/>
                <w:lang w:eastAsia="ru-RU"/>
              </w:rPr>
            </w:pPr>
          </w:p>
        </w:tc>
        <w:tc>
          <w:tcPr>
            <w:tcW w:w="673" w:type="pct"/>
            <w:gridSpan w:val="2"/>
          </w:tcPr>
          <w:p w14:paraId="2CA23B4B" w14:textId="3A7D953D" w:rsidR="002D57C3" w:rsidRPr="00F60E96" w:rsidRDefault="002D57C3" w:rsidP="002D57C3">
            <w:pPr>
              <w:suppressAutoHyphens/>
              <w:spacing w:after="0"/>
              <w:jc w:val="center"/>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721" w:type="pct"/>
          </w:tcPr>
          <w:p w14:paraId="66C98436" w14:textId="7ED3213E" w:rsidR="002D57C3" w:rsidRPr="00D16151" w:rsidRDefault="002D57C3" w:rsidP="002D57C3">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721" w:type="pct"/>
          </w:tcPr>
          <w:p w14:paraId="5BE1EEE5" w14:textId="4CD641D7" w:rsidR="002D57C3" w:rsidRPr="00D16151" w:rsidRDefault="003C5637"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673" w:type="pct"/>
          </w:tcPr>
          <w:p w14:paraId="0596BAE2" w14:textId="34815DD7" w:rsidR="002D57C3" w:rsidRPr="00D16151" w:rsidRDefault="003C5637" w:rsidP="0006334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028C34F7" w14:textId="488250E6" w:rsidR="002D57C3" w:rsidRPr="00D16151" w:rsidRDefault="0006334F" w:rsidP="002D57C3">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c>
          <w:tcPr>
            <w:tcW w:w="914" w:type="pct"/>
          </w:tcPr>
          <w:p w14:paraId="57D8986F" w14:textId="3778D480" w:rsidR="002D57C3" w:rsidRPr="0016544A" w:rsidRDefault="007F4A5C" w:rsidP="0006334F">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 xml:space="preserve">я </w:t>
            </w:r>
            <w:r w:rsidR="004B539F">
              <w:rPr>
                <w:rFonts w:ascii="Times New Roman" w:eastAsia="Times New Roman" w:hAnsi="Times New Roman"/>
                <w:color w:val="000000" w:themeColor="text1"/>
                <w:sz w:val="24"/>
                <w:szCs w:val="24"/>
                <w:lang w:eastAsia="ru-RU"/>
              </w:rPr>
              <w:t>документ</w:t>
            </w:r>
            <w:r w:rsidR="0006334F">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077F877D" w14:textId="2F781D55" w:rsidTr="008F3D51">
        <w:trPr>
          <w:trHeight w:val="1281"/>
        </w:trPr>
        <w:tc>
          <w:tcPr>
            <w:tcW w:w="673" w:type="pct"/>
            <w:gridSpan w:val="2"/>
          </w:tcPr>
          <w:p w14:paraId="78830E71" w14:textId="77777777" w:rsidR="002D57C3" w:rsidRPr="0016544A" w:rsidRDefault="002D57C3" w:rsidP="002D57C3">
            <w:pPr>
              <w:suppressAutoHyphens/>
              <w:spacing w:after="0"/>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sz w:val="24"/>
                <w:szCs w:val="24"/>
                <w:lang w:eastAsia="ru-RU"/>
              </w:rPr>
              <w:t>Документ, подтверждающий полномочия представителя (представителей) физического лица, индивидуального предпринимателя</w:t>
            </w:r>
          </w:p>
        </w:tc>
        <w:tc>
          <w:tcPr>
            <w:tcW w:w="673" w:type="pct"/>
            <w:gridSpan w:val="2"/>
          </w:tcPr>
          <w:p w14:paraId="56CDFA3D" w14:textId="77777777" w:rsidR="002D57C3" w:rsidRPr="0016544A" w:rsidRDefault="002D57C3" w:rsidP="002D57C3">
            <w:pPr>
              <w:suppressAutoHyphens/>
              <w:spacing w:after="0"/>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sz w:val="24"/>
                <w:szCs w:val="24"/>
                <w:lang w:eastAsia="ru-RU"/>
              </w:rPr>
              <w:t>Доверенность, заверенная нотариально</w:t>
            </w:r>
          </w:p>
        </w:tc>
        <w:tc>
          <w:tcPr>
            <w:tcW w:w="721" w:type="pct"/>
          </w:tcPr>
          <w:p w14:paraId="3705D34C" w14:textId="77777777" w:rsidR="002D57C3" w:rsidRPr="0016544A" w:rsidRDefault="002D57C3" w:rsidP="002D57C3">
            <w:pPr>
              <w:suppressAutoHyphens/>
              <w:spacing w:after="0"/>
              <w:jc w:val="both"/>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Доверенность должна содержать следующие сведения:</w:t>
            </w:r>
          </w:p>
          <w:p w14:paraId="7587DBFB" w14:textId="03918CAF" w:rsidR="002D57C3" w:rsidRPr="0016544A" w:rsidRDefault="002D57C3" w:rsidP="002D57C3">
            <w:pPr>
              <w:suppressAutoHyphens/>
              <w:spacing w:after="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16544A">
              <w:rPr>
                <w:rFonts w:ascii="Times New Roman" w:eastAsia="Times New Roman" w:hAnsi="Times New Roman"/>
                <w:color w:val="000000" w:themeColor="text1"/>
                <w:sz w:val="24"/>
                <w:szCs w:val="24"/>
                <w:lang w:eastAsia="ru-RU"/>
              </w:rPr>
              <w:t>ФИО лица, выдавшего доверенность;</w:t>
            </w:r>
          </w:p>
          <w:p w14:paraId="780F100F" w14:textId="01CED8CA" w:rsidR="002D57C3" w:rsidRPr="0016544A" w:rsidRDefault="002D57C3" w:rsidP="002D57C3">
            <w:pPr>
              <w:suppressAutoHyphens/>
              <w:spacing w:after="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16544A">
              <w:rPr>
                <w:rFonts w:ascii="Times New Roman" w:eastAsia="Times New Roman" w:hAnsi="Times New Roman"/>
                <w:color w:val="000000" w:themeColor="text1"/>
                <w:sz w:val="24"/>
                <w:szCs w:val="24"/>
                <w:lang w:eastAsia="ru-RU"/>
              </w:rPr>
              <w:t>ФИО лица, уполномоченного по доверенности;</w:t>
            </w:r>
          </w:p>
          <w:p w14:paraId="74E81498" w14:textId="208DD119" w:rsidR="002D57C3" w:rsidRPr="0016544A" w:rsidRDefault="002D57C3" w:rsidP="002D57C3">
            <w:pPr>
              <w:suppressAutoHyphens/>
              <w:spacing w:after="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-Данные д</w:t>
            </w:r>
            <w:r w:rsidRPr="0016544A">
              <w:rPr>
                <w:rFonts w:ascii="Times New Roman" w:eastAsia="Times New Roman" w:hAnsi="Times New Roman"/>
                <w:color w:val="000000" w:themeColor="text1"/>
                <w:sz w:val="24"/>
                <w:szCs w:val="24"/>
                <w:lang w:eastAsia="ru-RU"/>
              </w:rPr>
              <w:t>окументов, удостоверяющих личность этих лиц;</w:t>
            </w:r>
          </w:p>
          <w:p w14:paraId="066B02E2" w14:textId="3C3AC3A5" w:rsidR="002D57C3" w:rsidRPr="0016544A" w:rsidRDefault="009B6051" w:rsidP="00BE32F6">
            <w:pPr>
              <w:numPr>
                <w:ilvl w:val="0"/>
                <w:numId w:val="12"/>
              </w:numPr>
              <w:suppressAutoHyphens/>
              <w:spacing w:after="0"/>
              <w:ind w:left="0" w:firstLine="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Объем полномочий представителя</w:t>
            </w:r>
            <w:r w:rsidR="002D57C3" w:rsidRPr="0016544A">
              <w:rPr>
                <w:rFonts w:ascii="Times New Roman" w:hAnsi="Times New Roman"/>
                <w:color w:val="000000" w:themeColor="text1"/>
                <w:sz w:val="24"/>
                <w:szCs w:val="24"/>
              </w:rPr>
              <w:t>;</w:t>
            </w:r>
          </w:p>
          <w:p w14:paraId="525A4EB9" w14:textId="77777777" w:rsidR="002D57C3" w:rsidRPr="0016544A" w:rsidRDefault="002D57C3" w:rsidP="00BE32F6">
            <w:pPr>
              <w:numPr>
                <w:ilvl w:val="0"/>
                <w:numId w:val="12"/>
              </w:numPr>
              <w:suppressAutoHyphens/>
              <w:spacing w:after="0"/>
              <w:ind w:left="0" w:firstLine="0"/>
              <w:contextualSpacing/>
              <w:jc w:val="both"/>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Дата выдачи доверенности;</w:t>
            </w:r>
          </w:p>
          <w:p w14:paraId="378B5310" w14:textId="77777777" w:rsidR="002D57C3" w:rsidRDefault="002D57C3" w:rsidP="00BE32F6">
            <w:pPr>
              <w:numPr>
                <w:ilvl w:val="0"/>
                <w:numId w:val="12"/>
              </w:numPr>
              <w:suppressAutoHyphens/>
              <w:spacing w:after="0"/>
              <w:ind w:left="0" w:firstLine="0"/>
              <w:contextualSpacing/>
              <w:jc w:val="both"/>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Подпись лица, выдавшего доверенность.</w:t>
            </w:r>
          </w:p>
          <w:p w14:paraId="6D8AF901" w14:textId="77777777" w:rsidR="00655C29" w:rsidRPr="0016544A" w:rsidRDefault="00655C29" w:rsidP="00655C29">
            <w:pPr>
              <w:suppressAutoHyphens/>
              <w:spacing w:after="0"/>
              <w:contextualSpacing/>
              <w:jc w:val="both"/>
              <w:rPr>
                <w:rFonts w:ascii="Times New Roman" w:eastAsia="Times New Roman" w:hAnsi="Times New Roman"/>
                <w:color w:val="000000" w:themeColor="text1"/>
                <w:sz w:val="24"/>
                <w:szCs w:val="24"/>
                <w:lang w:eastAsia="ru-RU"/>
              </w:rPr>
            </w:pPr>
          </w:p>
        </w:tc>
        <w:tc>
          <w:tcPr>
            <w:tcW w:w="721" w:type="pct"/>
          </w:tcPr>
          <w:p w14:paraId="6B81F17C" w14:textId="52A8A354" w:rsidR="002D57C3" w:rsidRPr="0016544A" w:rsidRDefault="003C5637" w:rsidP="002D57C3">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673" w:type="pct"/>
          </w:tcPr>
          <w:p w14:paraId="06F7BA6B" w14:textId="317D15EE" w:rsidR="002D57C3" w:rsidRPr="0016544A" w:rsidRDefault="003C5637" w:rsidP="0006334F">
            <w:pPr>
              <w:suppressAutoHyphens/>
              <w:spacing w:after="0"/>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6B65B4A4" w14:textId="478C90C9" w:rsidR="002D57C3" w:rsidRPr="0016544A" w:rsidRDefault="0006334F" w:rsidP="0006334F">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полномочий представителя Заявителя</w:t>
            </w:r>
            <w:r w:rsidRPr="00D16151">
              <w:rPr>
                <w:rFonts w:ascii="Times New Roman" w:eastAsia="Times New Roman" w:hAnsi="Times New Roman"/>
                <w:sz w:val="24"/>
                <w:szCs w:val="24"/>
                <w:lang w:eastAsia="ru-RU"/>
              </w:rPr>
              <w:t>.</w:t>
            </w:r>
          </w:p>
        </w:tc>
        <w:tc>
          <w:tcPr>
            <w:tcW w:w="914" w:type="pct"/>
          </w:tcPr>
          <w:p w14:paraId="2E0A256A" w14:textId="2D644003" w:rsidR="002D57C3" w:rsidRPr="0016544A" w:rsidRDefault="007F4A5C" w:rsidP="0006334F">
            <w:pPr>
              <w:suppressAutoHyphens/>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sidR="004B539F">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2D0C779D" w14:textId="6477699A" w:rsidTr="008F3D51">
        <w:trPr>
          <w:trHeight w:val="1281"/>
        </w:trPr>
        <w:tc>
          <w:tcPr>
            <w:tcW w:w="673" w:type="pct"/>
            <w:gridSpan w:val="2"/>
          </w:tcPr>
          <w:p w14:paraId="4DDE42AF" w14:textId="77777777" w:rsidR="002D57C3" w:rsidRPr="0016544A" w:rsidRDefault="002D57C3" w:rsidP="002D57C3">
            <w:pPr>
              <w:suppressAutoHyphens/>
              <w:spacing w:after="0"/>
              <w:jc w:val="center"/>
              <w:rPr>
                <w:rFonts w:ascii="Times New Roman" w:hAnsi="Times New Roman"/>
                <w:color w:val="000000" w:themeColor="text1"/>
                <w:sz w:val="24"/>
                <w:szCs w:val="24"/>
              </w:rPr>
            </w:pPr>
          </w:p>
        </w:tc>
        <w:tc>
          <w:tcPr>
            <w:tcW w:w="673" w:type="pct"/>
            <w:gridSpan w:val="2"/>
          </w:tcPr>
          <w:p w14:paraId="62B122FE" w14:textId="77777777" w:rsidR="002D57C3" w:rsidRPr="0016544A" w:rsidRDefault="002D57C3" w:rsidP="002D57C3">
            <w:pPr>
              <w:suppressAutoHyphens/>
              <w:spacing w:after="0"/>
              <w:jc w:val="center"/>
              <w:rPr>
                <w:rFonts w:ascii="Times New Roman" w:hAnsi="Times New Roman"/>
                <w:color w:val="000000" w:themeColor="text1"/>
                <w:sz w:val="24"/>
                <w:szCs w:val="24"/>
              </w:rPr>
            </w:pPr>
            <w:r w:rsidRPr="0016544A">
              <w:rPr>
                <w:rFonts w:ascii="Times New Roman" w:hAnsi="Times New Roman"/>
                <w:color w:val="000000" w:themeColor="text1"/>
                <w:sz w:val="24"/>
                <w:szCs w:val="24"/>
              </w:rPr>
              <w:t>Подготовленные некоммерческой организацией, созданной гражданами, списки ее членов.</w:t>
            </w:r>
          </w:p>
        </w:tc>
        <w:tc>
          <w:tcPr>
            <w:tcW w:w="721" w:type="pct"/>
          </w:tcPr>
          <w:p w14:paraId="409847EF" w14:textId="77777777" w:rsidR="002D57C3" w:rsidRPr="0016544A" w:rsidRDefault="002D57C3" w:rsidP="002D57C3">
            <w:pPr>
              <w:tabs>
                <w:tab w:val="left" w:pos="2640"/>
              </w:tabs>
              <w:jc w:val="both"/>
              <w:rPr>
                <w:rFonts w:ascii="Times New Roman" w:hAnsi="Times New Roman"/>
                <w:color w:val="000000" w:themeColor="text1"/>
                <w:sz w:val="24"/>
                <w:szCs w:val="24"/>
              </w:rPr>
            </w:pPr>
            <w:r w:rsidRPr="0016544A">
              <w:rPr>
                <w:rFonts w:ascii="Times New Roman" w:hAnsi="Times New Roman"/>
                <w:color w:val="000000" w:themeColor="text1"/>
                <w:sz w:val="24"/>
                <w:szCs w:val="24"/>
              </w:rPr>
              <w:t>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721" w:type="pct"/>
          </w:tcPr>
          <w:p w14:paraId="11EFFFF3" w14:textId="2A8EBFA2" w:rsidR="002D57C3" w:rsidRPr="0016544A" w:rsidRDefault="003C5637" w:rsidP="002D57C3">
            <w:pPr>
              <w:tabs>
                <w:tab w:val="left" w:pos="2640"/>
              </w:tabs>
              <w:jc w:val="both"/>
              <w:rPr>
                <w:rFonts w:ascii="Times New Roman" w:hAnsi="Times New Roman"/>
                <w:color w:val="000000" w:themeColor="text1"/>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2DF31856" w14:textId="79F8704E" w:rsidR="002D57C3" w:rsidRPr="0016544A" w:rsidRDefault="003C5637" w:rsidP="0006334F">
            <w:pPr>
              <w:tabs>
                <w:tab w:val="left" w:pos="2640"/>
              </w:tabs>
              <w:jc w:val="both"/>
              <w:rPr>
                <w:rFonts w:ascii="Times New Roman" w:hAnsi="Times New Roman"/>
                <w:color w:val="000000" w:themeColor="text1"/>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36429BC3" w14:textId="769B5260" w:rsidR="002D57C3" w:rsidRPr="0016544A" w:rsidRDefault="0006334F" w:rsidP="0006334F">
            <w:pPr>
              <w:tabs>
                <w:tab w:val="left" w:pos="2640"/>
              </w:tabs>
              <w:jc w:val="both"/>
              <w:rPr>
                <w:rFonts w:ascii="Times New Roman" w:hAnsi="Times New Roman"/>
                <w:color w:val="000000" w:themeColor="text1"/>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541B2BF6" w14:textId="7B2DC12B" w:rsidR="002D57C3" w:rsidRPr="0016544A" w:rsidRDefault="007F4A5C" w:rsidP="0006334F">
            <w:pPr>
              <w:tabs>
                <w:tab w:val="left" w:pos="2640"/>
              </w:tabs>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sidR="004B539F">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116DA415" w14:textId="31724F3D" w:rsidTr="008F3D51">
        <w:tc>
          <w:tcPr>
            <w:tcW w:w="673" w:type="pct"/>
            <w:gridSpan w:val="2"/>
          </w:tcPr>
          <w:p w14:paraId="52558911" w14:textId="77777777" w:rsidR="002D57C3" w:rsidRPr="0016544A" w:rsidRDefault="002D57C3" w:rsidP="002D57C3">
            <w:pPr>
              <w:suppressAutoHyphens/>
              <w:spacing w:after="0"/>
              <w:jc w:val="center"/>
              <w:rPr>
                <w:rFonts w:ascii="Times New Roman" w:eastAsia="BatangChe" w:hAnsi="Times New Roman"/>
                <w:color w:val="000000" w:themeColor="text1"/>
                <w:sz w:val="24"/>
                <w:szCs w:val="24"/>
              </w:rPr>
            </w:pPr>
          </w:p>
        </w:tc>
        <w:tc>
          <w:tcPr>
            <w:tcW w:w="673" w:type="pct"/>
            <w:gridSpan w:val="2"/>
          </w:tcPr>
          <w:p w14:paraId="36783282" w14:textId="77777777" w:rsidR="002D57C3" w:rsidRPr="0016544A" w:rsidRDefault="002D57C3" w:rsidP="002D57C3">
            <w:pPr>
              <w:suppressAutoHyphens/>
              <w:spacing w:after="0"/>
              <w:jc w:val="both"/>
              <w:rPr>
                <w:rFonts w:ascii="Times New Roman" w:eastAsia="BatangChe" w:hAnsi="Times New Roman"/>
                <w:color w:val="000000" w:themeColor="text1"/>
                <w:sz w:val="24"/>
                <w:szCs w:val="24"/>
              </w:rPr>
            </w:pPr>
            <w:r w:rsidRPr="0016544A">
              <w:rPr>
                <w:rFonts w:ascii="Times New Roman" w:hAnsi="Times New Roman"/>
                <w:bCs/>
                <w:iCs/>
                <w:color w:val="000000" w:themeColor="text1"/>
                <w:sz w:val="24"/>
                <w:szCs w:val="24"/>
                <w:lang w:val="x-none"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r w:rsidRPr="0016544A">
              <w:rPr>
                <w:rFonts w:ascii="Times New Roman" w:hAnsi="Times New Roman"/>
                <w:bCs/>
                <w:iCs/>
                <w:color w:val="000000" w:themeColor="text1"/>
                <w:sz w:val="24"/>
                <w:szCs w:val="24"/>
                <w:lang w:eastAsia="ru-RU"/>
              </w:rPr>
              <w:t>.</w:t>
            </w:r>
          </w:p>
        </w:tc>
        <w:tc>
          <w:tcPr>
            <w:tcW w:w="721" w:type="pct"/>
          </w:tcPr>
          <w:p w14:paraId="3C367D31" w14:textId="77777777" w:rsidR="002D57C3" w:rsidRPr="0016544A" w:rsidRDefault="002D57C3" w:rsidP="002D57C3">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4F48D805" w14:textId="77777777" w:rsidR="002D57C3" w:rsidRPr="0016544A" w:rsidRDefault="002D57C3" w:rsidP="002D57C3">
            <w:pPr>
              <w:suppressAutoHyphens/>
              <w:spacing w:after="0"/>
              <w:jc w:val="both"/>
              <w:rPr>
                <w:rFonts w:ascii="Times New Roman" w:eastAsia="BatangChe" w:hAnsi="Times New Roman"/>
                <w:sz w:val="24"/>
                <w:szCs w:val="24"/>
              </w:rPr>
            </w:pPr>
          </w:p>
        </w:tc>
        <w:tc>
          <w:tcPr>
            <w:tcW w:w="673" w:type="pct"/>
          </w:tcPr>
          <w:p w14:paraId="37363905" w14:textId="25588250" w:rsidR="002D57C3" w:rsidRPr="0016544A" w:rsidRDefault="003C5637" w:rsidP="0006334F">
            <w:pPr>
              <w:suppressAutoHyphens/>
              <w:spacing w:after="0"/>
              <w:jc w:val="both"/>
              <w:rPr>
                <w:rFonts w:ascii="Times New Roman" w:eastAsia="BatangChe" w:hAnsi="Times New Roman"/>
                <w:sz w:val="24"/>
                <w:szCs w:val="24"/>
              </w:rPr>
            </w:pPr>
            <w:r w:rsidRPr="003C5637">
              <w:rPr>
                <w:rFonts w:ascii="Times New Roman" w:eastAsia="BatangChe" w:hAnsi="Times New Roman"/>
                <w:sz w:val="24"/>
                <w:szCs w:val="24"/>
              </w:rPr>
              <w:t>представляется электронный образ документа</w:t>
            </w:r>
          </w:p>
        </w:tc>
        <w:tc>
          <w:tcPr>
            <w:tcW w:w="625" w:type="pct"/>
          </w:tcPr>
          <w:p w14:paraId="24D5F660" w14:textId="573A5491" w:rsidR="002D57C3" w:rsidRPr="0016544A" w:rsidRDefault="0006334F" w:rsidP="002D57C3">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0956ACF5" w14:textId="65C7DD6A" w:rsidR="002D57C3" w:rsidRPr="0016544A" w:rsidRDefault="007F4A5C" w:rsidP="002D57C3">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заверенные копии документов.</w:t>
            </w:r>
          </w:p>
        </w:tc>
      </w:tr>
      <w:tr w:rsidR="003C5637" w:rsidRPr="0016544A" w14:paraId="3DB18B15" w14:textId="5D35E5A7" w:rsidTr="008F3D51">
        <w:tc>
          <w:tcPr>
            <w:tcW w:w="673" w:type="pct"/>
            <w:gridSpan w:val="2"/>
          </w:tcPr>
          <w:p w14:paraId="363C86F5" w14:textId="77777777" w:rsidR="002D57C3" w:rsidRPr="0016544A" w:rsidRDefault="002D57C3" w:rsidP="002D57C3">
            <w:pPr>
              <w:suppressAutoHyphens/>
              <w:spacing w:after="0"/>
              <w:jc w:val="center"/>
              <w:rPr>
                <w:rFonts w:ascii="Times New Roman" w:eastAsia="BatangChe" w:hAnsi="Times New Roman"/>
                <w:color w:val="000000" w:themeColor="text1"/>
                <w:sz w:val="24"/>
                <w:szCs w:val="24"/>
              </w:rPr>
            </w:pPr>
          </w:p>
        </w:tc>
        <w:tc>
          <w:tcPr>
            <w:tcW w:w="673" w:type="pct"/>
            <w:gridSpan w:val="2"/>
          </w:tcPr>
          <w:p w14:paraId="4B1229DD" w14:textId="77777777" w:rsidR="002D57C3" w:rsidRPr="0016544A" w:rsidRDefault="002D57C3" w:rsidP="002D57C3">
            <w:pPr>
              <w:suppressAutoHyphens/>
              <w:spacing w:after="0"/>
              <w:jc w:val="both"/>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Приказ о приеме на работу, выписка из трудовой книжки или трудовой договор (контракт)</w:t>
            </w:r>
          </w:p>
        </w:tc>
        <w:tc>
          <w:tcPr>
            <w:tcW w:w="721" w:type="pct"/>
          </w:tcPr>
          <w:p w14:paraId="12DCDA5B" w14:textId="77777777" w:rsidR="002D57C3" w:rsidRPr="0016544A" w:rsidRDefault="002D57C3" w:rsidP="002D57C3">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27084294" w14:textId="61F93AF0" w:rsidR="002D57C3" w:rsidRPr="0016544A" w:rsidRDefault="003C5637" w:rsidP="002D57C3">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5D68A9B5" w14:textId="73CB2FD1" w:rsidR="002D57C3" w:rsidRPr="0016544A" w:rsidRDefault="00E866A6" w:rsidP="0006334F">
            <w:pPr>
              <w:suppressAutoHyphens/>
              <w:spacing w:after="0"/>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6846F60B" w14:textId="076AE497" w:rsidR="002D57C3" w:rsidRPr="0016544A" w:rsidRDefault="0006334F" w:rsidP="002D57C3">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77B82FC6" w14:textId="7E98C1E7" w:rsidR="002D57C3" w:rsidRPr="0016544A" w:rsidRDefault="007F4A5C" w:rsidP="0006334F">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 копия</w:t>
            </w:r>
            <w:r w:rsidR="004B539F">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7B308017" w14:textId="700DC5A6" w:rsidTr="008F3D51">
        <w:tc>
          <w:tcPr>
            <w:tcW w:w="673" w:type="pct"/>
            <w:gridSpan w:val="2"/>
          </w:tcPr>
          <w:p w14:paraId="5F317D0B" w14:textId="77777777" w:rsidR="002D57C3" w:rsidRPr="0016544A" w:rsidRDefault="002D57C3" w:rsidP="002D57C3">
            <w:pPr>
              <w:suppressAutoHyphens/>
              <w:spacing w:after="0"/>
              <w:jc w:val="center"/>
              <w:rPr>
                <w:rFonts w:ascii="Times New Roman" w:eastAsia="BatangChe" w:hAnsi="Times New Roman"/>
                <w:color w:val="000000" w:themeColor="text1"/>
                <w:sz w:val="24"/>
                <w:szCs w:val="24"/>
              </w:rPr>
            </w:pPr>
          </w:p>
        </w:tc>
        <w:tc>
          <w:tcPr>
            <w:tcW w:w="673" w:type="pct"/>
            <w:gridSpan w:val="2"/>
          </w:tcPr>
          <w:p w14:paraId="0896F5BA" w14:textId="524EB667" w:rsidR="002D57C3" w:rsidRPr="00656F9F" w:rsidRDefault="002D57C3" w:rsidP="002D57C3">
            <w:pPr>
              <w:suppressAutoHyphens/>
              <w:spacing w:after="0"/>
              <w:jc w:val="center"/>
              <w:rPr>
                <w:rFonts w:ascii="Times New Roman" w:hAnsi="Times New Roman"/>
                <w:bCs/>
                <w:iCs/>
                <w:color w:val="000000" w:themeColor="text1"/>
                <w:sz w:val="24"/>
                <w:szCs w:val="24"/>
                <w:lang w:eastAsia="ru-RU"/>
              </w:rPr>
            </w:pPr>
            <w:r w:rsidRPr="0016544A">
              <w:rPr>
                <w:rFonts w:ascii="Times New Roman" w:hAnsi="Times New Roman"/>
                <w:bCs/>
                <w:iCs/>
                <w:color w:val="000000" w:themeColor="text1"/>
                <w:sz w:val="24"/>
                <w:szCs w:val="24"/>
                <w:lang w:val="x-none"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Pr>
                <w:rFonts w:ascii="Times New Roman" w:hAnsi="Times New Roman"/>
                <w:bCs/>
                <w:iCs/>
                <w:color w:val="000000" w:themeColor="text1"/>
                <w:sz w:val="24"/>
                <w:szCs w:val="24"/>
                <w:lang w:eastAsia="ru-RU"/>
              </w:rPr>
              <w:t>ЕГРН</w:t>
            </w:r>
          </w:p>
        </w:tc>
        <w:tc>
          <w:tcPr>
            <w:tcW w:w="721" w:type="pct"/>
          </w:tcPr>
          <w:p w14:paraId="225D952C" w14:textId="77777777" w:rsidR="002D57C3" w:rsidRPr="0016544A" w:rsidRDefault="002D57C3" w:rsidP="002D57C3">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2520745D" w14:textId="3156F34A" w:rsidR="002D57C3" w:rsidRPr="0016544A" w:rsidRDefault="003C5637" w:rsidP="002D57C3">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1F7EA61E" w14:textId="4553ABAF" w:rsidR="002D57C3" w:rsidRPr="0016544A" w:rsidRDefault="00E866A6" w:rsidP="0006334F">
            <w:pPr>
              <w:suppressAutoHyphens/>
              <w:spacing w:after="0"/>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66496DC3" w14:textId="1033059C" w:rsidR="002D57C3" w:rsidRPr="0016544A" w:rsidRDefault="0006334F" w:rsidP="002D57C3">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5B6461EC" w14:textId="7B8791D0" w:rsidR="002D57C3" w:rsidRPr="0016544A" w:rsidRDefault="007F4A5C" w:rsidP="0006334F">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sidR="004B539F">
              <w:rPr>
                <w:rFonts w:ascii="Times New Roman" w:eastAsia="Times New Roman" w:hAnsi="Times New Roman"/>
                <w:color w:val="000000" w:themeColor="text1"/>
                <w:sz w:val="24"/>
                <w:szCs w:val="24"/>
                <w:lang w:eastAsia="ru-RU"/>
              </w:rPr>
              <w:t xml:space="preserve"> документов.</w:t>
            </w:r>
          </w:p>
        </w:tc>
      </w:tr>
      <w:tr w:rsidR="003C5637" w:rsidRPr="0016544A" w14:paraId="50DCBFB6" w14:textId="350D74E0" w:rsidTr="008F3D51">
        <w:tc>
          <w:tcPr>
            <w:tcW w:w="673" w:type="pct"/>
            <w:gridSpan w:val="2"/>
          </w:tcPr>
          <w:p w14:paraId="0EAEDAA9" w14:textId="77777777" w:rsidR="002D57C3" w:rsidRPr="0016544A" w:rsidRDefault="002D57C3" w:rsidP="002D57C3">
            <w:pPr>
              <w:suppressAutoHyphens/>
              <w:spacing w:after="0"/>
              <w:jc w:val="center"/>
              <w:rPr>
                <w:rFonts w:ascii="Times New Roman" w:eastAsia="BatangChe" w:hAnsi="Times New Roman"/>
                <w:color w:val="000000" w:themeColor="text1"/>
                <w:sz w:val="24"/>
                <w:szCs w:val="24"/>
              </w:rPr>
            </w:pPr>
          </w:p>
        </w:tc>
        <w:tc>
          <w:tcPr>
            <w:tcW w:w="673" w:type="pct"/>
            <w:gridSpan w:val="2"/>
          </w:tcPr>
          <w:p w14:paraId="650732E0" w14:textId="2CD146FD" w:rsidR="002D57C3" w:rsidRPr="0016544A" w:rsidRDefault="002D57C3" w:rsidP="002D57C3">
            <w:pPr>
              <w:suppressAutoHyphens/>
              <w:spacing w:after="0"/>
              <w:jc w:val="center"/>
              <w:rPr>
                <w:rFonts w:ascii="Times New Roman" w:hAnsi="Times New Roman"/>
                <w:bCs/>
                <w:iCs/>
                <w:color w:val="000000" w:themeColor="text1"/>
                <w:sz w:val="24"/>
                <w:szCs w:val="24"/>
                <w:lang w:val="x-none" w:eastAsia="ru-RU"/>
              </w:rPr>
            </w:pPr>
            <w:r w:rsidRPr="0016544A">
              <w:rPr>
                <w:rFonts w:ascii="Times New Roman" w:hAnsi="Times New Roman"/>
                <w:color w:val="000000" w:themeColor="text1"/>
                <w:sz w:val="24"/>
                <w:szCs w:val="24"/>
              </w:rPr>
              <w:t xml:space="preserve">Договор безвозмездного пользования зданием, сооружением, если право на такое здание, сооружение не зарегистрировано в </w:t>
            </w:r>
            <w:r>
              <w:rPr>
                <w:rFonts w:ascii="Times New Roman" w:hAnsi="Times New Roman"/>
                <w:color w:val="000000" w:themeColor="text1"/>
                <w:sz w:val="24"/>
                <w:szCs w:val="24"/>
              </w:rPr>
              <w:t>ЕГРН</w:t>
            </w:r>
          </w:p>
        </w:tc>
        <w:tc>
          <w:tcPr>
            <w:tcW w:w="721" w:type="pct"/>
          </w:tcPr>
          <w:p w14:paraId="60379F07" w14:textId="77777777" w:rsidR="002D57C3" w:rsidRPr="0016544A" w:rsidRDefault="002D57C3" w:rsidP="002D57C3">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129EE0CA" w14:textId="6FC01926" w:rsidR="002D57C3" w:rsidRPr="0016544A" w:rsidRDefault="003C5637" w:rsidP="002D57C3">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178A5D96" w14:textId="1AF1C762" w:rsidR="002D57C3" w:rsidRPr="0016544A" w:rsidRDefault="00E866A6" w:rsidP="0006334F">
            <w:pPr>
              <w:suppressAutoHyphens/>
              <w:spacing w:after="0"/>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134600D7" w14:textId="292F5C01" w:rsidR="002D57C3" w:rsidRPr="0016544A" w:rsidRDefault="0006334F" w:rsidP="002D57C3">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60497C8E" w14:textId="577187A6" w:rsidR="002D57C3" w:rsidRPr="0016544A" w:rsidRDefault="007F4A5C" w:rsidP="002C226D">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sidR="004B539F">
              <w:rPr>
                <w:rFonts w:ascii="Times New Roman" w:eastAsia="Times New Roman" w:hAnsi="Times New Roman"/>
                <w:color w:val="000000" w:themeColor="text1"/>
                <w:sz w:val="24"/>
                <w:szCs w:val="24"/>
                <w:lang w:eastAsia="ru-RU"/>
              </w:rPr>
              <w:t xml:space="preserve"> документ</w:t>
            </w:r>
            <w:r w:rsidR="002C226D">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311BB9AB" w14:textId="7E3C42DA" w:rsidTr="008F3D51">
        <w:tc>
          <w:tcPr>
            <w:tcW w:w="673" w:type="pct"/>
            <w:gridSpan w:val="2"/>
          </w:tcPr>
          <w:p w14:paraId="3FB37FBC" w14:textId="77777777" w:rsidR="002D57C3" w:rsidRPr="0016544A" w:rsidRDefault="002D57C3" w:rsidP="002D57C3">
            <w:pPr>
              <w:suppressAutoHyphens/>
              <w:spacing w:after="0"/>
              <w:jc w:val="center"/>
              <w:rPr>
                <w:rFonts w:ascii="Times New Roman" w:eastAsia="BatangChe" w:hAnsi="Times New Roman"/>
                <w:color w:val="000000" w:themeColor="text1"/>
                <w:sz w:val="24"/>
                <w:szCs w:val="24"/>
              </w:rPr>
            </w:pPr>
          </w:p>
        </w:tc>
        <w:tc>
          <w:tcPr>
            <w:tcW w:w="673" w:type="pct"/>
            <w:gridSpan w:val="2"/>
          </w:tcPr>
          <w:p w14:paraId="6438283C" w14:textId="77777777" w:rsidR="002D57C3" w:rsidRPr="0016544A" w:rsidRDefault="002D57C3" w:rsidP="002D57C3">
            <w:pPr>
              <w:suppressAutoHyphens/>
              <w:spacing w:after="0"/>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16544A">
              <w:rPr>
                <w:rFonts w:ascii="Times New Roman" w:hAnsi="Times New Roman"/>
                <w:bCs/>
                <w:iCs/>
                <w:color w:val="000000" w:themeColor="text1"/>
                <w:sz w:val="24"/>
                <w:szCs w:val="24"/>
                <w:lang w:eastAsia="ru-RU"/>
              </w:rPr>
              <w:t>.</w:t>
            </w:r>
          </w:p>
        </w:tc>
        <w:tc>
          <w:tcPr>
            <w:tcW w:w="721" w:type="pct"/>
          </w:tcPr>
          <w:p w14:paraId="596C76F0" w14:textId="779D2597" w:rsidR="002D57C3" w:rsidRPr="0016544A" w:rsidRDefault="002D57C3" w:rsidP="002D57C3">
            <w:pPr>
              <w:suppressAutoHyphens/>
              <w:spacing w:after="0"/>
              <w:jc w:val="both"/>
              <w:rPr>
                <w:rFonts w:ascii="Times New Roman" w:hAnsi="Times New Roman"/>
                <w:sz w:val="24"/>
                <w:szCs w:val="24"/>
                <w:lang w:eastAsia="ru-RU"/>
              </w:rPr>
            </w:pPr>
            <w:r w:rsidRPr="0016544A">
              <w:rPr>
                <w:rFonts w:ascii="Times New Roman" w:hAnsi="Times New Roman"/>
                <w:sz w:val="24"/>
                <w:szCs w:val="24"/>
              </w:rPr>
              <w:t>В сообщении Заявителя (Заявителей) содержится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916CB1">
              <w:rPr>
                <w:rFonts w:ascii="Times New Roman" w:hAnsi="Times New Roman"/>
                <w:sz w:val="24"/>
                <w:szCs w:val="24"/>
              </w:rPr>
              <w:t>. Оформляется в соответствии с Приложением 8 настоящего Административного регламента</w:t>
            </w:r>
          </w:p>
        </w:tc>
        <w:tc>
          <w:tcPr>
            <w:tcW w:w="721" w:type="pct"/>
          </w:tcPr>
          <w:p w14:paraId="6772422A" w14:textId="0857C73B" w:rsidR="002D57C3" w:rsidRPr="0016544A" w:rsidRDefault="00916CB1" w:rsidP="002D57C3">
            <w:pPr>
              <w:suppressAutoHyphens/>
              <w:spacing w:after="0"/>
              <w:jc w:val="both"/>
              <w:rPr>
                <w:rFonts w:ascii="Times New Roman"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36DEE3A7" w14:textId="74BE5FBB" w:rsidR="002D57C3" w:rsidRPr="0016544A" w:rsidRDefault="00E866A6" w:rsidP="002D57C3">
            <w:pPr>
              <w:suppressAutoHyphens/>
              <w:spacing w:after="0"/>
              <w:jc w:val="both"/>
              <w:rPr>
                <w:rFonts w:ascii="Times New Roman" w:hAnsi="Times New Roman"/>
                <w:sz w:val="24"/>
                <w:szCs w:val="24"/>
              </w:rPr>
            </w:pPr>
            <w:r>
              <w:rPr>
                <w:rFonts w:ascii="Times New Roman" w:hAnsi="Times New Roman"/>
                <w:sz w:val="24"/>
                <w:szCs w:val="24"/>
              </w:rPr>
              <w:t>Заполняется электронная форма сообщения</w:t>
            </w:r>
          </w:p>
        </w:tc>
        <w:tc>
          <w:tcPr>
            <w:tcW w:w="625" w:type="pct"/>
          </w:tcPr>
          <w:p w14:paraId="74976CF2" w14:textId="4C54D065" w:rsidR="002D57C3" w:rsidRPr="0016544A" w:rsidRDefault="002C226D" w:rsidP="002D57C3">
            <w:pPr>
              <w:suppressAutoHyphens/>
              <w:spacing w:after="0"/>
              <w:jc w:val="both"/>
              <w:rPr>
                <w:rFonts w:ascii="Times New Roman"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68DD9B48" w14:textId="680AAAC7" w:rsidR="002D57C3" w:rsidRPr="0016544A" w:rsidRDefault="007F4A5C" w:rsidP="007F4A5C">
            <w:pPr>
              <w:suppressAutoHyphens/>
              <w:spacing w:after="0"/>
              <w:jc w:val="both"/>
              <w:rPr>
                <w:rFonts w:ascii="Times New Roman" w:hAnsi="Times New Roman"/>
                <w:sz w:val="24"/>
                <w:szCs w:val="24"/>
              </w:rPr>
            </w:pPr>
            <w:r>
              <w:rPr>
                <w:rFonts w:ascii="Times New Roman" w:eastAsia="Times New Roman" w:hAnsi="Times New Roman"/>
                <w:color w:val="000000" w:themeColor="text1"/>
                <w:sz w:val="24"/>
                <w:szCs w:val="24"/>
                <w:lang w:eastAsia="ru-RU"/>
              </w:rPr>
              <w:t>Направляется</w:t>
            </w:r>
            <w:r w:rsidR="004B539F">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оригинал Согласия</w:t>
            </w:r>
          </w:p>
        </w:tc>
      </w:tr>
      <w:tr w:rsidR="004B539F" w:rsidRPr="0016544A" w14:paraId="14F17AD0" w14:textId="189AFD30" w:rsidTr="008F3D51">
        <w:tc>
          <w:tcPr>
            <w:tcW w:w="673" w:type="pct"/>
            <w:gridSpan w:val="2"/>
          </w:tcPr>
          <w:p w14:paraId="0FAE9EDB"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rPr>
            </w:pPr>
          </w:p>
        </w:tc>
        <w:tc>
          <w:tcPr>
            <w:tcW w:w="673" w:type="pct"/>
            <w:gridSpan w:val="2"/>
          </w:tcPr>
          <w:p w14:paraId="3910E0D8" w14:textId="77777777" w:rsidR="004B539F" w:rsidRPr="0016544A" w:rsidRDefault="004B539F" w:rsidP="004B539F">
            <w:pPr>
              <w:suppressAutoHyphens/>
              <w:spacing w:after="0"/>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16544A">
              <w:rPr>
                <w:rFonts w:ascii="Times New Roman" w:hAnsi="Times New Roman"/>
                <w:bCs/>
                <w:iCs/>
                <w:color w:val="000000" w:themeColor="text1"/>
                <w:sz w:val="24"/>
                <w:szCs w:val="24"/>
                <w:lang w:eastAsia="ru-RU"/>
              </w:rPr>
              <w:t>.</w:t>
            </w:r>
          </w:p>
        </w:tc>
        <w:tc>
          <w:tcPr>
            <w:tcW w:w="721" w:type="pct"/>
          </w:tcPr>
          <w:p w14:paraId="578E9B87" w14:textId="77777777" w:rsidR="004B539F" w:rsidRPr="0016544A" w:rsidRDefault="004B539F" w:rsidP="004B539F">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1F0BD90B" w14:textId="4160051A" w:rsidR="004B539F" w:rsidRPr="0016544A" w:rsidRDefault="004B539F"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1489611F" w14:textId="6CCB869C" w:rsidR="004B539F" w:rsidRPr="0016544A" w:rsidRDefault="004B539F" w:rsidP="002C226D">
            <w:pPr>
              <w:suppressAutoHyphens/>
              <w:spacing w:after="0"/>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344A60AF" w14:textId="02239E5F" w:rsidR="004B539F" w:rsidRPr="0016544A" w:rsidRDefault="002C226D"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0CEFE0B9" w14:textId="38BBF4D4" w:rsidR="004B539F" w:rsidRPr="0016544A" w:rsidRDefault="007F4A5C" w:rsidP="004B539F">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заверенные копии документов.</w:t>
            </w:r>
          </w:p>
        </w:tc>
      </w:tr>
      <w:tr w:rsidR="004B539F" w:rsidRPr="0016544A" w14:paraId="6218371E" w14:textId="698CDB37" w:rsidTr="008F3D51">
        <w:tc>
          <w:tcPr>
            <w:tcW w:w="673" w:type="pct"/>
            <w:gridSpan w:val="2"/>
          </w:tcPr>
          <w:p w14:paraId="0F013F34"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rPr>
            </w:pPr>
          </w:p>
        </w:tc>
        <w:tc>
          <w:tcPr>
            <w:tcW w:w="673" w:type="pct"/>
            <w:gridSpan w:val="2"/>
          </w:tcPr>
          <w:p w14:paraId="3DE265DD" w14:textId="77777777" w:rsidR="004B539F" w:rsidRPr="0016544A" w:rsidRDefault="004B539F" w:rsidP="004B539F">
            <w:pPr>
              <w:suppressAutoHyphens/>
              <w:spacing w:after="0"/>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Соглашение о создании крестьянского (фермерского) хозяйства в случае, если фермерское хозяйство создано несколькими гражданами</w:t>
            </w:r>
            <w:r w:rsidRPr="0016544A">
              <w:rPr>
                <w:rFonts w:ascii="Times New Roman" w:hAnsi="Times New Roman"/>
                <w:bCs/>
                <w:iCs/>
                <w:color w:val="000000" w:themeColor="text1"/>
                <w:sz w:val="24"/>
                <w:szCs w:val="24"/>
                <w:lang w:eastAsia="ru-RU"/>
              </w:rPr>
              <w:t>.</w:t>
            </w:r>
          </w:p>
        </w:tc>
        <w:tc>
          <w:tcPr>
            <w:tcW w:w="721" w:type="pct"/>
          </w:tcPr>
          <w:p w14:paraId="316A9D10" w14:textId="77777777" w:rsidR="004B539F" w:rsidRPr="0016544A" w:rsidRDefault="004B539F" w:rsidP="004B539F">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184F9B26" w14:textId="1BB08DAA" w:rsidR="004B539F" w:rsidRPr="0016544A" w:rsidRDefault="004B539F"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6EA16999" w14:textId="0DE88CBC" w:rsidR="004B539F" w:rsidRPr="0016544A" w:rsidRDefault="002C226D" w:rsidP="002C226D">
            <w:pPr>
              <w:suppressAutoHyphens/>
              <w:spacing w:after="0"/>
              <w:jc w:val="both"/>
              <w:rPr>
                <w:rFonts w:ascii="Times New Roman" w:eastAsia="BatangChe" w:hAnsi="Times New Roman"/>
                <w:sz w:val="24"/>
                <w:szCs w:val="24"/>
              </w:rPr>
            </w:pPr>
            <w:r>
              <w:rPr>
                <w:rFonts w:ascii="Times New Roman" w:eastAsia="BatangChe" w:hAnsi="Times New Roman"/>
                <w:sz w:val="24"/>
                <w:szCs w:val="24"/>
              </w:rPr>
              <w:t>Представляется электронный образ документа</w:t>
            </w:r>
          </w:p>
        </w:tc>
        <w:tc>
          <w:tcPr>
            <w:tcW w:w="625" w:type="pct"/>
          </w:tcPr>
          <w:p w14:paraId="597A9CCE" w14:textId="198DE6EA" w:rsidR="004B539F" w:rsidRPr="0016544A" w:rsidRDefault="002C226D"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5BC2CE28" w14:textId="752E95FC" w:rsidR="004B539F" w:rsidRPr="0016544A" w:rsidRDefault="007F4A5C" w:rsidP="004B539F">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заверенные копии документов.</w:t>
            </w:r>
          </w:p>
        </w:tc>
      </w:tr>
      <w:tr w:rsidR="004B539F" w:rsidRPr="0016544A" w14:paraId="7CBDF3D7" w14:textId="5B6BB410" w:rsidTr="008F3D51">
        <w:tc>
          <w:tcPr>
            <w:tcW w:w="673" w:type="pct"/>
            <w:gridSpan w:val="2"/>
          </w:tcPr>
          <w:p w14:paraId="56075E9A"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rPr>
            </w:pPr>
          </w:p>
        </w:tc>
        <w:tc>
          <w:tcPr>
            <w:tcW w:w="673" w:type="pct"/>
            <w:gridSpan w:val="2"/>
          </w:tcPr>
          <w:p w14:paraId="73C51894" w14:textId="77777777" w:rsidR="004B539F" w:rsidRPr="0016544A" w:rsidRDefault="004B539F" w:rsidP="004B539F">
            <w:pPr>
              <w:suppressAutoHyphens/>
              <w:spacing w:after="0"/>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Договор найма служебного жилого помещения</w:t>
            </w:r>
            <w:r w:rsidRPr="0016544A">
              <w:rPr>
                <w:rFonts w:ascii="Times New Roman" w:hAnsi="Times New Roman"/>
                <w:bCs/>
                <w:iCs/>
                <w:color w:val="000000" w:themeColor="text1"/>
                <w:sz w:val="24"/>
                <w:szCs w:val="24"/>
                <w:lang w:eastAsia="ru-RU"/>
              </w:rPr>
              <w:t>.</w:t>
            </w:r>
          </w:p>
        </w:tc>
        <w:tc>
          <w:tcPr>
            <w:tcW w:w="721" w:type="pct"/>
          </w:tcPr>
          <w:p w14:paraId="6B4CCF6A" w14:textId="77777777" w:rsidR="004B539F" w:rsidRPr="0016544A" w:rsidRDefault="004B539F" w:rsidP="004B539F">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2C74C2AD" w14:textId="5F3776B7" w:rsidR="004B539F" w:rsidRPr="0016544A" w:rsidRDefault="004B539F"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27FA598C" w14:textId="73E05C85" w:rsidR="004B539F" w:rsidRPr="0016544A" w:rsidRDefault="004B539F" w:rsidP="002C226D">
            <w:pPr>
              <w:suppressAutoHyphens/>
              <w:spacing w:after="0"/>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215057F4" w14:textId="1D3A4996" w:rsidR="004B539F" w:rsidRPr="0016544A" w:rsidRDefault="002C226D"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4DE7BA5B" w14:textId="15F82D4F" w:rsidR="004B539F" w:rsidRPr="0016544A" w:rsidRDefault="007F4A5C" w:rsidP="004B539F">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Направляется</w:t>
            </w:r>
            <w:r w:rsidR="004B539F">
              <w:rPr>
                <w:rFonts w:ascii="Times New Roman" w:eastAsia="Times New Roman" w:hAnsi="Times New Roman"/>
                <w:color w:val="000000" w:themeColor="text1"/>
                <w:sz w:val="24"/>
                <w:szCs w:val="24"/>
                <w:lang w:eastAsia="ru-RU"/>
              </w:rPr>
              <w:t xml:space="preserve"> нотариально заверенные копии документов.</w:t>
            </w:r>
          </w:p>
        </w:tc>
      </w:tr>
      <w:tr w:rsidR="004B539F" w:rsidRPr="0016544A" w14:paraId="1E5ABC5C" w14:textId="4DE50827" w:rsidTr="008F3D51">
        <w:tc>
          <w:tcPr>
            <w:tcW w:w="673" w:type="pct"/>
            <w:gridSpan w:val="2"/>
          </w:tcPr>
          <w:p w14:paraId="1E407352"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rPr>
            </w:pPr>
          </w:p>
        </w:tc>
        <w:tc>
          <w:tcPr>
            <w:tcW w:w="673" w:type="pct"/>
            <w:gridSpan w:val="2"/>
          </w:tcPr>
          <w:p w14:paraId="2994E024" w14:textId="77777777" w:rsidR="004B539F" w:rsidRPr="0016544A" w:rsidRDefault="004B539F" w:rsidP="004B539F">
            <w:pPr>
              <w:suppressAutoHyphens/>
              <w:spacing w:after="0"/>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Государственный контракт</w:t>
            </w:r>
            <w:r w:rsidRPr="0016544A">
              <w:rPr>
                <w:rFonts w:ascii="Times New Roman" w:hAnsi="Times New Roman"/>
                <w:bCs/>
                <w:iCs/>
                <w:color w:val="000000" w:themeColor="text1"/>
                <w:sz w:val="24"/>
                <w:szCs w:val="24"/>
                <w:lang w:eastAsia="ru-RU"/>
              </w:rPr>
              <w:t>.</w:t>
            </w:r>
          </w:p>
        </w:tc>
        <w:tc>
          <w:tcPr>
            <w:tcW w:w="721" w:type="pct"/>
          </w:tcPr>
          <w:p w14:paraId="5196B997" w14:textId="77777777" w:rsidR="004B539F" w:rsidRPr="0016544A" w:rsidRDefault="004B539F" w:rsidP="004B539F">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0ECD1C8D" w14:textId="6DD24104" w:rsidR="004B539F" w:rsidRPr="0016544A" w:rsidRDefault="004B539F" w:rsidP="004B539F">
            <w:pPr>
              <w:suppressAutoHyphens/>
              <w:spacing w:after="0"/>
              <w:jc w:val="both"/>
              <w:rPr>
                <w:rFonts w:ascii="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673" w:type="pct"/>
          </w:tcPr>
          <w:p w14:paraId="18AA7B29" w14:textId="6025B331" w:rsidR="004B539F" w:rsidRPr="0016544A" w:rsidRDefault="004B539F" w:rsidP="002C226D">
            <w:pPr>
              <w:suppressAutoHyphens/>
              <w:spacing w:after="0"/>
              <w:jc w:val="both"/>
              <w:rPr>
                <w:rFonts w:ascii="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303E3277" w14:textId="5423A373" w:rsidR="004B539F" w:rsidRPr="0016544A" w:rsidRDefault="002C226D" w:rsidP="004B539F">
            <w:pPr>
              <w:suppressAutoHyphens/>
              <w:spacing w:after="0"/>
              <w:jc w:val="both"/>
              <w:rPr>
                <w:rFonts w:ascii="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6676AADD" w14:textId="276DBA67" w:rsidR="004B539F" w:rsidRPr="0016544A" w:rsidRDefault="007F4A5C" w:rsidP="004B539F">
            <w:pPr>
              <w:suppressAutoHyphens/>
              <w:spacing w:after="0"/>
              <w:jc w:val="both"/>
              <w:rPr>
                <w:rFonts w:ascii="Times New Roman" w:hAnsi="Times New Roman"/>
                <w:sz w:val="24"/>
                <w:szCs w:val="24"/>
                <w:lang w:eastAsia="ru-RU"/>
              </w:rPr>
            </w:pPr>
            <w:r>
              <w:rPr>
                <w:rFonts w:ascii="Times New Roman" w:eastAsia="Times New Roman" w:hAnsi="Times New Roman"/>
                <w:color w:val="000000" w:themeColor="text1"/>
                <w:sz w:val="24"/>
                <w:szCs w:val="24"/>
                <w:lang w:eastAsia="ru-RU"/>
              </w:rPr>
              <w:t>Направляется</w:t>
            </w:r>
            <w:r w:rsidR="004B539F">
              <w:rPr>
                <w:rFonts w:ascii="Times New Roman" w:eastAsia="Times New Roman" w:hAnsi="Times New Roman"/>
                <w:color w:val="000000" w:themeColor="text1"/>
                <w:sz w:val="24"/>
                <w:szCs w:val="24"/>
                <w:lang w:eastAsia="ru-RU"/>
              </w:rPr>
              <w:t xml:space="preserve"> нотариально заверенные копии документов.</w:t>
            </w:r>
          </w:p>
        </w:tc>
      </w:tr>
      <w:tr w:rsidR="004B539F" w:rsidRPr="0016544A" w14:paraId="447C8A74" w14:textId="7185D34C" w:rsidTr="008F3D51">
        <w:tc>
          <w:tcPr>
            <w:tcW w:w="673" w:type="pct"/>
            <w:gridSpan w:val="2"/>
          </w:tcPr>
          <w:p w14:paraId="19F8DB7C"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rPr>
            </w:pPr>
          </w:p>
        </w:tc>
        <w:tc>
          <w:tcPr>
            <w:tcW w:w="673" w:type="pct"/>
            <w:gridSpan w:val="2"/>
          </w:tcPr>
          <w:p w14:paraId="7B08D127" w14:textId="77777777" w:rsidR="004B539F" w:rsidRPr="0016544A" w:rsidRDefault="004B539F" w:rsidP="004B539F">
            <w:pPr>
              <w:suppressAutoHyphens/>
              <w:spacing w:after="0"/>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Решение субъекта Российской Федерации о создании некоммерческой организации</w:t>
            </w:r>
            <w:r w:rsidRPr="0016544A">
              <w:rPr>
                <w:rFonts w:ascii="Times New Roman" w:hAnsi="Times New Roman"/>
                <w:bCs/>
                <w:iCs/>
                <w:color w:val="000000" w:themeColor="text1"/>
                <w:sz w:val="24"/>
                <w:szCs w:val="24"/>
                <w:lang w:eastAsia="ru-RU"/>
              </w:rPr>
              <w:t>.</w:t>
            </w:r>
          </w:p>
        </w:tc>
        <w:tc>
          <w:tcPr>
            <w:tcW w:w="721" w:type="pct"/>
          </w:tcPr>
          <w:p w14:paraId="1C4CAC59" w14:textId="77777777" w:rsidR="004B539F" w:rsidRPr="0016544A" w:rsidRDefault="004B539F" w:rsidP="004B539F">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6AA0FBB8" w14:textId="36151DEE" w:rsidR="004B539F" w:rsidRPr="0016544A" w:rsidRDefault="004B539F"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3F7E98B9" w14:textId="76425934" w:rsidR="004B539F" w:rsidRPr="0016544A" w:rsidRDefault="004B539F" w:rsidP="002C226D">
            <w:pPr>
              <w:suppressAutoHyphens/>
              <w:spacing w:after="0"/>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19FD3B19" w14:textId="408AD8B6" w:rsidR="004B539F" w:rsidRPr="0016544A" w:rsidRDefault="002C226D"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360803D8" w14:textId="6444C94D" w:rsidR="004B539F" w:rsidRPr="0016544A" w:rsidRDefault="004B539F" w:rsidP="004B539F">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Напр</w:t>
            </w:r>
            <w:r w:rsidR="007F4A5C">
              <w:rPr>
                <w:rFonts w:ascii="Times New Roman" w:eastAsia="Times New Roman" w:hAnsi="Times New Roman"/>
                <w:color w:val="000000" w:themeColor="text1"/>
                <w:sz w:val="24"/>
                <w:szCs w:val="24"/>
                <w:lang w:eastAsia="ru-RU"/>
              </w:rPr>
              <w:t>авляется</w:t>
            </w:r>
            <w:r>
              <w:rPr>
                <w:rFonts w:ascii="Times New Roman" w:eastAsia="Times New Roman" w:hAnsi="Times New Roman"/>
                <w:color w:val="000000" w:themeColor="text1"/>
                <w:sz w:val="24"/>
                <w:szCs w:val="24"/>
                <w:lang w:eastAsia="ru-RU"/>
              </w:rPr>
              <w:t xml:space="preserve"> нотариально заверенные копии документов.</w:t>
            </w:r>
          </w:p>
        </w:tc>
      </w:tr>
      <w:tr w:rsidR="004B539F" w:rsidRPr="0016544A" w14:paraId="482ADE71" w14:textId="6C884B69" w:rsidTr="008F3D51">
        <w:trPr>
          <w:trHeight w:val="1666"/>
        </w:trPr>
        <w:tc>
          <w:tcPr>
            <w:tcW w:w="673" w:type="pct"/>
            <w:gridSpan w:val="2"/>
          </w:tcPr>
          <w:p w14:paraId="78D85FDA"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rPr>
            </w:pPr>
          </w:p>
        </w:tc>
        <w:tc>
          <w:tcPr>
            <w:tcW w:w="673" w:type="pct"/>
            <w:gridSpan w:val="2"/>
          </w:tcPr>
          <w:p w14:paraId="1FE214A0" w14:textId="77777777" w:rsidR="004B539F" w:rsidRPr="0016544A" w:rsidRDefault="004B539F" w:rsidP="004B539F">
            <w:pPr>
              <w:suppressAutoHyphens/>
              <w:spacing w:after="0"/>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16544A">
              <w:rPr>
                <w:rFonts w:ascii="Times New Roman" w:hAnsi="Times New Roman"/>
                <w:bCs/>
                <w:iCs/>
                <w:color w:val="000000" w:themeColor="text1"/>
                <w:sz w:val="24"/>
                <w:szCs w:val="24"/>
                <w:lang w:eastAsia="ru-RU"/>
              </w:rPr>
              <w:t>.</w:t>
            </w:r>
          </w:p>
        </w:tc>
        <w:tc>
          <w:tcPr>
            <w:tcW w:w="721" w:type="pct"/>
          </w:tcPr>
          <w:p w14:paraId="3F3DFD4A" w14:textId="77777777" w:rsidR="004B539F" w:rsidRPr="0016544A" w:rsidRDefault="004B539F" w:rsidP="004B539F">
            <w:pPr>
              <w:suppressAutoHyphens/>
              <w:spacing w:after="0"/>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50335301" w14:textId="632A0774" w:rsidR="004B539F" w:rsidRPr="0016544A" w:rsidRDefault="004B539F"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3760BB5A" w14:textId="42229776" w:rsidR="004B539F" w:rsidRPr="0016544A" w:rsidRDefault="004B539F" w:rsidP="002C226D">
            <w:pPr>
              <w:suppressAutoHyphens/>
              <w:spacing w:after="0"/>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432D73D4" w14:textId="1F82AC5D" w:rsidR="004B539F" w:rsidRPr="0016544A" w:rsidRDefault="002C226D" w:rsidP="004B539F">
            <w:pPr>
              <w:suppressAutoHyphens/>
              <w:spacing w:after="0"/>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43C1E219" w14:textId="100BCC98" w:rsidR="004B539F" w:rsidRPr="0016544A" w:rsidRDefault="007F4A5C" w:rsidP="004B539F">
            <w:pPr>
              <w:suppressAutoHyphens/>
              <w:spacing w:after="0"/>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Направляется</w:t>
            </w:r>
            <w:r w:rsidR="004B539F">
              <w:rPr>
                <w:rFonts w:ascii="Times New Roman" w:eastAsia="Times New Roman" w:hAnsi="Times New Roman"/>
                <w:color w:val="000000" w:themeColor="text1"/>
                <w:sz w:val="24"/>
                <w:szCs w:val="24"/>
                <w:lang w:eastAsia="ru-RU"/>
              </w:rPr>
              <w:t xml:space="preserve"> нотариально заверенные копии документов.</w:t>
            </w:r>
          </w:p>
        </w:tc>
      </w:tr>
      <w:tr w:rsidR="004B539F" w:rsidRPr="0016544A" w14:paraId="561E7DFB" w14:textId="000BA2BE" w:rsidTr="00E866A6">
        <w:trPr>
          <w:trHeight w:val="743"/>
        </w:trPr>
        <w:tc>
          <w:tcPr>
            <w:tcW w:w="5000" w:type="pct"/>
            <w:gridSpan w:val="9"/>
          </w:tcPr>
          <w:p w14:paraId="26C302D0" w14:textId="77777777" w:rsidR="004B539F" w:rsidRDefault="004B539F" w:rsidP="004B539F">
            <w:pPr>
              <w:suppressAutoHyphens/>
              <w:spacing w:after="0"/>
              <w:jc w:val="center"/>
              <w:rPr>
                <w:rFonts w:ascii="Times New Roman" w:eastAsia="Times New Roman" w:hAnsi="Times New Roman"/>
                <w:b/>
                <w:color w:val="000000" w:themeColor="text1"/>
                <w:sz w:val="24"/>
                <w:szCs w:val="24"/>
                <w:lang w:eastAsia="ru-RU"/>
              </w:rPr>
            </w:pPr>
          </w:p>
          <w:p w14:paraId="596EF557" w14:textId="25757981" w:rsidR="004B539F" w:rsidRPr="0016544A" w:rsidRDefault="004B539F" w:rsidP="004B539F">
            <w:pPr>
              <w:suppressAutoHyphens/>
              <w:spacing w:after="0"/>
              <w:jc w:val="center"/>
              <w:rPr>
                <w:rFonts w:ascii="Times New Roman" w:eastAsia="Times New Roman" w:hAnsi="Times New Roman"/>
                <w:b/>
                <w:color w:val="000000" w:themeColor="text1"/>
                <w:sz w:val="24"/>
                <w:szCs w:val="24"/>
                <w:lang w:eastAsia="ru-RU"/>
              </w:rPr>
            </w:pPr>
            <w:r w:rsidRPr="0016544A">
              <w:rPr>
                <w:rFonts w:ascii="Times New Roman" w:eastAsia="Times New Roman" w:hAnsi="Times New Roman"/>
                <w:b/>
                <w:color w:val="000000" w:themeColor="text1"/>
                <w:sz w:val="24"/>
                <w:szCs w:val="24"/>
                <w:lang w:eastAsia="ru-RU"/>
              </w:rPr>
              <w:t>Документы, запрашиваемые в порядке межведомственного взаимодействия</w:t>
            </w:r>
          </w:p>
        </w:tc>
      </w:tr>
      <w:tr w:rsidR="004B539F" w:rsidRPr="0016544A" w14:paraId="16CD2226" w14:textId="10C6EBCB" w:rsidTr="008F3D51">
        <w:tc>
          <w:tcPr>
            <w:tcW w:w="673" w:type="pct"/>
            <w:gridSpan w:val="2"/>
          </w:tcPr>
          <w:p w14:paraId="061ACE1D" w14:textId="6C3D75F4" w:rsidR="004B539F" w:rsidRPr="0016544A" w:rsidRDefault="004B539F" w:rsidP="004B539F">
            <w:pPr>
              <w:suppressAutoHyphens/>
              <w:spacing w:after="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Выписка из ЕГРН</w:t>
            </w:r>
            <w:r w:rsidRPr="0016544A">
              <w:rPr>
                <w:rFonts w:ascii="Times New Roman" w:eastAsia="Times New Roman" w:hAnsi="Times New Roman"/>
                <w:color w:val="000000" w:themeColor="text1"/>
                <w:sz w:val="24"/>
                <w:szCs w:val="24"/>
                <w:lang w:eastAsia="ru-RU"/>
              </w:rPr>
              <w:t>.</w:t>
            </w:r>
          </w:p>
        </w:tc>
        <w:tc>
          <w:tcPr>
            <w:tcW w:w="673" w:type="pct"/>
            <w:gridSpan w:val="2"/>
          </w:tcPr>
          <w:p w14:paraId="4D61D9D8" w14:textId="0780A4D6" w:rsidR="004B539F" w:rsidRPr="0016544A" w:rsidRDefault="004B539F" w:rsidP="004B539F">
            <w:pPr>
              <w:suppressAutoHyphens/>
              <w:spacing w:after="0"/>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Выписка из Единого государственного реестра прав на недвижимо</w:t>
            </w:r>
            <w:r>
              <w:rPr>
                <w:rFonts w:ascii="Times New Roman" w:eastAsia="Times New Roman" w:hAnsi="Times New Roman"/>
                <w:color w:val="000000" w:themeColor="text1"/>
                <w:sz w:val="24"/>
                <w:szCs w:val="24"/>
                <w:lang w:eastAsia="ru-RU"/>
              </w:rPr>
              <w:t>е имущество и сделок с ним (ЕГРН</w:t>
            </w:r>
            <w:r w:rsidRPr="0016544A">
              <w:rPr>
                <w:rFonts w:ascii="Times New Roman" w:eastAsia="Times New Roman" w:hAnsi="Times New Roman"/>
                <w:color w:val="000000" w:themeColor="text1"/>
                <w:sz w:val="24"/>
                <w:szCs w:val="24"/>
                <w:lang w:eastAsia="ru-RU"/>
              </w:rPr>
              <w:t xml:space="preserve">) о правах на приобретаемый земельный участок (за исключением случаев образования земельных участков, находящихся в муниципальной собственности) или </w:t>
            </w:r>
            <w:r>
              <w:rPr>
                <w:rFonts w:ascii="Times New Roman" w:eastAsia="Times New Roman" w:hAnsi="Times New Roman"/>
                <w:color w:val="000000" w:themeColor="text1"/>
                <w:sz w:val="24"/>
                <w:szCs w:val="24"/>
                <w:lang w:eastAsia="ru-RU"/>
              </w:rPr>
              <w:t>уведомление об отсутствии в ЕГРН</w:t>
            </w:r>
            <w:r w:rsidRPr="0016544A">
              <w:rPr>
                <w:rFonts w:ascii="Times New Roman" w:eastAsia="Times New Roman" w:hAnsi="Times New Roman"/>
                <w:color w:val="000000" w:themeColor="text1"/>
                <w:sz w:val="24"/>
                <w:szCs w:val="24"/>
                <w:lang w:eastAsia="ru-RU"/>
              </w:rPr>
              <w:t xml:space="preserve"> запрашиваемых сведений о зарегистрированных правах на указанный земельный участок.</w:t>
            </w:r>
          </w:p>
        </w:tc>
        <w:tc>
          <w:tcPr>
            <w:tcW w:w="721" w:type="pct"/>
          </w:tcPr>
          <w:p w14:paraId="3DEF0CDC" w14:textId="77777777" w:rsidR="004B539F" w:rsidRPr="0016544A" w:rsidRDefault="004B539F" w:rsidP="004B539F">
            <w:pPr>
              <w:suppressAutoHyphens/>
              <w:spacing w:after="0"/>
              <w:jc w:val="both"/>
              <w:rPr>
                <w:rFonts w:ascii="Times New Roman" w:eastAsia="Times New Roman" w:hAnsi="Times New Roman"/>
                <w:color w:val="000000" w:themeColor="text1"/>
                <w:sz w:val="24"/>
                <w:szCs w:val="24"/>
                <w:lang w:eastAsia="ru-RU"/>
              </w:rPr>
            </w:pPr>
            <w:r w:rsidRPr="0016544A">
              <w:rPr>
                <w:rFonts w:ascii="Times New Roman" w:hAnsi="Times New Roman"/>
                <w:color w:val="000000" w:themeColor="text1"/>
                <w:sz w:val="24"/>
                <w:szCs w:val="24"/>
                <w:shd w:val="clear" w:color="auto" w:fill="FFFFFF"/>
              </w:rPr>
              <w:t>Кадастровая выписка об объекте недвижимости представляет собой выписку из государственного кадастра недвижимости, содержащую запрашиваемые сведения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tc>
        <w:tc>
          <w:tcPr>
            <w:tcW w:w="721" w:type="pct"/>
          </w:tcPr>
          <w:p w14:paraId="72923CC6" w14:textId="77777777" w:rsidR="004B539F" w:rsidRPr="0016544A" w:rsidRDefault="004B539F" w:rsidP="004B539F">
            <w:pPr>
              <w:suppressAutoHyphens/>
              <w:spacing w:after="0"/>
              <w:jc w:val="both"/>
              <w:rPr>
                <w:rFonts w:ascii="Times New Roman" w:hAnsi="Times New Roman"/>
                <w:color w:val="000000" w:themeColor="text1"/>
                <w:sz w:val="24"/>
                <w:szCs w:val="24"/>
                <w:shd w:val="clear" w:color="auto" w:fill="FFFFFF"/>
              </w:rPr>
            </w:pPr>
          </w:p>
        </w:tc>
        <w:tc>
          <w:tcPr>
            <w:tcW w:w="673" w:type="pct"/>
          </w:tcPr>
          <w:p w14:paraId="036B751B" w14:textId="77777777" w:rsidR="004B539F" w:rsidRPr="0016544A" w:rsidRDefault="004B539F" w:rsidP="004B539F">
            <w:pPr>
              <w:suppressAutoHyphens/>
              <w:spacing w:after="0"/>
              <w:jc w:val="both"/>
              <w:rPr>
                <w:rFonts w:ascii="Times New Roman" w:hAnsi="Times New Roman"/>
                <w:color w:val="000000" w:themeColor="text1"/>
                <w:sz w:val="24"/>
                <w:szCs w:val="24"/>
                <w:shd w:val="clear" w:color="auto" w:fill="FFFFFF"/>
              </w:rPr>
            </w:pPr>
          </w:p>
        </w:tc>
        <w:tc>
          <w:tcPr>
            <w:tcW w:w="625" w:type="pct"/>
          </w:tcPr>
          <w:p w14:paraId="57BD9007" w14:textId="77777777" w:rsidR="004B539F" w:rsidRPr="0016544A" w:rsidRDefault="004B539F" w:rsidP="004B539F">
            <w:pPr>
              <w:suppressAutoHyphens/>
              <w:spacing w:after="0"/>
              <w:jc w:val="both"/>
              <w:rPr>
                <w:rFonts w:ascii="Times New Roman" w:hAnsi="Times New Roman"/>
                <w:color w:val="000000" w:themeColor="text1"/>
                <w:sz w:val="24"/>
                <w:szCs w:val="24"/>
                <w:shd w:val="clear" w:color="auto" w:fill="FFFFFF"/>
              </w:rPr>
            </w:pPr>
          </w:p>
        </w:tc>
        <w:tc>
          <w:tcPr>
            <w:tcW w:w="914" w:type="pct"/>
          </w:tcPr>
          <w:p w14:paraId="3A507C0D" w14:textId="77777777" w:rsidR="004B539F" w:rsidRPr="0016544A" w:rsidRDefault="004B539F" w:rsidP="004B539F">
            <w:pPr>
              <w:suppressAutoHyphens/>
              <w:spacing w:after="0"/>
              <w:jc w:val="both"/>
              <w:rPr>
                <w:rFonts w:ascii="Times New Roman" w:hAnsi="Times New Roman"/>
                <w:color w:val="000000" w:themeColor="text1"/>
                <w:sz w:val="24"/>
                <w:szCs w:val="24"/>
                <w:shd w:val="clear" w:color="auto" w:fill="FFFFFF"/>
              </w:rPr>
            </w:pPr>
          </w:p>
        </w:tc>
      </w:tr>
      <w:tr w:rsidR="004B539F" w:rsidRPr="0016544A" w14:paraId="29BDB9B4" w14:textId="3CB3C621" w:rsidTr="008F3D51">
        <w:tc>
          <w:tcPr>
            <w:tcW w:w="673" w:type="pct"/>
            <w:gridSpan w:val="2"/>
          </w:tcPr>
          <w:p w14:paraId="56A3D78E"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lang w:eastAsia="ru-RU"/>
              </w:rPr>
            </w:pPr>
            <w:r w:rsidRPr="0016544A">
              <w:rPr>
                <w:rFonts w:ascii="Times New Roman" w:eastAsia="BatangChe" w:hAnsi="Times New Roman"/>
                <w:color w:val="000000" w:themeColor="text1"/>
                <w:sz w:val="24"/>
                <w:szCs w:val="24"/>
              </w:rPr>
              <w:t>Выписка из ЕГРЮЛ.</w:t>
            </w:r>
          </w:p>
        </w:tc>
        <w:tc>
          <w:tcPr>
            <w:tcW w:w="673" w:type="pct"/>
            <w:gridSpan w:val="2"/>
          </w:tcPr>
          <w:p w14:paraId="669154ED" w14:textId="77777777" w:rsidR="004B539F" w:rsidRPr="0016544A" w:rsidRDefault="004B539F" w:rsidP="004B539F">
            <w:pPr>
              <w:suppressAutoHyphens/>
              <w:spacing w:after="0"/>
              <w:jc w:val="center"/>
              <w:rPr>
                <w:rFonts w:ascii="Times New Roman" w:eastAsia="Times New Roman" w:hAnsi="Times New Roman"/>
                <w:color w:val="000000" w:themeColor="text1"/>
                <w:sz w:val="24"/>
                <w:szCs w:val="24"/>
                <w:lang w:eastAsia="ru-RU"/>
              </w:rPr>
            </w:pPr>
            <w:r w:rsidRPr="0016544A">
              <w:rPr>
                <w:rFonts w:ascii="Times New Roman" w:eastAsia="BatangChe" w:hAnsi="Times New Roman"/>
                <w:color w:val="000000" w:themeColor="text1"/>
                <w:sz w:val="24"/>
                <w:szCs w:val="24"/>
              </w:rPr>
              <w:t>Выписка из Единого государственного реестра юридических лиц (ЕГРЮЛ) о юридическом лице, являющемся заявителем.</w:t>
            </w:r>
          </w:p>
        </w:tc>
        <w:tc>
          <w:tcPr>
            <w:tcW w:w="721" w:type="pct"/>
          </w:tcPr>
          <w:p w14:paraId="7073E8FA" w14:textId="77777777" w:rsidR="004B539F" w:rsidRPr="0016544A" w:rsidRDefault="004B539F" w:rsidP="004B539F">
            <w:pPr>
              <w:suppressAutoHyphens/>
              <w:spacing w:after="0"/>
              <w:jc w:val="both"/>
              <w:rPr>
                <w:rFonts w:ascii="Times New Roman" w:eastAsia="Times New Roman" w:hAnsi="Times New Roman"/>
                <w:color w:val="000000" w:themeColor="text1"/>
                <w:sz w:val="24"/>
                <w:szCs w:val="24"/>
                <w:lang w:eastAsia="ru-RU"/>
              </w:rPr>
            </w:pPr>
            <w:r w:rsidRPr="0016544A">
              <w:rPr>
                <w:rFonts w:ascii="Times New Roman" w:hAnsi="Times New Roman"/>
                <w:sz w:val="24"/>
                <w:szCs w:val="24"/>
                <w:lang w:eastAsia="ru-RU"/>
              </w:rPr>
              <w:t xml:space="preserve">выписка из единого государственного реестра юридических лиц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w:t>
            </w:r>
            <w:r>
              <w:rPr>
                <w:rFonts w:ascii="Times New Roman" w:hAnsi="Times New Roman"/>
                <w:sz w:val="24"/>
                <w:szCs w:val="24"/>
                <w:lang w:eastAsia="ru-RU"/>
              </w:rPr>
              <w:t>Администрация</w:t>
            </w:r>
            <w:r w:rsidRPr="0016544A">
              <w:rPr>
                <w:rFonts w:ascii="Times New Roman" w:hAnsi="Times New Roman"/>
                <w:sz w:val="24"/>
                <w:szCs w:val="24"/>
                <w:lang w:eastAsia="ru-RU"/>
              </w:rPr>
              <w:t>.</w:t>
            </w:r>
          </w:p>
        </w:tc>
        <w:tc>
          <w:tcPr>
            <w:tcW w:w="721" w:type="pct"/>
          </w:tcPr>
          <w:p w14:paraId="7DBEC787" w14:textId="77777777" w:rsidR="004B539F" w:rsidRPr="0016544A" w:rsidRDefault="004B539F" w:rsidP="004B539F">
            <w:pPr>
              <w:suppressAutoHyphens/>
              <w:spacing w:after="0"/>
              <w:jc w:val="both"/>
              <w:rPr>
                <w:rFonts w:ascii="Times New Roman" w:hAnsi="Times New Roman"/>
                <w:sz w:val="24"/>
                <w:szCs w:val="24"/>
                <w:lang w:eastAsia="ru-RU"/>
              </w:rPr>
            </w:pPr>
          </w:p>
        </w:tc>
        <w:tc>
          <w:tcPr>
            <w:tcW w:w="673" w:type="pct"/>
          </w:tcPr>
          <w:p w14:paraId="3AB4944C" w14:textId="77777777" w:rsidR="004B539F" w:rsidRPr="0016544A" w:rsidRDefault="004B539F" w:rsidP="004B539F">
            <w:pPr>
              <w:suppressAutoHyphens/>
              <w:spacing w:after="0"/>
              <w:jc w:val="both"/>
              <w:rPr>
                <w:rFonts w:ascii="Times New Roman" w:hAnsi="Times New Roman"/>
                <w:sz w:val="24"/>
                <w:szCs w:val="24"/>
                <w:lang w:eastAsia="ru-RU"/>
              </w:rPr>
            </w:pPr>
          </w:p>
        </w:tc>
        <w:tc>
          <w:tcPr>
            <w:tcW w:w="625" w:type="pct"/>
          </w:tcPr>
          <w:p w14:paraId="4957BDE8" w14:textId="77777777" w:rsidR="004B539F" w:rsidRPr="0016544A" w:rsidRDefault="004B539F" w:rsidP="004B539F">
            <w:pPr>
              <w:suppressAutoHyphens/>
              <w:spacing w:after="0"/>
              <w:jc w:val="both"/>
              <w:rPr>
                <w:rFonts w:ascii="Times New Roman" w:hAnsi="Times New Roman"/>
                <w:sz w:val="24"/>
                <w:szCs w:val="24"/>
                <w:lang w:eastAsia="ru-RU"/>
              </w:rPr>
            </w:pPr>
          </w:p>
        </w:tc>
        <w:tc>
          <w:tcPr>
            <w:tcW w:w="914" w:type="pct"/>
          </w:tcPr>
          <w:p w14:paraId="57C4BDCC" w14:textId="77777777" w:rsidR="004B539F" w:rsidRPr="0016544A" w:rsidRDefault="004B539F" w:rsidP="004B539F">
            <w:pPr>
              <w:suppressAutoHyphens/>
              <w:spacing w:after="0"/>
              <w:jc w:val="both"/>
              <w:rPr>
                <w:rFonts w:ascii="Times New Roman" w:hAnsi="Times New Roman"/>
                <w:sz w:val="24"/>
                <w:szCs w:val="24"/>
                <w:lang w:eastAsia="ru-RU"/>
              </w:rPr>
            </w:pPr>
          </w:p>
        </w:tc>
      </w:tr>
      <w:tr w:rsidR="004B539F" w:rsidRPr="0016544A" w14:paraId="49CC8410" w14:textId="31B224D6" w:rsidTr="008F3D51">
        <w:tc>
          <w:tcPr>
            <w:tcW w:w="673" w:type="pct"/>
            <w:gridSpan w:val="2"/>
          </w:tcPr>
          <w:p w14:paraId="0D25F52A"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rPr>
            </w:pPr>
          </w:p>
        </w:tc>
        <w:tc>
          <w:tcPr>
            <w:tcW w:w="673" w:type="pct"/>
            <w:gridSpan w:val="2"/>
          </w:tcPr>
          <w:p w14:paraId="043B00B6" w14:textId="77777777" w:rsidR="004B539F" w:rsidRPr="0016544A" w:rsidRDefault="004B539F" w:rsidP="004B539F">
            <w:pPr>
              <w:suppressAutoHyphens/>
              <w:spacing w:after="0"/>
              <w:jc w:val="center"/>
              <w:rPr>
                <w:rFonts w:ascii="Times New Roman" w:eastAsia="BatangChe" w:hAnsi="Times New Roman"/>
                <w:color w:val="000000" w:themeColor="text1"/>
                <w:sz w:val="24"/>
                <w:szCs w:val="24"/>
              </w:rPr>
            </w:pPr>
            <w:r w:rsidRPr="0016544A">
              <w:rPr>
                <w:rFonts w:ascii="Times New Roman" w:eastAsia="BatangChe" w:hAnsi="Times New Roman"/>
                <w:color w:val="000000" w:themeColor="text1"/>
                <w:sz w:val="24"/>
                <w:szCs w:val="24"/>
              </w:rPr>
              <w:t>Выписка из ЕГРИП об индивидуальном предпринимателе, являющемся заявителем.</w:t>
            </w:r>
          </w:p>
        </w:tc>
        <w:tc>
          <w:tcPr>
            <w:tcW w:w="721" w:type="pct"/>
          </w:tcPr>
          <w:p w14:paraId="6696FF49" w14:textId="77777777" w:rsidR="004B539F" w:rsidRPr="0016544A" w:rsidRDefault="004B539F" w:rsidP="004B539F">
            <w:pPr>
              <w:suppressAutoHyphens/>
              <w:spacing w:after="0"/>
              <w:jc w:val="both"/>
              <w:rPr>
                <w:rFonts w:ascii="Times New Roman" w:hAnsi="Times New Roman"/>
                <w:sz w:val="24"/>
                <w:szCs w:val="24"/>
                <w:lang w:eastAsia="ru-RU"/>
              </w:rPr>
            </w:pPr>
            <w:r w:rsidRPr="0016544A">
              <w:rPr>
                <w:rFonts w:ascii="Times New Roman" w:hAnsi="Times New Roman"/>
                <w:sz w:val="24"/>
                <w:szCs w:val="24"/>
                <w:lang w:eastAsia="ru-RU"/>
              </w:rPr>
              <w:t xml:space="preserve">выписка из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w:t>
            </w:r>
            <w:r>
              <w:rPr>
                <w:rFonts w:ascii="Times New Roman" w:hAnsi="Times New Roman"/>
                <w:sz w:val="24"/>
                <w:szCs w:val="24"/>
                <w:lang w:eastAsia="ru-RU"/>
              </w:rPr>
              <w:t>Администрация</w:t>
            </w:r>
            <w:r w:rsidRPr="0016544A">
              <w:rPr>
                <w:rFonts w:ascii="Times New Roman" w:hAnsi="Times New Roman"/>
                <w:sz w:val="24"/>
                <w:szCs w:val="24"/>
                <w:lang w:eastAsia="ru-RU"/>
              </w:rPr>
              <w:t>.</w:t>
            </w:r>
          </w:p>
        </w:tc>
        <w:tc>
          <w:tcPr>
            <w:tcW w:w="721" w:type="pct"/>
          </w:tcPr>
          <w:p w14:paraId="6FCE4595" w14:textId="77777777" w:rsidR="004B539F" w:rsidRPr="0016544A" w:rsidRDefault="004B539F" w:rsidP="004B539F">
            <w:pPr>
              <w:suppressAutoHyphens/>
              <w:spacing w:after="0"/>
              <w:jc w:val="both"/>
              <w:rPr>
                <w:rFonts w:ascii="Times New Roman" w:hAnsi="Times New Roman"/>
                <w:sz w:val="24"/>
                <w:szCs w:val="24"/>
                <w:lang w:eastAsia="ru-RU"/>
              </w:rPr>
            </w:pPr>
          </w:p>
        </w:tc>
        <w:tc>
          <w:tcPr>
            <w:tcW w:w="673" w:type="pct"/>
          </w:tcPr>
          <w:p w14:paraId="612EA8A3" w14:textId="77777777" w:rsidR="004B539F" w:rsidRPr="0016544A" w:rsidRDefault="004B539F" w:rsidP="004B539F">
            <w:pPr>
              <w:suppressAutoHyphens/>
              <w:spacing w:after="0"/>
              <w:jc w:val="both"/>
              <w:rPr>
                <w:rFonts w:ascii="Times New Roman" w:hAnsi="Times New Roman"/>
                <w:sz w:val="24"/>
                <w:szCs w:val="24"/>
                <w:lang w:eastAsia="ru-RU"/>
              </w:rPr>
            </w:pPr>
          </w:p>
        </w:tc>
        <w:tc>
          <w:tcPr>
            <w:tcW w:w="625" w:type="pct"/>
          </w:tcPr>
          <w:p w14:paraId="6DD0AFD3" w14:textId="77777777" w:rsidR="004B539F" w:rsidRPr="0016544A" w:rsidRDefault="004B539F" w:rsidP="004B539F">
            <w:pPr>
              <w:suppressAutoHyphens/>
              <w:spacing w:after="0"/>
              <w:jc w:val="both"/>
              <w:rPr>
                <w:rFonts w:ascii="Times New Roman" w:hAnsi="Times New Roman"/>
                <w:sz w:val="24"/>
                <w:szCs w:val="24"/>
                <w:lang w:eastAsia="ru-RU"/>
              </w:rPr>
            </w:pPr>
          </w:p>
        </w:tc>
        <w:tc>
          <w:tcPr>
            <w:tcW w:w="914" w:type="pct"/>
          </w:tcPr>
          <w:p w14:paraId="1A3BE489" w14:textId="77777777" w:rsidR="004B539F" w:rsidRPr="0016544A" w:rsidRDefault="004B539F" w:rsidP="004B539F">
            <w:pPr>
              <w:suppressAutoHyphens/>
              <w:spacing w:after="0"/>
              <w:jc w:val="both"/>
              <w:rPr>
                <w:rFonts w:ascii="Times New Roman" w:hAnsi="Times New Roman"/>
                <w:sz w:val="24"/>
                <w:szCs w:val="24"/>
                <w:lang w:eastAsia="ru-RU"/>
              </w:rPr>
            </w:pPr>
          </w:p>
        </w:tc>
      </w:tr>
      <w:tr w:rsidR="004B539F" w:rsidRPr="0016544A" w14:paraId="7218839C" w14:textId="06BB177E" w:rsidTr="008F3D51">
        <w:tblPrEx>
          <w:tblLook w:val="0000" w:firstRow="0" w:lastRow="0" w:firstColumn="0" w:lastColumn="0" w:noHBand="0" w:noVBand="0"/>
        </w:tblPrEx>
        <w:trPr>
          <w:trHeight w:val="503"/>
        </w:trPr>
        <w:tc>
          <w:tcPr>
            <w:tcW w:w="673" w:type="pct"/>
            <w:gridSpan w:val="2"/>
          </w:tcPr>
          <w:p w14:paraId="45F32CE8" w14:textId="77777777" w:rsidR="004B539F" w:rsidRPr="0016544A" w:rsidRDefault="004B539F" w:rsidP="004B539F">
            <w:pPr>
              <w:spacing w:after="0" w:line="240" w:lineRule="auto"/>
              <w:rPr>
                <w:rFonts w:ascii="Times New Roman" w:hAnsi="Times New Roman"/>
                <w:sz w:val="24"/>
                <w:szCs w:val="24"/>
              </w:rPr>
            </w:pPr>
          </w:p>
        </w:tc>
        <w:tc>
          <w:tcPr>
            <w:tcW w:w="673" w:type="pct"/>
            <w:gridSpan w:val="2"/>
          </w:tcPr>
          <w:p w14:paraId="1D0EAAFB" w14:textId="77777777" w:rsidR="004B539F" w:rsidRPr="0016544A" w:rsidRDefault="004B539F" w:rsidP="004B539F">
            <w:pPr>
              <w:spacing w:after="0" w:line="240" w:lineRule="auto"/>
              <w:jc w:val="center"/>
              <w:rPr>
                <w:rFonts w:ascii="Times New Roman" w:eastAsia="Times New Roman" w:hAnsi="Times New Roman"/>
                <w:sz w:val="24"/>
                <w:szCs w:val="24"/>
                <w:lang w:eastAsia="ru-RU"/>
              </w:rPr>
            </w:pPr>
            <w:r w:rsidRPr="0016544A">
              <w:rPr>
                <w:rFonts w:ascii="Times New Roman" w:eastAsia="Times New Roman" w:hAnsi="Times New Roman"/>
                <w:sz w:val="24"/>
                <w:szCs w:val="24"/>
                <w:lang w:eastAsia="ru-RU"/>
              </w:rPr>
              <w:t>Заключение Главного управления архитектуры и градостроительства по Московской области</w:t>
            </w:r>
          </w:p>
        </w:tc>
        <w:tc>
          <w:tcPr>
            <w:tcW w:w="721" w:type="pct"/>
          </w:tcPr>
          <w:p w14:paraId="56C22BD6" w14:textId="77777777" w:rsidR="004B539F" w:rsidRPr="0016544A" w:rsidRDefault="004B539F" w:rsidP="004B539F">
            <w:pPr>
              <w:spacing w:after="0" w:line="240" w:lineRule="auto"/>
              <w:jc w:val="both"/>
              <w:rPr>
                <w:rFonts w:ascii="Times New Roman" w:hAnsi="Times New Roman"/>
                <w:sz w:val="24"/>
                <w:szCs w:val="24"/>
              </w:rPr>
            </w:pPr>
            <w:r w:rsidRPr="0016544A">
              <w:rPr>
                <w:rFonts w:ascii="Times New Roman" w:hAnsi="Times New Roman"/>
                <w:sz w:val="24"/>
                <w:szCs w:val="24"/>
              </w:rPr>
              <w:t>Форма утверждается ГУАГ МО, должно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 а также содержать информацию о всех ограничениях оборотоспособности, а также ограничениях по использованию земельного участка.</w:t>
            </w:r>
          </w:p>
        </w:tc>
        <w:tc>
          <w:tcPr>
            <w:tcW w:w="721" w:type="pct"/>
          </w:tcPr>
          <w:p w14:paraId="3FD6BBE0" w14:textId="77777777" w:rsidR="004B539F" w:rsidRPr="0016544A" w:rsidRDefault="004B539F" w:rsidP="004B539F">
            <w:pPr>
              <w:spacing w:after="0" w:line="240" w:lineRule="auto"/>
              <w:jc w:val="both"/>
              <w:rPr>
                <w:rFonts w:ascii="Times New Roman" w:hAnsi="Times New Roman"/>
                <w:sz w:val="24"/>
                <w:szCs w:val="24"/>
              </w:rPr>
            </w:pPr>
          </w:p>
        </w:tc>
        <w:tc>
          <w:tcPr>
            <w:tcW w:w="673" w:type="pct"/>
          </w:tcPr>
          <w:p w14:paraId="1A967DB0" w14:textId="77777777" w:rsidR="004B539F" w:rsidRPr="0016544A" w:rsidRDefault="004B539F" w:rsidP="004B539F">
            <w:pPr>
              <w:spacing w:after="0" w:line="240" w:lineRule="auto"/>
              <w:jc w:val="both"/>
              <w:rPr>
                <w:rFonts w:ascii="Times New Roman" w:hAnsi="Times New Roman"/>
                <w:sz w:val="24"/>
                <w:szCs w:val="24"/>
              </w:rPr>
            </w:pPr>
          </w:p>
        </w:tc>
        <w:tc>
          <w:tcPr>
            <w:tcW w:w="625" w:type="pct"/>
          </w:tcPr>
          <w:p w14:paraId="7498B3AA" w14:textId="77777777" w:rsidR="004B539F" w:rsidRPr="0016544A" w:rsidRDefault="004B539F" w:rsidP="004B539F">
            <w:pPr>
              <w:spacing w:after="0" w:line="240" w:lineRule="auto"/>
              <w:jc w:val="both"/>
              <w:rPr>
                <w:rFonts w:ascii="Times New Roman" w:hAnsi="Times New Roman"/>
                <w:sz w:val="24"/>
                <w:szCs w:val="24"/>
              </w:rPr>
            </w:pPr>
          </w:p>
        </w:tc>
        <w:tc>
          <w:tcPr>
            <w:tcW w:w="914" w:type="pct"/>
          </w:tcPr>
          <w:p w14:paraId="5280E755" w14:textId="77777777" w:rsidR="004B539F" w:rsidRPr="0016544A" w:rsidRDefault="004B539F" w:rsidP="004B539F">
            <w:pPr>
              <w:spacing w:after="0" w:line="240" w:lineRule="auto"/>
              <w:jc w:val="both"/>
              <w:rPr>
                <w:rFonts w:ascii="Times New Roman" w:hAnsi="Times New Roman"/>
                <w:sz w:val="24"/>
                <w:szCs w:val="24"/>
              </w:rPr>
            </w:pPr>
          </w:p>
        </w:tc>
      </w:tr>
      <w:tr w:rsidR="004B539F" w:rsidRPr="0016544A" w14:paraId="4C51A9CD" w14:textId="2AAAA4B9" w:rsidTr="004B539F">
        <w:trPr>
          <w:gridBefore w:val="1"/>
          <w:wBefore w:w="3" w:type="pct"/>
        </w:trPr>
        <w:tc>
          <w:tcPr>
            <w:tcW w:w="4997" w:type="pct"/>
            <w:gridSpan w:val="8"/>
          </w:tcPr>
          <w:p w14:paraId="6F7E1609" w14:textId="0AE2DFA7" w:rsidR="004B539F" w:rsidRPr="0016544A" w:rsidRDefault="004B539F" w:rsidP="004B539F">
            <w:pPr>
              <w:suppressAutoHyphens/>
              <w:spacing w:after="0"/>
              <w:jc w:val="center"/>
              <w:rPr>
                <w:rFonts w:ascii="Times New Roman" w:eastAsia="Times New Roman" w:hAnsi="Times New Roman"/>
                <w:b/>
                <w:color w:val="000000" w:themeColor="text1"/>
                <w:sz w:val="24"/>
                <w:szCs w:val="24"/>
                <w:lang w:eastAsia="ru-RU"/>
              </w:rPr>
            </w:pPr>
            <w:r w:rsidRPr="0016544A">
              <w:rPr>
                <w:rFonts w:ascii="Times New Roman" w:eastAsia="Times New Roman" w:hAnsi="Times New Roman"/>
                <w:b/>
                <w:color w:val="000000" w:themeColor="text1"/>
                <w:sz w:val="24"/>
                <w:szCs w:val="24"/>
                <w:lang w:eastAsia="ru-RU"/>
              </w:rPr>
              <w:t xml:space="preserve">Документы </w:t>
            </w:r>
            <w:r>
              <w:rPr>
                <w:rFonts w:ascii="Times New Roman" w:eastAsia="Times New Roman" w:hAnsi="Times New Roman"/>
                <w:b/>
                <w:color w:val="000000" w:themeColor="text1"/>
                <w:sz w:val="24"/>
                <w:szCs w:val="24"/>
                <w:lang w:eastAsia="ru-RU"/>
              </w:rPr>
              <w:t>Администрации</w:t>
            </w:r>
          </w:p>
        </w:tc>
      </w:tr>
      <w:tr w:rsidR="004B539F" w:rsidRPr="0016544A" w14:paraId="1A70010D" w14:textId="53204663" w:rsidTr="00DF08A2">
        <w:trPr>
          <w:gridBefore w:val="1"/>
          <w:wBefore w:w="3" w:type="pct"/>
        </w:trPr>
        <w:tc>
          <w:tcPr>
            <w:tcW w:w="670" w:type="pct"/>
          </w:tcPr>
          <w:p w14:paraId="73EBF7AF" w14:textId="77777777" w:rsidR="004B539F" w:rsidRPr="0016544A" w:rsidRDefault="004B539F" w:rsidP="004B539F">
            <w:pPr>
              <w:suppressAutoHyphens/>
              <w:spacing w:after="0"/>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Акт осмотра</w:t>
            </w:r>
          </w:p>
        </w:tc>
        <w:tc>
          <w:tcPr>
            <w:tcW w:w="481" w:type="pct"/>
          </w:tcPr>
          <w:p w14:paraId="3E89E917" w14:textId="408248DC" w:rsidR="004B539F" w:rsidRPr="0016544A" w:rsidRDefault="004B539F" w:rsidP="00E81EA5">
            <w:pPr>
              <w:suppressAutoHyphens/>
              <w:spacing w:after="0"/>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 xml:space="preserve">Акт </w:t>
            </w:r>
            <w:r w:rsidR="00E81EA5">
              <w:rPr>
                <w:rFonts w:ascii="Times New Roman" w:eastAsia="Times New Roman" w:hAnsi="Times New Roman"/>
                <w:color w:val="000000" w:themeColor="text1"/>
                <w:sz w:val="24"/>
                <w:szCs w:val="24"/>
                <w:lang w:eastAsia="ru-RU"/>
              </w:rPr>
              <w:t>муниципального земельного контроля</w:t>
            </w:r>
            <w:r w:rsidRPr="0016544A">
              <w:rPr>
                <w:rFonts w:ascii="Times New Roman" w:eastAsia="Times New Roman" w:hAnsi="Times New Roman"/>
                <w:color w:val="000000" w:themeColor="text1"/>
                <w:sz w:val="24"/>
                <w:szCs w:val="24"/>
                <w:lang w:eastAsia="ru-RU"/>
              </w:rPr>
              <w:t xml:space="preserve"> земельного участка с фотофиксацией земельного участка</w:t>
            </w:r>
          </w:p>
        </w:tc>
        <w:tc>
          <w:tcPr>
            <w:tcW w:w="913" w:type="pct"/>
            <w:gridSpan w:val="2"/>
          </w:tcPr>
          <w:p w14:paraId="4BBFDC37" w14:textId="2D32687A" w:rsidR="004B539F" w:rsidRPr="0016544A" w:rsidRDefault="004B539F" w:rsidP="00DF08A2">
            <w:pPr>
              <w:suppressAutoHyphens/>
              <w:spacing w:after="0"/>
              <w:jc w:val="both"/>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 xml:space="preserve">Составляется и подписывается специалистами </w:t>
            </w:r>
            <w:r>
              <w:rPr>
                <w:rFonts w:ascii="Times New Roman" w:eastAsia="Times New Roman" w:hAnsi="Times New Roman"/>
                <w:color w:val="000000" w:themeColor="text1"/>
                <w:sz w:val="24"/>
                <w:szCs w:val="24"/>
                <w:lang w:eastAsia="ru-RU"/>
              </w:rPr>
              <w:t>Администрация</w:t>
            </w:r>
            <w:r w:rsidRPr="0016544A">
              <w:rPr>
                <w:rFonts w:ascii="Times New Roman" w:eastAsia="Times New Roman" w:hAnsi="Times New Roman"/>
                <w:color w:val="000000" w:themeColor="text1"/>
                <w:sz w:val="24"/>
                <w:szCs w:val="24"/>
                <w:lang w:eastAsia="ru-RU"/>
              </w:rPr>
              <w:t>.</w:t>
            </w:r>
            <w:r w:rsidRPr="0016544A">
              <w:rPr>
                <w:rFonts w:ascii="Times New Roman" w:eastAsia="Times New Roman" w:hAnsi="Times New Roman"/>
                <w:sz w:val="24"/>
                <w:szCs w:val="24"/>
              </w:rPr>
              <w:t xml:space="preserve"> Акт составляется в произвольной форме, в акте указывается: должностное лицо, производящее осмотр земельного участка, кадастровый номер, площадь, категория, ВРИ, адрес земельного участка, существующее положение, подход/проезд, наличие строений.</w:t>
            </w:r>
            <w:r w:rsidRPr="0016544A">
              <w:rPr>
                <w:rFonts w:ascii="Times New Roman" w:eastAsia="Times New Roman" w:hAnsi="Times New Roman"/>
                <w:sz w:val="24"/>
                <w:szCs w:val="24"/>
                <w:lang w:eastAsia="ru-RU"/>
              </w:rPr>
              <w:t xml:space="preserve"> </w:t>
            </w:r>
            <w:r w:rsidRPr="0016544A">
              <w:rPr>
                <w:rFonts w:ascii="Times New Roman" w:eastAsia="Times New Roman" w:hAnsi="Times New Roman"/>
                <w:color w:val="000000" w:themeColor="text1"/>
                <w:sz w:val="24"/>
                <w:szCs w:val="24"/>
                <w:lang w:eastAsia="ru-RU"/>
              </w:rPr>
              <w:t>Фотофиксация</w:t>
            </w:r>
            <w:r w:rsidR="00DF08A2">
              <w:rPr>
                <w:rFonts w:ascii="Times New Roman" w:eastAsia="Times New Roman" w:hAnsi="Times New Roman"/>
                <w:color w:val="000000" w:themeColor="text1"/>
                <w:sz w:val="24"/>
                <w:szCs w:val="24"/>
                <w:lang w:eastAsia="ru-RU"/>
              </w:rPr>
              <w:t>.</w:t>
            </w:r>
          </w:p>
        </w:tc>
        <w:tc>
          <w:tcPr>
            <w:tcW w:w="721" w:type="pct"/>
          </w:tcPr>
          <w:p w14:paraId="63E4CA38" w14:textId="77777777" w:rsidR="004B539F" w:rsidRPr="0016544A" w:rsidRDefault="004B539F" w:rsidP="004B539F">
            <w:pPr>
              <w:suppressAutoHyphens/>
              <w:spacing w:after="0"/>
              <w:jc w:val="both"/>
              <w:rPr>
                <w:rFonts w:ascii="Times New Roman" w:eastAsia="Times New Roman" w:hAnsi="Times New Roman"/>
                <w:color w:val="000000" w:themeColor="text1"/>
                <w:sz w:val="24"/>
                <w:szCs w:val="24"/>
                <w:lang w:eastAsia="ru-RU"/>
              </w:rPr>
            </w:pPr>
          </w:p>
        </w:tc>
        <w:tc>
          <w:tcPr>
            <w:tcW w:w="673" w:type="pct"/>
          </w:tcPr>
          <w:p w14:paraId="7533807B" w14:textId="77777777" w:rsidR="004B539F" w:rsidRPr="0016544A" w:rsidRDefault="004B539F" w:rsidP="004B539F">
            <w:pPr>
              <w:suppressAutoHyphens/>
              <w:spacing w:after="0"/>
              <w:jc w:val="both"/>
              <w:rPr>
                <w:rFonts w:ascii="Times New Roman" w:eastAsia="Times New Roman" w:hAnsi="Times New Roman"/>
                <w:color w:val="000000" w:themeColor="text1"/>
                <w:sz w:val="24"/>
                <w:szCs w:val="24"/>
                <w:lang w:eastAsia="ru-RU"/>
              </w:rPr>
            </w:pPr>
          </w:p>
        </w:tc>
        <w:tc>
          <w:tcPr>
            <w:tcW w:w="625" w:type="pct"/>
          </w:tcPr>
          <w:p w14:paraId="02FB9C1A" w14:textId="77777777" w:rsidR="004B539F" w:rsidRPr="0016544A" w:rsidRDefault="004B539F" w:rsidP="004B539F">
            <w:pPr>
              <w:suppressAutoHyphens/>
              <w:spacing w:after="0"/>
              <w:jc w:val="both"/>
              <w:rPr>
                <w:rFonts w:ascii="Times New Roman" w:eastAsia="Times New Roman" w:hAnsi="Times New Roman"/>
                <w:color w:val="000000" w:themeColor="text1"/>
                <w:sz w:val="24"/>
                <w:szCs w:val="24"/>
                <w:lang w:eastAsia="ru-RU"/>
              </w:rPr>
            </w:pPr>
          </w:p>
        </w:tc>
        <w:tc>
          <w:tcPr>
            <w:tcW w:w="914" w:type="pct"/>
          </w:tcPr>
          <w:p w14:paraId="18392C31" w14:textId="77777777" w:rsidR="004B539F" w:rsidRPr="0016544A" w:rsidRDefault="004B539F" w:rsidP="004B539F">
            <w:pPr>
              <w:suppressAutoHyphens/>
              <w:spacing w:after="0"/>
              <w:jc w:val="both"/>
              <w:rPr>
                <w:rFonts w:ascii="Times New Roman" w:eastAsia="Times New Roman" w:hAnsi="Times New Roman"/>
                <w:color w:val="000000" w:themeColor="text1"/>
                <w:sz w:val="24"/>
                <w:szCs w:val="24"/>
                <w:lang w:eastAsia="ru-RU"/>
              </w:rPr>
            </w:pPr>
          </w:p>
        </w:tc>
      </w:tr>
      <w:tr w:rsidR="00DF08A2" w:rsidRPr="0016544A" w14:paraId="09BF379B" w14:textId="77777777" w:rsidTr="00DF08A2">
        <w:trPr>
          <w:gridBefore w:val="1"/>
          <w:wBefore w:w="3" w:type="pct"/>
        </w:trPr>
        <w:tc>
          <w:tcPr>
            <w:tcW w:w="670" w:type="pct"/>
          </w:tcPr>
          <w:p w14:paraId="619F1E32" w14:textId="0F83723F" w:rsidR="00DF08A2" w:rsidRPr="00DF08A2" w:rsidRDefault="00DF08A2" w:rsidP="00DF08A2">
            <w:pPr>
              <w:pStyle w:val="114"/>
              <w:ind w:firstLine="567"/>
              <w:rPr>
                <w:sz w:val="24"/>
                <w:szCs w:val="24"/>
              </w:rPr>
            </w:pPr>
            <w:r>
              <w:rPr>
                <w:sz w:val="24"/>
                <w:szCs w:val="24"/>
              </w:rPr>
              <w:t>Акт о предварительном согласовании предоставления земельного участка.</w:t>
            </w:r>
          </w:p>
        </w:tc>
        <w:tc>
          <w:tcPr>
            <w:tcW w:w="481" w:type="pct"/>
          </w:tcPr>
          <w:p w14:paraId="305658D4" w14:textId="74837882" w:rsidR="00DF08A2" w:rsidRPr="0016544A" w:rsidRDefault="00E81EA5" w:rsidP="00E81EA5">
            <w:pPr>
              <w:suppressAutoHyphens/>
              <w:spacing w:after="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Постановление Администрации </w:t>
            </w:r>
          </w:p>
        </w:tc>
        <w:tc>
          <w:tcPr>
            <w:tcW w:w="913" w:type="pct"/>
            <w:gridSpan w:val="2"/>
          </w:tcPr>
          <w:p w14:paraId="7B9A8FBC" w14:textId="56AE225A" w:rsidR="00DF08A2" w:rsidRPr="0016544A" w:rsidRDefault="00DF08A2" w:rsidP="00DF08A2">
            <w:pPr>
              <w:suppressAutoHyphens/>
              <w:spacing w:after="0"/>
              <w:jc w:val="both"/>
              <w:rPr>
                <w:rFonts w:ascii="Times New Roman" w:eastAsia="Times New Roman" w:hAnsi="Times New Roman"/>
                <w:color w:val="000000" w:themeColor="text1"/>
                <w:sz w:val="24"/>
                <w:szCs w:val="24"/>
                <w:lang w:eastAsia="ru-RU"/>
              </w:rPr>
            </w:pPr>
          </w:p>
        </w:tc>
        <w:tc>
          <w:tcPr>
            <w:tcW w:w="721" w:type="pct"/>
          </w:tcPr>
          <w:p w14:paraId="73890D83" w14:textId="77777777" w:rsidR="00DF08A2" w:rsidRPr="0016544A" w:rsidRDefault="00DF08A2" w:rsidP="004B539F">
            <w:pPr>
              <w:suppressAutoHyphens/>
              <w:spacing w:after="0"/>
              <w:jc w:val="both"/>
              <w:rPr>
                <w:rFonts w:ascii="Times New Roman" w:eastAsia="Times New Roman" w:hAnsi="Times New Roman"/>
                <w:color w:val="000000" w:themeColor="text1"/>
                <w:sz w:val="24"/>
                <w:szCs w:val="24"/>
                <w:lang w:eastAsia="ru-RU"/>
              </w:rPr>
            </w:pPr>
          </w:p>
        </w:tc>
        <w:tc>
          <w:tcPr>
            <w:tcW w:w="673" w:type="pct"/>
          </w:tcPr>
          <w:p w14:paraId="6BD86248" w14:textId="77777777" w:rsidR="00DF08A2" w:rsidRPr="0016544A" w:rsidRDefault="00DF08A2" w:rsidP="004B539F">
            <w:pPr>
              <w:suppressAutoHyphens/>
              <w:spacing w:after="0"/>
              <w:jc w:val="both"/>
              <w:rPr>
                <w:rFonts w:ascii="Times New Roman" w:eastAsia="Times New Roman" w:hAnsi="Times New Roman"/>
                <w:color w:val="000000" w:themeColor="text1"/>
                <w:sz w:val="24"/>
                <w:szCs w:val="24"/>
                <w:lang w:eastAsia="ru-RU"/>
              </w:rPr>
            </w:pPr>
          </w:p>
        </w:tc>
        <w:tc>
          <w:tcPr>
            <w:tcW w:w="625" w:type="pct"/>
          </w:tcPr>
          <w:p w14:paraId="673F628F" w14:textId="77777777" w:rsidR="00DF08A2" w:rsidRPr="0016544A" w:rsidRDefault="00DF08A2" w:rsidP="004B539F">
            <w:pPr>
              <w:suppressAutoHyphens/>
              <w:spacing w:after="0"/>
              <w:jc w:val="both"/>
              <w:rPr>
                <w:rFonts w:ascii="Times New Roman" w:eastAsia="Times New Roman" w:hAnsi="Times New Roman"/>
                <w:color w:val="000000" w:themeColor="text1"/>
                <w:sz w:val="24"/>
                <w:szCs w:val="24"/>
                <w:lang w:eastAsia="ru-RU"/>
              </w:rPr>
            </w:pPr>
          </w:p>
        </w:tc>
        <w:tc>
          <w:tcPr>
            <w:tcW w:w="914" w:type="pct"/>
          </w:tcPr>
          <w:p w14:paraId="05B4F247" w14:textId="77777777" w:rsidR="00DF08A2" w:rsidRPr="0016544A" w:rsidRDefault="00DF08A2" w:rsidP="004B539F">
            <w:pPr>
              <w:suppressAutoHyphens/>
              <w:spacing w:after="0"/>
              <w:jc w:val="both"/>
              <w:rPr>
                <w:rFonts w:ascii="Times New Roman" w:eastAsia="Times New Roman" w:hAnsi="Times New Roman"/>
                <w:color w:val="000000" w:themeColor="text1"/>
                <w:sz w:val="24"/>
                <w:szCs w:val="24"/>
                <w:lang w:eastAsia="ru-RU"/>
              </w:rPr>
            </w:pPr>
          </w:p>
        </w:tc>
      </w:tr>
    </w:tbl>
    <w:p w14:paraId="4C0BCB78" w14:textId="77777777" w:rsidR="00FC79D6" w:rsidRDefault="00FC79D6" w:rsidP="00FC79D6">
      <w:pPr>
        <w:pStyle w:val="affff8"/>
      </w:pPr>
      <w:bookmarkStart w:id="402" w:name="Приложение6"/>
      <w:bookmarkEnd w:id="402"/>
    </w:p>
    <w:p w14:paraId="7B899421" w14:textId="77777777" w:rsidR="00FC79D6" w:rsidRDefault="00FC79D6" w:rsidP="00FC79D6">
      <w:pPr>
        <w:pStyle w:val="affff8"/>
      </w:pPr>
    </w:p>
    <w:p w14:paraId="6804B883" w14:textId="77777777" w:rsidR="00FC79D6" w:rsidRDefault="00FC79D6" w:rsidP="00FC79D6">
      <w:pPr>
        <w:pStyle w:val="affff8"/>
      </w:pPr>
    </w:p>
    <w:p w14:paraId="1827639E" w14:textId="77777777" w:rsidR="00FC79D6" w:rsidRDefault="00FC79D6" w:rsidP="00FC79D6">
      <w:pPr>
        <w:pStyle w:val="affff8"/>
        <w:rPr>
          <w:color w:val="000000" w:themeColor="text1"/>
          <w:sz w:val="24"/>
          <w:szCs w:val="24"/>
        </w:rPr>
      </w:pPr>
    </w:p>
    <w:p w14:paraId="019CB582" w14:textId="77777777" w:rsidR="00B1302A" w:rsidRDefault="00B1302A" w:rsidP="00FC79D6">
      <w:pPr>
        <w:pStyle w:val="affff8"/>
        <w:sectPr w:rsidR="00B1302A" w:rsidSect="00B1302A">
          <w:pgSz w:w="16838" w:h="11906" w:orient="landscape" w:code="9"/>
          <w:pgMar w:top="1701" w:right="1134" w:bottom="1134" w:left="1134" w:header="720" w:footer="720" w:gutter="0"/>
          <w:cols w:space="720"/>
          <w:noEndnote/>
          <w:docGrid w:linePitch="299"/>
        </w:sectPr>
      </w:pPr>
    </w:p>
    <w:p w14:paraId="4199DF41" w14:textId="72B2F83A" w:rsidR="00C05F9F" w:rsidRPr="0016544A" w:rsidRDefault="00C05F9F" w:rsidP="00C05F9F">
      <w:pPr>
        <w:spacing w:after="0" w:line="240" w:lineRule="auto"/>
        <w:rPr>
          <w:rFonts w:ascii="Times New Roman" w:eastAsia="Times New Roman" w:hAnsi="Times New Roman"/>
          <w:b/>
          <w:bCs/>
          <w:iCs/>
          <w:color w:val="000000" w:themeColor="text1"/>
          <w:sz w:val="24"/>
          <w:szCs w:val="24"/>
          <w:lang w:val="x-none" w:eastAsia="ru-RU"/>
        </w:rPr>
      </w:pPr>
    </w:p>
    <w:p w14:paraId="7D9494A9" w14:textId="5154E48C" w:rsidR="00FC79D6" w:rsidRPr="00DF08A2" w:rsidRDefault="00FC79D6" w:rsidP="00FC79D6">
      <w:pPr>
        <w:keepNext/>
        <w:spacing w:after="0"/>
        <w:ind w:left="5103"/>
        <w:outlineLvl w:val="0"/>
        <w:rPr>
          <w:rFonts w:ascii="Times New Roman" w:eastAsia="Times New Roman" w:hAnsi="Times New Roman"/>
          <w:bCs/>
          <w:iCs/>
          <w:sz w:val="24"/>
          <w:szCs w:val="24"/>
          <w:lang w:eastAsia="ru-RU"/>
        </w:rPr>
      </w:pPr>
      <w:bookmarkStart w:id="403" w:name="_Toc476260314"/>
      <w:r w:rsidRPr="00DF08A2">
        <w:rPr>
          <w:rFonts w:ascii="Times New Roman" w:eastAsia="Times New Roman" w:hAnsi="Times New Roman"/>
          <w:bCs/>
          <w:iCs/>
          <w:sz w:val="24"/>
          <w:szCs w:val="24"/>
          <w:lang w:eastAsia="ru-RU"/>
        </w:rPr>
        <w:t>Приложение 1</w:t>
      </w:r>
      <w:r w:rsidR="00387D5B" w:rsidRPr="00DF08A2">
        <w:rPr>
          <w:rFonts w:ascii="Times New Roman" w:eastAsia="Times New Roman" w:hAnsi="Times New Roman"/>
          <w:bCs/>
          <w:iCs/>
          <w:sz w:val="24"/>
          <w:szCs w:val="24"/>
          <w:lang w:eastAsia="ru-RU"/>
        </w:rPr>
        <w:t>3</w:t>
      </w:r>
      <w:bookmarkEnd w:id="403"/>
    </w:p>
    <w:p w14:paraId="481807B6" w14:textId="1322D64F" w:rsidR="00FC79D6" w:rsidRPr="00DF08A2" w:rsidRDefault="00FC79D6" w:rsidP="00FC79D6">
      <w:pPr>
        <w:keepNext/>
        <w:spacing w:after="0"/>
        <w:ind w:left="5103"/>
        <w:rPr>
          <w:rFonts w:ascii="Times New Roman" w:eastAsia="Times New Roman" w:hAnsi="Times New Roman"/>
          <w:sz w:val="24"/>
          <w:szCs w:val="24"/>
          <w:lang w:eastAsia="ar-SA"/>
        </w:rPr>
      </w:pPr>
      <w:r w:rsidRPr="00DF08A2">
        <w:rPr>
          <w:rFonts w:ascii="Times New Roman" w:eastAsia="Times New Roman" w:hAnsi="Times New Roman"/>
          <w:sz w:val="24"/>
          <w:szCs w:val="24"/>
          <w:lang w:eastAsia="ar-SA"/>
        </w:rPr>
        <w:t>к Типово</w:t>
      </w:r>
      <w:r w:rsidR="008C0B04" w:rsidRPr="00DF08A2">
        <w:rPr>
          <w:rFonts w:ascii="Times New Roman" w:eastAsia="Times New Roman" w:hAnsi="Times New Roman"/>
          <w:sz w:val="24"/>
          <w:szCs w:val="24"/>
          <w:lang w:eastAsia="ar-SA"/>
        </w:rPr>
        <w:t>й форме</w:t>
      </w:r>
      <w:r w:rsidRPr="00DF08A2">
        <w:rPr>
          <w:rFonts w:ascii="Times New Roman" w:eastAsia="Times New Roman" w:hAnsi="Times New Roman"/>
          <w:sz w:val="24"/>
          <w:szCs w:val="24"/>
          <w:lang w:eastAsia="ar-SA"/>
        </w:rPr>
        <w:t xml:space="preserve"> административно</w:t>
      </w:r>
      <w:r w:rsidR="008C0B04" w:rsidRPr="00DF08A2">
        <w:rPr>
          <w:rFonts w:ascii="Times New Roman" w:eastAsia="Times New Roman" w:hAnsi="Times New Roman"/>
          <w:sz w:val="24"/>
          <w:szCs w:val="24"/>
          <w:lang w:eastAsia="ar-SA"/>
        </w:rPr>
        <w:t>го</w:t>
      </w:r>
      <w:r w:rsidRPr="00DF08A2">
        <w:rPr>
          <w:rFonts w:ascii="Times New Roman" w:eastAsia="Times New Roman" w:hAnsi="Times New Roman"/>
          <w:sz w:val="24"/>
          <w:szCs w:val="24"/>
          <w:lang w:eastAsia="ar-SA"/>
        </w:rPr>
        <w:t xml:space="preserve"> регламент</w:t>
      </w:r>
      <w:r w:rsidR="008C0B04" w:rsidRPr="00DF08A2">
        <w:rPr>
          <w:rFonts w:ascii="Times New Roman" w:eastAsia="Times New Roman" w:hAnsi="Times New Roman"/>
          <w:sz w:val="24"/>
          <w:szCs w:val="24"/>
          <w:lang w:eastAsia="ar-SA"/>
        </w:rPr>
        <w:t>а</w:t>
      </w:r>
      <w:r w:rsidR="002C226D">
        <w:rPr>
          <w:rFonts w:ascii="Times New Roman" w:eastAsia="Times New Roman" w:hAnsi="Times New Roman"/>
          <w:sz w:val="24"/>
          <w:szCs w:val="24"/>
          <w:lang w:eastAsia="ar-SA"/>
        </w:rPr>
        <w:t xml:space="preserve"> по</w:t>
      </w:r>
      <w:r w:rsidRPr="00DF08A2">
        <w:rPr>
          <w:rFonts w:ascii="Times New Roman" w:eastAsia="Times New Roman" w:hAnsi="Times New Roman"/>
          <w:sz w:val="24"/>
          <w:szCs w:val="24"/>
          <w:lang w:eastAsia="ar-SA"/>
        </w:rPr>
        <w:t xml:space="preserve"> предоставлени</w:t>
      </w:r>
      <w:r w:rsidR="002C226D">
        <w:rPr>
          <w:rFonts w:ascii="Times New Roman" w:eastAsia="Times New Roman" w:hAnsi="Times New Roman"/>
          <w:sz w:val="24"/>
          <w:szCs w:val="24"/>
          <w:lang w:eastAsia="ar-SA"/>
        </w:rPr>
        <w:t>ю</w:t>
      </w:r>
      <w:r w:rsidRPr="00DF08A2">
        <w:rPr>
          <w:rFonts w:ascii="Times New Roman" w:eastAsia="Times New Roman" w:hAnsi="Times New Roman"/>
          <w:sz w:val="24"/>
          <w:szCs w:val="24"/>
          <w:lang w:eastAsia="ar-SA"/>
        </w:rPr>
        <w:t xml:space="preserve"> </w:t>
      </w:r>
      <w:r w:rsidR="002C226D">
        <w:rPr>
          <w:rFonts w:ascii="Times New Roman" w:eastAsia="Times New Roman" w:hAnsi="Times New Roman"/>
          <w:sz w:val="24"/>
          <w:szCs w:val="24"/>
          <w:lang w:eastAsia="ar-SA"/>
        </w:rPr>
        <w:t>Г</w:t>
      </w:r>
      <w:r w:rsidRPr="00DF08A2">
        <w:rPr>
          <w:rFonts w:ascii="Times New Roman" w:eastAsia="Times New Roman" w:hAnsi="Times New Roman"/>
          <w:sz w:val="24"/>
          <w:szCs w:val="24"/>
          <w:lang w:eastAsia="ar-SA"/>
        </w:rPr>
        <w:t xml:space="preserve">осударственной услуги </w:t>
      </w:r>
    </w:p>
    <w:p w14:paraId="6EC102C8" w14:textId="77777777" w:rsidR="00FC79D6" w:rsidRDefault="00FC79D6" w:rsidP="00FC79D6">
      <w:pPr>
        <w:pStyle w:val="affff8"/>
      </w:pPr>
    </w:p>
    <w:p w14:paraId="56E9C394" w14:textId="2A1CF99D" w:rsidR="00E81EA5" w:rsidRPr="00E81EA5" w:rsidRDefault="00B23F14" w:rsidP="00E81EA5">
      <w:pPr>
        <w:keepNext/>
        <w:spacing w:after="0" w:line="240" w:lineRule="auto"/>
        <w:jc w:val="center"/>
        <w:outlineLvl w:val="0"/>
        <w:rPr>
          <w:rFonts w:ascii="Times New Roman" w:eastAsia="Times New Roman" w:hAnsi="Times New Roman"/>
          <w:b/>
          <w:bCs/>
          <w:iCs/>
          <w:sz w:val="24"/>
          <w:szCs w:val="24"/>
          <w:lang w:val="x-none" w:eastAsia="ru-RU"/>
        </w:rPr>
      </w:pPr>
      <w:bookmarkStart w:id="404" w:name="_Toc470127618"/>
      <w:bookmarkStart w:id="405" w:name="_Toc473302503"/>
      <w:bookmarkStart w:id="406" w:name="_Toc476260315"/>
      <w:r w:rsidRPr="00B23F14">
        <w:rPr>
          <w:rFonts w:ascii="Times New Roman" w:eastAsia="Times New Roman" w:hAnsi="Times New Roman"/>
          <w:b/>
          <w:bCs/>
          <w:iCs/>
          <w:sz w:val="24"/>
          <w:szCs w:val="24"/>
          <w:lang w:val="x-none" w:eastAsia="ru-RU"/>
        </w:rPr>
        <w:t xml:space="preserve">Форма </w:t>
      </w:r>
      <w:r w:rsidRPr="00B23F14">
        <w:rPr>
          <w:rFonts w:ascii="Times New Roman" w:eastAsia="Times New Roman" w:hAnsi="Times New Roman"/>
          <w:b/>
          <w:bCs/>
          <w:iCs/>
          <w:sz w:val="24"/>
          <w:szCs w:val="24"/>
          <w:lang w:eastAsia="ru-RU"/>
        </w:rPr>
        <w:t>решения</w:t>
      </w:r>
      <w:r w:rsidRPr="00B23F14">
        <w:rPr>
          <w:rFonts w:ascii="Times New Roman" w:eastAsia="Times New Roman" w:hAnsi="Times New Roman"/>
          <w:b/>
          <w:bCs/>
          <w:iCs/>
          <w:sz w:val="24"/>
          <w:szCs w:val="24"/>
          <w:lang w:val="x-none" w:eastAsia="ru-RU"/>
        </w:rPr>
        <w:t xml:space="preserve"> об отказе в приеме документов, необходимых для предоставления </w:t>
      </w:r>
      <w:r w:rsidR="007C0347">
        <w:rPr>
          <w:rFonts w:ascii="Times New Roman" w:eastAsia="Times New Roman" w:hAnsi="Times New Roman"/>
          <w:b/>
          <w:bCs/>
          <w:iCs/>
          <w:sz w:val="24"/>
          <w:szCs w:val="24"/>
          <w:lang w:eastAsia="ru-RU"/>
        </w:rPr>
        <w:t>Государственной</w:t>
      </w:r>
      <w:r w:rsidRPr="00B23F14">
        <w:rPr>
          <w:rFonts w:ascii="Times New Roman" w:eastAsia="Times New Roman" w:hAnsi="Times New Roman"/>
          <w:b/>
          <w:bCs/>
          <w:iCs/>
          <w:sz w:val="24"/>
          <w:szCs w:val="24"/>
          <w:lang w:val="x-none" w:eastAsia="ru-RU"/>
        </w:rPr>
        <w:t xml:space="preserve"> </w:t>
      </w:r>
      <w:r w:rsidRPr="00B23F14">
        <w:rPr>
          <w:rFonts w:ascii="Times New Roman" w:eastAsia="Times New Roman" w:hAnsi="Times New Roman"/>
          <w:b/>
          <w:bCs/>
          <w:iCs/>
          <w:sz w:val="24"/>
          <w:szCs w:val="24"/>
          <w:lang w:eastAsia="ru-RU"/>
        </w:rPr>
        <w:t>у</w:t>
      </w:r>
      <w:r w:rsidRPr="00B23F14">
        <w:rPr>
          <w:rFonts w:ascii="Times New Roman" w:eastAsia="Times New Roman" w:hAnsi="Times New Roman"/>
          <w:b/>
          <w:bCs/>
          <w:iCs/>
          <w:sz w:val="24"/>
          <w:szCs w:val="24"/>
          <w:lang w:val="x-none" w:eastAsia="ru-RU"/>
        </w:rPr>
        <w:t>слуги</w:t>
      </w:r>
      <w:bookmarkEnd w:id="404"/>
      <w:bookmarkEnd w:id="405"/>
      <w:bookmarkEnd w:id="406"/>
    </w:p>
    <w:p w14:paraId="266B4323" w14:textId="3A84580F" w:rsidR="00B23F14" w:rsidRPr="00B23F14" w:rsidRDefault="002C226D" w:rsidP="002C226D">
      <w:pPr>
        <w:autoSpaceDE w:val="0"/>
        <w:autoSpaceDN w:val="0"/>
        <w:adjustRightInd w:val="0"/>
        <w:spacing w:after="0" w:line="240" w:lineRule="auto"/>
        <w:ind w:left="5387" w:hanging="3544"/>
        <w:jc w:val="both"/>
        <w:rPr>
          <w:rFonts w:ascii="Times New Roman" w:hAnsi="Times New Roman"/>
          <w:sz w:val="24"/>
          <w:szCs w:val="24"/>
          <w:lang w:eastAsia="ru-RU"/>
        </w:rPr>
      </w:pPr>
      <w:r>
        <w:rPr>
          <w:rFonts w:ascii="Times New Roman" w:hAnsi="Times New Roman"/>
          <w:sz w:val="24"/>
          <w:szCs w:val="24"/>
          <w:lang w:eastAsia="ru-RU"/>
        </w:rPr>
        <w:t>Оформляется на бланке МФЦ, Администрации</w:t>
      </w:r>
    </w:p>
    <w:p w14:paraId="7BFB5061" w14:textId="77777777" w:rsidR="00B23F14" w:rsidRPr="00B23F14" w:rsidRDefault="00B23F14" w:rsidP="00B23F14">
      <w:pPr>
        <w:autoSpaceDE w:val="0"/>
        <w:autoSpaceDN w:val="0"/>
        <w:adjustRightInd w:val="0"/>
        <w:spacing w:after="0" w:line="240" w:lineRule="auto"/>
        <w:ind w:left="5387"/>
        <w:jc w:val="both"/>
        <w:rPr>
          <w:rFonts w:ascii="Times New Roman" w:hAnsi="Times New Roman"/>
          <w:sz w:val="24"/>
          <w:szCs w:val="24"/>
          <w:lang w:eastAsia="ru-RU"/>
        </w:rPr>
      </w:pPr>
      <w:r w:rsidRPr="00B23F14">
        <w:rPr>
          <w:rFonts w:ascii="Times New Roman" w:hAnsi="Times New Roman"/>
          <w:sz w:val="24"/>
          <w:szCs w:val="24"/>
          <w:lang w:eastAsia="ru-RU"/>
        </w:rPr>
        <w:t>Кому: ________________________________________</w:t>
      </w:r>
    </w:p>
    <w:p w14:paraId="7347A20E" w14:textId="77777777" w:rsidR="00B23F14" w:rsidRPr="00B23F14" w:rsidRDefault="00B23F14" w:rsidP="00B23F14">
      <w:pPr>
        <w:autoSpaceDE w:val="0"/>
        <w:autoSpaceDN w:val="0"/>
        <w:adjustRightInd w:val="0"/>
        <w:spacing w:after="0" w:line="240" w:lineRule="auto"/>
        <w:ind w:left="5387"/>
        <w:jc w:val="both"/>
        <w:rPr>
          <w:rFonts w:ascii="Times New Roman" w:hAnsi="Times New Roman"/>
          <w:sz w:val="24"/>
          <w:szCs w:val="24"/>
          <w:lang w:eastAsia="ru-RU"/>
        </w:rPr>
      </w:pPr>
      <w:r w:rsidRPr="00B23F14">
        <w:rPr>
          <w:rFonts w:ascii="Times New Roman" w:hAnsi="Times New Roman"/>
          <w:sz w:val="24"/>
          <w:szCs w:val="24"/>
          <w:lang w:eastAsia="ru-RU"/>
        </w:rPr>
        <w:t>(фамилия, имя, отчество (при наличии)</w:t>
      </w:r>
    </w:p>
    <w:p w14:paraId="1E20E701" w14:textId="77777777" w:rsidR="00B23F14" w:rsidRPr="00B23F14" w:rsidRDefault="00B23F14" w:rsidP="00B23F14">
      <w:pPr>
        <w:autoSpaceDE w:val="0"/>
        <w:autoSpaceDN w:val="0"/>
        <w:adjustRightInd w:val="0"/>
        <w:spacing w:after="0" w:line="240" w:lineRule="auto"/>
        <w:ind w:left="5387"/>
        <w:jc w:val="both"/>
        <w:rPr>
          <w:rFonts w:ascii="Times New Roman" w:hAnsi="Times New Roman"/>
          <w:sz w:val="24"/>
          <w:szCs w:val="24"/>
          <w:lang w:eastAsia="ru-RU"/>
        </w:rPr>
      </w:pPr>
      <w:r w:rsidRPr="00B23F14">
        <w:rPr>
          <w:rFonts w:ascii="Times New Roman" w:hAnsi="Times New Roman"/>
          <w:sz w:val="24"/>
          <w:szCs w:val="24"/>
          <w:lang w:eastAsia="ru-RU"/>
        </w:rPr>
        <w:t>физического лица или наименование юридического</w:t>
      </w:r>
    </w:p>
    <w:p w14:paraId="6F4AC4D6" w14:textId="77777777" w:rsidR="00B23F14" w:rsidRPr="00B23F14" w:rsidRDefault="00B23F14" w:rsidP="00B23F14">
      <w:pPr>
        <w:autoSpaceDE w:val="0"/>
        <w:autoSpaceDN w:val="0"/>
        <w:adjustRightInd w:val="0"/>
        <w:spacing w:after="0" w:line="240" w:lineRule="auto"/>
        <w:ind w:left="5387"/>
        <w:jc w:val="both"/>
        <w:rPr>
          <w:rFonts w:ascii="Times New Roman" w:hAnsi="Times New Roman"/>
          <w:sz w:val="24"/>
          <w:szCs w:val="24"/>
          <w:lang w:eastAsia="ru-RU"/>
        </w:rPr>
      </w:pPr>
      <w:r w:rsidRPr="00B23F14">
        <w:rPr>
          <w:rFonts w:ascii="Times New Roman" w:hAnsi="Times New Roman"/>
          <w:sz w:val="24"/>
          <w:szCs w:val="24"/>
          <w:lang w:eastAsia="ru-RU"/>
        </w:rPr>
        <w:t>лица, запрашивающих информацию)</w:t>
      </w:r>
    </w:p>
    <w:p w14:paraId="226E3DC8" w14:textId="77777777" w:rsidR="00B23F14" w:rsidRPr="00B23F14" w:rsidRDefault="00B23F14" w:rsidP="00B23F14">
      <w:pPr>
        <w:autoSpaceDE w:val="0"/>
        <w:autoSpaceDN w:val="0"/>
        <w:adjustRightInd w:val="0"/>
        <w:spacing w:after="0" w:line="240" w:lineRule="auto"/>
        <w:ind w:left="5387"/>
        <w:jc w:val="both"/>
        <w:rPr>
          <w:rFonts w:ascii="Times New Roman" w:hAnsi="Times New Roman"/>
          <w:sz w:val="24"/>
          <w:szCs w:val="24"/>
          <w:lang w:eastAsia="ru-RU"/>
        </w:rPr>
      </w:pPr>
    </w:p>
    <w:p w14:paraId="7A44D4D4" w14:textId="77777777" w:rsidR="00B23F14" w:rsidRPr="00B23F14" w:rsidRDefault="00B23F14" w:rsidP="00B23F14">
      <w:pPr>
        <w:autoSpaceDE w:val="0"/>
        <w:autoSpaceDN w:val="0"/>
        <w:adjustRightInd w:val="0"/>
        <w:spacing w:after="0" w:line="240" w:lineRule="auto"/>
        <w:ind w:left="5387"/>
        <w:jc w:val="both"/>
        <w:rPr>
          <w:rFonts w:ascii="Times New Roman" w:hAnsi="Times New Roman"/>
          <w:sz w:val="24"/>
          <w:szCs w:val="24"/>
          <w:lang w:eastAsia="ru-RU"/>
        </w:rPr>
      </w:pPr>
      <w:r w:rsidRPr="00B23F14">
        <w:rPr>
          <w:rFonts w:ascii="Times New Roman" w:hAnsi="Times New Roman"/>
          <w:sz w:val="24"/>
          <w:szCs w:val="24"/>
          <w:lang w:eastAsia="ru-RU"/>
        </w:rPr>
        <w:t xml:space="preserve">От кого: </w:t>
      </w:r>
    </w:p>
    <w:p w14:paraId="3DA5CB8B" w14:textId="77777777" w:rsidR="00B23F14" w:rsidRPr="00B23F14" w:rsidRDefault="00B23F14" w:rsidP="00B23F14">
      <w:pPr>
        <w:autoSpaceDE w:val="0"/>
        <w:autoSpaceDN w:val="0"/>
        <w:adjustRightInd w:val="0"/>
        <w:spacing w:after="0" w:line="240" w:lineRule="auto"/>
        <w:ind w:left="5387"/>
        <w:jc w:val="both"/>
        <w:rPr>
          <w:rFonts w:ascii="Times New Roman" w:hAnsi="Times New Roman"/>
          <w:sz w:val="24"/>
          <w:szCs w:val="24"/>
          <w:lang w:eastAsia="ru-RU"/>
        </w:rPr>
      </w:pPr>
      <w:r w:rsidRPr="00B23F14">
        <w:rPr>
          <w:rFonts w:ascii="Times New Roman" w:hAnsi="Times New Roman"/>
          <w:sz w:val="24"/>
          <w:szCs w:val="24"/>
          <w:lang w:eastAsia="ru-RU"/>
        </w:rPr>
        <w:t>(</w:t>
      </w:r>
      <w:r w:rsidRPr="00B23F14">
        <w:rPr>
          <w:rFonts w:ascii="Times New Roman" w:hAnsi="Times New Roman"/>
          <w:sz w:val="24"/>
          <w:szCs w:val="24"/>
          <w:u w:val="single"/>
          <w:lang w:eastAsia="ru-RU"/>
        </w:rPr>
        <w:t>Администрации или МФЦ)</w:t>
      </w:r>
    </w:p>
    <w:p w14:paraId="1C7E5729" w14:textId="77777777" w:rsidR="00B23F14" w:rsidRPr="00B23F14" w:rsidRDefault="00B23F14" w:rsidP="00B23F14">
      <w:pPr>
        <w:autoSpaceDE w:val="0"/>
        <w:autoSpaceDN w:val="0"/>
        <w:adjustRightInd w:val="0"/>
        <w:spacing w:after="0" w:line="240" w:lineRule="auto"/>
        <w:jc w:val="both"/>
        <w:rPr>
          <w:rFonts w:ascii="Times New Roman" w:hAnsi="Times New Roman"/>
          <w:sz w:val="24"/>
          <w:szCs w:val="24"/>
          <w:lang w:eastAsia="ru-RU"/>
        </w:rPr>
      </w:pPr>
    </w:p>
    <w:p w14:paraId="35E27432" w14:textId="77777777" w:rsidR="00B23F14" w:rsidRPr="00B23F14" w:rsidRDefault="00B23F14" w:rsidP="00B23F14">
      <w:pPr>
        <w:autoSpaceDE w:val="0"/>
        <w:autoSpaceDN w:val="0"/>
        <w:adjustRightInd w:val="0"/>
        <w:spacing w:after="0" w:line="240" w:lineRule="auto"/>
        <w:jc w:val="center"/>
        <w:rPr>
          <w:rFonts w:ascii="Times New Roman" w:hAnsi="Times New Roman"/>
          <w:sz w:val="24"/>
          <w:szCs w:val="24"/>
          <w:lang w:eastAsia="ru-RU"/>
        </w:rPr>
      </w:pPr>
      <w:r w:rsidRPr="00B23F14">
        <w:rPr>
          <w:rFonts w:ascii="Times New Roman" w:hAnsi="Times New Roman"/>
          <w:sz w:val="24"/>
          <w:szCs w:val="24"/>
          <w:lang w:eastAsia="ru-RU"/>
        </w:rPr>
        <w:t>Решение</w:t>
      </w:r>
    </w:p>
    <w:p w14:paraId="4B9073C3" w14:textId="2C32676B" w:rsidR="00B23F14" w:rsidRPr="00B23F14" w:rsidRDefault="00B23F14" w:rsidP="00B23F14">
      <w:pPr>
        <w:autoSpaceDE w:val="0"/>
        <w:autoSpaceDN w:val="0"/>
        <w:adjustRightInd w:val="0"/>
        <w:spacing w:after="0" w:line="240" w:lineRule="auto"/>
        <w:jc w:val="center"/>
        <w:rPr>
          <w:rFonts w:ascii="Times New Roman" w:hAnsi="Times New Roman"/>
          <w:sz w:val="24"/>
          <w:szCs w:val="24"/>
          <w:lang w:eastAsia="ru-RU"/>
        </w:rPr>
      </w:pPr>
      <w:r w:rsidRPr="00B23F14">
        <w:rPr>
          <w:rFonts w:ascii="Times New Roman" w:hAnsi="Times New Roman"/>
          <w:sz w:val="24"/>
          <w:szCs w:val="24"/>
          <w:lang w:eastAsia="ru-RU"/>
        </w:rPr>
        <w:t xml:space="preserve">об отказе в приеме и регистрации документов, необходимых для предоставления </w:t>
      </w:r>
      <w:r w:rsidR="007C0347">
        <w:rPr>
          <w:rFonts w:ascii="Times New Roman" w:hAnsi="Times New Roman"/>
          <w:sz w:val="24"/>
          <w:szCs w:val="24"/>
          <w:lang w:eastAsia="ru-RU"/>
        </w:rPr>
        <w:t>Государственной</w:t>
      </w:r>
      <w:r w:rsidRPr="00B23F14">
        <w:rPr>
          <w:rFonts w:ascii="Times New Roman" w:hAnsi="Times New Roman"/>
          <w:sz w:val="24"/>
          <w:szCs w:val="24"/>
          <w:lang w:eastAsia="ru-RU"/>
        </w:rPr>
        <w:t xml:space="preserve"> услуги</w:t>
      </w:r>
    </w:p>
    <w:p w14:paraId="7D5026AF" w14:textId="28A42701" w:rsidR="00B23F14" w:rsidRPr="00B23F14" w:rsidRDefault="007C0347" w:rsidP="007C0347">
      <w:pPr>
        <w:autoSpaceDE w:val="0"/>
        <w:autoSpaceDN w:val="0"/>
        <w:adjustRightInd w:val="0"/>
        <w:spacing w:after="0" w:line="240" w:lineRule="auto"/>
        <w:jc w:val="center"/>
        <w:rPr>
          <w:rFonts w:ascii="Times New Roman" w:hAnsi="Times New Roman"/>
          <w:sz w:val="24"/>
          <w:szCs w:val="24"/>
          <w:lang w:eastAsia="ru-RU"/>
        </w:rPr>
      </w:pPr>
      <w:r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p>
    <w:p w14:paraId="06E8F965" w14:textId="24B63DD4" w:rsidR="00B23F14" w:rsidRDefault="00B23F14" w:rsidP="007C0347">
      <w:pPr>
        <w:autoSpaceDE w:val="0"/>
        <w:autoSpaceDN w:val="0"/>
        <w:adjustRightInd w:val="0"/>
        <w:spacing w:after="0" w:line="240" w:lineRule="auto"/>
        <w:ind w:firstLine="567"/>
        <w:jc w:val="both"/>
        <w:rPr>
          <w:rFonts w:ascii="Times New Roman" w:hAnsi="Times New Roman"/>
          <w:sz w:val="24"/>
          <w:szCs w:val="24"/>
          <w:lang w:eastAsia="ru-RU"/>
        </w:rPr>
      </w:pPr>
      <w:r w:rsidRPr="00B23F14">
        <w:rPr>
          <w:rFonts w:ascii="Times New Roman" w:hAnsi="Times New Roman"/>
          <w:sz w:val="24"/>
          <w:szCs w:val="24"/>
          <w:lang w:eastAsia="ru-RU"/>
        </w:rPr>
        <w:t xml:space="preserve">В приеме и регистрации документов, необходимых для предоставления </w:t>
      </w:r>
      <w:r w:rsidR="007C0347">
        <w:rPr>
          <w:rFonts w:ascii="Times New Roman" w:hAnsi="Times New Roman"/>
          <w:sz w:val="24"/>
          <w:szCs w:val="24"/>
          <w:lang w:eastAsia="ru-RU"/>
        </w:rPr>
        <w:t>Государственной</w:t>
      </w:r>
      <w:r w:rsidRPr="00B23F14">
        <w:rPr>
          <w:rFonts w:ascii="Times New Roman" w:hAnsi="Times New Roman"/>
          <w:sz w:val="24"/>
          <w:szCs w:val="24"/>
          <w:lang w:eastAsia="ru-RU"/>
        </w:rPr>
        <w:t xml:space="preserve"> услуги </w:t>
      </w:r>
      <w:r w:rsidR="007C0347"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sidR="007C0347">
        <w:rPr>
          <w:rFonts w:ascii="Times New Roman" w:hAnsi="Times New Roman"/>
          <w:sz w:val="24"/>
          <w:szCs w:val="24"/>
          <w:lang w:eastAsia="ru-RU"/>
        </w:rPr>
        <w:t xml:space="preserve"> </w:t>
      </w:r>
      <w:r w:rsidRPr="00B23F14">
        <w:rPr>
          <w:rFonts w:ascii="Times New Roman" w:hAnsi="Times New Roman"/>
          <w:sz w:val="24"/>
          <w:szCs w:val="24"/>
          <w:lang w:eastAsia="ru-RU"/>
        </w:rPr>
        <w:t>Вам отказано по следующим основаниям (указать основания):</w:t>
      </w:r>
    </w:p>
    <w:p w14:paraId="30419104" w14:textId="77777777" w:rsidR="00E81EA5" w:rsidRPr="00E81EA5" w:rsidRDefault="00E81EA5" w:rsidP="00E81EA5">
      <w:pPr>
        <w:pStyle w:val="1110"/>
        <w:ind w:firstLine="567"/>
        <w:rPr>
          <w:color w:val="000000" w:themeColor="text1"/>
          <w:sz w:val="24"/>
          <w:szCs w:val="24"/>
        </w:rPr>
      </w:pPr>
      <w:r w:rsidRPr="00E81EA5">
        <w:rPr>
          <w:color w:val="000000" w:themeColor="text1"/>
          <w:sz w:val="24"/>
          <w:szCs w:val="24"/>
        </w:rPr>
        <w:t>Обращение за предоставлением Государственной услуги, не предоставляемой Администрацией.</w:t>
      </w:r>
    </w:p>
    <w:p w14:paraId="5E65114E" w14:textId="5FC296F8" w:rsidR="00E81EA5" w:rsidRPr="00E81EA5" w:rsidRDefault="00E81EA5" w:rsidP="00E81EA5">
      <w:pPr>
        <w:pStyle w:val="1110"/>
        <w:ind w:firstLine="567"/>
        <w:rPr>
          <w:color w:val="000000" w:themeColor="text1"/>
          <w:sz w:val="24"/>
          <w:szCs w:val="24"/>
        </w:rPr>
      </w:pPr>
      <w:r w:rsidRPr="00E81EA5">
        <w:rPr>
          <w:color w:val="000000" w:themeColor="text1"/>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6655C8C8" w14:textId="47269377" w:rsidR="00E81EA5" w:rsidRPr="00E81EA5" w:rsidRDefault="00E81EA5" w:rsidP="00E81EA5">
      <w:pPr>
        <w:pStyle w:val="1110"/>
        <w:ind w:firstLine="567"/>
        <w:rPr>
          <w:color w:val="000000" w:themeColor="text1"/>
          <w:sz w:val="24"/>
          <w:szCs w:val="24"/>
        </w:rPr>
      </w:pPr>
      <w:r w:rsidRPr="00E81EA5">
        <w:rPr>
          <w:color w:val="000000" w:themeColor="text1"/>
          <w:sz w:val="24"/>
          <w:szCs w:val="24"/>
        </w:rPr>
        <w:t>Документы содержат подчистки и исправления, не заверенные в установленном законодательством порядке.</w:t>
      </w:r>
    </w:p>
    <w:p w14:paraId="04048CA2" w14:textId="2DF4213C" w:rsidR="00E81EA5" w:rsidRPr="00E81EA5" w:rsidRDefault="00E81EA5" w:rsidP="00E81EA5">
      <w:pPr>
        <w:pStyle w:val="1110"/>
        <w:ind w:firstLine="567"/>
        <w:rPr>
          <w:color w:val="000000" w:themeColor="text1"/>
          <w:sz w:val="24"/>
          <w:szCs w:val="24"/>
        </w:rPr>
      </w:pPr>
      <w:r w:rsidRPr="00E81EA5">
        <w:rPr>
          <w:color w:val="000000" w:themeColor="text1"/>
          <w:sz w:val="24"/>
          <w:szCs w:val="24"/>
        </w:rPr>
        <w:t>Представлен неполный комплект документов, указанных в пункте 10 Административного регламента.</w:t>
      </w:r>
    </w:p>
    <w:p w14:paraId="3D93CC83" w14:textId="09ABCEF2" w:rsidR="00E81EA5" w:rsidRPr="00E81EA5" w:rsidRDefault="00E81EA5" w:rsidP="00E81EA5">
      <w:pPr>
        <w:pStyle w:val="1110"/>
        <w:ind w:firstLine="567"/>
        <w:rPr>
          <w:color w:val="000000" w:themeColor="text1"/>
          <w:sz w:val="24"/>
          <w:szCs w:val="24"/>
        </w:rPr>
      </w:pPr>
      <w:r w:rsidRPr="00E81EA5">
        <w:rPr>
          <w:color w:val="000000" w:themeColor="text1"/>
          <w:sz w:val="24"/>
          <w:szCs w:val="24"/>
        </w:rPr>
        <w:t>Документы содержат повреждения, наличие которых не позволяет однозначно истолковать их содержание.</w:t>
      </w:r>
    </w:p>
    <w:p w14:paraId="6A199720" w14:textId="1F2ECCB8" w:rsidR="00E81EA5" w:rsidRPr="00E81EA5" w:rsidRDefault="00E81EA5" w:rsidP="00E81EA5">
      <w:pPr>
        <w:pStyle w:val="1110"/>
        <w:ind w:firstLine="567"/>
        <w:rPr>
          <w:color w:val="000000" w:themeColor="text1"/>
          <w:sz w:val="24"/>
          <w:szCs w:val="24"/>
        </w:rPr>
      </w:pPr>
      <w:r w:rsidRPr="00E81EA5">
        <w:rPr>
          <w:color w:val="000000" w:themeColor="text1"/>
          <w:sz w:val="24"/>
          <w:szCs w:val="24"/>
        </w:rPr>
        <w:t>Документы утратили силу на момент обращения за предоставлением Государственной услуги.</w:t>
      </w:r>
    </w:p>
    <w:p w14:paraId="72C7A926" w14:textId="6170682A" w:rsidR="00E81EA5" w:rsidRPr="00E81EA5" w:rsidRDefault="00E81EA5" w:rsidP="00E81EA5">
      <w:pPr>
        <w:pStyle w:val="1110"/>
        <w:ind w:firstLine="567"/>
        <w:rPr>
          <w:color w:val="000000" w:themeColor="text1"/>
          <w:sz w:val="24"/>
          <w:szCs w:val="24"/>
        </w:rPr>
      </w:pPr>
      <w:r w:rsidRPr="00E81EA5">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70B100AD" w14:textId="3058EB60" w:rsidR="00E81EA5" w:rsidRPr="00E81EA5" w:rsidRDefault="00E81EA5" w:rsidP="00E81EA5">
      <w:pPr>
        <w:pStyle w:val="1110"/>
        <w:ind w:firstLine="567"/>
        <w:rPr>
          <w:color w:val="000000" w:themeColor="text1"/>
          <w:sz w:val="24"/>
          <w:szCs w:val="24"/>
        </w:rPr>
      </w:pPr>
      <w:r w:rsidRPr="00E81EA5">
        <w:rPr>
          <w:color w:val="000000" w:themeColor="text1"/>
          <w:sz w:val="24"/>
          <w:szCs w:val="24"/>
        </w:rPr>
        <w:t>Обращение юридического лица или индивидуального предпринимателя в МФЦ или по почте.</w:t>
      </w:r>
    </w:p>
    <w:p w14:paraId="2CC1EB77" w14:textId="0CE5306E" w:rsidR="00E81EA5" w:rsidRPr="00E81EA5" w:rsidRDefault="00E81EA5" w:rsidP="00E81EA5">
      <w:pPr>
        <w:pStyle w:val="1110"/>
        <w:ind w:firstLine="567"/>
        <w:rPr>
          <w:color w:val="000000" w:themeColor="text1"/>
          <w:sz w:val="24"/>
          <w:szCs w:val="24"/>
        </w:rPr>
      </w:pPr>
      <w:r w:rsidRPr="00E81EA5">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672FF4F" w14:textId="4F7F95B2" w:rsidR="00E81EA5" w:rsidRPr="00E81EA5" w:rsidRDefault="00E81EA5" w:rsidP="00E81EA5">
      <w:pPr>
        <w:pStyle w:val="1110"/>
        <w:ind w:firstLine="567"/>
        <w:rPr>
          <w:color w:val="000000" w:themeColor="text1"/>
          <w:sz w:val="24"/>
          <w:szCs w:val="24"/>
        </w:rPr>
      </w:pPr>
      <w:r w:rsidRPr="00E81EA5">
        <w:rPr>
          <w:color w:val="000000" w:themeColor="text1"/>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6D7A150F" w14:textId="77777777" w:rsidR="002C226D" w:rsidRPr="002C226D" w:rsidRDefault="002C226D" w:rsidP="002C226D">
      <w:pPr>
        <w:pStyle w:val="affff3"/>
        <w:spacing w:after="0"/>
        <w:ind w:left="0" w:firstLine="567"/>
        <w:jc w:val="both"/>
        <w:rPr>
          <w:rFonts w:ascii="Times New Roman" w:eastAsia="Times New Roman" w:hAnsi="Times New Roman"/>
          <w:sz w:val="24"/>
          <w:szCs w:val="24"/>
          <w:lang w:eastAsia="ru-RU"/>
        </w:rPr>
      </w:pPr>
      <w:r w:rsidRPr="002C226D">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7F86D329" w14:textId="08EF723B" w:rsidR="002C226D" w:rsidRPr="002C226D" w:rsidRDefault="002C226D" w:rsidP="002C226D">
      <w:pPr>
        <w:pStyle w:val="affff3"/>
        <w:spacing w:after="0"/>
        <w:ind w:left="0" w:firstLine="567"/>
        <w:jc w:val="both"/>
        <w:rPr>
          <w:rFonts w:ascii="Times New Roman" w:eastAsia="Times New Roman" w:hAnsi="Times New Roman"/>
          <w:sz w:val="24"/>
          <w:szCs w:val="24"/>
          <w:lang w:eastAsia="ru-RU"/>
        </w:rPr>
      </w:pPr>
      <w:r w:rsidRPr="002C226D">
        <w:rPr>
          <w:rFonts w:ascii="Times New Roman" w:eastAsia="Times New Roman" w:hAnsi="Times New Roman"/>
          <w:sz w:val="24"/>
          <w:szCs w:val="24"/>
          <w:lang w:eastAsia="ru-RU"/>
        </w:rPr>
        <w:t>_________________________________________________________________________________________________________________________________________________</w:t>
      </w:r>
    </w:p>
    <w:p w14:paraId="725FCFB1" w14:textId="77777777" w:rsidR="002C226D" w:rsidRPr="002C226D" w:rsidRDefault="002C226D" w:rsidP="002C226D">
      <w:pPr>
        <w:pStyle w:val="affff3"/>
        <w:spacing w:after="0"/>
        <w:ind w:left="1287"/>
        <w:jc w:val="both"/>
        <w:rPr>
          <w:rFonts w:ascii="Times New Roman" w:hAnsi="Times New Roman"/>
          <w:sz w:val="24"/>
          <w:szCs w:val="24"/>
        </w:rPr>
      </w:pPr>
    </w:p>
    <w:p w14:paraId="60AFA69F" w14:textId="77777777" w:rsidR="002C226D" w:rsidRPr="002C226D" w:rsidRDefault="002C226D" w:rsidP="002C226D">
      <w:pPr>
        <w:pStyle w:val="affff3"/>
        <w:spacing w:after="0"/>
        <w:ind w:left="1287"/>
        <w:jc w:val="both"/>
        <w:rPr>
          <w:rFonts w:ascii="Times New Roman" w:hAnsi="Times New Roman"/>
          <w:sz w:val="24"/>
          <w:szCs w:val="24"/>
        </w:rPr>
      </w:pPr>
    </w:p>
    <w:p w14:paraId="4D97FC33" w14:textId="08F70255" w:rsidR="002C226D" w:rsidRPr="002C226D" w:rsidRDefault="002C226D" w:rsidP="002C226D">
      <w:pPr>
        <w:pStyle w:val="affff3"/>
        <w:autoSpaceDE w:val="0"/>
        <w:autoSpaceDN w:val="0"/>
        <w:adjustRightInd w:val="0"/>
        <w:spacing w:after="0" w:line="240" w:lineRule="auto"/>
        <w:ind w:left="1287"/>
        <w:jc w:val="both"/>
        <w:rPr>
          <w:rFonts w:ascii="Times New Roman" w:hAnsi="Times New Roman"/>
          <w:sz w:val="24"/>
          <w:szCs w:val="24"/>
          <w:lang w:eastAsia="ru-RU"/>
        </w:rPr>
      </w:pPr>
      <w:r w:rsidRPr="002C226D">
        <w:rPr>
          <w:rFonts w:ascii="Times New Roman" w:hAnsi="Times New Roman"/>
          <w:sz w:val="24"/>
          <w:szCs w:val="24"/>
          <w:lang w:eastAsia="ru-RU"/>
        </w:rPr>
        <w:t>_______________________________             ____________________________</w:t>
      </w:r>
    </w:p>
    <w:p w14:paraId="5AB31395" w14:textId="49A2E31B" w:rsidR="002C226D" w:rsidRPr="002C226D" w:rsidRDefault="002C226D" w:rsidP="002C226D">
      <w:pPr>
        <w:pStyle w:val="affff3"/>
        <w:autoSpaceDE w:val="0"/>
        <w:autoSpaceDN w:val="0"/>
        <w:adjustRightInd w:val="0"/>
        <w:spacing w:after="0" w:line="240" w:lineRule="auto"/>
        <w:ind w:left="1287"/>
        <w:jc w:val="both"/>
        <w:rPr>
          <w:rFonts w:ascii="Times New Roman" w:hAnsi="Times New Roman"/>
          <w:sz w:val="24"/>
          <w:szCs w:val="24"/>
          <w:lang w:eastAsia="ru-RU"/>
        </w:rPr>
      </w:pPr>
      <w:r w:rsidRPr="002C226D">
        <w:rPr>
          <w:rFonts w:ascii="Times New Roman" w:hAnsi="Times New Roman"/>
          <w:sz w:val="24"/>
          <w:szCs w:val="24"/>
          <w:lang w:eastAsia="ru-RU"/>
        </w:rPr>
        <w:t xml:space="preserve">            (должность)                                               (подпись, фамилия, инициалы)</w:t>
      </w:r>
    </w:p>
    <w:p w14:paraId="25064E4E" w14:textId="12D512A8" w:rsidR="007C0347" w:rsidRPr="007D69AF" w:rsidRDefault="007C0347" w:rsidP="002C226D">
      <w:pPr>
        <w:pStyle w:val="1110"/>
        <w:ind w:firstLine="567"/>
        <w:rPr>
          <w:color w:val="000000" w:themeColor="text1"/>
          <w:sz w:val="24"/>
          <w:szCs w:val="24"/>
        </w:rPr>
      </w:pPr>
    </w:p>
    <w:p w14:paraId="3A44C48C" w14:textId="77777777" w:rsidR="007C0347" w:rsidRPr="00B23F14" w:rsidRDefault="007C0347" w:rsidP="007C0347">
      <w:pPr>
        <w:autoSpaceDE w:val="0"/>
        <w:autoSpaceDN w:val="0"/>
        <w:adjustRightInd w:val="0"/>
        <w:spacing w:after="0" w:line="240" w:lineRule="auto"/>
        <w:ind w:firstLine="567"/>
        <w:jc w:val="both"/>
        <w:rPr>
          <w:rFonts w:ascii="Times New Roman" w:hAnsi="Times New Roman"/>
          <w:sz w:val="24"/>
          <w:szCs w:val="24"/>
          <w:lang w:eastAsia="ru-RU"/>
        </w:rPr>
      </w:pPr>
    </w:p>
    <w:p w14:paraId="19CD2920" w14:textId="0491BF26" w:rsidR="00C05F9F" w:rsidRPr="0016544A" w:rsidRDefault="00C05F9F" w:rsidP="007C0347">
      <w:pPr>
        <w:pStyle w:val="1110"/>
        <w:ind w:left="1713" w:hanging="720"/>
        <w:rPr>
          <w:rFonts w:eastAsia="Times New Roman"/>
          <w:color w:val="000000" w:themeColor="text1"/>
          <w:sz w:val="24"/>
          <w:szCs w:val="24"/>
          <w:lang w:eastAsia="ru-RU"/>
        </w:rPr>
      </w:pPr>
      <w:r w:rsidRPr="0016544A">
        <w:rPr>
          <w:color w:val="000000" w:themeColor="text1"/>
          <w:sz w:val="24"/>
          <w:szCs w:val="24"/>
        </w:rPr>
        <w:t xml:space="preserve">- </w:t>
      </w:r>
    </w:p>
    <w:p w14:paraId="6EAF6F43" w14:textId="77777777" w:rsidR="00C05F9F" w:rsidRPr="0016544A" w:rsidRDefault="00C05F9F" w:rsidP="00C05F9F">
      <w:pPr>
        <w:rPr>
          <w:rFonts w:ascii="Times New Roman" w:hAnsi="Times New Roman"/>
          <w:color w:val="000000" w:themeColor="text1"/>
          <w:sz w:val="24"/>
          <w:szCs w:val="24"/>
        </w:rPr>
      </w:pPr>
    </w:p>
    <w:p w14:paraId="5B4C57D9" w14:textId="77777777" w:rsidR="00C05F9F" w:rsidRPr="0016544A" w:rsidRDefault="00C05F9F" w:rsidP="00C05F9F">
      <w:pPr>
        <w:spacing w:after="0"/>
        <w:rPr>
          <w:rFonts w:ascii="Times New Roman" w:eastAsia="Times New Roman" w:hAnsi="Times New Roman"/>
          <w:color w:val="000000" w:themeColor="text1"/>
          <w:sz w:val="24"/>
          <w:szCs w:val="24"/>
          <w:lang w:eastAsia="ru-RU"/>
        </w:rPr>
        <w:sectPr w:rsidR="00C05F9F" w:rsidRPr="0016544A" w:rsidSect="008E78E7">
          <w:pgSz w:w="11906" w:h="16838" w:code="9"/>
          <w:pgMar w:top="1134" w:right="1134" w:bottom="1134" w:left="1701" w:header="720" w:footer="720" w:gutter="0"/>
          <w:cols w:space="720"/>
          <w:noEndnote/>
          <w:docGrid w:linePitch="299"/>
        </w:sectPr>
      </w:pPr>
    </w:p>
    <w:p w14:paraId="5521906C" w14:textId="1EDC3899" w:rsidR="00FC79D6" w:rsidRPr="00EE06FE" w:rsidRDefault="00FC79D6" w:rsidP="00FC79D6">
      <w:pPr>
        <w:keepNext/>
        <w:spacing w:after="0"/>
        <w:ind w:left="5103"/>
        <w:outlineLvl w:val="0"/>
        <w:rPr>
          <w:rFonts w:ascii="Times New Roman" w:eastAsia="Times New Roman" w:hAnsi="Times New Roman"/>
          <w:bCs/>
          <w:iCs/>
          <w:sz w:val="24"/>
          <w:szCs w:val="24"/>
          <w:lang w:eastAsia="ru-RU"/>
        </w:rPr>
      </w:pPr>
      <w:bookmarkStart w:id="407" w:name="_Toc476260316"/>
      <w:bookmarkStart w:id="408" w:name="_Toc459749712"/>
      <w:r w:rsidRPr="00EE06FE">
        <w:rPr>
          <w:rFonts w:ascii="Times New Roman" w:eastAsia="Times New Roman" w:hAnsi="Times New Roman"/>
          <w:bCs/>
          <w:iCs/>
          <w:sz w:val="24"/>
          <w:szCs w:val="24"/>
          <w:lang w:eastAsia="ru-RU"/>
        </w:rPr>
        <w:t>Приложение 1</w:t>
      </w:r>
      <w:r w:rsidR="00387D5B" w:rsidRPr="00EE06FE">
        <w:rPr>
          <w:rFonts w:ascii="Times New Roman" w:eastAsia="Times New Roman" w:hAnsi="Times New Roman"/>
          <w:bCs/>
          <w:iCs/>
          <w:sz w:val="24"/>
          <w:szCs w:val="24"/>
          <w:lang w:eastAsia="ru-RU"/>
        </w:rPr>
        <w:t>4</w:t>
      </w:r>
      <w:bookmarkEnd w:id="407"/>
    </w:p>
    <w:p w14:paraId="03AE6631" w14:textId="7CDDE7BC" w:rsidR="00FC79D6" w:rsidRDefault="00FC79D6" w:rsidP="00FC79D6">
      <w:pPr>
        <w:keepNext/>
        <w:spacing w:after="0"/>
        <w:ind w:left="5103"/>
        <w:rPr>
          <w:rFonts w:ascii="Times New Roman" w:eastAsia="Times New Roman" w:hAnsi="Times New Roman"/>
          <w:sz w:val="24"/>
          <w:szCs w:val="24"/>
          <w:lang w:eastAsia="ar-SA"/>
        </w:rPr>
      </w:pPr>
      <w:r w:rsidRPr="00EE06FE">
        <w:rPr>
          <w:rFonts w:ascii="Times New Roman" w:eastAsia="Times New Roman" w:hAnsi="Times New Roman"/>
          <w:sz w:val="24"/>
          <w:szCs w:val="24"/>
          <w:lang w:eastAsia="ar-SA"/>
        </w:rPr>
        <w:t>к Типово</w:t>
      </w:r>
      <w:r w:rsidR="000D748E" w:rsidRPr="00EE06FE">
        <w:rPr>
          <w:rFonts w:ascii="Times New Roman" w:eastAsia="Times New Roman" w:hAnsi="Times New Roman"/>
          <w:sz w:val="24"/>
          <w:szCs w:val="24"/>
          <w:lang w:eastAsia="ar-SA"/>
        </w:rPr>
        <w:t>й форме</w:t>
      </w:r>
      <w:r w:rsidRPr="00EE06FE">
        <w:rPr>
          <w:rFonts w:ascii="Times New Roman" w:eastAsia="Times New Roman" w:hAnsi="Times New Roman"/>
          <w:sz w:val="24"/>
          <w:szCs w:val="24"/>
          <w:lang w:eastAsia="ar-SA"/>
        </w:rPr>
        <w:t xml:space="preserve"> административно</w:t>
      </w:r>
      <w:r w:rsidR="000D748E" w:rsidRPr="00EE06FE">
        <w:rPr>
          <w:rFonts w:ascii="Times New Roman" w:eastAsia="Times New Roman" w:hAnsi="Times New Roman"/>
          <w:sz w:val="24"/>
          <w:szCs w:val="24"/>
          <w:lang w:eastAsia="ar-SA"/>
        </w:rPr>
        <w:t>го</w:t>
      </w:r>
      <w:r w:rsidRPr="00EE06FE">
        <w:rPr>
          <w:rFonts w:ascii="Times New Roman" w:eastAsia="Times New Roman" w:hAnsi="Times New Roman"/>
          <w:sz w:val="24"/>
          <w:szCs w:val="24"/>
          <w:lang w:eastAsia="ar-SA"/>
        </w:rPr>
        <w:t xml:space="preserve"> регламент</w:t>
      </w:r>
      <w:r w:rsidR="000D748E" w:rsidRPr="00EE06FE">
        <w:rPr>
          <w:rFonts w:ascii="Times New Roman" w:eastAsia="Times New Roman" w:hAnsi="Times New Roman"/>
          <w:sz w:val="24"/>
          <w:szCs w:val="24"/>
          <w:lang w:eastAsia="ar-SA"/>
        </w:rPr>
        <w:t>а</w:t>
      </w:r>
      <w:r w:rsidR="002C226D">
        <w:rPr>
          <w:rFonts w:ascii="Times New Roman" w:eastAsia="Times New Roman" w:hAnsi="Times New Roman"/>
          <w:sz w:val="24"/>
          <w:szCs w:val="24"/>
          <w:lang w:eastAsia="ar-SA"/>
        </w:rPr>
        <w:t xml:space="preserve"> по</w:t>
      </w:r>
      <w:r w:rsidR="000D748E" w:rsidRPr="00EE06FE">
        <w:rPr>
          <w:rFonts w:ascii="Times New Roman" w:eastAsia="Times New Roman" w:hAnsi="Times New Roman"/>
          <w:sz w:val="24"/>
          <w:szCs w:val="24"/>
          <w:lang w:eastAsia="ar-SA"/>
        </w:rPr>
        <w:t xml:space="preserve"> предоставлени</w:t>
      </w:r>
      <w:r w:rsidR="002C226D">
        <w:rPr>
          <w:rFonts w:ascii="Times New Roman" w:eastAsia="Times New Roman" w:hAnsi="Times New Roman"/>
          <w:sz w:val="24"/>
          <w:szCs w:val="24"/>
          <w:lang w:eastAsia="ar-SA"/>
        </w:rPr>
        <w:t>ю Г</w:t>
      </w:r>
      <w:r w:rsidR="000D748E" w:rsidRPr="00EE06FE">
        <w:rPr>
          <w:rFonts w:ascii="Times New Roman" w:eastAsia="Times New Roman" w:hAnsi="Times New Roman"/>
          <w:sz w:val="24"/>
          <w:szCs w:val="24"/>
          <w:lang w:eastAsia="ar-SA"/>
        </w:rPr>
        <w:t>осударственной услуги</w:t>
      </w:r>
      <w:r w:rsidRPr="00EE06FE">
        <w:rPr>
          <w:rFonts w:ascii="Times New Roman" w:eastAsia="Times New Roman" w:hAnsi="Times New Roman"/>
          <w:sz w:val="24"/>
          <w:szCs w:val="24"/>
          <w:lang w:eastAsia="ar-SA"/>
        </w:rPr>
        <w:t xml:space="preserve"> </w:t>
      </w:r>
    </w:p>
    <w:p w14:paraId="147138E0" w14:textId="77777777" w:rsidR="00E81EA5" w:rsidRPr="00EE06FE" w:rsidRDefault="00E81EA5" w:rsidP="00FC79D6">
      <w:pPr>
        <w:keepNext/>
        <w:spacing w:after="0"/>
        <w:ind w:left="5103"/>
        <w:rPr>
          <w:rFonts w:ascii="Times New Roman" w:eastAsia="Times New Roman" w:hAnsi="Times New Roman"/>
          <w:sz w:val="24"/>
          <w:szCs w:val="24"/>
          <w:lang w:eastAsia="ar-SA"/>
        </w:rPr>
      </w:pPr>
    </w:p>
    <w:p w14:paraId="19FAFE97" w14:textId="04DBAFC3" w:rsidR="007C0347" w:rsidRDefault="007C0347" w:rsidP="007C0347">
      <w:pPr>
        <w:keepNext/>
        <w:spacing w:after="0" w:line="240" w:lineRule="auto"/>
        <w:jc w:val="center"/>
        <w:outlineLvl w:val="0"/>
        <w:rPr>
          <w:rFonts w:ascii="Times New Roman" w:eastAsia="Times New Roman" w:hAnsi="Times New Roman"/>
          <w:b/>
          <w:bCs/>
          <w:iCs/>
          <w:sz w:val="24"/>
          <w:szCs w:val="24"/>
          <w:lang w:eastAsia="ru-RU"/>
        </w:rPr>
      </w:pPr>
      <w:bookmarkStart w:id="409" w:name="_Toc473302505"/>
      <w:bookmarkStart w:id="410" w:name="_Toc476260317"/>
      <w:bookmarkStart w:id="411" w:name="_Toc470127620"/>
      <w:bookmarkEnd w:id="408"/>
      <w:r w:rsidRPr="007C0347">
        <w:rPr>
          <w:rFonts w:ascii="Times New Roman" w:eastAsia="Times New Roman" w:hAnsi="Times New Roman"/>
          <w:b/>
          <w:bCs/>
          <w:iCs/>
          <w:sz w:val="24"/>
          <w:szCs w:val="24"/>
          <w:lang w:val="x-none" w:eastAsia="ru-RU"/>
        </w:rPr>
        <w:t xml:space="preserve">Форма </w:t>
      </w:r>
      <w:r w:rsidRPr="007C0347">
        <w:rPr>
          <w:rFonts w:ascii="Times New Roman" w:eastAsia="Times New Roman" w:hAnsi="Times New Roman"/>
          <w:b/>
          <w:bCs/>
          <w:iCs/>
          <w:sz w:val="24"/>
          <w:szCs w:val="24"/>
          <w:lang w:eastAsia="ru-RU"/>
        </w:rPr>
        <w:t xml:space="preserve">Заявления об отзыве Заявления на предоставление </w:t>
      </w:r>
      <w:r w:rsidR="00712F73">
        <w:rPr>
          <w:rFonts w:ascii="Times New Roman" w:eastAsia="Times New Roman" w:hAnsi="Times New Roman"/>
          <w:b/>
          <w:bCs/>
          <w:iCs/>
          <w:sz w:val="24"/>
          <w:szCs w:val="24"/>
          <w:lang w:eastAsia="ru-RU"/>
        </w:rPr>
        <w:t>Государственной</w:t>
      </w:r>
      <w:r w:rsidRPr="007C0347">
        <w:rPr>
          <w:rFonts w:ascii="Times New Roman" w:eastAsia="Times New Roman" w:hAnsi="Times New Roman"/>
          <w:b/>
          <w:bCs/>
          <w:iCs/>
          <w:sz w:val="24"/>
          <w:szCs w:val="24"/>
          <w:lang w:eastAsia="ru-RU"/>
        </w:rPr>
        <w:t xml:space="preserve"> услуги</w:t>
      </w:r>
      <w:bookmarkEnd w:id="409"/>
      <w:bookmarkEnd w:id="410"/>
      <w:r w:rsidRPr="007C0347">
        <w:rPr>
          <w:rFonts w:ascii="Times New Roman" w:eastAsia="Times New Roman" w:hAnsi="Times New Roman"/>
          <w:b/>
          <w:bCs/>
          <w:iCs/>
          <w:sz w:val="24"/>
          <w:szCs w:val="24"/>
          <w:lang w:eastAsia="ru-RU"/>
        </w:rPr>
        <w:t xml:space="preserve"> </w:t>
      </w:r>
      <w:bookmarkEnd w:id="411"/>
    </w:p>
    <w:p w14:paraId="26678880" w14:textId="77777777" w:rsidR="007C0347" w:rsidRPr="007C0347" w:rsidRDefault="007C0347" w:rsidP="00712F73">
      <w:pPr>
        <w:autoSpaceDE w:val="0"/>
        <w:autoSpaceDN w:val="0"/>
        <w:adjustRightInd w:val="0"/>
        <w:spacing w:after="0" w:line="240" w:lineRule="auto"/>
        <w:ind w:right="424"/>
        <w:jc w:val="center"/>
        <w:rPr>
          <w:rFonts w:ascii="Times New Roman" w:hAnsi="Times New Roman"/>
          <w:sz w:val="24"/>
          <w:szCs w:val="24"/>
          <w:lang w:eastAsia="ru-RU"/>
        </w:rPr>
      </w:pPr>
      <w:r w:rsidRPr="007C0347">
        <w:rPr>
          <w:rFonts w:ascii="Times New Roman" w:hAnsi="Times New Roman"/>
          <w:sz w:val="24"/>
          <w:szCs w:val="24"/>
          <w:lang w:eastAsia="ru-RU"/>
        </w:rPr>
        <w:t>Заявление</w:t>
      </w:r>
    </w:p>
    <w:p w14:paraId="6CEC6699" w14:textId="7AF27A46" w:rsidR="007C0347" w:rsidRPr="007C0347" w:rsidRDefault="007C0347" w:rsidP="00712F73">
      <w:pPr>
        <w:autoSpaceDE w:val="0"/>
        <w:autoSpaceDN w:val="0"/>
        <w:adjustRightInd w:val="0"/>
        <w:spacing w:after="0" w:line="240" w:lineRule="auto"/>
        <w:ind w:right="566"/>
        <w:jc w:val="center"/>
        <w:rPr>
          <w:rFonts w:ascii="Times New Roman" w:hAnsi="Times New Roman"/>
          <w:sz w:val="24"/>
          <w:szCs w:val="24"/>
          <w:lang w:eastAsia="ru-RU"/>
        </w:rPr>
      </w:pPr>
      <w:r w:rsidRPr="007C0347">
        <w:rPr>
          <w:rFonts w:ascii="Times New Roman" w:hAnsi="Times New Roman"/>
          <w:sz w:val="24"/>
          <w:szCs w:val="24"/>
          <w:lang w:eastAsia="ru-RU"/>
        </w:rPr>
        <w:t xml:space="preserve">об отзыве Заявления на предоставление </w:t>
      </w:r>
      <w:r w:rsidR="00712F73">
        <w:rPr>
          <w:rFonts w:ascii="Times New Roman" w:hAnsi="Times New Roman"/>
          <w:sz w:val="24"/>
          <w:szCs w:val="24"/>
          <w:lang w:eastAsia="ru-RU"/>
        </w:rPr>
        <w:t>Государственной</w:t>
      </w:r>
      <w:r w:rsidRPr="007C0347">
        <w:rPr>
          <w:rFonts w:ascii="Times New Roman" w:hAnsi="Times New Roman"/>
          <w:sz w:val="24"/>
          <w:szCs w:val="24"/>
          <w:lang w:eastAsia="ru-RU"/>
        </w:rPr>
        <w:t xml:space="preserve"> услуги </w:t>
      </w:r>
    </w:p>
    <w:p w14:paraId="0FDFE6A7" w14:textId="673BE60E" w:rsidR="00712F73" w:rsidRPr="00B23F14" w:rsidRDefault="00712F73" w:rsidP="00712F73">
      <w:pPr>
        <w:autoSpaceDE w:val="0"/>
        <w:autoSpaceDN w:val="0"/>
        <w:adjustRightInd w:val="0"/>
        <w:spacing w:after="0" w:line="240" w:lineRule="auto"/>
        <w:jc w:val="center"/>
        <w:rPr>
          <w:rFonts w:ascii="Times New Roman" w:hAnsi="Times New Roman"/>
          <w:sz w:val="24"/>
          <w:szCs w:val="24"/>
          <w:lang w:eastAsia="ru-RU"/>
        </w:rPr>
      </w:pPr>
      <w:r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Pr>
          <w:rFonts w:ascii="Times New Roman" w:hAnsi="Times New Roman"/>
          <w:sz w:val="24"/>
          <w:szCs w:val="24"/>
          <w:lang w:eastAsia="ru-RU"/>
        </w:rPr>
        <w:t>»</w:t>
      </w:r>
    </w:p>
    <w:p w14:paraId="1BA04839" w14:textId="77777777" w:rsidR="00712F73" w:rsidRDefault="00712F73" w:rsidP="00712F73">
      <w:pPr>
        <w:pBdr>
          <w:bottom w:val="single" w:sz="12" w:space="1" w:color="auto"/>
        </w:pBdr>
        <w:autoSpaceDE w:val="0"/>
        <w:autoSpaceDN w:val="0"/>
        <w:adjustRightInd w:val="0"/>
        <w:spacing w:after="0" w:line="240" w:lineRule="auto"/>
        <w:ind w:right="566" w:firstLine="709"/>
        <w:jc w:val="both"/>
        <w:rPr>
          <w:rFonts w:ascii="Times New Roman" w:hAnsi="Times New Roman"/>
          <w:sz w:val="24"/>
          <w:szCs w:val="24"/>
          <w:lang w:eastAsia="ru-RU"/>
        </w:rPr>
      </w:pPr>
    </w:p>
    <w:p w14:paraId="2D83AAF1" w14:textId="77777777" w:rsidR="007C0347" w:rsidRPr="007C0347" w:rsidRDefault="007C0347" w:rsidP="00712F73">
      <w:pPr>
        <w:pBdr>
          <w:bottom w:val="single" w:sz="12" w:space="1" w:color="auto"/>
        </w:pBdr>
        <w:autoSpaceDE w:val="0"/>
        <w:autoSpaceDN w:val="0"/>
        <w:adjustRightInd w:val="0"/>
        <w:spacing w:after="0" w:line="240" w:lineRule="auto"/>
        <w:ind w:right="566" w:firstLine="709"/>
        <w:jc w:val="both"/>
        <w:rPr>
          <w:rFonts w:ascii="Times New Roman" w:hAnsi="Times New Roman"/>
          <w:sz w:val="24"/>
          <w:szCs w:val="24"/>
          <w:lang w:eastAsia="ru-RU"/>
        </w:rPr>
      </w:pPr>
      <w:r w:rsidRPr="007C0347">
        <w:rPr>
          <w:rFonts w:ascii="Times New Roman" w:hAnsi="Times New Roman"/>
          <w:sz w:val="24"/>
          <w:szCs w:val="24"/>
          <w:lang w:eastAsia="ru-RU"/>
        </w:rPr>
        <w:t xml:space="preserve">«___»__________ ____ г. </w:t>
      </w:r>
    </w:p>
    <w:p w14:paraId="2F41A8E8" w14:textId="77777777" w:rsidR="007C0347" w:rsidRPr="007C0347" w:rsidRDefault="007C0347" w:rsidP="00712F73">
      <w:pPr>
        <w:pBdr>
          <w:bottom w:val="single" w:sz="12" w:space="1" w:color="auto"/>
        </w:pBdr>
        <w:autoSpaceDE w:val="0"/>
        <w:autoSpaceDN w:val="0"/>
        <w:adjustRightInd w:val="0"/>
        <w:spacing w:after="0" w:line="240" w:lineRule="auto"/>
        <w:ind w:right="566" w:firstLine="709"/>
        <w:jc w:val="both"/>
        <w:rPr>
          <w:rFonts w:ascii="Times New Roman" w:hAnsi="Times New Roman"/>
          <w:sz w:val="24"/>
          <w:szCs w:val="24"/>
          <w:lang w:eastAsia="ru-RU"/>
        </w:rPr>
      </w:pPr>
    </w:p>
    <w:p w14:paraId="04F99F75" w14:textId="77777777" w:rsidR="007C0347" w:rsidRPr="007C0347" w:rsidRDefault="007C0347" w:rsidP="00712F73">
      <w:pPr>
        <w:spacing w:after="0" w:line="240" w:lineRule="auto"/>
        <w:ind w:right="566"/>
        <w:jc w:val="both"/>
        <w:rPr>
          <w:rFonts w:ascii="Times New Roman" w:hAnsi="Times New Roman"/>
          <w:sz w:val="24"/>
          <w:szCs w:val="24"/>
        </w:rPr>
      </w:pPr>
      <w:r w:rsidRPr="007C0347">
        <w:rPr>
          <w:rFonts w:ascii="Times New Roman" w:hAnsi="Times New Roman"/>
          <w:sz w:val="24"/>
          <w:szCs w:val="24"/>
        </w:rPr>
        <w:t xml:space="preserve">В Администрацию __________ (указать наименование) </w:t>
      </w:r>
    </w:p>
    <w:p w14:paraId="7766F071" w14:textId="77777777" w:rsidR="007C0347" w:rsidRPr="007C0347" w:rsidRDefault="007C0347" w:rsidP="00712F73">
      <w:pPr>
        <w:spacing w:after="0" w:line="240" w:lineRule="auto"/>
        <w:ind w:right="566"/>
        <w:jc w:val="both"/>
        <w:rPr>
          <w:rFonts w:ascii="Times New Roman" w:hAnsi="Times New Roman"/>
          <w:sz w:val="24"/>
          <w:szCs w:val="24"/>
        </w:rPr>
      </w:pPr>
      <w:r w:rsidRPr="007C0347">
        <w:rPr>
          <w:rFonts w:ascii="Times New Roman" w:hAnsi="Times New Roman"/>
          <w:sz w:val="24"/>
          <w:szCs w:val="24"/>
        </w:rPr>
        <w:t xml:space="preserve">от Заявителя </w:t>
      </w:r>
    </w:p>
    <w:tbl>
      <w:tblPr>
        <w:tblW w:w="10239" w:type="dxa"/>
        <w:tblInd w:w="28" w:type="dxa"/>
        <w:tblLayout w:type="fixed"/>
        <w:tblCellMar>
          <w:left w:w="28" w:type="dxa"/>
          <w:right w:w="28" w:type="dxa"/>
        </w:tblCellMar>
        <w:tblLook w:val="0000" w:firstRow="0" w:lastRow="0" w:firstColumn="0" w:lastColumn="0" w:noHBand="0" w:noVBand="0"/>
      </w:tblPr>
      <w:tblGrid>
        <w:gridCol w:w="10206"/>
        <w:gridCol w:w="33"/>
      </w:tblGrid>
      <w:tr w:rsidR="007C0347" w:rsidRPr="007C0347" w14:paraId="32DAD029" w14:textId="77777777" w:rsidTr="00712F73">
        <w:trPr>
          <w:gridAfter w:val="1"/>
          <w:wAfter w:w="33" w:type="dxa"/>
        </w:trPr>
        <w:tc>
          <w:tcPr>
            <w:tcW w:w="10206" w:type="dxa"/>
            <w:tcBorders>
              <w:top w:val="nil"/>
              <w:left w:val="nil"/>
              <w:bottom w:val="single" w:sz="4" w:space="0" w:color="auto"/>
              <w:right w:val="nil"/>
            </w:tcBorders>
            <w:vAlign w:val="bottom"/>
          </w:tcPr>
          <w:p w14:paraId="43230DF2" w14:textId="77777777" w:rsidR="007C0347" w:rsidRPr="007C0347" w:rsidRDefault="007C0347" w:rsidP="00712F73">
            <w:pPr>
              <w:autoSpaceDE w:val="0"/>
              <w:autoSpaceDN w:val="0"/>
              <w:spacing w:before="120" w:after="0" w:line="240" w:lineRule="auto"/>
              <w:ind w:right="566"/>
              <w:jc w:val="both"/>
              <w:rPr>
                <w:rFonts w:ascii="Times New Roman" w:eastAsia="Times New Roman" w:hAnsi="Times New Roman"/>
                <w:sz w:val="24"/>
                <w:szCs w:val="24"/>
                <w:lang w:eastAsia="ru-RU"/>
              </w:rPr>
            </w:pPr>
          </w:p>
        </w:tc>
      </w:tr>
      <w:tr w:rsidR="007C0347" w:rsidRPr="007C0347" w14:paraId="6AFE4107" w14:textId="77777777" w:rsidTr="00712F73">
        <w:trPr>
          <w:gridAfter w:val="1"/>
          <w:wAfter w:w="33" w:type="dxa"/>
          <w:cantSplit/>
        </w:trPr>
        <w:tc>
          <w:tcPr>
            <w:tcW w:w="10206" w:type="dxa"/>
            <w:tcBorders>
              <w:top w:val="nil"/>
              <w:left w:val="nil"/>
              <w:bottom w:val="nil"/>
              <w:right w:val="nil"/>
            </w:tcBorders>
          </w:tcPr>
          <w:p w14:paraId="0F70872B" w14:textId="77777777" w:rsidR="007C0347" w:rsidRPr="007C0347" w:rsidRDefault="007C0347" w:rsidP="00712F73">
            <w:pPr>
              <w:autoSpaceDE w:val="0"/>
              <w:autoSpaceDN w:val="0"/>
              <w:spacing w:after="0" w:line="240" w:lineRule="auto"/>
              <w:ind w:right="566"/>
              <w:jc w:val="center"/>
              <w:rPr>
                <w:rFonts w:ascii="Times New Roman" w:eastAsia="Times New Roman" w:hAnsi="Times New Roman"/>
                <w:sz w:val="20"/>
                <w:szCs w:val="20"/>
                <w:lang w:eastAsia="ru-RU"/>
              </w:rPr>
            </w:pPr>
          </w:p>
        </w:tc>
      </w:tr>
      <w:tr w:rsidR="007C0347" w:rsidRPr="007C0347" w14:paraId="3ABB40CB" w14:textId="77777777" w:rsidTr="00712F73">
        <w:tc>
          <w:tcPr>
            <w:tcW w:w="10235" w:type="dxa"/>
            <w:gridSpan w:val="2"/>
            <w:tcBorders>
              <w:top w:val="nil"/>
              <w:left w:val="nil"/>
              <w:bottom w:val="single" w:sz="4" w:space="0" w:color="auto"/>
              <w:right w:val="nil"/>
            </w:tcBorders>
            <w:vAlign w:val="bottom"/>
          </w:tcPr>
          <w:p w14:paraId="3711A387" w14:textId="77777777" w:rsidR="007C0347" w:rsidRPr="007C0347" w:rsidRDefault="007C0347" w:rsidP="00712F73">
            <w:pPr>
              <w:autoSpaceDE w:val="0"/>
              <w:autoSpaceDN w:val="0"/>
              <w:spacing w:before="120" w:after="0" w:line="240" w:lineRule="auto"/>
              <w:ind w:right="566"/>
              <w:jc w:val="both"/>
              <w:rPr>
                <w:rFonts w:ascii="Times New Roman" w:eastAsia="Times New Roman" w:hAnsi="Times New Roman"/>
                <w:sz w:val="24"/>
                <w:szCs w:val="24"/>
                <w:lang w:eastAsia="ru-RU"/>
              </w:rPr>
            </w:pPr>
          </w:p>
        </w:tc>
      </w:tr>
      <w:tr w:rsidR="007C0347" w:rsidRPr="007C0347" w14:paraId="0A45E902" w14:textId="77777777" w:rsidTr="00712F73">
        <w:tc>
          <w:tcPr>
            <w:tcW w:w="10235" w:type="dxa"/>
            <w:gridSpan w:val="2"/>
            <w:tcBorders>
              <w:top w:val="nil"/>
              <w:left w:val="nil"/>
              <w:bottom w:val="nil"/>
              <w:right w:val="nil"/>
            </w:tcBorders>
          </w:tcPr>
          <w:p w14:paraId="00D1C381" w14:textId="05624EE6" w:rsidR="007C0347" w:rsidRPr="007C0347" w:rsidRDefault="002C226D" w:rsidP="002C226D">
            <w:pPr>
              <w:autoSpaceDE w:val="0"/>
              <w:autoSpaceDN w:val="0"/>
              <w:spacing w:after="0" w:line="240" w:lineRule="auto"/>
              <w:ind w:right="566"/>
              <w:jc w:val="both"/>
              <w:rPr>
                <w:rFonts w:ascii="Times New Roman" w:eastAsia="Times New Roman" w:hAnsi="Times New Roman"/>
                <w:sz w:val="20"/>
                <w:szCs w:val="20"/>
                <w:lang w:eastAsia="ru-RU"/>
              </w:rPr>
            </w:pPr>
            <w:r w:rsidRPr="00D12E7F">
              <w:rPr>
                <w:rFonts w:ascii="Times New Roman" w:hAnsi="Times New Roman"/>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для физ. лиц - фамилия, имя, отчество </w:t>
            </w:r>
            <w:r w:rsidRPr="00D12E7F">
              <w:rPr>
                <w:rFonts w:ascii="Times New Roman" w:eastAsia="Times New Roman" w:hAnsi="Times New Roman"/>
                <w:sz w:val="20"/>
                <w:szCs w:val="20"/>
                <w:lang w:eastAsia="ru-RU"/>
              </w:rPr>
              <w:t>(при наличии)</w:t>
            </w:r>
            <w:r w:rsidRPr="00D12E7F">
              <w:rPr>
                <w:rFonts w:ascii="Times New Roman" w:hAnsi="Times New Roman"/>
                <w:sz w:val="20"/>
                <w:szCs w:val="20"/>
              </w:rPr>
              <w:t xml:space="preserve">, место жительства, реквизиты документа, удостоверяющего личность; </w:t>
            </w:r>
            <w:r w:rsidRPr="00D12E7F">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7C0347" w:rsidRPr="007C0347" w14:paraId="73E93690" w14:textId="77777777" w:rsidTr="00712F73">
        <w:trPr>
          <w:trHeight w:val="417"/>
        </w:trPr>
        <w:tc>
          <w:tcPr>
            <w:tcW w:w="10239" w:type="dxa"/>
            <w:gridSpan w:val="2"/>
            <w:tcBorders>
              <w:top w:val="nil"/>
              <w:left w:val="nil"/>
              <w:bottom w:val="single" w:sz="4" w:space="0" w:color="auto"/>
              <w:right w:val="nil"/>
            </w:tcBorders>
            <w:vAlign w:val="bottom"/>
          </w:tcPr>
          <w:p w14:paraId="62F88A94" w14:textId="77777777" w:rsidR="007C0347" w:rsidRPr="007C0347" w:rsidRDefault="007C0347" w:rsidP="00712F73">
            <w:pPr>
              <w:autoSpaceDE w:val="0"/>
              <w:autoSpaceDN w:val="0"/>
              <w:spacing w:before="120" w:after="0" w:line="240" w:lineRule="auto"/>
              <w:ind w:right="566"/>
              <w:jc w:val="both"/>
              <w:rPr>
                <w:rFonts w:ascii="Times New Roman" w:eastAsia="Times New Roman" w:hAnsi="Times New Roman"/>
                <w:sz w:val="24"/>
                <w:szCs w:val="24"/>
                <w:lang w:eastAsia="ru-RU"/>
              </w:rPr>
            </w:pPr>
          </w:p>
        </w:tc>
      </w:tr>
      <w:tr w:rsidR="007C0347" w:rsidRPr="007C0347" w14:paraId="12D835BC" w14:textId="77777777" w:rsidTr="00712F73">
        <w:trPr>
          <w:cantSplit/>
          <w:trHeight w:val="238"/>
        </w:trPr>
        <w:tc>
          <w:tcPr>
            <w:tcW w:w="10239" w:type="dxa"/>
            <w:gridSpan w:val="2"/>
            <w:tcBorders>
              <w:top w:val="nil"/>
              <w:left w:val="nil"/>
              <w:bottom w:val="nil"/>
              <w:right w:val="nil"/>
            </w:tcBorders>
          </w:tcPr>
          <w:p w14:paraId="54DF3A9B" w14:textId="00A8FF6C" w:rsidR="007C0347" w:rsidRPr="002C226D" w:rsidRDefault="007C0347" w:rsidP="002C226D">
            <w:pPr>
              <w:autoSpaceDE w:val="0"/>
              <w:autoSpaceDN w:val="0"/>
              <w:spacing w:after="0" w:line="240" w:lineRule="auto"/>
              <w:ind w:right="566"/>
              <w:jc w:val="both"/>
              <w:rPr>
                <w:rFonts w:ascii="Times New Roman" w:eastAsia="Times New Roman" w:hAnsi="Times New Roman"/>
                <w:sz w:val="20"/>
                <w:szCs w:val="20"/>
                <w:lang w:eastAsia="ru-RU"/>
              </w:rPr>
            </w:pPr>
            <w:r w:rsidRPr="002C226D">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0B923695" w14:textId="77777777" w:rsidR="007C0347" w:rsidRPr="007C0347" w:rsidRDefault="007C0347" w:rsidP="00712F73">
      <w:pPr>
        <w:autoSpaceDE w:val="0"/>
        <w:autoSpaceDN w:val="0"/>
        <w:adjustRightInd w:val="0"/>
        <w:spacing w:after="0" w:line="240" w:lineRule="auto"/>
        <w:ind w:right="566"/>
        <w:jc w:val="both"/>
        <w:rPr>
          <w:rFonts w:ascii="Times New Roman" w:hAnsi="Times New Roman"/>
          <w:sz w:val="24"/>
          <w:szCs w:val="24"/>
          <w:lang w:eastAsia="ru-RU"/>
        </w:rPr>
      </w:pPr>
    </w:p>
    <w:p w14:paraId="47F17423" w14:textId="6E5B8662" w:rsidR="00712F73" w:rsidRPr="00B23F14" w:rsidRDefault="007C0347" w:rsidP="00712F73">
      <w:pPr>
        <w:autoSpaceDE w:val="0"/>
        <w:autoSpaceDN w:val="0"/>
        <w:adjustRightInd w:val="0"/>
        <w:spacing w:after="0" w:line="240" w:lineRule="auto"/>
        <w:ind w:firstLine="567"/>
        <w:jc w:val="both"/>
        <w:rPr>
          <w:rFonts w:ascii="Times New Roman" w:hAnsi="Times New Roman"/>
          <w:sz w:val="24"/>
          <w:szCs w:val="24"/>
          <w:lang w:eastAsia="ru-RU"/>
        </w:rPr>
      </w:pPr>
      <w:r w:rsidRPr="007C0347">
        <w:rPr>
          <w:rFonts w:ascii="Times New Roman" w:hAnsi="Times New Roman"/>
          <w:sz w:val="24"/>
          <w:szCs w:val="24"/>
          <w:lang w:eastAsia="ru-RU"/>
        </w:rPr>
        <w:t xml:space="preserve">Прошу прекратить предоставление </w:t>
      </w:r>
      <w:r w:rsidR="00712F73">
        <w:rPr>
          <w:rFonts w:ascii="Times New Roman" w:hAnsi="Times New Roman"/>
          <w:sz w:val="24"/>
          <w:szCs w:val="24"/>
          <w:lang w:eastAsia="ru-RU"/>
        </w:rPr>
        <w:t>Государственной</w:t>
      </w:r>
      <w:r w:rsidRPr="007C0347">
        <w:rPr>
          <w:rFonts w:ascii="Times New Roman" w:hAnsi="Times New Roman"/>
          <w:sz w:val="24"/>
          <w:szCs w:val="24"/>
          <w:lang w:eastAsia="ru-RU"/>
        </w:rPr>
        <w:t xml:space="preserve"> услуги </w:t>
      </w:r>
      <w:r w:rsidR="00712F73"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sidR="00712F73">
        <w:rPr>
          <w:rFonts w:ascii="Times New Roman" w:hAnsi="Times New Roman"/>
          <w:sz w:val="24"/>
          <w:szCs w:val="24"/>
          <w:lang w:eastAsia="ru-RU"/>
        </w:rPr>
        <w:t>»</w:t>
      </w:r>
    </w:p>
    <w:p w14:paraId="034497F9" w14:textId="483F47A0" w:rsidR="007C0347" w:rsidRPr="007C0347" w:rsidRDefault="007C0347" w:rsidP="00712F73">
      <w:pPr>
        <w:autoSpaceDE w:val="0"/>
        <w:autoSpaceDN w:val="0"/>
        <w:adjustRightInd w:val="0"/>
        <w:spacing w:after="0" w:line="240" w:lineRule="auto"/>
        <w:ind w:right="566" w:firstLine="709"/>
        <w:jc w:val="both"/>
        <w:rPr>
          <w:rFonts w:ascii="Times New Roman" w:hAnsi="Times New Roman"/>
          <w:sz w:val="24"/>
          <w:szCs w:val="24"/>
          <w:lang w:eastAsia="ru-RU"/>
        </w:rPr>
      </w:pPr>
    </w:p>
    <w:p w14:paraId="4493BA7A" w14:textId="77777777" w:rsidR="007C0347" w:rsidRPr="007C0347" w:rsidRDefault="007C0347" w:rsidP="00712F73">
      <w:pPr>
        <w:keepLines/>
        <w:widowControl w:val="0"/>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7C0347">
        <w:rPr>
          <w:rFonts w:ascii="Times New Roman" w:eastAsia="Times New Roman" w:hAnsi="Times New Roman"/>
          <w:sz w:val="24"/>
          <w:szCs w:val="24"/>
          <w:lang w:eastAsia="ru-RU"/>
        </w:rPr>
        <w:t>Приложение:</w:t>
      </w:r>
    </w:p>
    <w:p w14:paraId="7265A1B9" w14:textId="77777777" w:rsidR="007C0347" w:rsidRPr="007C0347" w:rsidRDefault="007C0347" w:rsidP="00712F73">
      <w:pPr>
        <w:widowControl w:val="0"/>
        <w:autoSpaceDE w:val="0"/>
        <w:autoSpaceDN w:val="0"/>
        <w:adjustRightInd w:val="0"/>
        <w:spacing w:after="0" w:line="240" w:lineRule="auto"/>
        <w:ind w:right="566" w:firstLine="709"/>
        <w:jc w:val="both"/>
        <w:rPr>
          <w:rFonts w:ascii="Times New Roman" w:eastAsia="Times New Roman" w:hAnsi="Times New Roman"/>
          <w:noProof/>
          <w:sz w:val="24"/>
          <w:szCs w:val="24"/>
          <w:lang w:eastAsia="ru-RU"/>
        </w:rPr>
      </w:pPr>
      <w:r w:rsidRPr="007C0347">
        <w:rPr>
          <w:rFonts w:ascii="Times New Roman" w:eastAsia="Times New Roman" w:hAnsi="Times New Roman"/>
          <w:noProof/>
          <w:sz w:val="24"/>
          <w:szCs w:val="24"/>
          <w:lang w:eastAsia="ru-RU"/>
        </w:rPr>
        <w:t>1. _________________________</w:t>
      </w:r>
    </w:p>
    <w:p w14:paraId="3FFA3A62" w14:textId="77777777" w:rsidR="007C0347" w:rsidRPr="007C0347" w:rsidRDefault="007C0347" w:rsidP="00712F73">
      <w:pPr>
        <w:widowControl w:val="0"/>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7C0347">
        <w:rPr>
          <w:rFonts w:ascii="Times New Roman" w:eastAsia="Times New Roman" w:hAnsi="Times New Roman"/>
          <w:sz w:val="24"/>
          <w:szCs w:val="24"/>
          <w:lang w:eastAsia="ru-RU"/>
        </w:rPr>
        <w:t>2. _________________________</w:t>
      </w:r>
    </w:p>
    <w:p w14:paraId="455FB685" w14:textId="035B0802" w:rsidR="007C0347" w:rsidRPr="002C226D" w:rsidRDefault="002C226D" w:rsidP="002C226D">
      <w:pPr>
        <w:ind w:firstLine="567"/>
        <w:rPr>
          <w:rFonts w:ascii="Times New Roman" w:hAnsi="Times New Roman"/>
          <w:sz w:val="24"/>
          <w:szCs w:val="24"/>
          <w:shd w:val="clear" w:color="auto" w:fill="FFFFFF"/>
        </w:rPr>
      </w:pPr>
      <w:r w:rsidRPr="002C226D">
        <w:rPr>
          <w:rFonts w:ascii="Times New Roman" w:hAnsi="Times New Roman"/>
          <w:sz w:val="24"/>
          <w:szCs w:val="24"/>
          <w:shd w:val="clear" w:color="auto" w:fill="FFFFFF"/>
        </w:rPr>
        <w:t xml:space="preserve"> </w:t>
      </w:r>
      <w:r w:rsidRPr="006106A8">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03E9EE8D" w14:textId="77777777" w:rsidR="007C0347" w:rsidRPr="007C0347" w:rsidRDefault="007C0347" w:rsidP="00712F73">
      <w:pPr>
        <w:autoSpaceDE w:val="0"/>
        <w:autoSpaceDN w:val="0"/>
        <w:adjustRightInd w:val="0"/>
        <w:spacing w:after="0"/>
        <w:ind w:right="566" w:firstLine="567"/>
        <w:jc w:val="both"/>
        <w:rPr>
          <w:rFonts w:ascii="Times New Roman" w:hAnsi="Times New Roman"/>
          <w:sz w:val="24"/>
          <w:szCs w:val="24"/>
        </w:rPr>
      </w:pPr>
      <w:r w:rsidRPr="007C0347">
        <w:rPr>
          <w:rFonts w:ascii="Times New Roman" w:hAnsi="Times New Roman"/>
          <w:sz w:val="24"/>
          <w:szCs w:val="24"/>
        </w:rPr>
        <w:t>О ходе рассмотрения и готовности результата рассмотрения Заявления об отзыве</w:t>
      </w:r>
      <w:r w:rsidRPr="007C0347">
        <w:rPr>
          <w:sz w:val="24"/>
          <w:szCs w:val="24"/>
        </w:rPr>
        <w:t xml:space="preserve"> </w:t>
      </w:r>
      <w:r w:rsidRPr="007C0347">
        <w:rPr>
          <w:rFonts w:ascii="Times New Roman" w:hAnsi="Times New Roman"/>
          <w:sz w:val="24"/>
          <w:szCs w:val="24"/>
        </w:rPr>
        <w:t>Заявитель (представитель Заявителя) уведомляется следующими способами:</w:t>
      </w:r>
    </w:p>
    <w:p w14:paraId="40714FB8" w14:textId="3EABAB67" w:rsidR="007C0347" w:rsidRPr="007C0347" w:rsidRDefault="007C0347" w:rsidP="00712F73">
      <w:pPr>
        <w:autoSpaceDE w:val="0"/>
        <w:autoSpaceDN w:val="0"/>
        <w:adjustRightInd w:val="0"/>
        <w:spacing w:after="0"/>
        <w:ind w:right="566" w:firstLine="567"/>
        <w:jc w:val="both"/>
        <w:rPr>
          <w:rFonts w:ascii="Times New Roman" w:hAnsi="Times New Roman"/>
          <w:sz w:val="24"/>
          <w:szCs w:val="24"/>
        </w:rPr>
      </w:pPr>
      <w:r w:rsidRPr="007C0347">
        <w:rPr>
          <w:rFonts w:ascii="Times New Roman" w:hAnsi="Times New Roman"/>
          <w:sz w:val="24"/>
          <w:szCs w:val="24"/>
        </w:rPr>
        <w:t xml:space="preserve">- через личный кабинет на РПГУ </w:t>
      </w:r>
      <w:r w:rsidRPr="007C0347">
        <w:rPr>
          <w:rFonts w:ascii="Times New Roman" w:hAnsi="Times New Roman"/>
          <w:sz w:val="24"/>
          <w:szCs w:val="24"/>
          <w:lang w:val="en-US"/>
        </w:rPr>
        <w:t>uslugi</w:t>
      </w:r>
      <w:r w:rsidRPr="007C0347">
        <w:rPr>
          <w:rFonts w:ascii="Times New Roman" w:hAnsi="Times New Roman"/>
          <w:sz w:val="24"/>
          <w:szCs w:val="24"/>
        </w:rPr>
        <w:t>.</w:t>
      </w:r>
      <w:r w:rsidRPr="007C0347">
        <w:rPr>
          <w:rFonts w:ascii="Times New Roman" w:hAnsi="Times New Roman"/>
          <w:sz w:val="24"/>
          <w:szCs w:val="24"/>
          <w:lang w:val="en-US"/>
        </w:rPr>
        <w:t>mosreg</w:t>
      </w:r>
      <w:r w:rsidRPr="007C0347">
        <w:rPr>
          <w:rFonts w:ascii="Times New Roman" w:hAnsi="Times New Roman"/>
          <w:sz w:val="24"/>
          <w:szCs w:val="24"/>
        </w:rPr>
        <w:t>.</w:t>
      </w:r>
      <w:r w:rsidRPr="007C0347">
        <w:rPr>
          <w:rFonts w:ascii="Times New Roman" w:hAnsi="Times New Roman"/>
          <w:sz w:val="24"/>
          <w:szCs w:val="24"/>
          <w:lang w:val="en-US"/>
        </w:rPr>
        <w:t>ru</w:t>
      </w:r>
      <w:r w:rsidRPr="007C0347">
        <w:rPr>
          <w:rFonts w:ascii="Times New Roman" w:hAnsi="Times New Roman"/>
          <w:sz w:val="24"/>
          <w:szCs w:val="24"/>
        </w:rPr>
        <w:t>;</w:t>
      </w:r>
    </w:p>
    <w:p w14:paraId="29E91118" w14:textId="305BE065" w:rsidR="007C0347" w:rsidRPr="007C0347" w:rsidRDefault="007C0347" w:rsidP="00712F73">
      <w:pPr>
        <w:autoSpaceDE w:val="0"/>
        <w:autoSpaceDN w:val="0"/>
        <w:adjustRightInd w:val="0"/>
        <w:spacing w:after="0"/>
        <w:ind w:firstLine="567"/>
        <w:jc w:val="both"/>
        <w:rPr>
          <w:rFonts w:ascii="Times New Roman" w:hAnsi="Times New Roman"/>
          <w:sz w:val="24"/>
          <w:szCs w:val="24"/>
        </w:rPr>
      </w:pPr>
      <w:r w:rsidRPr="007C0347">
        <w:rPr>
          <w:rFonts w:ascii="Times New Roman" w:hAnsi="Times New Roman"/>
          <w:sz w:val="24"/>
          <w:szCs w:val="24"/>
        </w:rPr>
        <w:t>- по электронной почте.</w:t>
      </w:r>
    </w:p>
    <w:p w14:paraId="159BCCA6" w14:textId="57766A7B" w:rsidR="00C05F9F" w:rsidRPr="0016544A" w:rsidRDefault="007C0347" w:rsidP="00712F73">
      <w:pPr>
        <w:pStyle w:val="ConsPlusNonformat"/>
        <w:keepLines/>
        <w:ind w:firstLine="709"/>
        <w:rPr>
          <w:rFonts w:ascii="Times New Roman" w:hAnsi="Times New Roman"/>
          <w:sz w:val="24"/>
          <w:szCs w:val="24"/>
        </w:rPr>
      </w:pPr>
      <w:r w:rsidRPr="007C0347">
        <w:rPr>
          <w:rFonts w:ascii="Times New Roman" w:eastAsia="Calibri" w:hAnsi="Times New Roman" w:cs="Times New Roman"/>
          <w:sz w:val="24"/>
          <w:szCs w:val="24"/>
          <w:lang w:eastAsia="en-US"/>
        </w:rPr>
        <w:t>_________________</w:t>
      </w:r>
      <w:r w:rsidR="00471E50">
        <w:rPr>
          <w:rFonts w:ascii="Times New Roman" w:eastAsia="Calibri" w:hAnsi="Times New Roman" w:cs="Times New Roman"/>
          <w:sz w:val="24"/>
          <w:szCs w:val="24"/>
          <w:lang w:eastAsia="en-US"/>
        </w:rPr>
        <w:t xml:space="preserve">______               </w:t>
      </w:r>
      <w:r w:rsidRPr="007C0347">
        <w:rPr>
          <w:rFonts w:ascii="Times New Roman" w:eastAsia="Calibri" w:hAnsi="Times New Roman" w:cs="Times New Roman"/>
          <w:sz w:val="24"/>
          <w:szCs w:val="24"/>
          <w:lang w:eastAsia="en-US"/>
        </w:rPr>
        <w:t>_____________________________________</w:t>
      </w:r>
      <w:r w:rsidRPr="007C0347">
        <w:rPr>
          <w:rFonts w:ascii="Times New Roman" w:eastAsia="Calibri" w:hAnsi="Times New Roman" w:cs="Times New Roman"/>
          <w:sz w:val="24"/>
          <w:szCs w:val="24"/>
          <w:lang w:eastAsia="en-US"/>
        </w:rPr>
        <w:br/>
        <w:t>(подпись Заявителя (представителя Заявителя)                                  (Ф.И.О. полностью)</w:t>
      </w:r>
      <w:r w:rsidR="00C05F9F" w:rsidRPr="0016544A">
        <w:rPr>
          <w:rFonts w:ascii="Times New Roman" w:hAnsi="Times New Roman" w:cs="Times New Roman"/>
          <w:sz w:val="24"/>
          <w:szCs w:val="24"/>
        </w:rPr>
        <w:br/>
      </w:r>
    </w:p>
    <w:p w14:paraId="1506C7AF" w14:textId="77777777" w:rsidR="00C05F9F" w:rsidRPr="0016544A" w:rsidRDefault="00C05F9F" w:rsidP="00C05F9F">
      <w:pPr>
        <w:pStyle w:val="afb"/>
        <w:shd w:val="clear" w:color="auto" w:fill="FFFFFF"/>
        <w:spacing w:line="244" w:lineRule="atLeast"/>
        <w:ind w:firstLine="567"/>
        <w:jc w:val="both"/>
        <w:rPr>
          <w:color w:val="000000" w:themeColor="text1"/>
        </w:rPr>
      </w:pPr>
      <w:r w:rsidRPr="0016544A">
        <w:br w:type="page"/>
      </w:r>
    </w:p>
    <w:p w14:paraId="40275413" w14:textId="77777777" w:rsidR="00C05F9F" w:rsidRPr="00712F73" w:rsidRDefault="00C05F9F" w:rsidP="00C05F9F">
      <w:pPr>
        <w:pStyle w:val="afb"/>
        <w:shd w:val="clear" w:color="auto" w:fill="FFFFFF"/>
        <w:spacing w:line="244" w:lineRule="atLeast"/>
        <w:ind w:firstLine="567"/>
        <w:jc w:val="both"/>
        <w:rPr>
          <w:color w:val="000000" w:themeColor="text1"/>
        </w:rPr>
      </w:pPr>
    </w:p>
    <w:p w14:paraId="3E478622" w14:textId="5E288C71" w:rsidR="00FC79D6" w:rsidRPr="00712F73" w:rsidRDefault="00FC79D6" w:rsidP="00FC79D6">
      <w:pPr>
        <w:keepNext/>
        <w:spacing w:after="0"/>
        <w:ind w:left="5103"/>
        <w:outlineLvl w:val="0"/>
        <w:rPr>
          <w:rFonts w:ascii="Times New Roman" w:eastAsia="Times New Roman" w:hAnsi="Times New Roman"/>
          <w:bCs/>
          <w:iCs/>
          <w:sz w:val="24"/>
          <w:szCs w:val="24"/>
          <w:lang w:eastAsia="ru-RU"/>
        </w:rPr>
      </w:pPr>
      <w:bookmarkStart w:id="412" w:name="_Toc476260318"/>
      <w:bookmarkStart w:id="413" w:name="_Toc460401561"/>
      <w:r w:rsidRPr="00712F73">
        <w:rPr>
          <w:rFonts w:ascii="Times New Roman" w:eastAsia="Times New Roman" w:hAnsi="Times New Roman"/>
          <w:bCs/>
          <w:iCs/>
          <w:sz w:val="24"/>
          <w:szCs w:val="24"/>
          <w:lang w:eastAsia="ru-RU"/>
        </w:rPr>
        <w:t>Приложение 1</w:t>
      </w:r>
      <w:r w:rsidR="00387D5B" w:rsidRPr="00712F73">
        <w:rPr>
          <w:rFonts w:ascii="Times New Roman" w:eastAsia="Times New Roman" w:hAnsi="Times New Roman"/>
          <w:bCs/>
          <w:iCs/>
          <w:sz w:val="24"/>
          <w:szCs w:val="24"/>
          <w:lang w:eastAsia="ru-RU"/>
        </w:rPr>
        <w:t>5</w:t>
      </w:r>
      <w:bookmarkEnd w:id="412"/>
    </w:p>
    <w:p w14:paraId="58F18E82" w14:textId="2AE04B74" w:rsidR="00FC79D6" w:rsidRDefault="00FC79D6" w:rsidP="00FC79D6">
      <w:pPr>
        <w:keepNext/>
        <w:spacing w:after="0"/>
        <w:ind w:left="5103"/>
        <w:rPr>
          <w:rFonts w:ascii="Times New Roman" w:eastAsia="Times New Roman" w:hAnsi="Times New Roman"/>
          <w:sz w:val="24"/>
          <w:szCs w:val="24"/>
          <w:lang w:eastAsia="ar-SA"/>
        </w:rPr>
      </w:pPr>
      <w:r w:rsidRPr="00712F73">
        <w:rPr>
          <w:rFonts w:ascii="Times New Roman" w:eastAsia="Times New Roman" w:hAnsi="Times New Roman"/>
          <w:sz w:val="24"/>
          <w:szCs w:val="24"/>
          <w:lang w:eastAsia="ar-SA"/>
        </w:rPr>
        <w:t>к Типово</w:t>
      </w:r>
      <w:r w:rsidR="00471E50">
        <w:rPr>
          <w:rFonts w:ascii="Times New Roman" w:eastAsia="Times New Roman" w:hAnsi="Times New Roman"/>
          <w:sz w:val="24"/>
          <w:szCs w:val="24"/>
          <w:lang w:eastAsia="ar-SA"/>
        </w:rPr>
        <w:t>й форме</w:t>
      </w:r>
      <w:r w:rsidRPr="00712F73">
        <w:rPr>
          <w:rFonts w:ascii="Times New Roman" w:eastAsia="Times New Roman" w:hAnsi="Times New Roman"/>
          <w:sz w:val="24"/>
          <w:szCs w:val="24"/>
          <w:lang w:eastAsia="ar-SA"/>
        </w:rPr>
        <w:t xml:space="preserve"> административно</w:t>
      </w:r>
      <w:r w:rsidR="00471E50">
        <w:rPr>
          <w:rFonts w:ascii="Times New Roman" w:eastAsia="Times New Roman" w:hAnsi="Times New Roman"/>
          <w:sz w:val="24"/>
          <w:szCs w:val="24"/>
          <w:lang w:eastAsia="ar-SA"/>
        </w:rPr>
        <w:t>го</w:t>
      </w:r>
      <w:r w:rsidRPr="00712F73">
        <w:rPr>
          <w:rFonts w:ascii="Times New Roman" w:eastAsia="Times New Roman" w:hAnsi="Times New Roman"/>
          <w:sz w:val="24"/>
          <w:szCs w:val="24"/>
          <w:lang w:eastAsia="ar-SA"/>
        </w:rPr>
        <w:t xml:space="preserve"> регламент</w:t>
      </w:r>
      <w:r w:rsidR="00471E50">
        <w:rPr>
          <w:rFonts w:ascii="Times New Roman" w:eastAsia="Times New Roman" w:hAnsi="Times New Roman"/>
          <w:sz w:val="24"/>
          <w:szCs w:val="24"/>
          <w:lang w:eastAsia="ar-SA"/>
        </w:rPr>
        <w:t>а по</w:t>
      </w:r>
      <w:r w:rsidRPr="00712F73">
        <w:rPr>
          <w:rFonts w:ascii="Times New Roman" w:eastAsia="Times New Roman" w:hAnsi="Times New Roman"/>
          <w:sz w:val="24"/>
          <w:szCs w:val="24"/>
          <w:lang w:eastAsia="ar-SA"/>
        </w:rPr>
        <w:t xml:space="preserve"> предоставлени</w:t>
      </w:r>
      <w:r w:rsidR="00471E50">
        <w:rPr>
          <w:rFonts w:ascii="Times New Roman" w:eastAsia="Times New Roman" w:hAnsi="Times New Roman"/>
          <w:sz w:val="24"/>
          <w:szCs w:val="24"/>
          <w:lang w:eastAsia="ar-SA"/>
        </w:rPr>
        <w:t>ю</w:t>
      </w:r>
      <w:r w:rsidRPr="00712F73">
        <w:rPr>
          <w:rFonts w:ascii="Times New Roman" w:eastAsia="Times New Roman" w:hAnsi="Times New Roman"/>
          <w:sz w:val="24"/>
          <w:szCs w:val="24"/>
          <w:lang w:eastAsia="ar-SA"/>
        </w:rPr>
        <w:t xml:space="preserve"> </w:t>
      </w:r>
      <w:r w:rsidR="00471E50">
        <w:rPr>
          <w:rFonts w:ascii="Times New Roman" w:eastAsia="Times New Roman" w:hAnsi="Times New Roman"/>
          <w:sz w:val="24"/>
          <w:szCs w:val="24"/>
          <w:lang w:eastAsia="ar-SA"/>
        </w:rPr>
        <w:t>Г</w:t>
      </w:r>
      <w:r w:rsidRPr="00712F73">
        <w:rPr>
          <w:rFonts w:ascii="Times New Roman" w:eastAsia="Times New Roman" w:hAnsi="Times New Roman"/>
          <w:sz w:val="24"/>
          <w:szCs w:val="24"/>
          <w:lang w:eastAsia="ar-SA"/>
        </w:rPr>
        <w:t>осударственной услуги</w:t>
      </w:r>
    </w:p>
    <w:p w14:paraId="058ABB5D" w14:textId="77777777" w:rsidR="00E81EA5" w:rsidRPr="00712F73" w:rsidRDefault="00E81EA5" w:rsidP="00FC79D6">
      <w:pPr>
        <w:keepNext/>
        <w:spacing w:after="0"/>
        <w:ind w:left="5103"/>
        <w:rPr>
          <w:rFonts w:ascii="Times New Roman" w:eastAsia="Times New Roman" w:hAnsi="Times New Roman"/>
          <w:sz w:val="24"/>
          <w:szCs w:val="24"/>
          <w:lang w:eastAsia="ar-SA"/>
        </w:rPr>
      </w:pPr>
    </w:p>
    <w:p w14:paraId="76ADA346" w14:textId="5ADB65EF" w:rsidR="00712F73" w:rsidRPr="00712F73" w:rsidRDefault="00712F73" w:rsidP="00712F73">
      <w:pPr>
        <w:keepNext/>
        <w:spacing w:after="0" w:line="240" w:lineRule="auto"/>
        <w:jc w:val="center"/>
        <w:outlineLvl w:val="0"/>
        <w:rPr>
          <w:rFonts w:ascii="Times New Roman" w:eastAsia="Times New Roman" w:hAnsi="Times New Roman"/>
          <w:b/>
          <w:bCs/>
          <w:iCs/>
          <w:sz w:val="24"/>
          <w:szCs w:val="24"/>
          <w:lang w:eastAsia="ru-RU"/>
        </w:rPr>
      </w:pPr>
      <w:bookmarkStart w:id="414" w:name="_Toc473302507"/>
      <w:bookmarkStart w:id="415" w:name="_Toc476260319"/>
      <w:bookmarkEnd w:id="413"/>
      <w:r w:rsidRPr="00712F73">
        <w:rPr>
          <w:rFonts w:ascii="Times New Roman" w:eastAsia="Times New Roman" w:hAnsi="Times New Roman"/>
          <w:b/>
          <w:bCs/>
          <w:iCs/>
          <w:sz w:val="24"/>
          <w:szCs w:val="24"/>
          <w:lang w:val="x-none" w:eastAsia="ru-RU"/>
        </w:rPr>
        <w:t xml:space="preserve">Форма </w:t>
      </w:r>
      <w:r w:rsidRPr="00712F73">
        <w:rPr>
          <w:rFonts w:ascii="Times New Roman" w:eastAsia="Times New Roman" w:hAnsi="Times New Roman"/>
          <w:b/>
          <w:bCs/>
          <w:iCs/>
          <w:sz w:val="24"/>
          <w:szCs w:val="24"/>
          <w:lang w:eastAsia="ru-RU"/>
        </w:rPr>
        <w:t>решения</w:t>
      </w:r>
      <w:r w:rsidRPr="00712F73">
        <w:rPr>
          <w:rFonts w:ascii="Times New Roman" w:eastAsia="Times New Roman" w:hAnsi="Times New Roman"/>
          <w:b/>
          <w:bCs/>
          <w:iCs/>
          <w:sz w:val="24"/>
          <w:szCs w:val="24"/>
          <w:lang w:val="x-none" w:eastAsia="ru-RU"/>
        </w:rPr>
        <w:t xml:space="preserve"> об отказе в приеме</w:t>
      </w:r>
      <w:r w:rsidRPr="00712F73">
        <w:rPr>
          <w:rFonts w:ascii="Times New Roman" w:eastAsia="Times New Roman" w:hAnsi="Times New Roman"/>
          <w:b/>
          <w:bCs/>
          <w:iCs/>
          <w:sz w:val="24"/>
          <w:szCs w:val="24"/>
          <w:lang w:eastAsia="ru-RU"/>
        </w:rPr>
        <w:t xml:space="preserve"> и регистрации</w:t>
      </w:r>
      <w:r w:rsidRPr="00712F73">
        <w:rPr>
          <w:rFonts w:ascii="Times New Roman" w:eastAsia="Times New Roman" w:hAnsi="Times New Roman"/>
          <w:b/>
          <w:bCs/>
          <w:iCs/>
          <w:sz w:val="24"/>
          <w:szCs w:val="24"/>
          <w:lang w:val="x-none" w:eastAsia="ru-RU"/>
        </w:rPr>
        <w:t xml:space="preserve"> документов, необходимых для </w:t>
      </w:r>
      <w:r w:rsidRPr="00712F73">
        <w:rPr>
          <w:rFonts w:ascii="Times New Roman" w:eastAsia="Times New Roman" w:hAnsi="Times New Roman"/>
          <w:b/>
          <w:bCs/>
          <w:iCs/>
          <w:sz w:val="24"/>
          <w:szCs w:val="24"/>
          <w:lang w:eastAsia="ru-RU"/>
        </w:rPr>
        <w:t>отзыва заявления на предоставление</w:t>
      </w:r>
      <w:r w:rsidRPr="00712F73">
        <w:rPr>
          <w:rFonts w:ascii="Times New Roman" w:eastAsia="Times New Roman" w:hAnsi="Times New Roman"/>
          <w:b/>
          <w:bCs/>
          <w:iCs/>
          <w:sz w:val="24"/>
          <w:szCs w:val="24"/>
          <w:lang w:val="x-none" w:eastAsia="ru-RU"/>
        </w:rPr>
        <w:t xml:space="preserve"> </w:t>
      </w:r>
      <w:r w:rsidR="0080334C">
        <w:rPr>
          <w:rFonts w:ascii="Times New Roman" w:eastAsia="Times New Roman" w:hAnsi="Times New Roman"/>
          <w:b/>
          <w:bCs/>
          <w:iCs/>
          <w:sz w:val="24"/>
          <w:szCs w:val="24"/>
          <w:lang w:eastAsia="ru-RU"/>
        </w:rPr>
        <w:t>Государственной</w:t>
      </w:r>
      <w:r w:rsidRPr="00712F73">
        <w:rPr>
          <w:rFonts w:ascii="Times New Roman" w:eastAsia="Times New Roman" w:hAnsi="Times New Roman"/>
          <w:b/>
          <w:bCs/>
          <w:iCs/>
          <w:sz w:val="24"/>
          <w:szCs w:val="24"/>
          <w:lang w:val="x-none" w:eastAsia="ru-RU"/>
        </w:rPr>
        <w:t xml:space="preserve"> </w:t>
      </w:r>
      <w:r w:rsidRPr="00712F73">
        <w:rPr>
          <w:rFonts w:ascii="Times New Roman" w:eastAsia="Times New Roman" w:hAnsi="Times New Roman"/>
          <w:b/>
          <w:bCs/>
          <w:iCs/>
          <w:sz w:val="24"/>
          <w:szCs w:val="24"/>
          <w:lang w:eastAsia="ru-RU"/>
        </w:rPr>
        <w:t>у</w:t>
      </w:r>
      <w:r w:rsidRPr="00712F73">
        <w:rPr>
          <w:rFonts w:ascii="Times New Roman" w:eastAsia="Times New Roman" w:hAnsi="Times New Roman"/>
          <w:b/>
          <w:bCs/>
          <w:iCs/>
          <w:sz w:val="24"/>
          <w:szCs w:val="24"/>
          <w:lang w:val="x-none" w:eastAsia="ru-RU"/>
        </w:rPr>
        <w:t>слуги</w:t>
      </w:r>
      <w:bookmarkEnd w:id="414"/>
      <w:bookmarkEnd w:id="415"/>
    </w:p>
    <w:p w14:paraId="01787770" w14:textId="77777777" w:rsidR="00E81EA5" w:rsidRDefault="00E81EA5" w:rsidP="00471E50">
      <w:pPr>
        <w:autoSpaceDE w:val="0"/>
        <w:autoSpaceDN w:val="0"/>
        <w:adjustRightInd w:val="0"/>
        <w:spacing w:after="0" w:line="240" w:lineRule="auto"/>
        <w:ind w:left="2977" w:hanging="1276"/>
        <w:jc w:val="both"/>
        <w:rPr>
          <w:rFonts w:ascii="Times New Roman" w:hAnsi="Times New Roman"/>
          <w:sz w:val="24"/>
          <w:szCs w:val="24"/>
          <w:lang w:eastAsia="ru-RU"/>
        </w:rPr>
      </w:pPr>
    </w:p>
    <w:p w14:paraId="7E5D9D07" w14:textId="79BB732F" w:rsidR="00712F73" w:rsidRPr="00712F73" w:rsidRDefault="00471E50" w:rsidP="00471E50">
      <w:pPr>
        <w:autoSpaceDE w:val="0"/>
        <w:autoSpaceDN w:val="0"/>
        <w:adjustRightInd w:val="0"/>
        <w:spacing w:after="0" w:line="240" w:lineRule="auto"/>
        <w:ind w:left="2977" w:hanging="1276"/>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МФЦ, Администрации</w:t>
      </w:r>
    </w:p>
    <w:p w14:paraId="685E0542" w14:textId="77777777" w:rsidR="00712F73" w:rsidRPr="00712F73" w:rsidRDefault="00712F73" w:rsidP="00712F73">
      <w:pPr>
        <w:autoSpaceDE w:val="0"/>
        <w:autoSpaceDN w:val="0"/>
        <w:adjustRightInd w:val="0"/>
        <w:spacing w:after="0" w:line="240" w:lineRule="auto"/>
        <w:ind w:left="5387"/>
        <w:jc w:val="both"/>
        <w:rPr>
          <w:rFonts w:ascii="Times New Roman" w:hAnsi="Times New Roman"/>
          <w:sz w:val="24"/>
          <w:szCs w:val="24"/>
          <w:lang w:eastAsia="ru-RU"/>
        </w:rPr>
      </w:pPr>
      <w:r w:rsidRPr="00712F73">
        <w:rPr>
          <w:rFonts w:ascii="Times New Roman" w:hAnsi="Times New Roman"/>
          <w:sz w:val="24"/>
          <w:szCs w:val="24"/>
          <w:lang w:eastAsia="ru-RU"/>
        </w:rPr>
        <w:t>Кому: ________________________________________</w:t>
      </w:r>
    </w:p>
    <w:p w14:paraId="79FCAE95" w14:textId="77777777" w:rsidR="00712F73" w:rsidRPr="00712F73" w:rsidRDefault="00712F73" w:rsidP="00712F73">
      <w:pPr>
        <w:autoSpaceDE w:val="0"/>
        <w:autoSpaceDN w:val="0"/>
        <w:adjustRightInd w:val="0"/>
        <w:spacing w:after="0" w:line="240" w:lineRule="auto"/>
        <w:ind w:left="5387"/>
        <w:jc w:val="both"/>
        <w:rPr>
          <w:rFonts w:ascii="Times New Roman" w:hAnsi="Times New Roman"/>
          <w:sz w:val="24"/>
          <w:szCs w:val="24"/>
          <w:lang w:eastAsia="ru-RU"/>
        </w:rPr>
      </w:pPr>
      <w:r w:rsidRPr="00712F73">
        <w:rPr>
          <w:rFonts w:ascii="Times New Roman" w:hAnsi="Times New Roman"/>
          <w:sz w:val="24"/>
          <w:szCs w:val="24"/>
          <w:lang w:eastAsia="ru-RU"/>
        </w:rPr>
        <w:t>(фамилия, имя, отчество (при наличии)</w:t>
      </w:r>
    </w:p>
    <w:p w14:paraId="6DC282C3" w14:textId="77777777" w:rsidR="00712F73" w:rsidRPr="00712F73" w:rsidRDefault="00712F73" w:rsidP="00712F73">
      <w:pPr>
        <w:autoSpaceDE w:val="0"/>
        <w:autoSpaceDN w:val="0"/>
        <w:adjustRightInd w:val="0"/>
        <w:spacing w:after="0" w:line="240" w:lineRule="auto"/>
        <w:ind w:left="5387"/>
        <w:jc w:val="both"/>
        <w:rPr>
          <w:rFonts w:ascii="Times New Roman" w:hAnsi="Times New Roman"/>
          <w:sz w:val="24"/>
          <w:szCs w:val="24"/>
          <w:lang w:eastAsia="ru-RU"/>
        </w:rPr>
      </w:pPr>
      <w:r w:rsidRPr="00712F73">
        <w:rPr>
          <w:rFonts w:ascii="Times New Roman" w:hAnsi="Times New Roman"/>
          <w:sz w:val="24"/>
          <w:szCs w:val="24"/>
          <w:lang w:eastAsia="ru-RU"/>
        </w:rPr>
        <w:t>физического лица или наименование юридического</w:t>
      </w:r>
    </w:p>
    <w:p w14:paraId="5A1F5DC3" w14:textId="77777777" w:rsidR="00712F73" w:rsidRPr="00712F73" w:rsidRDefault="00712F73" w:rsidP="00712F73">
      <w:pPr>
        <w:autoSpaceDE w:val="0"/>
        <w:autoSpaceDN w:val="0"/>
        <w:adjustRightInd w:val="0"/>
        <w:spacing w:after="0" w:line="240" w:lineRule="auto"/>
        <w:ind w:left="5387"/>
        <w:jc w:val="both"/>
        <w:rPr>
          <w:rFonts w:ascii="Times New Roman" w:hAnsi="Times New Roman"/>
          <w:sz w:val="24"/>
          <w:szCs w:val="24"/>
          <w:lang w:eastAsia="ru-RU"/>
        </w:rPr>
      </w:pPr>
      <w:r w:rsidRPr="00712F73">
        <w:rPr>
          <w:rFonts w:ascii="Times New Roman" w:hAnsi="Times New Roman"/>
          <w:sz w:val="24"/>
          <w:szCs w:val="24"/>
          <w:lang w:eastAsia="ru-RU"/>
        </w:rPr>
        <w:t>лица, запрашивающих информацию)</w:t>
      </w:r>
    </w:p>
    <w:p w14:paraId="005CE37A" w14:textId="77777777" w:rsidR="00712F73" w:rsidRPr="00712F73" w:rsidRDefault="00712F73" w:rsidP="00712F73">
      <w:pPr>
        <w:autoSpaceDE w:val="0"/>
        <w:autoSpaceDN w:val="0"/>
        <w:adjustRightInd w:val="0"/>
        <w:spacing w:after="0" w:line="240" w:lineRule="auto"/>
        <w:ind w:left="5387"/>
        <w:jc w:val="both"/>
        <w:rPr>
          <w:rFonts w:ascii="Times New Roman" w:hAnsi="Times New Roman"/>
          <w:sz w:val="24"/>
          <w:szCs w:val="24"/>
          <w:lang w:eastAsia="ru-RU"/>
        </w:rPr>
      </w:pPr>
    </w:p>
    <w:p w14:paraId="068F6670" w14:textId="77777777" w:rsidR="00712F73" w:rsidRPr="00712F73" w:rsidRDefault="00712F73" w:rsidP="00712F73">
      <w:pPr>
        <w:autoSpaceDE w:val="0"/>
        <w:autoSpaceDN w:val="0"/>
        <w:adjustRightInd w:val="0"/>
        <w:spacing w:after="0" w:line="240" w:lineRule="auto"/>
        <w:ind w:left="5387"/>
        <w:jc w:val="both"/>
        <w:rPr>
          <w:rFonts w:ascii="Times New Roman" w:hAnsi="Times New Roman"/>
          <w:sz w:val="24"/>
          <w:szCs w:val="24"/>
          <w:lang w:eastAsia="ru-RU"/>
        </w:rPr>
      </w:pPr>
      <w:r w:rsidRPr="00712F73">
        <w:rPr>
          <w:rFonts w:ascii="Times New Roman" w:hAnsi="Times New Roman"/>
          <w:sz w:val="24"/>
          <w:szCs w:val="24"/>
          <w:lang w:eastAsia="ru-RU"/>
        </w:rPr>
        <w:t xml:space="preserve">От кого: </w:t>
      </w:r>
    </w:p>
    <w:p w14:paraId="4659831F" w14:textId="26121E9B" w:rsidR="00712F73" w:rsidRPr="00712F73" w:rsidRDefault="00712F73" w:rsidP="00712F73">
      <w:pPr>
        <w:autoSpaceDE w:val="0"/>
        <w:autoSpaceDN w:val="0"/>
        <w:adjustRightInd w:val="0"/>
        <w:spacing w:after="0" w:line="240" w:lineRule="auto"/>
        <w:ind w:left="5387"/>
        <w:jc w:val="both"/>
        <w:rPr>
          <w:rFonts w:ascii="Times New Roman" w:hAnsi="Times New Roman"/>
          <w:sz w:val="24"/>
          <w:szCs w:val="24"/>
          <w:lang w:eastAsia="ru-RU"/>
        </w:rPr>
      </w:pPr>
      <w:r w:rsidRPr="00712F73">
        <w:rPr>
          <w:rFonts w:ascii="Times New Roman" w:hAnsi="Times New Roman"/>
          <w:sz w:val="24"/>
          <w:szCs w:val="24"/>
          <w:lang w:eastAsia="ru-RU"/>
        </w:rPr>
        <w:t>(</w:t>
      </w:r>
      <w:r w:rsidRPr="008D38A0">
        <w:rPr>
          <w:rFonts w:ascii="Times New Roman" w:hAnsi="Times New Roman"/>
          <w:sz w:val="24"/>
          <w:szCs w:val="24"/>
          <w:u w:val="single"/>
          <w:lang w:eastAsia="ru-RU"/>
        </w:rPr>
        <w:t xml:space="preserve">Администрация, </w:t>
      </w:r>
      <w:r w:rsidRPr="00712F73">
        <w:rPr>
          <w:rFonts w:ascii="Times New Roman" w:hAnsi="Times New Roman"/>
          <w:sz w:val="24"/>
          <w:szCs w:val="24"/>
          <w:u w:val="single"/>
          <w:lang w:eastAsia="ru-RU"/>
        </w:rPr>
        <w:t>МФЦ)</w:t>
      </w:r>
    </w:p>
    <w:p w14:paraId="73081975" w14:textId="77777777" w:rsidR="00712F73" w:rsidRPr="00712F73" w:rsidRDefault="00712F73" w:rsidP="00712F73">
      <w:pPr>
        <w:autoSpaceDE w:val="0"/>
        <w:autoSpaceDN w:val="0"/>
        <w:adjustRightInd w:val="0"/>
        <w:spacing w:after="0" w:line="240" w:lineRule="auto"/>
        <w:jc w:val="both"/>
        <w:rPr>
          <w:rFonts w:ascii="Times New Roman" w:hAnsi="Times New Roman"/>
          <w:sz w:val="24"/>
          <w:szCs w:val="24"/>
          <w:lang w:eastAsia="ru-RU"/>
        </w:rPr>
      </w:pPr>
    </w:p>
    <w:p w14:paraId="18C5855B" w14:textId="77777777" w:rsidR="00712F73" w:rsidRPr="00712F73" w:rsidRDefault="00712F73" w:rsidP="00712F73">
      <w:pPr>
        <w:autoSpaceDE w:val="0"/>
        <w:autoSpaceDN w:val="0"/>
        <w:adjustRightInd w:val="0"/>
        <w:spacing w:after="0" w:line="240" w:lineRule="auto"/>
        <w:jc w:val="center"/>
        <w:rPr>
          <w:rFonts w:ascii="Times New Roman" w:hAnsi="Times New Roman"/>
          <w:sz w:val="24"/>
          <w:szCs w:val="24"/>
          <w:lang w:eastAsia="ru-RU"/>
        </w:rPr>
      </w:pPr>
      <w:r w:rsidRPr="00712F73">
        <w:rPr>
          <w:rFonts w:ascii="Times New Roman" w:hAnsi="Times New Roman"/>
          <w:sz w:val="24"/>
          <w:szCs w:val="24"/>
          <w:lang w:eastAsia="ru-RU"/>
        </w:rPr>
        <w:t>Решение</w:t>
      </w:r>
    </w:p>
    <w:p w14:paraId="6C99C49B" w14:textId="202CE625" w:rsidR="00712F73" w:rsidRPr="00712F73" w:rsidRDefault="00712F73" w:rsidP="00712F73">
      <w:pPr>
        <w:autoSpaceDE w:val="0"/>
        <w:autoSpaceDN w:val="0"/>
        <w:adjustRightInd w:val="0"/>
        <w:spacing w:after="0" w:line="240" w:lineRule="auto"/>
        <w:jc w:val="center"/>
        <w:rPr>
          <w:rFonts w:ascii="Times New Roman" w:hAnsi="Times New Roman"/>
          <w:sz w:val="24"/>
          <w:szCs w:val="24"/>
          <w:lang w:eastAsia="ru-RU"/>
        </w:rPr>
      </w:pPr>
      <w:r w:rsidRPr="00712F73">
        <w:rPr>
          <w:rFonts w:ascii="Times New Roman" w:hAnsi="Times New Roman"/>
          <w:sz w:val="24"/>
          <w:szCs w:val="24"/>
          <w:lang w:eastAsia="ru-RU"/>
        </w:rPr>
        <w:t xml:space="preserve">об отказе в приеме и регистрации документов, необходимых </w:t>
      </w:r>
      <w:r w:rsidRPr="008D38A0">
        <w:rPr>
          <w:rFonts w:ascii="Times New Roman" w:hAnsi="Times New Roman"/>
          <w:sz w:val="24"/>
          <w:szCs w:val="24"/>
          <w:lang w:eastAsia="ru-RU"/>
        </w:rPr>
        <w:t>для</w:t>
      </w:r>
      <w:r w:rsidRPr="00712F73">
        <w:rPr>
          <w:rFonts w:ascii="Times New Roman" w:hAnsi="Times New Roman"/>
          <w:sz w:val="24"/>
          <w:szCs w:val="24"/>
          <w:lang w:eastAsia="ru-RU"/>
        </w:rPr>
        <w:t xml:space="preserve"> отзыва Заявления на предоставление </w:t>
      </w:r>
      <w:r>
        <w:rPr>
          <w:rFonts w:ascii="Times New Roman" w:hAnsi="Times New Roman"/>
          <w:sz w:val="24"/>
          <w:szCs w:val="24"/>
          <w:lang w:eastAsia="ru-RU"/>
        </w:rPr>
        <w:t>Государственной</w:t>
      </w:r>
      <w:r w:rsidRPr="00712F73">
        <w:rPr>
          <w:rFonts w:ascii="Times New Roman" w:hAnsi="Times New Roman"/>
          <w:sz w:val="24"/>
          <w:szCs w:val="24"/>
          <w:lang w:eastAsia="ru-RU"/>
        </w:rPr>
        <w:t xml:space="preserve"> услуги</w:t>
      </w:r>
    </w:p>
    <w:p w14:paraId="5A18BA2B" w14:textId="24787985" w:rsidR="00712F73" w:rsidRPr="00712F73" w:rsidRDefault="00712F73" w:rsidP="00712F73">
      <w:pPr>
        <w:autoSpaceDE w:val="0"/>
        <w:autoSpaceDN w:val="0"/>
        <w:adjustRightInd w:val="0"/>
        <w:spacing w:after="0" w:line="240" w:lineRule="auto"/>
        <w:jc w:val="center"/>
        <w:rPr>
          <w:rFonts w:ascii="Times New Roman" w:hAnsi="Times New Roman"/>
          <w:sz w:val="24"/>
          <w:szCs w:val="24"/>
          <w:lang w:eastAsia="ru-RU"/>
        </w:rPr>
      </w:pPr>
      <w:r w:rsidRPr="00712F73">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p>
    <w:p w14:paraId="01AAD7B2" w14:textId="7585D801" w:rsidR="00712F73" w:rsidRPr="00712F73" w:rsidRDefault="00712F73" w:rsidP="00712F73">
      <w:pPr>
        <w:autoSpaceDE w:val="0"/>
        <w:autoSpaceDN w:val="0"/>
        <w:adjustRightInd w:val="0"/>
        <w:spacing w:after="0" w:line="240" w:lineRule="auto"/>
        <w:ind w:firstLine="567"/>
        <w:jc w:val="both"/>
        <w:rPr>
          <w:rFonts w:ascii="Times New Roman" w:hAnsi="Times New Roman"/>
          <w:sz w:val="24"/>
          <w:szCs w:val="24"/>
          <w:lang w:eastAsia="ru-RU"/>
        </w:rPr>
      </w:pPr>
      <w:r w:rsidRPr="00712F73">
        <w:rPr>
          <w:rFonts w:ascii="Times New Roman" w:hAnsi="Times New Roman"/>
          <w:sz w:val="24"/>
          <w:szCs w:val="24"/>
          <w:lang w:eastAsia="ru-RU"/>
        </w:rPr>
        <w:t xml:space="preserve">В приеме и регистрации документов, необходимых для предоставления </w:t>
      </w:r>
      <w:r w:rsidR="0080334C">
        <w:rPr>
          <w:rFonts w:ascii="Times New Roman" w:hAnsi="Times New Roman"/>
          <w:sz w:val="24"/>
          <w:szCs w:val="24"/>
          <w:lang w:eastAsia="ru-RU"/>
        </w:rPr>
        <w:t>Государственной</w:t>
      </w:r>
      <w:r w:rsidRPr="00712F73">
        <w:rPr>
          <w:rFonts w:ascii="Times New Roman" w:hAnsi="Times New Roman"/>
          <w:sz w:val="24"/>
          <w:szCs w:val="24"/>
          <w:lang w:eastAsia="ru-RU"/>
        </w:rPr>
        <w:t xml:space="preserve"> услуги </w:t>
      </w:r>
      <w:r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Pr>
          <w:rFonts w:ascii="Times New Roman" w:hAnsi="Times New Roman"/>
          <w:sz w:val="24"/>
          <w:szCs w:val="24"/>
          <w:lang w:eastAsia="ru-RU"/>
        </w:rPr>
        <w:t xml:space="preserve">» </w:t>
      </w:r>
      <w:r w:rsidRPr="00712F73">
        <w:rPr>
          <w:rFonts w:ascii="Times New Roman" w:hAnsi="Times New Roman"/>
          <w:sz w:val="24"/>
          <w:szCs w:val="24"/>
          <w:lang w:eastAsia="ru-RU"/>
        </w:rPr>
        <w:t>Вам отказано по следующим основаниям (указать основания):</w:t>
      </w:r>
    </w:p>
    <w:p w14:paraId="17BE551F" w14:textId="25A02623" w:rsidR="00E81EA5" w:rsidRPr="00E81EA5" w:rsidRDefault="00E81EA5" w:rsidP="00E81EA5">
      <w:pPr>
        <w:pStyle w:val="1110"/>
        <w:tabs>
          <w:tab w:val="left" w:pos="851"/>
          <w:tab w:val="left" w:pos="1276"/>
        </w:tabs>
        <w:ind w:firstLine="567"/>
        <w:rPr>
          <w:color w:val="000000" w:themeColor="text1"/>
          <w:sz w:val="24"/>
          <w:szCs w:val="24"/>
        </w:rPr>
      </w:pPr>
      <w:r>
        <w:rPr>
          <w:color w:val="000000" w:themeColor="text1"/>
          <w:sz w:val="24"/>
          <w:szCs w:val="24"/>
        </w:rPr>
        <w:t>-</w:t>
      </w:r>
      <w:r w:rsidRPr="00E81EA5">
        <w:rPr>
          <w:color w:val="000000" w:themeColor="text1"/>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7BD4402E" w14:textId="0BE3C897" w:rsidR="00E81EA5" w:rsidRPr="00E81EA5" w:rsidRDefault="00E81EA5" w:rsidP="00E81EA5">
      <w:pPr>
        <w:pStyle w:val="1110"/>
        <w:tabs>
          <w:tab w:val="left" w:pos="851"/>
          <w:tab w:val="left" w:pos="1276"/>
        </w:tabs>
        <w:ind w:firstLine="567"/>
        <w:rPr>
          <w:color w:val="000000" w:themeColor="text1"/>
          <w:sz w:val="24"/>
          <w:szCs w:val="24"/>
        </w:rPr>
      </w:pPr>
      <w:r>
        <w:rPr>
          <w:color w:val="000000" w:themeColor="text1"/>
          <w:sz w:val="24"/>
          <w:szCs w:val="24"/>
        </w:rPr>
        <w:t>-</w:t>
      </w:r>
      <w:r w:rsidRPr="00E81EA5">
        <w:rPr>
          <w:color w:val="000000" w:themeColor="text1"/>
          <w:sz w:val="24"/>
          <w:szCs w:val="24"/>
        </w:rPr>
        <w:t>Документы содержат подчистки и исправления текста.</w:t>
      </w:r>
    </w:p>
    <w:p w14:paraId="18AF0E36" w14:textId="3C92F1FE" w:rsidR="00E81EA5" w:rsidRPr="00E35F49" w:rsidRDefault="00E81EA5" w:rsidP="00E81EA5">
      <w:pPr>
        <w:pStyle w:val="1110"/>
        <w:tabs>
          <w:tab w:val="left" w:pos="851"/>
          <w:tab w:val="left" w:pos="1276"/>
        </w:tabs>
        <w:ind w:firstLine="567"/>
        <w:rPr>
          <w:sz w:val="24"/>
          <w:szCs w:val="24"/>
        </w:rPr>
      </w:pPr>
      <w:r>
        <w:rPr>
          <w:color w:val="000000" w:themeColor="text1"/>
          <w:sz w:val="24"/>
          <w:szCs w:val="24"/>
        </w:rPr>
        <w:t>-</w:t>
      </w:r>
      <w:r w:rsidRPr="00E81EA5">
        <w:rPr>
          <w:color w:val="000000" w:themeColor="text1"/>
          <w:sz w:val="24"/>
          <w:szCs w:val="24"/>
        </w:rPr>
        <w:t xml:space="preserve">Документы имеют </w:t>
      </w:r>
      <w:r w:rsidRPr="00E35F49">
        <w:rPr>
          <w:sz w:val="24"/>
          <w:szCs w:val="24"/>
        </w:rPr>
        <w:t>исправления, не заверенные в установленном законодательством порядке.</w:t>
      </w:r>
    </w:p>
    <w:p w14:paraId="0EC0FDDE" w14:textId="6C5A6C65" w:rsidR="00E81EA5" w:rsidRPr="00E35F49" w:rsidRDefault="00E81EA5" w:rsidP="00E81EA5">
      <w:pPr>
        <w:pStyle w:val="1110"/>
        <w:tabs>
          <w:tab w:val="left" w:pos="851"/>
          <w:tab w:val="left" w:pos="1276"/>
        </w:tabs>
        <w:ind w:firstLine="567"/>
        <w:rPr>
          <w:sz w:val="24"/>
          <w:szCs w:val="24"/>
        </w:rPr>
      </w:pPr>
      <w:r>
        <w:rPr>
          <w:sz w:val="24"/>
          <w:szCs w:val="24"/>
        </w:rPr>
        <w:t>-</w:t>
      </w:r>
      <w:r w:rsidRPr="00E35F49">
        <w:rPr>
          <w:sz w:val="24"/>
          <w:szCs w:val="24"/>
        </w:rPr>
        <w:t>Документы утратили силу на момент обращения за отзывом Заявления на предоставление Государственной услуги.</w:t>
      </w:r>
    </w:p>
    <w:p w14:paraId="1CD7F5BB" w14:textId="63FD57B3" w:rsidR="00E81EA5" w:rsidRPr="00E35F49" w:rsidRDefault="00E81EA5" w:rsidP="00E81EA5">
      <w:pPr>
        <w:pStyle w:val="1110"/>
        <w:tabs>
          <w:tab w:val="left" w:pos="851"/>
          <w:tab w:val="left" w:pos="1276"/>
        </w:tabs>
        <w:ind w:firstLine="567"/>
        <w:rPr>
          <w:sz w:val="24"/>
          <w:szCs w:val="24"/>
        </w:rPr>
      </w:pPr>
      <w:r>
        <w:rPr>
          <w:sz w:val="24"/>
          <w:szCs w:val="24"/>
        </w:rPr>
        <w:t>-</w:t>
      </w:r>
      <w:r w:rsidRPr="00E35F4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Pr>
          <w:sz w:val="24"/>
          <w:szCs w:val="24"/>
        </w:rPr>
        <w:t xml:space="preserve">4 </w:t>
      </w:r>
      <w:r w:rsidRPr="00E35F49">
        <w:rPr>
          <w:sz w:val="24"/>
          <w:szCs w:val="24"/>
        </w:rPr>
        <w:t>к настоящему Административному регламенту).</w:t>
      </w:r>
    </w:p>
    <w:p w14:paraId="23FAD6BC" w14:textId="091A555B" w:rsidR="00E81EA5" w:rsidRPr="00E35F49" w:rsidRDefault="00E81EA5" w:rsidP="00E81EA5">
      <w:pPr>
        <w:pStyle w:val="1110"/>
        <w:tabs>
          <w:tab w:val="left" w:pos="851"/>
          <w:tab w:val="left" w:pos="1276"/>
        </w:tabs>
        <w:ind w:firstLine="567"/>
        <w:rPr>
          <w:sz w:val="24"/>
          <w:szCs w:val="24"/>
        </w:rPr>
      </w:pPr>
      <w:r>
        <w:rPr>
          <w:sz w:val="24"/>
          <w:szCs w:val="24"/>
        </w:rPr>
        <w:t>-</w:t>
      </w:r>
      <w:r w:rsidRPr="00E35F49">
        <w:rPr>
          <w:sz w:val="24"/>
          <w:szCs w:val="24"/>
        </w:rPr>
        <w:t>Представлен неполный комплект документов.</w:t>
      </w:r>
    </w:p>
    <w:p w14:paraId="690CAEEE" w14:textId="52494A0A" w:rsidR="00E81EA5" w:rsidRPr="00E35F49" w:rsidRDefault="00E81EA5" w:rsidP="00E81EA5">
      <w:pPr>
        <w:pStyle w:val="1110"/>
        <w:tabs>
          <w:tab w:val="left" w:pos="851"/>
          <w:tab w:val="left" w:pos="1276"/>
        </w:tabs>
        <w:ind w:firstLine="567"/>
        <w:rPr>
          <w:sz w:val="24"/>
          <w:szCs w:val="24"/>
        </w:rPr>
      </w:pPr>
      <w:r>
        <w:rPr>
          <w:sz w:val="24"/>
          <w:szCs w:val="24"/>
        </w:rPr>
        <w:t>-</w:t>
      </w:r>
      <w:r w:rsidRPr="00E35F4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59540082" w14:textId="60AA547F" w:rsidR="00471E50" w:rsidRPr="00E35F49" w:rsidRDefault="00E81EA5" w:rsidP="00E81EA5">
      <w:pPr>
        <w:pStyle w:val="1110"/>
        <w:tabs>
          <w:tab w:val="left" w:pos="851"/>
          <w:tab w:val="left" w:pos="2552"/>
        </w:tabs>
        <w:ind w:firstLine="567"/>
        <w:rPr>
          <w:sz w:val="24"/>
          <w:szCs w:val="24"/>
        </w:rPr>
      </w:pPr>
      <w:r>
        <w:rPr>
          <w:sz w:val="24"/>
          <w:szCs w:val="24"/>
        </w:rPr>
        <w:t>-</w:t>
      </w:r>
      <w:r w:rsidRPr="00E35F49">
        <w:rPr>
          <w:sz w:val="24"/>
          <w:szCs w:val="24"/>
        </w:rPr>
        <w:t>Представление некачественных или недостоверных электронных образов документов</w:t>
      </w:r>
      <w:r>
        <w:rPr>
          <w:sz w:val="24"/>
          <w:szCs w:val="24"/>
        </w:rPr>
        <w:t xml:space="preserve">, </w:t>
      </w:r>
      <w:r w:rsidRPr="00E35F49">
        <w:rPr>
          <w:sz w:val="24"/>
          <w:szCs w:val="24"/>
        </w:rPr>
        <w:t>не позволяющих в полном объеме прочитать текст документа и/или распознать реквизиты документа</w:t>
      </w:r>
      <w:r w:rsidR="00471E50" w:rsidRPr="00E35F49">
        <w:rPr>
          <w:sz w:val="24"/>
          <w:szCs w:val="24"/>
        </w:rPr>
        <w:t>.</w:t>
      </w:r>
    </w:p>
    <w:p w14:paraId="3ED8DC3B" w14:textId="77777777" w:rsidR="00712F73" w:rsidRPr="00712F73" w:rsidRDefault="00712F73" w:rsidP="00712F73">
      <w:pPr>
        <w:autoSpaceDE w:val="0"/>
        <w:autoSpaceDN w:val="0"/>
        <w:adjustRightInd w:val="0"/>
        <w:spacing w:after="0" w:line="240" w:lineRule="auto"/>
        <w:jc w:val="both"/>
        <w:rPr>
          <w:rFonts w:ascii="Times New Roman" w:hAnsi="Times New Roman"/>
          <w:sz w:val="24"/>
          <w:szCs w:val="24"/>
          <w:lang w:eastAsia="ru-RU"/>
        </w:rPr>
      </w:pPr>
    </w:p>
    <w:p w14:paraId="796BDD07" w14:textId="072D67E5" w:rsidR="00423805" w:rsidRDefault="00712F73" w:rsidP="00423805">
      <w:pPr>
        <w:autoSpaceDE w:val="0"/>
        <w:autoSpaceDN w:val="0"/>
        <w:adjustRightInd w:val="0"/>
        <w:spacing w:after="0" w:line="240" w:lineRule="auto"/>
        <w:jc w:val="both"/>
        <w:rPr>
          <w:rFonts w:ascii="Times New Roman" w:hAnsi="Times New Roman"/>
          <w:sz w:val="24"/>
          <w:szCs w:val="24"/>
          <w:lang w:eastAsia="ru-RU"/>
        </w:rPr>
      </w:pPr>
      <w:r w:rsidRPr="00712F73">
        <w:rPr>
          <w:rFonts w:ascii="Times New Roman" w:hAnsi="Times New Roman"/>
          <w:sz w:val="24"/>
          <w:szCs w:val="24"/>
          <w:lang w:eastAsia="ru-RU"/>
        </w:rPr>
        <w:t xml:space="preserve">_______________________________              </w:t>
      </w:r>
      <w:r w:rsidR="00423805">
        <w:rPr>
          <w:rFonts w:ascii="Times New Roman" w:hAnsi="Times New Roman"/>
          <w:sz w:val="24"/>
          <w:szCs w:val="24"/>
          <w:lang w:eastAsia="ru-RU"/>
        </w:rPr>
        <w:t xml:space="preserve">    </w:t>
      </w:r>
      <w:r w:rsidRPr="00712F73">
        <w:rPr>
          <w:rFonts w:ascii="Times New Roman" w:hAnsi="Times New Roman"/>
          <w:sz w:val="24"/>
          <w:szCs w:val="24"/>
          <w:lang w:eastAsia="ru-RU"/>
        </w:rPr>
        <w:t xml:space="preserve">  ____________________________</w:t>
      </w:r>
    </w:p>
    <w:p w14:paraId="68901B63" w14:textId="594DEEAA" w:rsidR="00772DF2" w:rsidRPr="00D16151" w:rsidRDefault="00471E50" w:rsidP="0042380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Должность</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712F73" w:rsidRPr="00712F73">
        <w:rPr>
          <w:rFonts w:ascii="Times New Roman" w:hAnsi="Times New Roman"/>
          <w:sz w:val="24"/>
          <w:szCs w:val="24"/>
          <w:lang w:eastAsia="ru-RU"/>
        </w:rPr>
        <w:t xml:space="preserve">       </w:t>
      </w:r>
      <w:r w:rsidR="00423805">
        <w:rPr>
          <w:rFonts w:ascii="Times New Roman" w:hAnsi="Times New Roman"/>
          <w:sz w:val="24"/>
          <w:szCs w:val="24"/>
          <w:lang w:eastAsia="ru-RU"/>
        </w:rPr>
        <w:t xml:space="preserve">        </w:t>
      </w:r>
      <w:r w:rsidR="00712F73" w:rsidRPr="00712F73">
        <w:rPr>
          <w:rFonts w:ascii="Times New Roman" w:hAnsi="Times New Roman"/>
          <w:sz w:val="24"/>
          <w:szCs w:val="24"/>
          <w:lang w:eastAsia="ru-RU"/>
        </w:rPr>
        <w:t xml:space="preserve">      (подпись, фамилия, инициалы)</w:t>
      </w:r>
    </w:p>
    <w:p w14:paraId="4EA32DFA" w14:textId="76F6BF9E" w:rsidR="00772DF2" w:rsidRPr="00D16151" w:rsidRDefault="00772DF2" w:rsidP="00772DF2">
      <w:pPr>
        <w:keepNext/>
        <w:spacing w:after="0"/>
        <w:ind w:left="5103"/>
        <w:outlineLvl w:val="0"/>
        <w:rPr>
          <w:rFonts w:ascii="Times New Roman" w:eastAsia="Times New Roman" w:hAnsi="Times New Roman"/>
          <w:bCs/>
          <w:iCs/>
          <w:sz w:val="24"/>
          <w:szCs w:val="24"/>
          <w:lang w:eastAsia="ru-RU"/>
        </w:rPr>
      </w:pPr>
      <w:r w:rsidRPr="00D16151">
        <w:rPr>
          <w:rFonts w:ascii="Times New Roman" w:hAnsi="Times New Roman"/>
          <w:sz w:val="24"/>
          <w:szCs w:val="24"/>
          <w:lang w:eastAsia="ru-RU"/>
        </w:rPr>
        <w:br w:type="column"/>
      </w:r>
      <w:bookmarkStart w:id="416" w:name="_Toc473302508"/>
      <w:bookmarkStart w:id="417" w:name="_Toc476260320"/>
      <w:r w:rsidRPr="00D16151">
        <w:rPr>
          <w:rFonts w:ascii="Times New Roman" w:eastAsia="Times New Roman" w:hAnsi="Times New Roman"/>
          <w:bCs/>
          <w:iCs/>
          <w:sz w:val="24"/>
          <w:szCs w:val="24"/>
          <w:lang w:val="x-none" w:eastAsia="ru-RU"/>
        </w:rPr>
        <w:t xml:space="preserve">Приложение </w:t>
      </w:r>
      <w:r w:rsidRPr="00D16151">
        <w:rPr>
          <w:rFonts w:ascii="Times New Roman" w:eastAsia="Times New Roman" w:hAnsi="Times New Roman"/>
          <w:bCs/>
          <w:iCs/>
          <w:sz w:val="24"/>
          <w:szCs w:val="24"/>
          <w:lang w:eastAsia="ru-RU"/>
        </w:rPr>
        <w:t>1</w:t>
      </w:r>
      <w:bookmarkEnd w:id="416"/>
      <w:r>
        <w:rPr>
          <w:rFonts w:ascii="Times New Roman" w:eastAsia="Times New Roman" w:hAnsi="Times New Roman"/>
          <w:bCs/>
          <w:iCs/>
          <w:sz w:val="24"/>
          <w:szCs w:val="24"/>
          <w:lang w:eastAsia="ru-RU"/>
        </w:rPr>
        <w:t>6</w:t>
      </w:r>
      <w:bookmarkEnd w:id="417"/>
    </w:p>
    <w:p w14:paraId="6527A28A" w14:textId="4159A574" w:rsidR="00772DF2" w:rsidRPr="00D16151" w:rsidRDefault="00772DF2" w:rsidP="00772DF2">
      <w:pPr>
        <w:keepNext/>
        <w:spacing w:after="0"/>
        <w:ind w:left="5103"/>
        <w:rPr>
          <w:rFonts w:ascii="Times New Roman" w:eastAsia="Times New Roman" w:hAnsi="Times New Roman"/>
          <w:bCs/>
          <w:iCs/>
          <w:sz w:val="24"/>
          <w:szCs w:val="24"/>
          <w:lang w:val="x-none" w:eastAsia="ru-RU"/>
        </w:rPr>
      </w:pPr>
      <w:r w:rsidRPr="00D16151">
        <w:rPr>
          <w:rFonts w:ascii="Times New Roman" w:eastAsia="Times New Roman" w:hAnsi="Times New Roman"/>
          <w:bCs/>
          <w:iCs/>
          <w:sz w:val="24"/>
          <w:szCs w:val="24"/>
          <w:lang w:val="x-none" w:eastAsia="ru-RU"/>
        </w:rPr>
        <w:t xml:space="preserve">к </w:t>
      </w:r>
      <w:r w:rsidRPr="00D16151">
        <w:rPr>
          <w:rFonts w:ascii="Times New Roman" w:eastAsia="Times New Roman" w:hAnsi="Times New Roman"/>
          <w:bCs/>
          <w:iCs/>
          <w:sz w:val="24"/>
          <w:szCs w:val="24"/>
          <w:lang w:eastAsia="ru-RU"/>
        </w:rPr>
        <w:t xml:space="preserve">Типовой форме </w:t>
      </w:r>
      <w:r w:rsidRPr="00D16151">
        <w:rPr>
          <w:rFonts w:ascii="Times New Roman" w:eastAsia="Times New Roman" w:hAnsi="Times New Roman"/>
          <w:bCs/>
          <w:iCs/>
          <w:sz w:val="24"/>
          <w:szCs w:val="24"/>
          <w:lang w:val="x-none" w:eastAsia="ru-RU"/>
        </w:rPr>
        <w:t>административно</w:t>
      </w:r>
      <w:r w:rsidRPr="00D16151">
        <w:rPr>
          <w:rFonts w:ascii="Times New Roman" w:eastAsia="Times New Roman" w:hAnsi="Times New Roman"/>
          <w:bCs/>
          <w:iCs/>
          <w:sz w:val="24"/>
          <w:szCs w:val="24"/>
          <w:lang w:eastAsia="ru-RU"/>
        </w:rPr>
        <w:t>го</w:t>
      </w:r>
      <w:r w:rsidRPr="00D16151">
        <w:rPr>
          <w:rFonts w:ascii="Times New Roman" w:eastAsia="Times New Roman" w:hAnsi="Times New Roman"/>
          <w:bCs/>
          <w:iCs/>
          <w:sz w:val="24"/>
          <w:szCs w:val="24"/>
          <w:lang w:val="x-none" w:eastAsia="ru-RU"/>
        </w:rPr>
        <w:t xml:space="preserve"> регламент</w:t>
      </w:r>
      <w:r w:rsidRPr="00D16151">
        <w:rPr>
          <w:rFonts w:ascii="Times New Roman" w:eastAsia="Times New Roman" w:hAnsi="Times New Roman"/>
          <w:bCs/>
          <w:iCs/>
          <w:sz w:val="24"/>
          <w:szCs w:val="24"/>
          <w:lang w:eastAsia="ru-RU"/>
        </w:rPr>
        <w:t>а</w:t>
      </w:r>
      <w:r w:rsidR="00471E50">
        <w:rPr>
          <w:rFonts w:ascii="Times New Roman" w:eastAsia="Times New Roman" w:hAnsi="Times New Roman"/>
          <w:bCs/>
          <w:iCs/>
          <w:sz w:val="24"/>
          <w:szCs w:val="24"/>
          <w:lang w:eastAsia="ru-RU"/>
        </w:rPr>
        <w:t xml:space="preserve"> по</w:t>
      </w:r>
      <w:r w:rsidRPr="00D16151">
        <w:rPr>
          <w:rFonts w:ascii="Times New Roman" w:eastAsia="Times New Roman" w:hAnsi="Times New Roman"/>
          <w:bCs/>
          <w:iCs/>
          <w:sz w:val="24"/>
          <w:szCs w:val="24"/>
          <w:lang w:val="x-none" w:eastAsia="ru-RU"/>
        </w:rPr>
        <w:t xml:space="preserve"> предоставлени</w:t>
      </w:r>
      <w:r w:rsidR="00471E50">
        <w:rPr>
          <w:rFonts w:ascii="Times New Roman" w:eastAsia="Times New Roman" w:hAnsi="Times New Roman"/>
          <w:bCs/>
          <w:iCs/>
          <w:sz w:val="24"/>
          <w:szCs w:val="24"/>
          <w:lang w:eastAsia="ru-RU"/>
        </w:rPr>
        <w:t>ю</w:t>
      </w:r>
      <w:r w:rsidRPr="00D16151">
        <w:rPr>
          <w:rFonts w:ascii="Times New Roman" w:eastAsia="Times New Roman" w:hAnsi="Times New Roman"/>
          <w:bCs/>
          <w:iCs/>
          <w:sz w:val="24"/>
          <w:szCs w:val="24"/>
          <w:lang w:val="x-none" w:eastAsia="ru-RU"/>
        </w:rPr>
        <w:t xml:space="preserve"> </w:t>
      </w:r>
      <w:r w:rsidR="00DC3625">
        <w:rPr>
          <w:rFonts w:ascii="Times New Roman" w:eastAsia="Times New Roman" w:hAnsi="Times New Roman"/>
          <w:bCs/>
          <w:iCs/>
          <w:sz w:val="24"/>
          <w:szCs w:val="24"/>
          <w:lang w:eastAsia="ru-RU"/>
        </w:rPr>
        <w:t>Государственной</w:t>
      </w:r>
      <w:r w:rsidRPr="00D16151">
        <w:rPr>
          <w:rFonts w:ascii="Times New Roman" w:eastAsia="Times New Roman" w:hAnsi="Times New Roman"/>
          <w:bCs/>
          <w:iCs/>
          <w:sz w:val="24"/>
          <w:szCs w:val="24"/>
          <w:lang w:val="x-none" w:eastAsia="ru-RU"/>
        </w:rPr>
        <w:t xml:space="preserve"> услуги </w:t>
      </w:r>
    </w:p>
    <w:p w14:paraId="628D4A1C" w14:textId="14A61D8A" w:rsidR="00423805" w:rsidRPr="00423805" w:rsidRDefault="00423805" w:rsidP="00423805">
      <w:pPr>
        <w:keepNext/>
        <w:spacing w:before="240" w:after="240"/>
        <w:jc w:val="center"/>
        <w:outlineLvl w:val="0"/>
        <w:rPr>
          <w:rFonts w:ascii="Times New Roman" w:eastAsia="Times New Roman" w:hAnsi="Times New Roman"/>
          <w:b/>
          <w:bCs/>
          <w:iCs/>
          <w:color w:val="FF0000"/>
          <w:sz w:val="24"/>
          <w:szCs w:val="24"/>
          <w:lang w:eastAsia="ru-RU"/>
        </w:rPr>
      </w:pPr>
      <w:bookmarkStart w:id="418" w:name="_Toc473302509"/>
      <w:bookmarkStart w:id="419" w:name="_Toc476260321"/>
      <w:r w:rsidRPr="00423805">
        <w:rPr>
          <w:rFonts w:ascii="Times New Roman" w:eastAsia="Times New Roman" w:hAnsi="Times New Roman"/>
          <w:b/>
          <w:bCs/>
          <w:iCs/>
          <w:sz w:val="24"/>
          <w:szCs w:val="24"/>
          <w:lang w:eastAsia="ru-RU"/>
        </w:rPr>
        <w:t xml:space="preserve">Форма решения </w:t>
      </w:r>
      <w:r w:rsidRPr="008D38A0">
        <w:rPr>
          <w:rFonts w:ascii="Times New Roman" w:eastAsia="Times New Roman" w:hAnsi="Times New Roman"/>
          <w:b/>
          <w:bCs/>
          <w:iCs/>
          <w:sz w:val="24"/>
          <w:szCs w:val="24"/>
          <w:lang w:val="x-none" w:eastAsia="ru-RU"/>
        </w:rPr>
        <w:t xml:space="preserve">о прекращении предоставления </w:t>
      </w:r>
      <w:r>
        <w:rPr>
          <w:rFonts w:ascii="Times New Roman" w:eastAsia="Times New Roman" w:hAnsi="Times New Roman"/>
          <w:b/>
          <w:bCs/>
          <w:iCs/>
          <w:sz w:val="24"/>
          <w:szCs w:val="24"/>
          <w:lang w:eastAsia="ru-RU"/>
        </w:rPr>
        <w:t>Государственной</w:t>
      </w:r>
      <w:r w:rsidRPr="008D38A0">
        <w:rPr>
          <w:rFonts w:ascii="Times New Roman" w:eastAsia="Times New Roman" w:hAnsi="Times New Roman"/>
          <w:b/>
          <w:bCs/>
          <w:iCs/>
          <w:sz w:val="24"/>
          <w:szCs w:val="24"/>
          <w:lang w:val="x-none" w:eastAsia="ru-RU"/>
        </w:rPr>
        <w:t xml:space="preserve"> услуги</w:t>
      </w:r>
      <w:bookmarkEnd w:id="418"/>
      <w:bookmarkEnd w:id="419"/>
      <w:r w:rsidRPr="00423805">
        <w:rPr>
          <w:rFonts w:ascii="Times New Roman" w:eastAsia="Times New Roman" w:hAnsi="Times New Roman"/>
          <w:b/>
          <w:bCs/>
          <w:iCs/>
          <w:sz w:val="24"/>
          <w:szCs w:val="24"/>
          <w:lang w:val="x-none" w:eastAsia="ru-RU"/>
        </w:rPr>
        <w:t xml:space="preserve"> </w:t>
      </w:r>
    </w:p>
    <w:p w14:paraId="272D2FAE" w14:textId="0B8AE634" w:rsidR="00471E50" w:rsidRDefault="00471E50" w:rsidP="00471E50">
      <w:pPr>
        <w:autoSpaceDE w:val="0"/>
        <w:autoSpaceDN w:val="0"/>
        <w:adjustRightInd w:val="0"/>
        <w:spacing w:after="0" w:line="240" w:lineRule="auto"/>
        <w:ind w:left="5529"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61610EAE" w14:textId="11CDF65E" w:rsidR="00423805" w:rsidRPr="00423805" w:rsidRDefault="00423805" w:rsidP="00423805">
      <w:pPr>
        <w:autoSpaceDE w:val="0"/>
        <w:autoSpaceDN w:val="0"/>
        <w:adjustRightInd w:val="0"/>
        <w:spacing w:after="0" w:line="240" w:lineRule="auto"/>
        <w:ind w:left="5529"/>
        <w:jc w:val="both"/>
        <w:rPr>
          <w:rFonts w:ascii="Times New Roman" w:hAnsi="Times New Roman"/>
          <w:sz w:val="24"/>
          <w:szCs w:val="24"/>
          <w:lang w:eastAsia="ru-RU"/>
        </w:rPr>
      </w:pPr>
      <w:r w:rsidRPr="00423805">
        <w:rPr>
          <w:rFonts w:ascii="Times New Roman" w:hAnsi="Times New Roman"/>
          <w:sz w:val="24"/>
          <w:szCs w:val="24"/>
          <w:lang w:eastAsia="ru-RU"/>
        </w:rPr>
        <w:t>Кому: ____________________________________________________________________</w:t>
      </w:r>
      <w:r>
        <w:rPr>
          <w:rFonts w:ascii="Times New Roman" w:hAnsi="Times New Roman"/>
          <w:sz w:val="24"/>
          <w:szCs w:val="24"/>
          <w:lang w:eastAsia="ru-RU"/>
        </w:rPr>
        <w:t>___________________</w:t>
      </w:r>
    </w:p>
    <w:p w14:paraId="637D0260" w14:textId="77777777" w:rsidR="00423805" w:rsidRPr="00423805" w:rsidRDefault="00423805" w:rsidP="00423805">
      <w:pPr>
        <w:autoSpaceDE w:val="0"/>
        <w:autoSpaceDN w:val="0"/>
        <w:adjustRightInd w:val="0"/>
        <w:spacing w:after="0" w:line="240" w:lineRule="auto"/>
        <w:ind w:left="5529"/>
        <w:jc w:val="both"/>
        <w:rPr>
          <w:rFonts w:ascii="Times New Roman" w:hAnsi="Times New Roman"/>
          <w:sz w:val="24"/>
          <w:szCs w:val="24"/>
          <w:lang w:eastAsia="ru-RU"/>
        </w:rPr>
      </w:pPr>
      <w:r w:rsidRPr="00423805">
        <w:rPr>
          <w:rFonts w:ascii="Times New Roman" w:hAnsi="Times New Roman"/>
          <w:sz w:val="24"/>
          <w:szCs w:val="24"/>
          <w:lang w:eastAsia="ru-RU"/>
        </w:rPr>
        <w:t xml:space="preserve"> (фамилия, имя, отчество физического лица или наименование юридического</w:t>
      </w:r>
    </w:p>
    <w:p w14:paraId="4DD0FC8F" w14:textId="77777777" w:rsidR="00423805" w:rsidRPr="00423805" w:rsidRDefault="00423805" w:rsidP="00423805">
      <w:pPr>
        <w:autoSpaceDE w:val="0"/>
        <w:autoSpaceDN w:val="0"/>
        <w:adjustRightInd w:val="0"/>
        <w:spacing w:after="0" w:line="240" w:lineRule="auto"/>
        <w:ind w:left="5529"/>
        <w:jc w:val="both"/>
        <w:rPr>
          <w:rFonts w:ascii="Times New Roman" w:hAnsi="Times New Roman"/>
          <w:sz w:val="24"/>
          <w:szCs w:val="24"/>
          <w:lang w:eastAsia="ru-RU"/>
        </w:rPr>
      </w:pPr>
      <w:r w:rsidRPr="00423805">
        <w:rPr>
          <w:rFonts w:ascii="Times New Roman" w:hAnsi="Times New Roman"/>
          <w:sz w:val="24"/>
          <w:szCs w:val="24"/>
          <w:lang w:eastAsia="ru-RU"/>
        </w:rPr>
        <w:t xml:space="preserve">лица, запрашивающих информацию) </w:t>
      </w:r>
    </w:p>
    <w:p w14:paraId="6575D210" w14:textId="77777777" w:rsidR="00423805" w:rsidRPr="00423805" w:rsidRDefault="00423805" w:rsidP="00423805">
      <w:pPr>
        <w:autoSpaceDE w:val="0"/>
        <w:autoSpaceDN w:val="0"/>
        <w:adjustRightInd w:val="0"/>
        <w:spacing w:after="0" w:line="240" w:lineRule="auto"/>
        <w:ind w:left="7513"/>
        <w:jc w:val="both"/>
        <w:rPr>
          <w:rFonts w:ascii="Times New Roman" w:hAnsi="Times New Roman"/>
          <w:sz w:val="24"/>
          <w:szCs w:val="24"/>
          <w:lang w:eastAsia="ru-RU"/>
        </w:rPr>
      </w:pPr>
    </w:p>
    <w:p w14:paraId="7408A107" w14:textId="77777777" w:rsidR="00423805" w:rsidRPr="00423805" w:rsidRDefault="00423805" w:rsidP="00423805">
      <w:pPr>
        <w:autoSpaceDE w:val="0"/>
        <w:autoSpaceDN w:val="0"/>
        <w:adjustRightInd w:val="0"/>
        <w:spacing w:after="0" w:line="240" w:lineRule="auto"/>
        <w:ind w:left="7513"/>
        <w:jc w:val="both"/>
        <w:rPr>
          <w:rFonts w:ascii="Times New Roman" w:hAnsi="Times New Roman"/>
          <w:sz w:val="24"/>
          <w:szCs w:val="24"/>
          <w:lang w:eastAsia="ru-RU"/>
        </w:rPr>
      </w:pPr>
    </w:p>
    <w:p w14:paraId="0A1674FE" w14:textId="77777777" w:rsidR="00423805" w:rsidRPr="00423805" w:rsidRDefault="00423805" w:rsidP="00423805">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sz w:val="24"/>
          <w:szCs w:val="24"/>
          <w:lang w:eastAsia="ru-RU"/>
        </w:rPr>
        <w:t>Решение</w:t>
      </w:r>
    </w:p>
    <w:p w14:paraId="1A92FA09" w14:textId="6885C893" w:rsidR="00423805" w:rsidRPr="00423805" w:rsidRDefault="00423805" w:rsidP="00423805">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 </w:t>
      </w:r>
    </w:p>
    <w:p w14:paraId="1CEF661C" w14:textId="77777777" w:rsidR="00423805" w:rsidRPr="00712F73" w:rsidRDefault="00423805" w:rsidP="00423805">
      <w:pPr>
        <w:autoSpaceDE w:val="0"/>
        <w:autoSpaceDN w:val="0"/>
        <w:adjustRightInd w:val="0"/>
        <w:spacing w:after="0" w:line="240" w:lineRule="auto"/>
        <w:jc w:val="center"/>
        <w:rPr>
          <w:rFonts w:ascii="Times New Roman" w:hAnsi="Times New Roman"/>
          <w:sz w:val="24"/>
          <w:szCs w:val="24"/>
          <w:lang w:eastAsia="ru-RU"/>
        </w:rPr>
      </w:pPr>
      <w:r w:rsidRPr="00712F73">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p>
    <w:p w14:paraId="6BA22FF1" w14:textId="77777777" w:rsidR="00423805" w:rsidRPr="00423805" w:rsidRDefault="00423805" w:rsidP="00423805">
      <w:pPr>
        <w:autoSpaceDE w:val="0"/>
        <w:autoSpaceDN w:val="0"/>
        <w:adjustRightInd w:val="0"/>
        <w:spacing w:after="0" w:line="240" w:lineRule="auto"/>
        <w:jc w:val="both"/>
        <w:rPr>
          <w:rFonts w:ascii="Times New Roman" w:hAnsi="Times New Roman"/>
          <w:sz w:val="24"/>
          <w:szCs w:val="24"/>
          <w:lang w:eastAsia="ru-RU"/>
        </w:rPr>
      </w:pPr>
    </w:p>
    <w:p w14:paraId="22438AD9" w14:textId="4E49B042" w:rsidR="00423805" w:rsidRPr="00423805" w:rsidRDefault="00423805" w:rsidP="00423805">
      <w:pPr>
        <w:autoSpaceDE w:val="0"/>
        <w:autoSpaceDN w:val="0"/>
        <w:adjustRightInd w:val="0"/>
        <w:spacing w:after="0" w:line="240" w:lineRule="auto"/>
        <w:ind w:firstLine="567"/>
        <w:jc w:val="both"/>
        <w:rPr>
          <w:rFonts w:ascii="Times New Roman" w:hAnsi="Times New Roman"/>
          <w:color w:val="000000"/>
          <w:sz w:val="24"/>
          <w:szCs w:val="24"/>
        </w:rPr>
      </w:pPr>
      <w:r w:rsidRPr="00423805">
        <w:rPr>
          <w:rFonts w:ascii="Times New Roman" w:hAnsi="Times New Roman"/>
          <w:sz w:val="24"/>
          <w:szCs w:val="24"/>
          <w:lang w:eastAsia="ru-RU"/>
        </w:rPr>
        <w:t xml:space="preserve">Предоставление </w:t>
      </w:r>
      <w:r>
        <w:rPr>
          <w:rFonts w:ascii="Times New Roman" w:hAnsi="Times New Roman"/>
          <w:sz w:val="24"/>
          <w:szCs w:val="24"/>
        </w:rPr>
        <w:t>Государственной</w:t>
      </w:r>
      <w:r w:rsidRPr="00423805">
        <w:rPr>
          <w:rFonts w:ascii="Times New Roman" w:hAnsi="Times New Roman"/>
          <w:sz w:val="24"/>
          <w:szCs w:val="24"/>
        </w:rPr>
        <w:t xml:space="preserve"> услуги</w:t>
      </w:r>
      <w:r w:rsidRPr="00423805">
        <w:rPr>
          <w:rFonts w:ascii="Times New Roman" w:hAnsi="Times New Roman"/>
          <w:sz w:val="24"/>
          <w:szCs w:val="24"/>
          <w:lang w:eastAsia="ru-RU"/>
        </w:rPr>
        <w:t xml:space="preserve"> </w:t>
      </w:r>
      <w:r w:rsidRPr="00712F73">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sidRPr="00423805">
        <w:rPr>
          <w:rFonts w:ascii="Times New Roman" w:hAnsi="Times New Roman"/>
          <w:sz w:val="24"/>
          <w:szCs w:val="24"/>
        </w:rPr>
        <w:t xml:space="preserve"> в связи с поступлением Заявления об отзыве Заявления на предоставление </w:t>
      </w:r>
      <w:r>
        <w:rPr>
          <w:rFonts w:ascii="Times New Roman" w:hAnsi="Times New Roman"/>
          <w:sz w:val="24"/>
          <w:szCs w:val="24"/>
        </w:rPr>
        <w:t>Государственной</w:t>
      </w:r>
      <w:r w:rsidRPr="00423805">
        <w:rPr>
          <w:rFonts w:ascii="Times New Roman" w:hAnsi="Times New Roman"/>
          <w:sz w:val="24"/>
          <w:szCs w:val="24"/>
        </w:rPr>
        <w:t xml:space="preserve"> услуги.</w:t>
      </w:r>
      <w:r w:rsidRPr="00423805">
        <w:rPr>
          <w:rFonts w:ascii="Times New Roman" w:hAnsi="Times New Roman"/>
          <w:sz w:val="24"/>
          <w:szCs w:val="24"/>
          <w:lang w:eastAsia="ru-RU"/>
        </w:rPr>
        <w:t xml:space="preserve"> </w:t>
      </w:r>
    </w:p>
    <w:p w14:paraId="1432616E" w14:textId="77777777" w:rsidR="00423805" w:rsidRPr="00423805" w:rsidRDefault="00423805" w:rsidP="00423805">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423805">
        <w:rPr>
          <w:rFonts w:ascii="Times New Roman" w:hAnsi="Times New Roman"/>
          <w:sz w:val="24"/>
          <w:szCs w:val="24"/>
          <w:lang w:eastAsia="ru-RU"/>
        </w:rPr>
        <w:tab/>
      </w:r>
    </w:p>
    <w:p w14:paraId="6BD06E15" w14:textId="4039CFF1" w:rsidR="00423805" w:rsidRPr="00423805" w:rsidRDefault="00423805" w:rsidP="00423805">
      <w:pPr>
        <w:rPr>
          <w:rFonts w:ascii="Times New Roman" w:hAnsi="Times New Roman"/>
          <w:color w:val="000000"/>
          <w:sz w:val="24"/>
          <w:szCs w:val="24"/>
        </w:rPr>
      </w:pPr>
      <w:r w:rsidRPr="00423805">
        <w:rPr>
          <w:rFonts w:ascii="Times New Roman" w:hAnsi="Times New Roman"/>
          <w:color w:val="000000"/>
          <w:sz w:val="24"/>
          <w:szCs w:val="24"/>
        </w:rPr>
        <w:t>Уполномоченное должностное лицо ________________ (подпись, фамилия, инициалы)</w:t>
      </w:r>
    </w:p>
    <w:p w14:paraId="6E257A67" w14:textId="77777777" w:rsidR="00423805" w:rsidRPr="00423805" w:rsidRDefault="00423805" w:rsidP="00423805">
      <w:pPr>
        <w:jc w:val="right"/>
        <w:rPr>
          <w:rFonts w:ascii="Times New Roman" w:hAnsi="Times New Roman"/>
          <w:color w:val="000000"/>
          <w:sz w:val="24"/>
          <w:szCs w:val="24"/>
        </w:rPr>
      </w:pPr>
      <w:r w:rsidRPr="00423805">
        <w:rPr>
          <w:rFonts w:ascii="Times New Roman" w:hAnsi="Times New Roman"/>
          <w:color w:val="000000"/>
          <w:sz w:val="24"/>
          <w:szCs w:val="24"/>
        </w:rPr>
        <w:t>«____»_______________ 20__г.</w:t>
      </w:r>
    </w:p>
    <w:p w14:paraId="1FAAACEB" w14:textId="0EF67945" w:rsidR="00772DF2" w:rsidRPr="00D16151" w:rsidRDefault="00772DF2" w:rsidP="00772DF2">
      <w:pPr>
        <w:keepNext/>
        <w:spacing w:after="0"/>
        <w:ind w:left="5103"/>
        <w:outlineLvl w:val="0"/>
        <w:rPr>
          <w:rFonts w:ascii="Times New Roman" w:eastAsia="Times New Roman" w:hAnsi="Times New Roman"/>
          <w:bCs/>
          <w:iCs/>
          <w:sz w:val="24"/>
          <w:szCs w:val="24"/>
          <w:lang w:eastAsia="ru-RU"/>
        </w:rPr>
      </w:pPr>
      <w:r w:rsidRPr="00D16151">
        <w:rPr>
          <w:rFonts w:ascii="Times New Roman" w:hAnsi="Times New Roman"/>
          <w:b/>
          <w:sz w:val="24"/>
          <w:szCs w:val="24"/>
        </w:rPr>
        <w:br w:type="page"/>
      </w:r>
      <w:bookmarkStart w:id="420" w:name="_Toc473302510"/>
      <w:bookmarkStart w:id="421" w:name="_Toc476260322"/>
      <w:r w:rsidRPr="00D16151">
        <w:rPr>
          <w:rFonts w:ascii="Times New Roman" w:eastAsia="Times New Roman" w:hAnsi="Times New Roman"/>
          <w:bCs/>
          <w:iCs/>
          <w:sz w:val="24"/>
          <w:szCs w:val="24"/>
          <w:lang w:val="x-none" w:eastAsia="ru-RU"/>
        </w:rPr>
        <w:t xml:space="preserve">Приложение </w:t>
      </w:r>
      <w:r w:rsidRPr="00D16151">
        <w:rPr>
          <w:rFonts w:ascii="Times New Roman" w:eastAsia="Times New Roman" w:hAnsi="Times New Roman"/>
          <w:bCs/>
          <w:iCs/>
          <w:sz w:val="24"/>
          <w:szCs w:val="24"/>
          <w:lang w:eastAsia="ru-RU"/>
        </w:rPr>
        <w:t>1</w:t>
      </w:r>
      <w:bookmarkEnd w:id="420"/>
      <w:r>
        <w:rPr>
          <w:rFonts w:ascii="Times New Roman" w:eastAsia="Times New Roman" w:hAnsi="Times New Roman"/>
          <w:bCs/>
          <w:iCs/>
          <w:sz w:val="24"/>
          <w:szCs w:val="24"/>
          <w:lang w:eastAsia="ru-RU"/>
        </w:rPr>
        <w:t>7</w:t>
      </w:r>
      <w:bookmarkEnd w:id="421"/>
    </w:p>
    <w:p w14:paraId="71B87A67" w14:textId="29D8BB67" w:rsidR="00772DF2" w:rsidRPr="00D16151" w:rsidRDefault="00772DF2" w:rsidP="00772DF2">
      <w:pPr>
        <w:keepNext/>
        <w:spacing w:after="0"/>
        <w:ind w:left="5103"/>
        <w:rPr>
          <w:rFonts w:ascii="Times New Roman" w:eastAsia="Times New Roman" w:hAnsi="Times New Roman"/>
          <w:bCs/>
          <w:iCs/>
          <w:sz w:val="24"/>
          <w:szCs w:val="24"/>
          <w:lang w:val="x-none" w:eastAsia="ru-RU"/>
        </w:rPr>
      </w:pPr>
      <w:r w:rsidRPr="00D16151">
        <w:rPr>
          <w:rFonts w:ascii="Times New Roman" w:eastAsia="Times New Roman" w:hAnsi="Times New Roman"/>
          <w:bCs/>
          <w:iCs/>
          <w:sz w:val="24"/>
          <w:szCs w:val="24"/>
          <w:lang w:val="x-none" w:eastAsia="ru-RU"/>
        </w:rPr>
        <w:t xml:space="preserve">к </w:t>
      </w:r>
      <w:r w:rsidRPr="00D16151">
        <w:rPr>
          <w:rFonts w:ascii="Times New Roman" w:eastAsia="Times New Roman" w:hAnsi="Times New Roman"/>
          <w:bCs/>
          <w:iCs/>
          <w:sz w:val="24"/>
          <w:szCs w:val="24"/>
          <w:lang w:eastAsia="ru-RU"/>
        </w:rPr>
        <w:t xml:space="preserve">Типовой форме </w:t>
      </w:r>
      <w:r w:rsidRPr="00D16151">
        <w:rPr>
          <w:rFonts w:ascii="Times New Roman" w:eastAsia="Times New Roman" w:hAnsi="Times New Roman"/>
          <w:bCs/>
          <w:iCs/>
          <w:sz w:val="24"/>
          <w:szCs w:val="24"/>
          <w:lang w:val="x-none" w:eastAsia="ru-RU"/>
        </w:rPr>
        <w:t>административно</w:t>
      </w:r>
      <w:r w:rsidRPr="00D16151">
        <w:rPr>
          <w:rFonts w:ascii="Times New Roman" w:eastAsia="Times New Roman" w:hAnsi="Times New Roman"/>
          <w:bCs/>
          <w:iCs/>
          <w:sz w:val="24"/>
          <w:szCs w:val="24"/>
          <w:lang w:eastAsia="ru-RU"/>
        </w:rPr>
        <w:t>го</w:t>
      </w:r>
      <w:r w:rsidRPr="00D16151">
        <w:rPr>
          <w:rFonts w:ascii="Times New Roman" w:eastAsia="Times New Roman" w:hAnsi="Times New Roman"/>
          <w:bCs/>
          <w:iCs/>
          <w:sz w:val="24"/>
          <w:szCs w:val="24"/>
          <w:lang w:val="x-none" w:eastAsia="ru-RU"/>
        </w:rPr>
        <w:t xml:space="preserve"> регламент</w:t>
      </w:r>
      <w:r w:rsidRPr="00D16151">
        <w:rPr>
          <w:rFonts w:ascii="Times New Roman" w:eastAsia="Times New Roman" w:hAnsi="Times New Roman"/>
          <w:bCs/>
          <w:iCs/>
          <w:sz w:val="24"/>
          <w:szCs w:val="24"/>
          <w:lang w:eastAsia="ru-RU"/>
        </w:rPr>
        <w:t>а</w:t>
      </w:r>
      <w:r w:rsidRPr="00D16151">
        <w:rPr>
          <w:rFonts w:ascii="Times New Roman" w:eastAsia="Times New Roman" w:hAnsi="Times New Roman"/>
          <w:bCs/>
          <w:iCs/>
          <w:sz w:val="24"/>
          <w:szCs w:val="24"/>
          <w:lang w:val="x-none" w:eastAsia="ru-RU"/>
        </w:rPr>
        <w:t xml:space="preserve"> </w:t>
      </w:r>
      <w:r w:rsidR="00471E50">
        <w:rPr>
          <w:rFonts w:ascii="Times New Roman" w:eastAsia="Times New Roman" w:hAnsi="Times New Roman"/>
          <w:bCs/>
          <w:iCs/>
          <w:sz w:val="24"/>
          <w:szCs w:val="24"/>
          <w:lang w:eastAsia="ru-RU"/>
        </w:rPr>
        <w:t xml:space="preserve">по </w:t>
      </w:r>
      <w:r w:rsidRPr="00D16151">
        <w:rPr>
          <w:rFonts w:ascii="Times New Roman" w:eastAsia="Times New Roman" w:hAnsi="Times New Roman"/>
          <w:bCs/>
          <w:iCs/>
          <w:sz w:val="24"/>
          <w:szCs w:val="24"/>
          <w:lang w:val="x-none" w:eastAsia="ru-RU"/>
        </w:rPr>
        <w:t>предоставлени</w:t>
      </w:r>
      <w:r w:rsidR="00471E50">
        <w:rPr>
          <w:rFonts w:ascii="Times New Roman" w:eastAsia="Times New Roman" w:hAnsi="Times New Roman"/>
          <w:bCs/>
          <w:iCs/>
          <w:sz w:val="24"/>
          <w:szCs w:val="24"/>
          <w:lang w:eastAsia="ru-RU"/>
        </w:rPr>
        <w:t>ю</w:t>
      </w:r>
      <w:r w:rsidRPr="00D16151">
        <w:rPr>
          <w:rFonts w:ascii="Times New Roman" w:eastAsia="Times New Roman" w:hAnsi="Times New Roman"/>
          <w:bCs/>
          <w:iCs/>
          <w:sz w:val="24"/>
          <w:szCs w:val="24"/>
          <w:lang w:val="x-none" w:eastAsia="ru-RU"/>
        </w:rPr>
        <w:t xml:space="preserve"> </w:t>
      </w:r>
      <w:r w:rsidR="00DC3625">
        <w:rPr>
          <w:rFonts w:ascii="Times New Roman" w:eastAsia="Times New Roman" w:hAnsi="Times New Roman"/>
          <w:bCs/>
          <w:iCs/>
          <w:sz w:val="24"/>
          <w:szCs w:val="24"/>
          <w:lang w:eastAsia="ru-RU"/>
        </w:rPr>
        <w:t>Государственной</w:t>
      </w:r>
      <w:r w:rsidRPr="00D16151">
        <w:rPr>
          <w:rFonts w:ascii="Times New Roman" w:eastAsia="Times New Roman" w:hAnsi="Times New Roman"/>
          <w:bCs/>
          <w:iCs/>
          <w:sz w:val="24"/>
          <w:szCs w:val="24"/>
          <w:lang w:val="x-none" w:eastAsia="ru-RU"/>
        </w:rPr>
        <w:t xml:space="preserve"> услуги </w:t>
      </w:r>
    </w:p>
    <w:p w14:paraId="0E5EC6D0" w14:textId="550CCAFE" w:rsidR="00423805" w:rsidRPr="00423805" w:rsidRDefault="00423805" w:rsidP="00423805">
      <w:pPr>
        <w:keepNext/>
        <w:spacing w:before="240" w:after="240"/>
        <w:jc w:val="center"/>
        <w:outlineLvl w:val="0"/>
        <w:rPr>
          <w:rFonts w:ascii="Times New Roman" w:eastAsia="Times New Roman" w:hAnsi="Times New Roman"/>
          <w:b/>
          <w:bCs/>
          <w:iCs/>
          <w:sz w:val="24"/>
          <w:szCs w:val="24"/>
          <w:lang w:eastAsia="ru-RU"/>
        </w:rPr>
      </w:pPr>
      <w:bookmarkStart w:id="422" w:name="_Toc473302511"/>
      <w:bookmarkStart w:id="423" w:name="_Toc476260323"/>
      <w:r w:rsidRPr="00423805">
        <w:rPr>
          <w:rFonts w:ascii="Times New Roman" w:eastAsia="Times New Roman" w:hAnsi="Times New Roman"/>
          <w:b/>
          <w:bCs/>
          <w:iCs/>
          <w:sz w:val="24"/>
          <w:szCs w:val="24"/>
          <w:lang w:eastAsia="ru-RU"/>
        </w:rPr>
        <w:t xml:space="preserve">Форма решения об отказе в отзыве Заявления на предоставление </w:t>
      </w:r>
      <w:r>
        <w:rPr>
          <w:rFonts w:ascii="Times New Roman" w:eastAsia="Times New Roman" w:hAnsi="Times New Roman"/>
          <w:b/>
          <w:bCs/>
          <w:iCs/>
          <w:sz w:val="24"/>
          <w:szCs w:val="24"/>
          <w:lang w:eastAsia="ru-RU"/>
        </w:rPr>
        <w:t>Государственной</w:t>
      </w:r>
      <w:r w:rsidRPr="00423805">
        <w:rPr>
          <w:rFonts w:ascii="Times New Roman" w:eastAsia="Times New Roman" w:hAnsi="Times New Roman"/>
          <w:b/>
          <w:bCs/>
          <w:iCs/>
          <w:sz w:val="24"/>
          <w:szCs w:val="24"/>
          <w:lang w:eastAsia="ru-RU"/>
        </w:rPr>
        <w:t xml:space="preserve"> услуги</w:t>
      </w:r>
      <w:bookmarkEnd w:id="422"/>
      <w:bookmarkEnd w:id="423"/>
    </w:p>
    <w:p w14:paraId="7A9A2F43" w14:textId="06AFCFF8" w:rsidR="00471E50" w:rsidRDefault="00471E50" w:rsidP="00471E50">
      <w:pPr>
        <w:autoSpaceDE w:val="0"/>
        <w:autoSpaceDN w:val="0"/>
        <w:adjustRightInd w:val="0"/>
        <w:spacing w:after="0" w:line="240" w:lineRule="auto"/>
        <w:ind w:left="3969" w:hanging="2409"/>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64FDC851" w14:textId="6E5B1694" w:rsidR="00423805" w:rsidRPr="00423805" w:rsidRDefault="00423805" w:rsidP="00423805">
      <w:pPr>
        <w:autoSpaceDE w:val="0"/>
        <w:autoSpaceDN w:val="0"/>
        <w:adjustRightInd w:val="0"/>
        <w:spacing w:after="0" w:line="240" w:lineRule="auto"/>
        <w:ind w:left="5529"/>
        <w:jc w:val="both"/>
        <w:rPr>
          <w:rFonts w:ascii="Times New Roman" w:hAnsi="Times New Roman"/>
          <w:sz w:val="24"/>
          <w:szCs w:val="24"/>
          <w:lang w:eastAsia="ru-RU"/>
        </w:rPr>
      </w:pPr>
      <w:r w:rsidRPr="00423805">
        <w:rPr>
          <w:rFonts w:ascii="Times New Roman" w:hAnsi="Times New Roman"/>
          <w:sz w:val="24"/>
          <w:szCs w:val="24"/>
          <w:lang w:eastAsia="ru-RU"/>
        </w:rPr>
        <w:t>Кому: ____________________________________________________________________</w:t>
      </w:r>
      <w:r w:rsidR="00772DE0">
        <w:rPr>
          <w:rFonts w:ascii="Times New Roman" w:hAnsi="Times New Roman"/>
          <w:sz w:val="24"/>
          <w:szCs w:val="24"/>
          <w:lang w:eastAsia="ru-RU"/>
        </w:rPr>
        <w:t>___________________</w:t>
      </w:r>
    </w:p>
    <w:p w14:paraId="76FAB273" w14:textId="77777777" w:rsidR="00423805" w:rsidRPr="00423805" w:rsidRDefault="00423805" w:rsidP="00423805">
      <w:pPr>
        <w:autoSpaceDE w:val="0"/>
        <w:autoSpaceDN w:val="0"/>
        <w:adjustRightInd w:val="0"/>
        <w:spacing w:after="0" w:line="240" w:lineRule="auto"/>
        <w:ind w:left="5529"/>
        <w:jc w:val="both"/>
        <w:rPr>
          <w:rFonts w:ascii="Times New Roman" w:hAnsi="Times New Roman"/>
          <w:sz w:val="24"/>
          <w:szCs w:val="24"/>
          <w:lang w:eastAsia="ru-RU"/>
        </w:rPr>
      </w:pPr>
      <w:r w:rsidRPr="00423805">
        <w:rPr>
          <w:rFonts w:ascii="Times New Roman" w:hAnsi="Times New Roman"/>
          <w:sz w:val="24"/>
          <w:szCs w:val="24"/>
          <w:lang w:eastAsia="ru-RU"/>
        </w:rPr>
        <w:t xml:space="preserve"> (фамилия, имя, отчество физического лица или наименование юридического</w:t>
      </w:r>
    </w:p>
    <w:p w14:paraId="0A9CDC9E" w14:textId="77777777" w:rsidR="00423805" w:rsidRPr="00423805" w:rsidRDefault="00423805" w:rsidP="00423805">
      <w:pPr>
        <w:autoSpaceDE w:val="0"/>
        <w:autoSpaceDN w:val="0"/>
        <w:adjustRightInd w:val="0"/>
        <w:spacing w:after="0" w:line="240" w:lineRule="auto"/>
        <w:ind w:left="5529"/>
        <w:jc w:val="both"/>
        <w:rPr>
          <w:rFonts w:ascii="Times New Roman" w:hAnsi="Times New Roman"/>
          <w:sz w:val="24"/>
          <w:szCs w:val="24"/>
          <w:lang w:eastAsia="ru-RU"/>
        </w:rPr>
      </w:pPr>
      <w:r w:rsidRPr="00423805">
        <w:rPr>
          <w:rFonts w:ascii="Times New Roman" w:hAnsi="Times New Roman"/>
          <w:sz w:val="24"/>
          <w:szCs w:val="24"/>
          <w:lang w:eastAsia="ru-RU"/>
        </w:rPr>
        <w:t xml:space="preserve">лица, запрашивающих информацию) </w:t>
      </w:r>
    </w:p>
    <w:p w14:paraId="3EC8502C" w14:textId="77777777" w:rsidR="00423805" w:rsidRPr="00423805" w:rsidRDefault="00423805" w:rsidP="00423805">
      <w:pPr>
        <w:autoSpaceDE w:val="0"/>
        <w:autoSpaceDN w:val="0"/>
        <w:adjustRightInd w:val="0"/>
        <w:spacing w:after="0" w:line="240" w:lineRule="auto"/>
        <w:ind w:left="7513"/>
        <w:jc w:val="both"/>
        <w:rPr>
          <w:rFonts w:ascii="Times New Roman" w:hAnsi="Times New Roman"/>
          <w:sz w:val="24"/>
          <w:szCs w:val="24"/>
          <w:lang w:eastAsia="ru-RU"/>
        </w:rPr>
      </w:pPr>
    </w:p>
    <w:p w14:paraId="25B8795C" w14:textId="77777777" w:rsidR="00423805" w:rsidRPr="00423805" w:rsidRDefault="00423805" w:rsidP="00423805">
      <w:pPr>
        <w:autoSpaceDE w:val="0"/>
        <w:autoSpaceDN w:val="0"/>
        <w:adjustRightInd w:val="0"/>
        <w:spacing w:after="0" w:line="240" w:lineRule="auto"/>
        <w:ind w:left="7513"/>
        <w:jc w:val="both"/>
        <w:rPr>
          <w:rFonts w:ascii="Times New Roman" w:hAnsi="Times New Roman"/>
          <w:sz w:val="24"/>
          <w:szCs w:val="24"/>
          <w:lang w:eastAsia="ru-RU"/>
        </w:rPr>
      </w:pPr>
    </w:p>
    <w:p w14:paraId="31147BF0" w14:textId="77777777" w:rsidR="00423805" w:rsidRPr="00423805" w:rsidRDefault="00423805" w:rsidP="00423805">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sz w:val="24"/>
          <w:szCs w:val="24"/>
          <w:lang w:eastAsia="ru-RU"/>
        </w:rPr>
        <w:t>Решение</w:t>
      </w:r>
    </w:p>
    <w:p w14:paraId="79E384E5" w14:textId="66D44BA9" w:rsidR="00423805" w:rsidRPr="00423805" w:rsidRDefault="00423805" w:rsidP="00423805">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w:t>
      </w:r>
    </w:p>
    <w:p w14:paraId="27132057" w14:textId="228BC358" w:rsidR="00423805" w:rsidRPr="00423805" w:rsidRDefault="00423805" w:rsidP="00423805">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Pr="00423805">
        <w:rPr>
          <w:rFonts w:ascii="Times New Roman" w:hAnsi="Times New Roman"/>
          <w:color w:val="000000" w:themeColor="text1"/>
          <w:spacing w:val="-1"/>
          <w:sz w:val="24"/>
          <w:szCs w:val="24"/>
        </w:rPr>
        <w:t>.</w:t>
      </w:r>
    </w:p>
    <w:p w14:paraId="23CC70CA" w14:textId="77777777" w:rsidR="00423805" w:rsidRPr="00423805" w:rsidRDefault="00423805" w:rsidP="00423805">
      <w:pPr>
        <w:autoSpaceDE w:val="0"/>
        <w:autoSpaceDN w:val="0"/>
        <w:adjustRightInd w:val="0"/>
        <w:spacing w:after="0" w:line="240" w:lineRule="auto"/>
        <w:rPr>
          <w:rFonts w:ascii="Times New Roman" w:hAnsi="Times New Roman"/>
          <w:sz w:val="24"/>
          <w:szCs w:val="24"/>
          <w:lang w:eastAsia="ru-RU"/>
        </w:rPr>
      </w:pPr>
    </w:p>
    <w:p w14:paraId="750FBE49" w14:textId="4C62904E" w:rsidR="00423805" w:rsidRPr="00423805" w:rsidRDefault="00423805" w:rsidP="00772DE0">
      <w:pPr>
        <w:autoSpaceDE w:val="0"/>
        <w:autoSpaceDN w:val="0"/>
        <w:adjustRightInd w:val="0"/>
        <w:spacing w:after="0" w:line="240" w:lineRule="auto"/>
        <w:ind w:firstLine="567"/>
        <w:jc w:val="both"/>
        <w:rPr>
          <w:rFonts w:ascii="Times New Roman" w:hAnsi="Times New Roman"/>
          <w:sz w:val="24"/>
          <w:szCs w:val="24"/>
          <w:lang w:eastAsia="ru-RU"/>
        </w:rPr>
      </w:pPr>
      <w:r w:rsidRPr="0042380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 </w:t>
      </w:r>
      <w:r w:rsidRPr="00423805">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Pr="00423805">
        <w:rPr>
          <w:rFonts w:ascii="Times New Roman" w:hAnsi="Times New Roman"/>
          <w:sz w:val="24"/>
          <w:szCs w:val="24"/>
          <w:lang w:eastAsia="ru-RU"/>
        </w:rPr>
        <w:t xml:space="preserve"> Вам отказано, в связи с принятием решения</w:t>
      </w:r>
      <w:r w:rsidRPr="00423805">
        <w:t xml:space="preserve"> </w:t>
      </w:r>
      <w:r w:rsidRPr="00423805">
        <w:rPr>
          <w:rFonts w:ascii="Times New Roman" w:hAnsi="Times New Roman"/>
          <w:sz w:val="24"/>
          <w:szCs w:val="24"/>
          <w:lang w:eastAsia="ru-RU"/>
        </w:rPr>
        <w:t xml:space="preserve">о предоставлении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 </w:t>
      </w:r>
      <w:r>
        <w:rPr>
          <w:rFonts w:ascii="Times New Roman" w:hAnsi="Times New Roman"/>
          <w:sz w:val="24"/>
          <w:szCs w:val="24"/>
          <w:lang w:eastAsia="ru-RU"/>
        </w:rPr>
        <w:t xml:space="preserve">либо </w:t>
      </w:r>
      <w:r w:rsidRPr="00423805">
        <w:rPr>
          <w:rFonts w:ascii="Times New Roman" w:hAnsi="Times New Roman"/>
          <w:sz w:val="24"/>
          <w:szCs w:val="24"/>
          <w:lang w:eastAsia="ru-RU"/>
        </w:rPr>
        <w:t xml:space="preserve">отказе в предоставлении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 (указать соответствующий результат). </w:t>
      </w:r>
    </w:p>
    <w:p w14:paraId="7803EC9A" w14:textId="449A289D" w:rsidR="00423805" w:rsidRPr="00423805" w:rsidRDefault="00423805" w:rsidP="00772DE0">
      <w:pPr>
        <w:autoSpaceDE w:val="0"/>
        <w:autoSpaceDN w:val="0"/>
        <w:adjustRightInd w:val="0"/>
        <w:spacing w:after="0" w:line="240" w:lineRule="auto"/>
        <w:ind w:firstLine="567"/>
        <w:jc w:val="both"/>
        <w:rPr>
          <w:rFonts w:ascii="Times New Roman" w:hAnsi="Times New Roman"/>
          <w:color w:val="000000"/>
          <w:sz w:val="24"/>
          <w:szCs w:val="24"/>
        </w:rPr>
      </w:pPr>
      <w:r w:rsidRPr="00423805">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color w:val="000000"/>
          <w:sz w:val="24"/>
          <w:szCs w:val="24"/>
        </w:rPr>
        <w:t>Государственной</w:t>
      </w:r>
      <w:r w:rsidRPr="00423805">
        <w:rPr>
          <w:rFonts w:ascii="Times New Roman" w:hAnsi="Times New Roman"/>
          <w:color w:val="000000"/>
          <w:sz w:val="24"/>
          <w:szCs w:val="24"/>
        </w:rPr>
        <w:t xml:space="preserve"> услуги </w:t>
      </w:r>
      <w:r w:rsidRPr="00423805">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p>
    <w:p w14:paraId="4998DA56" w14:textId="77777777" w:rsidR="00423805" w:rsidRPr="00423805" w:rsidRDefault="00423805" w:rsidP="00423805">
      <w:pPr>
        <w:autoSpaceDE w:val="0"/>
        <w:autoSpaceDN w:val="0"/>
        <w:adjustRightInd w:val="0"/>
        <w:spacing w:after="0" w:line="240" w:lineRule="auto"/>
        <w:ind w:firstLine="567"/>
        <w:jc w:val="both"/>
        <w:rPr>
          <w:rFonts w:ascii="Times New Roman" w:hAnsi="Times New Roman"/>
          <w:color w:val="000000"/>
          <w:sz w:val="24"/>
          <w:szCs w:val="24"/>
        </w:rPr>
      </w:pPr>
      <w:r w:rsidRPr="00423805">
        <w:rPr>
          <w:rFonts w:ascii="Times New Roman" w:hAnsi="Times New Roman"/>
          <w:color w:val="000000"/>
          <w:sz w:val="24"/>
          <w:szCs w:val="24"/>
        </w:rPr>
        <w:t xml:space="preserve"> </w:t>
      </w:r>
    </w:p>
    <w:p w14:paraId="07FD01F8" w14:textId="77777777" w:rsidR="00423805" w:rsidRPr="00423805" w:rsidRDefault="00423805" w:rsidP="00423805">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423805">
        <w:rPr>
          <w:rFonts w:ascii="Times New Roman" w:hAnsi="Times New Roman"/>
          <w:sz w:val="24"/>
          <w:szCs w:val="24"/>
          <w:lang w:eastAsia="ru-RU"/>
        </w:rPr>
        <w:tab/>
      </w:r>
    </w:p>
    <w:p w14:paraId="104129B7" w14:textId="77777777" w:rsidR="00423805" w:rsidRPr="00423805" w:rsidRDefault="00423805" w:rsidP="00423805">
      <w:pPr>
        <w:rPr>
          <w:rFonts w:ascii="Times New Roman" w:hAnsi="Times New Roman"/>
          <w:color w:val="000000"/>
          <w:sz w:val="24"/>
          <w:szCs w:val="24"/>
        </w:rPr>
      </w:pPr>
      <w:r w:rsidRPr="00423805">
        <w:rPr>
          <w:rFonts w:ascii="Times New Roman" w:hAnsi="Times New Roman"/>
          <w:color w:val="000000"/>
          <w:sz w:val="24"/>
          <w:szCs w:val="24"/>
        </w:rPr>
        <w:t>Уполномоченное должностное лицо ___________________ (подпись, фамилия, инициалы)</w:t>
      </w:r>
    </w:p>
    <w:p w14:paraId="6254421B" w14:textId="77777777" w:rsidR="00423805" w:rsidRPr="00423805" w:rsidRDefault="00423805" w:rsidP="00423805">
      <w:pPr>
        <w:jc w:val="right"/>
        <w:rPr>
          <w:rFonts w:ascii="Times New Roman" w:hAnsi="Times New Roman"/>
          <w:color w:val="000000"/>
          <w:sz w:val="24"/>
          <w:szCs w:val="24"/>
        </w:rPr>
      </w:pPr>
      <w:r w:rsidRPr="00423805">
        <w:rPr>
          <w:rFonts w:ascii="Times New Roman" w:hAnsi="Times New Roman"/>
          <w:color w:val="000000"/>
          <w:sz w:val="24"/>
          <w:szCs w:val="24"/>
        </w:rPr>
        <w:t>«____»_______________ 20__г.</w:t>
      </w:r>
    </w:p>
    <w:p w14:paraId="7D770C96" w14:textId="167B2C4A" w:rsidR="00772DF2" w:rsidRPr="00D16151" w:rsidRDefault="00772DF2" w:rsidP="00772DF2">
      <w:pPr>
        <w:jc w:val="right"/>
        <w:rPr>
          <w:rFonts w:ascii="Times New Roman" w:hAnsi="Times New Roman"/>
          <w:color w:val="000000"/>
          <w:sz w:val="24"/>
          <w:szCs w:val="24"/>
        </w:rPr>
      </w:pPr>
      <w:r w:rsidRPr="00D16151">
        <w:rPr>
          <w:rFonts w:ascii="Times New Roman" w:hAnsi="Times New Roman"/>
          <w:color w:val="000000"/>
          <w:sz w:val="24"/>
          <w:szCs w:val="24"/>
        </w:rPr>
        <w:t>.</w:t>
      </w:r>
    </w:p>
    <w:p w14:paraId="5B2AE322" w14:textId="77777777" w:rsidR="00772DF2" w:rsidRPr="00D16151" w:rsidRDefault="00772DF2" w:rsidP="00772DF2">
      <w:pPr>
        <w:spacing w:after="0" w:line="240" w:lineRule="auto"/>
        <w:jc w:val="both"/>
        <w:rPr>
          <w:rFonts w:ascii="Times New Roman" w:hAnsi="Times New Roman"/>
          <w:b/>
          <w:sz w:val="24"/>
          <w:szCs w:val="24"/>
        </w:rPr>
      </w:pPr>
    </w:p>
    <w:p w14:paraId="43FCBA06" w14:textId="377E2FB7" w:rsidR="00772DF2" w:rsidRPr="00ED0E14" w:rsidRDefault="00772DF2" w:rsidP="00772DE0">
      <w:pPr>
        <w:spacing w:after="0" w:line="240" w:lineRule="auto"/>
        <w:rPr>
          <w:sz w:val="24"/>
          <w:szCs w:val="24"/>
          <w:lang w:eastAsia="ru-RU"/>
        </w:rPr>
      </w:pPr>
      <w:r w:rsidRPr="00D16151">
        <w:br w:type="column"/>
      </w:r>
    </w:p>
    <w:p w14:paraId="2214B4B5" w14:textId="25C7C46F" w:rsidR="00FC79D6" w:rsidRPr="00ED0E14" w:rsidRDefault="00FC79D6" w:rsidP="00772DF2">
      <w:pPr>
        <w:keepNext/>
        <w:spacing w:after="0"/>
        <w:ind w:left="5103"/>
        <w:outlineLvl w:val="0"/>
        <w:rPr>
          <w:rFonts w:ascii="Times New Roman" w:eastAsia="Times New Roman" w:hAnsi="Times New Roman"/>
          <w:bCs/>
          <w:iCs/>
          <w:sz w:val="24"/>
          <w:szCs w:val="24"/>
          <w:lang w:eastAsia="ru-RU"/>
        </w:rPr>
      </w:pPr>
      <w:bookmarkStart w:id="424" w:name="_Toc476260324"/>
      <w:r w:rsidRPr="00ED0E14">
        <w:rPr>
          <w:rFonts w:ascii="Times New Roman" w:eastAsia="Times New Roman" w:hAnsi="Times New Roman"/>
          <w:bCs/>
          <w:iCs/>
          <w:sz w:val="24"/>
          <w:szCs w:val="24"/>
          <w:lang w:eastAsia="ru-RU"/>
        </w:rPr>
        <w:t>Приложение 1</w:t>
      </w:r>
      <w:r w:rsidR="00E17333" w:rsidRPr="00ED0E14">
        <w:rPr>
          <w:rFonts w:ascii="Times New Roman" w:eastAsia="Times New Roman" w:hAnsi="Times New Roman"/>
          <w:bCs/>
          <w:iCs/>
          <w:sz w:val="24"/>
          <w:szCs w:val="24"/>
          <w:lang w:eastAsia="ru-RU"/>
        </w:rPr>
        <w:t>8</w:t>
      </w:r>
      <w:bookmarkEnd w:id="424"/>
    </w:p>
    <w:p w14:paraId="19281E49" w14:textId="5482C3A5" w:rsidR="00566C44" w:rsidRPr="00ED0E14" w:rsidRDefault="00FC79D6" w:rsidP="00FC79D6">
      <w:pPr>
        <w:keepNext/>
        <w:spacing w:after="0"/>
        <w:ind w:left="5103"/>
        <w:rPr>
          <w:rFonts w:ascii="Times New Roman" w:eastAsia="Times New Roman" w:hAnsi="Times New Roman"/>
          <w:sz w:val="24"/>
          <w:szCs w:val="24"/>
          <w:lang w:eastAsia="ar-SA"/>
        </w:rPr>
      </w:pPr>
      <w:r w:rsidRPr="00ED0E14">
        <w:rPr>
          <w:rFonts w:ascii="Times New Roman" w:eastAsia="Times New Roman" w:hAnsi="Times New Roman"/>
          <w:sz w:val="24"/>
          <w:szCs w:val="24"/>
          <w:lang w:eastAsia="ar-SA"/>
        </w:rPr>
        <w:t>к Типово</w:t>
      </w:r>
      <w:r w:rsidR="00471E50">
        <w:rPr>
          <w:rFonts w:ascii="Times New Roman" w:eastAsia="Times New Roman" w:hAnsi="Times New Roman"/>
          <w:sz w:val="24"/>
          <w:szCs w:val="24"/>
          <w:lang w:eastAsia="ar-SA"/>
        </w:rPr>
        <w:t>й форме</w:t>
      </w:r>
      <w:r w:rsidRPr="00ED0E14">
        <w:rPr>
          <w:rFonts w:ascii="Times New Roman" w:eastAsia="Times New Roman" w:hAnsi="Times New Roman"/>
          <w:sz w:val="24"/>
          <w:szCs w:val="24"/>
          <w:lang w:eastAsia="ar-SA"/>
        </w:rPr>
        <w:t xml:space="preserve"> административно</w:t>
      </w:r>
      <w:r w:rsidR="00471E50">
        <w:rPr>
          <w:rFonts w:ascii="Times New Roman" w:eastAsia="Times New Roman" w:hAnsi="Times New Roman"/>
          <w:sz w:val="24"/>
          <w:szCs w:val="24"/>
          <w:lang w:eastAsia="ar-SA"/>
        </w:rPr>
        <w:t>го</w:t>
      </w:r>
      <w:r w:rsidRPr="00ED0E14">
        <w:rPr>
          <w:rFonts w:ascii="Times New Roman" w:eastAsia="Times New Roman" w:hAnsi="Times New Roman"/>
          <w:sz w:val="24"/>
          <w:szCs w:val="24"/>
          <w:lang w:eastAsia="ar-SA"/>
        </w:rPr>
        <w:t xml:space="preserve"> регламент</w:t>
      </w:r>
      <w:r w:rsidR="00471E50">
        <w:rPr>
          <w:rFonts w:ascii="Times New Roman" w:eastAsia="Times New Roman" w:hAnsi="Times New Roman"/>
          <w:sz w:val="24"/>
          <w:szCs w:val="24"/>
          <w:lang w:eastAsia="ar-SA"/>
        </w:rPr>
        <w:t>а по</w:t>
      </w:r>
      <w:r w:rsidRPr="00ED0E14">
        <w:rPr>
          <w:rFonts w:ascii="Times New Roman" w:eastAsia="Times New Roman" w:hAnsi="Times New Roman"/>
          <w:sz w:val="24"/>
          <w:szCs w:val="24"/>
          <w:lang w:eastAsia="ar-SA"/>
        </w:rPr>
        <w:t xml:space="preserve"> предоставлени</w:t>
      </w:r>
      <w:r w:rsidR="00471E50">
        <w:rPr>
          <w:rFonts w:ascii="Times New Roman" w:eastAsia="Times New Roman" w:hAnsi="Times New Roman"/>
          <w:sz w:val="24"/>
          <w:szCs w:val="24"/>
          <w:lang w:eastAsia="ar-SA"/>
        </w:rPr>
        <w:t>ю Г</w:t>
      </w:r>
      <w:r w:rsidRPr="00ED0E14">
        <w:rPr>
          <w:rFonts w:ascii="Times New Roman" w:eastAsia="Times New Roman" w:hAnsi="Times New Roman"/>
          <w:sz w:val="24"/>
          <w:szCs w:val="24"/>
          <w:lang w:eastAsia="ar-SA"/>
        </w:rPr>
        <w:t xml:space="preserve">осударственной услуги </w:t>
      </w:r>
    </w:p>
    <w:p w14:paraId="3B479E94" w14:textId="7BE75893" w:rsidR="00C05F9F" w:rsidRPr="0016544A" w:rsidRDefault="00C05F9F" w:rsidP="00C05F9F">
      <w:pPr>
        <w:pStyle w:val="1-"/>
        <w:jc w:val="left"/>
        <w:rPr>
          <w:color w:val="000000" w:themeColor="text1"/>
          <w:sz w:val="24"/>
          <w:szCs w:val="24"/>
        </w:rPr>
      </w:pPr>
      <w:bookmarkStart w:id="425" w:name="_Ref437728895"/>
      <w:bookmarkStart w:id="426" w:name="_Toc437973324"/>
      <w:bookmarkStart w:id="427" w:name="_Toc438110066"/>
      <w:bookmarkStart w:id="428" w:name="_Toc438376278"/>
      <w:bookmarkStart w:id="429" w:name="_Toc476260325"/>
      <w:r w:rsidRPr="0016544A">
        <w:rPr>
          <w:color w:val="000000" w:themeColor="text1"/>
          <w:sz w:val="24"/>
          <w:szCs w:val="24"/>
        </w:rPr>
        <w:t xml:space="preserve">Требования к помещениям, в которых предоставляется </w:t>
      </w:r>
      <w:r>
        <w:rPr>
          <w:color w:val="000000" w:themeColor="text1"/>
          <w:sz w:val="24"/>
          <w:szCs w:val="24"/>
        </w:rPr>
        <w:t>государственная услуга</w:t>
      </w:r>
      <w:bookmarkEnd w:id="425"/>
      <w:bookmarkEnd w:id="426"/>
      <w:bookmarkEnd w:id="427"/>
      <w:bookmarkEnd w:id="428"/>
      <w:bookmarkEnd w:id="429"/>
    </w:p>
    <w:p w14:paraId="748F7E96" w14:textId="77777777" w:rsidR="00C05F9F" w:rsidRPr="0016544A" w:rsidRDefault="00C05F9F" w:rsidP="00BE32F6">
      <w:pPr>
        <w:pStyle w:val="1"/>
        <w:numPr>
          <w:ilvl w:val="0"/>
          <w:numId w:val="7"/>
        </w:numPr>
        <w:ind w:left="0" w:firstLine="567"/>
        <w:rPr>
          <w:color w:val="000000" w:themeColor="text1"/>
          <w:sz w:val="24"/>
          <w:szCs w:val="24"/>
        </w:rPr>
      </w:pPr>
      <w:r w:rsidRPr="0016544A">
        <w:rPr>
          <w:color w:val="000000" w:themeColor="text1"/>
          <w:sz w:val="24"/>
          <w:szCs w:val="24"/>
        </w:rPr>
        <w:t xml:space="preserve">Помещения, в которых предоставляется </w:t>
      </w:r>
      <w:r>
        <w:rPr>
          <w:color w:val="000000" w:themeColor="text1"/>
          <w:sz w:val="24"/>
          <w:szCs w:val="24"/>
        </w:rPr>
        <w:t>государственная услуга</w:t>
      </w:r>
      <w:r w:rsidRPr="0016544A">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3FF82439" w14:textId="77777777" w:rsidR="00C05F9F" w:rsidRPr="0016544A" w:rsidRDefault="00C05F9F" w:rsidP="00772DE0">
      <w:pPr>
        <w:pStyle w:val="1"/>
        <w:ind w:left="0" w:firstLine="567"/>
        <w:rPr>
          <w:color w:val="000000" w:themeColor="text1"/>
          <w:sz w:val="24"/>
          <w:szCs w:val="24"/>
        </w:rPr>
      </w:pPr>
      <w:r w:rsidRPr="0016544A">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D926F8E" w14:textId="77777777" w:rsidR="00C05F9F" w:rsidRPr="0016544A" w:rsidRDefault="00C05F9F" w:rsidP="00772DE0">
      <w:pPr>
        <w:pStyle w:val="1"/>
        <w:ind w:left="0" w:firstLine="567"/>
        <w:rPr>
          <w:color w:val="000000" w:themeColor="text1"/>
          <w:sz w:val="24"/>
          <w:szCs w:val="24"/>
        </w:rPr>
      </w:pPr>
      <w:r w:rsidRPr="0016544A">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государственной услуги</w:t>
      </w:r>
      <w:r w:rsidRPr="0016544A">
        <w:rPr>
          <w:color w:val="000000" w:themeColor="text1"/>
          <w:sz w:val="24"/>
          <w:szCs w:val="24"/>
        </w:rPr>
        <w:t xml:space="preserve"> маломобильными группами населения.</w:t>
      </w:r>
    </w:p>
    <w:p w14:paraId="65CE740C" w14:textId="77777777" w:rsidR="00C05F9F" w:rsidRPr="0016544A" w:rsidRDefault="00C05F9F" w:rsidP="00772DE0">
      <w:pPr>
        <w:pStyle w:val="1"/>
        <w:ind w:left="0" w:firstLine="567"/>
        <w:rPr>
          <w:color w:val="000000" w:themeColor="text1"/>
          <w:sz w:val="24"/>
          <w:szCs w:val="24"/>
        </w:rPr>
      </w:pPr>
      <w:r w:rsidRPr="0016544A">
        <w:rPr>
          <w:color w:val="000000" w:themeColor="text1"/>
          <w:sz w:val="24"/>
          <w:szCs w:val="24"/>
        </w:rPr>
        <w:t>Вход и выход из помещений оборудуются указателями.</w:t>
      </w:r>
    </w:p>
    <w:p w14:paraId="3C46EBEB" w14:textId="77777777" w:rsidR="00C05F9F" w:rsidRPr="0016544A" w:rsidRDefault="00C05F9F" w:rsidP="00772DE0">
      <w:pPr>
        <w:pStyle w:val="1"/>
        <w:ind w:left="0" w:firstLine="567"/>
        <w:rPr>
          <w:color w:val="000000" w:themeColor="text1"/>
          <w:sz w:val="24"/>
          <w:szCs w:val="24"/>
        </w:rPr>
      </w:pPr>
      <w:r w:rsidRPr="0016544A">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7D55E02" w14:textId="77777777" w:rsidR="00C05F9F" w:rsidRPr="0016544A" w:rsidRDefault="00C05F9F" w:rsidP="00772DE0">
      <w:pPr>
        <w:pStyle w:val="1"/>
        <w:ind w:left="0" w:firstLine="567"/>
        <w:rPr>
          <w:color w:val="000000" w:themeColor="text1"/>
          <w:sz w:val="24"/>
          <w:szCs w:val="24"/>
        </w:rPr>
      </w:pPr>
      <w:r w:rsidRPr="0016544A">
        <w:rPr>
          <w:color w:val="000000" w:themeColor="text1"/>
          <w:sz w:val="24"/>
          <w:szCs w:val="24"/>
        </w:rPr>
        <w:t>Места для ожидания на подачу или получение документов оборудуются стульями, скамьями.</w:t>
      </w:r>
    </w:p>
    <w:p w14:paraId="1F8418B8" w14:textId="77777777" w:rsidR="00C05F9F" w:rsidRPr="0016544A" w:rsidRDefault="00C05F9F" w:rsidP="00772DE0">
      <w:pPr>
        <w:pStyle w:val="1"/>
        <w:ind w:left="0" w:firstLine="567"/>
        <w:rPr>
          <w:color w:val="000000" w:themeColor="text1"/>
          <w:sz w:val="24"/>
          <w:szCs w:val="24"/>
        </w:rPr>
      </w:pPr>
      <w:r w:rsidRPr="0016544A">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B501D8" w14:textId="77777777" w:rsidR="00C05F9F" w:rsidRPr="0016544A" w:rsidRDefault="00C05F9F" w:rsidP="00772DE0">
      <w:pPr>
        <w:pStyle w:val="1"/>
        <w:ind w:left="0" w:firstLine="567"/>
        <w:rPr>
          <w:color w:val="000000" w:themeColor="text1"/>
          <w:sz w:val="24"/>
          <w:szCs w:val="24"/>
        </w:rPr>
      </w:pPr>
      <w:r w:rsidRPr="0016544A">
        <w:rPr>
          <w:color w:val="000000" w:themeColor="text1"/>
          <w:sz w:val="24"/>
          <w:szCs w:val="24"/>
        </w:rPr>
        <w:t>Кабинеты для приема Заявителей должны быть оборудованы информационными табличками (вывесками) с указанием:</w:t>
      </w:r>
    </w:p>
    <w:p w14:paraId="20147B63" w14:textId="77777777" w:rsidR="00C05F9F" w:rsidRPr="0016544A" w:rsidRDefault="00C05F9F" w:rsidP="00BE32F6">
      <w:pPr>
        <w:pStyle w:val="a"/>
        <w:numPr>
          <w:ilvl w:val="0"/>
          <w:numId w:val="8"/>
        </w:numPr>
        <w:spacing w:after="0"/>
        <w:ind w:left="0" w:firstLine="567"/>
        <w:rPr>
          <w:color w:val="000000" w:themeColor="text1"/>
          <w:sz w:val="24"/>
          <w:szCs w:val="24"/>
        </w:rPr>
      </w:pPr>
      <w:r w:rsidRPr="0016544A">
        <w:rPr>
          <w:color w:val="000000" w:themeColor="text1"/>
          <w:sz w:val="24"/>
          <w:szCs w:val="24"/>
        </w:rPr>
        <w:t>номера кабинета;</w:t>
      </w:r>
    </w:p>
    <w:p w14:paraId="4CCE361E" w14:textId="77777777" w:rsidR="00C05F9F" w:rsidRPr="0016544A" w:rsidRDefault="00C05F9F" w:rsidP="00BE32F6">
      <w:pPr>
        <w:pStyle w:val="a"/>
        <w:numPr>
          <w:ilvl w:val="0"/>
          <w:numId w:val="8"/>
        </w:numPr>
        <w:spacing w:after="0"/>
        <w:ind w:left="0" w:firstLine="567"/>
        <w:rPr>
          <w:color w:val="000000" w:themeColor="text1"/>
          <w:sz w:val="24"/>
          <w:szCs w:val="24"/>
        </w:rPr>
      </w:pPr>
      <w:r w:rsidRPr="0016544A">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государственной услуги</w:t>
      </w:r>
      <w:r w:rsidRPr="0016544A">
        <w:rPr>
          <w:color w:val="000000" w:themeColor="text1"/>
          <w:sz w:val="24"/>
          <w:szCs w:val="24"/>
        </w:rPr>
        <w:t>.</w:t>
      </w:r>
    </w:p>
    <w:p w14:paraId="1DFEFCBC" w14:textId="7B6C3EC1" w:rsidR="00C05F9F" w:rsidRPr="0016544A" w:rsidRDefault="00C05F9F" w:rsidP="00772DE0">
      <w:pPr>
        <w:pStyle w:val="1"/>
        <w:ind w:left="0" w:firstLine="567"/>
        <w:rPr>
          <w:color w:val="000000" w:themeColor="text1"/>
          <w:sz w:val="24"/>
          <w:szCs w:val="24"/>
        </w:rPr>
      </w:pPr>
      <w:r w:rsidRPr="0016544A">
        <w:rPr>
          <w:color w:val="000000" w:themeColor="text1"/>
          <w:sz w:val="24"/>
          <w:szCs w:val="24"/>
        </w:rPr>
        <w:t xml:space="preserve">Рабочие места государственных или муниципальных служащих и/или </w:t>
      </w:r>
      <w:r>
        <w:rPr>
          <w:color w:val="000000" w:themeColor="text1"/>
          <w:sz w:val="24"/>
          <w:szCs w:val="24"/>
        </w:rPr>
        <w:t>специалист</w:t>
      </w:r>
      <w:r w:rsidRPr="0016544A">
        <w:rPr>
          <w:color w:val="000000" w:themeColor="text1"/>
          <w:sz w:val="24"/>
          <w:szCs w:val="24"/>
        </w:rPr>
        <w:t xml:space="preserve">ов </w:t>
      </w:r>
      <w:r w:rsidRPr="0016544A">
        <w:rPr>
          <w:rFonts w:eastAsia="Times New Roman"/>
          <w:color w:val="000000" w:themeColor="text1"/>
          <w:sz w:val="24"/>
          <w:szCs w:val="24"/>
          <w:lang w:eastAsia="ar-SA"/>
        </w:rPr>
        <w:t>МФЦ</w:t>
      </w:r>
      <w:r w:rsidRPr="0016544A">
        <w:rPr>
          <w:color w:val="000000" w:themeColor="text1"/>
          <w:sz w:val="24"/>
          <w:szCs w:val="24"/>
        </w:rPr>
        <w:t xml:space="preserve">, предоставляющих </w:t>
      </w:r>
      <w:r>
        <w:rPr>
          <w:color w:val="000000" w:themeColor="text1"/>
          <w:sz w:val="24"/>
          <w:szCs w:val="24"/>
        </w:rPr>
        <w:t>Государственную услугу</w:t>
      </w:r>
      <w:r w:rsidRPr="0016544A">
        <w:rPr>
          <w:color w:val="000000" w:themeColor="text1"/>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государственной услуги</w:t>
      </w:r>
      <w:r w:rsidRPr="0016544A">
        <w:rPr>
          <w:color w:val="000000" w:themeColor="text1"/>
          <w:sz w:val="24"/>
          <w:szCs w:val="24"/>
        </w:rPr>
        <w:t xml:space="preserve"> и организовать предоставление </w:t>
      </w:r>
      <w:r>
        <w:rPr>
          <w:color w:val="000000" w:themeColor="text1"/>
          <w:sz w:val="24"/>
          <w:szCs w:val="24"/>
        </w:rPr>
        <w:t>государственной услуги</w:t>
      </w:r>
      <w:r w:rsidRPr="0016544A">
        <w:rPr>
          <w:color w:val="000000" w:themeColor="text1"/>
          <w:sz w:val="24"/>
          <w:szCs w:val="24"/>
        </w:rPr>
        <w:t xml:space="preserve"> в полном объеме.</w:t>
      </w:r>
    </w:p>
    <w:p w14:paraId="4E1A48CD" w14:textId="7E8D2BA5" w:rsidR="00C05F9F" w:rsidRPr="001142E9" w:rsidRDefault="00C05F9F" w:rsidP="001142E9">
      <w:pPr>
        <w:spacing w:after="0"/>
        <w:rPr>
          <w:rFonts w:ascii="Times New Roman" w:hAnsi="Times New Roman"/>
          <w:color w:val="000000" w:themeColor="text1"/>
          <w:sz w:val="24"/>
          <w:szCs w:val="24"/>
        </w:rPr>
      </w:pPr>
      <w:bookmarkStart w:id="430" w:name="_Приложение_№_6."/>
      <w:bookmarkEnd w:id="430"/>
      <w:r w:rsidRPr="0016544A">
        <w:rPr>
          <w:color w:val="000000" w:themeColor="text1"/>
          <w:sz w:val="24"/>
          <w:szCs w:val="24"/>
        </w:rPr>
        <w:br w:type="page"/>
      </w:r>
    </w:p>
    <w:p w14:paraId="7471247A" w14:textId="32E9D908" w:rsidR="00FC79D6" w:rsidRPr="00ED0E14" w:rsidRDefault="00FC79D6" w:rsidP="00FC79D6">
      <w:pPr>
        <w:keepNext/>
        <w:spacing w:after="0"/>
        <w:ind w:left="5103"/>
        <w:outlineLvl w:val="0"/>
        <w:rPr>
          <w:rFonts w:ascii="Times New Roman" w:eastAsia="Times New Roman" w:hAnsi="Times New Roman"/>
          <w:bCs/>
          <w:iCs/>
          <w:sz w:val="24"/>
          <w:szCs w:val="24"/>
          <w:lang w:eastAsia="ru-RU"/>
        </w:rPr>
      </w:pPr>
      <w:bookmarkStart w:id="431" w:name="_Toc476260326"/>
      <w:bookmarkStart w:id="432" w:name="_Ref437561996"/>
      <w:bookmarkStart w:id="433" w:name="_Toc437973325"/>
      <w:bookmarkStart w:id="434" w:name="_Toc438110067"/>
      <w:bookmarkStart w:id="435" w:name="_Toc438376279"/>
      <w:r w:rsidRPr="00ED0E14">
        <w:rPr>
          <w:rFonts w:ascii="Times New Roman" w:eastAsia="Times New Roman" w:hAnsi="Times New Roman"/>
          <w:bCs/>
          <w:iCs/>
          <w:sz w:val="24"/>
          <w:szCs w:val="24"/>
          <w:lang w:eastAsia="ru-RU"/>
        </w:rPr>
        <w:t>Приложение 1</w:t>
      </w:r>
      <w:r w:rsidR="00E17333" w:rsidRPr="00ED0E14">
        <w:rPr>
          <w:rFonts w:ascii="Times New Roman" w:eastAsia="Times New Roman" w:hAnsi="Times New Roman"/>
          <w:bCs/>
          <w:iCs/>
          <w:sz w:val="24"/>
          <w:szCs w:val="24"/>
          <w:lang w:eastAsia="ru-RU"/>
        </w:rPr>
        <w:t>9</w:t>
      </w:r>
      <w:bookmarkEnd w:id="431"/>
    </w:p>
    <w:p w14:paraId="3391545B" w14:textId="717EE9A1" w:rsidR="00FC79D6" w:rsidRPr="00ED0E14" w:rsidRDefault="00FC79D6" w:rsidP="00FC79D6">
      <w:pPr>
        <w:keepNext/>
        <w:spacing w:after="0"/>
        <w:ind w:left="5103"/>
        <w:rPr>
          <w:rFonts w:ascii="Times New Roman" w:eastAsia="Times New Roman" w:hAnsi="Times New Roman"/>
          <w:sz w:val="24"/>
          <w:szCs w:val="24"/>
          <w:lang w:eastAsia="ar-SA"/>
        </w:rPr>
      </w:pPr>
      <w:r w:rsidRPr="00ED0E14">
        <w:rPr>
          <w:rFonts w:ascii="Times New Roman" w:eastAsia="Times New Roman" w:hAnsi="Times New Roman"/>
          <w:sz w:val="24"/>
          <w:szCs w:val="24"/>
          <w:lang w:eastAsia="ar-SA"/>
        </w:rPr>
        <w:t>к Типово</w:t>
      </w:r>
      <w:r w:rsidR="00471E50">
        <w:rPr>
          <w:rFonts w:ascii="Times New Roman" w:eastAsia="Times New Roman" w:hAnsi="Times New Roman"/>
          <w:sz w:val="24"/>
          <w:szCs w:val="24"/>
          <w:lang w:eastAsia="ar-SA"/>
        </w:rPr>
        <w:t>й форме</w:t>
      </w:r>
      <w:r w:rsidRPr="00ED0E14">
        <w:rPr>
          <w:rFonts w:ascii="Times New Roman" w:eastAsia="Times New Roman" w:hAnsi="Times New Roman"/>
          <w:sz w:val="24"/>
          <w:szCs w:val="24"/>
          <w:lang w:eastAsia="ar-SA"/>
        </w:rPr>
        <w:t xml:space="preserve"> административно</w:t>
      </w:r>
      <w:r w:rsidR="00471E50">
        <w:rPr>
          <w:rFonts w:ascii="Times New Roman" w:eastAsia="Times New Roman" w:hAnsi="Times New Roman"/>
          <w:sz w:val="24"/>
          <w:szCs w:val="24"/>
          <w:lang w:eastAsia="ar-SA"/>
        </w:rPr>
        <w:t>го</w:t>
      </w:r>
      <w:r w:rsidRPr="00ED0E14">
        <w:rPr>
          <w:rFonts w:ascii="Times New Roman" w:eastAsia="Times New Roman" w:hAnsi="Times New Roman"/>
          <w:sz w:val="24"/>
          <w:szCs w:val="24"/>
          <w:lang w:eastAsia="ar-SA"/>
        </w:rPr>
        <w:t xml:space="preserve"> регламент</w:t>
      </w:r>
      <w:r w:rsidR="00471E50">
        <w:rPr>
          <w:rFonts w:ascii="Times New Roman" w:eastAsia="Times New Roman" w:hAnsi="Times New Roman"/>
          <w:sz w:val="24"/>
          <w:szCs w:val="24"/>
          <w:lang w:eastAsia="ar-SA"/>
        </w:rPr>
        <w:t>а</w:t>
      </w:r>
      <w:r w:rsidRPr="00ED0E14">
        <w:rPr>
          <w:rFonts w:ascii="Times New Roman" w:eastAsia="Times New Roman" w:hAnsi="Times New Roman"/>
          <w:sz w:val="24"/>
          <w:szCs w:val="24"/>
          <w:lang w:eastAsia="ar-SA"/>
        </w:rPr>
        <w:t xml:space="preserve"> </w:t>
      </w:r>
      <w:r w:rsidR="00471E50">
        <w:rPr>
          <w:rFonts w:ascii="Times New Roman" w:eastAsia="Times New Roman" w:hAnsi="Times New Roman"/>
          <w:sz w:val="24"/>
          <w:szCs w:val="24"/>
          <w:lang w:eastAsia="ar-SA"/>
        </w:rPr>
        <w:t>по предоставления Г</w:t>
      </w:r>
      <w:r w:rsidRPr="00ED0E14">
        <w:rPr>
          <w:rFonts w:ascii="Times New Roman" w:eastAsia="Times New Roman" w:hAnsi="Times New Roman"/>
          <w:sz w:val="24"/>
          <w:szCs w:val="24"/>
          <w:lang w:eastAsia="ar-SA"/>
        </w:rPr>
        <w:t>осударственной услуги</w:t>
      </w:r>
    </w:p>
    <w:p w14:paraId="678F02F3" w14:textId="77777777" w:rsidR="00FC79D6" w:rsidRDefault="00FC79D6" w:rsidP="00FC79D6">
      <w:pPr>
        <w:pStyle w:val="affff8"/>
      </w:pPr>
    </w:p>
    <w:p w14:paraId="48E8B7AB" w14:textId="06488864" w:rsidR="001142E9" w:rsidRPr="0016544A" w:rsidRDefault="001142E9" w:rsidP="00772DE0">
      <w:pPr>
        <w:pStyle w:val="1-"/>
        <w:rPr>
          <w:color w:val="000000" w:themeColor="text1"/>
          <w:sz w:val="24"/>
          <w:szCs w:val="24"/>
        </w:rPr>
      </w:pPr>
      <w:bookmarkStart w:id="436" w:name="_Toc476260327"/>
      <w:bookmarkEnd w:id="432"/>
      <w:r w:rsidRPr="0016544A">
        <w:rPr>
          <w:color w:val="000000" w:themeColor="text1"/>
          <w:sz w:val="24"/>
          <w:szCs w:val="24"/>
        </w:rPr>
        <w:t xml:space="preserve">Показатели доступности и качества </w:t>
      </w:r>
      <w:r>
        <w:rPr>
          <w:color w:val="000000" w:themeColor="text1"/>
          <w:sz w:val="24"/>
          <w:szCs w:val="24"/>
        </w:rPr>
        <w:t>государственной услуги</w:t>
      </w:r>
      <w:bookmarkEnd w:id="433"/>
      <w:bookmarkEnd w:id="434"/>
      <w:bookmarkEnd w:id="435"/>
      <w:bookmarkEnd w:id="436"/>
    </w:p>
    <w:p w14:paraId="46786194" w14:textId="77777777" w:rsidR="001142E9" w:rsidRPr="0016544A" w:rsidRDefault="001142E9" w:rsidP="00772DE0">
      <w:pPr>
        <w:pStyle w:val="ConsPlusNormal"/>
        <w:spacing w:line="276" w:lineRule="auto"/>
        <w:ind w:firstLine="567"/>
        <w:jc w:val="both"/>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государственной услуги</w:t>
      </w:r>
      <w:r w:rsidRPr="0016544A">
        <w:rPr>
          <w:rFonts w:ascii="Times New Roman" w:hAnsi="Times New Roman" w:cs="Times New Roman"/>
          <w:color w:val="000000" w:themeColor="text1"/>
          <w:sz w:val="24"/>
          <w:szCs w:val="24"/>
        </w:rPr>
        <w:t xml:space="preserve"> являются:</w:t>
      </w:r>
    </w:p>
    <w:p w14:paraId="13445744" w14:textId="77777777" w:rsidR="001142E9" w:rsidRPr="0016544A" w:rsidRDefault="001142E9" w:rsidP="00BE32F6">
      <w:pPr>
        <w:pStyle w:val="1"/>
        <w:numPr>
          <w:ilvl w:val="0"/>
          <w:numId w:val="9"/>
        </w:numPr>
        <w:ind w:left="0" w:firstLine="567"/>
        <w:rPr>
          <w:color w:val="000000" w:themeColor="text1"/>
          <w:sz w:val="24"/>
          <w:szCs w:val="24"/>
        </w:rPr>
      </w:pPr>
      <w:r w:rsidRPr="0016544A">
        <w:rPr>
          <w:color w:val="000000" w:themeColor="text1"/>
          <w:sz w:val="24"/>
          <w:szCs w:val="24"/>
        </w:rPr>
        <w:t xml:space="preserve">предоставление возможности получения </w:t>
      </w:r>
      <w:r>
        <w:rPr>
          <w:color w:val="000000" w:themeColor="text1"/>
          <w:sz w:val="24"/>
          <w:szCs w:val="24"/>
        </w:rPr>
        <w:t>государственной услуги</w:t>
      </w:r>
      <w:r w:rsidRPr="0016544A">
        <w:rPr>
          <w:color w:val="000000" w:themeColor="text1"/>
          <w:sz w:val="24"/>
          <w:szCs w:val="24"/>
        </w:rPr>
        <w:t xml:space="preserve"> в электронной форме или в </w:t>
      </w:r>
      <w:r w:rsidRPr="0016544A">
        <w:rPr>
          <w:rFonts w:eastAsia="Times New Roman"/>
          <w:color w:val="000000" w:themeColor="text1"/>
          <w:sz w:val="24"/>
          <w:szCs w:val="24"/>
          <w:lang w:eastAsia="ar-SA"/>
        </w:rPr>
        <w:t>МФЦ</w:t>
      </w:r>
      <w:r w:rsidRPr="0016544A">
        <w:rPr>
          <w:color w:val="000000" w:themeColor="text1"/>
          <w:sz w:val="24"/>
          <w:szCs w:val="24"/>
        </w:rPr>
        <w:t>;</w:t>
      </w:r>
    </w:p>
    <w:p w14:paraId="3FD47FC7" w14:textId="77777777" w:rsidR="001142E9" w:rsidRPr="0016544A" w:rsidRDefault="001142E9" w:rsidP="00BE32F6">
      <w:pPr>
        <w:pStyle w:val="1"/>
        <w:numPr>
          <w:ilvl w:val="0"/>
          <w:numId w:val="9"/>
        </w:numPr>
        <w:ind w:left="0" w:firstLine="567"/>
        <w:rPr>
          <w:color w:val="000000" w:themeColor="text1"/>
          <w:sz w:val="24"/>
          <w:szCs w:val="24"/>
        </w:rPr>
      </w:pPr>
      <w:r w:rsidRPr="0016544A">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государственной услуги</w:t>
      </w:r>
      <w:r w:rsidRPr="0016544A">
        <w:rPr>
          <w:color w:val="000000" w:themeColor="text1"/>
          <w:sz w:val="24"/>
          <w:szCs w:val="24"/>
        </w:rPr>
        <w:t>, в том числе с использованием информационно-коммуникационных технологий;</w:t>
      </w:r>
    </w:p>
    <w:p w14:paraId="5636D859" w14:textId="77777777" w:rsidR="001142E9" w:rsidRPr="0016544A" w:rsidRDefault="001142E9" w:rsidP="00BE32F6">
      <w:pPr>
        <w:pStyle w:val="1"/>
        <w:numPr>
          <w:ilvl w:val="0"/>
          <w:numId w:val="9"/>
        </w:numPr>
        <w:ind w:left="0" w:firstLine="567"/>
        <w:rPr>
          <w:color w:val="000000" w:themeColor="text1"/>
          <w:sz w:val="24"/>
          <w:szCs w:val="24"/>
        </w:rPr>
      </w:pPr>
      <w:r w:rsidRPr="0016544A">
        <w:rPr>
          <w:color w:val="000000" w:themeColor="text1"/>
          <w:sz w:val="24"/>
          <w:szCs w:val="24"/>
        </w:rPr>
        <w:t xml:space="preserve">транспортная доступность к местам предоставления </w:t>
      </w:r>
      <w:r>
        <w:rPr>
          <w:color w:val="000000" w:themeColor="text1"/>
          <w:sz w:val="24"/>
          <w:szCs w:val="24"/>
        </w:rPr>
        <w:t>государственной услуги</w:t>
      </w:r>
      <w:r w:rsidRPr="0016544A">
        <w:rPr>
          <w:color w:val="000000" w:themeColor="text1"/>
          <w:sz w:val="24"/>
          <w:szCs w:val="24"/>
        </w:rPr>
        <w:t>;</w:t>
      </w:r>
    </w:p>
    <w:p w14:paraId="1116AD1F" w14:textId="77777777" w:rsidR="001142E9" w:rsidRPr="0016544A" w:rsidRDefault="001142E9" w:rsidP="00BE32F6">
      <w:pPr>
        <w:pStyle w:val="1"/>
        <w:numPr>
          <w:ilvl w:val="0"/>
          <w:numId w:val="9"/>
        </w:numPr>
        <w:ind w:left="0" w:firstLine="567"/>
        <w:rPr>
          <w:color w:val="000000" w:themeColor="text1"/>
          <w:sz w:val="24"/>
          <w:szCs w:val="24"/>
        </w:rPr>
      </w:pPr>
      <w:r w:rsidRPr="0016544A">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Государственная услуга</w:t>
      </w:r>
      <w:r w:rsidRPr="0016544A">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2DFC291F" w14:textId="77777777" w:rsidR="001142E9" w:rsidRPr="0016544A" w:rsidRDefault="001142E9" w:rsidP="00BE32F6">
      <w:pPr>
        <w:pStyle w:val="1"/>
        <w:numPr>
          <w:ilvl w:val="0"/>
          <w:numId w:val="9"/>
        </w:numPr>
        <w:ind w:left="0" w:firstLine="567"/>
        <w:rPr>
          <w:color w:val="000000" w:themeColor="text1"/>
          <w:sz w:val="24"/>
          <w:szCs w:val="24"/>
        </w:rPr>
      </w:pPr>
      <w:r w:rsidRPr="0016544A">
        <w:rPr>
          <w:color w:val="000000" w:themeColor="text1"/>
          <w:sz w:val="24"/>
          <w:szCs w:val="24"/>
        </w:rPr>
        <w:t xml:space="preserve">соблюдение требований Регламента о порядке информирования о предоставлении </w:t>
      </w:r>
      <w:r>
        <w:rPr>
          <w:color w:val="000000" w:themeColor="text1"/>
          <w:sz w:val="24"/>
          <w:szCs w:val="24"/>
        </w:rPr>
        <w:t>государственной услуги</w:t>
      </w:r>
    </w:p>
    <w:p w14:paraId="64F191D7" w14:textId="77777777" w:rsidR="001142E9" w:rsidRPr="0016544A" w:rsidRDefault="001142E9" w:rsidP="00772DE0">
      <w:pPr>
        <w:pStyle w:val="affff4"/>
        <w:ind w:firstLine="567"/>
        <w:rPr>
          <w:color w:val="000000" w:themeColor="text1"/>
          <w:sz w:val="24"/>
          <w:szCs w:val="24"/>
        </w:rPr>
      </w:pPr>
      <w:r w:rsidRPr="0016544A">
        <w:rPr>
          <w:color w:val="000000" w:themeColor="text1"/>
          <w:sz w:val="24"/>
          <w:szCs w:val="24"/>
        </w:rPr>
        <w:t xml:space="preserve">Показателями качества предоставления </w:t>
      </w:r>
      <w:r>
        <w:rPr>
          <w:color w:val="000000" w:themeColor="text1"/>
          <w:sz w:val="24"/>
          <w:szCs w:val="24"/>
        </w:rPr>
        <w:t>государственной услуги</w:t>
      </w:r>
      <w:r w:rsidRPr="0016544A">
        <w:rPr>
          <w:color w:val="000000" w:themeColor="text1"/>
          <w:sz w:val="24"/>
          <w:szCs w:val="24"/>
        </w:rPr>
        <w:t xml:space="preserve"> являются:</w:t>
      </w:r>
    </w:p>
    <w:p w14:paraId="2274D4FA" w14:textId="77777777" w:rsidR="001142E9" w:rsidRPr="0016544A" w:rsidRDefault="001142E9" w:rsidP="00BE32F6">
      <w:pPr>
        <w:pStyle w:val="1"/>
        <w:numPr>
          <w:ilvl w:val="0"/>
          <w:numId w:val="10"/>
        </w:numPr>
        <w:ind w:left="0" w:firstLine="567"/>
        <w:rPr>
          <w:color w:val="000000" w:themeColor="text1"/>
          <w:sz w:val="24"/>
          <w:szCs w:val="24"/>
        </w:rPr>
      </w:pPr>
      <w:r w:rsidRPr="0016544A">
        <w:rPr>
          <w:color w:val="000000" w:themeColor="text1"/>
          <w:sz w:val="24"/>
          <w:szCs w:val="24"/>
        </w:rPr>
        <w:t xml:space="preserve">соблюдение сроков предоставления </w:t>
      </w:r>
      <w:r>
        <w:rPr>
          <w:color w:val="000000" w:themeColor="text1"/>
          <w:sz w:val="24"/>
          <w:szCs w:val="24"/>
        </w:rPr>
        <w:t>государственной услуги</w:t>
      </w:r>
      <w:r w:rsidRPr="0016544A">
        <w:rPr>
          <w:color w:val="000000" w:themeColor="text1"/>
          <w:sz w:val="24"/>
          <w:szCs w:val="24"/>
        </w:rPr>
        <w:t>;</w:t>
      </w:r>
    </w:p>
    <w:p w14:paraId="771B3590"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color w:val="000000" w:themeColor="text1"/>
          <w:sz w:val="24"/>
          <w:szCs w:val="24"/>
        </w:rPr>
        <w:t>государственной услуги</w:t>
      </w:r>
      <w:r w:rsidRPr="0016544A">
        <w:rPr>
          <w:color w:val="000000" w:themeColor="text1"/>
          <w:sz w:val="24"/>
          <w:szCs w:val="24"/>
        </w:rPr>
        <w:t>;</w:t>
      </w:r>
    </w:p>
    <w:p w14:paraId="69E2BEBC"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 xml:space="preserve">соотношение количества рассмотренных в срок заявлений на предоставление </w:t>
      </w:r>
      <w:r>
        <w:rPr>
          <w:color w:val="000000" w:themeColor="text1"/>
          <w:sz w:val="24"/>
          <w:szCs w:val="24"/>
        </w:rPr>
        <w:t>государственной услуги</w:t>
      </w:r>
      <w:r w:rsidRPr="0016544A">
        <w:rPr>
          <w:color w:val="000000" w:themeColor="text1"/>
          <w:sz w:val="24"/>
          <w:szCs w:val="24"/>
        </w:rPr>
        <w:t xml:space="preserve"> к общему количеству заявлений, поступивших в связи с предоставлением </w:t>
      </w:r>
      <w:r>
        <w:rPr>
          <w:color w:val="000000" w:themeColor="text1"/>
          <w:sz w:val="24"/>
          <w:szCs w:val="24"/>
        </w:rPr>
        <w:t>государственной услуги</w:t>
      </w:r>
      <w:r w:rsidRPr="0016544A">
        <w:rPr>
          <w:color w:val="000000" w:themeColor="text1"/>
          <w:sz w:val="24"/>
          <w:szCs w:val="24"/>
        </w:rPr>
        <w:t>;</w:t>
      </w:r>
    </w:p>
    <w:p w14:paraId="3ABC2204"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 xml:space="preserve">своевременное направление уведомлений Заявителям о предоставлении или прекращении предоставления </w:t>
      </w:r>
      <w:r>
        <w:rPr>
          <w:color w:val="000000" w:themeColor="text1"/>
          <w:sz w:val="24"/>
          <w:szCs w:val="24"/>
        </w:rPr>
        <w:t>государственной услуги</w:t>
      </w:r>
      <w:r w:rsidRPr="0016544A">
        <w:rPr>
          <w:color w:val="000000" w:themeColor="text1"/>
          <w:sz w:val="24"/>
          <w:szCs w:val="24"/>
        </w:rPr>
        <w:t>;</w:t>
      </w:r>
    </w:p>
    <w:p w14:paraId="5E71C69F"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государственной услуги</w:t>
      </w:r>
      <w:r w:rsidRPr="0016544A">
        <w:rPr>
          <w:color w:val="000000" w:themeColor="text1"/>
          <w:sz w:val="24"/>
          <w:szCs w:val="24"/>
        </w:rPr>
        <w:t xml:space="preserve"> к общему количеству жалоб.</w:t>
      </w:r>
    </w:p>
    <w:p w14:paraId="4DDDB36D" w14:textId="77777777" w:rsidR="001142E9" w:rsidRPr="0016544A" w:rsidRDefault="001142E9" w:rsidP="00772DE0">
      <w:pPr>
        <w:autoSpaceDE w:val="0"/>
        <w:autoSpaceDN w:val="0"/>
        <w:adjustRightInd w:val="0"/>
        <w:spacing w:after="0"/>
        <w:ind w:firstLine="567"/>
        <w:jc w:val="both"/>
        <w:rPr>
          <w:rFonts w:ascii="Times New Roman" w:hAnsi="Times New Roman"/>
          <w:color w:val="000000" w:themeColor="text1"/>
          <w:sz w:val="24"/>
          <w:szCs w:val="24"/>
        </w:rPr>
      </w:pPr>
    </w:p>
    <w:p w14:paraId="4D394B7E" w14:textId="77777777" w:rsidR="001142E9" w:rsidRPr="0016544A" w:rsidRDefault="001142E9" w:rsidP="001142E9">
      <w:pPr>
        <w:rPr>
          <w:rFonts w:ascii="Times New Roman" w:hAnsi="Times New Roman"/>
          <w:color w:val="000000" w:themeColor="text1"/>
          <w:sz w:val="24"/>
          <w:szCs w:val="24"/>
        </w:rPr>
      </w:pPr>
      <w:r w:rsidRPr="0016544A">
        <w:rPr>
          <w:rFonts w:ascii="Times New Roman" w:hAnsi="Times New Roman"/>
          <w:color w:val="000000" w:themeColor="text1"/>
          <w:sz w:val="24"/>
          <w:szCs w:val="24"/>
        </w:rPr>
        <w:br w:type="page"/>
      </w:r>
    </w:p>
    <w:p w14:paraId="67CD67E5" w14:textId="2A83900D" w:rsidR="00FC79D6" w:rsidRPr="00ED0E14" w:rsidRDefault="00FC79D6" w:rsidP="00FC79D6">
      <w:pPr>
        <w:keepNext/>
        <w:spacing w:after="0"/>
        <w:ind w:left="5103"/>
        <w:outlineLvl w:val="0"/>
        <w:rPr>
          <w:rFonts w:ascii="Times New Roman" w:eastAsia="Times New Roman" w:hAnsi="Times New Roman"/>
          <w:bCs/>
          <w:iCs/>
          <w:sz w:val="24"/>
          <w:szCs w:val="24"/>
          <w:lang w:eastAsia="ru-RU"/>
        </w:rPr>
      </w:pPr>
      <w:bookmarkStart w:id="437" w:name="_Toc476260328"/>
      <w:bookmarkStart w:id="438" w:name="_Toc437973326"/>
      <w:bookmarkStart w:id="439" w:name="_Toc438110068"/>
      <w:bookmarkStart w:id="440" w:name="_Toc438376280"/>
      <w:bookmarkStart w:id="441" w:name="_Ref437966607"/>
      <w:bookmarkStart w:id="442" w:name="_Toc437973307"/>
      <w:bookmarkStart w:id="443" w:name="_Toc438110049"/>
      <w:bookmarkStart w:id="444" w:name="_Toc438376261"/>
      <w:r w:rsidRPr="00ED0E14">
        <w:rPr>
          <w:rFonts w:ascii="Times New Roman" w:eastAsia="Times New Roman" w:hAnsi="Times New Roman"/>
          <w:bCs/>
          <w:iCs/>
          <w:sz w:val="24"/>
          <w:szCs w:val="24"/>
          <w:lang w:eastAsia="ru-RU"/>
        </w:rPr>
        <w:t xml:space="preserve">Приложение </w:t>
      </w:r>
      <w:r w:rsidR="00E17333" w:rsidRPr="00ED0E14">
        <w:rPr>
          <w:rFonts w:ascii="Times New Roman" w:eastAsia="Times New Roman" w:hAnsi="Times New Roman"/>
          <w:bCs/>
          <w:iCs/>
          <w:sz w:val="24"/>
          <w:szCs w:val="24"/>
          <w:lang w:eastAsia="ru-RU"/>
        </w:rPr>
        <w:t>20</w:t>
      </w:r>
      <w:bookmarkEnd w:id="437"/>
    </w:p>
    <w:p w14:paraId="4E17AF48" w14:textId="53BBE73D" w:rsidR="00FC79D6" w:rsidRPr="00ED0E14" w:rsidRDefault="00FC79D6" w:rsidP="00FC79D6">
      <w:pPr>
        <w:keepNext/>
        <w:spacing w:after="0"/>
        <w:ind w:left="5103"/>
        <w:rPr>
          <w:rFonts w:ascii="Times New Roman" w:eastAsia="Times New Roman" w:hAnsi="Times New Roman"/>
          <w:sz w:val="24"/>
          <w:szCs w:val="24"/>
          <w:lang w:eastAsia="ar-SA"/>
        </w:rPr>
      </w:pPr>
      <w:r w:rsidRPr="00ED0E14">
        <w:rPr>
          <w:rFonts w:ascii="Times New Roman" w:eastAsia="Times New Roman" w:hAnsi="Times New Roman"/>
          <w:sz w:val="24"/>
          <w:szCs w:val="24"/>
          <w:lang w:eastAsia="ar-SA"/>
        </w:rPr>
        <w:t>к Типово</w:t>
      </w:r>
      <w:r w:rsidR="00471E50">
        <w:rPr>
          <w:rFonts w:ascii="Times New Roman" w:eastAsia="Times New Roman" w:hAnsi="Times New Roman"/>
          <w:sz w:val="24"/>
          <w:szCs w:val="24"/>
          <w:lang w:eastAsia="ar-SA"/>
        </w:rPr>
        <w:t>й форме</w:t>
      </w:r>
      <w:r w:rsidRPr="00ED0E14">
        <w:rPr>
          <w:rFonts w:ascii="Times New Roman" w:eastAsia="Times New Roman" w:hAnsi="Times New Roman"/>
          <w:sz w:val="24"/>
          <w:szCs w:val="24"/>
          <w:lang w:eastAsia="ar-SA"/>
        </w:rPr>
        <w:t xml:space="preserve"> административно</w:t>
      </w:r>
      <w:r w:rsidR="00471E50">
        <w:rPr>
          <w:rFonts w:ascii="Times New Roman" w:eastAsia="Times New Roman" w:hAnsi="Times New Roman"/>
          <w:sz w:val="24"/>
          <w:szCs w:val="24"/>
          <w:lang w:eastAsia="ar-SA"/>
        </w:rPr>
        <w:t>го</w:t>
      </w:r>
      <w:r w:rsidRPr="00ED0E14">
        <w:rPr>
          <w:rFonts w:ascii="Times New Roman" w:eastAsia="Times New Roman" w:hAnsi="Times New Roman"/>
          <w:sz w:val="24"/>
          <w:szCs w:val="24"/>
          <w:lang w:eastAsia="ar-SA"/>
        </w:rPr>
        <w:t xml:space="preserve"> регламент</w:t>
      </w:r>
      <w:r w:rsidR="00471E50">
        <w:rPr>
          <w:rFonts w:ascii="Times New Roman" w:eastAsia="Times New Roman" w:hAnsi="Times New Roman"/>
          <w:sz w:val="24"/>
          <w:szCs w:val="24"/>
          <w:lang w:eastAsia="ar-SA"/>
        </w:rPr>
        <w:t>а по</w:t>
      </w:r>
      <w:r w:rsidRPr="00ED0E14">
        <w:rPr>
          <w:rFonts w:ascii="Times New Roman" w:eastAsia="Times New Roman" w:hAnsi="Times New Roman"/>
          <w:sz w:val="24"/>
          <w:szCs w:val="24"/>
          <w:lang w:eastAsia="ar-SA"/>
        </w:rPr>
        <w:t xml:space="preserve"> предоставлени</w:t>
      </w:r>
      <w:r w:rsidR="00471E50">
        <w:rPr>
          <w:rFonts w:ascii="Times New Roman" w:eastAsia="Times New Roman" w:hAnsi="Times New Roman"/>
          <w:sz w:val="24"/>
          <w:szCs w:val="24"/>
          <w:lang w:eastAsia="ar-SA"/>
        </w:rPr>
        <w:t>ю</w:t>
      </w:r>
      <w:r w:rsidRPr="00ED0E14">
        <w:rPr>
          <w:rFonts w:ascii="Times New Roman" w:eastAsia="Times New Roman" w:hAnsi="Times New Roman"/>
          <w:sz w:val="24"/>
          <w:szCs w:val="24"/>
          <w:lang w:eastAsia="ar-SA"/>
        </w:rPr>
        <w:t xml:space="preserve"> </w:t>
      </w:r>
      <w:r w:rsidR="00471E50">
        <w:rPr>
          <w:rFonts w:ascii="Times New Roman" w:eastAsia="Times New Roman" w:hAnsi="Times New Roman"/>
          <w:sz w:val="24"/>
          <w:szCs w:val="24"/>
          <w:lang w:eastAsia="ar-SA"/>
        </w:rPr>
        <w:t>Г</w:t>
      </w:r>
      <w:r w:rsidRPr="00ED0E14">
        <w:rPr>
          <w:rFonts w:ascii="Times New Roman" w:eastAsia="Times New Roman" w:hAnsi="Times New Roman"/>
          <w:sz w:val="24"/>
          <w:szCs w:val="24"/>
          <w:lang w:eastAsia="ar-SA"/>
        </w:rPr>
        <w:t xml:space="preserve">осударственной услуги </w:t>
      </w:r>
    </w:p>
    <w:p w14:paraId="593B4622" w14:textId="52C6A64F" w:rsidR="001142E9" w:rsidRPr="0016544A" w:rsidRDefault="001142E9" w:rsidP="00772DE0">
      <w:pPr>
        <w:pStyle w:val="1-"/>
        <w:rPr>
          <w:color w:val="000000" w:themeColor="text1"/>
          <w:sz w:val="24"/>
          <w:szCs w:val="24"/>
        </w:rPr>
      </w:pPr>
      <w:bookmarkStart w:id="445" w:name="_Toc476260329"/>
      <w:r w:rsidRPr="0016544A">
        <w:rPr>
          <w:color w:val="000000" w:themeColor="text1"/>
          <w:sz w:val="24"/>
          <w:szCs w:val="24"/>
        </w:rPr>
        <w:t xml:space="preserve">Требования к обеспечению доступности </w:t>
      </w:r>
      <w:r>
        <w:rPr>
          <w:color w:val="000000" w:themeColor="text1"/>
          <w:sz w:val="24"/>
          <w:szCs w:val="24"/>
        </w:rPr>
        <w:t>государственной услуги</w:t>
      </w:r>
      <w:r w:rsidRPr="0016544A">
        <w:rPr>
          <w:color w:val="000000" w:themeColor="text1"/>
          <w:sz w:val="24"/>
          <w:szCs w:val="24"/>
        </w:rPr>
        <w:t xml:space="preserve"> для инвалидов</w:t>
      </w:r>
      <w:bookmarkEnd w:id="438"/>
      <w:bookmarkEnd w:id="439"/>
      <w:bookmarkEnd w:id="440"/>
      <w:bookmarkEnd w:id="445"/>
    </w:p>
    <w:p w14:paraId="51FE7C5D" w14:textId="77777777" w:rsidR="001142E9" w:rsidRPr="0016544A" w:rsidRDefault="001142E9" w:rsidP="00BE32F6">
      <w:pPr>
        <w:pStyle w:val="1"/>
        <w:numPr>
          <w:ilvl w:val="0"/>
          <w:numId w:val="11"/>
        </w:numPr>
        <w:ind w:left="0" w:firstLine="567"/>
        <w:rPr>
          <w:color w:val="000000" w:themeColor="text1"/>
          <w:sz w:val="24"/>
          <w:szCs w:val="24"/>
        </w:rPr>
      </w:pPr>
      <w:r w:rsidRPr="0016544A">
        <w:rPr>
          <w:color w:val="000000" w:themeColor="text1"/>
          <w:sz w:val="24"/>
          <w:szCs w:val="24"/>
        </w:rPr>
        <w:t xml:space="preserve">Лицам с </w:t>
      </w:r>
      <w:r w:rsidRPr="0016544A">
        <w:rPr>
          <w:color w:val="000000" w:themeColor="text1"/>
          <w:sz w:val="24"/>
          <w:szCs w:val="24"/>
          <w:lang w:val="en-US"/>
        </w:rPr>
        <w:t>I</w:t>
      </w:r>
      <w:r w:rsidRPr="0016544A">
        <w:rPr>
          <w:color w:val="000000" w:themeColor="text1"/>
          <w:sz w:val="24"/>
          <w:szCs w:val="24"/>
        </w:rPr>
        <w:t xml:space="preserve"> и </w:t>
      </w:r>
      <w:r w:rsidRPr="0016544A">
        <w:rPr>
          <w:color w:val="000000" w:themeColor="text1"/>
          <w:sz w:val="24"/>
          <w:szCs w:val="24"/>
          <w:lang w:val="en-US"/>
        </w:rPr>
        <w:t>II</w:t>
      </w:r>
      <w:r w:rsidRPr="0016544A">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государственной услуги</w:t>
      </w:r>
      <w:r w:rsidRPr="0016544A">
        <w:rPr>
          <w:color w:val="000000" w:themeColor="text1"/>
          <w:sz w:val="24"/>
          <w:szCs w:val="24"/>
        </w:rPr>
        <w:t xml:space="preserve"> по месту их пребывания с предварительной записью по телефону в МФЦ, а также посредством РПГУ.</w:t>
      </w:r>
    </w:p>
    <w:p w14:paraId="2AF5D8D9"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 xml:space="preserve">При предоставлении </w:t>
      </w:r>
      <w:r>
        <w:rPr>
          <w:color w:val="000000" w:themeColor="text1"/>
          <w:sz w:val="24"/>
          <w:szCs w:val="24"/>
        </w:rPr>
        <w:t>государственной услуги</w:t>
      </w:r>
      <w:r w:rsidRPr="0016544A">
        <w:rPr>
          <w:color w:val="000000" w:themeColor="text1"/>
          <w:sz w:val="24"/>
          <w:szCs w:val="24"/>
        </w:rPr>
        <w:t xml:space="preserve">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государственной услуги</w:t>
      </w:r>
      <w:r w:rsidRPr="0016544A">
        <w:rPr>
          <w:color w:val="000000" w:themeColor="text1"/>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348CC73D"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7C430CD"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C90E071" w14:textId="4627AEDD"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 xml:space="preserve">По желанию Заявителя заявление подготавливается </w:t>
      </w:r>
      <w:r>
        <w:rPr>
          <w:color w:val="000000" w:themeColor="text1"/>
          <w:sz w:val="24"/>
          <w:szCs w:val="24"/>
        </w:rPr>
        <w:t>специалистом</w:t>
      </w:r>
      <w:r w:rsidRPr="0016544A">
        <w:rPr>
          <w:color w:val="000000" w:themeColor="text1"/>
          <w:sz w:val="24"/>
          <w:szCs w:val="24"/>
        </w:rPr>
        <w:t xml:space="preserve"> органа, предоставляющего </w:t>
      </w:r>
      <w:r>
        <w:rPr>
          <w:color w:val="000000" w:themeColor="text1"/>
          <w:sz w:val="24"/>
          <w:szCs w:val="24"/>
        </w:rPr>
        <w:t>Государственную услугу</w:t>
      </w:r>
      <w:r w:rsidRPr="0016544A">
        <w:rPr>
          <w:color w:val="000000" w:themeColor="text1"/>
          <w:sz w:val="24"/>
          <w:szCs w:val="24"/>
        </w:rPr>
        <w:t xml:space="preserve"> или МФЦ, текст заявления зачитывается Заявителю, если он затрудняется это сделать самостоятельно. </w:t>
      </w:r>
    </w:p>
    <w:p w14:paraId="3CFF4331"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7C1771C"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44032B83"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8A91F39"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B1FB75C"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14:paraId="2AC9FC3F" w14:textId="77777777" w:rsidR="001142E9" w:rsidRPr="0016544A" w:rsidRDefault="001142E9" w:rsidP="00772DE0">
      <w:pPr>
        <w:pStyle w:val="1"/>
        <w:ind w:left="0" w:firstLine="567"/>
        <w:rPr>
          <w:color w:val="000000" w:themeColor="text1"/>
          <w:sz w:val="24"/>
          <w:szCs w:val="24"/>
        </w:rPr>
      </w:pPr>
      <w:r w:rsidRPr="0016544A">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Pr>
          <w:color w:val="000000" w:themeColor="text1"/>
          <w:sz w:val="24"/>
          <w:szCs w:val="24"/>
        </w:rPr>
        <w:t>государственной услуги</w:t>
      </w:r>
      <w:r w:rsidRPr="0016544A">
        <w:rPr>
          <w:color w:val="000000" w:themeColor="text1"/>
          <w:sz w:val="24"/>
          <w:szCs w:val="24"/>
        </w:rPr>
        <w:t>; оказанию помощи инвалидам в преодолении барьеров, мешающих получению ими услуг наравне с другими.</w:t>
      </w:r>
    </w:p>
    <w:p w14:paraId="21DEBCBA" w14:textId="77777777" w:rsidR="001142E9" w:rsidRPr="0016544A" w:rsidRDefault="001142E9" w:rsidP="001142E9">
      <w:pPr>
        <w:pStyle w:val="ConsPlusNormal"/>
        <w:spacing w:line="276" w:lineRule="auto"/>
        <w:rPr>
          <w:rFonts w:ascii="Times New Roman" w:hAnsi="Times New Roman" w:cs="Times New Roman"/>
          <w:color w:val="000000" w:themeColor="text1"/>
          <w:sz w:val="24"/>
          <w:szCs w:val="24"/>
        </w:rPr>
      </w:pPr>
    </w:p>
    <w:p w14:paraId="78FAFC1D" w14:textId="77777777" w:rsidR="001142E9" w:rsidRPr="0016544A" w:rsidRDefault="001142E9" w:rsidP="001142E9">
      <w:pPr>
        <w:spacing w:after="0" w:line="240" w:lineRule="auto"/>
        <w:rPr>
          <w:rFonts w:ascii="Times New Roman" w:eastAsia="Times New Roman" w:hAnsi="Times New Roman"/>
          <w:b/>
          <w:bCs/>
          <w:iCs/>
          <w:color w:val="000000" w:themeColor="text1"/>
          <w:sz w:val="24"/>
          <w:szCs w:val="24"/>
          <w:lang w:eastAsia="ru-RU"/>
        </w:rPr>
      </w:pPr>
      <w:r w:rsidRPr="0016544A">
        <w:rPr>
          <w:rFonts w:ascii="Times New Roman" w:hAnsi="Times New Roman"/>
          <w:color w:val="000000" w:themeColor="text1"/>
          <w:sz w:val="24"/>
          <w:szCs w:val="24"/>
        </w:rPr>
        <w:br w:type="page"/>
      </w:r>
    </w:p>
    <w:p w14:paraId="4FA6EEDA" w14:textId="77777777" w:rsidR="001142E9" w:rsidRPr="0016544A" w:rsidRDefault="001142E9" w:rsidP="001142E9">
      <w:pPr>
        <w:rPr>
          <w:rFonts w:ascii="Times New Roman" w:hAnsi="Times New Roman"/>
          <w:color w:val="000000" w:themeColor="text1"/>
          <w:sz w:val="24"/>
          <w:szCs w:val="24"/>
        </w:rPr>
        <w:sectPr w:rsidR="001142E9" w:rsidRPr="0016544A" w:rsidSect="00FF421F">
          <w:pgSz w:w="11906" w:h="16838" w:code="9"/>
          <w:pgMar w:top="1134" w:right="1134" w:bottom="1134" w:left="1701" w:header="720" w:footer="720" w:gutter="0"/>
          <w:cols w:space="720"/>
          <w:noEndnote/>
          <w:docGrid w:linePitch="299"/>
        </w:sectPr>
      </w:pPr>
    </w:p>
    <w:p w14:paraId="1DB44653" w14:textId="3C3382FB" w:rsidR="00FC79D6" w:rsidRPr="00471E50" w:rsidRDefault="00FC79D6" w:rsidP="00772DE0">
      <w:pPr>
        <w:keepNext/>
        <w:spacing w:after="0"/>
        <w:ind w:left="9204"/>
        <w:outlineLvl w:val="0"/>
        <w:rPr>
          <w:rFonts w:ascii="Times New Roman" w:eastAsia="Times New Roman" w:hAnsi="Times New Roman"/>
          <w:bCs/>
          <w:iCs/>
          <w:sz w:val="24"/>
          <w:szCs w:val="24"/>
          <w:lang w:eastAsia="ru-RU"/>
        </w:rPr>
      </w:pPr>
      <w:bookmarkStart w:id="446" w:name="_Toc476260330"/>
      <w:bookmarkEnd w:id="441"/>
      <w:bookmarkEnd w:id="442"/>
      <w:bookmarkEnd w:id="443"/>
      <w:bookmarkEnd w:id="444"/>
      <w:r w:rsidRPr="00471E50">
        <w:rPr>
          <w:rFonts w:ascii="Times New Roman" w:eastAsia="Times New Roman" w:hAnsi="Times New Roman"/>
          <w:bCs/>
          <w:iCs/>
          <w:sz w:val="24"/>
          <w:szCs w:val="24"/>
          <w:lang w:eastAsia="ru-RU"/>
        </w:rPr>
        <w:t xml:space="preserve">Приложение </w:t>
      </w:r>
      <w:r w:rsidR="00E17333" w:rsidRPr="00471E50">
        <w:rPr>
          <w:rFonts w:ascii="Times New Roman" w:eastAsia="Times New Roman" w:hAnsi="Times New Roman"/>
          <w:bCs/>
          <w:iCs/>
          <w:sz w:val="24"/>
          <w:szCs w:val="24"/>
          <w:lang w:eastAsia="ru-RU"/>
        </w:rPr>
        <w:t>21</w:t>
      </w:r>
      <w:bookmarkEnd w:id="446"/>
    </w:p>
    <w:p w14:paraId="27FAA1AA" w14:textId="14284F38" w:rsidR="00FC79D6" w:rsidRPr="00471E50" w:rsidRDefault="00FC79D6" w:rsidP="00772DE0">
      <w:pPr>
        <w:keepNext/>
        <w:spacing w:after="0"/>
        <w:ind w:left="9204"/>
        <w:rPr>
          <w:rFonts w:ascii="Times New Roman" w:eastAsia="Times New Roman" w:hAnsi="Times New Roman"/>
          <w:sz w:val="24"/>
          <w:szCs w:val="24"/>
          <w:lang w:eastAsia="ar-SA"/>
        </w:rPr>
      </w:pPr>
      <w:r w:rsidRPr="00471E50">
        <w:rPr>
          <w:rFonts w:ascii="Times New Roman" w:eastAsia="Times New Roman" w:hAnsi="Times New Roman"/>
          <w:sz w:val="24"/>
          <w:szCs w:val="24"/>
          <w:lang w:eastAsia="ar-SA"/>
        </w:rPr>
        <w:t>к Типово</w:t>
      </w:r>
      <w:r w:rsidR="00772DE0" w:rsidRPr="00471E50">
        <w:rPr>
          <w:rFonts w:ascii="Times New Roman" w:eastAsia="Times New Roman" w:hAnsi="Times New Roman"/>
          <w:sz w:val="24"/>
          <w:szCs w:val="24"/>
          <w:lang w:eastAsia="ar-SA"/>
        </w:rPr>
        <w:t>й</w:t>
      </w:r>
      <w:r w:rsidRPr="00471E50">
        <w:rPr>
          <w:rFonts w:ascii="Times New Roman" w:eastAsia="Times New Roman" w:hAnsi="Times New Roman"/>
          <w:sz w:val="24"/>
          <w:szCs w:val="24"/>
          <w:lang w:eastAsia="ar-SA"/>
        </w:rPr>
        <w:t xml:space="preserve"> </w:t>
      </w:r>
      <w:r w:rsidR="00772DE0" w:rsidRPr="00471E50">
        <w:rPr>
          <w:rFonts w:ascii="Times New Roman" w:eastAsia="Times New Roman" w:hAnsi="Times New Roman"/>
          <w:sz w:val="24"/>
          <w:szCs w:val="24"/>
          <w:lang w:eastAsia="ar-SA"/>
        </w:rPr>
        <w:t>форме а</w:t>
      </w:r>
      <w:r w:rsidRPr="00471E50">
        <w:rPr>
          <w:rFonts w:ascii="Times New Roman" w:eastAsia="Times New Roman" w:hAnsi="Times New Roman"/>
          <w:sz w:val="24"/>
          <w:szCs w:val="24"/>
          <w:lang w:eastAsia="ar-SA"/>
        </w:rPr>
        <w:t>дминистративно</w:t>
      </w:r>
      <w:r w:rsidR="00772DE0" w:rsidRPr="00471E50">
        <w:rPr>
          <w:rFonts w:ascii="Times New Roman" w:eastAsia="Times New Roman" w:hAnsi="Times New Roman"/>
          <w:sz w:val="24"/>
          <w:szCs w:val="24"/>
          <w:lang w:eastAsia="ar-SA"/>
        </w:rPr>
        <w:t>го регламента</w:t>
      </w:r>
      <w:r w:rsidRPr="00471E50">
        <w:rPr>
          <w:rFonts w:ascii="Times New Roman" w:eastAsia="Times New Roman" w:hAnsi="Times New Roman"/>
          <w:sz w:val="24"/>
          <w:szCs w:val="24"/>
          <w:lang w:eastAsia="ar-SA"/>
        </w:rPr>
        <w:t xml:space="preserve"> </w:t>
      </w:r>
      <w:r w:rsidR="00471E50">
        <w:rPr>
          <w:rFonts w:ascii="Times New Roman" w:eastAsia="Times New Roman" w:hAnsi="Times New Roman"/>
          <w:sz w:val="24"/>
          <w:szCs w:val="24"/>
          <w:lang w:eastAsia="ar-SA"/>
        </w:rPr>
        <w:t xml:space="preserve">по </w:t>
      </w:r>
      <w:r w:rsidRPr="00471E50">
        <w:rPr>
          <w:rFonts w:ascii="Times New Roman" w:eastAsia="Times New Roman" w:hAnsi="Times New Roman"/>
          <w:sz w:val="24"/>
          <w:szCs w:val="24"/>
          <w:lang w:eastAsia="ar-SA"/>
        </w:rPr>
        <w:t>предоставлени</w:t>
      </w:r>
      <w:r w:rsidR="00471E50">
        <w:rPr>
          <w:rFonts w:ascii="Times New Roman" w:eastAsia="Times New Roman" w:hAnsi="Times New Roman"/>
          <w:sz w:val="24"/>
          <w:szCs w:val="24"/>
          <w:lang w:eastAsia="ar-SA"/>
        </w:rPr>
        <w:t>ю Г</w:t>
      </w:r>
      <w:r w:rsidRPr="00471E50">
        <w:rPr>
          <w:rFonts w:ascii="Times New Roman" w:eastAsia="Times New Roman" w:hAnsi="Times New Roman"/>
          <w:sz w:val="24"/>
          <w:szCs w:val="24"/>
          <w:lang w:eastAsia="ar-SA"/>
        </w:rPr>
        <w:t xml:space="preserve">осударственной услуги </w:t>
      </w:r>
    </w:p>
    <w:p w14:paraId="305A3E16" w14:textId="77777777" w:rsidR="00772DE0" w:rsidRPr="00772DE0" w:rsidRDefault="00772DE0" w:rsidP="00772DE0">
      <w:pPr>
        <w:keepNext/>
        <w:spacing w:before="240" w:after="240"/>
        <w:jc w:val="center"/>
        <w:outlineLvl w:val="0"/>
        <w:rPr>
          <w:rFonts w:ascii="Times New Roman" w:eastAsia="Times New Roman" w:hAnsi="Times New Roman"/>
          <w:b/>
          <w:bCs/>
          <w:iCs/>
          <w:sz w:val="24"/>
          <w:szCs w:val="24"/>
          <w:lang w:eastAsia="ru-RU"/>
        </w:rPr>
      </w:pPr>
      <w:bookmarkStart w:id="447" w:name="_Toc470127628"/>
      <w:bookmarkStart w:id="448" w:name="_Toc473302519"/>
      <w:bookmarkStart w:id="449" w:name="_Toc475791655"/>
      <w:bookmarkStart w:id="450" w:name="_Toc476260331"/>
      <w:r w:rsidRPr="00772DE0">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bookmarkEnd w:id="447"/>
      <w:r w:rsidRPr="00772DE0">
        <w:rPr>
          <w:rFonts w:ascii="Times New Roman" w:eastAsia="Times New Roman" w:hAnsi="Times New Roman"/>
          <w:b/>
          <w:bCs/>
          <w:iCs/>
          <w:sz w:val="24"/>
          <w:szCs w:val="24"/>
          <w:lang w:eastAsia="ru-RU"/>
        </w:rPr>
        <w:t xml:space="preserve"> при обращении за предоставлением Государственной услуги</w:t>
      </w:r>
      <w:bookmarkEnd w:id="448"/>
      <w:bookmarkEnd w:id="449"/>
      <w:bookmarkEnd w:id="450"/>
    </w:p>
    <w:p w14:paraId="110CA6BD" w14:textId="77777777" w:rsidR="00772DE0" w:rsidRPr="00772DE0" w:rsidRDefault="00772DE0" w:rsidP="00BE32F6">
      <w:pPr>
        <w:numPr>
          <w:ilvl w:val="0"/>
          <w:numId w:val="29"/>
        </w:numPr>
        <w:autoSpaceDE w:val="0"/>
        <w:autoSpaceDN w:val="0"/>
        <w:adjustRightInd w:val="0"/>
        <w:spacing w:after="0"/>
        <w:jc w:val="center"/>
        <w:rPr>
          <w:rFonts w:ascii="Times New Roman" w:hAnsi="Times New Roman"/>
          <w:sz w:val="24"/>
          <w:szCs w:val="24"/>
        </w:rPr>
      </w:pPr>
      <w:r w:rsidRPr="00772DE0">
        <w:rPr>
          <w:rFonts w:ascii="Times New Roman" w:hAnsi="Times New Roman"/>
          <w:sz w:val="24"/>
          <w:szCs w:val="24"/>
        </w:rPr>
        <w:t xml:space="preserve">Прием Заявления и документов. </w:t>
      </w:r>
    </w:p>
    <w:p w14:paraId="2D6564D9" w14:textId="77777777" w:rsidR="00772DE0" w:rsidRPr="00772DE0" w:rsidRDefault="00772DE0" w:rsidP="00772DE0">
      <w:pPr>
        <w:spacing w:after="0" w:line="240" w:lineRule="auto"/>
        <w:rPr>
          <w:rFonts w:ascii="Times New Roman" w:hAnsi="Times New Roman"/>
          <w:sz w:val="24"/>
          <w:szCs w:val="24"/>
        </w:rPr>
      </w:pPr>
    </w:p>
    <w:p w14:paraId="25DA978D" w14:textId="77777777" w:rsidR="00772DE0" w:rsidRPr="00772DE0" w:rsidRDefault="00772DE0" w:rsidP="00772DE0">
      <w:pPr>
        <w:spacing w:after="0" w:line="240" w:lineRule="auto"/>
        <w:jc w:val="center"/>
        <w:outlineLvl w:val="1"/>
        <w:rPr>
          <w:rFonts w:ascii="Times New Roman" w:hAnsi="Times New Roman"/>
          <w:sz w:val="24"/>
          <w:szCs w:val="24"/>
        </w:rPr>
      </w:pPr>
      <w:bookmarkStart w:id="451" w:name="_Toc476260332"/>
      <w:r w:rsidRPr="00772DE0">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451"/>
    </w:p>
    <w:p w14:paraId="4DF4B0F9" w14:textId="77777777" w:rsidR="00772DE0" w:rsidRPr="00772DE0" w:rsidRDefault="00772DE0" w:rsidP="00772DE0">
      <w:pPr>
        <w:rPr>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772DE0" w:rsidRPr="00772DE0" w14:paraId="41C54FC8" w14:textId="77777777" w:rsidTr="00772DE0">
        <w:trPr>
          <w:tblHeader/>
        </w:trPr>
        <w:tc>
          <w:tcPr>
            <w:tcW w:w="2370" w:type="dxa"/>
            <w:shd w:val="clear" w:color="auto" w:fill="auto"/>
          </w:tcPr>
          <w:p w14:paraId="3F361580"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529" w:type="dxa"/>
            <w:shd w:val="clear" w:color="auto" w:fill="auto"/>
          </w:tcPr>
          <w:p w14:paraId="18E3AF90"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341" w:type="dxa"/>
            <w:shd w:val="clear" w:color="auto" w:fill="auto"/>
          </w:tcPr>
          <w:p w14:paraId="71D2D58A" w14:textId="77777777" w:rsidR="00772DE0" w:rsidRPr="00772DE0" w:rsidRDefault="00772DE0" w:rsidP="00772DE0">
            <w:pPr>
              <w:suppressAutoHyphens/>
              <w:autoSpaceDE w:val="0"/>
              <w:autoSpaceDN w:val="0"/>
              <w:adjustRightInd w:val="0"/>
              <w:spacing w:after="0"/>
              <w:jc w:val="center"/>
              <w:rPr>
                <w:rFonts w:ascii="Times New Roman" w:eastAsia="Times New Roman" w:hAnsi="Times New Roman"/>
                <w:b/>
                <w:sz w:val="24"/>
                <w:szCs w:val="24"/>
              </w:rPr>
            </w:pPr>
            <w:r w:rsidRPr="00772DE0">
              <w:rPr>
                <w:rFonts w:ascii="Times New Roman" w:eastAsia="Times New Roman" w:hAnsi="Times New Roman"/>
                <w:b/>
                <w:sz w:val="24"/>
                <w:szCs w:val="24"/>
              </w:rPr>
              <w:t xml:space="preserve">Средний </w:t>
            </w:r>
          </w:p>
          <w:p w14:paraId="4057121C"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eastAsia="Times New Roman" w:hAnsi="Times New Roman"/>
                <w:b/>
                <w:sz w:val="24"/>
                <w:szCs w:val="24"/>
              </w:rPr>
              <w:t>срок</w:t>
            </w:r>
            <w:r w:rsidRPr="00772DE0">
              <w:rPr>
                <w:rFonts w:ascii="Times New Roman" w:hAnsi="Times New Roman"/>
                <w:b/>
                <w:sz w:val="24"/>
                <w:szCs w:val="24"/>
              </w:rPr>
              <w:t xml:space="preserve"> выполнения</w:t>
            </w:r>
          </w:p>
        </w:tc>
        <w:tc>
          <w:tcPr>
            <w:tcW w:w="2394" w:type="dxa"/>
          </w:tcPr>
          <w:p w14:paraId="675E8320"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hAnsi="Times New Roman"/>
                <w:b/>
                <w:sz w:val="24"/>
                <w:szCs w:val="24"/>
              </w:rPr>
              <w:t>Трудоёмкость</w:t>
            </w:r>
          </w:p>
        </w:tc>
        <w:tc>
          <w:tcPr>
            <w:tcW w:w="4962" w:type="dxa"/>
            <w:shd w:val="clear" w:color="auto" w:fill="auto"/>
          </w:tcPr>
          <w:p w14:paraId="2FD9635A"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2E5C5DB9" w14:textId="77777777" w:rsidTr="00772DE0">
        <w:tc>
          <w:tcPr>
            <w:tcW w:w="2370" w:type="dxa"/>
            <w:vMerge w:val="restart"/>
            <w:shd w:val="clear" w:color="auto" w:fill="auto"/>
          </w:tcPr>
          <w:p w14:paraId="49928E90"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МФЦ/ Модуль МФЦ ЕИС ОУ</w:t>
            </w:r>
          </w:p>
        </w:tc>
        <w:tc>
          <w:tcPr>
            <w:tcW w:w="2529" w:type="dxa"/>
            <w:shd w:val="clear" w:color="auto" w:fill="auto"/>
          </w:tcPr>
          <w:p w14:paraId="1673FB2A"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7A772D5B" w14:textId="77777777" w:rsidR="00772DE0" w:rsidRPr="00772DE0" w:rsidRDefault="00772DE0" w:rsidP="00772DE0">
            <w:pPr>
              <w:autoSpaceDE w:val="0"/>
              <w:autoSpaceDN w:val="0"/>
              <w:adjustRightInd w:val="0"/>
              <w:spacing w:after="0" w:line="240" w:lineRule="auto"/>
              <w:rPr>
                <w:rFonts w:ascii="Times New Roman" w:hAnsi="Times New Roman"/>
                <w:sz w:val="24"/>
                <w:szCs w:val="24"/>
                <w:lang w:eastAsia="ru-RU"/>
              </w:rPr>
            </w:pPr>
            <w:r w:rsidRPr="00772DE0">
              <w:rPr>
                <w:rFonts w:ascii="Times New Roman" w:hAnsi="Times New Roman"/>
                <w:sz w:val="24"/>
                <w:szCs w:val="24"/>
                <w:lang w:eastAsia="ru-RU"/>
              </w:rPr>
              <w:t xml:space="preserve">1 календарный день (не включается в общий срок предоставления Государственной услуги). </w:t>
            </w:r>
          </w:p>
          <w:p w14:paraId="4913F79D" w14:textId="77777777" w:rsidR="00772DE0" w:rsidRPr="00772DE0" w:rsidRDefault="00772DE0" w:rsidP="00772DE0">
            <w:pPr>
              <w:spacing w:after="0" w:line="240" w:lineRule="auto"/>
              <w:jc w:val="center"/>
              <w:rPr>
                <w:rFonts w:ascii="Times New Roman" w:hAnsi="Times New Roman"/>
                <w:sz w:val="24"/>
                <w:szCs w:val="24"/>
                <w:lang w:eastAsia="ru-RU"/>
              </w:rPr>
            </w:pPr>
          </w:p>
        </w:tc>
        <w:tc>
          <w:tcPr>
            <w:tcW w:w="2394" w:type="dxa"/>
          </w:tcPr>
          <w:p w14:paraId="1E0F301B"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5 минут</w:t>
            </w:r>
          </w:p>
        </w:tc>
        <w:tc>
          <w:tcPr>
            <w:tcW w:w="4962" w:type="dxa"/>
            <w:vMerge w:val="restart"/>
            <w:shd w:val="clear" w:color="auto" w:fill="auto"/>
          </w:tcPr>
          <w:p w14:paraId="47B54F21" w14:textId="468A0836"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Документы проверяются на соответствие требованиям, указ</w:t>
            </w:r>
            <w:r w:rsidR="007F4A5C">
              <w:rPr>
                <w:rFonts w:ascii="Times New Roman" w:hAnsi="Times New Roman"/>
                <w:sz w:val="24"/>
                <w:szCs w:val="24"/>
                <w:lang w:eastAsia="ru-RU"/>
              </w:rPr>
              <w:t>анным в пункте 10 и Приложении</w:t>
            </w:r>
            <w:r w:rsidRPr="00772DE0">
              <w:rPr>
                <w:rFonts w:ascii="Times New Roman" w:hAnsi="Times New Roman"/>
                <w:sz w:val="24"/>
                <w:szCs w:val="24"/>
                <w:lang w:eastAsia="ru-RU"/>
              </w:rPr>
              <w:t xml:space="preserve"> </w:t>
            </w:r>
            <w:r w:rsidR="007F4A5C">
              <w:rPr>
                <w:rFonts w:ascii="Times New Roman" w:hAnsi="Times New Roman"/>
                <w:sz w:val="24"/>
                <w:szCs w:val="24"/>
                <w:lang w:eastAsia="ru-RU"/>
              </w:rPr>
              <w:t>11</w:t>
            </w:r>
            <w:r w:rsidRPr="00772DE0">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11A97E3B" w14:textId="77777777" w:rsidR="00772DE0" w:rsidRPr="00772DE0" w:rsidRDefault="00772DE0" w:rsidP="00772DE0">
            <w:pPr>
              <w:spacing w:after="0" w:line="240" w:lineRule="auto"/>
              <w:ind w:firstLine="596"/>
              <w:jc w:val="both"/>
              <w:rPr>
                <w:rFonts w:ascii="Times New Roman" w:hAnsi="Times New Roman"/>
                <w:sz w:val="24"/>
                <w:szCs w:val="24"/>
                <w:lang w:eastAsia="ru-RU"/>
              </w:rPr>
            </w:pPr>
          </w:p>
        </w:tc>
      </w:tr>
      <w:tr w:rsidR="00772DE0" w:rsidRPr="00772DE0" w14:paraId="0EC40375" w14:textId="77777777" w:rsidTr="00772DE0">
        <w:trPr>
          <w:trHeight w:val="2484"/>
        </w:trPr>
        <w:tc>
          <w:tcPr>
            <w:tcW w:w="2370" w:type="dxa"/>
            <w:vMerge/>
            <w:tcBorders>
              <w:bottom w:val="single" w:sz="4" w:space="0" w:color="auto"/>
            </w:tcBorders>
            <w:shd w:val="clear" w:color="auto" w:fill="auto"/>
          </w:tcPr>
          <w:p w14:paraId="28845634" w14:textId="77777777" w:rsidR="00772DE0" w:rsidRPr="00772DE0" w:rsidRDefault="00772DE0" w:rsidP="00772DE0">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77EBD41E" w14:textId="77777777" w:rsidR="00772DE0" w:rsidRPr="00772DE0" w:rsidRDefault="00772DE0" w:rsidP="00772DE0">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D356AD3" w14:textId="77777777" w:rsidR="00772DE0" w:rsidRPr="00772DE0" w:rsidRDefault="00772DE0" w:rsidP="00772DE0">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754FF817"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17ED8996" w14:textId="77777777" w:rsidR="00772DE0" w:rsidRPr="00772DE0" w:rsidRDefault="00772DE0" w:rsidP="00772DE0">
            <w:pPr>
              <w:spacing w:after="0" w:line="240" w:lineRule="auto"/>
              <w:ind w:firstLine="596"/>
              <w:jc w:val="both"/>
              <w:rPr>
                <w:rFonts w:ascii="Times New Roman" w:hAnsi="Times New Roman"/>
                <w:sz w:val="24"/>
                <w:szCs w:val="24"/>
                <w:lang w:eastAsia="ru-RU"/>
              </w:rPr>
            </w:pPr>
          </w:p>
        </w:tc>
      </w:tr>
      <w:tr w:rsidR="0099508D" w:rsidRPr="00772DE0" w14:paraId="2BBCA8B9" w14:textId="77777777" w:rsidTr="0099508D">
        <w:trPr>
          <w:trHeight w:val="859"/>
        </w:trPr>
        <w:tc>
          <w:tcPr>
            <w:tcW w:w="2370" w:type="dxa"/>
            <w:vMerge/>
            <w:shd w:val="clear" w:color="auto" w:fill="auto"/>
          </w:tcPr>
          <w:p w14:paraId="10C54951" w14:textId="77777777" w:rsidR="0099508D" w:rsidRPr="00772DE0" w:rsidRDefault="0099508D" w:rsidP="00772DE0">
            <w:pPr>
              <w:spacing w:after="0" w:line="240" w:lineRule="auto"/>
              <w:jc w:val="both"/>
              <w:rPr>
                <w:rFonts w:ascii="Times New Roman" w:hAnsi="Times New Roman"/>
                <w:sz w:val="24"/>
                <w:szCs w:val="24"/>
                <w:lang w:eastAsia="ru-RU"/>
              </w:rPr>
            </w:pPr>
          </w:p>
        </w:tc>
        <w:tc>
          <w:tcPr>
            <w:tcW w:w="2529" w:type="dxa"/>
            <w:shd w:val="clear" w:color="auto" w:fill="auto"/>
          </w:tcPr>
          <w:p w14:paraId="7B9A6989" w14:textId="6D638BD2" w:rsidR="0099508D" w:rsidRPr="00772DE0" w:rsidRDefault="0099508D" w:rsidP="0099508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Проверка комплекта документов на наличие оснований для отказа в приеме документов </w:t>
            </w:r>
          </w:p>
        </w:tc>
        <w:tc>
          <w:tcPr>
            <w:tcW w:w="2341" w:type="dxa"/>
            <w:vMerge/>
            <w:shd w:val="clear" w:color="auto" w:fill="auto"/>
          </w:tcPr>
          <w:p w14:paraId="6DCFA70D" w14:textId="77777777" w:rsidR="0099508D" w:rsidRPr="00772DE0" w:rsidRDefault="0099508D" w:rsidP="00772DE0">
            <w:pPr>
              <w:spacing w:after="0" w:line="240" w:lineRule="auto"/>
              <w:jc w:val="center"/>
              <w:rPr>
                <w:rFonts w:ascii="Times New Roman" w:hAnsi="Times New Roman"/>
                <w:sz w:val="24"/>
                <w:szCs w:val="24"/>
                <w:lang w:eastAsia="ru-RU"/>
              </w:rPr>
            </w:pPr>
          </w:p>
        </w:tc>
        <w:tc>
          <w:tcPr>
            <w:tcW w:w="2394" w:type="dxa"/>
            <w:vMerge w:val="restart"/>
          </w:tcPr>
          <w:p w14:paraId="52488858" w14:textId="77777777" w:rsidR="0099508D" w:rsidRPr="00772DE0" w:rsidRDefault="0099508D"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15 минут</w:t>
            </w:r>
          </w:p>
        </w:tc>
        <w:tc>
          <w:tcPr>
            <w:tcW w:w="4962" w:type="dxa"/>
            <w:vMerge w:val="restart"/>
            <w:shd w:val="clear" w:color="auto" w:fill="auto"/>
          </w:tcPr>
          <w:p w14:paraId="43A38417" w14:textId="77777777" w:rsidR="0099508D" w:rsidRPr="00772DE0" w:rsidRDefault="0099508D"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730F4450" w14:textId="77777777" w:rsidR="0099508D" w:rsidRPr="00772DE0" w:rsidRDefault="0099508D"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eastAsia="Times New Roman" w:hAnsi="Times New Roman"/>
                <w:sz w:val="24"/>
                <w:szCs w:val="24"/>
              </w:rPr>
              <w:t xml:space="preserve">По требованию Заявителя (представителя Заявителя) </w:t>
            </w:r>
            <w:r w:rsidRPr="00772DE0">
              <w:rPr>
                <w:rFonts w:ascii="Times New Roman" w:hAnsi="Times New Roman"/>
                <w:sz w:val="24"/>
                <w:szCs w:val="24"/>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9508D" w:rsidRPr="00772DE0" w14:paraId="3A521095" w14:textId="77777777" w:rsidTr="00772DE0">
        <w:trPr>
          <w:trHeight w:val="4114"/>
        </w:trPr>
        <w:tc>
          <w:tcPr>
            <w:tcW w:w="2370" w:type="dxa"/>
            <w:vMerge/>
            <w:shd w:val="clear" w:color="auto" w:fill="auto"/>
          </w:tcPr>
          <w:p w14:paraId="6841DBB3" w14:textId="77777777" w:rsidR="0099508D" w:rsidRPr="00772DE0" w:rsidRDefault="0099508D" w:rsidP="00772DE0">
            <w:pPr>
              <w:spacing w:after="0" w:line="240" w:lineRule="auto"/>
              <w:jc w:val="both"/>
              <w:rPr>
                <w:rFonts w:ascii="Times New Roman" w:hAnsi="Times New Roman"/>
                <w:sz w:val="24"/>
                <w:szCs w:val="24"/>
                <w:lang w:eastAsia="ru-RU"/>
              </w:rPr>
            </w:pPr>
          </w:p>
        </w:tc>
        <w:tc>
          <w:tcPr>
            <w:tcW w:w="2529" w:type="dxa"/>
            <w:shd w:val="clear" w:color="auto" w:fill="auto"/>
          </w:tcPr>
          <w:p w14:paraId="41965591" w14:textId="544ACF74" w:rsidR="0099508D" w:rsidRDefault="0099508D"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3F5D78F6" w14:textId="77777777" w:rsidR="0099508D" w:rsidRPr="00772DE0" w:rsidRDefault="0099508D" w:rsidP="00772DE0">
            <w:pPr>
              <w:spacing w:after="0" w:line="240" w:lineRule="auto"/>
              <w:jc w:val="center"/>
              <w:rPr>
                <w:rFonts w:ascii="Times New Roman" w:hAnsi="Times New Roman"/>
                <w:sz w:val="24"/>
                <w:szCs w:val="24"/>
                <w:lang w:eastAsia="ru-RU"/>
              </w:rPr>
            </w:pPr>
          </w:p>
        </w:tc>
        <w:tc>
          <w:tcPr>
            <w:tcW w:w="2394" w:type="dxa"/>
            <w:vMerge/>
          </w:tcPr>
          <w:p w14:paraId="7FF654AC" w14:textId="77777777" w:rsidR="0099508D" w:rsidRPr="00772DE0" w:rsidRDefault="0099508D" w:rsidP="00772DE0">
            <w:pPr>
              <w:autoSpaceDE w:val="0"/>
              <w:autoSpaceDN w:val="0"/>
              <w:adjustRightInd w:val="0"/>
              <w:spacing w:after="0" w:line="240" w:lineRule="auto"/>
              <w:ind w:firstLine="596"/>
              <w:jc w:val="both"/>
              <w:rPr>
                <w:rFonts w:ascii="Times New Roman" w:hAnsi="Times New Roman"/>
                <w:sz w:val="24"/>
                <w:szCs w:val="24"/>
                <w:lang w:eastAsia="ru-RU"/>
              </w:rPr>
            </w:pPr>
          </w:p>
        </w:tc>
        <w:tc>
          <w:tcPr>
            <w:tcW w:w="4962" w:type="dxa"/>
            <w:vMerge/>
            <w:shd w:val="clear" w:color="auto" w:fill="auto"/>
          </w:tcPr>
          <w:p w14:paraId="281B4C7D" w14:textId="77777777" w:rsidR="0099508D" w:rsidRPr="00772DE0" w:rsidRDefault="0099508D" w:rsidP="00772DE0">
            <w:pPr>
              <w:autoSpaceDE w:val="0"/>
              <w:autoSpaceDN w:val="0"/>
              <w:adjustRightInd w:val="0"/>
              <w:spacing w:after="0" w:line="240" w:lineRule="auto"/>
              <w:ind w:firstLine="596"/>
              <w:jc w:val="both"/>
              <w:rPr>
                <w:rFonts w:ascii="Times New Roman" w:hAnsi="Times New Roman"/>
                <w:sz w:val="24"/>
                <w:szCs w:val="24"/>
                <w:lang w:eastAsia="ru-RU"/>
              </w:rPr>
            </w:pPr>
          </w:p>
        </w:tc>
      </w:tr>
      <w:tr w:rsidR="00772DE0" w:rsidRPr="00772DE0" w14:paraId="06E6B7CC" w14:textId="77777777" w:rsidTr="00772DE0">
        <w:trPr>
          <w:trHeight w:val="8514"/>
        </w:trPr>
        <w:tc>
          <w:tcPr>
            <w:tcW w:w="2370" w:type="dxa"/>
            <w:vMerge/>
            <w:shd w:val="clear" w:color="auto" w:fill="auto"/>
          </w:tcPr>
          <w:p w14:paraId="7FA19E31" w14:textId="77777777" w:rsidR="00772DE0" w:rsidRPr="00772DE0" w:rsidRDefault="00772DE0" w:rsidP="00772DE0">
            <w:pPr>
              <w:spacing w:after="0" w:line="240" w:lineRule="auto"/>
              <w:jc w:val="both"/>
              <w:rPr>
                <w:rFonts w:ascii="Times New Roman" w:hAnsi="Times New Roman"/>
                <w:sz w:val="24"/>
                <w:szCs w:val="24"/>
                <w:lang w:eastAsia="ru-RU"/>
              </w:rPr>
            </w:pPr>
          </w:p>
        </w:tc>
        <w:tc>
          <w:tcPr>
            <w:tcW w:w="2529" w:type="dxa"/>
            <w:shd w:val="clear" w:color="auto" w:fill="auto"/>
          </w:tcPr>
          <w:p w14:paraId="763EA799"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Заполнение заявления, сканирование представленных документов </w:t>
            </w:r>
          </w:p>
          <w:p w14:paraId="5CB084B4"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и ф</w:t>
            </w:r>
            <w:r w:rsidRPr="00772DE0">
              <w:rPr>
                <w:rFonts w:ascii="Times New Roman" w:eastAsia="Times New Roman" w:hAnsi="Times New Roman"/>
                <w:sz w:val="24"/>
                <w:szCs w:val="24"/>
              </w:rPr>
              <w:t>ормирование расписки о приеме Заявления и прилагаемых документов</w:t>
            </w:r>
          </w:p>
        </w:tc>
        <w:tc>
          <w:tcPr>
            <w:tcW w:w="2341" w:type="dxa"/>
            <w:vMerge/>
            <w:shd w:val="clear" w:color="auto" w:fill="auto"/>
          </w:tcPr>
          <w:p w14:paraId="7ADFCB6C" w14:textId="77777777" w:rsidR="00772DE0" w:rsidRPr="00772DE0" w:rsidRDefault="00772DE0" w:rsidP="00772DE0">
            <w:pPr>
              <w:spacing w:after="0" w:line="240" w:lineRule="auto"/>
              <w:jc w:val="center"/>
              <w:rPr>
                <w:rFonts w:ascii="Times New Roman" w:hAnsi="Times New Roman"/>
                <w:sz w:val="24"/>
                <w:szCs w:val="24"/>
                <w:lang w:eastAsia="ru-RU"/>
              </w:rPr>
            </w:pPr>
          </w:p>
        </w:tc>
        <w:tc>
          <w:tcPr>
            <w:tcW w:w="2394" w:type="dxa"/>
          </w:tcPr>
          <w:p w14:paraId="768BECDC"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20 минут</w:t>
            </w:r>
          </w:p>
        </w:tc>
        <w:tc>
          <w:tcPr>
            <w:tcW w:w="4962" w:type="dxa"/>
            <w:shd w:val="clear" w:color="auto" w:fill="auto"/>
          </w:tcPr>
          <w:p w14:paraId="710AB339"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428A82ED"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56CD8341" w14:textId="77777777" w:rsidR="00772DE0" w:rsidRPr="00772DE0" w:rsidRDefault="00772DE0" w:rsidP="00772DE0">
            <w:pPr>
              <w:spacing w:after="0" w:line="240" w:lineRule="auto"/>
              <w:ind w:firstLine="596"/>
              <w:jc w:val="both"/>
              <w:rPr>
                <w:sz w:val="24"/>
                <w:szCs w:val="24"/>
              </w:rPr>
            </w:pPr>
            <w:r w:rsidRPr="00772DE0">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772DE0">
              <w:rPr>
                <w:sz w:val="24"/>
                <w:szCs w:val="24"/>
              </w:rPr>
              <w:t xml:space="preserve"> </w:t>
            </w:r>
            <w:r w:rsidRPr="00772DE0">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531478E" w14:textId="4A2B6851" w:rsidR="00772DE0" w:rsidRPr="0099508D"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Формируется </w:t>
            </w:r>
            <w:r w:rsidR="00471E50">
              <w:rPr>
                <w:rFonts w:ascii="Times New Roman" w:hAnsi="Times New Roman"/>
                <w:sz w:val="24"/>
                <w:szCs w:val="24"/>
                <w:lang w:eastAsia="ru-RU"/>
              </w:rPr>
              <w:t>выписка</w:t>
            </w:r>
            <w:r w:rsidRPr="00772DE0">
              <w:rPr>
                <w:rFonts w:ascii="Times New Roman" w:hAnsi="Times New Roman"/>
                <w:sz w:val="24"/>
                <w:szCs w:val="24"/>
                <w:lang w:eastAsia="ru-RU"/>
              </w:rPr>
              <w:t xml:space="preserve">. В </w:t>
            </w:r>
            <w:r w:rsidR="00471E50">
              <w:rPr>
                <w:rFonts w:ascii="Times New Roman" w:hAnsi="Times New Roman"/>
                <w:sz w:val="24"/>
                <w:szCs w:val="24"/>
                <w:lang w:eastAsia="ru-RU"/>
              </w:rPr>
              <w:t>выписке</w:t>
            </w:r>
            <w:r w:rsidRPr="00772DE0">
              <w:rPr>
                <w:rFonts w:ascii="Times New Roman" w:hAnsi="Times New Roman"/>
                <w:sz w:val="24"/>
                <w:szCs w:val="24"/>
                <w:lang w:eastAsia="ru-RU"/>
              </w:rPr>
              <w:t xml:space="preserve"> указывается перечень и количество листов, входящий номер, дата получения</w:t>
            </w:r>
            <w:r w:rsidR="00471E50">
              <w:rPr>
                <w:rFonts w:ascii="Times New Roman" w:hAnsi="Times New Roman"/>
                <w:sz w:val="24"/>
                <w:szCs w:val="24"/>
                <w:lang w:eastAsia="ru-RU"/>
              </w:rPr>
              <w:t xml:space="preserve"> документов от Заявителя (представителя Заявителя)</w:t>
            </w:r>
            <w:r w:rsidRPr="00772DE0">
              <w:rPr>
                <w:rFonts w:ascii="Times New Roman" w:hAnsi="Times New Roman"/>
                <w:sz w:val="24"/>
                <w:szCs w:val="24"/>
                <w:lang w:eastAsia="ru-RU"/>
              </w:rPr>
              <w:t xml:space="preserve"> и дата </w:t>
            </w:r>
            <w:r w:rsidRPr="0099508D">
              <w:rPr>
                <w:rFonts w:ascii="Times New Roman" w:hAnsi="Times New Roman"/>
                <w:sz w:val="24"/>
                <w:szCs w:val="24"/>
                <w:lang w:eastAsia="ru-RU"/>
              </w:rPr>
              <w:t xml:space="preserve">готовности результата предоставления Государственной услуги. </w:t>
            </w:r>
          </w:p>
          <w:p w14:paraId="6E92DE7C" w14:textId="4F454EC1" w:rsidR="00772DE0" w:rsidRPr="0099508D" w:rsidRDefault="00471E50" w:rsidP="00772DE0">
            <w:pPr>
              <w:spacing w:after="0" w:line="240" w:lineRule="auto"/>
              <w:ind w:firstLine="596"/>
              <w:jc w:val="both"/>
              <w:rPr>
                <w:rFonts w:ascii="Times New Roman" w:hAnsi="Times New Roman"/>
                <w:sz w:val="24"/>
                <w:szCs w:val="24"/>
                <w:lang w:eastAsia="ru-RU"/>
              </w:rPr>
            </w:pPr>
            <w:r w:rsidRPr="0099508D">
              <w:rPr>
                <w:rFonts w:ascii="Times New Roman" w:hAnsi="Times New Roman"/>
                <w:sz w:val="24"/>
                <w:szCs w:val="24"/>
                <w:lang w:eastAsia="ru-RU"/>
              </w:rPr>
              <w:t>Выписка</w:t>
            </w:r>
            <w:r w:rsidR="00772DE0" w:rsidRPr="0099508D">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99508D">
              <w:rPr>
                <w:rFonts w:ascii="Times New Roman" w:hAnsi="Times New Roman"/>
                <w:sz w:val="24"/>
                <w:szCs w:val="24"/>
                <w:lang w:eastAsia="ru-RU"/>
              </w:rPr>
              <w:t>выписки</w:t>
            </w:r>
            <w:r w:rsidR="00772DE0" w:rsidRPr="0099508D">
              <w:rPr>
                <w:rFonts w:ascii="Times New Roman" w:hAnsi="Times New Roman"/>
                <w:sz w:val="24"/>
                <w:szCs w:val="24"/>
                <w:lang w:eastAsia="ru-RU"/>
              </w:rPr>
              <w:t xml:space="preserve"> передается Заявителю (представителю Заявителя).</w:t>
            </w:r>
          </w:p>
          <w:p w14:paraId="136E3B54" w14:textId="77777777" w:rsidR="00772DE0" w:rsidRPr="00772DE0" w:rsidRDefault="00772DE0" w:rsidP="00772DE0">
            <w:pPr>
              <w:spacing w:after="0" w:line="240" w:lineRule="auto"/>
              <w:ind w:firstLine="596"/>
              <w:jc w:val="both"/>
              <w:rPr>
                <w:rFonts w:ascii="Times New Roman" w:hAnsi="Times New Roman"/>
                <w:sz w:val="24"/>
                <w:szCs w:val="24"/>
                <w:lang w:eastAsia="ru-RU"/>
              </w:rPr>
            </w:pPr>
            <w:r w:rsidRPr="0099508D">
              <w:rPr>
                <w:rFonts w:ascii="Times New Roman" w:hAnsi="Times New Roman"/>
                <w:sz w:val="24"/>
                <w:szCs w:val="24"/>
                <w:lang w:eastAsia="ru-RU"/>
              </w:rPr>
              <w:t>Осуществляется</w:t>
            </w:r>
            <w:r w:rsidRPr="00772DE0">
              <w:rPr>
                <w:rFonts w:ascii="Times New Roman" w:hAnsi="Times New Roman"/>
                <w:sz w:val="24"/>
                <w:szCs w:val="24"/>
                <w:lang w:eastAsia="ru-RU"/>
              </w:rPr>
              <w:t xml:space="preserve"> переход к административной процедуре </w:t>
            </w:r>
            <w:r w:rsidRPr="00772DE0">
              <w:rPr>
                <w:rFonts w:ascii="Times New Roman" w:hAnsi="Times New Roman"/>
                <w:b/>
                <w:sz w:val="24"/>
                <w:szCs w:val="24"/>
              </w:rPr>
              <w:t>«</w:t>
            </w:r>
            <w:r w:rsidRPr="00772DE0">
              <w:rPr>
                <w:rFonts w:ascii="Times New Roman" w:hAnsi="Times New Roman"/>
                <w:sz w:val="24"/>
                <w:szCs w:val="24"/>
              </w:rPr>
              <w:t>Обработка и предварительное рассмотрение документов».</w:t>
            </w:r>
          </w:p>
        </w:tc>
      </w:tr>
    </w:tbl>
    <w:p w14:paraId="5C25BC03" w14:textId="77777777" w:rsidR="00772DE0" w:rsidRPr="00772DE0" w:rsidRDefault="00772DE0" w:rsidP="00772DE0">
      <w:pPr>
        <w:spacing w:after="0" w:line="240" w:lineRule="auto"/>
        <w:jc w:val="center"/>
        <w:rPr>
          <w:rFonts w:ascii="Times New Roman" w:hAnsi="Times New Roman"/>
          <w:b/>
          <w:sz w:val="24"/>
          <w:szCs w:val="24"/>
        </w:rPr>
      </w:pPr>
    </w:p>
    <w:p w14:paraId="2EAAB40E" w14:textId="77777777" w:rsidR="00772DE0" w:rsidRPr="00772DE0" w:rsidRDefault="00772DE0" w:rsidP="00772DE0">
      <w:pPr>
        <w:spacing w:after="0" w:line="240" w:lineRule="auto"/>
        <w:jc w:val="center"/>
        <w:outlineLvl w:val="1"/>
        <w:rPr>
          <w:rFonts w:ascii="Times New Roman" w:hAnsi="Times New Roman"/>
          <w:sz w:val="24"/>
          <w:szCs w:val="24"/>
        </w:rPr>
      </w:pPr>
      <w:bookmarkStart w:id="452" w:name="_Toc476260333"/>
      <w:r w:rsidRPr="00772DE0">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452"/>
      <w:r w:rsidRPr="00772DE0">
        <w:rPr>
          <w:rFonts w:ascii="Times New Roman" w:hAnsi="Times New Roman"/>
          <w:sz w:val="24"/>
          <w:szCs w:val="24"/>
        </w:rPr>
        <w:t xml:space="preserve"> </w:t>
      </w:r>
    </w:p>
    <w:p w14:paraId="65CA4551" w14:textId="77777777" w:rsidR="00772DE0" w:rsidRPr="00772DE0" w:rsidRDefault="00772DE0" w:rsidP="00772DE0">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72DE0" w:rsidRPr="00772DE0" w14:paraId="0C4AB119" w14:textId="77777777" w:rsidTr="00772DE0">
        <w:trPr>
          <w:tblHeader/>
        </w:trPr>
        <w:tc>
          <w:tcPr>
            <w:tcW w:w="2405" w:type="dxa"/>
            <w:shd w:val="clear" w:color="auto" w:fill="auto"/>
          </w:tcPr>
          <w:p w14:paraId="1BD2122A"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650F91A6"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Административные действия</w:t>
            </w:r>
          </w:p>
        </w:tc>
        <w:tc>
          <w:tcPr>
            <w:tcW w:w="2268" w:type="dxa"/>
            <w:shd w:val="clear" w:color="auto" w:fill="auto"/>
          </w:tcPr>
          <w:p w14:paraId="21537695"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Средний рок выполнения</w:t>
            </w:r>
          </w:p>
        </w:tc>
        <w:tc>
          <w:tcPr>
            <w:tcW w:w="2409" w:type="dxa"/>
          </w:tcPr>
          <w:p w14:paraId="19F8ED7A"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Трудоёмкость</w:t>
            </w:r>
          </w:p>
        </w:tc>
        <w:tc>
          <w:tcPr>
            <w:tcW w:w="4962" w:type="dxa"/>
            <w:shd w:val="clear" w:color="auto" w:fill="auto"/>
          </w:tcPr>
          <w:p w14:paraId="7DBB0F66"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Содержание действия</w:t>
            </w:r>
          </w:p>
        </w:tc>
      </w:tr>
      <w:tr w:rsidR="00772DE0" w:rsidRPr="00772DE0" w14:paraId="32485CD6" w14:textId="77777777" w:rsidTr="00772DE0">
        <w:tc>
          <w:tcPr>
            <w:tcW w:w="2405" w:type="dxa"/>
            <w:shd w:val="clear" w:color="auto" w:fill="auto"/>
          </w:tcPr>
          <w:p w14:paraId="2878B512"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РПГУ/ </w:t>
            </w:r>
          </w:p>
          <w:p w14:paraId="39C734BA" w14:textId="77777777" w:rsidR="00772DE0" w:rsidRPr="00772DE0" w:rsidRDefault="00772DE0" w:rsidP="00772DE0">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Модуль оказания услуг ЕИС ОУ</w:t>
            </w:r>
            <w:r w:rsidRPr="00772DE0">
              <w:rPr>
                <w:rFonts w:ascii="Times New Roman" w:hAnsi="Times New Roman"/>
                <w:color w:val="FF0000"/>
                <w:sz w:val="24"/>
                <w:szCs w:val="24"/>
                <w:lang w:eastAsia="ru-RU"/>
              </w:rPr>
              <w:t xml:space="preserve"> </w:t>
            </w:r>
          </w:p>
        </w:tc>
        <w:tc>
          <w:tcPr>
            <w:tcW w:w="2552" w:type="dxa"/>
            <w:shd w:val="clear" w:color="auto" w:fill="auto"/>
          </w:tcPr>
          <w:p w14:paraId="2A3E9E76"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Поступление документов </w:t>
            </w:r>
          </w:p>
        </w:tc>
        <w:tc>
          <w:tcPr>
            <w:tcW w:w="2268" w:type="dxa"/>
            <w:shd w:val="clear" w:color="auto" w:fill="auto"/>
          </w:tcPr>
          <w:p w14:paraId="3F51D502" w14:textId="77777777" w:rsidR="00772DE0" w:rsidRPr="00772DE0" w:rsidRDefault="00772DE0" w:rsidP="00772DE0">
            <w:pPr>
              <w:spacing w:after="0" w:line="240" w:lineRule="auto"/>
              <w:rPr>
                <w:rFonts w:ascii="Times New Roman" w:hAnsi="Times New Roman"/>
                <w:sz w:val="24"/>
                <w:szCs w:val="24"/>
                <w:lang w:eastAsia="ru-RU"/>
              </w:rPr>
            </w:pPr>
            <w:r w:rsidRPr="00772DE0">
              <w:rPr>
                <w:rFonts w:ascii="Times New Roman" w:hAnsi="Times New Roman"/>
                <w:sz w:val="24"/>
                <w:szCs w:val="24"/>
                <w:lang w:eastAsia="ru-RU"/>
              </w:rPr>
              <w:t xml:space="preserve">1 календарный день не включается в общий срок предоставления услуги  </w:t>
            </w:r>
          </w:p>
        </w:tc>
        <w:tc>
          <w:tcPr>
            <w:tcW w:w="2409" w:type="dxa"/>
          </w:tcPr>
          <w:p w14:paraId="416573C9" w14:textId="77777777" w:rsidR="00772DE0" w:rsidRPr="00772DE0" w:rsidRDefault="00772DE0" w:rsidP="00772DE0">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1 календарный день</w:t>
            </w:r>
          </w:p>
        </w:tc>
        <w:tc>
          <w:tcPr>
            <w:tcW w:w="4962" w:type="dxa"/>
            <w:shd w:val="clear" w:color="auto" w:fill="auto"/>
          </w:tcPr>
          <w:p w14:paraId="6C17B97D" w14:textId="77777777" w:rsidR="00772DE0" w:rsidRPr="00772DE0" w:rsidRDefault="00772DE0" w:rsidP="00772DE0">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6533D796" w14:textId="77777777" w:rsidR="00772DE0" w:rsidRPr="00772DE0" w:rsidRDefault="00772DE0" w:rsidP="00772DE0">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10E273FB" w14:textId="77777777" w:rsidR="00772DE0" w:rsidRPr="00772DE0" w:rsidRDefault="00772DE0" w:rsidP="00772DE0">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5A881988" w14:textId="77777777" w:rsidR="00772DE0" w:rsidRPr="00772DE0" w:rsidRDefault="00772DE0" w:rsidP="00772DE0">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Осуществляется переход к административной процедуре</w:t>
            </w:r>
            <w:r w:rsidRPr="00772DE0">
              <w:rPr>
                <w:rFonts w:ascii="Times New Roman" w:hAnsi="Times New Roman"/>
                <w:b/>
                <w:sz w:val="24"/>
                <w:szCs w:val="24"/>
              </w:rPr>
              <w:t>. «</w:t>
            </w:r>
            <w:r w:rsidRPr="00772DE0">
              <w:rPr>
                <w:rFonts w:ascii="Times New Roman" w:hAnsi="Times New Roman"/>
                <w:sz w:val="24"/>
                <w:szCs w:val="24"/>
              </w:rPr>
              <w:t>Обработка и предварительное рассмотрение документов».</w:t>
            </w:r>
          </w:p>
        </w:tc>
      </w:tr>
    </w:tbl>
    <w:p w14:paraId="1D1E3CD6" w14:textId="77777777" w:rsidR="00772DE0" w:rsidRDefault="00772DE0" w:rsidP="00772DE0">
      <w:pPr>
        <w:tabs>
          <w:tab w:val="left" w:pos="8020"/>
        </w:tabs>
        <w:rPr>
          <w:rFonts w:ascii="Times New Roman" w:hAnsi="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4738D3" w:rsidRPr="0057736E" w14:paraId="4FD5FF39" w14:textId="77777777" w:rsidTr="008D38A0">
        <w:trPr>
          <w:tblHeader/>
        </w:trPr>
        <w:tc>
          <w:tcPr>
            <w:tcW w:w="1843" w:type="dxa"/>
            <w:shd w:val="clear" w:color="auto" w:fill="auto"/>
          </w:tcPr>
          <w:p w14:paraId="76E40C91" w14:textId="77777777" w:rsidR="004738D3" w:rsidRPr="0057736E" w:rsidRDefault="004738D3" w:rsidP="008D38A0">
            <w:pPr>
              <w:pStyle w:val="ConsPlusNormal"/>
              <w:suppressAutoHyphens/>
              <w:spacing w:line="276" w:lineRule="auto"/>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14:paraId="25C30280" w14:textId="77777777" w:rsidR="004738D3" w:rsidRPr="0057736E" w:rsidRDefault="004738D3" w:rsidP="008D38A0">
            <w:pPr>
              <w:pStyle w:val="ConsPlusNormal"/>
              <w:suppressAutoHyphens/>
              <w:spacing w:line="276" w:lineRule="auto"/>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4543AAA9" w14:textId="77777777" w:rsidR="004738D3" w:rsidRPr="0057736E" w:rsidRDefault="004738D3" w:rsidP="008D38A0">
            <w:pPr>
              <w:pStyle w:val="ConsPlusNormal"/>
              <w:suppressAutoHyphens/>
              <w:spacing w:line="276" w:lineRule="auto"/>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Средний срок выполнения</w:t>
            </w:r>
          </w:p>
        </w:tc>
        <w:tc>
          <w:tcPr>
            <w:tcW w:w="1701" w:type="dxa"/>
          </w:tcPr>
          <w:p w14:paraId="4FF6FE25" w14:textId="77777777" w:rsidR="004738D3" w:rsidRPr="0057736E" w:rsidRDefault="004738D3" w:rsidP="008D38A0">
            <w:pPr>
              <w:pStyle w:val="ConsPlusNormal"/>
              <w:suppressAutoHyphens/>
              <w:spacing w:line="276" w:lineRule="auto"/>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Трудоемкость</w:t>
            </w:r>
          </w:p>
        </w:tc>
        <w:tc>
          <w:tcPr>
            <w:tcW w:w="5812" w:type="dxa"/>
            <w:shd w:val="clear" w:color="auto" w:fill="auto"/>
          </w:tcPr>
          <w:p w14:paraId="5180A8BB" w14:textId="77777777" w:rsidR="004738D3" w:rsidRPr="0057736E" w:rsidRDefault="004738D3" w:rsidP="008D38A0">
            <w:pPr>
              <w:pStyle w:val="ConsPlusNormal"/>
              <w:suppressAutoHyphens/>
              <w:spacing w:line="276" w:lineRule="auto"/>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Содержание действия</w:t>
            </w:r>
          </w:p>
        </w:tc>
      </w:tr>
      <w:tr w:rsidR="004738D3" w14:paraId="29FE89DD" w14:textId="77777777" w:rsidTr="008D38A0">
        <w:tc>
          <w:tcPr>
            <w:tcW w:w="1843" w:type="dxa"/>
            <w:shd w:val="clear" w:color="auto" w:fill="auto"/>
          </w:tcPr>
          <w:p w14:paraId="5FAD201F" w14:textId="017E0959" w:rsidR="004738D3" w:rsidRPr="00517FC5" w:rsidRDefault="004738D3" w:rsidP="008D38A0">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почта</w:t>
            </w:r>
          </w:p>
          <w:p w14:paraId="0FB62D1E" w14:textId="5B395267" w:rsidR="004738D3" w:rsidRPr="00517FC5" w:rsidRDefault="004738D3" w:rsidP="008D38A0">
            <w:pPr>
              <w:pStyle w:val="ConsPlusNormal"/>
              <w:suppressAutoHyphens/>
              <w:spacing w:line="276" w:lineRule="auto"/>
              <w:rPr>
                <w:rFonts w:ascii="Times New Roman" w:eastAsia="Times New Roman" w:hAnsi="Times New Roman" w:cs="Times New Roman"/>
                <w:sz w:val="24"/>
                <w:szCs w:val="24"/>
              </w:rPr>
            </w:pPr>
          </w:p>
        </w:tc>
        <w:tc>
          <w:tcPr>
            <w:tcW w:w="2835" w:type="dxa"/>
            <w:shd w:val="clear" w:color="auto" w:fill="auto"/>
          </w:tcPr>
          <w:p w14:paraId="5AED81EF" w14:textId="77777777" w:rsidR="004738D3" w:rsidRDefault="004738D3" w:rsidP="008D38A0">
            <w:pPr>
              <w:pStyle w:val="ConsPlusNormal"/>
              <w:suppressAutoHyphens/>
              <w:spacing w:line="276" w:lineRule="auto"/>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Поступление документов</w:t>
            </w:r>
          </w:p>
        </w:tc>
        <w:tc>
          <w:tcPr>
            <w:tcW w:w="2268" w:type="dxa"/>
            <w:shd w:val="clear" w:color="auto" w:fill="auto"/>
          </w:tcPr>
          <w:p w14:paraId="649E83D7" w14:textId="77777777" w:rsidR="004738D3" w:rsidRDefault="004738D3" w:rsidP="008D38A0">
            <w:pPr>
              <w:pStyle w:val="ConsPlusNormal"/>
              <w:suppressAutoHyphens/>
              <w:spacing w:line="276" w:lineRule="auto"/>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701" w:type="dxa"/>
          </w:tcPr>
          <w:p w14:paraId="3034BD07" w14:textId="77777777" w:rsidR="004738D3" w:rsidRDefault="004738D3" w:rsidP="008D38A0">
            <w:pPr>
              <w:spacing w:after="0"/>
              <w:rPr>
                <w:rFonts w:ascii="Times New Roman" w:hAnsi="Times New Roman"/>
                <w:sz w:val="24"/>
                <w:szCs w:val="24"/>
                <w:lang w:eastAsia="ru-RU"/>
              </w:rPr>
            </w:pPr>
            <w:r w:rsidRPr="00517FC5">
              <w:rPr>
                <w:rFonts w:ascii="Times New Roman" w:eastAsia="Times New Roman" w:hAnsi="Times New Roman"/>
                <w:sz w:val="24"/>
                <w:szCs w:val="24"/>
              </w:rPr>
              <w:t>1 календарный день</w:t>
            </w:r>
          </w:p>
        </w:tc>
        <w:tc>
          <w:tcPr>
            <w:tcW w:w="5812" w:type="dxa"/>
            <w:shd w:val="clear" w:color="auto" w:fill="auto"/>
          </w:tcPr>
          <w:p w14:paraId="72447AEC" w14:textId="6A07BF1B" w:rsidR="004738D3" w:rsidRDefault="004738D3" w:rsidP="008D38A0">
            <w:pPr>
              <w:spacing w:after="0"/>
              <w:rPr>
                <w:rFonts w:ascii="Times New Roman" w:hAnsi="Times New Roman"/>
                <w:sz w:val="24"/>
                <w:szCs w:val="24"/>
                <w:lang w:eastAsia="ru-RU"/>
              </w:rPr>
            </w:pPr>
            <w:r w:rsidRPr="00517FC5">
              <w:rPr>
                <w:rFonts w:ascii="Times New Roman" w:hAnsi="Times New Roman"/>
                <w:sz w:val="24"/>
                <w:szCs w:val="24"/>
                <w:lang w:eastAsia="ru-RU"/>
              </w:rPr>
              <w:t xml:space="preserve">Заявитель (представитель Заявителя) направляет </w:t>
            </w:r>
            <w:r>
              <w:rPr>
                <w:rFonts w:ascii="Times New Roman" w:hAnsi="Times New Roman"/>
                <w:sz w:val="24"/>
                <w:szCs w:val="24"/>
                <w:lang w:eastAsia="ru-RU"/>
              </w:rPr>
              <w:t xml:space="preserve">заказным письмом с уведомлением по адресу Администрации, указанному в Приложении </w:t>
            </w:r>
            <w:r w:rsidR="004C0836">
              <w:rPr>
                <w:rFonts w:ascii="Times New Roman" w:hAnsi="Times New Roman"/>
                <w:sz w:val="24"/>
                <w:szCs w:val="24"/>
                <w:lang w:eastAsia="ru-RU"/>
              </w:rPr>
              <w:t>2</w:t>
            </w:r>
            <w:r>
              <w:rPr>
                <w:rFonts w:ascii="Times New Roman" w:hAnsi="Times New Roman"/>
                <w:sz w:val="24"/>
                <w:szCs w:val="24"/>
                <w:lang w:eastAsia="ru-RU"/>
              </w:rPr>
              <w:t xml:space="preserve">, </w:t>
            </w:r>
            <w:r w:rsidRPr="00517FC5">
              <w:rPr>
                <w:rFonts w:ascii="Times New Roman" w:hAnsi="Times New Roman"/>
                <w:sz w:val="24"/>
                <w:szCs w:val="24"/>
                <w:lang w:eastAsia="ru-RU"/>
              </w:rPr>
              <w:t xml:space="preserve">Заявление и </w:t>
            </w:r>
            <w:r>
              <w:rPr>
                <w:rFonts w:ascii="Times New Roman" w:hAnsi="Times New Roman"/>
                <w:sz w:val="24"/>
                <w:szCs w:val="24"/>
                <w:lang w:eastAsia="ru-RU"/>
              </w:rPr>
              <w:t xml:space="preserve">нотариально заверенные копии </w:t>
            </w:r>
            <w:r w:rsidRPr="00517FC5">
              <w:rPr>
                <w:rFonts w:ascii="Times New Roman" w:hAnsi="Times New Roman"/>
                <w:sz w:val="24"/>
                <w:szCs w:val="24"/>
                <w:lang w:eastAsia="ru-RU"/>
              </w:rPr>
              <w:t>документ</w:t>
            </w:r>
            <w:r>
              <w:rPr>
                <w:rFonts w:ascii="Times New Roman" w:hAnsi="Times New Roman"/>
                <w:sz w:val="24"/>
                <w:szCs w:val="24"/>
                <w:lang w:eastAsia="ru-RU"/>
              </w:rPr>
              <w:t>ов</w:t>
            </w:r>
            <w:r w:rsidRPr="00517FC5">
              <w:rPr>
                <w:rFonts w:ascii="Times New Roman" w:hAnsi="Times New Roman"/>
                <w:sz w:val="24"/>
                <w:szCs w:val="24"/>
                <w:lang w:eastAsia="ru-RU"/>
              </w:rPr>
              <w:t>,</w:t>
            </w:r>
            <w:r>
              <w:rPr>
                <w:rFonts w:ascii="Times New Roman" w:hAnsi="Times New Roman"/>
                <w:sz w:val="24"/>
                <w:szCs w:val="24"/>
                <w:lang w:eastAsia="ru-RU"/>
              </w:rPr>
              <w:t xml:space="preserve"> указанных в пункте 10,</w:t>
            </w:r>
            <w:r w:rsidRPr="00517FC5">
              <w:rPr>
                <w:rFonts w:ascii="Times New Roman" w:hAnsi="Times New Roman"/>
                <w:sz w:val="24"/>
                <w:szCs w:val="24"/>
                <w:lang w:eastAsia="ru-RU"/>
              </w:rPr>
              <w:t xml:space="preserve"> необходимы</w:t>
            </w:r>
            <w:r>
              <w:rPr>
                <w:rFonts w:ascii="Times New Roman" w:hAnsi="Times New Roman"/>
                <w:sz w:val="24"/>
                <w:szCs w:val="24"/>
                <w:lang w:eastAsia="ru-RU"/>
              </w:rPr>
              <w:t xml:space="preserve">х </w:t>
            </w:r>
            <w:r w:rsidRPr="00517FC5">
              <w:rPr>
                <w:rFonts w:ascii="Times New Roman" w:hAnsi="Times New Roman"/>
                <w:sz w:val="24"/>
                <w:szCs w:val="24"/>
                <w:lang w:eastAsia="ru-RU"/>
              </w:rPr>
              <w:t>для предоставления Государственной услуги</w:t>
            </w:r>
            <w:r>
              <w:rPr>
                <w:rFonts w:ascii="Times New Roman" w:hAnsi="Times New Roman"/>
                <w:sz w:val="24"/>
                <w:szCs w:val="24"/>
                <w:lang w:eastAsia="ru-RU"/>
              </w:rPr>
              <w:t xml:space="preserve"> по почте.</w:t>
            </w:r>
          </w:p>
          <w:p w14:paraId="482CB794" w14:textId="06FA9E29" w:rsidR="004738D3" w:rsidRDefault="004738D3" w:rsidP="008D38A0">
            <w:pPr>
              <w:spacing w:after="0"/>
              <w:rPr>
                <w:rFonts w:ascii="Times New Roman" w:hAnsi="Times New Roman"/>
                <w:sz w:val="24"/>
                <w:szCs w:val="24"/>
                <w:lang w:eastAsia="ru-RU"/>
              </w:rPr>
            </w:pPr>
            <w:r>
              <w:rPr>
                <w:rFonts w:ascii="Times New Roman" w:hAnsi="Times New Roman"/>
                <w:sz w:val="24"/>
                <w:szCs w:val="24"/>
                <w:lang w:eastAsia="ru-RU"/>
              </w:rPr>
              <w:t>Описание</w:t>
            </w:r>
            <w:r w:rsidRPr="00517FC5">
              <w:rPr>
                <w:rFonts w:ascii="Times New Roman" w:hAnsi="Times New Roman"/>
                <w:sz w:val="24"/>
                <w:szCs w:val="24"/>
                <w:lang w:eastAsia="ru-RU"/>
              </w:rPr>
              <w:t xml:space="preserve"> документ</w:t>
            </w:r>
            <w:r>
              <w:rPr>
                <w:rFonts w:ascii="Times New Roman" w:hAnsi="Times New Roman"/>
                <w:sz w:val="24"/>
                <w:szCs w:val="24"/>
                <w:lang w:eastAsia="ru-RU"/>
              </w:rPr>
              <w:t>ов</w:t>
            </w:r>
            <w:r w:rsidRPr="00517FC5">
              <w:rPr>
                <w:rFonts w:ascii="Times New Roman" w:hAnsi="Times New Roman"/>
                <w:sz w:val="24"/>
                <w:szCs w:val="24"/>
                <w:lang w:eastAsia="ru-RU"/>
              </w:rPr>
              <w:t xml:space="preserve"> </w:t>
            </w:r>
            <w:r w:rsidR="004C0836">
              <w:rPr>
                <w:rFonts w:ascii="Times New Roman" w:hAnsi="Times New Roman"/>
                <w:sz w:val="24"/>
                <w:szCs w:val="24"/>
                <w:lang w:eastAsia="ru-RU"/>
              </w:rPr>
              <w:t>приведено в Приложении 11</w:t>
            </w:r>
            <w:r w:rsidRPr="00517FC5">
              <w:rPr>
                <w:rFonts w:ascii="Times New Roman" w:hAnsi="Times New Roman"/>
                <w:sz w:val="24"/>
                <w:szCs w:val="24"/>
                <w:lang w:eastAsia="ru-RU"/>
              </w:rPr>
              <w:t xml:space="preserve"> настоящего Административного регламента.</w:t>
            </w:r>
          </w:p>
          <w:p w14:paraId="768B8EBD" w14:textId="77777777" w:rsidR="004738D3" w:rsidRDefault="004738D3" w:rsidP="008D38A0">
            <w:pPr>
              <w:spacing w:after="0"/>
              <w:rPr>
                <w:rFonts w:ascii="Times New Roman" w:hAnsi="Times New Roman"/>
                <w:sz w:val="24"/>
                <w:szCs w:val="24"/>
                <w:lang w:eastAsia="ru-RU"/>
              </w:rPr>
            </w:pPr>
            <w:r w:rsidRPr="00517FC5">
              <w:rPr>
                <w:rFonts w:ascii="Times New Roman" w:hAnsi="Times New Roman"/>
                <w:sz w:val="24"/>
                <w:szCs w:val="24"/>
                <w:lang w:eastAsia="ru-RU"/>
              </w:rPr>
              <w:t xml:space="preserve">Заявление и прилагаемые документы поступают в </w:t>
            </w:r>
            <w:r>
              <w:rPr>
                <w:rFonts w:ascii="Times New Roman" w:hAnsi="Times New Roman"/>
                <w:sz w:val="24"/>
                <w:szCs w:val="24"/>
                <w:lang w:eastAsia="ru-RU"/>
              </w:rPr>
              <w:t>Администрацию</w:t>
            </w:r>
            <w:r w:rsidRPr="00517FC5">
              <w:rPr>
                <w:rFonts w:ascii="Times New Roman" w:hAnsi="Times New Roman"/>
                <w:sz w:val="24"/>
                <w:szCs w:val="24"/>
                <w:lang w:eastAsia="ru-RU"/>
              </w:rPr>
              <w:t>.</w:t>
            </w:r>
          </w:p>
          <w:p w14:paraId="62EFF107" w14:textId="77777777" w:rsidR="004738D3" w:rsidRDefault="004738D3" w:rsidP="008D38A0">
            <w:pPr>
              <w:pStyle w:val="ConsPlusNormal"/>
              <w:suppressAutoHyphens/>
              <w:spacing w:line="276" w:lineRule="auto"/>
              <w:rPr>
                <w:rFonts w:ascii="Times New Roman" w:hAnsi="Times New Roman" w:cs="Times New Roman"/>
                <w:sz w:val="24"/>
                <w:szCs w:val="24"/>
                <w:lang w:eastAsia="ru-RU"/>
              </w:rPr>
            </w:pPr>
            <w:r w:rsidRPr="00517FC5">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7F6593CD" w14:textId="77777777" w:rsidR="004738D3" w:rsidRPr="00772DE0" w:rsidRDefault="004738D3" w:rsidP="00772DE0">
      <w:pPr>
        <w:tabs>
          <w:tab w:val="left" w:pos="8020"/>
        </w:tabs>
        <w:rPr>
          <w:rFonts w:ascii="Times New Roman" w:hAnsi="Times New Roman"/>
          <w:sz w:val="24"/>
          <w:szCs w:val="24"/>
        </w:rPr>
      </w:pPr>
    </w:p>
    <w:p w14:paraId="2C108EF9" w14:textId="77777777" w:rsidR="00772DE0" w:rsidRPr="00772DE0" w:rsidRDefault="00772DE0" w:rsidP="00772DE0">
      <w:pPr>
        <w:spacing w:after="0"/>
        <w:jc w:val="center"/>
        <w:outlineLvl w:val="1"/>
        <w:rPr>
          <w:rFonts w:ascii="Times New Roman" w:hAnsi="Times New Roman"/>
          <w:b/>
          <w:sz w:val="24"/>
          <w:szCs w:val="24"/>
        </w:rPr>
      </w:pPr>
      <w:bookmarkStart w:id="453" w:name="_Toc476260334"/>
      <w:r w:rsidRPr="00772DE0">
        <w:rPr>
          <w:rFonts w:ascii="Times New Roman" w:hAnsi="Times New Roman"/>
          <w:b/>
          <w:sz w:val="24"/>
          <w:szCs w:val="24"/>
        </w:rPr>
        <w:t>2. Обработка и предварительное рассмотрение документов.</w:t>
      </w:r>
      <w:bookmarkEnd w:id="453"/>
      <w:r w:rsidRPr="00772DE0">
        <w:rPr>
          <w:rFonts w:ascii="Times New Roman" w:hAnsi="Times New Roman"/>
          <w:b/>
          <w:sz w:val="24"/>
          <w:szCs w:val="24"/>
        </w:rPr>
        <w:t xml:space="preserve"> </w:t>
      </w:r>
    </w:p>
    <w:p w14:paraId="1249A6E6" w14:textId="77777777" w:rsidR="00772DE0" w:rsidRPr="00772DE0" w:rsidRDefault="00772DE0" w:rsidP="00772DE0">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72DE0" w:rsidRPr="00772DE0" w14:paraId="5C4626C5" w14:textId="77777777" w:rsidTr="00772DE0">
        <w:tc>
          <w:tcPr>
            <w:tcW w:w="2532" w:type="dxa"/>
            <w:tcBorders>
              <w:top w:val="single" w:sz="4" w:space="0" w:color="auto"/>
              <w:left w:val="single" w:sz="4" w:space="0" w:color="auto"/>
              <w:bottom w:val="single" w:sz="4" w:space="0" w:color="auto"/>
              <w:right w:val="single" w:sz="4" w:space="0" w:color="auto"/>
            </w:tcBorders>
            <w:hideMark/>
          </w:tcPr>
          <w:p w14:paraId="2E948120"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122A6B9D"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06F285A"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36BAEA8"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15183216"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3D75B9FA" w14:textId="77777777" w:rsidTr="00772DE0">
        <w:trPr>
          <w:trHeight w:val="13808"/>
        </w:trPr>
        <w:tc>
          <w:tcPr>
            <w:tcW w:w="2532" w:type="dxa"/>
            <w:tcBorders>
              <w:top w:val="single" w:sz="4" w:space="0" w:color="auto"/>
              <w:left w:val="single" w:sz="4" w:space="0" w:color="auto"/>
              <w:right w:val="single" w:sz="4" w:space="0" w:color="auto"/>
            </w:tcBorders>
            <w:hideMark/>
          </w:tcPr>
          <w:p w14:paraId="0A4A36ED"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Администрация/</w:t>
            </w:r>
          </w:p>
          <w:p w14:paraId="5C29D007"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4B1E83A5"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6CAD2861"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 xml:space="preserve">1 рабочий день </w:t>
            </w:r>
          </w:p>
        </w:tc>
        <w:tc>
          <w:tcPr>
            <w:tcW w:w="2548" w:type="dxa"/>
            <w:tcBorders>
              <w:left w:val="single" w:sz="4" w:space="0" w:color="auto"/>
              <w:right w:val="single" w:sz="4" w:space="0" w:color="auto"/>
            </w:tcBorders>
          </w:tcPr>
          <w:p w14:paraId="49F31077"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CCB8F8F" w14:textId="77777777" w:rsidR="00772DE0" w:rsidRPr="00772DE0" w:rsidRDefault="00772DE0" w:rsidP="00772DE0">
            <w:pPr>
              <w:widowControl w:val="0"/>
              <w:autoSpaceDE w:val="0"/>
              <w:autoSpaceDN w:val="0"/>
              <w:adjustRightInd w:val="0"/>
              <w:spacing w:after="0" w:line="240" w:lineRule="auto"/>
              <w:ind w:firstLine="540"/>
              <w:jc w:val="both"/>
              <w:rPr>
                <w:sz w:val="24"/>
                <w:szCs w:val="24"/>
              </w:rPr>
            </w:pPr>
            <w:r w:rsidRPr="00772DE0">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w:t>
            </w:r>
            <w:r w:rsidRPr="00772DE0">
              <w:rPr>
                <w:sz w:val="24"/>
                <w:szCs w:val="24"/>
              </w:rPr>
              <w:t xml:space="preserve"> </w:t>
            </w:r>
          </w:p>
          <w:p w14:paraId="784F0AC2"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1) устанавливает предмет обращения, полномочия представителя Заявителя;</w:t>
            </w:r>
          </w:p>
          <w:p w14:paraId="0B5C9BF5"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7AD7B3A2"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3) Регистрирует Заявление в Модуле оказания услуг ЕИС ОУ</w:t>
            </w:r>
          </w:p>
          <w:p w14:paraId="40133F71"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772DE0" w:rsidRPr="00772DE0" w14:paraId="19259482" w14:textId="77777777" w:rsidTr="00772DE0">
        <w:trPr>
          <w:trHeight w:val="6899"/>
        </w:trPr>
        <w:tc>
          <w:tcPr>
            <w:tcW w:w="2532" w:type="dxa"/>
            <w:tcBorders>
              <w:top w:val="single" w:sz="4" w:space="0" w:color="auto"/>
              <w:left w:val="single" w:sz="4" w:space="0" w:color="auto"/>
              <w:bottom w:val="single" w:sz="4" w:space="0" w:color="auto"/>
              <w:right w:val="single" w:sz="4" w:space="0" w:color="auto"/>
            </w:tcBorders>
          </w:tcPr>
          <w:p w14:paraId="686C832F"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Администрация/</w:t>
            </w:r>
          </w:p>
          <w:p w14:paraId="25F19A56"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40BA9D2C"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522C8935"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198A97F"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15 минут</w:t>
            </w:r>
          </w:p>
        </w:tc>
        <w:tc>
          <w:tcPr>
            <w:tcW w:w="4962" w:type="dxa"/>
            <w:tcBorders>
              <w:left w:val="single" w:sz="4" w:space="0" w:color="auto"/>
              <w:right w:val="single" w:sz="4" w:space="0" w:color="auto"/>
            </w:tcBorders>
          </w:tcPr>
          <w:p w14:paraId="28AB2E8D"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14:paraId="4A25A0A7"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1) устанавливает предмет обращения, полномочия представителя Заявителя;</w:t>
            </w:r>
          </w:p>
          <w:p w14:paraId="75D8CC61" w14:textId="3224C201" w:rsidR="00772DE0" w:rsidRPr="00772DE0" w:rsidRDefault="00772DE0" w:rsidP="004C0836">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w:t>
            </w:r>
            <w:r w:rsidR="004C0836">
              <w:rPr>
                <w:rFonts w:ascii="Times New Roman" w:hAnsi="Times New Roman"/>
                <w:sz w:val="24"/>
                <w:szCs w:val="24"/>
              </w:rPr>
              <w:t>тивным регламентом требованиям;</w:t>
            </w:r>
          </w:p>
        </w:tc>
      </w:tr>
      <w:tr w:rsidR="00772DE0" w:rsidRPr="00772DE0" w14:paraId="6CEB60FE" w14:textId="77777777" w:rsidTr="00772DE0">
        <w:trPr>
          <w:trHeight w:val="5796"/>
        </w:trPr>
        <w:tc>
          <w:tcPr>
            <w:tcW w:w="2532" w:type="dxa"/>
            <w:tcBorders>
              <w:top w:val="single" w:sz="4" w:space="0" w:color="auto"/>
              <w:left w:val="single" w:sz="4" w:space="0" w:color="auto"/>
              <w:right w:val="single" w:sz="4" w:space="0" w:color="auto"/>
            </w:tcBorders>
          </w:tcPr>
          <w:p w14:paraId="51BF0F06"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Администрация/</w:t>
            </w:r>
          </w:p>
          <w:p w14:paraId="29B0442E"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6A345ADF" w14:textId="77777777" w:rsidR="00772DE0" w:rsidRPr="00772DE0" w:rsidRDefault="00772DE0" w:rsidP="00772DE0">
            <w:pPr>
              <w:widowControl w:val="0"/>
              <w:autoSpaceDE w:val="0"/>
              <w:autoSpaceDN w:val="0"/>
              <w:adjustRightInd w:val="0"/>
              <w:spacing w:after="0" w:line="240" w:lineRule="auto"/>
              <w:rPr>
                <w:rFonts w:ascii="Times New Roman" w:hAnsi="Times New Roman"/>
                <w:sz w:val="24"/>
                <w:szCs w:val="24"/>
              </w:rPr>
            </w:pPr>
            <w:r w:rsidRPr="00772DE0">
              <w:rPr>
                <w:rFonts w:ascii="Times New Roman" w:hAnsi="Times New Roman"/>
                <w:sz w:val="24"/>
                <w:szCs w:val="24"/>
              </w:rPr>
              <w:t>Подготовка отказа в приеме документов, поступивших с РПГУ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758F05C2"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0ADCE123"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10 минут</w:t>
            </w:r>
          </w:p>
        </w:tc>
        <w:tc>
          <w:tcPr>
            <w:tcW w:w="4962" w:type="dxa"/>
            <w:tcBorders>
              <w:left w:val="single" w:sz="4" w:space="0" w:color="auto"/>
              <w:right w:val="single" w:sz="4" w:space="0" w:color="auto"/>
            </w:tcBorders>
          </w:tcPr>
          <w:p w14:paraId="56B5A05B" w14:textId="1D7C6140"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 xml:space="preserve">В случае наличия </w:t>
            </w:r>
            <w:r w:rsidRPr="00772DE0">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772DE0">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w:t>
            </w:r>
            <w:r w:rsidR="004C0836">
              <w:rPr>
                <w:rFonts w:ascii="Times New Roman" w:hAnsi="Times New Roman"/>
                <w:sz w:val="24"/>
                <w:szCs w:val="24"/>
              </w:rPr>
              <w:t>не позднее первого рабочего дня</w:t>
            </w:r>
            <w:r w:rsidRPr="00772DE0">
              <w:rPr>
                <w:rFonts w:ascii="Times New Roman" w:hAnsi="Times New Roman"/>
                <w:sz w:val="24"/>
                <w:szCs w:val="24"/>
              </w:rPr>
              <w:t>, следующ</w:t>
            </w:r>
            <w:r w:rsidR="004C0836">
              <w:rPr>
                <w:rFonts w:ascii="Times New Roman" w:hAnsi="Times New Roman"/>
                <w:sz w:val="24"/>
                <w:szCs w:val="24"/>
              </w:rPr>
              <w:t>его</w:t>
            </w:r>
            <w:r w:rsidRPr="00772DE0">
              <w:rPr>
                <w:rFonts w:ascii="Times New Roman" w:hAnsi="Times New Roman"/>
                <w:sz w:val="24"/>
                <w:szCs w:val="24"/>
              </w:rPr>
              <w:t xml:space="preserve"> за днем подачи Заявления через РПГУ. </w:t>
            </w:r>
          </w:p>
          <w:p w14:paraId="411B26AA" w14:textId="77777777" w:rsidR="00772DE0" w:rsidRDefault="00772DE0" w:rsidP="0099508D">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В случае отсутствия основания отказа в приеме документов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p w14:paraId="592FA633" w14:textId="77777777" w:rsidR="004C0836" w:rsidRDefault="004C0836" w:rsidP="0099508D">
            <w:pPr>
              <w:pStyle w:val="ConsPlusNormal"/>
              <w:suppressAutoHyphens/>
              <w:jc w:val="both"/>
              <w:rPr>
                <w:rFonts w:ascii="Times New Roman" w:eastAsia="Times New Roman" w:hAnsi="Times New Roman" w:cs="Times New Roman"/>
                <w:sz w:val="24"/>
                <w:szCs w:val="24"/>
              </w:rPr>
            </w:pPr>
            <w:r w:rsidRPr="0099508D">
              <w:rPr>
                <w:rFonts w:ascii="Times New Roman" w:hAnsi="Times New Roman"/>
                <w:b/>
                <w:sz w:val="24"/>
                <w:szCs w:val="24"/>
              </w:rPr>
              <w:t>При поступлении документов по почте</w:t>
            </w:r>
            <w:r w:rsidRPr="00D12E7F">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 </w:t>
            </w:r>
          </w:p>
          <w:p w14:paraId="1407C51A" w14:textId="77777777" w:rsidR="004C0836" w:rsidRPr="00D12E7F" w:rsidRDefault="004C0836" w:rsidP="0099508D">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0921305E" w14:textId="77777777" w:rsidR="004C0836" w:rsidRPr="00D12E7F" w:rsidRDefault="004C0836" w:rsidP="0099508D">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59494948" w14:textId="77777777" w:rsidR="004C0836" w:rsidRDefault="004C0836" w:rsidP="0099508D">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3) проверяет факт </w:t>
            </w:r>
            <w:r>
              <w:rPr>
                <w:rFonts w:ascii="Times New Roman" w:eastAsia="Times New Roman" w:hAnsi="Times New Roman" w:cs="Times New Roman"/>
                <w:sz w:val="24"/>
                <w:szCs w:val="24"/>
              </w:rPr>
              <w:t xml:space="preserve">нотариального заверения документов. В случае отсутствия оснований для отказа в приеме документов, указанных в пункте 12.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10D59615" w14:textId="5403CCAD" w:rsidR="004738D3" w:rsidRPr="00772DE0" w:rsidRDefault="004C0836" w:rsidP="004C083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rPr>
              <w:t>В случае наличия оснований для отказа в приеме документов, специалист Администрации подготавливает решение об отказе в предоставлении услуги и направляет Заявителю (представителю Заявителя) по почте в срок не позднее первого рабочего дня, следующего за днем получения документов</w:t>
            </w:r>
            <w:r w:rsidR="0099508D">
              <w:rPr>
                <w:rFonts w:ascii="Times New Roman" w:eastAsia="Times New Roman" w:hAnsi="Times New Roman"/>
                <w:sz w:val="24"/>
                <w:szCs w:val="24"/>
              </w:rPr>
              <w:t>.</w:t>
            </w:r>
          </w:p>
        </w:tc>
      </w:tr>
    </w:tbl>
    <w:p w14:paraId="1CF4E769" w14:textId="77777777" w:rsidR="00772DE0" w:rsidRPr="00772DE0" w:rsidRDefault="00772DE0" w:rsidP="00772DE0">
      <w:pPr>
        <w:tabs>
          <w:tab w:val="left" w:pos="8020"/>
        </w:tabs>
        <w:rPr>
          <w:rFonts w:ascii="Times New Roman" w:hAnsi="Times New Roman"/>
          <w:sz w:val="24"/>
          <w:szCs w:val="24"/>
        </w:rPr>
      </w:pPr>
    </w:p>
    <w:p w14:paraId="7A5E79CA" w14:textId="77777777" w:rsidR="00772DE0" w:rsidRPr="00772DE0" w:rsidRDefault="00772DE0" w:rsidP="00772DE0">
      <w:pPr>
        <w:spacing w:after="0"/>
        <w:jc w:val="center"/>
        <w:outlineLvl w:val="1"/>
        <w:rPr>
          <w:rFonts w:ascii="Times New Roman" w:hAnsi="Times New Roman"/>
          <w:sz w:val="24"/>
          <w:szCs w:val="24"/>
        </w:rPr>
      </w:pPr>
      <w:bookmarkStart w:id="454" w:name="_Toc476260335"/>
      <w:r w:rsidRPr="00772DE0">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Государственной услуги.</w:t>
      </w:r>
      <w:bookmarkEnd w:id="454"/>
      <w:r w:rsidRPr="00772DE0">
        <w:rPr>
          <w:rFonts w:ascii="Times New Roman" w:hAnsi="Times New Roman"/>
          <w:sz w:val="24"/>
          <w:szCs w:val="24"/>
        </w:rPr>
        <w:t xml:space="preserve"> </w:t>
      </w:r>
    </w:p>
    <w:p w14:paraId="157321A3" w14:textId="77777777" w:rsidR="00772DE0" w:rsidRPr="00772DE0" w:rsidRDefault="00772DE0" w:rsidP="00772DE0">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72DE0" w:rsidRPr="00772DE0" w14:paraId="5FCBD5A4" w14:textId="77777777" w:rsidTr="00772DE0">
        <w:tc>
          <w:tcPr>
            <w:tcW w:w="2532" w:type="dxa"/>
            <w:tcBorders>
              <w:top w:val="single" w:sz="4" w:space="0" w:color="auto"/>
              <w:left w:val="single" w:sz="4" w:space="0" w:color="auto"/>
              <w:bottom w:val="single" w:sz="4" w:space="0" w:color="auto"/>
              <w:right w:val="single" w:sz="4" w:space="0" w:color="auto"/>
            </w:tcBorders>
            <w:hideMark/>
          </w:tcPr>
          <w:p w14:paraId="7CDE2960"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71E64CCC"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14:paraId="2B1D10F1"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Срок выполнения</w:t>
            </w:r>
          </w:p>
          <w:p w14:paraId="151FB782"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CFB46A" w14:textId="77777777" w:rsidR="00772DE0" w:rsidRPr="00772DE0" w:rsidRDefault="00772DE0" w:rsidP="00772DE0">
            <w:pPr>
              <w:autoSpaceDE w:val="0"/>
              <w:autoSpaceDN w:val="0"/>
              <w:adjustRightInd w:val="0"/>
              <w:jc w:val="center"/>
              <w:rPr>
                <w:rFonts w:ascii="Times New Roman" w:hAnsi="Times New Roman"/>
                <w:b/>
                <w:sz w:val="24"/>
                <w:szCs w:val="24"/>
              </w:rPr>
            </w:pPr>
            <w:r w:rsidRPr="00772DE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47493D92"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0C15603C" w14:textId="77777777" w:rsidTr="00772DE0">
        <w:trPr>
          <w:trHeight w:val="698"/>
        </w:trPr>
        <w:tc>
          <w:tcPr>
            <w:tcW w:w="2532" w:type="dxa"/>
            <w:vMerge w:val="restart"/>
            <w:tcBorders>
              <w:top w:val="single" w:sz="4" w:space="0" w:color="auto"/>
              <w:left w:val="single" w:sz="4" w:space="0" w:color="auto"/>
              <w:right w:val="single" w:sz="4" w:space="0" w:color="auto"/>
            </w:tcBorders>
            <w:hideMark/>
          </w:tcPr>
          <w:p w14:paraId="29CFD8FC"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Администрация/</w:t>
            </w:r>
          </w:p>
          <w:p w14:paraId="25C3FE4F"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Модуль оказания услуг ЕИС ОУ /</w:t>
            </w:r>
          </w:p>
          <w:p w14:paraId="6AFFF077"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77B90847"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Определение состава документов, подлежащих запросу.</w:t>
            </w:r>
          </w:p>
          <w:p w14:paraId="107F8029"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Направление межведомственных запросов.</w:t>
            </w:r>
          </w:p>
          <w:p w14:paraId="06645BD2"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5323403C"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тот же рабочий день</w:t>
            </w:r>
          </w:p>
        </w:tc>
        <w:tc>
          <w:tcPr>
            <w:tcW w:w="2551" w:type="dxa"/>
            <w:tcBorders>
              <w:top w:val="single" w:sz="4" w:space="0" w:color="auto"/>
              <w:left w:val="single" w:sz="4" w:space="0" w:color="auto"/>
              <w:bottom w:val="single" w:sz="4" w:space="0" w:color="auto"/>
              <w:right w:val="single" w:sz="4" w:space="0" w:color="auto"/>
            </w:tcBorders>
          </w:tcPr>
          <w:p w14:paraId="0A641970"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3D3096C9"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72DE0" w:rsidRPr="00772DE0" w14:paraId="4254C686" w14:textId="77777777" w:rsidTr="00772DE0">
        <w:trPr>
          <w:trHeight w:val="1029"/>
        </w:trPr>
        <w:tc>
          <w:tcPr>
            <w:tcW w:w="2532" w:type="dxa"/>
            <w:vMerge/>
            <w:tcBorders>
              <w:left w:val="single" w:sz="4" w:space="0" w:color="auto"/>
              <w:bottom w:val="single" w:sz="4" w:space="0" w:color="auto"/>
              <w:right w:val="single" w:sz="4" w:space="0" w:color="auto"/>
            </w:tcBorders>
          </w:tcPr>
          <w:p w14:paraId="2B198EA7" w14:textId="77777777" w:rsidR="00772DE0" w:rsidRPr="00772DE0" w:rsidRDefault="00772DE0" w:rsidP="00772DE0">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0E8260A2"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3AC1D0AA"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14:paraId="386ECADF"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0D69A0EF" w14:textId="77777777" w:rsidR="00772DE0" w:rsidRPr="00772DE0" w:rsidRDefault="00772DE0" w:rsidP="00772DE0">
            <w:pPr>
              <w:autoSpaceDE w:val="0"/>
              <w:autoSpaceDN w:val="0"/>
              <w:adjustRightInd w:val="0"/>
              <w:spacing w:after="0" w:line="240" w:lineRule="auto"/>
              <w:ind w:firstLine="425"/>
              <w:jc w:val="both"/>
              <w:rPr>
                <w:rFonts w:ascii="Times New Roman" w:hAnsi="Times New Roman"/>
                <w:sz w:val="24"/>
                <w:szCs w:val="24"/>
                <w:lang w:eastAsia="ru-RU"/>
              </w:rPr>
            </w:pPr>
            <w:r w:rsidRPr="00772DE0">
              <w:rPr>
                <w:rFonts w:ascii="Times New Roman" w:hAnsi="Times New Roman"/>
                <w:sz w:val="24"/>
                <w:szCs w:val="24"/>
                <w:lang w:eastAsia="ru-RU"/>
              </w:rPr>
              <w:t>Проверка поступления ответов на межведомственные запросы.</w:t>
            </w:r>
          </w:p>
          <w:p w14:paraId="284FB516" w14:textId="77777777" w:rsidR="00772DE0" w:rsidRPr="00772DE0" w:rsidRDefault="00772DE0" w:rsidP="00772DE0">
            <w:pPr>
              <w:spacing w:after="0" w:line="240" w:lineRule="auto"/>
              <w:ind w:firstLine="425"/>
              <w:jc w:val="both"/>
              <w:rPr>
                <w:rFonts w:ascii="Times New Roman" w:hAnsi="Times New Roman"/>
                <w:sz w:val="24"/>
                <w:szCs w:val="24"/>
                <w:lang w:eastAsia="ru-RU"/>
              </w:rPr>
            </w:pPr>
            <w:r w:rsidRPr="00772DE0">
              <w:rPr>
                <w:rFonts w:ascii="Times New Roman" w:hAnsi="Times New Roman"/>
                <w:sz w:val="24"/>
                <w:szCs w:val="24"/>
                <w:lang w:eastAsia="ru-RU"/>
              </w:rPr>
              <w:t>Ответы на межведомственные запросы поступают в Модуль оказания услуг ЕИС ОУ.</w:t>
            </w:r>
          </w:p>
          <w:p w14:paraId="5CB90DD7" w14:textId="2F32C509" w:rsidR="00772DE0" w:rsidRPr="00772DE0" w:rsidRDefault="004738D3" w:rsidP="00772DE0">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О</w:t>
            </w:r>
            <w:r w:rsidR="00772DE0" w:rsidRPr="00772DE0">
              <w:rPr>
                <w:rFonts w:ascii="Times New Roman" w:hAnsi="Times New Roman"/>
                <w:sz w:val="24"/>
                <w:szCs w:val="24"/>
                <w:lang w:eastAsia="ru-RU"/>
              </w:rPr>
              <w:t>существляется переход к административной процедуре «</w:t>
            </w:r>
            <w:r w:rsidR="00772DE0" w:rsidRPr="00772DE0">
              <w:rPr>
                <w:rFonts w:ascii="Times New Roman" w:hAnsi="Times New Roman"/>
                <w:sz w:val="24"/>
                <w:szCs w:val="24"/>
              </w:rPr>
              <w:t>Подготовка проекта решения</w:t>
            </w:r>
            <w:r w:rsidR="00772DE0" w:rsidRPr="00772DE0">
              <w:rPr>
                <w:rFonts w:ascii="Times New Roman" w:hAnsi="Times New Roman"/>
                <w:sz w:val="24"/>
                <w:szCs w:val="24"/>
                <w:lang w:eastAsia="ru-RU"/>
              </w:rPr>
              <w:t>».</w:t>
            </w:r>
          </w:p>
        </w:tc>
      </w:tr>
    </w:tbl>
    <w:p w14:paraId="4950DF37" w14:textId="77777777" w:rsidR="00772DE0" w:rsidRPr="00772DE0" w:rsidRDefault="00772DE0" w:rsidP="00772DE0">
      <w:pPr>
        <w:jc w:val="center"/>
        <w:rPr>
          <w:rFonts w:ascii="Times New Roman" w:hAnsi="Times New Roman"/>
          <w:sz w:val="24"/>
          <w:szCs w:val="24"/>
        </w:rPr>
      </w:pPr>
    </w:p>
    <w:p w14:paraId="6109F493" w14:textId="073BFE7B" w:rsidR="00772DE0" w:rsidRPr="00772DE0" w:rsidRDefault="00772DE0" w:rsidP="006C6556">
      <w:pPr>
        <w:jc w:val="center"/>
        <w:rPr>
          <w:rFonts w:ascii="Times New Roman" w:hAnsi="Times New Roman"/>
          <w:sz w:val="24"/>
          <w:szCs w:val="24"/>
        </w:rPr>
      </w:pPr>
      <w:r w:rsidRPr="00772DE0">
        <w:rPr>
          <w:rFonts w:ascii="Times New Roman" w:hAnsi="Times New Roman"/>
          <w:sz w:val="24"/>
          <w:szCs w:val="24"/>
        </w:rPr>
        <w:t>4. Подготовка проекта решения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72DE0" w:rsidRPr="00772DE0" w14:paraId="12C3288E" w14:textId="77777777" w:rsidTr="00772DE0">
        <w:tc>
          <w:tcPr>
            <w:tcW w:w="2518" w:type="dxa"/>
            <w:shd w:val="clear" w:color="auto" w:fill="auto"/>
          </w:tcPr>
          <w:p w14:paraId="55F88DEF"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3B69DE32"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cs="Arial"/>
                <w:b/>
                <w:sz w:val="24"/>
                <w:szCs w:val="24"/>
              </w:rPr>
              <w:t>Административные действия</w:t>
            </w:r>
          </w:p>
        </w:tc>
        <w:tc>
          <w:tcPr>
            <w:tcW w:w="2172" w:type="dxa"/>
            <w:shd w:val="clear" w:color="auto" w:fill="auto"/>
          </w:tcPr>
          <w:p w14:paraId="677DEBDE"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Срок выполнения</w:t>
            </w:r>
          </w:p>
        </w:tc>
        <w:tc>
          <w:tcPr>
            <w:tcW w:w="2512" w:type="dxa"/>
            <w:shd w:val="clear" w:color="auto" w:fill="auto"/>
          </w:tcPr>
          <w:p w14:paraId="64CE9D54"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Трудоёмкость</w:t>
            </w:r>
          </w:p>
        </w:tc>
        <w:tc>
          <w:tcPr>
            <w:tcW w:w="4842" w:type="dxa"/>
            <w:shd w:val="clear" w:color="auto" w:fill="auto"/>
          </w:tcPr>
          <w:p w14:paraId="65769F1E"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Содержание действия</w:t>
            </w:r>
          </w:p>
        </w:tc>
      </w:tr>
      <w:tr w:rsidR="00772DE0" w:rsidRPr="00772DE0" w14:paraId="162F979C" w14:textId="77777777" w:rsidTr="00772DE0">
        <w:tc>
          <w:tcPr>
            <w:tcW w:w="2518" w:type="dxa"/>
            <w:vMerge w:val="restart"/>
            <w:shd w:val="clear" w:color="auto" w:fill="auto"/>
          </w:tcPr>
          <w:p w14:paraId="63F77D37" w14:textId="77777777" w:rsidR="00772DE0" w:rsidRPr="00772DE0" w:rsidRDefault="00772DE0" w:rsidP="00772DE0">
            <w:pPr>
              <w:widowControl w:val="0"/>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Администрация/</w:t>
            </w:r>
          </w:p>
          <w:p w14:paraId="288B9893" w14:textId="77777777" w:rsidR="00772DE0" w:rsidRPr="00772DE0" w:rsidRDefault="00772DE0" w:rsidP="00772DE0">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Модуль МВК</w:t>
            </w:r>
          </w:p>
        </w:tc>
        <w:tc>
          <w:tcPr>
            <w:tcW w:w="2552" w:type="dxa"/>
            <w:vMerge w:val="restart"/>
            <w:shd w:val="clear" w:color="auto" w:fill="auto"/>
          </w:tcPr>
          <w:p w14:paraId="0E6900F8" w14:textId="77777777" w:rsidR="00772DE0" w:rsidRPr="00772DE0" w:rsidRDefault="00772DE0" w:rsidP="00772DE0">
            <w:pPr>
              <w:suppressAutoHyphens/>
              <w:autoSpaceDE w:val="0"/>
              <w:autoSpaceDN w:val="0"/>
              <w:adjustRightInd w:val="0"/>
              <w:spacing w:after="0" w:line="240" w:lineRule="auto"/>
              <w:rPr>
                <w:rFonts w:ascii="Times New Roman" w:eastAsia="Times New Roman" w:hAnsi="Times New Roman"/>
                <w:sz w:val="24"/>
                <w:szCs w:val="24"/>
              </w:rPr>
            </w:pPr>
            <w:r w:rsidRPr="00772DE0">
              <w:rPr>
                <w:rFonts w:ascii="Times New Roman" w:hAnsi="Times New Roman"/>
                <w:sz w:val="24"/>
                <w:szCs w:val="24"/>
                <w:lang w:eastAsia="ru-RU"/>
              </w:rPr>
              <w:t xml:space="preserve">Подготовка проекта решения, </w:t>
            </w:r>
            <w:r w:rsidRPr="00772DE0">
              <w:rPr>
                <w:rFonts w:ascii="Times New Roman" w:eastAsia="Times New Roman" w:hAnsi="Times New Roman"/>
                <w:sz w:val="24"/>
                <w:szCs w:val="24"/>
              </w:rPr>
              <w:t>в случае поступления документов, подписанных усиленной квалифицированной электронной подписью с РПГУ или МФЦ.</w:t>
            </w:r>
          </w:p>
        </w:tc>
        <w:tc>
          <w:tcPr>
            <w:tcW w:w="2172" w:type="dxa"/>
            <w:shd w:val="clear" w:color="auto" w:fill="auto"/>
          </w:tcPr>
          <w:p w14:paraId="6D56DB18"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Не позднее 6 рабочего дня</w:t>
            </w:r>
          </w:p>
        </w:tc>
        <w:tc>
          <w:tcPr>
            <w:tcW w:w="2512" w:type="dxa"/>
            <w:shd w:val="clear" w:color="auto" w:fill="auto"/>
          </w:tcPr>
          <w:p w14:paraId="38201FFB"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15 минут</w:t>
            </w:r>
          </w:p>
        </w:tc>
        <w:tc>
          <w:tcPr>
            <w:tcW w:w="4842" w:type="dxa"/>
            <w:shd w:val="clear" w:color="auto" w:fill="auto"/>
          </w:tcPr>
          <w:p w14:paraId="4377A831" w14:textId="3C894370" w:rsidR="00772DE0" w:rsidRPr="00772DE0" w:rsidRDefault="00772DE0" w:rsidP="00772DE0">
            <w:pPr>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После получения ответов на межведомственные запросы, в случае наличия оснований для отказа в предоставлении Государственной услуги, предусмотренных пунктом 13 настоящего Административного регламента, специалист Администрации подготавливает проект Решения об отказе в предоставлении Государственной услуги (Приложение</w:t>
            </w:r>
            <w:r w:rsidR="006920A4">
              <w:rPr>
                <w:rFonts w:ascii="Times New Roman" w:eastAsia="Times New Roman" w:hAnsi="Times New Roman"/>
                <w:sz w:val="24"/>
                <w:szCs w:val="24"/>
              </w:rPr>
              <w:t xml:space="preserve"> 6</w:t>
            </w:r>
            <w:r w:rsidRPr="00772DE0">
              <w:rPr>
                <w:rFonts w:ascii="Times New Roman" w:eastAsia="Times New Roman" w:hAnsi="Times New Roman"/>
                <w:sz w:val="24"/>
                <w:szCs w:val="24"/>
              </w:rPr>
              <w:t xml:space="preserve">). </w:t>
            </w:r>
          </w:p>
          <w:p w14:paraId="607C28A1" w14:textId="77777777" w:rsidR="00772DE0" w:rsidRPr="00772DE0" w:rsidRDefault="00772DE0" w:rsidP="00772DE0">
            <w:pPr>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Осуществляется переход к административной процедуре «Принятие решения».</w:t>
            </w:r>
          </w:p>
        </w:tc>
      </w:tr>
      <w:tr w:rsidR="00772DE0" w:rsidRPr="00772DE0" w14:paraId="3871A075" w14:textId="77777777" w:rsidTr="00772DE0">
        <w:trPr>
          <w:trHeight w:val="2760"/>
        </w:trPr>
        <w:tc>
          <w:tcPr>
            <w:tcW w:w="2518" w:type="dxa"/>
            <w:vMerge/>
            <w:tcBorders>
              <w:bottom w:val="single" w:sz="4" w:space="0" w:color="auto"/>
            </w:tcBorders>
            <w:shd w:val="clear" w:color="auto" w:fill="auto"/>
          </w:tcPr>
          <w:p w14:paraId="3AD7FD76" w14:textId="77777777" w:rsidR="00772DE0" w:rsidRPr="00772DE0" w:rsidRDefault="00772DE0" w:rsidP="00772DE0">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c>
          <w:tcPr>
            <w:tcW w:w="2552" w:type="dxa"/>
            <w:vMerge/>
            <w:tcBorders>
              <w:bottom w:val="single" w:sz="4" w:space="0" w:color="auto"/>
            </w:tcBorders>
            <w:shd w:val="clear" w:color="auto" w:fill="auto"/>
          </w:tcPr>
          <w:p w14:paraId="0B235DC7" w14:textId="77777777" w:rsidR="00772DE0" w:rsidRPr="00772DE0" w:rsidRDefault="00772DE0" w:rsidP="00772DE0">
            <w:pPr>
              <w:suppressAutoHyphens/>
              <w:autoSpaceDE w:val="0"/>
              <w:autoSpaceDN w:val="0"/>
              <w:adjustRightInd w:val="0"/>
              <w:spacing w:after="0" w:line="240" w:lineRule="auto"/>
              <w:rPr>
                <w:rFonts w:ascii="Times New Roman" w:eastAsia="Times New Roman" w:hAnsi="Times New Roman"/>
                <w:sz w:val="24"/>
                <w:szCs w:val="24"/>
              </w:rPr>
            </w:pPr>
          </w:p>
        </w:tc>
        <w:tc>
          <w:tcPr>
            <w:tcW w:w="2172" w:type="dxa"/>
            <w:tcBorders>
              <w:bottom w:val="single" w:sz="4" w:space="0" w:color="auto"/>
            </w:tcBorders>
            <w:shd w:val="clear" w:color="auto" w:fill="auto"/>
          </w:tcPr>
          <w:p w14:paraId="66D160D3"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Проект согласуется 3 рабочих дня</w:t>
            </w:r>
          </w:p>
        </w:tc>
        <w:tc>
          <w:tcPr>
            <w:tcW w:w="2512" w:type="dxa"/>
            <w:tcBorders>
              <w:bottom w:val="single" w:sz="4" w:space="0" w:color="auto"/>
            </w:tcBorders>
            <w:shd w:val="clear" w:color="auto" w:fill="auto"/>
          </w:tcPr>
          <w:p w14:paraId="097C6E13"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20 минут</w:t>
            </w:r>
          </w:p>
        </w:tc>
        <w:tc>
          <w:tcPr>
            <w:tcW w:w="4842" w:type="dxa"/>
            <w:tcBorders>
              <w:bottom w:val="single" w:sz="4" w:space="0" w:color="auto"/>
            </w:tcBorders>
            <w:shd w:val="clear" w:color="auto" w:fill="auto"/>
          </w:tcPr>
          <w:p w14:paraId="05978634" w14:textId="26CC4ADA" w:rsidR="00772DE0" w:rsidRPr="00772DE0" w:rsidRDefault="00772DE0" w:rsidP="00772DE0">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 xml:space="preserve">В случае отсутствия оснований для отказа в предоставлении Государственной услуги, специалист Администрации подготавливает проект </w:t>
            </w:r>
            <w:r w:rsidR="006920A4">
              <w:rPr>
                <w:rFonts w:ascii="Times New Roman" w:eastAsia="Times New Roman" w:hAnsi="Times New Roman"/>
                <w:sz w:val="24"/>
                <w:szCs w:val="24"/>
              </w:rPr>
              <w:t>договора</w:t>
            </w:r>
            <w:r w:rsidRPr="00772DE0">
              <w:rPr>
                <w:rFonts w:ascii="Times New Roman" w:eastAsia="Times New Roman" w:hAnsi="Times New Roman"/>
                <w:sz w:val="24"/>
                <w:szCs w:val="24"/>
              </w:rPr>
              <w:t xml:space="preserve"> (Приложение </w:t>
            </w:r>
            <w:r w:rsidR="006920A4">
              <w:rPr>
                <w:rFonts w:ascii="Times New Roman" w:eastAsia="Times New Roman" w:hAnsi="Times New Roman"/>
                <w:sz w:val="24"/>
                <w:szCs w:val="24"/>
              </w:rPr>
              <w:t>5</w:t>
            </w:r>
            <w:r w:rsidRPr="00772DE0">
              <w:rPr>
                <w:rFonts w:ascii="Times New Roman" w:eastAsia="Times New Roman" w:hAnsi="Times New Roman"/>
                <w:sz w:val="24"/>
                <w:szCs w:val="24"/>
              </w:rPr>
              <w:t>) и направляет его на согласование МВК с использованием Модуля МВК.</w:t>
            </w:r>
          </w:p>
          <w:p w14:paraId="21042E51" w14:textId="77777777" w:rsidR="00772DE0" w:rsidRPr="00772DE0" w:rsidRDefault="00772DE0" w:rsidP="00772DE0">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Осуществляется переход к административной процедуре «Согласование проекта положительного решения с МВК (ГС)».</w:t>
            </w:r>
          </w:p>
        </w:tc>
      </w:tr>
    </w:tbl>
    <w:p w14:paraId="288224FA" w14:textId="77777777" w:rsidR="00772DE0" w:rsidRPr="00772DE0" w:rsidRDefault="00772DE0" w:rsidP="00772DE0">
      <w:pPr>
        <w:spacing w:before="100" w:beforeAutospacing="1" w:after="100" w:afterAutospacing="1" w:line="240" w:lineRule="auto"/>
        <w:rPr>
          <w:rFonts w:ascii="Times New Roman" w:eastAsia="Times New Roman" w:hAnsi="Times New Roman"/>
          <w:b/>
          <w:color w:val="000000"/>
          <w:sz w:val="24"/>
          <w:szCs w:val="24"/>
          <w:lang w:eastAsia="ru-RU"/>
        </w:rPr>
      </w:pPr>
    </w:p>
    <w:p w14:paraId="23D1505B" w14:textId="101172EE" w:rsidR="00772DE0" w:rsidRPr="00772DE0" w:rsidRDefault="006C6556" w:rsidP="00772DE0">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r w:rsidR="00772DE0" w:rsidRPr="00772DE0">
        <w:rPr>
          <w:rFonts w:ascii="Times New Roman" w:eastAsia="Times New Roman" w:hAnsi="Times New Roman"/>
          <w:color w:val="000000"/>
          <w:sz w:val="24"/>
          <w:szCs w:val="24"/>
          <w:lang w:eastAsia="ru-RU"/>
        </w:rPr>
        <w:t xml:space="preserve">. Согласование проекта положительного решения с </w:t>
      </w:r>
      <w:r w:rsidR="00772DE0" w:rsidRPr="00772DE0">
        <w:rPr>
          <w:rFonts w:ascii="Times New Roman" w:eastAsia="Times New Roman" w:hAnsi="Times New Roman"/>
          <w:sz w:val="24"/>
          <w:szCs w:val="24"/>
          <w:lang w:eastAsia="ru-RU"/>
        </w:rPr>
        <w:t>МВК (ГС)</w:t>
      </w:r>
    </w:p>
    <w:p w14:paraId="30047C1D" w14:textId="77777777" w:rsidR="00772DE0" w:rsidRPr="00772DE0" w:rsidRDefault="00772DE0" w:rsidP="00772DE0">
      <w:pPr>
        <w:spacing w:before="100" w:beforeAutospacing="1" w:after="0" w:line="240" w:lineRule="auto"/>
        <w:rPr>
          <w:rFonts w:ascii="Times New Roman" w:eastAsia="Times New Roman" w:hAnsi="Times New Roman"/>
          <w:sz w:val="24"/>
          <w:szCs w:val="24"/>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095"/>
        <w:gridCol w:w="2409"/>
        <w:gridCol w:w="4111"/>
      </w:tblGrid>
      <w:tr w:rsidR="00772DE0" w:rsidRPr="00772DE0" w14:paraId="58158842" w14:textId="77777777" w:rsidTr="00772DE0">
        <w:trPr>
          <w:tblHeader/>
        </w:trPr>
        <w:tc>
          <w:tcPr>
            <w:tcW w:w="3245" w:type="dxa"/>
            <w:tcBorders>
              <w:top w:val="single" w:sz="4" w:space="0" w:color="auto"/>
              <w:left w:val="single" w:sz="4" w:space="0" w:color="auto"/>
              <w:bottom w:val="single" w:sz="4" w:space="0" w:color="auto"/>
              <w:right w:val="single" w:sz="4" w:space="0" w:color="auto"/>
            </w:tcBorders>
            <w:hideMark/>
          </w:tcPr>
          <w:p w14:paraId="371A4232"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Место выполнения процедуры/используемая ИС</w:t>
            </w:r>
          </w:p>
        </w:tc>
        <w:tc>
          <w:tcPr>
            <w:tcW w:w="2565" w:type="dxa"/>
            <w:tcBorders>
              <w:top w:val="single" w:sz="4" w:space="0" w:color="auto"/>
              <w:left w:val="single" w:sz="4" w:space="0" w:color="auto"/>
              <w:bottom w:val="single" w:sz="4" w:space="0" w:color="auto"/>
              <w:right w:val="single" w:sz="4" w:space="0" w:color="auto"/>
            </w:tcBorders>
            <w:hideMark/>
          </w:tcPr>
          <w:p w14:paraId="056A53F5"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Административные действия</w:t>
            </w:r>
          </w:p>
        </w:tc>
        <w:tc>
          <w:tcPr>
            <w:tcW w:w="2095" w:type="dxa"/>
            <w:tcBorders>
              <w:top w:val="single" w:sz="4" w:space="0" w:color="auto"/>
              <w:left w:val="single" w:sz="4" w:space="0" w:color="auto"/>
              <w:bottom w:val="single" w:sz="4" w:space="0" w:color="auto"/>
              <w:right w:val="single" w:sz="4" w:space="0" w:color="auto"/>
            </w:tcBorders>
            <w:hideMark/>
          </w:tcPr>
          <w:p w14:paraId="5B237EAC"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14:paraId="7BBF6DD0"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Трудоемкость</w:t>
            </w:r>
          </w:p>
        </w:tc>
        <w:tc>
          <w:tcPr>
            <w:tcW w:w="4111" w:type="dxa"/>
            <w:tcBorders>
              <w:top w:val="single" w:sz="4" w:space="0" w:color="auto"/>
              <w:left w:val="single" w:sz="4" w:space="0" w:color="auto"/>
              <w:bottom w:val="single" w:sz="4" w:space="0" w:color="auto"/>
              <w:right w:val="single" w:sz="4" w:space="0" w:color="auto"/>
            </w:tcBorders>
            <w:hideMark/>
          </w:tcPr>
          <w:p w14:paraId="79E4C2E3"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Содержание действия</w:t>
            </w:r>
          </w:p>
        </w:tc>
      </w:tr>
      <w:tr w:rsidR="00772DE0" w:rsidRPr="00772DE0" w14:paraId="2E6B08C1" w14:textId="77777777" w:rsidTr="00772DE0">
        <w:tc>
          <w:tcPr>
            <w:tcW w:w="3245" w:type="dxa"/>
            <w:vMerge w:val="restart"/>
            <w:tcBorders>
              <w:top w:val="single" w:sz="4" w:space="0" w:color="auto"/>
              <w:left w:val="single" w:sz="4" w:space="0" w:color="auto"/>
              <w:right w:val="single" w:sz="4" w:space="0" w:color="auto"/>
            </w:tcBorders>
          </w:tcPr>
          <w:p w14:paraId="4D192750"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Администрация /Модуль ЕИС ОУ/Модуль оказания услуг ЕИС ОУ/Модуль МВК/ Минмособлимущество/  АИС «Градсовет»</w:t>
            </w:r>
          </w:p>
        </w:tc>
        <w:tc>
          <w:tcPr>
            <w:tcW w:w="2565" w:type="dxa"/>
            <w:tcBorders>
              <w:top w:val="single" w:sz="4" w:space="0" w:color="auto"/>
              <w:left w:val="single" w:sz="4" w:space="0" w:color="auto"/>
              <w:bottom w:val="single" w:sz="4" w:space="0" w:color="auto"/>
              <w:right w:val="single" w:sz="4" w:space="0" w:color="auto"/>
            </w:tcBorders>
          </w:tcPr>
          <w:p w14:paraId="59061203" w14:textId="77777777" w:rsidR="00772DE0" w:rsidRPr="00772DE0" w:rsidDel="00A00DB2" w:rsidRDefault="00772DE0" w:rsidP="00772DE0">
            <w:pPr>
              <w:suppressAutoHyphens/>
              <w:spacing w:before="100" w:beforeAutospacing="1" w:after="100" w:afterAutospacing="1"/>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Согласованное на заочном МВК</w:t>
            </w:r>
          </w:p>
        </w:tc>
        <w:tc>
          <w:tcPr>
            <w:tcW w:w="2095" w:type="dxa"/>
            <w:vMerge w:val="restart"/>
            <w:tcBorders>
              <w:top w:val="single" w:sz="4" w:space="0" w:color="auto"/>
              <w:left w:val="single" w:sz="4" w:space="0" w:color="auto"/>
              <w:right w:val="single" w:sz="4" w:space="0" w:color="auto"/>
            </w:tcBorders>
          </w:tcPr>
          <w:p w14:paraId="58EDD0C9" w14:textId="77777777" w:rsidR="00772DE0" w:rsidRPr="00772DE0" w:rsidRDefault="00772DE0" w:rsidP="00772DE0">
            <w:pPr>
              <w:suppressAutoHyphens/>
              <w:spacing w:before="100" w:beforeAutospacing="1" w:after="100" w:afterAutospacing="1"/>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 течение 10 рабочих дней</w:t>
            </w:r>
          </w:p>
          <w:p w14:paraId="366F84BD" w14:textId="77777777" w:rsidR="00772DE0" w:rsidRPr="00772DE0" w:rsidDel="00A00DB2" w:rsidRDefault="00772DE0" w:rsidP="00772DE0">
            <w:pPr>
              <w:suppressAutoHyphens/>
              <w:spacing w:before="100" w:beforeAutospacing="1" w:after="100" w:afterAutospacing="1"/>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14:paraId="6F4418B4" w14:textId="77777777" w:rsidR="00772DE0" w:rsidRPr="00772DE0" w:rsidDel="00A00DB2" w:rsidRDefault="00772DE0" w:rsidP="00772DE0">
            <w:pPr>
              <w:suppressAutoHyphens/>
              <w:spacing w:before="100" w:beforeAutospacing="1" w:after="100" w:afterAutospacing="1"/>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20 минут</w:t>
            </w:r>
          </w:p>
        </w:tc>
        <w:tc>
          <w:tcPr>
            <w:tcW w:w="4111" w:type="dxa"/>
            <w:tcBorders>
              <w:top w:val="single" w:sz="4" w:space="0" w:color="auto"/>
              <w:left w:val="single" w:sz="4" w:space="0" w:color="auto"/>
              <w:right w:val="single" w:sz="4" w:space="0" w:color="auto"/>
            </w:tcBorders>
          </w:tcPr>
          <w:p w14:paraId="2274ADA0" w14:textId="77777777" w:rsidR="00772DE0" w:rsidRPr="00772DE0" w:rsidRDefault="00772DE0" w:rsidP="0099508D">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Органами государственной власти</w:t>
            </w:r>
            <w:r w:rsidRPr="00772DE0">
              <w:rPr>
                <w:rFonts w:ascii="Times New Roman" w:eastAsia="Times New Roman" w:hAnsi="Times New Roman"/>
                <w:sz w:val="24"/>
                <w:szCs w:val="24"/>
                <w:highlight w:val="yellow"/>
                <w:lang w:eastAsia="ru-RU"/>
              </w:rPr>
              <w:t xml:space="preserve"> </w:t>
            </w:r>
            <w:r w:rsidRPr="00772DE0">
              <w:rPr>
                <w:rFonts w:ascii="Times New Roman" w:eastAsia="Times New Roman" w:hAnsi="Times New Roman"/>
                <w:color w:val="000000"/>
                <w:sz w:val="24"/>
                <w:szCs w:val="24"/>
                <w:lang w:eastAsia="ru-RU"/>
              </w:rPr>
              <w:t xml:space="preserve">осуществляются параллельное согласование проекта Постановления в течение 3 рабочих дней. </w:t>
            </w:r>
          </w:p>
          <w:p w14:paraId="71358CE4" w14:textId="77777777" w:rsidR="00772DE0" w:rsidRPr="00772DE0" w:rsidRDefault="00772DE0" w:rsidP="0099508D">
            <w:pPr>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color w:val="000000"/>
                <w:sz w:val="24"/>
                <w:szCs w:val="24"/>
                <w:lang w:eastAsia="ru-RU"/>
              </w:rPr>
              <w:t>При единогласном голосовании, проект считается согласованным.</w:t>
            </w:r>
            <w:r w:rsidRPr="00772DE0">
              <w:rPr>
                <w:rFonts w:ascii="Times New Roman" w:eastAsia="Times New Roman" w:hAnsi="Times New Roman"/>
                <w:sz w:val="24"/>
                <w:szCs w:val="24"/>
                <w:lang w:eastAsia="ru-RU"/>
              </w:rPr>
              <w:t xml:space="preserve"> Согласованное на заочном МВК решение оформляется протоколом МВК, размещаемом в Модуле МВК. </w:t>
            </w:r>
            <w:r w:rsidRPr="00772DE0">
              <w:rPr>
                <w:rFonts w:ascii="Times New Roman" w:hAnsi="Times New Roman"/>
                <w:sz w:val="24"/>
                <w:szCs w:val="24"/>
              </w:rPr>
              <w:t>Осуществляется переход к административной процедуре «Принятие решения».</w:t>
            </w:r>
          </w:p>
        </w:tc>
      </w:tr>
      <w:tr w:rsidR="00772DE0" w:rsidRPr="00772DE0" w14:paraId="50CF0164" w14:textId="77777777" w:rsidTr="00772DE0">
        <w:tc>
          <w:tcPr>
            <w:tcW w:w="3245" w:type="dxa"/>
            <w:vMerge/>
            <w:tcBorders>
              <w:left w:val="single" w:sz="4" w:space="0" w:color="auto"/>
              <w:right w:val="single" w:sz="4" w:space="0" w:color="auto"/>
            </w:tcBorders>
          </w:tcPr>
          <w:p w14:paraId="5B3BACC1"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p>
        </w:tc>
        <w:tc>
          <w:tcPr>
            <w:tcW w:w="2565" w:type="dxa"/>
            <w:vMerge w:val="restart"/>
            <w:tcBorders>
              <w:top w:val="single" w:sz="4" w:space="0" w:color="auto"/>
              <w:left w:val="single" w:sz="4" w:space="0" w:color="auto"/>
              <w:right w:val="single" w:sz="4" w:space="0" w:color="auto"/>
            </w:tcBorders>
          </w:tcPr>
          <w:p w14:paraId="1B5F3D62" w14:textId="77777777" w:rsidR="00772DE0" w:rsidRPr="00772DE0" w:rsidDel="00A00DB2" w:rsidRDefault="00772DE0" w:rsidP="00772DE0">
            <w:pPr>
              <w:suppressAutoHyphens/>
              <w:spacing w:before="100" w:beforeAutospacing="1" w:after="100" w:afterAutospacing="1"/>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Согласованное на очном МВК</w:t>
            </w:r>
          </w:p>
        </w:tc>
        <w:tc>
          <w:tcPr>
            <w:tcW w:w="2095" w:type="dxa"/>
            <w:vMerge/>
            <w:tcBorders>
              <w:left w:val="single" w:sz="4" w:space="0" w:color="auto"/>
              <w:right w:val="single" w:sz="4" w:space="0" w:color="auto"/>
            </w:tcBorders>
          </w:tcPr>
          <w:p w14:paraId="2FC2A734" w14:textId="77777777" w:rsidR="00772DE0" w:rsidRPr="00772DE0" w:rsidDel="00A00DB2"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14:paraId="59953E1F" w14:textId="77777777" w:rsidR="00772DE0" w:rsidRPr="00772DE0" w:rsidDel="00A00DB2" w:rsidRDefault="00772DE0" w:rsidP="00772DE0">
            <w:pPr>
              <w:suppressAutoHyphens/>
              <w:spacing w:before="100" w:beforeAutospacing="1" w:after="100" w:afterAutospacing="1"/>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5 минут</w:t>
            </w:r>
          </w:p>
        </w:tc>
        <w:tc>
          <w:tcPr>
            <w:tcW w:w="4111" w:type="dxa"/>
            <w:tcBorders>
              <w:top w:val="single" w:sz="4" w:space="0" w:color="auto"/>
              <w:left w:val="single" w:sz="4" w:space="0" w:color="auto"/>
              <w:right w:val="single" w:sz="4" w:space="0" w:color="auto"/>
            </w:tcBorders>
          </w:tcPr>
          <w:p w14:paraId="4D7D08FF" w14:textId="5BEB4A43" w:rsidR="00772DE0" w:rsidRPr="00772DE0" w:rsidRDefault="00772DE0" w:rsidP="006920A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 xml:space="preserve">В случае несогласия с принятым единогласным решением на заочном МВК, Администрация направляет проект </w:t>
            </w:r>
            <w:r w:rsidR="006920A4">
              <w:rPr>
                <w:rFonts w:ascii="Times New Roman" w:eastAsia="Times New Roman" w:hAnsi="Times New Roman"/>
                <w:sz w:val="24"/>
                <w:szCs w:val="24"/>
                <w:lang w:eastAsia="ru-RU"/>
              </w:rPr>
              <w:t>Договора</w:t>
            </w:r>
            <w:r w:rsidRPr="00772DE0">
              <w:rPr>
                <w:rFonts w:ascii="Times New Roman" w:eastAsia="Times New Roman" w:hAnsi="Times New Roman"/>
                <w:sz w:val="24"/>
                <w:szCs w:val="24"/>
                <w:lang w:eastAsia="ru-RU"/>
              </w:rPr>
              <w:t xml:space="preserve"> на очное рассмотрение МВК не позднее 1 рабочего дня с момента появления протокольного решения в карточке документа. </w:t>
            </w:r>
          </w:p>
        </w:tc>
      </w:tr>
      <w:tr w:rsidR="00772DE0" w:rsidRPr="00772DE0" w14:paraId="2620B7BE" w14:textId="77777777" w:rsidTr="00772DE0">
        <w:trPr>
          <w:trHeight w:val="5589"/>
        </w:trPr>
        <w:tc>
          <w:tcPr>
            <w:tcW w:w="3245" w:type="dxa"/>
            <w:vMerge/>
            <w:tcBorders>
              <w:left w:val="single" w:sz="4" w:space="0" w:color="auto"/>
              <w:right w:val="single" w:sz="4" w:space="0" w:color="auto"/>
            </w:tcBorders>
          </w:tcPr>
          <w:p w14:paraId="3075429B"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p>
        </w:tc>
        <w:tc>
          <w:tcPr>
            <w:tcW w:w="2565" w:type="dxa"/>
            <w:vMerge/>
            <w:tcBorders>
              <w:left w:val="single" w:sz="4" w:space="0" w:color="auto"/>
              <w:bottom w:val="single" w:sz="4" w:space="0" w:color="auto"/>
              <w:right w:val="single" w:sz="4" w:space="0" w:color="auto"/>
            </w:tcBorders>
          </w:tcPr>
          <w:p w14:paraId="1D88EFA7" w14:textId="77777777" w:rsidR="00772DE0" w:rsidRPr="00772DE0" w:rsidDel="00A00DB2" w:rsidRDefault="00772DE0" w:rsidP="00772DE0">
            <w:pPr>
              <w:suppressAutoHyphens/>
              <w:spacing w:before="100" w:beforeAutospacing="1" w:after="100" w:afterAutospacing="1"/>
              <w:jc w:val="both"/>
              <w:rPr>
                <w:rFonts w:ascii="Times New Roman" w:eastAsia="Times New Roman" w:hAnsi="Times New Roman"/>
                <w:sz w:val="24"/>
                <w:szCs w:val="24"/>
                <w:lang w:eastAsia="ru-RU"/>
              </w:rPr>
            </w:pPr>
          </w:p>
        </w:tc>
        <w:tc>
          <w:tcPr>
            <w:tcW w:w="2095" w:type="dxa"/>
            <w:vMerge/>
            <w:tcBorders>
              <w:left w:val="single" w:sz="4" w:space="0" w:color="auto"/>
              <w:right w:val="single" w:sz="4" w:space="0" w:color="auto"/>
            </w:tcBorders>
          </w:tcPr>
          <w:p w14:paraId="295EAE1D" w14:textId="77777777" w:rsidR="00772DE0" w:rsidRPr="00772DE0" w:rsidDel="00A00DB2"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14:paraId="304A5D36" w14:textId="77777777" w:rsidR="00772DE0" w:rsidRPr="00772DE0" w:rsidDel="00A00DB2" w:rsidRDefault="00772DE0" w:rsidP="00772DE0">
            <w:pPr>
              <w:suppressAutoHyphens/>
              <w:spacing w:before="100" w:beforeAutospacing="1" w:after="100" w:afterAutospacing="1"/>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8 часов</w:t>
            </w:r>
          </w:p>
        </w:tc>
        <w:tc>
          <w:tcPr>
            <w:tcW w:w="4111" w:type="dxa"/>
            <w:tcBorders>
              <w:top w:val="single" w:sz="4" w:space="0" w:color="auto"/>
              <w:left w:val="single" w:sz="4" w:space="0" w:color="auto"/>
              <w:right w:val="single" w:sz="4" w:space="0" w:color="auto"/>
            </w:tcBorders>
          </w:tcPr>
          <w:p w14:paraId="2FE6AFD1"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 случае не единогласного принятия решения, вопрос поступает на очное рассмотрение МВК. Уполномоченный специалист Минмособлимущества:</w:t>
            </w:r>
          </w:p>
          <w:p w14:paraId="3FF3BE8A"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ab/>
              <w:t>- обеспечивает вынесение такого проекта решения Администрации на очное заседание МВК в течение 7 рабочих дней с использованием Модуля МВК. (Проекты, поступившие до понедельника, выносятся на очное заседание МВК в четверг (день проведения очного рассмотрения) не позднее 12.00 вторника).</w:t>
            </w:r>
          </w:p>
          <w:p w14:paraId="04E19744"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МВК при очном голосовании принимает одно из следующих решений:</w:t>
            </w:r>
          </w:p>
          <w:p w14:paraId="5D74CB17"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1) об отказе в согласовании проекта решения;</w:t>
            </w:r>
          </w:p>
          <w:p w14:paraId="64A024D1"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2) о согласовании проекта решения;</w:t>
            </w:r>
          </w:p>
          <w:p w14:paraId="6EB1629B"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3) о внесении проекта Решения на рассмотрение Градсовета МО.</w:t>
            </w:r>
          </w:p>
        </w:tc>
      </w:tr>
      <w:tr w:rsidR="00772DE0" w:rsidRPr="00772DE0" w14:paraId="468EB28E" w14:textId="77777777" w:rsidTr="00772DE0">
        <w:tc>
          <w:tcPr>
            <w:tcW w:w="3245" w:type="dxa"/>
            <w:vMerge/>
            <w:tcBorders>
              <w:left w:val="single" w:sz="4" w:space="0" w:color="auto"/>
              <w:bottom w:val="single" w:sz="4" w:space="0" w:color="auto"/>
              <w:right w:val="single" w:sz="4" w:space="0" w:color="auto"/>
            </w:tcBorders>
          </w:tcPr>
          <w:p w14:paraId="5035A8FF" w14:textId="77777777" w:rsidR="00772DE0" w:rsidRPr="00772DE0"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p>
        </w:tc>
        <w:tc>
          <w:tcPr>
            <w:tcW w:w="2565" w:type="dxa"/>
            <w:tcBorders>
              <w:left w:val="single" w:sz="4" w:space="0" w:color="auto"/>
              <w:bottom w:val="single" w:sz="4" w:space="0" w:color="auto"/>
              <w:right w:val="single" w:sz="4" w:space="0" w:color="auto"/>
            </w:tcBorders>
          </w:tcPr>
          <w:p w14:paraId="35A12896" w14:textId="77777777" w:rsidR="00772DE0" w:rsidRPr="00772DE0" w:rsidDel="00A00DB2" w:rsidRDefault="00772DE0" w:rsidP="00772DE0">
            <w:pPr>
              <w:suppressAutoHyphens/>
              <w:spacing w:before="100" w:beforeAutospacing="1" w:after="100" w:afterAutospacing="1"/>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Согласованное на ГС</w:t>
            </w:r>
          </w:p>
        </w:tc>
        <w:tc>
          <w:tcPr>
            <w:tcW w:w="2095" w:type="dxa"/>
            <w:tcBorders>
              <w:left w:val="single" w:sz="4" w:space="0" w:color="auto"/>
              <w:right w:val="single" w:sz="4" w:space="0" w:color="auto"/>
            </w:tcBorders>
          </w:tcPr>
          <w:p w14:paraId="029ED631" w14:textId="77777777" w:rsidR="00772DE0" w:rsidRPr="00772DE0" w:rsidRDefault="00772DE0" w:rsidP="00772DE0">
            <w:pPr>
              <w:suppressAutoHyphens/>
              <w:spacing w:before="100" w:beforeAutospacing="1" w:after="100" w:afterAutospacing="1"/>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 течение 7 рабочих дней</w:t>
            </w:r>
          </w:p>
          <w:p w14:paraId="228BC528" w14:textId="77777777" w:rsidR="00772DE0" w:rsidRPr="00772DE0" w:rsidDel="00A00DB2" w:rsidRDefault="00772DE0" w:rsidP="00772DE0">
            <w:pPr>
              <w:suppressAutoHyphens/>
              <w:spacing w:before="100" w:beforeAutospacing="1" w:after="100" w:afterAutospacing="1"/>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14:paraId="67176194" w14:textId="77777777" w:rsidR="00772DE0" w:rsidRPr="00772DE0" w:rsidRDefault="00772DE0" w:rsidP="00772DE0">
            <w:pPr>
              <w:suppressAutoHyphens/>
              <w:spacing w:before="100" w:beforeAutospacing="1" w:after="100" w:afterAutospacing="1"/>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 xml:space="preserve">8 часов </w:t>
            </w:r>
          </w:p>
        </w:tc>
        <w:tc>
          <w:tcPr>
            <w:tcW w:w="4111" w:type="dxa"/>
            <w:tcBorders>
              <w:top w:val="single" w:sz="4" w:space="0" w:color="auto"/>
              <w:left w:val="single" w:sz="4" w:space="0" w:color="auto"/>
              <w:right w:val="single" w:sz="4" w:space="0" w:color="auto"/>
            </w:tcBorders>
          </w:tcPr>
          <w:p w14:paraId="070757A4"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Вопросы, подлежащие рассмотрению на Градсовете МО всегда поступают на очное рассмотрение МВК.</w:t>
            </w:r>
          </w:p>
          <w:p w14:paraId="3FB9DF22"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Все действия производятся автоматически с использованием Модуля МВК.</w:t>
            </w:r>
          </w:p>
          <w:p w14:paraId="58B1E9CD"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Решение МВК оформляется Протокольным решением, которое размещается в карточке объекта в Модуль МВК.</w:t>
            </w:r>
          </w:p>
          <w:p w14:paraId="3C633E21"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Протоколы МВК подлежат размещению в автоматизированной информационной системе АИС «Градсовет».</w:t>
            </w:r>
          </w:p>
          <w:p w14:paraId="46535DF7"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Случаи вынесения вопросов на рассмотрение Градсовет МО:</w:t>
            </w:r>
          </w:p>
          <w:p w14:paraId="0748AEBE"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1.В случае если площадь земельного участка составляет один и более гектаров и по проекту принято решение об отказе в согласовании;</w:t>
            </w:r>
          </w:p>
          <w:p w14:paraId="0A64529E" w14:textId="77777777" w:rsidR="00772DE0" w:rsidRPr="00772DE0" w:rsidRDefault="00772DE0" w:rsidP="00772DE0">
            <w:pPr>
              <w:spacing w:after="0" w:line="240" w:lineRule="auto"/>
              <w:ind w:left="34" w:firstLine="284"/>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2.В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p>
          <w:p w14:paraId="45C23597" w14:textId="77777777" w:rsidR="00772DE0" w:rsidRPr="00772DE0" w:rsidRDefault="00772DE0" w:rsidP="00772DE0">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 xml:space="preserve">Вопрос подлежит внесению на рассмотрение Градсовет МО в течение 3 рабочих дней с даты очного рассмотрения на МВК. </w:t>
            </w:r>
          </w:p>
        </w:tc>
      </w:tr>
    </w:tbl>
    <w:p w14:paraId="6B64BD1D"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rPr>
      </w:pPr>
    </w:p>
    <w:p w14:paraId="12B7DEF9" w14:textId="77777777" w:rsidR="00772DE0" w:rsidRPr="00772DE0" w:rsidRDefault="00772DE0" w:rsidP="00772DE0">
      <w:pPr>
        <w:rPr>
          <w:rFonts w:ascii="Times New Roman" w:eastAsia="Times New Roman" w:hAnsi="Times New Roman"/>
          <w:sz w:val="24"/>
          <w:szCs w:val="24"/>
          <w:lang w:eastAsia="ru-RU"/>
        </w:rPr>
      </w:pPr>
    </w:p>
    <w:p w14:paraId="32F1BD6A" w14:textId="38447EA7" w:rsidR="00772DE0" w:rsidRPr="00772DE0" w:rsidRDefault="006C6556" w:rsidP="00772DE0">
      <w:pPr>
        <w:spacing w:after="0"/>
        <w:jc w:val="center"/>
        <w:outlineLvl w:val="1"/>
        <w:rPr>
          <w:rFonts w:ascii="Times New Roman" w:hAnsi="Times New Roman"/>
          <w:sz w:val="24"/>
          <w:szCs w:val="24"/>
        </w:rPr>
      </w:pPr>
      <w:bookmarkStart w:id="455" w:name="_Toc474850952"/>
      <w:bookmarkStart w:id="456" w:name="_Toc476260336"/>
      <w:r>
        <w:rPr>
          <w:rFonts w:ascii="Times New Roman" w:hAnsi="Times New Roman"/>
          <w:sz w:val="24"/>
          <w:szCs w:val="24"/>
        </w:rPr>
        <w:t>6</w:t>
      </w:r>
      <w:r w:rsidR="00772DE0" w:rsidRPr="00772DE0">
        <w:rPr>
          <w:rFonts w:ascii="Times New Roman" w:hAnsi="Times New Roman"/>
          <w:sz w:val="24"/>
          <w:szCs w:val="24"/>
        </w:rPr>
        <w:t>. Принятие решения</w:t>
      </w:r>
      <w:bookmarkEnd w:id="455"/>
      <w:bookmarkEnd w:id="456"/>
    </w:p>
    <w:p w14:paraId="7EFC65DE" w14:textId="77777777" w:rsidR="00772DE0" w:rsidRPr="00772DE0" w:rsidRDefault="00772DE0" w:rsidP="00772DE0">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72DE0" w:rsidRPr="00772DE0" w14:paraId="1C405664" w14:textId="77777777" w:rsidTr="00772DE0">
        <w:trPr>
          <w:trHeight w:val="689"/>
        </w:trPr>
        <w:tc>
          <w:tcPr>
            <w:tcW w:w="2518" w:type="dxa"/>
            <w:shd w:val="clear" w:color="auto" w:fill="auto"/>
          </w:tcPr>
          <w:p w14:paraId="33DCF81A"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процедуры/используемая ИС</w:t>
            </w:r>
          </w:p>
        </w:tc>
        <w:tc>
          <w:tcPr>
            <w:tcW w:w="2552" w:type="dxa"/>
            <w:shd w:val="clear" w:color="auto" w:fill="auto"/>
          </w:tcPr>
          <w:p w14:paraId="3F26BA10"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172" w:type="dxa"/>
            <w:shd w:val="clear" w:color="auto" w:fill="auto"/>
          </w:tcPr>
          <w:p w14:paraId="4BBCCFA1"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Срок выполнения</w:t>
            </w:r>
          </w:p>
        </w:tc>
        <w:tc>
          <w:tcPr>
            <w:tcW w:w="2512" w:type="dxa"/>
            <w:shd w:val="clear" w:color="auto" w:fill="auto"/>
          </w:tcPr>
          <w:p w14:paraId="257628D5"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Трудоёмкость</w:t>
            </w:r>
          </w:p>
        </w:tc>
        <w:tc>
          <w:tcPr>
            <w:tcW w:w="4842" w:type="dxa"/>
            <w:shd w:val="clear" w:color="auto" w:fill="auto"/>
          </w:tcPr>
          <w:p w14:paraId="410948F3"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6AA00893" w14:textId="77777777" w:rsidTr="00772DE0">
        <w:tc>
          <w:tcPr>
            <w:tcW w:w="2518" w:type="dxa"/>
            <w:vMerge w:val="restart"/>
            <w:shd w:val="clear" w:color="auto" w:fill="auto"/>
          </w:tcPr>
          <w:p w14:paraId="6B3EF213" w14:textId="77777777" w:rsidR="00772DE0" w:rsidRPr="00772DE0" w:rsidRDefault="00772DE0" w:rsidP="00772DE0">
            <w:pPr>
              <w:widowControl w:val="0"/>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hAnsi="Times New Roman"/>
                <w:sz w:val="24"/>
                <w:szCs w:val="24"/>
              </w:rPr>
              <w:t>Администрация/</w:t>
            </w:r>
          </w:p>
          <w:p w14:paraId="68D9A222"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Модуль оказания услуг ЕИС ОУ</w:t>
            </w:r>
          </w:p>
        </w:tc>
        <w:tc>
          <w:tcPr>
            <w:tcW w:w="2552" w:type="dxa"/>
            <w:shd w:val="clear" w:color="auto" w:fill="auto"/>
          </w:tcPr>
          <w:p w14:paraId="002DED77"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Подготовка проекта решения</w:t>
            </w:r>
          </w:p>
        </w:tc>
        <w:tc>
          <w:tcPr>
            <w:tcW w:w="2172" w:type="dxa"/>
            <w:vMerge w:val="restart"/>
            <w:shd w:val="clear" w:color="auto" w:fill="auto"/>
          </w:tcPr>
          <w:p w14:paraId="7CFB8C0C"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В течение 3 рабочих дней</w:t>
            </w:r>
          </w:p>
        </w:tc>
        <w:tc>
          <w:tcPr>
            <w:tcW w:w="2512" w:type="dxa"/>
            <w:shd w:val="clear" w:color="auto" w:fill="auto"/>
          </w:tcPr>
          <w:p w14:paraId="5938B3CD"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15 минут</w:t>
            </w:r>
          </w:p>
        </w:tc>
        <w:tc>
          <w:tcPr>
            <w:tcW w:w="4842" w:type="dxa"/>
            <w:shd w:val="clear" w:color="auto" w:fill="auto"/>
          </w:tcPr>
          <w:p w14:paraId="6F56A90B"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772DE0" w:rsidRPr="00772DE0" w14:paraId="2E7CB4B6" w14:textId="77777777" w:rsidTr="00772DE0">
        <w:tc>
          <w:tcPr>
            <w:tcW w:w="2518" w:type="dxa"/>
            <w:vMerge/>
            <w:shd w:val="clear" w:color="auto" w:fill="auto"/>
          </w:tcPr>
          <w:p w14:paraId="1875D9BA"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7C2E84BE"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shd w:val="clear" w:color="auto" w:fill="auto"/>
          </w:tcPr>
          <w:p w14:paraId="1FA75480"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7161867E"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5 минут</w:t>
            </w:r>
          </w:p>
        </w:tc>
        <w:tc>
          <w:tcPr>
            <w:tcW w:w="4842" w:type="dxa"/>
            <w:shd w:val="clear" w:color="auto" w:fill="auto"/>
          </w:tcPr>
          <w:p w14:paraId="4571815D" w14:textId="77777777" w:rsidR="00772DE0" w:rsidRPr="00772DE0" w:rsidRDefault="00772DE0" w:rsidP="00772DE0">
            <w:pPr>
              <w:suppressAutoHyphens/>
              <w:autoSpaceDE w:val="0"/>
              <w:autoSpaceDN w:val="0"/>
              <w:adjustRightInd w:val="0"/>
              <w:spacing w:after="0" w:line="240" w:lineRule="auto"/>
              <w:rPr>
                <w:rFonts w:ascii="Times New Roman" w:eastAsia="Times New Roman" w:hAnsi="Times New Roman"/>
                <w:b/>
                <w:sz w:val="24"/>
                <w:szCs w:val="24"/>
              </w:rPr>
            </w:pPr>
            <w:r w:rsidRPr="00772DE0">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772DE0" w:rsidRPr="00772DE0" w14:paraId="59D3B42E" w14:textId="77777777" w:rsidTr="00772DE0">
        <w:trPr>
          <w:trHeight w:val="2117"/>
        </w:trPr>
        <w:tc>
          <w:tcPr>
            <w:tcW w:w="2518" w:type="dxa"/>
            <w:vMerge/>
            <w:shd w:val="clear" w:color="auto" w:fill="auto"/>
          </w:tcPr>
          <w:p w14:paraId="012D817D"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49CD43F1"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hAnsi="Times New Roman"/>
                <w:sz w:val="24"/>
                <w:szCs w:val="24"/>
              </w:rPr>
              <w:t>Подписание решения</w:t>
            </w:r>
          </w:p>
        </w:tc>
        <w:tc>
          <w:tcPr>
            <w:tcW w:w="2172" w:type="dxa"/>
            <w:vMerge/>
            <w:shd w:val="clear" w:color="auto" w:fill="auto"/>
          </w:tcPr>
          <w:p w14:paraId="62B462D8"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3D40EC29" w14:textId="77777777" w:rsidR="00772DE0" w:rsidRPr="00772DE0" w:rsidRDefault="00772DE0" w:rsidP="00772DE0">
            <w:pPr>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hAnsi="Times New Roman"/>
                <w:sz w:val="24"/>
                <w:szCs w:val="24"/>
              </w:rPr>
              <w:t>15 минут</w:t>
            </w:r>
          </w:p>
        </w:tc>
        <w:tc>
          <w:tcPr>
            <w:tcW w:w="4842" w:type="dxa"/>
            <w:shd w:val="clear" w:color="auto" w:fill="auto"/>
          </w:tcPr>
          <w:p w14:paraId="7EB0A5C0" w14:textId="77777777" w:rsidR="00772DE0" w:rsidRPr="00772DE0" w:rsidRDefault="00772DE0" w:rsidP="00772DE0">
            <w:pPr>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w:t>
            </w:r>
          </w:p>
        </w:tc>
      </w:tr>
    </w:tbl>
    <w:p w14:paraId="29B42540" w14:textId="77777777" w:rsidR="00772DE0" w:rsidRPr="00772DE0" w:rsidRDefault="00772DE0" w:rsidP="00772DE0">
      <w:pPr>
        <w:spacing w:after="0"/>
        <w:jc w:val="both"/>
        <w:rPr>
          <w:rFonts w:ascii="Times New Roman" w:hAnsi="Times New Roman"/>
          <w:b/>
          <w:sz w:val="24"/>
          <w:szCs w:val="24"/>
        </w:rPr>
      </w:pPr>
    </w:p>
    <w:p w14:paraId="7F05C83C" w14:textId="04300BD1" w:rsidR="00772DE0" w:rsidRPr="00772DE0" w:rsidRDefault="006C6556" w:rsidP="00772DE0">
      <w:pPr>
        <w:keepNext/>
        <w:spacing w:after="240"/>
        <w:ind w:left="360"/>
        <w:contextualSpacing/>
        <w:jc w:val="center"/>
        <w:outlineLvl w:val="1"/>
        <w:rPr>
          <w:rFonts w:ascii="Times New Roman" w:hAnsi="Times New Roman"/>
          <w:sz w:val="24"/>
          <w:szCs w:val="24"/>
        </w:rPr>
      </w:pPr>
      <w:bookmarkStart w:id="457" w:name="_Toc459389746"/>
      <w:bookmarkStart w:id="458" w:name="_Toc476260337"/>
      <w:r>
        <w:rPr>
          <w:rFonts w:ascii="Times New Roman" w:eastAsia="Times New Roman" w:hAnsi="Times New Roman"/>
          <w:bCs/>
          <w:iCs/>
          <w:sz w:val="24"/>
          <w:szCs w:val="24"/>
          <w:lang w:eastAsia="ru-RU"/>
        </w:rPr>
        <w:t>7</w:t>
      </w:r>
      <w:r w:rsidR="00772DE0" w:rsidRPr="00772DE0">
        <w:rPr>
          <w:rFonts w:ascii="Times New Roman" w:eastAsia="Times New Roman" w:hAnsi="Times New Roman"/>
          <w:bCs/>
          <w:iCs/>
          <w:sz w:val="24"/>
          <w:szCs w:val="24"/>
          <w:lang w:eastAsia="ru-RU"/>
        </w:rPr>
        <w:t>.</w:t>
      </w:r>
      <w:r w:rsidR="00772DE0" w:rsidRPr="00772DE0">
        <w:rPr>
          <w:rFonts w:ascii="Times New Roman" w:eastAsia="Times New Roman" w:hAnsi="Times New Roman"/>
          <w:bCs/>
          <w:iCs/>
          <w:sz w:val="24"/>
          <w:szCs w:val="24"/>
          <w:lang w:val="x-none" w:eastAsia="ru-RU"/>
        </w:rPr>
        <w:t xml:space="preserve"> </w:t>
      </w:r>
      <w:bookmarkStart w:id="459" w:name="_Toc474850953"/>
      <w:bookmarkEnd w:id="457"/>
      <w:r w:rsidR="004C0836">
        <w:rPr>
          <w:rFonts w:ascii="Times New Roman" w:hAnsi="Times New Roman"/>
          <w:sz w:val="24"/>
          <w:szCs w:val="24"/>
        </w:rPr>
        <w:t xml:space="preserve">выдача </w:t>
      </w:r>
      <w:r w:rsidR="00772DE0" w:rsidRPr="00772DE0">
        <w:rPr>
          <w:rFonts w:ascii="Times New Roman" w:hAnsi="Times New Roman"/>
          <w:sz w:val="24"/>
          <w:szCs w:val="24"/>
        </w:rPr>
        <w:t>результата.</w:t>
      </w:r>
      <w:bookmarkEnd w:id="458"/>
      <w:bookmarkEnd w:id="459"/>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48"/>
      </w:tblGrid>
      <w:tr w:rsidR="00772DE0" w:rsidRPr="00772DE0" w14:paraId="4CB5AE93" w14:textId="77777777" w:rsidTr="004C0836">
        <w:trPr>
          <w:trHeight w:val="664"/>
          <w:tblHeader/>
        </w:trPr>
        <w:tc>
          <w:tcPr>
            <w:tcW w:w="3245" w:type="dxa"/>
            <w:shd w:val="clear" w:color="auto" w:fill="auto"/>
          </w:tcPr>
          <w:p w14:paraId="1BDFAAA6"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Место выполнения процедуры/используемая ИС</w:t>
            </w:r>
          </w:p>
        </w:tc>
        <w:tc>
          <w:tcPr>
            <w:tcW w:w="2565" w:type="dxa"/>
            <w:shd w:val="clear" w:color="auto" w:fill="auto"/>
          </w:tcPr>
          <w:p w14:paraId="6EA257BA"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Административные действия</w:t>
            </w:r>
          </w:p>
        </w:tc>
        <w:tc>
          <w:tcPr>
            <w:tcW w:w="2422" w:type="dxa"/>
            <w:shd w:val="clear" w:color="auto" w:fill="auto"/>
          </w:tcPr>
          <w:p w14:paraId="650C67F7"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Средний срок выполнения</w:t>
            </w:r>
          </w:p>
        </w:tc>
        <w:tc>
          <w:tcPr>
            <w:tcW w:w="1941" w:type="dxa"/>
          </w:tcPr>
          <w:p w14:paraId="27FD5010" w14:textId="77777777" w:rsidR="00772DE0" w:rsidRPr="00772DE0" w:rsidRDefault="00772DE0" w:rsidP="00772DE0">
            <w:pPr>
              <w:spacing w:after="0"/>
              <w:jc w:val="both"/>
              <w:rPr>
                <w:rFonts w:ascii="Times New Roman" w:hAnsi="Times New Roman"/>
                <w:sz w:val="24"/>
                <w:szCs w:val="24"/>
              </w:rPr>
            </w:pPr>
            <w:r w:rsidRPr="00772DE0">
              <w:rPr>
                <w:rFonts w:ascii="Times New Roman" w:hAnsi="Times New Roman"/>
                <w:sz w:val="24"/>
                <w:szCs w:val="24"/>
              </w:rPr>
              <w:t>Трудоемкость</w:t>
            </w:r>
          </w:p>
        </w:tc>
        <w:tc>
          <w:tcPr>
            <w:tcW w:w="4848" w:type="dxa"/>
            <w:shd w:val="clear" w:color="auto" w:fill="auto"/>
          </w:tcPr>
          <w:p w14:paraId="3BF54DC7"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Содержание действия:</w:t>
            </w:r>
          </w:p>
        </w:tc>
      </w:tr>
      <w:tr w:rsidR="00772DE0" w:rsidRPr="00772DE0" w14:paraId="759A4B5E" w14:textId="77777777" w:rsidTr="004C0836">
        <w:trPr>
          <w:trHeight w:val="4385"/>
        </w:trPr>
        <w:tc>
          <w:tcPr>
            <w:tcW w:w="3245" w:type="dxa"/>
            <w:shd w:val="clear" w:color="auto" w:fill="auto"/>
          </w:tcPr>
          <w:p w14:paraId="0BEDD72A"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МФЦ/ Модуль МФЦ ЕИС ОУ</w:t>
            </w:r>
          </w:p>
        </w:tc>
        <w:tc>
          <w:tcPr>
            <w:tcW w:w="2565" w:type="dxa"/>
            <w:shd w:val="clear" w:color="auto" w:fill="auto"/>
          </w:tcPr>
          <w:p w14:paraId="3E6427D2" w14:textId="77777777" w:rsidR="00772DE0" w:rsidRPr="00772DE0" w:rsidRDefault="00772DE0" w:rsidP="00772DE0">
            <w:pPr>
              <w:spacing w:after="0"/>
              <w:jc w:val="both"/>
              <w:rPr>
                <w:rFonts w:ascii="Times New Roman" w:hAnsi="Times New Roman"/>
                <w:sz w:val="24"/>
                <w:szCs w:val="24"/>
              </w:rPr>
            </w:pPr>
          </w:p>
        </w:tc>
        <w:tc>
          <w:tcPr>
            <w:tcW w:w="2422" w:type="dxa"/>
            <w:shd w:val="clear" w:color="auto" w:fill="auto"/>
          </w:tcPr>
          <w:p w14:paraId="23587AA8" w14:textId="77777777" w:rsidR="00772DE0" w:rsidRPr="00772DE0" w:rsidRDefault="00772DE0" w:rsidP="00772DE0">
            <w:pPr>
              <w:spacing w:after="0"/>
              <w:jc w:val="both"/>
              <w:rPr>
                <w:rFonts w:ascii="Times New Roman" w:hAnsi="Times New Roman"/>
                <w:sz w:val="24"/>
                <w:szCs w:val="24"/>
              </w:rPr>
            </w:pPr>
          </w:p>
        </w:tc>
        <w:tc>
          <w:tcPr>
            <w:tcW w:w="1941" w:type="dxa"/>
          </w:tcPr>
          <w:p w14:paraId="146650EE" w14:textId="77777777" w:rsidR="00772DE0" w:rsidRPr="00772DE0" w:rsidRDefault="00772DE0" w:rsidP="00772DE0">
            <w:pPr>
              <w:autoSpaceDE w:val="0"/>
              <w:autoSpaceDN w:val="0"/>
              <w:adjustRightInd w:val="0"/>
              <w:spacing w:after="0"/>
              <w:jc w:val="both"/>
              <w:rPr>
                <w:rFonts w:ascii="Times New Roman" w:eastAsia="Times New Roman" w:hAnsi="Times New Roman"/>
                <w:sz w:val="24"/>
                <w:szCs w:val="24"/>
              </w:rPr>
            </w:pPr>
            <w:r w:rsidRPr="00772DE0">
              <w:rPr>
                <w:rFonts w:ascii="Times New Roman" w:eastAsia="Times New Roman" w:hAnsi="Times New Roman"/>
                <w:sz w:val="24"/>
                <w:szCs w:val="24"/>
              </w:rPr>
              <w:t>10 минут</w:t>
            </w:r>
          </w:p>
        </w:tc>
        <w:tc>
          <w:tcPr>
            <w:tcW w:w="4848" w:type="dxa"/>
            <w:shd w:val="clear" w:color="auto" w:fill="auto"/>
          </w:tcPr>
          <w:p w14:paraId="7B8F03DD" w14:textId="77777777" w:rsidR="00772DE0" w:rsidRPr="006920A4" w:rsidRDefault="00772DE0" w:rsidP="006920A4">
            <w:pPr>
              <w:autoSpaceDE w:val="0"/>
              <w:autoSpaceDN w:val="0"/>
              <w:adjustRightInd w:val="0"/>
              <w:spacing w:after="0"/>
              <w:jc w:val="both"/>
              <w:rPr>
                <w:rFonts w:ascii="Times New Roman" w:hAnsi="Times New Roman"/>
                <w:sz w:val="24"/>
                <w:szCs w:val="24"/>
              </w:rPr>
            </w:pPr>
            <w:r w:rsidRPr="006920A4">
              <w:rPr>
                <w:rFonts w:ascii="Times New Roman" w:hAnsi="Times New Roman"/>
                <w:sz w:val="24"/>
                <w:szCs w:val="24"/>
              </w:rPr>
              <w:t>Через МФЦ:</w:t>
            </w:r>
          </w:p>
          <w:p w14:paraId="255116B6" w14:textId="25464F91" w:rsidR="006920A4" w:rsidRPr="006920A4" w:rsidRDefault="006920A4" w:rsidP="006920A4">
            <w:pPr>
              <w:tabs>
                <w:tab w:val="left" w:pos="2568"/>
              </w:tabs>
              <w:autoSpaceDE w:val="0"/>
              <w:autoSpaceDN w:val="0"/>
              <w:adjustRightInd w:val="0"/>
              <w:spacing w:after="0"/>
              <w:jc w:val="both"/>
              <w:rPr>
                <w:rFonts w:ascii="Times New Roman" w:hAnsi="Times New Roman"/>
                <w:sz w:val="24"/>
                <w:szCs w:val="24"/>
              </w:rPr>
            </w:pPr>
            <w:r w:rsidRPr="006920A4">
              <w:rPr>
                <w:rFonts w:ascii="Times New Roman" w:hAnsi="Times New Roman"/>
                <w:sz w:val="24"/>
                <w:szCs w:val="24"/>
              </w:rPr>
              <w:t>При прибытии Заявителя специалист МФЦ устанавливает личность Заявителя (представителя Заявителя).</w:t>
            </w:r>
            <w:r w:rsidR="004C0836">
              <w:rPr>
                <w:rFonts w:ascii="Times New Roman" w:hAnsi="Times New Roman"/>
                <w:sz w:val="24"/>
                <w:szCs w:val="24"/>
              </w:rPr>
              <w:t xml:space="preserve"> Проверяет полномочия представителя Заявителя. В случае, если Заявление подано через РПГУ осуществляет сверку оригиналов документов с направленными электронными образами.</w:t>
            </w:r>
            <w:r w:rsidR="0099508D">
              <w:rPr>
                <w:rFonts w:ascii="Times New Roman" w:hAnsi="Times New Roman"/>
                <w:sz w:val="24"/>
                <w:szCs w:val="24"/>
              </w:rPr>
              <w:t xml:space="preserve"> В случае соответствия оригиналов документов с направленными электронными образами документов, специалист МФЦ выдает Заявителю результат предоставления услуги.</w:t>
            </w:r>
          </w:p>
          <w:p w14:paraId="32E11CFC" w14:textId="0B61F4DD" w:rsidR="006920A4" w:rsidRPr="006920A4" w:rsidRDefault="0099508D" w:rsidP="006920A4">
            <w:pPr>
              <w:tabs>
                <w:tab w:val="left" w:pos="2568"/>
              </w:tabs>
              <w:autoSpaceDE w:val="0"/>
              <w:autoSpaceDN w:val="0"/>
              <w:adjustRightInd w:val="0"/>
              <w:spacing w:after="0"/>
              <w:jc w:val="both"/>
              <w:rPr>
                <w:rFonts w:ascii="Times New Roman" w:hAnsi="Times New Roman"/>
                <w:sz w:val="24"/>
                <w:szCs w:val="24"/>
              </w:rPr>
            </w:pPr>
            <w:r>
              <w:rPr>
                <w:rFonts w:ascii="Times New Roman" w:hAnsi="Times New Roman"/>
                <w:sz w:val="24"/>
                <w:szCs w:val="24"/>
              </w:rPr>
              <w:t>Если результат – р</w:t>
            </w:r>
            <w:r w:rsidR="006920A4" w:rsidRPr="006920A4">
              <w:rPr>
                <w:rFonts w:ascii="Times New Roman" w:hAnsi="Times New Roman"/>
                <w:sz w:val="24"/>
                <w:szCs w:val="24"/>
              </w:rPr>
              <w:t>ешение об отказе в предоставлении государственной услуги: специалист МФЦ распечатывает электронный образ документа (отказа) на бумажном носителе заверяет подписью и печатью МФЦ и выдает Заявителю.</w:t>
            </w:r>
          </w:p>
          <w:p w14:paraId="56592C42" w14:textId="77777777" w:rsidR="006920A4" w:rsidRDefault="004C0836" w:rsidP="004C0836">
            <w:pPr>
              <w:tabs>
                <w:tab w:val="left" w:pos="2568"/>
              </w:tabs>
              <w:autoSpaceDE w:val="0"/>
              <w:autoSpaceDN w:val="0"/>
              <w:adjustRightInd w:val="0"/>
              <w:spacing w:after="0"/>
              <w:jc w:val="both"/>
              <w:rPr>
                <w:rFonts w:ascii="Times New Roman" w:hAnsi="Times New Roman"/>
                <w:sz w:val="24"/>
                <w:szCs w:val="24"/>
              </w:rPr>
            </w:pPr>
            <w:r w:rsidRPr="006920A4">
              <w:rPr>
                <w:rFonts w:ascii="Times New Roman" w:hAnsi="Times New Roman"/>
                <w:sz w:val="24"/>
                <w:szCs w:val="24"/>
              </w:rPr>
              <w:t xml:space="preserve">Если результат – договор: специалист МФЦ выдает Заявителю </w:t>
            </w:r>
            <w:r>
              <w:rPr>
                <w:rFonts w:ascii="Times New Roman" w:hAnsi="Times New Roman"/>
                <w:sz w:val="24"/>
                <w:szCs w:val="24"/>
              </w:rPr>
              <w:t>надлежащим образом заверенные</w:t>
            </w:r>
            <w:r w:rsidRPr="006920A4">
              <w:rPr>
                <w:rFonts w:ascii="Times New Roman" w:hAnsi="Times New Roman"/>
                <w:sz w:val="24"/>
                <w:szCs w:val="24"/>
              </w:rPr>
              <w:t xml:space="preserve"> договоры</w:t>
            </w:r>
            <w:r>
              <w:rPr>
                <w:rFonts w:ascii="Times New Roman" w:hAnsi="Times New Roman"/>
                <w:sz w:val="24"/>
                <w:szCs w:val="24"/>
              </w:rPr>
              <w:t>.</w:t>
            </w:r>
          </w:p>
          <w:p w14:paraId="4BA28E91" w14:textId="77777777" w:rsidR="00DE25B1" w:rsidRDefault="00DE25B1" w:rsidP="004C0836">
            <w:pPr>
              <w:tabs>
                <w:tab w:val="left" w:pos="2568"/>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w:t>
            </w:r>
            <w:r w:rsidRPr="000D7AA7">
              <w:rPr>
                <w:rFonts w:ascii="Times New Roman" w:eastAsia="Times New Roman" w:hAnsi="Times New Roman"/>
                <w:sz w:val="24"/>
                <w:szCs w:val="24"/>
              </w:rPr>
              <w:t>роставляет отметку о выдаче Разрешения в Модуле МФЦ ЕИС ОУ.</w:t>
            </w:r>
          </w:p>
          <w:p w14:paraId="2A6B68A5" w14:textId="6DC0601F" w:rsidR="00DE25B1" w:rsidRPr="00772DE0" w:rsidRDefault="00DE25B1" w:rsidP="004C0836">
            <w:pPr>
              <w:tabs>
                <w:tab w:val="left" w:pos="2568"/>
              </w:tabs>
              <w:autoSpaceDE w:val="0"/>
              <w:autoSpaceDN w:val="0"/>
              <w:adjustRightInd w:val="0"/>
              <w:spacing w:after="0"/>
              <w:jc w:val="both"/>
              <w:rPr>
                <w:rFonts w:ascii="Times New Roman" w:hAnsi="Times New Roman"/>
                <w:sz w:val="24"/>
                <w:szCs w:val="24"/>
              </w:rPr>
            </w:pPr>
            <w:r>
              <w:rPr>
                <w:rFonts w:ascii="Times New Roman" w:eastAsia="Times New Roman" w:hAnsi="Times New Roman"/>
                <w:sz w:val="24"/>
                <w:szCs w:val="24"/>
              </w:rPr>
              <w:t>В случае несовпадения оригиналов документов с направленными через РПГУ электронными образами – проставляет соответствующую отметку в Модуле МФЦ ЕИС ОУ.</w:t>
            </w:r>
          </w:p>
        </w:tc>
      </w:tr>
    </w:tbl>
    <w:p w14:paraId="3B4A55A7" w14:textId="77777777" w:rsidR="00772DE0" w:rsidRPr="00772DE0" w:rsidRDefault="00772DE0" w:rsidP="00772DE0">
      <w:pPr>
        <w:autoSpaceDE w:val="0"/>
        <w:autoSpaceDN w:val="0"/>
        <w:adjustRightInd w:val="0"/>
        <w:spacing w:after="0"/>
        <w:rPr>
          <w:rFonts w:ascii="Times New Roman" w:hAnsi="Times New Roman"/>
          <w:sz w:val="24"/>
          <w:szCs w:val="24"/>
        </w:rPr>
      </w:pPr>
    </w:p>
    <w:p w14:paraId="2DC4AEED" w14:textId="77777777" w:rsidR="00772DE0" w:rsidRPr="00772DE0" w:rsidRDefault="00772DE0" w:rsidP="00772DE0">
      <w:pPr>
        <w:keepNext/>
        <w:spacing w:before="240" w:after="240"/>
        <w:jc w:val="center"/>
        <w:outlineLvl w:val="0"/>
        <w:rPr>
          <w:rFonts w:ascii="Times New Roman" w:eastAsia="Times New Roman" w:hAnsi="Times New Roman"/>
          <w:bCs/>
          <w:iCs/>
          <w:sz w:val="24"/>
          <w:szCs w:val="24"/>
          <w:lang w:eastAsia="ru-RU"/>
        </w:rPr>
      </w:pPr>
      <w:bookmarkStart w:id="460" w:name="_Toc474850954"/>
      <w:bookmarkStart w:id="461" w:name="_Toc476260338"/>
      <w:r w:rsidRPr="00772DE0">
        <w:rPr>
          <w:rFonts w:ascii="Times New Roman" w:eastAsia="Times New Roman" w:hAnsi="Times New Roman"/>
          <w:bCs/>
          <w:iCs/>
          <w:sz w:val="24"/>
          <w:szCs w:val="24"/>
          <w:lang w:val="x-none" w:eastAsia="ru-RU"/>
        </w:rPr>
        <w:t>Перечень и содержание административных действий, составляющих административные процедуры</w:t>
      </w:r>
      <w:r w:rsidRPr="00772DE0">
        <w:rPr>
          <w:rFonts w:ascii="Times New Roman" w:eastAsia="Times New Roman" w:hAnsi="Times New Roman"/>
          <w:bCs/>
          <w:iCs/>
          <w:sz w:val="24"/>
          <w:szCs w:val="24"/>
          <w:lang w:eastAsia="ru-RU"/>
        </w:rPr>
        <w:t xml:space="preserve"> при </w:t>
      </w:r>
      <w:r w:rsidRPr="00772DE0">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772DE0">
        <w:rPr>
          <w:rFonts w:ascii="Times New Roman" w:eastAsia="Times New Roman" w:hAnsi="Times New Roman"/>
          <w:bCs/>
          <w:iCs/>
          <w:sz w:val="24"/>
          <w:szCs w:val="24"/>
          <w:lang w:eastAsia="ru-RU"/>
        </w:rPr>
        <w:t>Государственной</w:t>
      </w:r>
      <w:r w:rsidRPr="00772DE0">
        <w:rPr>
          <w:rFonts w:ascii="Times New Roman" w:eastAsia="Times New Roman" w:hAnsi="Times New Roman"/>
          <w:bCs/>
          <w:iCs/>
          <w:sz w:val="24"/>
          <w:szCs w:val="24"/>
          <w:lang w:val="x-none" w:eastAsia="ru-RU"/>
        </w:rPr>
        <w:t xml:space="preserve"> услуги</w:t>
      </w:r>
      <w:r w:rsidRPr="00772DE0">
        <w:rPr>
          <w:rFonts w:ascii="Times New Roman" w:eastAsia="Times New Roman" w:hAnsi="Times New Roman"/>
          <w:bCs/>
          <w:iCs/>
          <w:sz w:val="24"/>
          <w:szCs w:val="24"/>
          <w:lang w:eastAsia="ru-RU"/>
        </w:rPr>
        <w:t>.</w:t>
      </w:r>
      <w:bookmarkEnd w:id="460"/>
      <w:bookmarkEnd w:id="461"/>
    </w:p>
    <w:p w14:paraId="6D7789F8" w14:textId="77777777" w:rsidR="00772DE0" w:rsidRPr="00772DE0" w:rsidRDefault="00772DE0" w:rsidP="00BE32F6">
      <w:pPr>
        <w:numPr>
          <w:ilvl w:val="0"/>
          <w:numId w:val="30"/>
        </w:numPr>
        <w:autoSpaceDE w:val="0"/>
        <w:autoSpaceDN w:val="0"/>
        <w:adjustRightInd w:val="0"/>
        <w:spacing w:after="0"/>
        <w:jc w:val="center"/>
        <w:rPr>
          <w:rFonts w:ascii="Times New Roman" w:hAnsi="Times New Roman"/>
          <w:sz w:val="24"/>
          <w:szCs w:val="24"/>
        </w:rPr>
      </w:pPr>
      <w:r w:rsidRPr="00772DE0">
        <w:rPr>
          <w:rFonts w:ascii="Times New Roman" w:hAnsi="Times New Roman"/>
          <w:sz w:val="24"/>
          <w:szCs w:val="24"/>
        </w:rPr>
        <w:t>Прием Заявления и документов.</w:t>
      </w:r>
    </w:p>
    <w:p w14:paraId="1DF4E110" w14:textId="77777777" w:rsidR="00772DE0" w:rsidRPr="00772DE0" w:rsidRDefault="00772DE0" w:rsidP="00772DE0">
      <w:pPr>
        <w:rPr>
          <w:i/>
          <w:sz w:val="24"/>
          <w:szCs w:val="24"/>
        </w:rPr>
      </w:pPr>
    </w:p>
    <w:p w14:paraId="566AE0ED" w14:textId="77777777" w:rsidR="00772DE0" w:rsidRPr="00772DE0" w:rsidRDefault="00772DE0" w:rsidP="00772DE0">
      <w:pPr>
        <w:spacing w:after="0" w:line="240" w:lineRule="auto"/>
        <w:jc w:val="center"/>
        <w:outlineLvl w:val="1"/>
        <w:rPr>
          <w:rFonts w:ascii="Times New Roman" w:hAnsi="Times New Roman"/>
          <w:sz w:val="24"/>
          <w:szCs w:val="24"/>
        </w:rPr>
      </w:pPr>
      <w:bookmarkStart w:id="462" w:name="_Toc474850955"/>
      <w:bookmarkStart w:id="463" w:name="_Toc476260339"/>
      <w:r w:rsidRPr="00772DE0">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772DE0">
        <w:rPr>
          <w:sz w:val="24"/>
          <w:szCs w:val="24"/>
        </w:rPr>
        <w:t xml:space="preserve"> </w:t>
      </w:r>
      <w:r w:rsidRPr="00772DE0">
        <w:rPr>
          <w:rFonts w:ascii="Times New Roman" w:hAnsi="Times New Roman"/>
          <w:sz w:val="24"/>
          <w:szCs w:val="24"/>
        </w:rPr>
        <w:t>за отзывом Заявления на предоставление Государственной услуги.</w:t>
      </w:r>
      <w:bookmarkEnd w:id="462"/>
      <w:bookmarkEnd w:id="463"/>
    </w:p>
    <w:p w14:paraId="5D43D430" w14:textId="77777777" w:rsidR="00772DE0" w:rsidRPr="00772DE0" w:rsidRDefault="00772DE0" w:rsidP="00772DE0">
      <w:pPr>
        <w:rPr>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772DE0" w:rsidRPr="00772DE0" w14:paraId="654E5033" w14:textId="77777777" w:rsidTr="00772DE0">
        <w:trPr>
          <w:tblHeader/>
        </w:trPr>
        <w:tc>
          <w:tcPr>
            <w:tcW w:w="2370" w:type="dxa"/>
            <w:shd w:val="clear" w:color="auto" w:fill="auto"/>
          </w:tcPr>
          <w:p w14:paraId="0E302B74"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529" w:type="dxa"/>
            <w:shd w:val="clear" w:color="auto" w:fill="auto"/>
          </w:tcPr>
          <w:p w14:paraId="68FFB7D6"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341" w:type="dxa"/>
            <w:shd w:val="clear" w:color="auto" w:fill="auto"/>
          </w:tcPr>
          <w:p w14:paraId="353C7D83" w14:textId="77777777" w:rsidR="00772DE0" w:rsidRPr="00772DE0" w:rsidRDefault="00772DE0" w:rsidP="00772DE0">
            <w:pPr>
              <w:suppressAutoHyphens/>
              <w:autoSpaceDE w:val="0"/>
              <w:autoSpaceDN w:val="0"/>
              <w:adjustRightInd w:val="0"/>
              <w:spacing w:after="0"/>
              <w:jc w:val="center"/>
              <w:rPr>
                <w:rFonts w:ascii="Times New Roman" w:eastAsia="Times New Roman" w:hAnsi="Times New Roman"/>
                <w:b/>
                <w:sz w:val="24"/>
                <w:szCs w:val="24"/>
              </w:rPr>
            </w:pPr>
            <w:r w:rsidRPr="00772DE0">
              <w:rPr>
                <w:rFonts w:ascii="Times New Roman" w:eastAsia="Times New Roman" w:hAnsi="Times New Roman"/>
                <w:b/>
                <w:sz w:val="24"/>
                <w:szCs w:val="24"/>
              </w:rPr>
              <w:t xml:space="preserve">Средний </w:t>
            </w:r>
          </w:p>
          <w:p w14:paraId="6CA7CC3A"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eastAsia="Times New Roman" w:hAnsi="Times New Roman"/>
                <w:b/>
                <w:sz w:val="24"/>
                <w:szCs w:val="24"/>
              </w:rPr>
              <w:t>срок</w:t>
            </w:r>
            <w:r w:rsidRPr="00772DE0">
              <w:rPr>
                <w:rFonts w:ascii="Times New Roman" w:hAnsi="Times New Roman"/>
                <w:b/>
                <w:sz w:val="24"/>
                <w:szCs w:val="24"/>
              </w:rPr>
              <w:t xml:space="preserve"> выполнения</w:t>
            </w:r>
          </w:p>
        </w:tc>
        <w:tc>
          <w:tcPr>
            <w:tcW w:w="2394" w:type="dxa"/>
          </w:tcPr>
          <w:p w14:paraId="7C52AB67"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hAnsi="Times New Roman"/>
                <w:b/>
                <w:sz w:val="24"/>
                <w:szCs w:val="24"/>
              </w:rPr>
              <w:t>Трудоёмкость</w:t>
            </w:r>
          </w:p>
        </w:tc>
        <w:tc>
          <w:tcPr>
            <w:tcW w:w="4962" w:type="dxa"/>
            <w:shd w:val="clear" w:color="auto" w:fill="auto"/>
          </w:tcPr>
          <w:p w14:paraId="0A8682A3" w14:textId="77777777" w:rsidR="00772DE0" w:rsidRPr="00772DE0" w:rsidRDefault="00772DE0" w:rsidP="00772DE0">
            <w:pPr>
              <w:suppressAutoHyphens/>
              <w:autoSpaceDE w:val="0"/>
              <w:autoSpaceDN w:val="0"/>
              <w:adjustRightInd w:val="0"/>
              <w:spacing w:after="0"/>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7C47C2B1" w14:textId="77777777" w:rsidTr="00772DE0">
        <w:tc>
          <w:tcPr>
            <w:tcW w:w="2370" w:type="dxa"/>
            <w:vMerge w:val="restart"/>
            <w:shd w:val="clear" w:color="auto" w:fill="auto"/>
          </w:tcPr>
          <w:p w14:paraId="08679C15"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rPr>
              <w:t>МФЦ/ Модуль МФЦ ЕИС ОУ</w:t>
            </w:r>
          </w:p>
        </w:tc>
        <w:tc>
          <w:tcPr>
            <w:tcW w:w="2529" w:type="dxa"/>
            <w:shd w:val="clear" w:color="auto" w:fill="auto"/>
          </w:tcPr>
          <w:p w14:paraId="09DB8628"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45B66CAB" w14:textId="77777777" w:rsidR="00772DE0" w:rsidRPr="00772DE0" w:rsidRDefault="00772DE0" w:rsidP="00772DE0">
            <w:pPr>
              <w:autoSpaceDE w:val="0"/>
              <w:autoSpaceDN w:val="0"/>
              <w:adjustRightInd w:val="0"/>
              <w:spacing w:after="0" w:line="240" w:lineRule="auto"/>
              <w:rPr>
                <w:rFonts w:ascii="Times New Roman" w:hAnsi="Times New Roman"/>
                <w:sz w:val="24"/>
                <w:szCs w:val="24"/>
                <w:lang w:eastAsia="ru-RU"/>
              </w:rPr>
            </w:pPr>
            <w:r w:rsidRPr="00772DE0">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0273C88C" w14:textId="77777777" w:rsidR="00772DE0" w:rsidRPr="00772DE0" w:rsidRDefault="00772DE0" w:rsidP="00772DE0">
            <w:pPr>
              <w:spacing w:after="0" w:line="240" w:lineRule="auto"/>
              <w:jc w:val="center"/>
              <w:rPr>
                <w:rFonts w:ascii="Times New Roman" w:hAnsi="Times New Roman"/>
                <w:sz w:val="24"/>
                <w:szCs w:val="24"/>
                <w:lang w:eastAsia="ru-RU"/>
              </w:rPr>
            </w:pPr>
          </w:p>
        </w:tc>
        <w:tc>
          <w:tcPr>
            <w:tcW w:w="2394" w:type="dxa"/>
          </w:tcPr>
          <w:p w14:paraId="2EE14FF8"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2 минуты</w:t>
            </w:r>
          </w:p>
        </w:tc>
        <w:tc>
          <w:tcPr>
            <w:tcW w:w="4962" w:type="dxa"/>
            <w:vMerge w:val="restart"/>
            <w:shd w:val="clear" w:color="auto" w:fill="auto"/>
          </w:tcPr>
          <w:p w14:paraId="14C59DE9"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772DE0" w:rsidRPr="00772DE0" w14:paraId="08CC71DB" w14:textId="77777777" w:rsidTr="00772DE0">
        <w:trPr>
          <w:trHeight w:val="2482"/>
        </w:trPr>
        <w:tc>
          <w:tcPr>
            <w:tcW w:w="2370" w:type="dxa"/>
            <w:vMerge/>
            <w:tcBorders>
              <w:bottom w:val="single" w:sz="4" w:space="0" w:color="auto"/>
            </w:tcBorders>
            <w:shd w:val="clear" w:color="auto" w:fill="auto"/>
          </w:tcPr>
          <w:p w14:paraId="6804F257" w14:textId="77777777" w:rsidR="00772DE0" w:rsidRPr="00772DE0" w:rsidRDefault="00772DE0" w:rsidP="00772DE0">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20D1DF21"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E69C191" w14:textId="77777777" w:rsidR="00772DE0" w:rsidRPr="00772DE0" w:rsidRDefault="00772DE0" w:rsidP="00772DE0">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2A33A394"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1A173EAF" w14:textId="77777777" w:rsidR="00772DE0" w:rsidRPr="00772DE0" w:rsidRDefault="00772DE0" w:rsidP="00772DE0">
            <w:pPr>
              <w:spacing w:after="0" w:line="240" w:lineRule="auto"/>
              <w:ind w:firstLine="596"/>
              <w:jc w:val="both"/>
              <w:rPr>
                <w:rFonts w:ascii="Times New Roman" w:hAnsi="Times New Roman"/>
                <w:sz w:val="24"/>
                <w:szCs w:val="24"/>
                <w:lang w:eastAsia="ru-RU"/>
              </w:rPr>
            </w:pPr>
          </w:p>
        </w:tc>
      </w:tr>
      <w:tr w:rsidR="00772DE0" w:rsidRPr="00772DE0" w14:paraId="03023B99" w14:textId="77777777" w:rsidTr="00772DE0">
        <w:tc>
          <w:tcPr>
            <w:tcW w:w="2370" w:type="dxa"/>
            <w:vMerge/>
            <w:shd w:val="clear" w:color="auto" w:fill="auto"/>
          </w:tcPr>
          <w:p w14:paraId="26388D77" w14:textId="77777777" w:rsidR="00772DE0" w:rsidRPr="00772DE0" w:rsidRDefault="00772DE0" w:rsidP="00772DE0">
            <w:pPr>
              <w:spacing w:after="0" w:line="240" w:lineRule="auto"/>
              <w:jc w:val="both"/>
              <w:rPr>
                <w:rFonts w:ascii="Times New Roman" w:hAnsi="Times New Roman"/>
                <w:sz w:val="24"/>
                <w:szCs w:val="24"/>
                <w:lang w:eastAsia="ru-RU"/>
              </w:rPr>
            </w:pPr>
          </w:p>
        </w:tc>
        <w:tc>
          <w:tcPr>
            <w:tcW w:w="2529" w:type="dxa"/>
            <w:shd w:val="clear" w:color="auto" w:fill="auto"/>
          </w:tcPr>
          <w:p w14:paraId="6297DCD4"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76FF9F9B" w14:textId="77777777" w:rsidR="00772DE0" w:rsidRPr="00772DE0" w:rsidRDefault="00772DE0" w:rsidP="00772DE0">
            <w:pPr>
              <w:spacing w:after="0" w:line="240" w:lineRule="auto"/>
              <w:jc w:val="center"/>
              <w:rPr>
                <w:rFonts w:ascii="Times New Roman" w:hAnsi="Times New Roman"/>
                <w:sz w:val="24"/>
                <w:szCs w:val="24"/>
                <w:lang w:eastAsia="ru-RU"/>
              </w:rPr>
            </w:pPr>
          </w:p>
        </w:tc>
        <w:tc>
          <w:tcPr>
            <w:tcW w:w="2394" w:type="dxa"/>
          </w:tcPr>
          <w:p w14:paraId="479B0168"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10 минут</w:t>
            </w:r>
          </w:p>
        </w:tc>
        <w:tc>
          <w:tcPr>
            <w:tcW w:w="4962" w:type="dxa"/>
            <w:shd w:val="clear" w:color="auto" w:fill="auto"/>
          </w:tcPr>
          <w:p w14:paraId="2091D59D"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5BCB1EB" w14:textId="77777777" w:rsidR="00772DE0" w:rsidRPr="00772DE0" w:rsidRDefault="00772DE0" w:rsidP="00772DE0">
            <w:pPr>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772DE0" w:rsidRPr="00772DE0" w14:paraId="353F307B" w14:textId="77777777" w:rsidTr="00772DE0">
        <w:trPr>
          <w:trHeight w:val="9107"/>
        </w:trPr>
        <w:tc>
          <w:tcPr>
            <w:tcW w:w="2370" w:type="dxa"/>
            <w:vMerge/>
            <w:shd w:val="clear" w:color="auto" w:fill="auto"/>
          </w:tcPr>
          <w:p w14:paraId="07B50B0B" w14:textId="77777777" w:rsidR="00772DE0" w:rsidRPr="00772DE0" w:rsidRDefault="00772DE0" w:rsidP="00772DE0">
            <w:pPr>
              <w:spacing w:after="0" w:line="240" w:lineRule="auto"/>
              <w:jc w:val="both"/>
              <w:rPr>
                <w:rFonts w:ascii="Times New Roman" w:hAnsi="Times New Roman"/>
                <w:sz w:val="24"/>
                <w:szCs w:val="24"/>
                <w:lang w:eastAsia="ru-RU"/>
              </w:rPr>
            </w:pPr>
          </w:p>
        </w:tc>
        <w:tc>
          <w:tcPr>
            <w:tcW w:w="2529" w:type="dxa"/>
            <w:shd w:val="clear" w:color="auto" w:fill="auto"/>
          </w:tcPr>
          <w:p w14:paraId="477549CA"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Заполнение заявления</w:t>
            </w:r>
          </w:p>
          <w:p w14:paraId="799C9BF8" w14:textId="77777777" w:rsidR="00772DE0" w:rsidRPr="00772DE0" w:rsidRDefault="00772DE0" w:rsidP="00772DE0">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и ф</w:t>
            </w:r>
            <w:r w:rsidRPr="00772DE0">
              <w:rPr>
                <w:rFonts w:ascii="Times New Roman" w:eastAsia="Times New Roman" w:hAnsi="Times New Roman"/>
                <w:sz w:val="24"/>
                <w:szCs w:val="24"/>
              </w:rPr>
              <w:t xml:space="preserve">ормирование расписки о приеме Заявления об отзыве </w:t>
            </w:r>
          </w:p>
        </w:tc>
        <w:tc>
          <w:tcPr>
            <w:tcW w:w="2341" w:type="dxa"/>
            <w:vMerge/>
            <w:shd w:val="clear" w:color="auto" w:fill="auto"/>
          </w:tcPr>
          <w:p w14:paraId="08186299" w14:textId="77777777" w:rsidR="00772DE0" w:rsidRPr="00772DE0" w:rsidRDefault="00772DE0" w:rsidP="00772DE0">
            <w:pPr>
              <w:spacing w:after="0" w:line="240" w:lineRule="auto"/>
              <w:jc w:val="center"/>
              <w:rPr>
                <w:rFonts w:ascii="Times New Roman" w:hAnsi="Times New Roman"/>
                <w:sz w:val="24"/>
                <w:szCs w:val="24"/>
                <w:lang w:eastAsia="ru-RU"/>
              </w:rPr>
            </w:pPr>
          </w:p>
        </w:tc>
        <w:tc>
          <w:tcPr>
            <w:tcW w:w="2394" w:type="dxa"/>
          </w:tcPr>
          <w:p w14:paraId="2A8B3178"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15 минут</w:t>
            </w:r>
          </w:p>
        </w:tc>
        <w:tc>
          <w:tcPr>
            <w:tcW w:w="4962" w:type="dxa"/>
            <w:shd w:val="clear" w:color="auto" w:fill="auto"/>
          </w:tcPr>
          <w:p w14:paraId="38F590AD"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3FBC0CA6"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2C3E00F1"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61B6DFB6" w14:textId="712C09CA"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Формируется расписка. В расписке указывается перечень и количество листов, входящий номер, дата получения и дата готовности результата</w:t>
            </w:r>
            <w:r w:rsidR="0080334C">
              <w:rPr>
                <w:rFonts w:ascii="Times New Roman" w:hAnsi="Times New Roman"/>
                <w:sz w:val="24"/>
                <w:szCs w:val="24"/>
                <w:lang w:eastAsia="ru-RU"/>
              </w:rPr>
              <w:t xml:space="preserve"> предоставления Государственной</w:t>
            </w:r>
            <w:r w:rsidRPr="00772DE0">
              <w:rPr>
                <w:rFonts w:ascii="Times New Roman" w:hAnsi="Times New Roman"/>
                <w:sz w:val="24"/>
                <w:szCs w:val="24"/>
                <w:lang w:eastAsia="ru-RU"/>
              </w:rPr>
              <w:t xml:space="preserve"> услуги. </w:t>
            </w:r>
          </w:p>
          <w:p w14:paraId="3FB131DE" w14:textId="77777777" w:rsidR="00772DE0" w:rsidRPr="00772DE0" w:rsidRDefault="00772DE0" w:rsidP="00772DE0">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p w14:paraId="0BD2E8F2" w14:textId="77777777" w:rsidR="00772DE0" w:rsidRPr="00772DE0" w:rsidRDefault="00772DE0" w:rsidP="00772DE0">
            <w:pPr>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5433AABC" w14:textId="77777777" w:rsidR="00772DE0" w:rsidRPr="00772DE0" w:rsidRDefault="00772DE0" w:rsidP="00772DE0">
      <w:pPr>
        <w:spacing w:after="0" w:line="240" w:lineRule="auto"/>
        <w:jc w:val="center"/>
        <w:rPr>
          <w:rFonts w:ascii="Times New Roman" w:hAnsi="Times New Roman"/>
          <w:b/>
          <w:sz w:val="24"/>
          <w:szCs w:val="24"/>
        </w:rPr>
      </w:pPr>
    </w:p>
    <w:p w14:paraId="5D29D625" w14:textId="77777777" w:rsidR="00772DE0" w:rsidRPr="00772DE0" w:rsidRDefault="00772DE0" w:rsidP="00772DE0">
      <w:pPr>
        <w:spacing w:after="0" w:line="240" w:lineRule="auto"/>
        <w:jc w:val="center"/>
        <w:outlineLvl w:val="1"/>
        <w:rPr>
          <w:rFonts w:ascii="Times New Roman" w:hAnsi="Times New Roman"/>
          <w:sz w:val="24"/>
          <w:szCs w:val="24"/>
        </w:rPr>
      </w:pPr>
      <w:bookmarkStart w:id="464" w:name="_Toc474850956"/>
      <w:bookmarkStart w:id="465" w:name="_Toc476260340"/>
      <w:r w:rsidRPr="00772DE0">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772DE0">
        <w:rPr>
          <w:sz w:val="24"/>
          <w:szCs w:val="24"/>
        </w:rPr>
        <w:t xml:space="preserve"> </w:t>
      </w:r>
      <w:r w:rsidRPr="00772DE0">
        <w:rPr>
          <w:rFonts w:ascii="Times New Roman" w:hAnsi="Times New Roman"/>
          <w:sz w:val="24"/>
          <w:szCs w:val="24"/>
        </w:rPr>
        <w:t>за отзывом Заявления на предоставление Государственной услуги.</w:t>
      </w:r>
      <w:bookmarkEnd w:id="464"/>
      <w:bookmarkEnd w:id="465"/>
      <w:r w:rsidRPr="00772DE0">
        <w:rPr>
          <w:rFonts w:ascii="Times New Roman" w:hAnsi="Times New Roman"/>
          <w:sz w:val="24"/>
          <w:szCs w:val="24"/>
        </w:rPr>
        <w:t xml:space="preserve"> </w:t>
      </w:r>
    </w:p>
    <w:p w14:paraId="29094034" w14:textId="77777777" w:rsidR="00772DE0" w:rsidRPr="00772DE0" w:rsidRDefault="00772DE0" w:rsidP="00772DE0">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72DE0" w:rsidRPr="00772DE0" w14:paraId="6413B5E5" w14:textId="77777777" w:rsidTr="00772DE0">
        <w:trPr>
          <w:tblHeader/>
        </w:trPr>
        <w:tc>
          <w:tcPr>
            <w:tcW w:w="2405" w:type="dxa"/>
            <w:shd w:val="clear" w:color="auto" w:fill="auto"/>
          </w:tcPr>
          <w:p w14:paraId="62F0E0E8"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DF11233"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Административные действия</w:t>
            </w:r>
          </w:p>
        </w:tc>
        <w:tc>
          <w:tcPr>
            <w:tcW w:w="2268" w:type="dxa"/>
            <w:shd w:val="clear" w:color="auto" w:fill="auto"/>
          </w:tcPr>
          <w:p w14:paraId="34541A46"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Средний рок выполнения</w:t>
            </w:r>
          </w:p>
        </w:tc>
        <w:tc>
          <w:tcPr>
            <w:tcW w:w="2409" w:type="dxa"/>
          </w:tcPr>
          <w:p w14:paraId="1980D0EA"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Трудоёмкость</w:t>
            </w:r>
          </w:p>
        </w:tc>
        <w:tc>
          <w:tcPr>
            <w:tcW w:w="4962" w:type="dxa"/>
            <w:shd w:val="clear" w:color="auto" w:fill="auto"/>
          </w:tcPr>
          <w:p w14:paraId="7DDB608B" w14:textId="77777777" w:rsidR="00772DE0" w:rsidRPr="00772DE0" w:rsidRDefault="00772DE0" w:rsidP="00772DE0">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Содержание действия</w:t>
            </w:r>
          </w:p>
        </w:tc>
      </w:tr>
      <w:tr w:rsidR="00772DE0" w:rsidRPr="00772DE0" w14:paraId="4EFF7AC3" w14:textId="77777777" w:rsidTr="00772DE0">
        <w:tc>
          <w:tcPr>
            <w:tcW w:w="2405" w:type="dxa"/>
            <w:shd w:val="clear" w:color="auto" w:fill="auto"/>
          </w:tcPr>
          <w:p w14:paraId="633606B4"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РПГУ/ </w:t>
            </w:r>
          </w:p>
          <w:p w14:paraId="2AAC128A"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rPr>
              <w:t>Модуль оказания услуг ЕИС ОУ</w:t>
            </w:r>
          </w:p>
        </w:tc>
        <w:tc>
          <w:tcPr>
            <w:tcW w:w="2552" w:type="dxa"/>
            <w:shd w:val="clear" w:color="auto" w:fill="auto"/>
          </w:tcPr>
          <w:p w14:paraId="2650083C" w14:textId="77777777" w:rsidR="00772DE0" w:rsidRPr="00772DE0" w:rsidRDefault="00772DE0" w:rsidP="00772DE0">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Поступление документов </w:t>
            </w:r>
          </w:p>
        </w:tc>
        <w:tc>
          <w:tcPr>
            <w:tcW w:w="2268" w:type="dxa"/>
            <w:shd w:val="clear" w:color="auto" w:fill="auto"/>
          </w:tcPr>
          <w:p w14:paraId="67589FF0" w14:textId="77777777" w:rsidR="00772DE0" w:rsidRPr="00772DE0" w:rsidRDefault="00772DE0" w:rsidP="00772DE0">
            <w:pPr>
              <w:autoSpaceDE w:val="0"/>
              <w:autoSpaceDN w:val="0"/>
              <w:adjustRightInd w:val="0"/>
              <w:spacing w:after="0" w:line="240" w:lineRule="auto"/>
              <w:rPr>
                <w:rFonts w:ascii="Times New Roman" w:hAnsi="Times New Roman"/>
                <w:sz w:val="24"/>
                <w:szCs w:val="24"/>
                <w:lang w:eastAsia="ru-RU"/>
              </w:rPr>
            </w:pPr>
            <w:r w:rsidRPr="00772DE0">
              <w:rPr>
                <w:rFonts w:ascii="Times New Roman" w:hAnsi="Times New Roman"/>
                <w:sz w:val="24"/>
                <w:szCs w:val="24"/>
                <w:lang w:eastAsia="ru-RU"/>
              </w:rPr>
              <w:t xml:space="preserve">1 календарный день (не включается в общий срок предоставления Государственной услуги). </w:t>
            </w:r>
          </w:p>
        </w:tc>
        <w:tc>
          <w:tcPr>
            <w:tcW w:w="2409" w:type="dxa"/>
          </w:tcPr>
          <w:p w14:paraId="4DFCB897" w14:textId="77777777" w:rsidR="00772DE0" w:rsidRPr="00772DE0" w:rsidRDefault="00772DE0" w:rsidP="00772DE0">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1 календарный день</w:t>
            </w:r>
          </w:p>
        </w:tc>
        <w:tc>
          <w:tcPr>
            <w:tcW w:w="4962" w:type="dxa"/>
            <w:shd w:val="clear" w:color="auto" w:fill="auto"/>
          </w:tcPr>
          <w:p w14:paraId="7342631A" w14:textId="77777777" w:rsidR="00772DE0" w:rsidRPr="00772DE0" w:rsidRDefault="00772DE0" w:rsidP="00772DE0">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54E0CC03"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A15655B" w14:textId="77777777" w:rsidR="00772DE0" w:rsidRPr="00772DE0" w:rsidRDefault="00772DE0" w:rsidP="00772DE0">
      <w:pPr>
        <w:spacing w:after="0"/>
        <w:jc w:val="both"/>
        <w:rPr>
          <w:rFonts w:ascii="Times New Roman" w:hAnsi="Times New Roman"/>
          <w:b/>
          <w:sz w:val="24"/>
          <w:szCs w:val="24"/>
        </w:rPr>
      </w:pPr>
    </w:p>
    <w:p w14:paraId="61DE17B8" w14:textId="77777777" w:rsidR="00772DE0" w:rsidRPr="00772DE0" w:rsidRDefault="00772DE0" w:rsidP="00772DE0">
      <w:pPr>
        <w:spacing w:after="0"/>
        <w:jc w:val="center"/>
        <w:outlineLvl w:val="1"/>
        <w:rPr>
          <w:rFonts w:ascii="Times New Roman" w:hAnsi="Times New Roman"/>
          <w:b/>
          <w:sz w:val="24"/>
          <w:szCs w:val="24"/>
        </w:rPr>
      </w:pPr>
      <w:bookmarkStart w:id="466" w:name="_Toc474850957"/>
      <w:bookmarkStart w:id="467" w:name="_Toc476260341"/>
      <w:r w:rsidRPr="00772DE0">
        <w:rPr>
          <w:rFonts w:ascii="Times New Roman" w:hAnsi="Times New Roman"/>
          <w:b/>
          <w:sz w:val="24"/>
          <w:szCs w:val="24"/>
        </w:rPr>
        <w:t>2. Обработка и предварительное рассмотрение документов.</w:t>
      </w:r>
      <w:bookmarkEnd w:id="466"/>
      <w:bookmarkEnd w:id="467"/>
      <w:r w:rsidRPr="00772DE0">
        <w:rPr>
          <w:rFonts w:ascii="Times New Roman" w:hAnsi="Times New Roman"/>
          <w:b/>
          <w:sz w:val="24"/>
          <w:szCs w:val="24"/>
        </w:rPr>
        <w:t xml:space="preserve"> </w:t>
      </w:r>
    </w:p>
    <w:p w14:paraId="2040C882" w14:textId="77777777" w:rsidR="00772DE0" w:rsidRPr="00772DE0" w:rsidRDefault="00772DE0" w:rsidP="00772DE0">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72DE0" w:rsidRPr="00772DE0" w14:paraId="70340587" w14:textId="77777777" w:rsidTr="00772DE0">
        <w:tc>
          <w:tcPr>
            <w:tcW w:w="2532" w:type="dxa"/>
            <w:tcBorders>
              <w:top w:val="single" w:sz="4" w:space="0" w:color="auto"/>
              <w:left w:val="single" w:sz="4" w:space="0" w:color="auto"/>
              <w:bottom w:val="single" w:sz="4" w:space="0" w:color="auto"/>
              <w:right w:val="single" w:sz="4" w:space="0" w:color="auto"/>
            </w:tcBorders>
            <w:hideMark/>
          </w:tcPr>
          <w:p w14:paraId="7058F4D2"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1FB51513"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0F64C41"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03D7FEA2"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105035FE"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53438A89" w14:textId="77777777" w:rsidTr="00772DE0">
        <w:trPr>
          <w:trHeight w:val="6899"/>
        </w:trPr>
        <w:tc>
          <w:tcPr>
            <w:tcW w:w="2532" w:type="dxa"/>
            <w:tcBorders>
              <w:top w:val="single" w:sz="4" w:space="0" w:color="auto"/>
              <w:left w:val="single" w:sz="4" w:space="0" w:color="auto"/>
              <w:bottom w:val="single" w:sz="4" w:space="0" w:color="auto"/>
              <w:right w:val="single" w:sz="4" w:space="0" w:color="auto"/>
            </w:tcBorders>
            <w:hideMark/>
          </w:tcPr>
          <w:p w14:paraId="16C50C14"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Администрация/</w:t>
            </w:r>
          </w:p>
          <w:p w14:paraId="206D26DF"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678F70E"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39AA96D9"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 календарный день</w:t>
            </w:r>
          </w:p>
        </w:tc>
        <w:tc>
          <w:tcPr>
            <w:tcW w:w="2548" w:type="dxa"/>
            <w:tcBorders>
              <w:left w:val="single" w:sz="4" w:space="0" w:color="auto"/>
              <w:right w:val="single" w:sz="4" w:space="0" w:color="auto"/>
            </w:tcBorders>
          </w:tcPr>
          <w:p w14:paraId="6069D69A" w14:textId="77777777" w:rsidR="00772DE0" w:rsidRPr="00772DE0" w:rsidRDefault="00772DE0" w:rsidP="00772DE0">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772DE0">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575AAEA1"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Государственной услуги.</w:t>
            </w:r>
          </w:p>
          <w:p w14:paraId="4CEA4AC7"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Осуществляется переход к административной процедуре «Принятие решения».</w:t>
            </w:r>
          </w:p>
        </w:tc>
      </w:tr>
      <w:tr w:rsidR="00772DE0" w:rsidRPr="00772DE0" w14:paraId="3747EEEE" w14:textId="77777777" w:rsidTr="00772DE0">
        <w:trPr>
          <w:trHeight w:val="6899"/>
        </w:trPr>
        <w:tc>
          <w:tcPr>
            <w:tcW w:w="2532" w:type="dxa"/>
            <w:tcBorders>
              <w:top w:val="single" w:sz="4" w:space="0" w:color="auto"/>
              <w:left w:val="single" w:sz="4" w:space="0" w:color="auto"/>
              <w:bottom w:val="single" w:sz="4" w:space="0" w:color="auto"/>
              <w:right w:val="single" w:sz="4" w:space="0" w:color="auto"/>
            </w:tcBorders>
          </w:tcPr>
          <w:p w14:paraId="6126863B"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Администрация/</w:t>
            </w:r>
          </w:p>
          <w:p w14:paraId="1DF864D2"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5D408888"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Проверка комплектности представленных заявителем документов,</w:t>
            </w:r>
          </w:p>
          <w:p w14:paraId="0FC2A4BF"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936F6F9"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0CAD8228"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15 минут</w:t>
            </w:r>
          </w:p>
        </w:tc>
        <w:tc>
          <w:tcPr>
            <w:tcW w:w="4962" w:type="dxa"/>
            <w:tcBorders>
              <w:left w:val="single" w:sz="4" w:space="0" w:color="auto"/>
              <w:right w:val="single" w:sz="4" w:space="0" w:color="auto"/>
            </w:tcBorders>
          </w:tcPr>
          <w:p w14:paraId="7766E7E2"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41DAC183"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003E9489"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2) устанавливает принято ли решение на предоставление Государственной услуги.</w:t>
            </w:r>
          </w:p>
          <w:p w14:paraId="7BD50C5B"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p>
        </w:tc>
      </w:tr>
      <w:tr w:rsidR="00772DE0" w:rsidRPr="00772DE0" w14:paraId="24B383CC" w14:textId="77777777" w:rsidTr="00772DE0">
        <w:trPr>
          <w:trHeight w:val="3108"/>
        </w:trPr>
        <w:tc>
          <w:tcPr>
            <w:tcW w:w="2532" w:type="dxa"/>
            <w:tcBorders>
              <w:top w:val="single" w:sz="4" w:space="0" w:color="auto"/>
              <w:left w:val="single" w:sz="4" w:space="0" w:color="auto"/>
              <w:bottom w:val="single" w:sz="4" w:space="0" w:color="auto"/>
              <w:right w:val="single" w:sz="4" w:space="0" w:color="auto"/>
            </w:tcBorders>
          </w:tcPr>
          <w:p w14:paraId="5DA5E9AA"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Администрация/</w:t>
            </w:r>
          </w:p>
          <w:p w14:paraId="41020A5B" w14:textId="77777777" w:rsidR="00772DE0" w:rsidRPr="00772DE0" w:rsidRDefault="00772DE0" w:rsidP="00772DE0">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654189C" w14:textId="77777777" w:rsidR="00772DE0" w:rsidRPr="00772DE0" w:rsidRDefault="00772DE0" w:rsidP="00772DE0">
            <w:pPr>
              <w:widowControl w:val="0"/>
              <w:autoSpaceDE w:val="0"/>
              <w:autoSpaceDN w:val="0"/>
              <w:adjustRightInd w:val="0"/>
              <w:spacing w:after="0" w:line="240" w:lineRule="auto"/>
              <w:rPr>
                <w:rFonts w:ascii="Times New Roman" w:hAnsi="Times New Roman"/>
                <w:sz w:val="24"/>
                <w:szCs w:val="24"/>
              </w:rPr>
            </w:pPr>
            <w:r w:rsidRPr="00772DE0">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6340BA17"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52FDEA5" w14:textId="77777777" w:rsidR="00772DE0" w:rsidRPr="00772DE0" w:rsidRDefault="00772DE0" w:rsidP="00772DE0">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10 минут</w:t>
            </w:r>
          </w:p>
        </w:tc>
        <w:tc>
          <w:tcPr>
            <w:tcW w:w="4962" w:type="dxa"/>
            <w:tcBorders>
              <w:left w:val="single" w:sz="4" w:space="0" w:color="auto"/>
              <w:right w:val="single" w:sz="4" w:space="0" w:color="auto"/>
            </w:tcBorders>
          </w:tcPr>
          <w:p w14:paraId="587D350F"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6696779" w14:textId="77777777" w:rsidR="00772DE0" w:rsidRPr="00772DE0" w:rsidRDefault="00772DE0" w:rsidP="00772DE0">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15D3DFBC" w14:textId="77777777" w:rsidR="00772DE0" w:rsidRPr="00772DE0" w:rsidRDefault="00772DE0" w:rsidP="00772DE0">
      <w:pPr>
        <w:spacing w:after="0"/>
        <w:jc w:val="both"/>
        <w:rPr>
          <w:rFonts w:ascii="Times New Roman" w:hAnsi="Times New Roman"/>
          <w:sz w:val="24"/>
          <w:szCs w:val="24"/>
        </w:rPr>
      </w:pPr>
    </w:p>
    <w:p w14:paraId="7C3AF2BB" w14:textId="77777777" w:rsidR="00772DE0" w:rsidRPr="00772DE0" w:rsidRDefault="00772DE0" w:rsidP="00772DE0">
      <w:pPr>
        <w:spacing w:after="0"/>
        <w:jc w:val="center"/>
        <w:outlineLvl w:val="1"/>
        <w:rPr>
          <w:rFonts w:ascii="Times New Roman" w:hAnsi="Times New Roman"/>
          <w:sz w:val="24"/>
          <w:szCs w:val="24"/>
        </w:rPr>
      </w:pPr>
      <w:bookmarkStart w:id="468" w:name="_Toc474850958"/>
      <w:bookmarkStart w:id="469" w:name="_Toc476260342"/>
      <w:r w:rsidRPr="00772DE0">
        <w:rPr>
          <w:rFonts w:ascii="Times New Roman" w:hAnsi="Times New Roman"/>
          <w:sz w:val="24"/>
          <w:szCs w:val="24"/>
        </w:rPr>
        <w:t>3. Принятие решения.</w:t>
      </w:r>
      <w:bookmarkEnd w:id="468"/>
      <w:bookmarkEnd w:id="469"/>
    </w:p>
    <w:p w14:paraId="7C7EDC0D" w14:textId="77777777" w:rsidR="00772DE0" w:rsidRPr="00772DE0" w:rsidRDefault="00772DE0" w:rsidP="00772DE0">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72DE0" w:rsidRPr="00772DE0" w14:paraId="12D4BC6B" w14:textId="77777777" w:rsidTr="00772DE0">
        <w:tc>
          <w:tcPr>
            <w:tcW w:w="2518" w:type="dxa"/>
            <w:shd w:val="clear" w:color="auto" w:fill="auto"/>
          </w:tcPr>
          <w:p w14:paraId="29CCE31F"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3431F49A"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cs="Arial"/>
                <w:b/>
                <w:sz w:val="24"/>
                <w:szCs w:val="24"/>
              </w:rPr>
              <w:t>Административные действия</w:t>
            </w:r>
          </w:p>
        </w:tc>
        <w:tc>
          <w:tcPr>
            <w:tcW w:w="2172" w:type="dxa"/>
            <w:shd w:val="clear" w:color="auto" w:fill="auto"/>
          </w:tcPr>
          <w:p w14:paraId="7B8197B3"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Срок выполнения</w:t>
            </w:r>
          </w:p>
        </w:tc>
        <w:tc>
          <w:tcPr>
            <w:tcW w:w="2512" w:type="dxa"/>
            <w:shd w:val="clear" w:color="auto" w:fill="auto"/>
          </w:tcPr>
          <w:p w14:paraId="35A5B37A"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Трудоёмкость</w:t>
            </w:r>
          </w:p>
        </w:tc>
        <w:tc>
          <w:tcPr>
            <w:tcW w:w="4842" w:type="dxa"/>
            <w:shd w:val="clear" w:color="auto" w:fill="auto"/>
          </w:tcPr>
          <w:p w14:paraId="30E31621" w14:textId="77777777" w:rsidR="00772DE0" w:rsidRPr="00772DE0" w:rsidRDefault="00772DE0" w:rsidP="00772DE0">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Содержание действия</w:t>
            </w:r>
          </w:p>
        </w:tc>
      </w:tr>
      <w:tr w:rsidR="00772DE0" w:rsidRPr="00772DE0" w14:paraId="1469FA02" w14:textId="77777777" w:rsidTr="00772DE0">
        <w:tc>
          <w:tcPr>
            <w:tcW w:w="2518" w:type="dxa"/>
            <w:vMerge w:val="restart"/>
            <w:shd w:val="clear" w:color="auto" w:fill="auto"/>
          </w:tcPr>
          <w:p w14:paraId="064D12D7" w14:textId="77777777" w:rsidR="00772DE0" w:rsidRPr="00772DE0" w:rsidRDefault="00772DE0" w:rsidP="00772DE0">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Администрация/</w:t>
            </w:r>
          </w:p>
          <w:p w14:paraId="55D87DE6"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sz w:val="24"/>
                <w:szCs w:val="24"/>
              </w:rPr>
              <w:t>Модуль оказания услуг ЕИС ОУ</w:t>
            </w:r>
          </w:p>
        </w:tc>
        <w:tc>
          <w:tcPr>
            <w:tcW w:w="2552" w:type="dxa"/>
            <w:shd w:val="clear" w:color="auto" w:fill="auto"/>
          </w:tcPr>
          <w:p w14:paraId="6D62B871"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772DE0">
              <w:rPr>
                <w:rFonts w:ascii="Times New Roman" w:eastAsia="Times New Roman" w:hAnsi="Times New Roman"/>
                <w:sz w:val="24"/>
                <w:szCs w:val="24"/>
              </w:rPr>
              <w:t>подготовка проекта решения</w:t>
            </w:r>
          </w:p>
        </w:tc>
        <w:tc>
          <w:tcPr>
            <w:tcW w:w="2172" w:type="dxa"/>
            <w:vMerge w:val="restart"/>
            <w:shd w:val="clear" w:color="auto" w:fill="auto"/>
          </w:tcPr>
          <w:p w14:paraId="7F4AC9B9"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sz w:val="24"/>
                <w:szCs w:val="24"/>
              </w:rPr>
              <w:t>тот же календарный день.</w:t>
            </w:r>
          </w:p>
        </w:tc>
        <w:tc>
          <w:tcPr>
            <w:tcW w:w="2512" w:type="dxa"/>
            <w:shd w:val="clear" w:color="auto" w:fill="auto"/>
          </w:tcPr>
          <w:p w14:paraId="7329B604"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sz w:val="24"/>
                <w:szCs w:val="24"/>
              </w:rPr>
              <w:t>15 минут</w:t>
            </w:r>
          </w:p>
        </w:tc>
        <w:tc>
          <w:tcPr>
            <w:tcW w:w="4842" w:type="dxa"/>
            <w:shd w:val="clear" w:color="auto" w:fill="auto"/>
          </w:tcPr>
          <w:p w14:paraId="2238A261" w14:textId="77777777" w:rsidR="00772DE0" w:rsidRPr="00772DE0" w:rsidRDefault="00772DE0" w:rsidP="00772DE0">
            <w:pPr>
              <w:suppressAutoHyphens/>
              <w:autoSpaceDE w:val="0"/>
              <w:autoSpaceDN w:val="0"/>
              <w:adjustRightInd w:val="0"/>
              <w:spacing w:after="0" w:line="240" w:lineRule="auto"/>
              <w:jc w:val="both"/>
              <w:rPr>
                <w:rFonts w:ascii="Times New Roman" w:hAnsi="Times New Roman"/>
                <w:sz w:val="24"/>
                <w:szCs w:val="24"/>
              </w:rPr>
            </w:pPr>
            <w:r w:rsidRPr="00772DE0">
              <w:rPr>
                <w:rFonts w:ascii="Times New Roman" w:eastAsia="Times New Roman" w:hAnsi="Times New Roman"/>
                <w:sz w:val="24"/>
                <w:szCs w:val="24"/>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71BA1E81" w14:textId="77777777" w:rsidR="00772DE0" w:rsidRPr="00772DE0" w:rsidRDefault="00772DE0" w:rsidP="00772DE0">
            <w:pPr>
              <w:suppressAutoHyphens/>
              <w:autoSpaceDE w:val="0"/>
              <w:autoSpaceDN w:val="0"/>
              <w:adjustRightInd w:val="0"/>
              <w:spacing w:after="0" w:line="240" w:lineRule="auto"/>
              <w:jc w:val="both"/>
              <w:rPr>
                <w:rFonts w:ascii="Times New Roman" w:hAnsi="Times New Roman"/>
                <w:sz w:val="24"/>
                <w:szCs w:val="24"/>
              </w:rPr>
            </w:pPr>
            <w:r w:rsidRPr="00772DE0">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16 к настоящему Административному регламенту.</w:t>
            </w:r>
          </w:p>
          <w:p w14:paraId="0C312EB5" w14:textId="77777777" w:rsidR="00772DE0" w:rsidRPr="00772DE0" w:rsidRDefault="00772DE0" w:rsidP="00772DE0">
            <w:pPr>
              <w:suppressAutoHyphens/>
              <w:autoSpaceDE w:val="0"/>
              <w:autoSpaceDN w:val="0"/>
              <w:adjustRightInd w:val="0"/>
              <w:spacing w:after="0" w:line="240" w:lineRule="auto"/>
              <w:jc w:val="both"/>
              <w:rPr>
                <w:rFonts w:ascii="Times New Roman" w:hAnsi="Times New Roman"/>
                <w:sz w:val="24"/>
                <w:szCs w:val="24"/>
              </w:rPr>
            </w:pPr>
            <w:r w:rsidRPr="00772DE0">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15 к настоящему Административному регламенту.</w:t>
            </w:r>
          </w:p>
          <w:p w14:paraId="55D98256"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772DE0" w:rsidRPr="00772DE0" w14:paraId="1CFF7F53" w14:textId="77777777" w:rsidTr="00772DE0">
        <w:tc>
          <w:tcPr>
            <w:tcW w:w="2518" w:type="dxa"/>
            <w:vMerge/>
            <w:shd w:val="clear" w:color="auto" w:fill="auto"/>
          </w:tcPr>
          <w:p w14:paraId="40A8CD42"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26D72F1A"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772DE0">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14:paraId="2836AEEC"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4E1493B"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sz w:val="24"/>
                <w:szCs w:val="24"/>
              </w:rPr>
              <w:t>5 минут</w:t>
            </w:r>
          </w:p>
        </w:tc>
        <w:tc>
          <w:tcPr>
            <w:tcW w:w="4842" w:type="dxa"/>
            <w:shd w:val="clear" w:color="auto" w:fill="auto"/>
          </w:tcPr>
          <w:p w14:paraId="61C350CC" w14:textId="77777777" w:rsidR="00772DE0" w:rsidRPr="00772DE0" w:rsidRDefault="00772DE0" w:rsidP="00772DE0">
            <w:pPr>
              <w:suppressAutoHyphens/>
              <w:autoSpaceDE w:val="0"/>
              <w:autoSpaceDN w:val="0"/>
              <w:adjustRightInd w:val="0"/>
              <w:spacing w:after="0" w:line="240" w:lineRule="auto"/>
              <w:jc w:val="both"/>
              <w:rPr>
                <w:rFonts w:ascii="Times New Roman" w:eastAsia="Times New Roman" w:hAnsi="Times New Roman"/>
                <w:b/>
                <w:sz w:val="24"/>
                <w:szCs w:val="24"/>
              </w:rPr>
            </w:pPr>
            <w:r w:rsidRPr="00772DE0">
              <w:rPr>
                <w:rFonts w:ascii="Times New Roman" w:eastAsia="Times New Roman" w:hAnsi="Times New Roman"/>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772DE0" w:rsidRPr="00772DE0" w14:paraId="04F05BE5" w14:textId="77777777" w:rsidTr="00772DE0">
        <w:trPr>
          <w:trHeight w:val="4150"/>
        </w:trPr>
        <w:tc>
          <w:tcPr>
            <w:tcW w:w="2518" w:type="dxa"/>
            <w:vMerge/>
            <w:shd w:val="clear" w:color="auto" w:fill="auto"/>
          </w:tcPr>
          <w:p w14:paraId="10C44522"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549CE2BF"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cs="Arial"/>
                <w:sz w:val="24"/>
                <w:szCs w:val="24"/>
              </w:rPr>
              <w:t>Подписание решения</w:t>
            </w:r>
          </w:p>
        </w:tc>
        <w:tc>
          <w:tcPr>
            <w:tcW w:w="2172" w:type="dxa"/>
            <w:vMerge/>
            <w:shd w:val="clear" w:color="auto" w:fill="auto"/>
          </w:tcPr>
          <w:p w14:paraId="21B39879"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01ED20B2"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5 минут</w:t>
            </w:r>
          </w:p>
          <w:p w14:paraId="010BEBC3"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sz w:val="24"/>
                <w:szCs w:val="24"/>
              </w:rPr>
            </w:pPr>
          </w:p>
          <w:p w14:paraId="416059EE" w14:textId="77777777" w:rsidR="00772DE0" w:rsidRPr="00772DE0" w:rsidRDefault="00772DE0" w:rsidP="00772DE0">
            <w:pPr>
              <w:suppressAutoHyphens/>
              <w:rPr>
                <w:rFonts w:ascii="Times New Roman" w:eastAsia="Times New Roman" w:hAnsi="Times New Roman"/>
                <w:sz w:val="24"/>
                <w:szCs w:val="24"/>
              </w:rPr>
            </w:pPr>
          </w:p>
          <w:p w14:paraId="2866D1E1" w14:textId="77777777" w:rsidR="00772DE0" w:rsidRPr="00772DE0" w:rsidRDefault="00772DE0" w:rsidP="00772DE0">
            <w:pPr>
              <w:suppressAutoHyphens/>
              <w:jc w:val="center"/>
              <w:rPr>
                <w:rFonts w:ascii="Times New Roman" w:eastAsia="Times New Roman" w:hAnsi="Times New Roman"/>
                <w:sz w:val="24"/>
                <w:szCs w:val="24"/>
              </w:rPr>
            </w:pPr>
          </w:p>
        </w:tc>
        <w:tc>
          <w:tcPr>
            <w:tcW w:w="4842" w:type="dxa"/>
            <w:shd w:val="clear" w:color="auto" w:fill="auto"/>
          </w:tcPr>
          <w:p w14:paraId="0B8E63FB" w14:textId="77777777" w:rsidR="00772DE0" w:rsidRPr="00772DE0" w:rsidRDefault="00772DE0" w:rsidP="00772DE0">
            <w:pPr>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709E5358" w14:textId="77777777" w:rsidR="00772DE0" w:rsidRPr="00772DE0" w:rsidRDefault="00772DE0" w:rsidP="00772DE0">
            <w:pPr>
              <w:suppressAutoHyphens/>
              <w:autoSpaceDE w:val="0"/>
              <w:autoSpaceDN w:val="0"/>
              <w:adjustRightInd w:val="0"/>
              <w:spacing w:after="0" w:line="240" w:lineRule="auto"/>
              <w:jc w:val="center"/>
              <w:rPr>
                <w:rFonts w:ascii="Times New Roman" w:eastAsia="Times New Roman" w:hAnsi="Times New Roman"/>
                <w:sz w:val="24"/>
                <w:szCs w:val="24"/>
              </w:rPr>
            </w:pPr>
          </w:p>
        </w:tc>
      </w:tr>
    </w:tbl>
    <w:p w14:paraId="14021CA9" w14:textId="77777777" w:rsidR="00772DE0" w:rsidRPr="00772DE0" w:rsidRDefault="00772DE0" w:rsidP="00772DE0">
      <w:pPr>
        <w:spacing w:after="0"/>
        <w:jc w:val="both"/>
        <w:rPr>
          <w:rFonts w:ascii="Times New Roman" w:hAnsi="Times New Roman"/>
          <w:b/>
          <w:sz w:val="24"/>
          <w:szCs w:val="24"/>
        </w:rPr>
      </w:pPr>
    </w:p>
    <w:p w14:paraId="30124946" w14:textId="7500FEEE" w:rsidR="00772DE0" w:rsidRPr="00772DE0" w:rsidRDefault="00772DE0" w:rsidP="00772DE0">
      <w:pPr>
        <w:keepNext/>
        <w:spacing w:after="240"/>
        <w:ind w:left="360"/>
        <w:jc w:val="center"/>
        <w:outlineLvl w:val="1"/>
        <w:rPr>
          <w:rFonts w:ascii="Times New Roman" w:hAnsi="Times New Roman"/>
          <w:sz w:val="24"/>
          <w:szCs w:val="24"/>
        </w:rPr>
      </w:pPr>
      <w:bookmarkStart w:id="470" w:name="_Toc474850959"/>
      <w:bookmarkStart w:id="471" w:name="_Toc476260343"/>
      <w:r w:rsidRPr="00772DE0">
        <w:rPr>
          <w:rFonts w:ascii="Times New Roman" w:eastAsia="Times New Roman" w:hAnsi="Times New Roman"/>
          <w:bCs/>
          <w:iCs/>
          <w:sz w:val="24"/>
          <w:szCs w:val="24"/>
          <w:lang w:eastAsia="ru-RU"/>
        </w:rPr>
        <w:t>4</w:t>
      </w:r>
      <w:r w:rsidRPr="00772DE0">
        <w:rPr>
          <w:rFonts w:ascii="Times New Roman" w:eastAsia="Times New Roman" w:hAnsi="Times New Roman"/>
          <w:bCs/>
          <w:iCs/>
          <w:sz w:val="24"/>
          <w:szCs w:val="24"/>
          <w:lang w:val="x-none" w:eastAsia="ru-RU"/>
        </w:rPr>
        <w:t xml:space="preserve"> </w:t>
      </w:r>
      <w:r w:rsidRPr="00772DE0">
        <w:rPr>
          <w:rFonts w:ascii="Times New Roman" w:hAnsi="Times New Roman"/>
          <w:sz w:val="24"/>
          <w:szCs w:val="24"/>
        </w:rPr>
        <w:t>Направление результата.</w:t>
      </w:r>
      <w:bookmarkEnd w:id="470"/>
      <w:bookmarkEnd w:id="47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772DE0" w:rsidRPr="00772DE0" w14:paraId="0A069E36" w14:textId="77777777" w:rsidTr="00772DE0">
        <w:trPr>
          <w:tblHeader/>
        </w:trPr>
        <w:tc>
          <w:tcPr>
            <w:tcW w:w="3245" w:type="dxa"/>
            <w:shd w:val="clear" w:color="auto" w:fill="auto"/>
          </w:tcPr>
          <w:p w14:paraId="4891E004" w14:textId="77777777" w:rsidR="00772DE0" w:rsidRPr="00772DE0" w:rsidRDefault="00772DE0" w:rsidP="00772DE0">
            <w:pPr>
              <w:autoSpaceDE w:val="0"/>
              <w:autoSpaceDN w:val="0"/>
              <w:adjustRightInd w:val="0"/>
              <w:spacing w:after="0"/>
              <w:jc w:val="both"/>
              <w:rPr>
                <w:rFonts w:ascii="Times New Roman" w:hAnsi="Times New Roman"/>
                <w:b/>
                <w:sz w:val="24"/>
                <w:szCs w:val="24"/>
              </w:rPr>
            </w:pPr>
            <w:r w:rsidRPr="00772DE0">
              <w:rPr>
                <w:rFonts w:ascii="Times New Roman" w:hAnsi="Times New Roman"/>
                <w:b/>
                <w:sz w:val="24"/>
                <w:szCs w:val="24"/>
              </w:rPr>
              <w:t>Место выполнения процедуры/используемая ИС</w:t>
            </w:r>
          </w:p>
        </w:tc>
        <w:tc>
          <w:tcPr>
            <w:tcW w:w="2565" w:type="dxa"/>
            <w:shd w:val="clear" w:color="auto" w:fill="auto"/>
          </w:tcPr>
          <w:p w14:paraId="1F4BCE46" w14:textId="77777777" w:rsidR="00772DE0" w:rsidRPr="00772DE0" w:rsidRDefault="00772DE0" w:rsidP="00772DE0">
            <w:pPr>
              <w:autoSpaceDE w:val="0"/>
              <w:autoSpaceDN w:val="0"/>
              <w:adjustRightInd w:val="0"/>
              <w:spacing w:after="0"/>
              <w:jc w:val="both"/>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422" w:type="dxa"/>
            <w:shd w:val="clear" w:color="auto" w:fill="auto"/>
          </w:tcPr>
          <w:p w14:paraId="3A351E95" w14:textId="77777777" w:rsidR="00772DE0" w:rsidRPr="00772DE0" w:rsidRDefault="00772DE0" w:rsidP="00772DE0">
            <w:pPr>
              <w:autoSpaceDE w:val="0"/>
              <w:autoSpaceDN w:val="0"/>
              <w:adjustRightInd w:val="0"/>
              <w:spacing w:after="0"/>
              <w:jc w:val="both"/>
              <w:rPr>
                <w:rFonts w:ascii="Times New Roman" w:hAnsi="Times New Roman"/>
                <w:b/>
                <w:sz w:val="24"/>
                <w:szCs w:val="24"/>
              </w:rPr>
            </w:pPr>
            <w:r w:rsidRPr="00772DE0">
              <w:rPr>
                <w:rFonts w:ascii="Times New Roman" w:hAnsi="Times New Roman"/>
                <w:b/>
                <w:sz w:val="24"/>
                <w:szCs w:val="24"/>
              </w:rPr>
              <w:t>Средний срок выполнения</w:t>
            </w:r>
          </w:p>
        </w:tc>
        <w:tc>
          <w:tcPr>
            <w:tcW w:w="1941" w:type="dxa"/>
          </w:tcPr>
          <w:p w14:paraId="22E31B17" w14:textId="77777777" w:rsidR="00772DE0" w:rsidRPr="00772DE0" w:rsidRDefault="00772DE0" w:rsidP="00772DE0">
            <w:pPr>
              <w:autoSpaceDE w:val="0"/>
              <w:autoSpaceDN w:val="0"/>
              <w:adjustRightInd w:val="0"/>
              <w:spacing w:after="0"/>
              <w:jc w:val="both"/>
              <w:rPr>
                <w:rFonts w:ascii="Times New Roman" w:hAnsi="Times New Roman"/>
                <w:b/>
                <w:sz w:val="24"/>
                <w:szCs w:val="24"/>
              </w:rPr>
            </w:pPr>
            <w:r w:rsidRPr="00772DE0">
              <w:rPr>
                <w:rFonts w:ascii="Times New Roman" w:hAnsi="Times New Roman"/>
                <w:b/>
                <w:sz w:val="24"/>
                <w:szCs w:val="24"/>
              </w:rPr>
              <w:t>Трудоемкость</w:t>
            </w:r>
          </w:p>
        </w:tc>
        <w:tc>
          <w:tcPr>
            <w:tcW w:w="4819" w:type="dxa"/>
            <w:shd w:val="clear" w:color="auto" w:fill="auto"/>
          </w:tcPr>
          <w:p w14:paraId="7D92F67A" w14:textId="77777777" w:rsidR="00772DE0" w:rsidRPr="00772DE0" w:rsidRDefault="00772DE0" w:rsidP="00772DE0">
            <w:pPr>
              <w:autoSpaceDE w:val="0"/>
              <w:autoSpaceDN w:val="0"/>
              <w:adjustRightInd w:val="0"/>
              <w:spacing w:after="0"/>
              <w:jc w:val="both"/>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69344681" w14:textId="77777777" w:rsidTr="00772DE0">
        <w:trPr>
          <w:trHeight w:val="3316"/>
        </w:trPr>
        <w:tc>
          <w:tcPr>
            <w:tcW w:w="3245" w:type="dxa"/>
            <w:shd w:val="clear" w:color="auto" w:fill="auto"/>
          </w:tcPr>
          <w:p w14:paraId="3AF022B5"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Администрация/</w:t>
            </w:r>
          </w:p>
          <w:p w14:paraId="29705039"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Модуль оказания услуг ЕИС ОУ</w:t>
            </w:r>
          </w:p>
          <w:p w14:paraId="54C265B6" w14:textId="77777777" w:rsidR="00772DE0" w:rsidRPr="00772DE0" w:rsidRDefault="00772DE0" w:rsidP="00772DE0">
            <w:pPr>
              <w:spacing w:after="0"/>
              <w:jc w:val="both"/>
              <w:rPr>
                <w:rFonts w:ascii="Times New Roman" w:hAnsi="Times New Roman"/>
                <w:sz w:val="24"/>
                <w:szCs w:val="24"/>
              </w:rPr>
            </w:pPr>
          </w:p>
          <w:p w14:paraId="40C4CA23" w14:textId="77777777" w:rsidR="00772DE0" w:rsidRPr="00772DE0" w:rsidRDefault="00772DE0" w:rsidP="00772DE0">
            <w:pPr>
              <w:spacing w:after="0"/>
              <w:jc w:val="both"/>
              <w:rPr>
                <w:rFonts w:ascii="Times New Roman" w:hAnsi="Times New Roman"/>
                <w:sz w:val="24"/>
                <w:szCs w:val="24"/>
              </w:rPr>
            </w:pPr>
          </w:p>
          <w:p w14:paraId="588B8471" w14:textId="77777777" w:rsidR="00772DE0" w:rsidRPr="00772DE0" w:rsidRDefault="00772DE0" w:rsidP="00772DE0">
            <w:pPr>
              <w:spacing w:after="0"/>
              <w:jc w:val="both"/>
              <w:rPr>
                <w:rFonts w:ascii="Times New Roman" w:hAnsi="Times New Roman"/>
                <w:sz w:val="24"/>
                <w:szCs w:val="24"/>
              </w:rPr>
            </w:pPr>
          </w:p>
          <w:p w14:paraId="7B64DA2F" w14:textId="77777777" w:rsidR="00772DE0" w:rsidRPr="00772DE0" w:rsidRDefault="00772DE0" w:rsidP="00772DE0">
            <w:pPr>
              <w:spacing w:after="0"/>
              <w:jc w:val="both"/>
              <w:rPr>
                <w:rFonts w:ascii="Times New Roman" w:hAnsi="Times New Roman"/>
                <w:sz w:val="24"/>
                <w:szCs w:val="24"/>
              </w:rPr>
            </w:pPr>
          </w:p>
          <w:p w14:paraId="671335EE" w14:textId="77777777" w:rsidR="00772DE0" w:rsidRPr="00772DE0" w:rsidRDefault="00772DE0" w:rsidP="00772DE0">
            <w:pPr>
              <w:spacing w:after="0"/>
              <w:jc w:val="both"/>
              <w:rPr>
                <w:rFonts w:ascii="Times New Roman" w:hAnsi="Times New Roman"/>
                <w:sz w:val="24"/>
                <w:szCs w:val="24"/>
              </w:rPr>
            </w:pPr>
          </w:p>
          <w:p w14:paraId="6708EB36" w14:textId="77777777" w:rsidR="00772DE0" w:rsidRPr="00772DE0" w:rsidRDefault="00772DE0" w:rsidP="00772DE0">
            <w:pPr>
              <w:spacing w:after="0"/>
              <w:jc w:val="both"/>
              <w:rPr>
                <w:rFonts w:ascii="Times New Roman" w:hAnsi="Times New Roman"/>
                <w:sz w:val="24"/>
                <w:szCs w:val="24"/>
              </w:rPr>
            </w:pPr>
          </w:p>
          <w:p w14:paraId="5C346B34" w14:textId="77777777" w:rsidR="00772DE0" w:rsidRPr="00772DE0" w:rsidRDefault="00772DE0" w:rsidP="00772DE0">
            <w:pPr>
              <w:spacing w:after="0"/>
              <w:jc w:val="both"/>
              <w:rPr>
                <w:rFonts w:ascii="Times New Roman" w:hAnsi="Times New Roman"/>
                <w:sz w:val="24"/>
                <w:szCs w:val="24"/>
              </w:rPr>
            </w:pPr>
          </w:p>
        </w:tc>
        <w:tc>
          <w:tcPr>
            <w:tcW w:w="2565" w:type="dxa"/>
            <w:shd w:val="clear" w:color="auto" w:fill="auto"/>
          </w:tcPr>
          <w:p w14:paraId="62019C01"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72CAC4B3" w14:textId="77777777" w:rsidR="00772DE0" w:rsidRPr="00772DE0" w:rsidRDefault="00772DE0" w:rsidP="00772DE0">
            <w:pPr>
              <w:spacing w:after="0"/>
              <w:jc w:val="both"/>
              <w:rPr>
                <w:rFonts w:ascii="Times New Roman" w:hAnsi="Times New Roman"/>
                <w:sz w:val="24"/>
                <w:szCs w:val="24"/>
              </w:rPr>
            </w:pPr>
            <w:r w:rsidRPr="00772DE0">
              <w:rPr>
                <w:rFonts w:ascii="Times New Roman" w:hAnsi="Times New Roman"/>
                <w:sz w:val="24"/>
                <w:szCs w:val="24"/>
              </w:rPr>
              <w:t>Тот же календарный день</w:t>
            </w:r>
          </w:p>
          <w:p w14:paraId="67E90E45" w14:textId="77777777" w:rsidR="00772DE0" w:rsidRPr="00772DE0" w:rsidRDefault="00772DE0" w:rsidP="00772DE0">
            <w:pPr>
              <w:spacing w:after="0"/>
              <w:jc w:val="both"/>
              <w:rPr>
                <w:rFonts w:ascii="Times New Roman" w:hAnsi="Times New Roman"/>
                <w:sz w:val="24"/>
                <w:szCs w:val="24"/>
              </w:rPr>
            </w:pPr>
          </w:p>
        </w:tc>
        <w:tc>
          <w:tcPr>
            <w:tcW w:w="1941" w:type="dxa"/>
          </w:tcPr>
          <w:p w14:paraId="72D56805" w14:textId="77777777" w:rsidR="00772DE0" w:rsidRPr="00772DE0" w:rsidRDefault="00772DE0" w:rsidP="00772DE0">
            <w:pPr>
              <w:autoSpaceDE w:val="0"/>
              <w:autoSpaceDN w:val="0"/>
              <w:adjustRightInd w:val="0"/>
              <w:spacing w:after="0"/>
              <w:jc w:val="both"/>
              <w:rPr>
                <w:rFonts w:ascii="Times New Roman" w:eastAsia="Times New Roman" w:hAnsi="Times New Roman"/>
                <w:sz w:val="24"/>
                <w:szCs w:val="24"/>
              </w:rPr>
            </w:pPr>
            <w:r w:rsidRPr="00772DE0">
              <w:rPr>
                <w:rFonts w:ascii="Times New Roman" w:eastAsia="Times New Roman" w:hAnsi="Times New Roman"/>
                <w:sz w:val="24"/>
                <w:szCs w:val="24"/>
              </w:rPr>
              <w:t>10 минут</w:t>
            </w:r>
          </w:p>
        </w:tc>
        <w:tc>
          <w:tcPr>
            <w:tcW w:w="4819" w:type="dxa"/>
            <w:shd w:val="clear" w:color="auto" w:fill="auto"/>
          </w:tcPr>
          <w:p w14:paraId="00048ACC" w14:textId="77777777" w:rsidR="00772DE0" w:rsidRPr="00772DE0" w:rsidRDefault="00772DE0" w:rsidP="00772DE0">
            <w:pPr>
              <w:autoSpaceDE w:val="0"/>
              <w:autoSpaceDN w:val="0"/>
              <w:adjustRightInd w:val="0"/>
              <w:spacing w:after="0"/>
              <w:jc w:val="both"/>
              <w:rPr>
                <w:rFonts w:ascii="Times New Roman" w:eastAsia="Times New Roman" w:hAnsi="Times New Roman"/>
                <w:sz w:val="24"/>
                <w:szCs w:val="24"/>
              </w:rPr>
            </w:pPr>
            <w:r w:rsidRPr="00772DE0">
              <w:rPr>
                <w:rFonts w:ascii="Times New Roman" w:eastAsia="Times New Roman" w:hAnsi="Times New Roman"/>
                <w:sz w:val="24"/>
                <w:szCs w:val="24"/>
              </w:rPr>
              <w:t>Через РПГУ:</w:t>
            </w:r>
          </w:p>
          <w:p w14:paraId="494D54B4" w14:textId="77777777" w:rsidR="00772DE0" w:rsidRPr="00772DE0" w:rsidRDefault="00772DE0" w:rsidP="00772DE0">
            <w:pPr>
              <w:autoSpaceDE w:val="0"/>
              <w:autoSpaceDN w:val="0"/>
              <w:adjustRightInd w:val="0"/>
              <w:spacing w:after="0"/>
              <w:jc w:val="both"/>
              <w:rPr>
                <w:rFonts w:ascii="Times New Roman" w:eastAsia="Times New Roman" w:hAnsi="Times New Roman"/>
                <w:sz w:val="24"/>
                <w:szCs w:val="24"/>
              </w:rPr>
            </w:pPr>
            <w:r w:rsidRPr="00772DE0">
              <w:rPr>
                <w:rFonts w:ascii="Times New Roman" w:eastAsia="Times New Roman" w:hAnsi="Times New Roman"/>
                <w:sz w:val="24"/>
                <w:szCs w:val="24"/>
              </w:rPr>
              <w:t>1)</w:t>
            </w:r>
            <w:r w:rsidRPr="00772DE0">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36B757C2" w14:textId="77777777" w:rsidR="00772DE0" w:rsidRPr="00772DE0" w:rsidRDefault="00772DE0" w:rsidP="00772DE0">
            <w:pPr>
              <w:autoSpaceDE w:val="0"/>
              <w:autoSpaceDN w:val="0"/>
              <w:adjustRightInd w:val="0"/>
              <w:spacing w:after="0"/>
              <w:jc w:val="both"/>
              <w:rPr>
                <w:rFonts w:ascii="Times New Roman" w:eastAsia="Times New Roman" w:hAnsi="Times New Roman"/>
                <w:sz w:val="24"/>
                <w:szCs w:val="24"/>
              </w:rPr>
            </w:pPr>
            <w:r w:rsidRPr="00772DE0">
              <w:rPr>
                <w:rFonts w:ascii="Times New Roman" w:eastAsia="Times New Roman" w:hAnsi="Times New Roman"/>
                <w:sz w:val="24"/>
                <w:szCs w:val="24"/>
              </w:rPr>
              <w:t>2)</w:t>
            </w:r>
            <w:r w:rsidRPr="00772DE0">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14:paraId="32AE7110"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772DE0" w:rsidRPr="00772DE0" w14:paraId="0376D521" w14:textId="77777777" w:rsidTr="00772DE0">
        <w:trPr>
          <w:trHeight w:val="4450"/>
        </w:trPr>
        <w:tc>
          <w:tcPr>
            <w:tcW w:w="3245" w:type="dxa"/>
            <w:shd w:val="clear" w:color="auto" w:fill="auto"/>
          </w:tcPr>
          <w:p w14:paraId="1581BEF3"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МФЦ/ Модуль МФЦ ЕИС ОУ</w:t>
            </w:r>
          </w:p>
        </w:tc>
        <w:tc>
          <w:tcPr>
            <w:tcW w:w="2565" w:type="dxa"/>
            <w:shd w:val="clear" w:color="auto" w:fill="auto"/>
          </w:tcPr>
          <w:p w14:paraId="2D871BF6"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Направление (выдача) результата</w:t>
            </w:r>
          </w:p>
        </w:tc>
        <w:tc>
          <w:tcPr>
            <w:tcW w:w="2422" w:type="dxa"/>
            <w:vMerge/>
            <w:shd w:val="clear" w:color="auto" w:fill="auto"/>
          </w:tcPr>
          <w:p w14:paraId="3348823C" w14:textId="77777777" w:rsidR="00772DE0" w:rsidRPr="00772DE0" w:rsidRDefault="00772DE0" w:rsidP="00772DE0">
            <w:pPr>
              <w:spacing w:after="0"/>
              <w:jc w:val="both"/>
              <w:rPr>
                <w:rFonts w:ascii="Times New Roman" w:hAnsi="Times New Roman"/>
                <w:sz w:val="24"/>
                <w:szCs w:val="24"/>
              </w:rPr>
            </w:pPr>
          </w:p>
        </w:tc>
        <w:tc>
          <w:tcPr>
            <w:tcW w:w="1941" w:type="dxa"/>
          </w:tcPr>
          <w:p w14:paraId="7FB917C7" w14:textId="77777777" w:rsidR="00772DE0" w:rsidRPr="00772DE0" w:rsidRDefault="00772DE0" w:rsidP="00772DE0">
            <w:pPr>
              <w:autoSpaceDE w:val="0"/>
              <w:autoSpaceDN w:val="0"/>
              <w:adjustRightInd w:val="0"/>
              <w:spacing w:after="0"/>
              <w:jc w:val="both"/>
              <w:rPr>
                <w:rFonts w:ascii="Times New Roman" w:eastAsia="Times New Roman" w:hAnsi="Times New Roman"/>
                <w:sz w:val="24"/>
                <w:szCs w:val="24"/>
              </w:rPr>
            </w:pPr>
            <w:r w:rsidRPr="00772DE0">
              <w:rPr>
                <w:rFonts w:ascii="Times New Roman" w:eastAsia="Times New Roman" w:hAnsi="Times New Roman"/>
                <w:sz w:val="24"/>
                <w:szCs w:val="24"/>
              </w:rPr>
              <w:t>10 минут</w:t>
            </w:r>
          </w:p>
        </w:tc>
        <w:tc>
          <w:tcPr>
            <w:tcW w:w="4819" w:type="dxa"/>
            <w:shd w:val="clear" w:color="auto" w:fill="auto"/>
          </w:tcPr>
          <w:p w14:paraId="7AD22147" w14:textId="77777777" w:rsidR="00772DE0" w:rsidRPr="00772DE0" w:rsidRDefault="00772DE0" w:rsidP="00772DE0">
            <w:pPr>
              <w:autoSpaceDE w:val="0"/>
              <w:autoSpaceDN w:val="0"/>
              <w:adjustRightInd w:val="0"/>
              <w:spacing w:after="0"/>
              <w:jc w:val="both"/>
              <w:rPr>
                <w:rFonts w:ascii="Times New Roman" w:hAnsi="Times New Roman"/>
                <w:sz w:val="24"/>
                <w:szCs w:val="24"/>
              </w:rPr>
            </w:pPr>
            <w:r w:rsidRPr="00772DE0">
              <w:rPr>
                <w:rFonts w:ascii="Times New Roman" w:hAnsi="Times New Roman"/>
                <w:sz w:val="24"/>
                <w:szCs w:val="24"/>
              </w:rPr>
              <w:t>Через МФЦ:</w:t>
            </w:r>
          </w:p>
          <w:p w14:paraId="6A53A7E3" w14:textId="77777777" w:rsidR="00772DE0" w:rsidRPr="00772DE0" w:rsidRDefault="00772DE0" w:rsidP="00BE32F6">
            <w:pPr>
              <w:numPr>
                <w:ilvl w:val="0"/>
                <w:numId w:val="31"/>
              </w:numPr>
              <w:autoSpaceDE w:val="0"/>
              <w:autoSpaceDN w:val="0"/>
              <w:adjustRightInd w:val="0"/>
              <w:spacing w:after="0"/>
              <w:contextualSpacing/>
              <w:jc w:val="both"/>
              <w:rPr>
                <w:rFonts w:ascii="Times New Roman" w:hAnsi="Times New Roman"/>
                <w:sz w:val="24"/>
                <w:szCs w:val="24"/>
              </w:rPr>
            </w:pPr>
            <w:r w:rsidRPr="00772DE0">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265C9C7D" w14:textId="77777777" w:rsidR="00772DE0" w:rsidRPr="00772DE0" w:rsidRDefault="00772DE0" w:rsidP="00BE32F6">
            <w:pPr>
              <w:numPr>
                <w:ilvl w:val="0"/>
                <w:numId w:val="31"/>
              </w:numPr>
              <w:autoSpaceDE w:val="0"/>
              <w:autoSpaceDN w:val="0"/>
              <w:adjustRightInd w:val="0"/>
              <w:spacing w:after="0"/>
              <w:contextualSpacing/>
              <w:jc w:val="both"/>
              <w:rPr>
                <w:rFonts w:ascii="Times New Roman" w:hAnsi="Times New Roman"/>
                <w:sz w:val="24"/>
                <w:szCs w:val="24"/>
              </w:rPr>
            </w:pPr>
            <w:r w:rsidRPr="00772DE0">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расписку о получении результата.</w:t>
            </w:r>
          </w:p>
          <w:p w14:paraId="49EC25E6" w14:textId="77777777" w:rsidR="00772DE0" w:rsidRPr="00772DE0" w:rsidRDefault="00772DE0" w:rsidP="00BE32F6">
            <w:pPr>
              <w:numPr>
                <w:ilvl w:val="0"/>
                <w:numId w:val="31"/>
              </w:numPr>
              <w:spacing w:after="0"/>
              <w:contextualSpacing/>
              <w:jc w:val="both"/>
              <w:rPr>
                <w:rFonts w:ascii="Times New Roman" w:hAnsi="Times New Roman"/>
                <w:sz w:val="24"/>
                <w:szCs w:val="24"/>
              </w:rPr>
            </w:pPr>
            <w:r w:rsidRPr="00772DE0">
              <w:rPr>
                <w:rFonts w:ascii="Times New Roman" w:eastAsia="Times New Roman" w:hAnsi="Times New Roman"/>
                <w:sz w:val="24"/>
                <w:szCs w:val="24"/>
              </w:rPr>
              <w:t>проставляет отметку о выдаче результата</w:t>
            </w:r>
            <w:r w:rsidRPr="00772DE0">
              <w:rPr>
                <w:sz w:val="24"/>
                <w:szCs w:val="24"/>
              </w:rPr>
              <w:t xml:space="preserve"> </w:t>
            </w:r>
            <w:r w:rsidRPr="00772DE0">
              <w:rPr>
                <w:rFonts w:ascii="Times New Roman" w:eastAsia="Times New Roman" w:hAnsi="Times New Roman"/>
                <w:sz w:val="24"/>
                <w:szCs w:val="24"/>
              </w:rPr>
              <w:t>в Модуле МФЦ ЕИС ОУ.</w:t>
            </w:r>
          </w:p>
        </w:tc>
      </w:tr>
    </w:tbl>
    <w:p w14:paraId="508373A6" w14:textId="77777777" w:rsidR="00772DE0" w:rsidRPr="00FC79D6" w:rsidRDefault="00772DE0" w:rsidP="00FC79D6">
      <w:pPr>
        <w:keepNext/>
        <w:spacing w:after="0"/>
        <w:ind w:left="5103"/>
        <w:rPr>
          <w:rFonts w:ascii="Times New Roman" w:eastAsia="Times New Roman" w:hAnsi="Times New Roman"/>
          <w:sz w:val="28"/>
          <w:szCs w:val="28"/>
          <w:lang w:eastAsia="ar-SA"/>
        </w:rPr>
      </w:pPr>
    </w:p>
    <w:p w14:paraId="29E6FE3D" w14:textId="77777777" w:rsidR="00FC79D6" w:rsidRDefault="00FC79D6" w:rsidP="00FC79D6">
      <w:pPr>
        <w:pStyle w:val="affff8"/>
      </w:pPr>
    </w:p>
    <w:p w14:paraId="1D9AA7AC" w14:textId="77777777" w:rsidR="001142E9" w:rsidRPr="0016544A" w:rsidRDefault="001142E9" w:rsidP="001142E9">
      <w:pPr>
        <w:spacing w:after="0"/>
        <w:ind w:left="-1701"/>
        <w:rPr>
          <w:rFonts w:ascii="Times New Roman" w:hAnsi="Times New Roman"/>
          <w:color w:val="000000" w:themeColor="text1"/>
          <w:sz w:val="24"/>
          <w:szCs w:val="24"/>
          <w:lang w:eastAsia="ru-RU"/>
        </w:rPr>
        <w:sectPr w:rsidR="001142E9" w:rsidRPr="0016544A" w:rsidSect="008B1E3B">
          <w:pgSz w:w="16838" w:h="11906" w:orient="landscape" w:code="9"/>
          <w:pgMar w:top="1701" w:right="1134" w:bottom="284" w:left="1134" w:header="720" w:footer="720" w:gutter="0"/>
          <w:cols w:space="720"/>
          <w:noEndnote/>
          <w:docGrid w:linePitch="299"/>
        </w:sectPr>
      </w:pPr>
    </w:p>
    <w:p w14:paraId="53AFE5F3" w14:textId="77777777" w:rsidR="008B1E3B" w:rsidRPr="008B1E3B" w:rsidRDefault="008B1E3B" w:rsidP="008B1E3B">
      <w:pPr>
        <w:pStyle w:val="1-"/>
        <w:spacing w:before="0" w:after="0"/>
        <w:ind w:left="5103"/>
        <w:jc w:val="left"/>
        <w:rPr>
          <w:b w:val="0"/>
          <w:sz w:val="24"/>
          <w:szCs w:val="24"/>
        </w:rPr>
      </w:pPr>
      <w:bookmarkStart w:id="472" w:name="Приложение12"/>
      <w:bookmarkStart w:id="473" w:name="_Toc476268724"/>
      <w:bookmarkEnd w:id="352"/>
      <w:bookmarkEnd w:id="353"/>
      <w:bookmarkEnd w:id="354"/>
      <w:bookmarkEnd w:id="355"/>
      <w:bookmarkEnd w:id="356"/>
      <w:bookmarkEnd w:id="357"/>
      <w:bookmarkEnd w:id="472"/>
      <w:r w:rsidRPr="008B1E3B">
        <w:rPr>
          <w:b w:val="0"/>
          <w:sz w:val="24"/>
          <w:szCs w:val="24"/>
        </w:rPr>
        <w:t>Приложение 25</w:t>
      </w:r>
      <w:bookmarkEnd w:id="473"/>
    </w:p>
    <w:p w14:paraId="1E1575A5" w14:textId="77777777" w:rsidR="008B1E3B" w:rsidRPr="008B1E3B" w:rsidRDefault="008B1E3B" w:rsidP="008B1E3B">
      <w:pPr>
        <w:pStyle w:val="14"/>
        <w:spacing w:line="276" w:lineRule="auto"/>
        <w:ind w:left="5103"/>
        <w:rPr>
          <w:rFonts w:ascii="Times New Roman" w:hAnsi="Times New Roman"/>
          <w:sz w:val="24"/>
          <w:szCs w:val="24"/>
        </w:rPr>
      </w:pPr>
      <w:r w:rsidRPr="008B1E3B">
        <w:rPr>
          <w:rFonts w:ascii="Times New Roman" w:hAnsi="Times New Roman"/>
          <w:sz w:val="24"/>
          <w:szCs w:val="24"/>
        </w:rPr>
        <w:t xml:space="preserve">к Типовой форме административного  регламента предоставления Государственной  услуги </w:t>
      </w:r>
    </w:p>
    <w:p w14:paraId="384EF0AA" w14:textId="77777777" w:rsidR="008B1E3B" w:rsidRPr="008B1E3B" w:rsidRDefault="008B1E3B" w:rsidP="008B1E3B">
      <w:pPr>
        <w:pStyle w:val="14"/>
        <w:spacing w:line="276" w:lineRule="auto"/>
        <w:ind w:left="5103"/>
        <w:rPr>
          <w:rFonts w:ascii="Times New Roman" w:hAnsi="Times New Roman"/>
          <w:sz w:val="24"/>
          <w:szCs w:val="24"/>
        </w:rPr>
      </w:pPr>
    </w:p>
    <w:p w14:paraId="47738CAA" w14:textId="77777777" w:rsidR="008B1E3B" w:rsidRDefault="008B1E3B" w:rsidP="008B1E3B">
      <w:pPr>
        <w:pStyle w:val="affff8"/>
        <w:spacing w:line="276" w:lineRule="auto"/>
        <w:jc w:val="center"/>
        <w:outlineLvl w:val="1"/>
        <w:rPr>
          <w:rFonts w:ascii="Times New Roman" w:hAnsi="Times New Roman"/>
          <w:b/>
          <w:sz w:val="24"/>
          <w:szCs w:val="24"/>
        </w:rPr>
      </w:pPr>
      <w:bookmarkStart w:id="474" w:name="_Toc476268725"/>
      <w:r w:rsidRPr="008B1E3B">
        <w:rPr>
          <w:rFonts w:ascii="Times New Roman" w:hAnsi="Times New Roman"/>
          <w:b/>
          <w:sz w:val="24"/>
          <w:szCs w:val="24"/>
        </w:rPr>
        <w:t>Блок-схема предоставления Государственной услуги</w:t>
      </w:r>
      <w:bookmarkEnd w:id="474"/>
    </w:p>
    <w:p w14:paraId="3BACA8BC" w14:textId="77777777" w:rsidR="008B1E3B" w:rsidRDefault="008B1E3B" w:rsidP="008B1E3B">
      <w:pPr>
        <w:pStyle w:val="14"/>
      </w:pPr>
    </w:p>
    <w:p w14:paraId="36E8269B" w14:textId="13BC58F0" w:rsidR="008B1E3B" w:rsidRDefault="008B1E3B" w:rsidP="008B1E3B">
      <w:pPr>
        <w:pStyle w:val="14"/>
        <w:spacing w:line="276" w:lineRule="auto"/>
        <w:rPr>
          <w:rStyle w:val="afff8"/>
          <w:i w:val="0"/>
          <w:iCs w:val="0"/>
          <w:szCs w:val="24"/>
        </w:rPr>
      </w:pPr>
      <w:r>
        <w:object w:dxaOrig="11398" w:dyaOrig="12522" w14:anchorId="72B82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518.25pt" o:ole="">
            <v:imagedata r:id="rId17" o:title=""/>
          </v:shape>
          <o:OLEObject Type="Embed" ProgID="Visio.Drawing.11" ShapeID="_x0000_i1025" DrawAspect="Content" ObjectID="_1555917478" r:id="rId18"/>
        </w:object>
      </w:r>
    </w:p>
    <w:p w14:paraId="031DE1C7" w14:textId="5441BD9E" w:rsidR="008B1E3B" w:rsidRPr="00E17E85" w:rsidRDefault="008B1E3B" w:rsidP="008B1E3B">
      <w:pPr>
        <w:pStyle w:val="14"/>
        <w:spacing w:line="276" w:lineRule="auto"/>
        <w:rPr>
          <w:rFonts w:ascii="Times New Roman" w:hAnsi="Times New Roman"/>
          <w:sz w:val="24"/>
          <w:szCs w:val="24"/>
        </w:rPr>
      </w:pPr>
      <w:r>
        <w:rPr>
          <w:rFonts w:ascii="Times New Roman" w:hAnsi="Times New Roman"/>
          <w:sz w:val="24"/>
        </w:rPr>
        <w:object w:dxaOrig="11403" w:dyaOrig="15849" w14:anchorId="1D1BEF16">
          <v:shape id="_x0000_i1026" type="#_x0000_t75" style="width:462pt;height:642.75pt" o:ole="">
            <v:imagedata r:id="rId19" o:title=""/>
          </v:shape>
          <o:OLEObject Type="Embed" ProgID="Visio.Drawing.11" ShapeID="_x0000_i1026" DrawAspect="Content" ObjectID="_1555917479" r:id="rId20"/>
        </w:object>
      </w:r>
    </w:p>
    <w:sectPr w:rsidR="008B1E3B" w:rsidRPr="00E17E85" w:rsidSect="008B1E3B">
      <w:headerReference w:type="default" r:id="rId21"/>
      <w:pgSz w:w="11906" w:h="16838" w:code="9"/>
      <w:pgMar w:top="284" w:right="1558" w:bottom="1135"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F19FF" w15:done="0"/>
  <w15:commentEx w15:paraId="741C82E3" w15:done="0"/>
  <w15:commentEx w15:paraId="3C893496" w15:done="0"/>
  <w15:commentEx w15:paraId="0F569207" w15:done="0"/>
  <w15:commentEx w15:paraId="22E3E943" w15:done="0"/>
  <w15:commentEx w15:paraId="61803885" w15:done="0"/>
  <w15:commentEx w15:paraId="355B9401" w15:done="0"/>
  <w15:commentEx w15:paraId="204A0FAF" w15:done="0"/>
  <w15:commentEx w15:paraId="014863E9" w15:done="0"/>
  <w15:commentEx w15:paraId="02CC37F5" w15:done="0"/>
  <w15:commentEx w15:paraId="03179D72" w15:done="0"/>
  <w15:commentEx w15:paraId="167D55DA" w15:done="0"/>
  <w15:commentEx w15:paraId="25A712BD" w15:done="0"/>
  <w15:commentEx w15:paraId="7BBBA079" w15:done="0"/>
  <w15:commentEx w15:paraId="60B4CF9E" w15:done="0"/>
  <w15:commentEx w15:paraId="1D28085F" w15:done="0"/>
  <w15:commentEx w15:paraId="05254362" w15:done="0"/>
  <w15:commentEx w15:paraId="277DB749" w15:done="0"/>
  <w15:commentEx w15:paraId="6B0FD0FF" w15:done="0"/>
  <w15:commentEx w15:paraId="45417489" w15:done="0"/>
  <w15:commentEx w15:paraId="7B20848E" w15:done="0"/>
  <w15:commentEx w15:paraId="298A4528" w15:done="0"/>
  <w15:commentEx w15:paraId="388BD5E4" w15:done="0"/>
  <w15:commentEx w15:paraId="679954CE" w15:done="0"/>
  <w15:commentEx w15:paraId="00575FE5" w15:done="0"/>
  <w15:commentEx w15:paraId="1D785252" w15:done="0"/>
  <w15:commentEx w15:paraId="2BFAE0AB" w15:done="0"/>
  <w15:commentEx w15:paraId="09D26E34" w15:done="0"/>
  <w15:commentEx w15:paraId="68DA74AA" w15:done="0"/>
  <w15:commentEx w15:paraId="161D599F" w15:done="0"/>
  <w15:commentEx w15:paraId="7F03F7A8" w15:paraIdParent="161D599F" w15:done="0"/>
  <w15:commentEx w15:paraId="00634302" w15:done="0"/>
  <w15:commentEx w15:paraId="4334F93A" w15:done="0"/>
  <w15:commentEx w15:paraId="624A0574" w15:paraIdParent="4334F93A" w15:done="0"/>
  <w15:commentEx w15:paraId="21D8A6CB" w15:done="0"/>
  <w15:commentEx w15:paraId="00DB0E09" w15:done="0"/>
  <w15:commentEx w15:paraId="2CB203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77E9D" w14:textId="77777777" w:rsidR="007B79CA" w:rsidRDefault="007B79CA" w:rsidP="005F1EAE">
      <w:pPr>
        <w:spacing w:after="0" w:line="240" w:lineRule="auto"/>
      </w:pPr>
      <w:r>
        <w:separator/>
      </w:r>
    </w:p>
  </w:endnote>
  <w:endnote w:type="continuationSeparator" w:id="0">
    <w:p w14:paraId="67DC5965" w14:textId="77777777" w:rsidR="007B79CA" w:rsidRDefault="007B79CA" w:rsidP="005F1EAE">
      <w:pPr>
        <w:spacing w:after="0" w:line="240" w:lineRule="auto"/>
      </w:pPr>
      <w:r>
        <w:continuationSeparator/>
      </w:r>
    </w:p>
  </w:endnote>
  <w:endnote w:type="continuationNotice" w:id="1">
    <w:p w14:paraId="3F503EB6" w14:textId="77777777" w:rsidR="007B79CA" w:rsidRDefault="007B7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serif">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3E58D" w14:textId="77777777" w:rsidR="000F4C94" w:rsidRDefault="000F4C94"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F29CE">
      <w:rPr>
        <w:rStyle w:val="af5"/>
        <w:noProof/>
      </w:rPr>
      <w:t>2</w:t>
    </w:r>
    <w:r>
      <w:rPr>
        <w:rStyle w:val="af5"/>
      </w:rPr>
      <w:fldChar w:fldCharType="end"/>
    </w:r>
  </w:p>
  <w:p w14:paraId="6E0A41DD" w14:textId="77777777" w:rsidR="000F4C94" w:rsidRDefault="000F4C9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38915" w14:textId="77777777" w:rsidR="007B79CA" w:rsidRDefault="007B79CA" w:rsidP="005F1EAE">
      <w:pPr>
        <w:spacing w:after="0" w:line="240" w:lineRule="auto"/>
      </w:pPr>
      <w:r>
        <w:separator/>
      </w:r>
    </w:p>
  </w:footnote>
  <w:footnote w:type="continuationSeparator" w:id="0">
    <w:p w14:paraId="0FC2E327" w14:textId="77777777" w:rsidR="007B79CA" w:rsidRDefault="007B79CA" w:rsidP="005F1EAE">
      <w:pPr>
        <w:spacing w:after="0" w:line="240" w:lineRule="auto"/>
      </w:pPr>
      <w:r>
        <w:continuationSeparator/>
      </w:r>
    </w:p>
  </w:footnote>
  <w:footnote w:type="continuationNotice" w:id="1">
    <w:p w14:paraId="50E2BCD2" w14:textId="77777777" w:rsidR="007B79CA" w:rsidRDefault="007B79CA">
      <w:pPr>
        <w:spacing w:after="0" w:line="240" w:lineRule="auto"/>
      </w:pPr>
    </w:p>
  </w:footnote>
  <w:footnote w:id="2">
    <w:p w14:paraId="56D98754" w14:textId="77777777" w:rsidR="000F4C94" w:rsidRDefault="000F4C94" w:rsidP="00825264">
      <w:pPr>
        <w:pStyle w:val="ae"/>
        <w:jc w:val="both"/>
      </w:pPr>
      <w:r>
        <w:rPr>
          <w:rStyle w:val="afe"/>
        </w:rPr>
        <w:footnoteRef/>
      </w:r>
      <w:r>
        <w:t xml:space="preserve"> </w:t>
      </w:r>
      <w:r w:rsidRPr="005C61B6">
        <w:t>Срок Договора устанавливается по заявлению Ссудополучателя с учетом ограничений, предусмотренных  п. 2 ст. 39.10.</w:t>
      </w:r>
    </w:p>
  </w:footnote>
  <w:footnote w:id="3">
    <w:p w14:paraId="72299461" w14:textId="77777777" w:rsidR="000F4C94" w:rsidRDefault="000F4C94" w:rsidP="00825264">
      <w:pPr>
        <w:pStyle w:val="ae"/>
        <w:jc w:val="both"/>
      </w:pPr>
      <w:r>
        <w:rPr>
          <w:rStyle w:val="afe"/>
        </w:rPr>
        <w:footnoteRef/>
      </w:r>
      <w:r>
        <w:t xml:space="preserve"> </w:t>
      </w:r>
      <w:r w:rsidRPr="00AE0B4A">
        <w:t>В случае заключения Договора для ведения дачного хозяйства, огородничества или садоводства, заключаемый с соответствующей некоммерческой организацией, созданной гражданами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2D9C2" w14:textId="42FFB71C" w:rsidR="000F4C94" w:rsidRPr="0016544A" w:rsidRDefault="000F4C94" w:rsidP="00D07E50">
    <w:pPr>
      <w:pStyle w:val="ConsPlusNormal"/>
      <w:tabs>
        <w:tab w:val="left" w:pos="4005"/>
      </w:tabs>
      <w:spacing w:line="276" w:lineRule="auto"/>
      <w:ind w:firstLine="540"/>
      <w:jc w:val="center"/>
      <w:rPr>
        <w:rFonts w:ascii="Times New Roman" w:hAnsi="Times New Roman" w:cs="Times New Roman"/>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3E20" w14:textId="77777777" w:rsidR="000F4C94" w:rsidRPr="008A6EFA" w:rsidRDefault="000F4C94" w:rsidP="008B1E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91BC7"/>
    <w:multiLevelType w:val="hybridMultilevel"/>
    <w:tmpl w:val="FE14FC9C"/>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918B9"/>
    <w:multiLevelType w:val="hybridMultilevel"/>
    <w:tmpl w:val="61B4D558"/>
    <w:lvl w:ilvl="0" w:tplc="A8D80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72BAD"/>
    <w:multiLevelType w:val="multilevel"/>
    <w:tmpl w:val="844E1238"/>
    <w:lvl w:ilvl="0">
      <w:start w:val="14"/>
      <w:numFmt w:val="decimal"/>
      <w:lvlText w:val="%1."/>
      <w:lvlJc w:val="left"/>
      <w:pPr>
        <w:ind w:left="480" w:hanging="480"/>
      </w:pPr>
      <w:rPr>
        <w:rFonts w:hint="default"/>
      </w:rPr>
    </w:lvl>
    <w:lvl w:ilvl="1">
      <w:start w:val="7"/>
      <w:numFmt w:val="decimal"/>
      <w:lvlText w:val="%1.%2."/>
      <w:lvlJc w:val="left"/>
      <w:pPr>
        <w:ind w:left="764"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3B062352"/>
    <w:multiLevelType w:val="multilevel"/>
    <w:tmpl w:val="7722B12A"/>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FB3D1B"/>
    <w:multiLevelType w:val="hybridMultilevel"/>
    <w:tmpl w:val="DC18FF38"/>
    <w:lvl w:ilvl="0" w:tplc="A8D80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5D67EF"/>
    <w:multiLevelType w:val="hybridMultilevel"/>
    <w:tmpl w:val="FDC284E6"/>
    <w:lvl w:ilvl="0" w:tplc="9336EADA">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77F16F7"/>
    <w:multiLevelType w:val="multilevel"/>
    <w:tmpl w:val="0F348F52"/>
    <w:lvl w:ilvl="0">
      <w:start w:val="6"/>
      <w:numFmt w:val="decimal"/>
      <w:lvlText w:val="%1."/>
      <w:lvlJc w:val="left"/>
      <w:pPr>
        <w:ind w:left="390" w:hanging="390"/>
      </w:pPr>
      <w:rPr>
        <w:rFonts w:ascii="Arial" w:hAnsi="Arial" w:cs="Arial" w:hint="default"/>
      </w:rPr>
    </w:lvl>
    <w:lvl w:ilvl="1">
      <w:start w:val="4"/>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13">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FCC1616"/>
    <w:multiLevelType w:val="hybridMultilevel"/>
    <w:tmpl w:val="7DDE3974"/>
    <w:lvl w:ilvl="0" w:tplc="C43A8EC2">
      <w:start w:val="19"/>
      <w:numFmt w:val="decimal"/>
      <w:lvlText w:val="%1."/>
      <w:lvlJc w:val="left"/>
      <w:pPr>
        <w:ind w:left="1020" w:hanging="360"/>
      </w:pPr>
      <w:rPr>
        <w:rFonts w:hint="default"/>
      </w:rPr>
    </w:lvl>
    <w:lvl w:ilvl="1" w:tplc="04190019">
      <w:start w:val="1"/>
      <w:numFmt w:val="lowerLetter"/>
      <w:lvlText w:val="%2."/>
      <w:lvlJc w:val="left"/>
      <w:pPr>
        <w:ind w:left="1740" w:hanging="360"/>
      </w:pPr>
    </w:lvl>
    <w:lvl w:ilvl="2" w:tplc="DA64D4F0">
      <w:start w:val="1"/>
      <w:numFmt w:val="decimal"/>
      <w:lvlText w:val="%3)"/>
      <w:lvlJc w:val="left"/>
      <w:pPr>
        <w:ind w:left="2640" w:hanging="360"/>
      </w:pPr>
      <w:rPr>
        <w:rFonts w:hint="default"/>
      </w:r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51D64E2D"/>
    <w:multiLevelType w:val="multilevel"/>
    <w:tmpl w:val="B63CB5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544346A6"/>
    <w:multiLevelType w:val="multilevel"/>
    <w:tmpl w:val="BBB6EE58"/>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1A12A1D"/>
    <w:multiLevelType w:val="multilevel"/>
    <w:tmpl w:val="8DEC046C"/>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685C5984"/>
    <w:multiLevelType w:val="hybridMultilevel"/>
    <w:tmpl w:val="EE061E5E"/>
    <w:lvl w:ilvl="0" w:tplc="0419000F">
      <w:start w:val="1"/>
      <w:numFmt w:val="decimal"/>
      <w:lvlText w:val="%1."/>
      <w:lvlJc w:val="left"/>
      <w:pPr>
        <w:ind w:left="1020" w:hanging="360"/>
      </w:pPr>
      <w:rPr>
        <w:rFonts w:hint="default"/>
      </w:rPr>
    </w:lvl>
    <w:lvl w:ilvl="1" w:tplc="04190019">
      <w:start w:val="1"/>
      <w:numFmt w:val="lowerLetter"/>
      <w:lvlText w:val="%2."/>
      <w:lvlJc w:val="left"/>
      <w:pPr>
        <w:ind w:left="1740" w:hanging="360"/>
      </w:pPr>
    </w:lvl>
    <w:lvl w:ilvl="2" w:tplc="DA64D4F0">
      <w:start w:val="1"/>
      <w:numFmt w:val="decimal"/>
      <w:lvlText w:val="%3)"/>
      <w:lvlJc w:val="left"/>
      <w:pPr>
        <w:ind w:left="2640" w:hanging="360"/>
      </w:pPr>
      <w:rPr>
        <w:rFonts w:hint="default"/>
      </w:r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nsid w:val="68C63BA8"/>
    <w:multiLevelType w:val="multilevel"/>
    <w:tmpl w:val="B34AA852"/>
    <w:lvl w:ilvl="0">
      <w:start w:val="12"/>
      <w:numFmt w:val="decimal"/>
      <w:lvlText w:val="%1."/>
      <w:lvlJc w:val="left"/>
      <w:pPr>
        <w:ind w:left="660" w:hanging="660"/>
      </w:pPr>
      <w:rPr>
        <w:rFonts w:hint="default"/>
        <w:sz w:val="24"/>
      </w:rPr>
    </w:lvl>
    <w:lvl w:ilvl="1">
      <w:start w:val="3"/>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25">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6">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nsid w:val="6C7817BC"/>
    <w:multiLevelType w:val="hybridMultilevel"/>
    <w:tmpl w:val="3F82B28E"/>
    <w:lvl w:ilvl="0" w:tplc="8FCAB326">
      <w:start w:val="1"/>
      <w:numFmt w:val="decimal"/>
      <w:lvlText w:val="2.2.%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601A4D"/>
    <w:multiLevelType w:val="hybridMultilevel"/>
    <w:tmpl w:val="07B06B6E"/>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11"/>
    <w:lvlOverride w:ilvl="0">
      <w:startOverride w:val="1"/>
    </w:lvlOverride>
  </w:num>
  <w:num w:numId="5">
    <w:abstractNumId w:val="0"/>
  </w:num>
  <w:num w:numId="6">
    <w:abstractNumId w:val="3"/>
  </w:num>
  <w:num w:numId="7">
    <w:abstractNumId w:val="3"/>
    <w:lvlOverride w:ilvl="0">
      <w:startOverride w:val="1"/>
    </w:lvlOverride>
  </w:num>
  <w:num w:numId="8">
    <w:abstractNumId w:val="0"/>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7"/>
  </w:num>
  <w:num w:numId="16">
    <w:abstractNumId w:val="13"/>
  </w:num>
  <w:num w:numId="17">
    <w:abstractNumId w:val="21"/>
  </w:num>
  <w:num w:numId="18">
    <w:abstractNumId w:val="27"/>
  </w:num>
  <w:num w:numId="19">
    <w:abstractNumId w:val="24"/>
  </w:num>
  <w:num w:numId="20">
    <w:abstractNumId w:val="1"/>
  </w:num>
  <w:num w:numId="21">
    <w:abstractNumId w:val="6"/>
  </w:num>
  <w:num w:numId="22">
    <w:abstractNumId w:val="15"/>
  </w:num>
  <w:num w:numId="23">
    <w:abstractNumId w:val="16"/>
  </w:num>
  <w:num w:numId="24">
    <w:abstractNumId w:val="9"/>
  </w:num>
  <w:num w:numId="25">
    <w:abstractNumId w:val="19"/>
  </w:num>
  <w:num w:numId="26">
    <w:abstractNumId w:val="11"/>
    <w:lvlOverride w:ilvl="0">
      <w:startOverride w:val="1"/>
    </w:lvlOverride>
  </w:num>
  <w:num w:numId="27">
    <w:abstractNumId w:val="11"/>
    <w:lvlOverride w:ilvl="0">
      <w:startOverride w:val="1"/>
    </w:lvlOverride>
  </w:num>
  <w:num w:numId="28">
    <w:abstractNumId w:val="20"/>
  </w:num>
  <w:num w:numId="29">
    <w:abstractNumId w:val="18"/>
  </w:num>
  <w:num w:numId="30">
    <w:abstractNumId w:val="30"/>
  </w:num>
  <w:num w:numId="31">
    <w:abstractNumId w:val="29"/>
  </w:num>
  <w:num w:numId="32">
    <w:abstractNumId w:val="12"/>
  </w:num>
  <w:num w:numId="33">
    <w:abstractNumId w:val="8"/>
  </w:num>
  <w:num w:numId="34">
    <w:abstractNumId w:val="22"/>
  </w:num>
  <w:num w:numId="35">
    <w:abstractNumId w:val="31"/>
  </w:num>
  <w:num w:numId="36">
    <w:abstractNumId w:val="2"/>
  </w:num>
  <w:num w:numId="37">
    <w:abstractNumId w:val="26"/>
  </w:num>
  <w:num w:numId="38">
    <w:abstractNumId w:val="28"/>
  </w:num>
  <w:num w:numId="39">
    <w:abstractNumId w:val="23"/>
  </w:num>
  <w:num w:numId="40">
    <w:abstractNumId w:val="10"/>
  </w:num>
  <w:num w:numId="41">
    <w:abstractNumId w:val="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3F8"/>
    <w:rsid w:val="00000517"/>
    <w:rsid w:val="00000793"/>
    <w:rsid w:val="00000E91"/>
    <w:rsid w:val="00001111"/>
    <w:rsid w:val="00001B2D"/>
    <w:rsid w:val="00002444"/>
    <w:rsid w:val="00003247"/>
    <w:rsid w:val="00003713"/>
    <w:rsid w:val="00003F46"/>
    <w:rsid w:val="00004558"/>
    <w:rsid w:val="0000606C"/>
    <w:rsid w:val="00006454"/>
    <w:rsid w:val="0000756E"/>
    <w:rsid w:val="000100EC"/>
    <w:rsid w:val="000103A0"/>
    <w:rsid w:val="00010631"/>
    <w:rsid w:val="00010B39"/>
    <w:rsid w:val="00012174"/>
    <w:rsid w:val="000127DC"/>
    <w:rsid w:val="00012936"/>
    <w:rsid w:val="0001360F"/>
    <w:rsid w:val="00013C4A"/>
    <w:rsid w:val="00014530"/>
    <w:rsid w:val="0001553F"/>
    <w:rsid w:val="000156AE"/>
    <w:rsid w:val="00015F5C"/>
    <w:rsid w:val="00016244"/>
    <w:rsid w:val="00016777"/>
    <w:rsid w:val="00017550"/>
    <w:rsid w:val="0001790A"/>
    <w:rsid w:val="0002175D"/>
    <w:rsid w:val="00021EAC"/>
    <w:rsid w:val="00021F5E"/>
    <w:rsid w:val="00022F4A"/>
    <w:rsid w:val="00023166"/>
    <w:rsid w:val="00023D18"/>
    <w:rsid w:val="00023D9E"/>
    <w:rsid w:val="00024478"/>
    <w:rsid w:val="00025741"/>
    <w:rsid w:val="0002578E"/>
    <w:rsid w:val="000259E2"/>
    <w:rsid w:val="00026A3C"/>
    <w:rsid w:val="000271B5"/>
    <w:rsid w:val="00027F65"/>
    <w:rsid w:val="00030247"/>
    <w:rsid w:val="0003098F"/>
    <w:rsid w:val="000311F2"/>
    <w:rsid w:val="000317B9"/>
    <w:rsid w:val="00031827"/>
    <w:rsid w:val="000320BE"/>
    <w:rsid w:val="000343DE"/>
    <w:rsid w:val="00035C09"/>
    <w:rsid w:val="00036426"/>
    <w:rsid w:val="00036C12"/>
    <w:rsid w:val="00036C5E"/>
    <w:rsid w:val="0003714F"/>
    <w:rsid w:val="00037170"/>
    <w:rsid w:val="000377DC"/>
    <w:rsid w:val="00041687"/>
    <w:rsid w:val="000419D0"/>
    <w:rsid w:val="00041F59"/>
    <w:rsid w:val="00042758"/>
    <w:rsid w:val="00042DA9"/>
    <w:rsid w:val="00045E18"/>
    <w:rsid w:val="00046008"/>
    <w:rsid w:val="00046023"/>
    <w:rsid w:val="0004724D"/>
    <w:rsid w:val="00047855"/>
    <w:rsid w:val="00050962"/>
    <w:rsid w:val="00050F82"/>
    <w:rsid w:val="00050F9B"/>
    <w:rsid w:val="00052041"/>
    <w:rsid w:val="00052042"/>
    <w:rsid w:val="00052756"/>
    <w:rsid w:val="00052F58"/>
    <w:rsid w:val="00053419"/>
    <w:rsid w:val="000536B0"/>
    <w:rsid w:val="00054073"/>
    <w:rsid w:val="0005457B"/>
    <w:rsid w:val="00054A05"/>
    <w:rsid w:val="00055771"/>
    <w:rsid w:val="000570F3"/>
    <w:rsid w:val="000574F6"/>
    <w:rsid w:val="00060208"/>
    <w:rsid w:val="000603B0"/>
    <w:rsid w:val="00060BAE"/>
    <w:rsid w:val="00060CF8"/>
    <w:rsid w:val="0006158C"/>
    <w:rsid w:val="0006264E"/>
    <w:rsid w:val="0006334F"/>
    <w:rsid w:val="0006365A"/>
    <w:rsid w:val="00063D53"/>
    <w:rsid w:val="000650FD"/>
    <w:rsid w:val="000655CE"/>
    <w:rsid w:val="00065FB6"/>
    <w:rsid w:val="000661D8"/>
    <w:rsid w:val="00066E20"/>
    <w:rsid w:val="000677C6"/>
    <w:rsid w:val="0006781F"/>
    <w:rsid w:val="000703EB"/>
    <w:rsid w:val="000703F1"/>
    <w:rsid w:val="0007068C"/>
    <w:rsid w:val="00071AA4"/>
    <w:rsid w:val="0007312D"/>
    <w:rsid w:val="00073707"/>
    <w:rsid w:val="000749D4"/>
    <w:rsid w:val="0007530A"/>
    <w:rsid w:val="00075F69"/>
    <w:rsid w:val="0007606F"/>
    <w:rsid w:val="00076D75"/>
    <w:rsid w:val="00076D98"/>
    <w:rsid w:val="0008107D"/>
    <w:rsid w:val="00081D16"/>
    <w:rsid w:val="00082025"/>
    <w:rsid w:val="00082680"/>
    <w:rsid w:val="00082FAC"/>
    <w:rsid w:val="000831C9"/>
    <w:rsid w:val="00083CB2"/>
    <w:rsid w:val="00083D21"/>
    <w:rsid w:val="00084A45"/>
    <w:rsid w:val="000862A3"/>
    <w:rsid w:val="000875E6"/>
    <w:rsid w:val="00090DA7"/>
    <w:rsid w:val="00091347"/>
    <w:rsid w:val="00091375"/>
    <w:rsid w:val="00091E17"/>
    <w:rsid w:val="00092048"/>
    <w:rsid w:val="00093FB9"/>
    <w:rsid w:val="000947E7"/>
    <w:rsid w:val="00097976"/>
    <w:rsid w:val="000A17DB"/>
    <w:rsid w:val="000A1954"/>
    <w:rsid w:val="000A4EC9"/>
    <w:rsid w:val="000A5C5C"/>
    <w:rsid w:val="000A6090"/>
    <w:rsid w:val="000A6883"/>
    <w:rsid w:val="000A742B"/>
    <w:rsid w:val="000B0735"/>
    <w:rsid w:val="000B293B"/>
    <w:rsid w:val="000B2A1A"/>
    <w:rsid w:val="000B2B4A"/>
    <w:rsid w:val="000B2CA4"/>
    <w:rsid w:val="000B3A12"/>
    <w:rsid w:val="000B41FB"/>
    <w:rsid w:val="000B44AF"/>
    <w:rsid w:val="000B48ED"/>
    <w:rsid w:val="000B5AA9"/>
    <w:rsid w:val="000B6F3B"/>
    <w:rsid w:val="000B7B29"/>
    <w:rsid w:val="000B7B76"/>
    <w:rsid w:val="000C04D8"/>
    <w:rsid w:val="000C19E1"/>
    <w:rsid w:val="000C364D"/>
    <w:rsid w:val="000C3748"/>
    <w:rsid w:val="000C38A9"/>
    <w:rsid w:val="000C3C16"/>
    <w:rsid w:val="000C3F38"/>
    <w:rsid w:val="000C4215"/>
    <w:rsid w:val="000C42B8"/>
    <w:rsid w:val="000C43B9"/>
    <w:rsid w:val="000C4404"/>
    <w:rsid w:val="000C5AC3"/>
    <w:rsid w:val="000C66DB"/>
    <w:rsid w:val="000C73F4"/>
    <w:rsid w:val="000D0234"/>
    <w:rsid w:val="000D18CE"/>
    <w:rsid w:val="000D271B"/>
    <w:rsid w:val="000D2A09"/>
    <w:rsid w:val="000D5750"/>
    <w:rsid w:val="000D748E"/>
    <w:rsid w:val="000D7579"/>
    <w:rsid w:val="000D7705"/>
    <w:rsid w:val="000E0898"/>
    <w:rsid w:val="000E1F3E"/>
    <w:rsid w:val="000E2EB6"/>
    <w:rsid w:val="000E38BB"/>
    <w:rsid w:val="000E4118"/>
    <w:rsid w:val="000E4659"/>
    <w:rsid w:val="000E492D"/>
    <w:rsid w:val="000E5AED"/>
    <w:rsid w:val="000E6C84"/>
    <w:rsid w:val="000F035F"/>
    <w:rsid w:val="000F1222"/>
    <w:rsid w:val="000F145B"/>
    <w:rsid w:val="000F26EE"/>
    <w:rsid w:val="000F2A99"/>
    <w:rsid w:val="000F3A52"/>
    <w:rsid w:val="000F49BF"/>
    <w:rsid w:val="000F4C94"/>
    <w:rsid w:val="000F763C"/>
    <w:rsid w:val="00101BA8"/>
    <w:rsid w:val="001023EB"/>
    <w:rsid w:val="00102EE6"/>
    <w:rsid w:val="00103060"/>
    <w:rsid w:val="001030A7"/>
    <w:rsid w:val="00103CEE"/>
    <w:rsid w:val="00103D94"/>
    <w:rsid w:val="0010442A"/>
    <w:rsid w:val="00104446"/>
    <w:rsid w:val="00104EE9"/>
    <w:rsid w:val="00105838"/>
    <w:rsid w:val="001059CA"/>
    <w:rsid w:val="00106F71"/>
    <w:rsid w:val="001105E1"/>
    <w:rsid w:val="00110927"/>
    <w:rsid w:val="00110E98"/>
    <w:rsid w:val="001113CD"/>
    <w:rsid w:val="001132E0"/>
    <w:rsid w:val="00113887"/>
    <w:rsid w:val="00113A97"/>
    <w:rsid w:val="00113C60"/>
    <w:rsid w:val="001142E9"/>
    <w:rsid w:val="00114450"/>
    <w:rsid w:val="00114572"/>
    <w:rsid w:val="00114C0B"/>
    <w:rsid w:val="00115709"/>
    <w:rsid w:val="00115C9F"/>
    <w:rsid w:val="001169C3"/>
    <w:rsid w:val="001172EF"/>
    <w:rsid w:val="0012077F"/>
    <w:rsid w:val="00120ACA"/>
    <w:rsid w:val="00120BFA"/>
    <w:rsid w:val="00121347"/>
    <w:rsid w:val="001221BF"/>
    <w:rsid w:val="00124547"/>
    <w:rsid w:val="00124610"/>
    <w:rsid w:val="0012658A"/>
    <w:rsid w:val="00126DCA"/>
    <w:rsid w:val="001304F0"/>
    <w:rsid w:val="0013083D"/>
    <w:rsid w:val="001313F1"/>
    <w:rsid w:val="001319AB"/>
    <w:rsid w:val="00132A6A"/>
    <w:rsid w:val="00133841"/>
    <w:rsid w:val="00133B06"/>
    <w:rsid w:val="0013411C"/>
    <w:rsid w:val="00134154"/>
    <w:rsid w:val="00135314"/>
    <w:rsid w:val="00135CA1"/>
    <w:rsid w:val="00135E66"/>
    <w:rsid w:val="00135F07"/>
    <w:rsid w:val="001372C3"/>
    <w:rsid w:val="0014074C"/>
    <w:rsid w:val="00141253"/>
    <w:rsid w:val="0014290B"/>
    <w:rsid w:val="00143B98"/>
    <w:rsid w:val="00145731"/>
    <w:rsid w:val="00145D92"/>
    <w:rsid w:val="00145E34"/>
    <w:rsid w:val="00145E9D"/>
    <w:rsid w:val="00146151"/>
    <w:rsid w:val="001477B2"/>
    <w:rsid w:val="00150113"/>
    <w:rsid w:val="0015014F"/>
    <w:rsid w:val="00150DA6"/>
    <w:rsid w:val="00151C19"/>
    <w:rsid w:val="00153368"/>
    <w:rsid w:val="00153A5F"/>
    <w:rsid w:val="00154603"/>
    <w:rsid w:val="00154A5B"/>
    <w:rsid w:val="00155569"/>
    <w:rsid w:val="0015558C"/>
    <w:rsid w:val="00155C06"/>
    <w:rsid w:val="00156339"/>
    <w:rsid w:val="001600C0"/>
    <w:rsid w:val="001602F4"/>
    <w:rsid w:val="0016046E"/>
    <w:rsid w:val="001607EB"/>
    <w:rsid w:val="00161128"/>
    <w:rsid w:val="00162450"/>
    <w:rsid w:val="0016256A"/>
    <w:rsid w:val="00162873"/>
    <w:rsid w:val="00162D24"/>
    <w:rsid w:val="00163191"/>
    <w:rsid w:val="00163FBD"/>
    <w:rsid w:val="00164852"/>
    <w:rsid w:val="001649BD"/>
    <w:rsid w:val="00164F9E"/>
    <w:rsid w:val="001652FB"/>
    <w:rsid w:val="0016544A"/>
    <w:rsid w:val="0016729E"/>
    <w:rsid w:val="001704A8"/>
    <w:rsid w:val="00171262"/>
    <w:rsid w:val="00172112"/>
    <w:rsid w:val="00174394"/>
    <w:rsid w:val="00175985"/>
    <w:rsid w:val="00175CAA"/>
    <w:rsid w:val="00176749"/>
    <w:rsid w:val="00176815"/>
    <w:rsid w:val="001809F4"/>
    <w:rsid w:val="001827F8"/>
    <w:rsid w:val="001828D6"/>
    <w:rsid w:val="00184A34"/>
    <w:rsid w:val="001852B4"/>
    <w:rsid w:val="00185E82"/>
    <w:rsid w:val="001874A9"/>
    <w:rsid w:val="00191EB1"/>
    <w:rsid w:val="00191FD0"/>
    <w:rsid w:val="00192455"/>
    <w:rsid w:val="001927BB"/>
    <w:rsid w:val="001929B6"/>
    <w:rsid w:val="00192D5C"/>
    <w:rsid w:val="001934F2"/>
    <w:rsid w:val="00194D31"/>
    <w:rsid w:val="00194DCB"/>
    <w:rsid w:val="0019567B"/>
    <w:rsid w:val="00197CE9"/>
    <w:rsid w:val="001A005B"/>
    <w:rsid w:val="001A2166"/>
    <w:rsid w:val="001A26F8"/>
    <w:rsid w:val="001A2F73"/>
    <w:rsid w:val="001A3031"/>
    <w:rsid w:val="001A3163"/>
    <w:rsid w:val="001A42B5"/>
    <w:rsid w:val="001A4598"/>
    <w:rsid w:val="001A4756"/>
    <w:rsid w:val="001A4A5C"/>
    <w:rsid w:val="001A4F04"/>
    <w:rsid w:val="001A5655"/>
    <w:rsid w:val="001A5FDE"/>
    <w:rsid w:val="001A643D"/>
    <w:rsid w:val="001A650F"/>
    <w:rsid w:val="001A67A1"/>
    <w:rsid w:val="001A7B5F"/>
    <w:rsid w:val="001B1809"/>
    <w:rsid w:val="001B21E0"/>
    <w:rsid w:val="001B27EC"/>
    <w:rsid w:val="001B3186"/>
    <w:rsid w:val="001B35DB"/>
    <w:rsid w:val="001B5057"/>
    <w:rsid w:val="001B68EF"/>
    <w:rsid w:val="001C0E49"/>
    <w:rsid w:val="001C23A3"/>
    <w:rsid w:val="001C2BB1"/>
    <w:rsid w:val="001C2EE3"/>
    <w:rsid w:val="001C4DAE"/>
    <w:rsid w:val="001C5122"/>
    <w:rsid w:val="001C55A1"/>
    <w:rsid w:val="001D0BB5"/>
    <w:rsid w:val="001D17F2"/>
    <w:rsid w:val="001D2031"/>
    <w:rsid w:val="001D22D1"/>
    <w:rsid w:val="001D3AF9"/>
    <w:rsid w:val="001D5B6F"/>
    <w:rsid w:val="001D7386"/>
    <w:rsid w:val="001E0D59"/>
    <w:rsid w:val="001E1288"/>
    <w:rsid w:val="001E170A"/>
    <w:rsid w:val="001E18A5"/>
    <w:rsid w:val="001E1E03"/>
    <w:rsid w:val="001E2DC5"/>
    <w:rsid w:val="001E2E86"/>
    <w:rsid w:val="001E3BE0"/>
    <w:rsid w:val="001E3F40"/>
    <w:rsid w:val="001E3F70"/>
    <w:rsid w:val="001E435E"/>
    <w:rsid w:val="001E4C3E"/>
    <w:rsid w:val="001E4F57"/>
    <w:rsid w:val="001E6272"/>
    <w:rsid w:val="001E6B7F"/>
    <w:rsid w:val="001E6F19"/>
    <w:rsid w:val="001E7332"/>
    <w:rsid w:val="001E7D64"/>
    <w:rsid w:val="001F0229"/>
    <w:rsid w:val="001F04F9"/>
    <w:rsid w:val="001F0E50"/>
    <w:rsid w:val="001F2673"/>
    <w:rsid w:val="001F29CE"/>
    <w:rsid w:val="001F29E4"/>
    <w:rsid w:val="001F2D7E"/>
    <w:rsid w:val="001F36B0"/>
    <w:rsid w:val="001F3823"/>
    <w:rsid w:val="001F449F"/>
    <w:rsid w:val="001F4544"/>
    <w:rsid w:val="001F47CD"/>
    <w:rsid w:val="001F4CB9"/>
    <w:rsid w:val="001F5ECD"/>
    <w:rsid w:val="001F6F50"/>
    <w:rsid w:val="001F7309"/>
    <w:rsid w:val="0020081F"/>
    <w:rsid w:val="00200C7A"/>
    <w:rsid w:val="00200F34"/>
    <w:rsid w:val="002014EB"/>
    <w:rsid w:val="00201AA6"/>
    <w:rsid w:val="00202264"/>
    <w:rsid w:val="00202BB2"/>
    <w:rsid w:val="00202E6C"/>
    <w:rsid w:val="002031AB"/>
    <w:rsid w:val="002036EB"/>
    <w:rsid w:val="00203CCB"/>
    <w:rsid w:val="00204696"/>
    <w:rsid w:val="00204CFC"/>
    <w:rsid w:val="002051E6"/>
    <w:rsid w:val="0020538A"/>
    <w:rsid w:val="00205C41"/>
    <w:rsid w:val="00206074"/>
    <w:rsid w:val="0020680C"/>
    <w:rsid w:val="00207C68"/>
    <w:rsid w:val="00210054"/>
    <w:rsid w:val="0021151F"/>
    <w:rsid w:val="00213580"/>
    <w:rsid w:val="002143CA"/>
    <w:rsid w:val="00214FD1"/>
    <w:rsid w:val="002155FA"/>
    <w:rsid w:val="0021739B"/>
    <w:rsid w:val="002178BB"/>
    <w:rsid w:val="0022050B"/>
    <w:rsid w:val="00220A83"/>
    <w:rsid w:val="00220BC4"/>
    <w:rsid w:val="00221ECF"/>
    <w:rsid w:val="00222FED"/>
    <w:rsid w:val="00224780"/>
    <w:rsid w:val="00225120"/>
    <w:rsid w:val="00226495"/>
    <w:rsid w:val="0023169A"/>
    <w:rsid w:val="002320B0"/>
    <w:rsid w:val="0023239D"/>
    <w:rsid w:val="0023336F"/>
    <w:rsid w:val="0023426F"/>
    <w:rsid w:val="00234B7A"/>
    <w:rsid w:val="0023513C"/>
    <w:rsid w:val="00235C42"/>
    <w:rsid w:val="002365E9"/>
    <w:rsid w:val="0023695C"/>
    <w:rsid w:val="00241152"/>
    <w:rsid w:val="002425EE"/>
    <w:rsid w:val="00242D01"/>
    <w:rsid w:val="00243B2C"/>
    <w:rsid w:val="00243D29"/>
    <w:rsid w:val="0024433E"/>
    <w:rsid w:val="00244DFE"/>
    <w:rsid w:val="0024552C"/>
    <w:rsid w:val="00245D85"/>
    <w:rsid w:val="00246A05"/>
    <w:rsid w:val="00247321"/>
    <w:rsid w:val="00250617"/>
    <w:rsid w:val="00250881"/>
    <w:rsid w:val="002512C3"/>
    <w:rsid w:val="0025162A"/>
    <w:rsid w:val="002519BB"/>
    <w:rsid w:val="00252891"/>
    <w:rsid w:val="0025299F"/>
    <w:rsid w:val="00253485"/>
    <w:rsid w:val="002541F3"/>
    <w:rsid w:val="00254A39"/>
    <w:rsid w:val="00254F37"/>
    <w:rsid w:val="0025657F"/>
    <w:rsid w:val="00256751"/>
    <w:rsid w:val="002571A3"/>
    <w:rsid w:val="0025738A"/>
    <w:rsid w:val="0026002D"/>
    <w:rsid w:val="00260AC1"/>
    <w:rsid w:val="002617C5"/>
    <w:rsid w:val="0026280F"/>
    <w:rsid w:val="00262D0E"/>
    <w:rsid w:val="00262F10"/>
    <w:rsid w:val="00262FBE"/>
    <w:rsid w:val="00263629"/>
    <w:rsid w:val="00263719"/>
    <w:rsid w:val="00263C51"/>
    <w:rsid w:val="00264A10"/>
    <w:rsid w:val="00264BE9"/>
    <w:rsid w:val="00265130"/>
    <w:rsid w:val="00265DD1"/>
    <w:rsid w:val="002667A1"/>
    <w:rsid w:val="002668ED"/>
    <w:rsid w:val="002669DD"/>
    <w:rsid w:val="00266B2D"/>
    <w:rsid w:val="00266BDC"/>
    <w:rsid w:val="002674FE"/>
    <w:rsid w:val="00267B29"/>
    <w:rsid w:val="0027042C"/>
    <w:rsid w:val="00271026"/>
    <w:rsid w:val="00271696"/>
    <w:rsid w:val="002717EB"/>
    <w:rsid w:val="00271B89"/>
    <w:rsid w:val="00272D75"/>
    <w:rsid w:val="00273ED8"/>
    <w:rsid w:val="00274CE3"/>
    <w:rsid w:val="0027684B"/>
    <w:rsid w:val="00276A3E"/>
    <w:rsid w:val="00276EEF"/>
    <w:rsid w:val="002773D0"/>
    <w:rsid w:val="002775FE"/>
    <w:rsid w:val="00277FB4"/>
    <w:rsid w:val="00280BC3"/>
    <w:rsid w:val="00280F56"/>
    <w:rsid w:val="00281031"/>
    <w:rsid w:val="0028108F"/>
    <w:rsid w:val="00282734"/>
    <w:rsid w:val="00282EC4"/>
    <w:rsid w:val="002848DC"/>
    <w:rsid w:val="002866CD"/>
    <w:rsid w:val="00286C7A"/>
    <w:rsid w:val="002872CC"/>
    <w:rsid w:val="002877B8"/>
    <w:rsid w:val="002909A4"/>
    <w:rsid w:val="00293990"/>
    <w:rsid w:val="002942F7"/>
    <w:rsid w:val="0029496C"/>
    <w:rsid w:val="002950E7"/>
    <w:rsid w:val="002951EF"/>
    <w:rsid w:val="00295350"/>
    <w:rsid w:val="0029566B"/>
    <w:rsid w:val="002957A0"/>
    <w:rsid w:val="0029691E"/>
    <w:rsid w:val="00297E6F"/>
    <w:rsid w:val="002A26C1"/>
    <w:rsid w:val="002A2702"/>
    <w:rsid w:val="002A2B83"/>
    <w:rsid w:val="002A2E87"/>
    <w:rsid w:val="002A303B"/>
    <w:rsid w:val="002A3083"/>
    <w:rsid w:val="002A4401"/>
    <w:rsid w:val="002A6844"/>
    <w:rsid w:val="002A6B32"/>
    <w:rsid w:val="002A77F7"/>
    <w:rsid w:val="002A7CFA"/>
    <w:rsid w:val="002A7E13"/>
    <w:rsid w:val="002B00F3"/>
    <w:rsid w:val="002B10B2"/>
    <w:rsid w:val="002B11AB"/>
    <w:rsid w:val="002B2F0C"/>
    <w:rsid w:val="002B4091"/>
    <w:rsid w:val="002B472C"/>
    <w:rsid w:val="002B5001"/>
    <w:rsid w:val="002B53F9"/>
    <w:rsid w:val="002B5705"/>
    <w:rsid w:val="002B619C"/>
    <w:rsid w:val="002B684A"/>
    <w:rsid w:val="002B6957"/>
    <w:rsid w:val="002C040C"/>
    <w:rsid w:val="002C1131"/>
    <w:rsid w:val="002C226D"/>
    <w:rsid w:val="002C302F"/>
    <w:rsid w:val="002C3AC5"/>
    <w:rsid w:val="002C3EA5"/>
    <w:rsid w:val="002C3F48"/>
    <w:rsid w:val="002C46A2"/>
    <w:rsid w:val="002C4A85"/>
    <w:rsid w:val="002C50DF"/>
    <w:rsid w:val="002C585D"/>
    <w:rsid w:val="002C75BA"/>
    <w:rsid w:val="002C761C"/>
    <w:rsid w:val="002D066D"/>
    <w:rsid w:val="002D08D5"/>
    <w:rsid w:val="002D1B95"/>
    <w:rsid w:val="002D3F21"/>
    <w:rsid w:val="002D418C"/>
    <w:rsid w:val="002D4456"/>
    <w:rsid w:val="002D57C3"/>
    <w:rsid w:val="002D5959"/>
    <w:rsid w:val="002D5C27"/>
    <w:rsid w:val="002D5CDE"/>
    <w:rsid w:val="002D6574"/>
    <w:rsid w:val="002D69A3"/>
    <w:rsid w:val="002D715E"/>
    <w:rsid w:val="002E095D"/>
    <w:rsid w:val="002E1638"/>
    <w:rsid w:val="002E17B0"/>
    <w:rsid w:val="002E1DCA"/>
    <w:rsid w:val="002E1E67"/>
    <w:rsid w:val="002E3238"/>
    <w:rsid w:val="002E448A"/>
    <w:rsid w:val="002E54F3"/>
    <w:rsid w:val="002E5A08"/>
    <w:rsid w:val="002E6DD9"/>
    <w:rsid w:val="002F02EB"/>
    <w:rsid w:val="002F1055"/>
    <w:rsid w:val="002F262D"/>
    <w:rsid w:val="002F2771"/>
    <w:rsid w:val="002F3104"/>
    <w:rsid w:val="002F4F22"/>
    <w:rsid w:val="002F6F30"/>
    <w:rsid w:val="002F776F"/>
    <w:rsid w:val="002F7AE9"/>
    <w:rsid w:val="00301172"/>
    <w:rsid w:val="00301600"/>
    <w:rsid w:val="003016CB"/>
    <w:rsid w:val="003018CF"/>
    <w:rsid w:val="00302086"/>
    <w:rsid w:val="003022C5"/>
    <w:rsid w:val="00302F1E"/>
    <w:rsid w:val="003038CB"/>
    <w:rsid w:val="0030723C"/>
    <w:rsid w:val="00310604"/>
    <w:rsid w:val="003107A2"/>
    <w:rsid w:val="00311DC2"/>
    <w:rsid w:val="00312771"/>
    <w:rsid w:val="00312F35"/>
    <w:rsid w:val="003132D5"/>
    <w:rsid w:val="00313D6A"/>
    <w:rsid w:val="003140C9"/>
    <w:rsid w:val="0031526A"/>
    <w:rsid w:val="00317B9C"/>
    <w:rsid w:val="00317F77"/>
    <w:rsid w:val="0032045A"/>
    <w:rsid w:val="0032075A"/>
    <w:rsid w:val="00321723"/>
    <w:rsid w:val="003225EE"/>
    <w:rsid w:val="00322BA3"/>
    <w:rsid w:val="00322C22"/>
    <w:rsid w:val="00323295"/>
    <w:rsid w:val="003239F6"/>
    <w:rsid w:val="00323A16"/>
    <w:rsid w:val="00324146"/>
    <w:rsid w:val="0032561C"/>
    <w:rsid w:val="003257CC"/>
    <w:rsid w:val="00326004"/>
    <w:rsid w:val="003263F3"/>
    <w:rsid w:val="003267F3"/>
    <w:rsid w:val="00326896"/>
    <w:rsid w:val="0032764F"/>
    <w:rsid w:val="00330F84"/>
    <w:rsid w:val="00330FE9"/>
    <w:rsid w:val="00331FC9"/>
    <w:rsid w:val="003337D1"/>
    <w:rsid w:val="003352D2"/>
    <w:rsid w:val="00335E36"/>
    <w:rsid w:val="0033700D"/>
    <w:rsid w:val="003370F1"/>
    <w:rsid w:val="00337783"/>
    <w:rsid w:val="00337C9D"/>
    <w:rsid w:val="0034044A"/>
    <w:rsid w:val="00342860"/>
    <w:rsid w:val="0034316B"/>
    <w:rsid w:val="00343767"/>
    <w:rsid w:val="00343BA5"/>
    <w:rsid w:val="00344675"/>
    <w:rsid w:val="00344E30"/>
    <w:rsid w:val="00344EC4"/>
    <w:rsid w:val="00345005"/>
    <w:rsid w:val="00345A5A"/>
    <w:rsid w:val="00345E97"/>
    <w:rsid w:val="00345F1D"/>
    <w:rsid w:val="00346FD1"/>
    <w:rsid w:val="003476E9"/>
    <w:rsid w:val="00347BC9"/>
    <w:rsid w:val="00347FC5"/>
    <w:rsid w:val="00350901"/>
    <w:rsid w:val="00350FEB"/>
    <w:rsid w:val="0035112F"/>
    <w:rsid w:val="00351638"/>
    <w:rsid w:val="003521E4"/>
    <w:rsid w:val="00353609"/>
    <w:rsid w:val="0035365A"/>
    <w:rsid w:val="00353C35"/>
    <w:rsid w:val="00355261"/>
    <w:rsid w:val="00356EB2"/>
    <w:rsid w:val="00360A84"/>
    <w:rsid w:val="00362091"/>
    <w:rsid w:val="00362E25"/>
    <w:rsid w:val="003633A2"/>
    <w:rsid w:val="003634BB"/>
    <w:rsid w:val="00363CA3"/>
    <w:rsid w:val="0036463E"/>
    <w:rsid w:val="00364EA0"/>
    <w:rsid w:val="00366B58"/>
    <w:rsid w:val="003672BE"/>
    <w:rsid w:val="00367BD5"/>
    <w:rsid w:val="0037003A"/>
    <w:rsid w:val="003711A4"/>
    <w:rsid w:val="003715D5"/>
    <w:rsid w:val="00372438"/>
    <w:rsid w:val="00372EF5"/>
    <w:rsid w:val="0037374A"/>
    <w:rsid w:val="003744F5"/>
    <w:rsid w:val="00374900"/>
    <w:rsid w:val="003754CC"/>
    <w:rsid w:val="0037587F"/>
    <w:rsid w:val="00377966"/>
    <w:rsid w:val="00380449"/>
    <w:rsid w:val="00380615"/>
    <w:rsid w:val="00380763"/>
    <w:rsid w:val="0038154D"/>
    <w:rsid w:val="0038156D"/>
    <w:rsid w:val="00381AEA"/>
    <w:rsid w:val="00381B3B"/>
    <w:rsid w:val="00382AE0"/>
    <w:rsid w:val="003836C6"/>
    <w:rsid w:val="00383833"/>
    <w:rsid w:val="00386655"/>
    <w:rsid w:val="003868DF"/>
    <w:rsid w:val="00386B7D"/>
    <w:rsid w:val="0038775A"/>
    <w:rsid w:val="00387D5B"/>
    <w:rsid w:val="0039000D"/>
    <w:rsid w:val="003900BD"/>
    <w:rsid w:val="00390DCF"/>
    <w:rsid w:val="00391315"/>
    <w:rsid w:val="003917BC"/>
    <w:rsid w:val="00391ACB"/>
    <w:rsid w:val="00392FB8"/>
    <w:rsid w:val="00393A77"/>
    <w:rsid w:val="00393CB8"/>
    <w:rsid w:val="00395A07"/>
    <w:rsid w:val="00396513"/>
    <w:rsid w:val="00396AEC"/>
    <w:rsid w:val="00397610"/>
    <w:rsid w:val="003A029A"/>
    <w:rsid w:val="003A3622"/>
    <w:rsid w:val="003A399C"/>
    <w:rsid w:val="003A4871"/>
    <w:rsid w:val="003A4972"/>
    <w:rsid w:val="003A5077"/>
    <w:rsid w:val="003A5558"/>
    <w:rsid w:val="003A5A11"/>
    <w:rsid w:val="003A5C92"/>
    <w:rsid w:val="003A67B7"/>
    <w:rsid w:val="003A7CEF"/>
    <w:rsid w:val="003B0239"/>
    <w:rsid w:val="003B0A24"/>
    <w:rsid w:val="003B12F2"/>
    <w:rsid w:val="003B178A"/>
    <w:rsid w:val="003B17A2"/>
    <w:rsid w:val="003B19E7"/>
    <w:rsid w:val="003B2677"/>
    <w:rsid w:val="003B2809"/>
    <w:rsid w:val="003B308F"/>
    <w:rsid w:val="003B4105"/>
    <w:rsid w:val="003B4BCF"/>
    <w:rsid w:val="003B5C7B"/>
    <w:rsid w:val="003B68FF"/>
    <w:rsid w:val="003C0397"/>
    <w:rsid w:val="003C0FCD"/>
    <w:rsid w:val="003C1FA2"/>
    <w:rsid w:val="003C2192"/>
    <w:rsid w:val="003C5637"/>
    <w:rsid w:val="003C68BC"/>
    <w:rsid w:val="003C7227"/>
    <w:rsid w:val="003D0D34"/>
    <w:rsid w:val="003D0E43"/>
    <w:rsid w:val="003D0F46"/>
    <w:rsid w:val="003D2FCD"/>
    <w:rsid w:val="003D363B"/>
    <w:rsid w:val="003D3E51"/>
    <w:rsid w:val="003D466B"/>
    <w:rsid w:val="003D4F6F"/>
    <w:rsid w:val="003D5C0C"/>
    <w:rsid w:val="003D60B0"/>
    <w:rsid w:val="003E0548"/>
    <w:rsid w:val="003E1990"/>
    <w:rsid w:val="003E1B60"/>
    <w:rsid w:val="003E24D0"/>
    <w:rsid w:val="003E2AB2"/>
    <w:rsid w:val="003E422A"/>
    <w:rsid w:val="003E48D2"/>
    <w:rsid w:val="003E4FB4"/>
    <w:rsid w:val="003E5D65"/>
    <w:rsid w:val="003F0E8F"/>
    <w:rsid w:val="003F2E55"/>
    <w:rsid w:val="003F34F6"/>
    <w:rsid w:val="003F3914"/>
    <w:rsid w:val="003F4B14"/>
    <w:rsid w:val="003F4D97"/>
    <w:rsid w:val="003F554E"/>
    <w:rsid w:val="003F7547"/>
    <w:rsid w:val="003F7646"/>
    <w:rsid w:val="0040012F"/>
    <w:rsid w:val="004004D5"/>
    <w:rsid w:val="00400FC3"/>
    <w:rsid w:val="00402034"/>
    <w:rsid w:val="004023BD"/>
    <w:rsid w:val="004026F6"/>
    <w:rsid w:val="004029F2"/>
    <w:rsid w:val="00404038"/>
    <w:rsid w:val="00404594"/>
    <w:rsid w:val="004057A7"/>
    <w:rsid w:val="00406740"/>
    <w:rsid w:val="0040765F"/>
    <w:rsid w:val="00407A79"/>
    <w:rsid w:val="00407E73"/>
    <w:rsid w:val="00407EEB"/>
    <w:rsid w:val="00411168"/>
    <w:rsid w:val="00412C54"/>
    <w:rsid w:val="00414094"/>
    <w:rsid w:val="004144B9"/>
    <w:rsid w:val="0041614A"/>
    <w:rsid w:val="00416605"/>
    <w:rsid w:val="00416BFA"/>
    <w:rsid w:val="00417A27"/>
    <w:rsid w:val="00417A6A"/>
    <w:rsid w:val="00421125"/>
    <w:rsid w:val="0042156F"/>
    <w:rsid w:val="00422E53"/>
    <w:rsid w:val="00423805"/>
    <w:rsid w:val="00424BC8"/>
    <w:rsid w:val="004255C4"/>
    <w:rsid w:val="00425766"/>
    <w:rsid w:val="00425DAF"/>
    <w:rsid w:val="004260D7"/>
    <w:rsid w:val="0042640D"/>
    <w:rsid w:val="00427742"/>
    <w:rsid w:val="0043015E"/>
    <w:rsid w:val="004301C8"/>
    <w:rsid w:val="00430424"/>
    <w:rsid w:val="0043087B"/>
    <w:rsid w:val="00430B7D"/>
    <w:rsid w:val="00431C6F"/>
    <w:rsid w:val="00432236"/>
    <w:rsid w:val="00432C6A"/>
    <w:rsid w:val="00432F65"/>
    <w:rsid w:val="00433071"/>
    <w:rsid w:val="00433BD6"/>
    <w:rsid w:val="00433E60"/>
    <w:rsid w:val="00437024"/>
    <w:rsid w:val="00437C86"/>
    <w:rsid w:val="0044005E"/>
    <w:rsid w:val="0044012E"/>
    <w:rsid w:val="004405D4"/>
    <w:rsid w:val="00440602"/>
    <w:rsid w:val="0044123F"/>
    <w:rsid w:val="004416BE"/>
    <w:rsid w:val="004419A2"/>
    <w:rsid w:val="00441D6D"/>
    <w:rsid w:val="004422CB"/>
    <w:rsid w:val="00443673"/>
    <w:rsid w:val="00443ED7"/>
    <w:rsid w:val="0044445C"/>
    <w:rsid w:val="00445734"/>
    <w:rsid w:val="00445AD6"/>
    <w:rsid w:val="00447330"/>
    <w:rsid w:val="00447D48"/>
    <w:rsid w:val="00447E55"/>
    <w:rsid w:val="00447F8B"/>
    <w:rsid w:val="004512D4"/>
    <w:rsid w:val="00452D0D"/>
    <w:rsid w:val="004530CC"/>
    <w:rsid w:val="004538DD"/>
    <w:rsid w:val="00454F9F"/>
    <w:rsid w:val="0045514F"/>
    <w:rsid w:val="00455264"/>
    <w:rsid w:val="00456571"/>
    <w:rsid w:val="00456CC1"/>
    <w:rsid w:val="004603F0"/>
    <w:rsid w:val="00460450"/>
    <w:rsid w:val="00460BE8"/>
    <w:rsid w:val="004618D5"/>
    <w:rsid w:val="00461D03"/>
    <w:rsid w:val="00462338"/>
    <w:rsid w:val="00462F1E"/>
    <w:rsid w:val="00462FC2"/>
    <w:rsid w:val="004635FD"/>
    <w:rsid w:val="0046435A"/>
    <w:rsid w:val="00465AFC"/>
    <w:rsid w:val="00466158"/>
    <w:rsid w:val="00467D4C"/>
    <w:rsid w:val="004708CC"/>
    <w:rsid w:val="00470B73"/>
    <w:rsid w:val="00470E40"/>
    <w:rsid w:val="004710E6"/>
    <w:rsid w:val="00471E50"/>
    <w:rsid w:val="00472AA7"/>
    <w:rsid w:val="00472C65"/>
    <w:rsid w:val="004733E2"/>
    <w:rsid w:val="00473692"/>
    <w:rsid w:val="00473870"/>
    <w:rsid w:val="004738D3"/>
    <w:rsid w:val="00474ECD"/>
    <w:rsid w:val="00475B8D"/>
    <w:rsid w:val="00475E23"/>
    <w:rsid w:val="00475FA9"/>
    <w:rsid w:val="00476016"/>
    <w:rsid w:val="004762C4"/>
    <w:rsid w:val="00476D21"/>
    <w:rsid w:val="00477A07"/>
    <w:rsid w:val="00480837"/>
    <w:rsid w:val="00480D24"/>
    <w:rsid w:val="00481872"/>
    <w:rsid w:val="00482091"/>
    <w:rsid w:val="00482228"/>
    <w:rsid w:val="0048407B"/>
    <w:rsid w:val="00484C5B"/>
    <w:rsid w:val="0048614F"/>
    <w:rsid w:val="004865DD"/>
    <w:rsid w:val="004875EE"/>
    <w:rsid w:val="0049077A"/>
    <w:rsid w:val="0049090B"/>
    <w:rsid w:val="00490BA0"/>
    <w:rsid w:val="00495B63"/>
    <w:rsid w:val="00496C2D"/>
    <w:rsid w:val="0049759D"/>
    <w:rsid w:val="00497BF3"/>
    <w:rsid w:val="004A0DE8"/>
    <w:rsid w:val="004A1556"/>
    <w:rsid w:val="004A224F"/>
    <w:rsid w:val="004A3C2D"/>
    <w:rsid w:val="004A45ED"/>
    <w:rsid w:val="004A46A8"/>
    <w:rsid w:val="004A6B94"/>
    <w:rsid w:val="004A7DBB"/>
    <w:rsid w:val="004B0124"/>
    <w:rsid w:val="004B0504"/>
    <w:rsid w:val="004B1653"/>
    <w:rsid w:val="004B1D1F"/>
    <w:rsid w:val="004B1EC1"/>
    <w:rsid w:val="004B2C78"/>
    <w:rsid w:val="004B539F"/>
    <w:rsid w:val="004B6465"/>
    <w:rsid w:val="004C020F"/>
    <w:rsid w:val="004C0836"/>
    <w:rsid w:val="004C0A48"/>
    <w:rsid w:val="004C0CDE"/>
    <w:rsid w:val="004C0E4E"/>
    <w:rsid w:val="004C14CE"/>
    <w:rsid w:val="004C159A"/>
    <w:rsid w:val="004C1B63"/>
    <w:rsid w:val="004C34E0"/>
    <w:rsid w:val="004C46D4"/>
    <w:rsid w:val="004C5DCD"/>
    <w:rsid w:val="004C5F86"/>
    <w:rsid w:val="004C7981"/>
    <w:rsid w:val="004D04D4"/>
    <w:rsid w:val="004D0982"/>
    <w:rsid w:val="004D1797"/>
    <w:rsid w:val="004D272F"/>
    <w:rsid w:val="004D381B"/>
    <w:rsid w:val="004D512B"/>
    <w:rsid w:val="004D575C"/>
    <w:rsid w:val="004D6AA8"/>
    <w:rsid w:val="004D70A2"/>
    <w:rsid w:val="004D70B8"/>
    <w:rsid w:val="004D77BE"/>
    <w:rsid w:val="004E0EE3"/>
    <w:rsid w:val="004E251C"/>
    <w:rsid w:val="004E25A8"/>
    <w:rsid w:val="004E66FB"/>
    <w:rsid w:val="004E740C"/>
    <w:rsid w:val="004E7585"/>
    <w:rsid w:val="004F0110"/>
    <w:rsid w:val="004F139F"/>
    <w:rsid w:val="004F15A2"/>
    <w:rsid w:val="004F1C5A"/>
    <w:rsid w:val="004F2146"/>
    <w:rsid w:val="004F326F"/>
    <w:rsid w:val="004F3940"/>
    <w:rsid w:val="004F3FF4"/>
    <w:rsid w:val="004F4CF2"/>
    <w:rsid w:val="004F54B0"/>
    <w:rsid w:val="004F572A"/>
    <w:rsid w:val="004F5B03"/>
    <w:rsid w:val="004F5E73"/>
    <w:rsid w:val="004F6535"/>
    <w:rsid w:val="004F6B89"/>
    <w:rsid w:val="00500137"/>
    <w:rsid w:val="00500492"/>
    <w:rsid w:val="0050099E"/>
    <w:rsid w:val="00500F4F"/>
    <w:rsid w:val="00502592"/>
    <w:rsid w:val="00504DE5"/>
    <w:rsid w:val="00505370"/>
    <w:rsid w:val="005066AA"/>
    <w:rsid w:val="00507A8B"/>
    <w:rsid w:val="00507F82"/>
    <w:rsid w:val="005102F8"/>
    <w:rsid w:val="00510417"/>
    <w:rsid w:val="005104A1"/>
    <w:rsid w:val="00512012"/>
    <w:rsid w:val="00512038"/>
    <w:rsid w:val="005133A8"/>
    <w:rsid w:val="00514109"/>
    <w:rsid w:val="00514371"/>
    <w:rsid w:val="00515E7E"/>
    <w:rsid w:val="00521399"/>
    <w:rsid w:val="0052174B"/>
    <w:rsid w:val="005219A3"/>
    <w:rsid w:val="00522392"/>
    <w:rsid w:val="00522D88"/>
    <w:rsid w:val="0052301F"/>
    <w:rsid w:val="00523AE7"/>
    <w:rsid w:val="00523B9D"/>
    <w:rsid w:val="00527DB6"/>
    <w:rsid w:val="00530CC1"/>
    <w:rsid w:val="0053194B"/>
    <w:rsid w:val="0053204A"/>
    <w:rsid w:val="00535A2B"/>
    <w:rsid w:val="0053681E"/>
    <w:rsid w:val="00537D7A"/>
    <w:rsid w:val="00537F83"/>
    <w:rsid w:val="00537F88"/>
    <w:rsid w:val="00540148"/>
    <w:rsid w:val="00540790"/>
    <w:rsid w:val="00540ED7"/>
    <w:rsid w:val="00540EE5"/>
    <w:rsid w:val="005416FD"/>
    <w:rsid w:val="00543B4A"/>
    <w:rsid w:val="00544B33"/>
    <w:rsid w:val="005450BF"/>
    <w:rsid w:val="00545C6B"/>
    <w:rsid w:val="005461A1"/>
    <w:rsid w:val="00550A5A"/>
    <w:rsid w:val="00551131"/>
    <w:rsid w:val="005540B3"/>
    <w:rsid w:val="00554CAB"/>
    <w:rsid w:val="00555343"/>
    <w:rsid w:val="0055627F"/>
    <w:rsid w:val="00556DD2"/>
    <w:rsid w:val="005616D2"/>
    <w:rsid w:val="00561A25"/>
    <w:rsid w:val="00561F21"/>
    <w:rsid w:val="005638EC"/>
    <w:rsid w:val="00563A7E"/>
    <w:rsid w:val="00563C8F"/>
    <w:rsid w:val="00563E80"/>
    <w:rsid w:val="00564078"/>
    <w:rsid w:val="0056450B"/>
    <w:rsid w:val="00564879"/>
    <w:rsid w:val="0056547B"/>
    <w:rsid w:val="0056571F"/>
    <w:rsid w:val="00565899"/>
    <w:rsid w:val="0056643D"/>
    <w:rsid w:val="00566C44"/>
    <w:rsid w:val="00567B9E"/>
    <w:rsid w:val="005706B5"/>
    <w:rsid w:val="00570867"/>
    <w:rsid w:val="0057159F"/>
    <w:rsid w:val="00571798"/>
    <w:rsid w:val="0057378C"/>
    <w:rsid w:val="00573D89"/>
    <w:rsid w:val="0057533A"/>
    <w:rsid w:val="00576250"/>
    <w:rsid w:val="005764BD"/>
    <w:rsid w:val="00577427"/>
    <w:rsid w:val="0057749A"/>
    <w:rsid w:val="00577C65"/>
    <w:rsid w:val="00577D7A"/>
    <w:rsid w:val="00580677"/>
    <w:rsid w:val="00581088"/>
    <w:rsid w:val="005814EA"/>
    <w:rsid w:val="005816F7"/>
    <w:rsid w:val="00582859"/>
    <w:rsid w:val="00583328"/>
    <w:rsid w:val="005841EE"/>
    <w:rsid w:val="005844B9"/>
    <w:rsid w:val="00585135"/>
    <w:rsid w:val="00586046"/>
    <w:rsid w:val="0058761B"/>
    <w:rsid w:val="00590764"/>
    <w:rsid w:val="00590A4B"/>
    <w:rsid w:val="005917A9"/>
    <w:rsid w:val="00592595"/>
    <w:rsid w:val="00592F0E"/>
    <w:rsid w:val="00593683"/>
    <w:rsid w:val="00594057"/>
    <w:rsid w:val="0059572B"/>
    <w:rsid w:val="00595AF2"/>
    <w:rsid w:val="00595C87"/>
    <w:rsid w:val="005960EC"/>
    <w:rsid w:val="00597BD6"/>
    <w:rsid w:val="005A00FA"/>
    <w:rsid w:val="005A0928"/>
    <w:rsid w:val="005A096C"/>
    <w:rsid w:val="005A1EE0"/>
    <w:rsid w:val="005A1F4D"/>
    <w:rsid w:val="005A235E"/>
    <w:rsid w:val="005A39BC"/>
    <w:rsid w:val="005A3DA3"/>
    <w:rsid w:val="005A40C7"/>
    <w:rsid w:val="005A4E5C"/>
    <w:rsid w:val="005A57AF"/>
    <w:rsid w:val="005A5997"/>
    <w:rsid w:val="005A5E5C"/>
    <w:rsid w:val="005A68B2"/>
    <w:rsid w:val="005A7B07"/>
    <w:rsid w:val="005B1835"/>
    <w:rsid w:val="005B2927"/>
    <w:rsid w:val="005B3BBD"/>
    <w:rsid w:val="005B51AF"/>
    <w:rsid w:val="005B6580"/>
    <w:rsid w:val="005B6B4C"/>
    <w:rsid w:val="005B7026"/>
    <w:rsid w:val="005C1561"/>
    <w:rsid w:val="005C217E"/>
    <w:rsid w:val="005C2772"/>
    <w:rsid w:val="005C2907"/>
    <w:rsid w:val="005C2963"/>
    <w:rsid w:val="005C490F"/>
    <w:rsid w:val="005C4A42"/>
    <w:rsid w:val="005C4F4A"/>
    <w:rsid w:val="005C5BD7"/>
    <w:rsid w:val="005C5E31"/>
    <w:rsid w:val="005C5E34"/>
    <w:rsid w:val="005C7BEB"/>
    <w:rsid w:val="005D09A1"/>
    <w:rsid w:val="005D1686"/>
    <w:rsid w:val="005D3EB7"/>
    <w:rsid w:val="005D48A4"/>
    <w:rsid w:val="005D7332"/>
    <w:rsid w:val="005E17E0"/>
    <w:rsid w:val="005E3398"/>
    <w:rsid w:val="005E3653"/>
    <w:rsid w:val="005E39BA"/>
    <w:rsid w:val="005E40F8"/>
    <w:rsid w:val="005E48BD"/>
    <w:rsid w:val="005E5B62"/>
    <w:rsid w:val="005E5FE5"/>
    <w:rsid w:val="005E753B"/>
    <w:rsid w:val="005E7786"/>
    <w:rsid w:val="005F06A7"/>
    <w:rsid w:val="005F070D"/>
    <w:rsid w:val="005F0C4F"/>
    <w:rsid w:val="005F0CEC"/>
    <w:rsid w:val="005F1649"/>
    <w:rsid w:val="005F1EAE"/>
    <w:rsid w:val="005F22C4"/>
    <w:rsid w:val="005F3568"/>
    <w:rsid w:val="005F4098"/>
    <w:rsid w:val="005F4A9B"/>
    <w:rsid w:val="005F5B67"/>
    <w:rsid w:val="005F72FE"/>
    <w:rsid w:val="005F790E"/>
    <w:rsid w:val="005F7E98"/>
    <w:rsid w:val="006003A1"/>
    <w:rsid w:val="00600EC1"/>
    <w:rsid w:val="00601759"/>
    <w:rsid w:val="00601BF1"/>
    <w:rsid w:val="00602962"/>
    <w:rsid w:val="006030B0"/>
    <w:rsid w:val="00603617"/>
    <w:rsid w:val="00604383"/>
    <w:rsid w:val="00605918"/>
    <w:rsid w:val="00605AC9"/>
    <w:rsid w:val="006063D5"/>
    <w:rsid w:val="0060665A"/>
    <w:rsid w:val="00606AE7"/>
    <w:rsid w:val="00607019"/>
    <w:rsid w:val="00610BBA"/>
    <w:rsid w:val="00611BFD"/>
    <w:rsid w:val="006129A8"/>
    <w:rsid w:val="00612C65"/>
    <w:rsid w:val="00612EFE"/>
    <w:rsid w:val="00613C41"/>
    <w:rsid w:val="00613F46"/>
    <w:rsid w:val="0061470F"/>
    <w:rsid w:val="00614EEF"/>
    <w:rsid w:val="00615428"/>
    <w:rsid w:val="0061582F"/>
    <w:rsid w:val="00617924"/>
    <w:rsid w:val="00620CD7"/>
    <w:rsid w:val="006219DA"/>
    <w:rsid w:val="00622B35"/>
    <w:rsid w:val="00623B60"/>
    <w:rsid w:val="00624D6C"/>
    <w:rsid w:val="00625AE4"/>
    <w:rsid w:val="00630C14"/>
    <w:rsid w:val="00634F18"/>
    <w:rsid w:val="006366D7"/>
    <w:rsid w:val="00637531"/>
    <w:rsid w:val="00637799"/>
    <w:rsid w:val="00640170"/>
    <w:rsid w:val="006407AC"/>
    <w:rsid w:val="00641460"/>
    <w:rsid w:val="00641BDA"/>
    <w:rsid w:val="00641EF1"/>
    <w:rsid w:val="00641F6E"/>
    <w:rsid w:val="006421DC"/>
    <w:rsid w:val="00643736"/>
    <w:rsid w:val="00645AE7"/>
    <w:rsid w:val="00646358"/>
    <w:rsid w:val="00647A64"/>
    <w:rsid w:val="00650AF6"/>
    <w:rsid w:val="00651E11"/>
    <w:rsid w:val="0065365B"/>
    <w:rsid w:val="00653B23"/>
    <w:rsid w:val="00654DA8"/>
    <w:rsid w:val="00654E56"/>
    <w:rsid w:val="006550B0"/>
    <w:rsid w:val="00655C29"/>
    <w:rsid w:val="0065636C"/>
    <w:rsid w:val="00656707"/>
    <w:rsid w:val="00656F9F"/>
    <w:rsid w:val="00657C42"/>
    <w:rsid w:val="0066005B"/>
    <w:rsid w:val="006608D8"/>
    <w:rsid w:val="00660F3F"/>
    <w:rsid w:val="00661C48"/>
    <w:rsid w:val="006639F5"/>
    <w:rsid w:val="0066530C"/>
    <w:rsid w:val="006653E7"/>
    <w:rsid w:val="00665526"/>
    <w:rsid w:val="006657B3"/>
    <w:rsid w:val="0066666B"/>
    <w:rsid w:val="00667335"/>
    <w:rsid w:val="006675EF"/>
    <w:rsid w:val="00667E9A"/>
    <w:rsid w:val="006710B7"/>
    <w:rsid w:val="00671475"/>
    <w:rsid w:val="00672685"/>
    <w:rsid w:val="0067292F"/>
    <w:rsid w:val="0067329B"/>
    <w:rsid w:val="00677631"/>
    <w:rsid w:val="0068312F"/>
    <w:rsid w:val="00685E80"/>
    <w:rsid w:val="00686C69"/>
    <w:rsid w:val="00687BD8"/>
    <w:rsid w:val="00690241"/>
    <w:rsid w:val="00690412"/>
    <w:rsid w:val="006906B8"/>
    <w:rsid w:val="006914DE"/>
    <w:rsid w:val="006917CE"/>
    <w:rsid w:val="00691B11"/>
    <w:rsid w:val="00691E08"/>
    <w:rsid w:val="006920A4"/>
    <w:rsid w:val="00694EDB"/>
    <w:rsid w:val="00695044"/>
    <w:rsid w:val="006955C7"/>
    <w:rsid w:val="00695785"/>
    <w:rsid w:val="00695C43"/>
    <w:rsid w:val="006973ED"/>
    <w:rsid w:val="006978EE"/>
    <w:rsid w:val="006A0BC3"/>
    <w:rsid w:val="006A1A4C"/>
    <w:rsid w:val="006A259C"/>
    <w:rsid w:val="006A34F9"/>
    <w:rsid w:val="006A374C"/>
    <w:rsid w:val="006A3B7F"/>
    <w:rsid w:val="006A402A"/>
    <w:rsid w:val="006A68B7"/>
    <w:rsid w:val="006A72BE"/>
    <w:rsid w:val="006B08F4"/>
    <w:rsid w:val="006B0B97"/>
    <w:rsid w:val="006B1677"/>
    <w:rsid w:val="006B1BC3"/>
    <w:rsid w:val="006B2047"/>
    <w:rsid w:val="006B2AE1"/>
    <w:rsid w:val="006B2F64"/>
    <w:rsid w:val="006B4253"/>
    <w:rsid w:val="006B5CC0"/>
    <w:rsid w:val="006B641F"/>
    <w:rsid w:val="006B778B"/>
    <w:rsid w:val="006B7FC3"/>
    <w:rsid w:val="006C0015"/>
    <w:rsid w:val="006C01E7"/>
    <w:rsid w:val="006C02D7"/>
    <w:rsid w:val="006C0A13"/>
    <w:rsid w:val="006C0D0F"/>
    <w:rsid w:val="006C1158"/>
    <w:rsid w:val="006C1927"/>
    <w:rsid w:val="006C1D03"/>
    <w:rsid w:val="006C210B"/>
    <w:rsid w:val="006C2901"/>
    <w:rsid w:val="006C3071"/>
    <w:rsid w:val="006C3C93"/>
    <w:rsid w:val="006C4723"/>
    <w:rsid w:val="006C5ED2"/>
    <w:rsid w:val="006C6251"/>
    <w:rsid w:val="006C6556"/>
    <w:rsid w:val="006C7021"/>
    <w:rsid w:val="006C7DCB"/>
    <w:rsid w:val="006C7DCE"/>
    <w:rsid w:val="006D11B8"/>
    <w:rsid w:val="006D1282"/>
    <w:rsid w:val="006D3E79"/>
    <w:rsid w:val="006D4215"/>
    <w:rsid w:val="006D4C9B"/>
    <w:rsid w:val="006D663B"/>
    <w:rsid w:val="006D6B2F"/>
    <w:rsid w:val="006D6CB0"/>
    <w:rsid w:val="006D7438"/>
    <w:rsid w:val="006E028D"/>
    <w:rsid w:val="006E10EF"/>
    <w:rsid w:val="006E19EC"/>
    <w:rsid w:val="006E1B48"/>
    <w:rsid w:val="006E2F1F"/>
    <w:rsid w:val="006E2FDA"/>
    <w:rsid w:val="006E3572"/>
    <w:rsid w:val="006E5A96"/>
    <w:rsid w:val="006E62BA"/>
    <w:rsid w:val="006E75C3"/>
    <w:rsid w:val="006E76F5"/>
    <w:rsid w:val="006E77EF"/>
    <w:rsid w:val="006F02CB"/>
    <w:rsid w:val="006F060F"/>
    <w:rsid w:val="006F09D9"/>
    <w:rsid w:val="006F127F"/>
    <w:rsid w:val="006F1BDD"/>
    <w:rsid w:val="006F2DE5"/>
    <w:rsid w:val="006F2E29"/>
    <w:rsid w:val="006F2E39"/>
    <w:rsid w:val="006F4DF5"/>
    <w:rsid w:val="006F5110"/>
    <w:rsid w:val="006F5B38"/>
    <w:rsid w:val="006F5F75"/>
    <w:rsid w:val="006F6A45"/>
    <w:rsid w:val="006F6B4A"/>
    <w:rsid w:val="006F7326"/>
    <w:rsid w:val="006F7527"/>
    <w:rsid w:val="006F7A08"/>
    <w:rsid w:val="00701443"/>
    <w:rsid w:val="007027F3"/>
    <w:rsid w:val="007029F6"/>
    <w:rsid w:val="00703BF2"/>
    <w:rsid w:val="007044CC"/>
    <w:rsid w:val="007066F7"/>
    <w:rsid w:val="00706729"/>
    <w:rsid w:val="0070730B"/>
    <w:rsid w:val="0070764C"/>
    <w:rsid w:val="00710876"/>
    <w:rsid w:val="0071215E"/>
    <w:rsid w:val="00712F73"/>
    <w:rsid w:val="0071367C"/>
    <w:rsid w:val="007157E6"/>
    <w:rsid w:val="0071629F"/>
    <w:rsid w:val="007164AD"/>
    <w:rsid w:val="007166E5"/>
    <w:rsid w:val="007178FC"/>
    <w:rsid w:val="00717C8F"/>
    <w:rsid w:val="007206F6"/>
    <w:rsid w:val="007234AB"/>
    <w:rsid w:val="00723CD8"/>
    <w:rsid w:val="0072472D"/>
    <w:rsid w:val="00725539"/>
    <w:rsid w:val="007256DF"/>
    <w:rsid w:val="00726CC1"/>
    <w:rsid w:val="00727CCF"/>
    <w:rsid w:val="0073032E"/>
    <w:rsid w:val="0073162F"/>
    <w:rsid w:val="007328C2"/>
    <w:rsid w:val="00733496"/>
    <w:rsid w:val="00734483"/>
    <w:rsid w:val="007346FC"/>
    <w:rsid w:val="0073525D"/>
    <w:rsid w:val="00735577"/>
    <w:rsid w:val="00737C7B"/>
    <w:rsid w:val="00740268"/>
    <w:rsid w:val="007409A0"/>
    <w:rsid w:val="00740CC8"/>
    <w:rsid w:val="00741289"/>
    <w:rsid w:val="00741E3A"/>
    <w:rsid w:val="00742AD4"/>
    <w:rsid w:val="00742BED"/>
    <w:rsid w:val="00743D42"/>
    <w:rsid w:val="0074467D"/>
    <w:rsid w:val="007454E2"/>
    <w:rsid w:val="00746075"/>
    <w:rsid w:val="007461A2"/>
    <w:rsid w:val="00746DEE"/>
    <w:rsid w:val="00747004"/>
    <w:rsid w:val="00747283"/>
    <w:rsid w:val="0075061B"/>
    <w:rsid w:val="00750AF9"/>
    <w:rsid w:val="0075130E"/>
    <w:rsid w:val="007517F7"/>
    <w:rsid w:val="0075263F"/>
    <w:rsid w:val="00753C84"/>
    <w:rsid w:val="00754CE6"/>
    <w:rsid w:val="007554F5"/>
    <w:rsid w:val="0075552A"/>
    <w:rsid w:val="0075652F"/>
    <w:rsid w:val="00757390"/>
    <w:rsid w:val="0075775E"/>
    <w:rsid w:val="007604CB"/>
    <w:rsid w:val="00761507"/>
    <w:rsid w:val="007616F4"/>
    <w:rsid w:val="00761EAB"/>
    <w:rsid w:val="007623D6"/>
    <w:rsid w:val="00762413"/>
    <w:rsid w:val="00762704"/>
    <w:rsid w:val="00763131"/>
    <w:rsid w:val="00763F54"/>
    <w:rsid w:val="00764D76"/>
    <w:rsid w:val="00765AC3"/>
    <w:rsid w:val="00766456"/>
    <w:rsid w:val="007665E9"/>
    <w:rsid w:val="00772A5F"/>
    <w:rsid w:val="00772DE0"/>
    <w:rsid w:val="00772DF2"/>
    <w:rsid w:val="00773606"/>
    <w:rsid w:val="007738E6"/>
    <w:rsid w:val="00774B21"/>
    <w:rsid w:val="00774BD5"/>
    <w:rsid w:val="00774D06"/>
    <w:rsid w:val="0077520D"/>
    <w:rsid w:val="0077534B"/>
    <w:rsid w:val="00775470"/>
    <w:rsid w:val="00775B5E"/>
    <w:rsid w:val="00776227"/>
    <w:rsid w:val="007805D3"/>
    <w:rsid w:val="007811C5"/>
    <w:rsid w:val="00782785"/>
    <w:rsid w:val="00782CD6"/>
    <w:rsid w:val="007834BC"/>
    <w:rsid w:val="00784D40"/>
    <w:rsid w:val="0078507E"/>
    <w:rsid w:val="007852C0"/>
    <w:rsid w:val="007856F1"/>
    <w:rsid w:val="00785A46"/>
    <w:rsid w:val="007866C7"/>
    <w:rsid w:val="00786EAF"/>
    <w:rsid w:val="00787154"/>
    <w:rsid w:val="00792044"/>
    <w:rsid w:val="007928F6"/>
    <w:rsid w:val="007937A5"/>
    <w:rsid w:val="00795FF6"/>
    <w:rsid w:val="00796861"/>
    <w:rsid w:val="007969C5"/>
    <w:rsid w:val="007979B5"/>
    <w:rsid w:val="00797B56"/>
    <w:rsid w:val="007A07CF"/>
    <w:rsid w:val="007A198D"/>
    <w:rsid w:val="007A2707"/>
    <w:rsid w:val="007A2ED7"/>
    <w:rsid w:val="007A3277"/>
    <w:rsid w:val="007A4908"/>
    <w:rsid w:val="007A5C9A"/>
    <w:rsid w:val="007A6AD9"/>
    <w:rsid w:val="007A7125"/>
    <w:rsid w:val="007A790B"/>
    <w:rsid w:val="007B01CA"/>
    <w:rsid w:val="007B0EC8"/>
    <w:rsid w:val="007B2979"/>
    <w:rsid w:val="007B38FA"/>
    <w:rsid w:val="007B3A74"/>
    <w:rsid w:val="007B42A2"/>
    <w:rsid w:val="007B43F1"/>
    <w:rsid w:val="007B52BE"/>
    <w:rsid w:val="007B7301"/>
    <w:rsid w:val="007B77E7"/>
    <w:rsid w:val="007B79CA"/>
    <w:rsid w:val="007C0347"/>
    <w:rsid w:val="007C04DB"/>
    <w:rsid w:val="007C0DAE"/>
    <w:rsid w:val="007C1D90"/>
    <w:rsid w:val="007C3DD4"/>
    <w:rsid w:val="007C47C8"/>
    <w:rsid w:val="007C4F42"/>
    <w:rsid w:val="007C74A9"/>
    <w:rsid w:val="007C75A4"/>
    <w:rsid w:val="007D0326"/>
    <w:rsid w:val="007D0814"/>
    <w:rsid w:val="007D0B95"/>
    <w:rsid w:val="007D1C5C"/>
    <w:rsid w:val="007D234A"/>
    <w:rsid w:val="007D2B4B"/>
    <w:rsid w:val="007D3B6D"/>
    <w:rsid w:val="007D4B72"/>
    <w:rsid w:val="007D519A"/>
    <w:rsid w:val="007D54F5"/>
    <w:rsid w:val="007D5ADA"/>
    <w:rsid w:val="007D5AE7"/>
    <w:rsid w:val="007D6458"/>
    <w:rsid w:val="007D6851"/>
    <w:rsid w:val="007D69AF"/>
    <w:rsid w:val="007D702D"/>
    <w:rsid w:val="007D71AB"/>
    <w:rsid w:val="007D737C"/>
    <w:rsid w:val="007D7E85"/>
    <w:rsid w:val="007E06EA"/>
    <w:rsid w:val="007E15AE"/>
    <w:rsid w:val="007E179B"/>
    <w:rsid w:val="007E1E34"/>
    <w:rsid w:val="007E4CB2"/>
    <w:rsid w:val="007E636D"/>
    <w:rsid w:val="007E6CFE"/>
    <w:rsid w:val="007E6E84"/>
    <w:rsid w:val="007E7103"/>
    <w:rsid w:val="007F2E6C"/>
    <w:rsid w:val="007F4A5C"/>
    <w:rsid w:val="007F4D0A"/>
    <w:rsid w:val="007F5010"/>
    <w:rsid w:val="007F6D0D"/>
    <w:rsid w:val="007F79B2"/>
    <w:rsid w:val="00800399"/>
    <w:rsid w:val="008012EE"/>
    <w:rsid w:val="0080334C"/>
    <w:rsid w:val="00804578"/>
    <w:rsid w:val="008063A5"/>
    <w:rsid w:val="0080687F"/>
    <w:rsid w:val="00806B62"/>
    <w:rsid w:val="00810335"/>
    <w:rsid w:val="00810AF6"/>
    <w:rsid w:val="008113E3"/>
    <w:rsid w:val="00811E17"/>
    <w:rsid w:val="008123D0"/>
    <w:rsid w:val="00813774"/>
    <w:rsid w:val="00815744"/>
    <w:rsid w:val="008158FC"/>
    <w:rsid w:val="00815C7F"/>
    <w:rsid w:val="00816F26"/>
    <w:rsid w:val="008170A7"/>
    <w:rsid w:val="008173B4"/>
    <w:rsid w:val="00817896"/>
    <w:rsid w:val="00817AB2"/>
    <w:rsid w:val="00820AEF"/>
    <w:rsid w:val="00820D77"/>
    <w:rsid w:val="00821240"/>
    <w:rsid w:val="00821DF9"/>
    <w:rsid w:val="00822136"/>
    <w:rsid w:val="00822C3C"/>
    <w:rsid w:val="008230B1"/>
    <w:rsid w:val="00823AFC"/>
    <w:rsid w:val="00825264"/>
    <w:rsid w:val="008267D0"/>
    <w:rsid w:val="00830331"/>
    <w:rsid w:val="00830846"/>
    <w:rsid w:val="008311AA"/>
    <w:rsid w:val="008313B9"/>
    <w:rsid w:val="008331DE"/>
    <w:rsid w:val="00834428"/>
    <w:rsid w:val="008351F1"/>
    <w:rsid w:val="008404AC"/>
    <w:rsid w:val="00840E0A"/>
    <w:rsid w:val="00841424"/>
    <w:rsid w:val="00841E8D"/>
    <w:rsid w:val="00841ED1"/>
    <w:rsid w:val="0084201D"/>
    <w:rsid w:val="008423A1"/>
    <w:rsid w:val="00843CA4"/>
    <w:rsid w:val="0084437A"/>
    <w:rsid w:val="00844A9C"/>
    <w:rsid w:val="0084681F"/>
    <w:rsid w:val="00846C6B"/>
    <w:rsid w:val="00847C4B"/>
    <w:rsid w:val="008501A8"/>
    <w:rsid w:val="008527EE"/>
    <w:rsid w:val="008537D1"/>
    <w:rsid w:val="00853877"/>
    <w:rsid w:val="00853B60"/>
    <w:rsid w:val="008545D8"/>
    <w:rsid w:val="00854639"/>
    <w:rsid w:val="00854FF9"/>
    <w:rsid w:val="00855BD8"/>
    <w:rsid w:val="00855E20"/>
    <w:rsid w:val="00856C52"/>
    <w:rsid w:val="00856D1D"/>
    <w:rsid w:val="00860169"/>
    <w:rsid w:val="008603D0"/>
    <w:rsid w:val="00860E25"/>
    <w:rsid w:val="00861198"/>
    <w:rsid w:val="008611E0"/>
    <w:rsid w:val="008614D9"/>
    <w:rsid w:val="00863BBD"/>
    <w:rsid w:val="00864558"/>
    <w:rsid w:val="00864C29"/>
    <w:rsid w:val="00866FE9"/>
    <w:rsid w:val="008677BD"/>
    <w:rsid w:val="00870345"/>
    <w:rsid w:val="00871F85"/>
    <w:rsid w:val="008725EA"/>
    <w:rsid w:val="0087267A"/>
    <w:rsid w:val="008748A7"/>
    <w:rsid w:val="00876515"/>
    <w:rsid w:val="00876F0A"/>
    <w:rsid w:val="00877BB1"/>
    <w:rsid w:val="00877E9E"/>
    <w:rsid w:val="00881452"/>
    <w:rsid w:val="008817F0"/>
    <w:rsid w:val="00882A8F"/>
    <w:rsid w:val="00882C08"/>
    <w:rsid w:val="0088317E"/>
    <w:rsid w:val="008837CB"/>
    <w:rsid w:val="00883EAB"/>
    <w:rsid w:val="0088474A"/>
    <w:rsid w:val="008847C9"/>
    <w:rsid w:val="00884BD0"/>
    <w:rsid w:val="00884BD7"/>
    <w:rsid w:val="00884ECC"/>
    <w:rsid w:val="0088525F"/>
    <w:rsid w:val="00885503"/>
    <w:rsid w:val="00886A0D"/>
    <w:rsid w:val="00887F5E"/>
    <w:rsid w:val="008908C5"/>
    <w:rsid w:val="00891503"/>
    <w:rsid w:val="008915E2"/>
    <w:rsid w:val="008925E5"/>
    <w:rsid w:val="008936B3"/>
    <w:rsid w:val="008944CB"/>
    <w:rsid w:val="00895DB2"/>
    <w:rsid w:val="008966F2"/>
    <w:rsid w:val="00896BCB"/>
    <w:rsid w:val="00897420"/>
    <w:rsid w:val="00897619"/>
    <w:rsid w:val="008A0312"/>
    <w:rsid w:val="008A125E"/>
    <w:rsid w:val="008A1658"/>
    <w:rsid w:val="008A1F47"/>
    <w:rsid w:val="008A3221"/>
    <w:rsid w:val="008A3477"/>
    <w:rsid w:val="008A3A0C"/>
    <w:rsid w:val="008A45BE"/>
    <w:rsid w:val="008A4DBB"/>
    <w:rsid w:val="008A4FE9"/>
    <w:rsid w:val="008A50BC"/>
    <w:rsid w:val="008A730F"/>
    <w:rsid w:val="008A77FA"/>
    <w:rsid w:val="008A799F"/>
    <w:rsid w:val="008B0B00"/>
    <w:rsid w:val="008B0E13"/>
    <w:rsid w:val="008B18EB"/>
    <w:rsid w:val="008B1E3B"/>
    <w:rsid w:val="008B388A"/>
    <w:rsid w:val="008B398B"/>
    <w:rsid w:val="008B3D54"/>
    <w:rsid w:val="008B4679"/>
    <w:rsid w:val="008B4BE2"/>
    <w:rsid w:val="008B54ED"/>
    <w:rsid w:val="008B60D0"/>
    <w:rsid w:val="008B680D"/>
    <w:rsid w:val="008B7A5B"/>
    <w:rsid w:val="008B7D7A"/>
    <w:rsid w:val="008B7DB6"/>
    <w:rsid w:val="008C0B04"/>
    <w:rsid w:val="008C116A"/>
    <w:rsid w:val="008C258F"/>
    <w:rsid w:val="008C3B54"/>
    <w:rsid w:val="008C3C02"/>
    <w:rsid w:val="008C3DA0"/>
    <w:rsid w:val="008C5225"/>
    <w:rsid w:val="008C5A59"/>
    <w:rsid w:val="008C64C1"/>
    <w:rsid w:val="008D0AE6"/>
    <w:rsid w:val="008D0BA3"/>
    <w:rsid w:val="008D1241"/>
    <w:rsid w:val="008D13CC"/>
    <w:rsid w:val="008D1720"/>
    <w:rsid w:val="008D1CA1"/>
    <w:rsid w:val="008D1DA3"/>
    <w:rsid w:val="008D201D"/>
    <w:rsid w:val="008D276A"/>
    <w:rsid w:val="008D29BC"/>
    <w:rsid w:val="008D38A0"/>
    <w:rsid w:val="008D4155"/>
    <w:rsid w:val="008D4E63"/>
    <w:rsid w:val="008D5824"/>
    <w:rsid w:val="008D6DD1"/>
    <w:rsid w:val="008D71E0"/>
    <w:rsid w:val="008D777A"/>
    <w:rsid w:val="008D7F82"/>
    <w:rsid w:val="008E04A5"/>
    <w:rsid w:val="008E27CB"/>
    <w:rsid w:val="008E35FB"/>
    <w:rsid w:val="008E38D1"/>
    <w:rsid w:val="008E3D41"/>
    <w:rsid w:val="008E41B3"/>
    <w:rsid w:val="008E553A"/>
    <w:rsid w:val="008E5A4F"/>
    <w:rsid w:val="008E5F1D"/>
    <w:rsid w:val="008E5F9D"/>
    <w:rsid w:val="008E71CE"/>
    <w:rsid w:val="008E747A"/>
    <w:rsid w:val="008E78E7"/>
    <w:rsid w:val="008E7CC3"/>
    <w:rsid w:val="008E7DFF"/>
    <w:rsid w:val="008E7F1F"/>
    <w:rsid w:val="008F0727"/>
    <w:rsid w:val="008F12B6"/>
    <w:rsid w:val="008F1691"/>
    <w:rsid w:val="008F1CD2"/>
    <w:rsid w:val="008F2255"/>
    <w:rsid w:val="008F275B"/>
    <w:rsid w:val="008F3D51"/>
    <w:rsid w:val="008F4402"/>
    <w:rsid w:val="008F4B0F"/>
    <w:rsid w:val="008F4C3E"/>
    <w:rsid w:val="008F5927"/>
    <w:rsid w:val="008F6E40"/>
    <w:rsid w:val="008F7E2C"/>
    <w:rsid w:val="00900BB9"/>
    <w:rsid w:val="00900C9E"/>
    <w:rsid w:val="009029E6"/>
    <w:rsid w:val="00902BC8"/>
    <w:rsid w:val="00903163"/>
    <w:rsid w:val="00903438"/>
    <w:rsid w:val="0090416F"/>
    <w:rsid w:val="0090479E"/>
    <w:rsid w:val="009056DE"/>
    <w:rsid w:val="00905BAD"/>
    <w:rsid w:val="00905E33"/>
    <w:rsid w:val="00906365"/>
    <w:rsid w:val="00907A03"/>
    <w:rsid w:val="00907B29"/>
    <w:rsid w:val="00910F81"/>
    <w:rsid w:val="00911F2A"/>
    <w:rsid w:val="00912320"/>
    <w:rsid w:val="0091286E"/>
    <w:rsid w:val="00913DAA"/>
    <w:rsid w:val="00915BAC"/>
    <w:rsid w:val="00915E6F"/>
    <w:rsid w:val="0091660B"/>
    <w:rsid w:val="009167EB"/>
    <w:rsid w:val="00916AED"/>
    <w:rsid w:val="00916CB1"/>
    <w:rsid w:val="0091707B"/>
    <w:rsid w:val="0091737C"/>
    <w:rsid w:val="0091787B"/>
    <w:rsid w:val="00917DB0"/>
    <w:rsid w:val="00917EA9"/>
    <w:rsid w:val="00920C73"/>
    <w:rsid w:val="00921674"/>
    <w:rsid w:val="00923B3A"/>
    <w:rsid w:val="009247D1"/>
    <w:rsid w:val="00925304"/>
    <w:rsid w:val="00925726"/>
    <w:rsid w:val="0092672F"/>
    <w:rsid w:val="009267B3"/>
    <w:rsid w:val="00927275"/>
    <w:rsid w:val="009275B5"/>
    <w:rsid w:val="00930591"/>
    <w:rsid w:val="0093060B"/>
    <w:rsid w:val="00932587"/>
    <w:rsid w:val="00932A6E"/>
    <w:rsid w:val="00932BB2"/>
    <w:rsid w:val="00932CF4"/>
    <w:rsid w:val="00932E31"/>
    <w:rsid w:val="0093325C"/>
    <w:rsid w:val="0093406B"/>
    <w:rsid w:val="00935525"/>
    <w:rsid w:val="00936859"/>
    <w:rsid w:val="00937747"/>
    <w:rsid w:val="00937986"/>
    <w:rsid w:val="00937E2A"/>
    <w:rsid w:val="00941DA9"/>
    <w:rsid w:val="00944AA6"/>
    <w:rsid w:val="009452E2"/>
    <w:rsid w:val="00945E53"/>
    <w:rsid w:val="00946592"/>
    <w:rsid w:val="00946DAD"/>
    <w:rsid w:val="00947174"/>
    <w:rsid w:val="00947B6F"/>
    <w:rsid w:val="009500A1"/>
    <w:rsid w:val="009500D9"/>
    <w:rsid w:val="00951BAA"/>
    <w:rsid w:val="0095382D"/>
    <w:rsid w:val="009544B5"/>
    <w:rsid w:val="009559FD"/>
    <w:rsid w:val="00955E56"/>
    <w:rsid w:val="009561C8"/>
    <w:rsid w:val="00956EA0"/>
    <w:rsid w:val="00957E5A"/>
    <w:rsid w:val="00960408"/>
    <w:rsid w:val="009618AB"/>
    <w:rsid w:val="00962599"/>
    <w:rsid w:val="0096294E"/>
    <w:rsid w:val="0096537C"/>
    <w:rsid w:val="009653A8"/>
    <w:rsid w:val="0096766D"/>
    <w:rsid w:val="00967683"/>
    <w:rsid w:val="00970C09"/>
    <w:rsid w:val="00971220"/>
    <w:rsid w:val="009718FD"/>
    <w:rsid w:val="00972010"/>
    <w:rsid w:val="00973AD9"/>
    <w:rsid w:val="00973B50"/>
    <w:rsid w:val="0097523C"/>
    <w:rsid w:val="00975D6E"/>
    <w:rsid w:val="00975DCF"/>
    <w:rsid w:val="0097613F"/>
    <w:rsid w:val="009763AB"/>
    <w:rsid w:val="009772D6"/>
    <w:rsid w:val="00977B85"/>
    <w:rsid w:val="00980609"/>
    <w:rsid w:val="00980A36"/>
    <w:rsid w:val="00980F16"/>
    <w:rsid w:val="0098220D"/>
    <w:rsid w:val="009842F1"/>
    <w:rsid w:val="0098552B"/>
    <w:rsid w:val="00985F61"/>
    <w:rsid w:val="009877CF"/>
    <w:rsid w:val="009918CA"/>
    <w:rsid w:val="00992253"/>
    <w:rsid w:val="00992DFF"/>
    <w:rsid w:val="0099497E"/>
    <w:rsid w:val="0099508D"/>
    <w:rsid w:val="00995232"/>
    <w:rsid w:val="00995F48"/>
    <w:rsid w:val="00997066"/>
    <w:rsid w:val="009A07F0"/>
    <w:rsid w:val="009A1493"/>
    <w:rsid w:val="009A1B87"/>
    <w:rsid w:val="009A244D"/>
    <w:rsid w:val="009A26AE"/>
    <w:rsid w:val="009A29D0"/>
    <w:rsid w:val="009A2FF8"/>
    <w:rsid w:val="009A37BC"/>
    <w:rsid w:val="009A393D"/>
    <w:rsid w:val="009A3C04"/>
    <w:rsid w:val="009A4058"/>
    <w:rsid w:val="009A5083"/>
    <w:rsid w:val="009A50BF"/>
    <w:rsid w:val="009A78FE"/>
    <w:rsid w:val="009B0860"/>
    <w:rsid w:val="009B137D"/>
    <w:rsid w:val="009B227C"/>
    <w:rsid w:val="009B26FD"/>
    <w:rsid w:val="009B3240"/>
    <w:rsid w:val="009B383C"/>
    <w:rsid w:val="009B5480"/>
    <w:rsid w:val="009B6051"/>
    <w:rsid w:val="009B613E"/>
    <w:rsid w:val="009B758B"/>
    <w:rsid w:val="009B76DE"/>
    <w:rsid w:val="009C127A"/>
    <w:rsid w:val="009C2A38"/>
    <w:rsid w:val="009C36D2"/>
    <w:rsid w:val="009C386D"/>
    <w:rsid w:val="009C4BCD"/>
    <w:rsid w:val="009C5032"/>
    <w:rsid w:val="009C50C4"/>
    <w:rsid w:val="009C5316"/>
    <w:rsid w:val="009C74B8"/>
    <w:rsid w:val="009D00B4"/>
    <w:rsid w:val="009D0CBD"/>
    <w:rsid w:val="009D1B99"/>
    <w:rsid w:val="009D1FA1"/>
    <w:rsid w:val="009D3636"/>
    <w:rsid w:val="009D4BD5"/>
    <w:rsid w:val="009D5E57"/>
    <w:rsid w:val="009D6BA4"/>
    <w:rsid w:val="009D6FE4"/>
    <w:rsid w:val="009E06A0"/>
    <w:rsid w:val="009E10FB"/>
    <w:rsid w:val="009E1433"/>
    <w:rsid w:val="009E1C6E"/>
    <w:rsid w:val="009E1F4D"/>
    <w:rsid w:val="009E3025"/>
    <w:rsid w:val="009E3F6E"/>
    <w:rsid w:val="009E48E0"/>
    <w:rsid w:val="009E4D10"/>
    <w:rsid w:val="009E64A7"/>
    <w:rsid w:val="009E6AF4"/>
    <w:rsid w:val="009E7DA1"/>
    <w:rsid w:val="009F159C"/>
    <w:rsid w:val="009F197D"/>
    <w:rsid w:val="009F1AF0"/>
    <w:rsid w:val="009F2185"/>
    <w:rsid w:val="009F21C3"/>
    <w:rsid w:val="009F2979"/>
    <w:rsid w:val="009F3865"/>
    <w:rsid w:val="009F4868"/>
    <w:rsid w:val="009F5552"/>
    <w:rsid w:val="009F683C"/>
    <w:rsid w:val="009F71BA"/>
    <w:rsid w:val="009F77FB"/>
    <w:rsid w:val="00A00D1E"/>
    <w:rsid w:val="00A0160A"/>
    <w:rsid w:val="00A01906"/>
    <w:rsid w:val="00A033C8"/>
    <w:rsid w:val="00A04263"/>
    <w:rsid w:val="00A050D2"/>
    <w:rsid w:val="00A056C3"/>
    <w:rsid w:val="00A10FED"/>
    <w:rsid w:val="00A11021"/>
    <w:rsid w:val="00A12810"/>
    <w:rsid w:val="00A14145"/>
    <w:rsid w:val="00A141A2"/>
    <w:rsid w:val="00A14E50"/>
    <w:rsid w:val="00A150C8"/>
    <w:rsid w:val="00A1532B"/>
    <w:rsid w:val="00A15351"/>
    <w:rsid w:val="00A159E7"/>
    <w:rsid w:val="00A165B5"/>
    <w:rsid w:val="00A1680B"/>
    <w:rsid w:val="00A1696F"/>
    <w:rsid w:val="00A16B7D"/>
    <w:rsid w:val="00A20676"/>
    <w:rsid w:val="00A22076"/>
    <w:rsid w:val="00A23C20"/>
    <w:rsid w:val="00A2455D"/>
    <w:rsid w:val="00A245E8"/>
    <w:rsid w:val="00A250A1"/>
    <w:rsid w:val="00A250BE"/>
    <w:rsid w:val="00A250E9"/>
    <w:rsid w:val="00A25DAD"/>
    <w:rsid w:val="00A26034"/>
    <w:rsid w:val="00A317B0"/>
    <w:rsid w:val="00A32C1F"/>
    <w:rsid w:val="00A33DAD"/>
    <w:rsid w:val="00A346C0"/>
    <w:rsid w:val="00A351FC"/>
    <w:rsid w:val="00A35403"/>
    <w:rsid w:val="00A35E20"/>
    <w:rsid w:val="00A4038C"/>
    <w:rsid w:val="00A40BE2"/>
    <w:rsid w:val="00A41B94"/>
    <w:rsid w:val="00A420DB"/>
    <w:rsid w:val="00A42EBB"/>
    <w:rsid w:val="00A438E4"/>
    <w:rsid w:val="00A44164"/>
    <w:rsid w:val="00A44800"/>
    <w:rsid w:val="00A44C86"/>
    <w:rsid w:val="00A45025"/>
    <w:rsid w:val="00A4577B"/>
    <w:rsid w:val="00A47CF6"/>
    <w:rsid w:val="00A50C3F"/>
    <w:rsid w:val="00A5214A"/>
    <w:rsid w:val="00A52E78"/>
    <w:rsid w:val="00A53499"/>
    <w:rsid w:val="00A55239"/>
    <w:rsid w:val="00A55FBB"/>
    <w:rsid w:val="00A56C0C"/>
    <w:rsid w:val="00A601FD"/>
    <w:rsid w:val="00A60A16"/>
    <w:rsid w:val="00A60A8F"/>
    <w:rsid w:val="00A60F28"/>
    <w:rsid w:val="00A613CE"/>
    <w:rsid w:val="00A61CFC"/>
    <w:rsid w:val="00A61FFE"/>
    <w:rsid w:val="00A63AF9"/>
    <w:rsid w:val="00A64493"/>
    <w:rsid w:val="00A65617"/>
    <w:rsid w:val="00A70372"/>
    <w:rsid w:val="00A7145E"/>
    <w:rsid w:val="00A71992"/>
    <w:rsid w:val="00A72220"/>
    <w:rsid w:val="00A73500"/>
    <w:rsid w:val="00A766E3"/>
    <w:rsid w:val="00A7689F"/>
    <w:rsid w:val="00A76F82"/>
    <w:rsid w:val="00A77779"/>
    <w:rsid w:val="00A80F39"/>
    <w:rsid w:val="00A815A7"/>
    <w:rsid w:val="00A8282C"/>
    <w:rsid w:val="00A82C7D"/>
    <w:rsid w:val="00A8310F"/>
    <w:rsid w:val="00A83A69"/>
    <w:rsid w:val="00A841AE"/>
    <w:rsid w:val="00A84524"/>
    <w:rsid w:val="00A863FB"/>
    <w:rsid w:val="00A86A42"/>
    <w:rsid w:val="00A86E22"/>
    <w:rsid w:val="00A87CBB"/>
    <w:rsid w:val="00A87EC0"/>
    <w:rsid w:val="00A90546"/>
    <w:rsid w:val="00A906B2"/>
    <w:rsid w:val="00A92F8A"/>
    <w:rsid w:val="00A93A9B"/>
    <w:rsid w:val="00A97C6D"/>
    <w:rsid w:val="00A97CF4"/>
    <w:rsid w:val="00A97F96"/>
    <w:rsid w:val="00AA0386"/>
    <w:rsid w:val="00AA1012"/>
    <w:rsid w:val="00AA10AA"/>
    <w:rsid w:val="00AA110F"/>
    <w:rsid w:val="00AA2C7D"/>
    <w:rsid w:val="00AA3957"/>
    <w:rsid w:val="00AA4A24"/>
    <w:rsid w:val="00AA5B16"/>
    <w:rsid w:val="00AA6136"/>
    <w:rsid w:val="00AA77E9"/>
    <w:rsid w:val="00AA79A5"/>
    <w:rsid w:val="00AB0298"/>
    <w:rsid w:val="00AB0767"/>
    <w:rsid w:val="00AB0D47"/>
    <w:rsid w:val="00AB1520"/>
    <w:rsid w:val="00AB33E0"/>
    <w:rsid w:val="00AB6891"/>
    <w:rsid w:val="00AB6D23"/>
    <w:rsid w:val="00AB7203"/>
    <w:rsid w:val="00AB7941"/>
    <w:rsid w:val="00AB7A07"/>
    <w:rsid w:val="00AC02B3"/>
    <w:rsid w:val="00AC05E9"/>
    <w:rsid w:val="00AC060E"/>
    <w:rsid w:val="00AC061B"/>
    <w:rsid w:val="00AC24C7"/>
    <w:rsid w:val="00AC286D"/>
    <w:rsid w:val="00AC2C2F"/>
    <w:rsid w:val="00AC3124"/>
    <w:rsid w:val="00AC406A"/>
    <w:rsid w:val="00AC4665"/>
    <w:rsid w:val="00AC4906"/>
    <w:rsid w:val="00AC501F"/>
    <w:rsid w:val="00AC5A52"/>
    <w:rsid w:val="00AC5E17"/>
    <w:rsid w:val="00AC6BEB"/>
    <w:rsid w:val="00AC6F42"/>
    <w:rsid w:val="00AC7F48"/>
    <w:rsid w:val="00AD0646"/>
    <w:rsid w:val="00AD0958"/>
    <w:rsid w:val="00AD14AA"/>
    <w:rsid w:val="00AD16CC"/>
    <w:rsid w:val="00AD2035"/>
    <w:rsid w:val="00AD2117"/>
    <w:rsid w:val="00AD23C0"/>
    <w:rsid w:val="00AD24C6"/>
    <w:rsid w:val="00AD5203"/>
    <w:rsid w:val="00AD55CB"/>
    <w:rsid w:val="00AD5A31"/>
    <w:rsid w:val="00AD636F"/>
    <w:rsid w:val="00AD670E"/>
    <w:rsid w:val="00AD763D"/>
    <w:rsid w:val="00AE048B"/>
    <w:rsid w:val="00AE0EF0"/>
    <w:rsid w:val="00AE112A"/>
    <w:rsid w:val="00AE1291"/>
    <w:rsid w:val="00AE222C"/>
    <w:rsid w:val="00AE36DC"/>
    <w:rsid w:val="00AE4369"/>
    <w:rsid w:val="00AE509A"/>
    <w:rsid w:val="00AF0157"/>
    <w:rsid w:val="00AF0354"/>
    <w:rsid w:val="00AF171A"/>
    <w:rsid w:val="00AF1F1D"/>
    <w:rsid w:val="00AF229F"/>
    <w:rsid w:val="00AF2F72"/>
    <w:rsid w:val="00AF5527"/>
    <w:rsid w:val="00AF6FCB"/>
    <w:rsid w:val="00AF7774"/>
    <w:rsid w:val="00B0102F"/>
    <w:rsid w:val="00B01D72"/>
    <w:rsid w:val="00B02080"/>
    <w:rsid w:val="00B03714"/>
    <w:rsid w:val="00B03D6D"/>
    <w:rsid w:val="00B0504B"/>
    <w:rsid w:val="00B05424"/>
    <w:rsid w:val="00B05F54"/>
    <w:rsid w:val="00B062F5"/>
    <w:rsid w:val="00B06469"/>
    <w:rsid w:val="00B07066"/>
    <w:rsid w:val="00B0724F"/>
    <w:rsid w:val="00B10467"/>
    <w:rsid w:val="00B10737"/>
    <w:rsid w:val="00B11129"/>
    <w:rsid w:val="00B125AC"/>
    <w:rsid w:val="00B1302A"/>
    <w:rsid w:val="00B13246"/>
    <w:rsid w:val="00B13EE9"/>
    <w:rsid w:val="00B15357"/>
    <w:rsid w:val="00B16959"/>
    <w:rsid w:val="00B170BD"/>
    <w:rsid w:val="00B224B9"/>
    <w:rsid w:val="00B22F10"/>
    <w:rsid w:val="00B233C6"/>
    <w:rsid w:val="00B237CB"/>
    <w:rsid w:val="00B23881"/>
    <w:rsid w:val="00B2389D"/>
    <w:rsid w:val="00B23949"/>
    <w:rsid w:val="00B2398D"/>
    <w:rsid w:val="00B23E3F"/>
    <w:rsid w:val="00B23F14"/>
    <w:rsid w:val="00B24BD6"/>
    <w:rsid w:val="00B24CED"/>
    <w:rsid w:val="00B2517C"/>
    <w:rsid w:val="00B253DB"/>
    <w:rsid w:val="00B25660"/>
    <w:rsid w:val="00B26BA4"/>
    <w:rsid w:val="00B27EB9"/>
    <w:rsid w:val="00B301C1"/>
    <w:rsid w:val="00B305D2"/>
    <w:rsid w:val="00B311FA"/>
    <w:rsid w:val="00B31FDB"/>
    <w:rsid w:val="00B3220C"/>
    <w:rsid w:val="00B32E39"/>
    <w:rsid w:val="00B333D9"/>
    <w:rsid w:val="00B3358C"/>
    <w:rsid w:val="00B34305"/>
    <w:rsid w:val="00B34D9B"/>
    <w:rsid w:val="00B35B61"/>
    <w:rsid w:val="00B35EE5"/>
    <w:rsid w:val="00B36AC1"/>
    <w:rsid w:val="00B40165"/>
    <w:rsid w:val="00B40310"/>
    <w:rsid w:val="00B40474"/>
    <w:rsid w:val="00B416A0"/>
    <w:rsid w:val="00B41EA7"/>
    <w:rsid w:val="00B43BD3"/>
    <w:rsid w:val="00B44C28"/>
    <w:rsid w:val="00B44E04"/>
    <w:rsid w:val="00B46254"/>
    <w:rsid w:val="00B47384"/>
    <w:rsid w:val="00B4756E"/>
    <w:rsid w:val="00B50971"/>
    <w:rsid w:val="00B50D8C"/>
    <w:rsid w:val="00B52AE0"/>
    <w:rsid w:val="00B52F4E"/>
    <w:rsid w:val="00B53369"/>
    <w:rsid w:val="00B54441"/>
    <w:rsid w:val="00B54A76"/>
    <w:rsid w:val="00B552D7"/>
    <w:rsid w:val="00B56A25"/>
    <w:rsid w:val="00B56EAD"/>
    <w:rsid w:val="00B57594"/>
    <w:rsid w:val="00B61780"/>
    <w:rsid w:val="00B6296A"/>
    <w:rsid w:val="00B629DF"/>
    <w:rsid w:val="00B64262"/>
    <w:rsid w:val="00B648B5"/>
    <w:rsid w:val="00B65778"/>
    <w:rsid w:val="00B65C6A"/>
    <w:rsid w:val="00B65E05"/>
    <w:rsid w:val="00B66093"/>
    <w:rsid w:val="00B66655"/>
    <w:rsid w:val="00B66D83"/>
    <w:rsid w:val="00B676A7"/>
    <w:rsid w:val="00B67DC4"/>
    <w:rsid w:val="00B70668"/>
    <w:rsid w:val="00B721FB"/>
    <w:rsid w:val="00B72C15"/>
    <w:rsid w:val="00B72F34"/>
    <w:rsid w:val="00B73FFF"/>
    <w:rsid w:val="00B7735D"/>
    <w:rsid w:val="00B80455"/>
    <w:rsid w:val="00B80CC2"/>
    <w:rsid w:val="00B8189C"/>
    <w:rsid w:val="00B82252"/>
    <w:rsid w:val="00B8225E"/>
    <w:rsid w:val="00B8236A"/>
    <w:rsid w:val="00B8246D"/>
    <w:rsid w:val="00B826F8"/>
    <w:rsid w:val="00B82FBB"/>
    <w:rsid w:val="00B84E05"/>
    <w:rsid w:val="00B8547F"/>
    <w:rsid w:val="00B87468"/>
    <w:rsid w:val="00B87763"/>
    <w:rsid w:val="00B91007"/>
    <w:rsid w:val="00B92E45"/>
    <w:rsid w:val="00B9378D"/>
    <w:rsid w:val="00B93D44"/>
    <w:rsid w:val="00B93F62"/>
    <w:rsid w:val="00B94D7B"/>
    <w:rsid w:val="00B957FC"/>
    <w:rsid w:val="00B95857"/>
    <w:rsid w:val="00B9597E"/>
    <w:rsid w:val="00B95F9B"/>
    <w:rsid w:val="00B968EE"/>
    <w:rsid w:val="00B96A68"/>
    <w:rsid w:val="00B96D34"/>
    <w:rsid w:val="00B9779C"/>
    <w:rsid w:val="00BA12DB"/>
    <w:rsid w:val="00BA2132"/>
    <w:rsid w:val="00BA219D"/>
    <w:rsid w:val="00BA341B"/>
    <w:rsid w:val="00BA3CA5"/>
    <w:rsid w:val="00BA4090"/>
    <w:rsid w:val="00BA4368"/>
    <w:rsid w:val="00BA4921"/>
    <w:rsid w:val="00BA5235"/>
    <w:rsid w:val="00BA5A7F"/>
    <w:rsid w:val="00BA717E"/>
    <w:rsid w:val="00BB01A9"/>
    <w:rsid w:val="00BB1B2E"/>
    <w:rsid w:val="00BB2007"/>
    <w:rsid w:val="00BB380E"/>
    <w:rsid w:val="00BB4425"/>
    <w:rsid w:val="00BB4FC7"/>
    <w:rsid w:val="00BB5870"/>
    <w:rsid w:val="00BB6D7C"/>
    <w:rsid w:val="00BB7053"/>
    <w:rsid w:val="00BC042B"/>
    <w:rsid w:val="00BC15AA"/>
    <w:rsid w:val="00BC2F48"/>
    <w:rsid w:val="00BC4586"/>
    <w:rsid w:val="00BC4D92"/>
    <w:rsid w:val="00BC6A18"/>
    <w:rsid w:val="00BC6B8D"/>
    <w:rsid w:val="00BC72BF"/>
    <w:rsid w:val="00BD004A"/>
    <w:rsid w:val="00BD06E9"/>
    <w:rsid w:val="00BD1569"/>
    <w:rsid w:val="00BD19A4"/>
    <w:rsid w:val="00BD2747"/>
    <w:rsid w:val="00BD2B1B"/>
    <w:rsid w:val="00BD2D9A"/>
    <w:rsid w:val="00BD6CFF"/>
    <w:rsid w:val="00BD75B4"/>
    <w:rsid w:val="00BD764B"/>
    <w:rsid w:val="00BD7AE8"/>
    <w:rsid w:val="00BD7C64"/>
    <w:rsid w:val="00BE0543"/>
    <w:rsid w:val="00BE0B77"/>
    <w:rsid w:val="00BE2535"/>
    <w:rsid w:val="00BE2B60"/>
    <w:rsid w:val="00BE2F9D"/>
    <w:rsid w:val="00BE32F6"/>
    <w:rsid w:val="00BE3822"/>
    <w:rsid w:val="00BE411A"/>
    <w:rsid w:val="00BE44D1"/>
    <w:rsid w:val="00BE4C66"/>
    <w:rsid w:val="00BE6274"/>
    <w:rsid w:val="00BE745C"/>
    <w:rsid w:val="00BE7494"/>
    <w:rsid w:val="00BF03E9"/>
    <w:rsid w:val="00BF18E7"/>
    <w:rsid w:val="00BF1D5A"/>
    <w:rsid w:val="00BF578E"/>
    <w:rsid w:val="00BF5C2C"/>
    <w:rsid w:val="00BF66FC"/>
    <w:rsid w:val="00BF6896"/>
    <w:rsid w:val="00BF6A7D"/>
    <w:rsid w:val="00C004F5"/>
    <w:rsid w:val="00C005F8"/>
    <w:rsid w:val="00C00885"/>
    <w:rsid w:val="00C01881"/>
    <w:rsid w:val="00C02887"/>
    <w:rsid w:val="00C03D45"/>
    <w:rsid w:val="00C03FFA"/>
    <w:rsid w:val="00C048B8"/>
    <w:rsid w:val="00C0543E"/>
    <w:rsid w:val="00C05F9F"/>
    <w:rsid w:val="00C069AC"/>
    <w:rsid w:val="00C106CC"/>
    <w:rsid w:val="00C113ED"/>
    <w:rsid w:val="00C12ACA"/>
    <w:rsid w:val="00C12B91"/>
    <w:rsid w:val="00C12CF4"/>
    <w:rsid w:val="00C136F6"/>
    <w:rsid w:val="00C15AA3"/>
    <w:rsid w:val="00C16317"/>
    <w:rsid w:val="00C178DE"/>
    <w:rsid w:val="00C2139E"/>
    <w:rsid w:val="00C21F4E"/>
    <w:rsid w:val="00C228A3"/>
    <w:rsid w:val="00C23412"/>
    <w:rsid w:val="00C23C1D"/>
    <w:rsid w:val="00C24C13"/>
    <w:rsid w:val="00C24DAD"/>
    <w:rsid w:val="00C25C9F"/>
    <w:rsid w:val="00C25D37"/>
    <w:rsid w:val="00C2615A"/>
    <w:rsid w:val="00C27532"/>
    <w:rsid w:val="00C2755C"/>
    <w:rsid w:val="00C27B11"/>
    <w:rsid w:val="00C301C9"/>
    <w:rsid w:val="00C325E7"/>
    <w:rsid w:val="00C3302A"/>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965"/>
    <w:rsid w:val="00C439F8"/>
    <w:rsid w:val="00C43A9D"/>
    <w:rsid w:val="00C43B24"/>
    <w:rsid w:val="00C440A4"/>
    <w:rsid w:val="00C44D27"/>
    <w:rsid w:val="00C4573E"/>
    <w:rsid w:val="00C46886"/>
    <w:rsid w:val="00C46CA8"/>
    <w:rsid w:val="00C46E67"/>
    <w:rsid w:val="00C47755"/>
    <w:rsid w:val="00C50A29"/>
    <w:rsid w:val="00C50B10"/>
    <w:rsid w:val="00C50E4B"/>
    <w:rsid w:val="00C51FD7"/>
    <w:rsid w:val="00C521F2"/>
    <w:rsid w:val="00C53D97"/>
    <w:rsid w:val="00C54916"/>
    <w:rsid w:val="00C54926"/>
    <w:rsid w:val="00C551E8"/>
    <w:rsid w:val="00C55A1A"/>
    <w:rsid w:val="00C55C81"/>
    <w:rsid w:val="00C5678A"/>
    <w:rsid w:val="00C57EEE"/>
    <w:rsid w:val="00C604BC"/>
    <w:rsid w:val="00C60FCB"/>
    <w:rsid w:val="00C6100A"/>
    <w:rsid w:val="00C61459"/>
    <w:rsid w:val="00C62515"/>
    <w:rsid w:val="00C625AF"/>
    <w:rsid w:val="00C62C25"/>
    <w:rsid w:val="00C65858"/>
    <w:rsid w:val="00C6643C"/>
    <w:rsid w:val="00C66A89"/>
    <w:rsid w:val="00C66E0B"/>
    <w:rsid w:val="00C66FDE"/>
    <w:rsid w:val="00C671F5"/>
    <w:rsid w:val="00C678E7"/>
    <w:rsid w:val="00C67983"/>
    <w:rsid w:val="00C70199"/>
    <w:rsid w:val="00C70C17"/>
    <w:rsid w:val="00C71A07"/>
    <w:rsid w:val="00C71B1C"/>
    <w:rsid w:val="00C72334"/>
    <w:rsid w:val="00C72B4D"/>
    <w:rsid w:val="00C76D65"/>
    <w:rsid w:val="00C76DE2"/>
    <w:rsid w:val="00C76FCD"/>
    <w:rsid w:val="00C77C95"/>
    <w:rsid w:val="00C804B3"/>
    <w:rsid w:val="00C81AED"/>
    <w:rsid w:val="00C832A2"/>
    <w:rsid w:val="00C83A78"/>
    <w:rsid w:val="00C86781"/>
    <w:rsid w:val="00C86B39"/>
    <w:rsid w:val="00C86EE5"/>
    <w:rsid w:val="00C87637"/>
    <w:rsid w:val="00C87D66"/>
    <w:rsid w:val="00C905E4"/>
    <w:rsid w:val="00C9114F"/>
    <w:rsid w:val="00C929D8"/>
    <w:rsid w:val="00C92CA9"/>
    <w:rsid w:val="00C935A2"/>
    <w:rsid w:val="00C93613"/>
    <w:rsid w:val="00C94106"/>
    <w:rsid w:val="00C971F6"/>
    <w:rsid w:val="00C97297"/>
    <w:rsid w:val="00C972CF"/>
    <w:rsid w:val="00C9771B"/>
    <w:rsid w:val="00C97856"/>
    <w:rsid w:val="00C97DA3"/>
    <w:rsid w:val="00CA022E"/>
    <w:rsid w:val="00CA0B5E"/>
    <w:rsid w:val="00CA175A"/>
    <w:rsid w:val="00CA18F1"/>
    <w:rsid w:val="00CA30F0"/>
    <w:rsid w:val="00CA31E4"/>
    <w:rsid w:val="00CA374E"/>
    <w:rsid w:val="00CA3755"/>
    <w:rsid w:val="00CA3826"/>
    <w:rsid w:val="00CA3EA5"/>
    <w:rsid w:val="00CA3F68"/>
    <w:rsid w:val="00CA591B"/>
    <w:rsid w:val="00CA5D1B"/>
    <w:rsid w:val="00CA6842"/>
    <w:rsid w:val="00CA6EBE"/>
    <w:rsid w:val="00CA7201"/>
    <w:rsid w:val="00CA7992"/>
    <w:rsid w:val="00CA7B90"/>
    <w:rsid w:val="00CB04C0"/>
    <w:rsid w:val="00CB0B9C"/>
    <w:rsid w:val="00CB0E6E"/>
    <w:rsid w:val="00CB1194"/>
    <w:rsid w:val="00CB1362"/>
    <w:rsid w:val="00CB29CD"/>
    <w:rsid w:val="00CB2C1C"/>
    <w:rsid w:val="00CB3B71"/>
    <w:rsid w:val="00CB3CB1"/>
    <w:rsid w:val="00CB4147"/>
    <w:rsid w:val="00CB512C"/>
    <w:rsid w:val="00CB54E7"/>
    <w:rsid w:val="00CB6FEC"/>
    <w:rsid w:val="00CB6FEF"/>
    <w:rsid w:val="00CB789B"/>
    <w:rsid w:val="00CC0BA1"/>
    <w:rsid w:val="00CC251A"/>
    <w:rsid w:val="00CC3BB3"/>
    <w:rsid w:val="00CC46EA"/>
    <w:rsid w:val="00CC4911"/>
    <w:rsid w:val="00CC4E27"/>
    <w:rsid w:val="00CC561A"/>
    <w:rsid w:val="00CC642A"/>
    <w:rsid w:val="00CC67F1"/>
    <w:rsid w:val="00CD12CE"/>
    <w:rsid w:val="00CD239E"/>
    <w:rsid w:val="00CD24CA"/>
    <w:rsid w:val="00CD38AA"/>
    <w:rsid w:val="00CD392A"/>
    <w:rsid w:val="00CD4552"/>
    <w:rsid w:val="00CD4957"/>
    <w:rsid w:val="00CD63F7"/>
    <w:rsid w:val="00CD65F6"/>
    <w:rsid w:val="00CD671D"/>
    <w:rsid w:val="00CD67B6"/>
    <w:rsid w:val="00CD6F10"/>
    <w:rsid w:val="00CD79FC"/>
    <w:rsid w:val="00CD7C77"/>
    <w:rsid w:val="00CD7D68"/>
    <w:rsid w:val="00CE08CC"/>
    <w:rsid w:val="00CE0F76"/>
    <w:rsid w:val="00CE1E2A"/>
    <w:rsid w:val="00CE3639"/>
    <w:rsid w:val="00CE43D7"/>
    <w:rsid w:val="00CE45A4"/>
    <w:rsid w:val="00CE52AA"/>
    <w:rsid w:val="00CE5443"/>
    <w:rsid w:val="00CE56ED"/>
    <w:rsid w:val="00CE62FB"/>
    <w:rsid w:val="00CE6480"/>
    <w:rsid w:val="00CE6C48"/>
    <w:rsid w:val="00CE78CE"/>
    <w:rsid w:val="00CE7B77"/>
    <w:rsid w:val="00CF0680"/>
    <w:rsid w:val="00CF152E"/>
    <w:rsid w:val="00CF1E04"/>
    <w:rsid w:val="00CF1E69"/>
    <w:rsid w:val="00CF2D15"/>
    <w:rsid w:val="00CF3342"/>
    <w:rsid w:val="00CF42FD"/>
    <w:rsid w:val="00CF440D"/>
    <w:rsid w:val="00CF51CF"/>
    <w:rsid w:val="00CF61BA"/>
    <w:rsid w:val="00CF7297"/>
    <w:rsid w:val="00CF78C3"/>
    <w:rsid w:val="00D00B98"/>
    <w:rsid w:val="00D03110"/>
    <w:rsid w:val="00D04181"/>
    <w:rsid w:val="00D048A3"/>
    <w:rsid w:val="00D0552C"/>
    <w:rsid w:val="00D0583B"/>
    <w:rsid w:val="00D05FB9"/>
    <w:rsid w:val="00D0653C"/>
    <w:rsid w:val="00D07E50"/>
    <w:rsid w:val="00D07EA8"/>
    <w:rsid w:val="00D105A5"/>
    <w:rsid w:val="00D1088C"/>
    <w:rsid w:val="00D10A4A"/>
    <w:rsid w:val="00D112AE"/>
    <w:rsid w:val="00D1171C"/>
    <w:rsid w:val="00D11976"/>
    <w:rsid w:val="00D12404"/>
    <w:rsid w:val="00D12CAB"/>
    <w:rsid w:val="00D1357B"/>
    <w:rsid w:val="00D16ED9"/>
    <w:rsid w:val="00D17707"/>
    <w:rsid w:val="00D1787F"/>
    <w:rsid w:val="00D179E1"/>
    <w:rsid w:val="00D20E8A"/>
    <w:rsid w:val="00D21485"/>
    <w:rsid w:val="00D21961"/>
    <w:rsid w:val="00D23479"/>
    <w:rsid w:val="00D2382F"/>
    <w:rsid w:val="00D23979"/>
    <w:rsid w:val="00D23EA0"/>
    <w:rsid w:val="00D25078"/>
    <w:rsid w:val="00D25766"/>
    <w:rsid w:val="00D25921"/>
    <w:rsid w:val="00D27D55"/>
    <w:rsid w:val="00D31D3B"/>
    <w:rsid w:val="00D328FC"/>
    <w:rsid w:val="00D32DF0"/>
    <w:rsid w:val="00D36119"/>
    <w:rsid w:val="00D366A4"/>
    <w:rsid w:val="00D36CC0"/>
    <w:rsid w:val="00D37381"/>
    <w:rsid w:val="00D3768C"/>
    <w:rsid w:val="00D402F7"/>
    <w:rsid w:val="00D40848"/>
    <w:rsid w:val="00D41756"/>
    <w:rsid w:val="00D41E4D"/>
    <w:rsid w:val="00D42D12"/>
    <w:rsid w:val="00D4354B"/>
    <w:rsid w:val="00D44E2B"/>
    <w:rsid w:val="00D453F3"/>
    <w:rsid w:val="00D45883"/>
    <w:rsid w:val="00D45D8E"/>
    <w:rsid w:val="00D46512"/>
    <w:rsid w:val="00D4658C"/>
    <w:rsid w:val="00D47BE0"/>
    <w:rsid w:val="00D47D04"/>
    <w:rsid w:val="00D50044"/>
    <w:rsid w:val="00D50DEE"/>
    <w:rsid w:val="00D51680"/>
    <w:rsid w:val="00D516CC"/>
    <w:rsid w:val="00D51931"/>
    <w:rsid w:val="00D52677"/>
    <w:rsid w:val="00D52829"/>
    <w:rsid w:val="00D52EBA"/>
    <w:rsid w:val="00D53424"/>
    <w:rsid w:val="00D558EC"/>
    <w:rsid w:val="00D5609C"/>
    <w:rsid w:val="00D56543"/>
    <w:rsid w:val="00D5680D"/>
    <w:rsid w:val="00D57B24"/>
    <w:rsid w:val="00D60EB9"/>
    <w:rsid w:val="00D60F34"/>
    <w:rsid w:val="00D6200E"/>
    <w:rsid w:val="00D645B9"/>
    <w:rsid w:val="00D6534E"/>
    <w:rsid w:val="00D66032"/>
    <w:rsid w:val="00D66A4C"/>
    <w:rsid w:val="00D66F9F"/>
    <w:rsid w:val="00D706CB"/>
    <w:rsid w:val="00D72342"/>
    <w:rsid w:val="00D734CF"/>
    <w:rsid w:val="00D74468"/>
    <w:rsid w:val="00D751C7"/>
    <w:rsid w:val="00D75472"/>
    <w:rsid w:val="00D75607"/>
    <w:rsid w:val="00D76CAF"/>
    <w:rsid w:val="00D76D15"/>
    <w:rsid w:val="00D76D3C"/>
    <w:rsid w:val="00D77045"/>
    <w:rsid w:val="00D81223"/>
    <w:rsid w:val="00D82822"/>
    <w:rsid w:val="00D82FFC"/>
    <w:rsid w:val="00D83307"/>
    <w:rsid w:val="00D8353E"/>
    <w:rsid w:val="00D84317"/>
    <w:rsid w:val="00D87172"/>
    <w:rsid w:val="00D877D1"/>
    <w:rsid w:val="00D90C86"/>
    <w:rsid w:val="00D91BCA"/>
    <w:rsid w:val="00D91C45"/>
    <w:rsid w:val="00D93578"/>
    <w:rsid w:val="00D94033"/>
    <w:rsid w:val="00D94081"/>
    <w:rsid w:val="00D947E3"/>
    <w:rsid w:val="00D95740"/>
    <w:rsid w:val="00D95F09"/>
    <w:rsid w:val="00D96586"/>
    <w:rsid w:val="00D96762"/>
    <w:rsid w:val="00D96900"/>
    <w:rsid w:val="00DA0769"/>
    <w:rsid w:val="00DA1D24"/>
    <w:rsid w:val="00DA3014"/>
    <w:rsid w:val="00DA3638"/>
    <w:rsid w:val="00DA3952"/>
    <w:rsid w:val="00DA4E2B"/>
    <w:rsid w:val="00DA5006"/>
    <w:rsid w:val="00DA67EC"/>
    <w:rsid w:val="00DA7E7C"/>
    <w:rsid w:val="00DB10EA"/>
    <w:rsid w:val="00DB18A4"/>
    <w:rsid w:val="00DB2D19"/>
    <w:rsid w:val="00DB2F7C"/>
    <w:rsid w:val="00DB30BA"/>
    <w:rsid w:val="00DB3159"/>
    <w:rsid w:val="00DB3B5E"/>
    <w:rsid w:val="00DB3E37"/>
    <w:rsid w:val="00DB425E"/>
    <w:rsid w:val="00DB4617"/>
    <w:rsid w:val="00DB5169"/>
    <w:rsid w:val="00DB592D"/>
    <w:rsid w:val="00DB6DE4"/>
    <w:rsid w:val="00DB7532"/>
    <w:rsid w:val="00DB78E2"/>
    <w:rsid w:val="00DC2678"/>
    <w:rsid w:val="00DC276B"/>
    <w:rsid w:val="00DC2A3D"/>
    <w:rsid w:val="00DC2CBD"/>
    <w:rsid w:val="00DC3625"/>
    <w:rsid w:val="00DC46F2"/>
    <w:rsid w:val="00DC490A"/>
    <w:rsid w:val="00DC630D"/>
    <w:rsid w:val="00DC681E"/>
    <w:rsid w:val="00DC6942"/>
    <w:rsid w:val="00DC752F"/>
    <w:rsid w:val="00DC7B47"/>
    <w:rsid w:val="00DD38CB"/>
    <w:rsid w:val="00DD3A4A"/>
    <w:rsid w:val="00DD3C77"/>
    <w:rsid w:val="00DD441B"/>
    <w:rsid w:val="00DD5181"/>
    <w:rsid w:val="00DD5EE4"/>
    <w:rsid w:val="00DD62C0"/>
    <w:rsid w:val="00DD7B47"/>
    <w:rsid w:val="00DD7F75"/>
    <w:rsid w:val="00DE0533"/>
    <w:rsid w:val="00DE106A"/>
    <w:rsid w:val="00DE20B7"/>
    <w:rsid w:val="00DE243C"/>
    <w:rsid w:val="00DE25B1"/>
    <w:rsid w:val="00DE334E"/>
    <w:rsid w:val="00DE37B6"/>
    <w:rsid w:val="00DE4EE2"/>
    <w:rsid w:val="00DE56C0"/>
    <w:rsid w:val="00DE5CB8"/>
    <w:rsid w:val="00DF0806"/>
    <w:rsid w:val="00DF08A2"/>
    <w:rsid w:val="00DF0D10"/>
    <w:rsid w:val="00DF16ED"/>
    <w:rsid w:val="00DF219F"/>
    <w:rsid w:val="00DF3F1D"/>
    <w:rsid w:val="00DF46FE"/>
    <w:rsid w:val="00DF479C"/>
    <w:rsid w:val="00DF4958"/>
    <w:rsid w:val="00DF5F01"/>
    <w:rsid w:val="00DF6176"/>
    <w:rsid w:val="00DF6457"/>
    <w:rsid w:val="00DF671D"/>
    <w:rsid w:val="00DF731A"/>
    <w:rsid w:val="00E00161"/>
    <w:rsid w:val="00E00BEC"/>
    <w:rsid w:val="00E00FAC"/>
    <w:rsid w:val="00E01A77"/>
    <w:rsid w:val="00E02B60"/>
    <w:rsid w:val="00E02E61"/>
    <w:rsid w:val="00E0319A"/>
    <w:rsid w:val="00E05310"/>
    <w:rsid w:val="00E05480"/>
    <w:rsid w:val="00E0550A"/>
    <w:rsid w:val="00E05FE3"/>
    <w:rsid w:val="00E06214"/>
    <w:rsid w:val="00E064D6"/>
    <w:rsid w:val="00E06C55"/>
    <w:rsid w:val="00E07D1A"/>
    <w:rsid w:val="00E117D4"/>
    <w:rsid w:val="00E1283F"/>
    <w:rsid w:val="00E1303A"/>
    <w:rsid w:val="00E14AB5"/>
    <w:rsid w:val="00E157F2"/>
    <w:rsid w:val="00E15869"/>
    <w:rsid w:val="00E17333"/>
    <w:rsid w:val="00E1766D"/>
    <w:rsid w:val="00E200D9"/>
    <w:rsid w:val="00E2269A"/>
    <w:rsid w:val="00E22AD5"/>
    <w:rsid w:val="00E23D79"/>
    <w:rsid w:val="00E242E1"/>
    <w:rsid w:val="00E255B2"/>
    <w:rsid w:val="00E2570C"/>
    <w:rsid w:val="00E2607A"/>
    <w:rsid w:val="00E2760F"/>
    <w:rsid w:val="00E31814"/>
    <w:rsid w:val="00E31EA5"/>
    <w:rsid w:val="00E32220"/>
    <w:rsid w:val="00E32532"/>
    <w:rsid w:val="00E32AE6"/>
    <w:rsid w:val="00E332F6"/>
    <w:rsid w:val="00E337E4"/>
    <w:rsid w:val="00E33EE6"/>
    <w:rsid w:val="00E34640"/>
    <w:rsid w:val="00E35F49"/>
    <w:rsid w:val="00E37440"/>
    <w:rsid w:val="00E376F5"/>
    <w:rsid w:val="00E401D4"/>
    <w:rsid w:val="00E4026A"/>
    <w:rsid w:val="00E452D3"/>
    <w:rsid w:val="00E456A6"/>
    <w:rsid w:val="00E46181"/>
    <w:rsid w:val="00E4716A"/>
    <w:rsid w:val="00E47B7B"/>
    <w:rsid w:val="00E50F73"/>
    <w:rsid w:val="00E51177"/>
    <w:rsid w:val="00E51187"/>
    <w:rsid w:val="00E54910"/>
    <w:rsid w:val="00E54BB7"/>
    <w:rsid w:val="00E55151"/>
    <w:rsid w:val="00E55A82"/>
    <w:rsid w:val="00E56377"/>
    <w:rsid w:val="00E57941"/>
    <w:rsid w:val="00E5794F"/>
    <w:rsid w:val="00E57E03"/>
    <w:rsid w:val="00E57F51"/>
    <w:rsid w:val="00E60FB2"/>
    <w:rsid w:val="00E6106B"/>
    <w:rsid w:val="00E6173F"/>
    <w:rsid w:val="00E61D4E"/>
    <w:rsid w:val="00E62068"/>
    <w:rsid w:val="00E62D5A"/>
    <w:rsid w:val="00E632E2"/>
    <w:rsid w:val="00E639D5"/>
    <w:rsid w:val="00E63EEE"/>
    <w:rsid w:val="00E64E0F"/>
    <w:rsid w:val="00E65045"/>
    <w:rsid w:val="00E654C8"/>
    <w:rsid w:val="00E65A28"/>
    <w:rsid w:val="00E6694C"/>
    <w:rsid w:val="00E66A72"/>
    <w:rsid w:val="00E66F70"/>
    <w:rsid w:val="00E675E5"/>
    <w:rsid w:val="00E6786C"/>
    <w:rsid w:val="00E67E09"/>
    <w:rsid w:val="00E67E8F"/>
    <w:rsid w:val="00E70BE5"/>
    <w:rsid w:val="00E72016"/>
    <w:rsid w:val="00E721C3"/>
    <w:rsid w:val="00E7284E"/>
    <w:rsid w:val="00E72C07"/>
    <w:rsid w:val="00E72DC2"/>
    <w:rsid w:val="00E80262"/>
    <w:rsid w:val="00E80356"/>
    <w:rsid w:val="00E80CA4"/>
    <w:rsid w:val="00E812B4"/>
    <w:rsid w:val="00E81EA5"/>
    <w:rsid w:val="00E81F99"/>
    <w:rsid w:val="00E8208A"/>
    <w:rsid w:val="00E82867"/>
    <w:rsid w:val="00E82B3B"/>
    <w:rsid w:val="00E839F8"/>
    <w:rsid w:val="00E841DA"/>
    <w:rsid w:val="00E85420"/>
    <w:rsid w:val="00E86318"/>
    <w:rsid w:val="00E866A6"/>
    <w:rsid w:val="00E9108C"/>
    <w:rsid w:val="00E9125E"/>
    <w:rsid w:val="00E919CF"/>
    <w:rsid w:val="00E91BC2"/>
    <w:rsid w:val="00E9217E"/>
    <w:rsid w:val="00E92C41"/>
    <w:rsid w:val="00E9373B"/>
    <w:rsid w:val="00E94B96"/>
    <w:rsid w:val="00E95631"/>
    <w:rsid w:val="00E95BA2"/>
    <w:rsid w:val="00E95E62"/>
    <w:rsid w:val="00E960B8"/>
    <w:rsid w:val="00E967E2"/>
    <w:rsid w:val="00E9780A"/>
    <w:rsid w:val="00E97BDE"/>
    <w:rsid w:val="00EA04B0"/>
    <w:rsid w:val="00EA1704"/>
    <w:rsid w:val="00EA1A2C"/>
    <w:rsid w:val="00EA2355"/>
    <w:rsid w:val="00EA3512"/>
    <w:rsid w:val="00EA4000"/>
    <w:rsid w:val="00EA44C6"/>
    <w:rsid w:val="00EA4883"/>
    <w:rsid w:val="00EA4BF2"/>
    <w:rsid w:val="00EA5C86"/>
    <w:rsid w:val="00EA60E3"/>
    <w:rsid w:val="00EB0ED5"/>
    <w:rsid w:val="00EB1577"/>
    <w:rsid w:val="00EB2183"/>
    <w:rsid w:val="00EB27C8"/>
    <w:rsid w:val="00EB4473"/>
    <w:rsid w:val="00EB4697"/>
    <w:rsid w:val="00EB46D5"/>
    <w:rsid w:val="00EB53E2"/>
    <w:rsid w:val="00EB64C9"/>
    <w:rsid w:val="00EB6C0F"/>
    <w:rsid w:val="00EB7639"/>
    <w:rsid w:val="00EC15BC"/>
    <w:rsid w:val="00EC515A"/>
    <w:rsid w:val="00EC58C1"/>
    <w:rsid w:val="00EC5AB2"/>
    <w:rsid w:val="00EC5AF2"/>
    <w:rsid w:val="00EC694C"/>
    <w:rsid w:val="00EC72FB"/>
    <w:rsid w:val="00EC7311"/>
    <w:rsid w:val="00EC7356"/>
    <w:rsid w:val="00EC754E"/>
    <w:rsid w:val="00ED041C"/>
    <w:rsid w:val="00ED0B01"/>
    <w:rsid w:val="00ED0B93"/>
    <w:rsid w:val="00ED0E14"/>
    <w:rsid w:val="00ED385A"/>
    <w:rsid w:val="00ED3C9D"/>
    <w:rsid w:val="00ED41E8"/>
    <w:rsid w:val="00ED47D0"/>
    <w:rsid w:val="00ED4BB0"/>
    <w:rsid w:val="00ED5CA2"/>
    <w:rsid w:val="00ED6AC5"/>
    <w:rsid w:val="00ED7428"/>
    <w:rsid w:val="00EE06FE"/>
    <w:rsid w:val="00EE0C65"/>
    <w:rsid w:val="00EE16CA"/>
    <w:rsid w:val="00EE1F47"/>
    <w:rsid w:val="00EE3385"/>
    <w:rsid w:val="00EE4907"/>
    <w:rsid w:val="00EE4B94"/>
    <w:rsid w:val="00EE4BB5"/>
    <w:rsid w:val="00EE527C"/>
    <w:rsid w:val="00EE5468"/>
    <w:rsid w:val="00EE5F0F"/>
    <w:rsid w:val="00EE5F11"/>
    <w:rsid w:val="00EE6C44"/>
    <w:rsid w:val="00EE6F0A"/>
    <w:rsid w:val="00EE74BC"/>
    <w:rsid w:val="00EE7F6C"/>
    <w:rsid w:val="00EF1699"/>
    <w:rsid w:val="00EF2A63"/>
    <w:rsid w:val="00EF3548"/>
    <w:rsid w:val="00EF3E28"/>
    <w:rsid w:val="00EF4781"/>
    <w:rsid w:val="00EF4B44"/>
    <w:rsid w:val="00EF674B"/>
    <w:rsid w:val="00EF72F0"/>
    <w:rsid w:val="00F01374"/>
    <w:rsid w:val="00F02A94"/>
    <w:rsid w:val="00F0444B"/>
    <w:rsid w:val="00F0464B"/>
    <w:rsid w:val="00F0519E"/>
    <w:rsid w:val="00F06790"/>
    <w:rsid w:val="00F067DD"/>
    <w:rsid w:val="00F06AC1"/>
    <w:rsid w:val="00F07198"/>
    <w:rsid w:val="00F07B48"/>
    <w:rsid w:val="00F1057A"/>
    <w:rsid w:val="00F10A41"/>
    <w:rsid w:val="00F110B7"/>
    <w:rsid w:val="00F112BC"/>
    <w:rsid w:val="00F113ED"/>
    <w:rsid w:val="00F11687"/>
    <w:rsid w:val="00F139A5"/>
    <w:rsid w:val="00F13AEA"/>
    <w:rsid w:val="00F14105"/>
    <w:rsid w:val="00F14146"/>
    <w:rsid w:val="00F1419C"/>
    <w:rsid w:val="00F1433C"/>
    <w:rsid w:val="00F161BE"/>
    <w:rsid w:val="00F1642A"/>
    <w:rsid w:val="00F17ED5"/>
    <w:rsid w:val="00F20D59"/>
    <w:rsid w:val="00F212C2"/>
    <w:rsid w:val="00F216BE"/>
    <w:rsid w:val="00F22B2F"/>
    <w:rsid w:val="00F22C14"/>
    <w:rsid w:val="00F22DED"/>
    <w:rsid w:val="00F23366"/>
    <w:rsid w:val="00F23AC5"/>
    <w:rsid w:val="00F250FB"/>
    <w:rsid w:val="00F259AF"/>
    <w:rsid w:val="00F25BEB"/>
    <w:rsid w:val="00F26914"/>
    <w:rsid w:val="00F26F0F"/>
    <w:rsid w:val="00F27A11"/>
    <w:rsid w:val="00F305CF"/>
    <w:rsid w:val="00F307FD"/>
    <w:rsid w:val="00F30B52"/>
    <w:rsid w:val="00F31542"/>
    <w:rsid w:val="00F3190A"/>
    <w:rsid w:val="00F33A56"/>
    <w:rsid w:val="00F33C99"/>
    <w:rsid w:val="00F33FBC"/>
    <w:rsid w:val="00F340DF"/>
    <w:rsid w:val="00F34479"/>
    <w:rsid w:val="00F34A15"/>
    <w:rsid w:val="00F363FF"/>
    <w:rsid w:val="00F36E0B"/>
    <w:rsid w:val="00F37D3D"/>
    <w:rsid w:val="00F4086D"/>
    <w:rsid w:val="00F40CB4"/>
    <w:rsid w:val="00F4243E"/>
    <w:rsid w:val="00F4272B"/>
    <w:rsid w:val="00F4339B"/>
    <w:rsid w:val="00F4539A"/>
    <w:rsid w:val="00F456FA"/>
    <w:rsid w:val="00F45EDD"/>
    <w:rsid w:val="00F463A3"/>
    <w:rsid w:val="00F465A1"/>
    <w:rsid w:val="00F46FA4"/>
    <w:rsid w:val="00F47AD6"/>
    <w:rsid w:val="00F500F9"/>
    <w:rsid w:val="00F50459"/>
    <w:rsid w:val="00F50776"/>
    <w:rsid w:val="00F5103A"/>
    <w:rsid w:val="00F51593"/>
    <w:rsid w:val="00F52F1B"/>
    <w:rsid w:val="00F53E0B"/>
    <w:rsid w:val="00F5457C"/>
    <w:rsid w:val="00F55A22"/>
    <w:rsid w:val="00F55B73"/>
    <w:rsid w:val="00F56193"/>
    <w:rsid w:val="00F57105"/>
    <w:rsid w:val="00F57BEF"/>
    <w:rsid w:val="00F606A8"/>
    <w:rsid w:val="00F61801"/>
    <w:rsid w:val="00F62A1C"/>
    <w:rsid w:val="00F62B4C"/>
    <w:rsid w:val="00F63232"/>
    <w:rsid w:val="00F63969"/>
    <w:rsid w:val="00F64D9A"/>
    <w:rsid w:val="00F64E4A"/>
    <w:rsid w:val="00F6510E"/>
    <w:rsid w:val="00F6570F"/>
    <w:rsid w:val="00F65D2D"/>
    <w:rsid w:val="00F65EC2"/>
    <w:rsid w:val="00F667CF"/>
    <w:rsid w:val="00F66917"/>
    <w:rsid w:val="00F66DF7"/>
    <w:rsid w:val="00F679B1"/>
    <w:rsid w:val="00F71028"/>
    <w:rsid w:val="00F71984"/>
    <w:rsid w:val="00F71E37"/>
    <w:rsid w:val="00F71F8D"/>
    <w:rsid w:val="00F7260C"/>
    <w:rsid w:val="00F72617"/>
    <w:rsid w:val="00F73966"/>
    <w:rsid w:val="00F73FFE"/>
    <w:rsid w:val="00F74EC4"/>
    <w:rsid w:val="00F762E8"/>
    <w:rsid w:val="00F77B0C"/>
    <w:rsid w:val="00F77BFD"/>
    <w:rsid w:val="00F80AAD"/>
    <w:rsid w:val="00F812E2"/>
    <w:rsid w:val="00F81A12"/>
    <w:rsid w:val="00F82E0F"/>
    <w:rsid w:val="00F8401E"/>
    <w:rsid w:val="00F846A8"/>
    <w:rsid w:val="00F847DB"/>
    <w:rsid w:val="00F86947"/>
    <w:rsid w:val="00F87406"/>
    <w:rsid w:val="00F90DA4"/>
    <w:rsid w:val="00F91284"/>
    <w:rsid w:val="00F91A72"/>
    <w:rsid w:val="00F922FB"/>
    <w:rsid w:val="00F92731"/>
    <w:rsid w:val="00F93C6D"/>
    <w:rsid w:val="00FA0045"/>
    <w:rsid w:val="00FA0441"/>
    <w:rsid w:val="00FA0719"/>
    <w:rsid w:val="00FA15CF"/>
    <w:rsid w:val="00FA1C83"/>
    <w:rsid w:val="00FA201F"/>
    <w:rsid w:val="00FA207D"/>
    <w:rsid w:val="00FA423B"/>
    <w:rsid w:val="00FA4919"/>
    <w:rsid w:val="00FA62E1"/>
    <w:rsid w:val="00FA65D8"/>
    <w:rsid w:val="00FA6848"/>
    <w:rsid w:val="00FA6D5F"/>
    <w:rsid w:val="00FA7A1D"/>
    <w:rsid w:val="00FB0C71"/>
    <w:rsid w:val="00FB268B"/>
    <w:rsid w:val="00FB2B1A"/>
    <w:rsid w:val="00FB3FD6"/>
    <w:rsid w:val="00FB4650"/>
    <w:rsid w:val="00FB554F"/>
    <w:rsid w:val="00FB684A"/>
    <w:rsid w:val="00FB69A2"/>
    <w:rsid w:val="00FB79D4"/>
    <w:rsid w:val="00FC002D"/>
    <w:rsid w:val="00FC05A4"/>
    <w:rsid w:val="00FC0B29"/>
    <w:rsid w:val="00FC1425"/>
    <w:rsid w:val="00FC1603"/>
    <w:rsid w:val="00FC23ED"/>
    <w:rsid w:val="00FC2777"/>
    <w:rsid w:val="00FC294F"/>
    <w:rsid w:val="00FC2BB7"/>
    <w:rsid w:val="00FC2D2E"/>
    <w:rsid w:val="00FC2DB0"/>
    <w:rsid w:val="00FC309B"/>
    <w:rsid w:val="00FC42D6"/>
    <w:rsid w:val="00FC4305"/>
    <w:rsid w:val="00FC5205"/>
    <w:rsid w:val="00FC53EE"/>
    <w:rsid w:val="00FC6BEF"/>
    <w:rsid w:val="00FC79D6"/>
    <w:rsid w:val="00FC7F7E"/>
    <w:rsid w:val="00FD3959"/>
    <w:rsid w:val="00FD3A8D"/>
    <w:rsid w:val="00FD4588"/>
    <w:rsid w:val="00FD4F79"/>
    <w:rsid w:val="00FD61BD"/>
    <w:rsid w:val="00FD7559"/>
    <w:rsid w:val="00FD783A"/>
    <w:rsid w:val="00FE0945"/>
    <w:rsid w:val="00FE2535"/>
    <w:rsid w:val="00FE2714"/>
    <w:rsid w:val="00FE2D70"/>
    <w:rsid w:val="00FE2EA1"/>
    <w:rsid w:val="00FE3AA1"/>
    <w:rsid w:val="00FE3BC2"/>
    <w:rsid w:val="00FE3EA6"/>
    <w:rsid w:val="00FE4C75"/>
    <w:rsid w:val="00FE55E6"/>
    <w:rsid w:val="00FE7202"/>
    <w:rsid w:val="00FE797F"/>
    <w:rsid w:val="00FF2A17"/>
    <w:rsid w:val="00FF3AC8"/>
    <w:rsid w:val="00FF404D"/>
    <w:rsid w:val="00FF421F"/>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B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12F73"/>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1">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2">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1"/>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3"/>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4">
    <w:name w:val="Сетка таблицы1"/>
    <w:basedOn w:val="a5"/>
    <w:next w:val="aff"/>
    <w:uiPriority w:val="5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TOC Heading"/>
    <w:basedOn w:val="11"/>
    <w:next w:val="a3"/>
    <w:uiPriority w:val="39"/>
    <w:unhideWhenUsed/>
    <w:qFormat/>
    <w:rsid w:val="001828D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rPr>
  </w:style>
  <w:style w:type="paragraph" w:styleId="affffc">
    <w:name w:val="Subtitle"/>
    <w:basedOn w:val="a3"/>
    <w:next w:val="a3"/>
    <w:link w:val="affffd"/>
    <w:uiPriority w:val="11"/>
    <w:qFormat/>
    <w:rsid w:val="005D3E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fd">
    <w:name w:val="Подзаголовок Знак"/>
    <w:basedOn w:val="a4"/>
    <w:link w:val="affffc"/>
    <w:uiPriority w:val="11"/>
    <w:rsid w:val="005D3EB7"/>
    <w:rPr>
      <w:rFonts w:asciiTheme="minorHAnsi" w:eastAsiaTheme="minorEastAsia" w:hAnsiTheme="minorHAnsi" w:cstheme="minorBidi"/>
      <w:color w:val="5A5A5A" w:themeColor="text1" w:themeTint="A5"/>
      <w:spacing w:val="15"/>
      <w:sz w:val="22"/>
      <w:szCs w:val="22"/>
      <w:lang w:eastAsia="en-US"/>
    </w:rPr>
  </w:style>
  <w:style w:type="paragraph" w:customStyle="1" w:styleId="a2">
    <w:name w:val="РегламентГПЗУ"/>
    <w:basedOn w:val="affff3"/>
    <w:qFormat/>
    <w:rsid w:val="00342860"/>
    <w:pPr>
      <w:numPr>
        <w:ilvl w:val="1"/>
        <w:numId w:val="13"/>
      </w:numPr>
      <w:tabs>
        <w:tab w:val="num" w:pos="360"/>
        <w:tab w:val="left" w:pos="992"/>
        <w:tab w:val="left" w:pos="1134"/>
        <w:tab w:val="left" w:pos="9781"/>
      </w:tabs>
      <w:spacing w:after="0" w:line="240" w:lineRule="auto"/>
      <w:ind w:left="720" w:firstLine="0"/>
      <w:jc w:val="both"/>
    </w:pPr>
    <w:rPr>
      <w:rFonts w:ascii="Times New Roman" w:hAnsi="Times New Roman"/>
      <w:color w:val="000000"/>
      <w:sz w:val="24"/>
      <w:szCs w:val="24"/>
    </w:rPr>
  </w:style>
  <w:style w:type="paragraph" w:customStyle="1" w:styleId="2">
    <w:name w:val="РегламентГПЗУ2"/>
    <w:basedOn w:val="a2"/>
    <w:qFormat/>
    <w:rsid w:val="00342860"/>
    <w:pPr>
      <w:numPr>
        <w:ilvl w:val="2"/>
      </w:numPr>
      <w:tabs>
        <w:tab w:val="clear" w:pos="992"/>
        <w:tab w:val="num" w:pos="360"/>
        <w:tab w:val="left" w:pos="1418"/>
      </w:tabs>
    </w:pPr>
  </w:style>
  <w:style w:type="paragraph" w:customStyle="1" w:styleId="116">
    <w:name w:val="11"/>
    <w:basedOn w:val="a3"/>
    <w:rsid w:val="008C116A"/>
    <w:pPr>
      <w:spacing w:before="100" w:beforeAutospacing="1" w:after="100" w:afterAutospacing="1" w:line="240" w:lineRule="auto"/>
    </w:pPr>
    <w:rPr>
      <w:rFonts w:ascii="Times New Roman" w:eastAsiaTheme="minorEastAsia" w:hAnsi="Times New Roman"/>
      <w:color w:val="000000"/>
      <w:sz w:val="24"/>
      <w:szCs w:val="24"/>
      <w:lang w:eastAsia="ru-RU"/>
    </w:rPr>
  </w:style>
  <w:style w:type="character" w:customStyle="1" w:styleId="apple-converted-space">
    <w:name w:val="apple-converted-space"/>
    <w:basedOn w:val="a4"/>
    <w:rsid w:val="00345005"/>
  </w:style>
  <w:style w:type="character" w:customStyle="1" w:styleId="docaccesstitle">
    <w:name w:val="docaccess_title"/>
    <w:rsid w:val="002D57C3"/>
  </w:style>
  <w:style w:type="character" w:customStyle="1" w:styleId="affff9">
    <w:name w:val="Без интервала Знак"/>
    <w:basedOn w:val="a4"/>
    <w:link w:val="affff8"/>
    <w:locked/>
    <w:rsid w:val="008B1E3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12F73"/>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1">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2">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1"/>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3"/>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4">
    <w:name w:val="Сетка таблицы1"/>
    <w:basedOn w:val="a5"/>
    <w:next w:val="aff"/>
    <w:uiPriority w:val="5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TOC Heading"/>
    <w:basedOn w:val="11"/>
    <w:next w:val="a3"/>
    <w:uiPriority w:val="39"/>
    <w:unhideWhenUsed/>
    <w:qFormat/>
    <w:rsid w:val="001828D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rPr>
  </w:style>
  <w:style w:type="paragraph" w:styleId="affffc">
    <w:name w:val="Subtitle"/>
    <w:basedOn w:val="a3"/>
    <w:next w:val="a3"/>
    <w:link w:val="affffd"/>
    <w:uiPriority w:val="11"/>
    <w:qFormat/>
    <w:rsid w:val="005D3E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fd">
    <w:name w:val="Подзаголовок Знак"/>
    <w:basedOn w:val="a4"/>
    <w:link w:val="affffc"/>
    <w:uiPriority w:val="11"/>
    <w:rsid w:val="005D3EB7"/>
    <w:rPr>
      <w:rFonts w:asciiTheme="minorHAnsi" w:eastAsiaTheme="minorEastAsia" w:hAnsiTheme="minorHAnsi" w:cstheme="minorBidi"/>
      <w:color w:val="5A5A5A" w:themeColor="text1" w:themeTint="A5"/>
      <w:spacing w:val="15"/>
      <w:sz w:val="22"/>
      <w:szCs w:val="22"/>
      <w:lang w:eastAsia="en-US"/>
    </w:rPr>
  </w:style>
  <w:style w:type="paragraph" w:customStyle="1" w:styleId="a2">
    <w:name w:val="РегламентГПЗУ"/>
    <w:basedOn w:val="affff3"/>
    <w:qFormat/>
    <w:rsid w:val="00342860"/>
    <w:pPr>
      <w:numPr>
        <w:ilvl w:val="1"/>
        <w:numId w:val="13"/>
      </w:numPr>
      <w:tabs>
        <w:tab w:val="num" w:pos="360"/>
        <w:tab w:val="left" w:pos="992"/>
        <w:tab w:val="left" w:pos="1134"/>
        <w:tab w:val="left" w:pos="9781"/>
      </w:tabs>
      <w:spacing w:after="0" w:line="240" w:lineRule="auto"/>
      <w:ind w:left="720" w:firstLine="0"/>
      <w:jc w:val="both"/>
    </w:pPr>
    <w:rPr>
      <w:rFonts w:ascii="Times New Roman" w:hAnsi="Times New Roman"/>
      <w:color w:val="000000"/>
      <w:sz w:val="24"/>
      <w:szCs w:val="24"/>
    </w:rPr>
  </w:style>
  <w:style w:type="paragraph" w:customStyle="1" w:styleId="2">
    <w:name w:val="РегламентГПЗУ2"/>
    <w:basedOn w:val="a2"/>
    <w:qFormat/>
    <w:rsid w:val="00342860"/>
    <w:pPr>
      <w:numPr>
        <w:ilvl w:val="2"/>
      </w:numPr>
      <w:tabs>
        <w:tab w:val="clear" w:pos="992"/>
        <w:tab w:val="num" w:pos="360"/>
        <w:tab w:val="left" w:pos="1418"/>
      </w:tabs>
    </w:pPr>
  </w:style>
  <w:style w:type="paragraph" w:customStyle="1" w:styleId="116">
    <w:name w:val="11"/>
    <w:basedOn w:val="a3"/>
    <w:rsid w:val="008C116A"/>
    <w:pPr>
      <w:spacing w:before="100" w:beforeAutospacing="1" w:after="100" w:afterAutospacing="1" w:line="240" w:lineRule="auto"/>
    </w:pPr>
    <w:rPr>
      <w:rFonts w:ascii="Times New Roman" w:eastAsiaTheme="minorEastAsia" w:hAnsi="Times New Roman"/>
      <w:color w:val="000000"/>
      <w:sz w:val="24"/>
      <w:szCs w:val="24"/>
      <w:lang w:eastAsia="ru-RU"/>
    </w:rPr>
  </w:style>
  <w:style w:type="character" w:customStyle="1" w:styleId="apple-converted-space">
    <w:name w:val="apple-converted-space"/>
    <w:basedOn w:val="a4"/>
    <w:rsid w:val="00345005"/>
  </w:style>
  <w:style w:type="character" w:customStyle="1" w:styleId="docaccesstitle">
    <w:name w:val="docaccess_title"/>
    <w:rsid w:val="002D57C3"/>
  </w:style>
  <w:style w:type="character" w:customStyle="1" w:styleId="affff9">
    <w:name w:val="Без интервала Знак"/>
    <w:basedOn w:val="a4"/>
    <w:link w:val="affff8"/>
    <w:locked/>
    <w:rsid w:val="008B1E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719388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1934790">
      <w:bodyDiv w:val="1"/>
      <w:marLeft w:val="0"/>
      <w:marRight w:val="0"/>
      <w:marTop w:val="0"/>
      <w:marBottom w:val="0"/>
      <w:divBdr>
        <w:top w:val="none" w:sz="0" w:space="0" w:color="auto"/>
        <w:left w:val="none" w:sz="0" w:space="0" w:color="auto"/>
        <w:bottom w:val="none" w:sz="0" w:space="0" w:color="auto"/>
        <w:right w:val="none" w:sz="0" w:space="0" w:color="auto"/>
      </w:divBdr>
    </w:div>
    <w:div w:id="258217314">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768673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1555632">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8687698">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9282991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32626773">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4766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65115752">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21023611">
      <w:bodyDiv w:val="1"/>
      <w:marLeft w:val="0"/>
      <w:marRight w:val="0"/>
      <w:marTop w:val="0"/>
      <w:marBottom w:val="0"/>
      <w:divBdr>
        <w:top w:val="none" w:sz="0" w:space="0" w:color="auto"/>
        <w:left w:val="none" w:sz="0" w:space="0" w:color="auto"/>
        <w:bottom w:val="none" w:sz="0" w:space="0" w:color="auto"/>
        <w:right w:val="none" w:sz="0" w:space="0" w:color="auto"/>
      </w:divBdr>
    </w:div>
    <w:div w:id="2135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o.mosreg.ru/"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consultantplus://offline/ref=A31BD721B2F89CCBC937D0611EC3A68DDCAC0480213FDD2F8856084F60yFf3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consultantplus://offline/ref=A31BD721B2F89CCBC937D0611EC3A68DDCAE058E2D3DDD2F8856084F60yFf3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31BD721B2F89CCBC937D0611EC3A68DDCAC0480213FDD2F8856084F60yFf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C3678-D046-43D3-9AB3-724284B64528}">
  <ds:schemaRefs>
    <ds:schemaRef ds:uri="http://schemas.openxmlformats.org/officeDocument/2006/bibliography"/>
  </ds:schemaRefs>
</ds:datastoreItem>
</file>

<file path=customXml/itemProps2.xml><?xml version="1.0" encoding="utf-8"?>
<ds:datastoreItem xmlns:ds="http://schemas.openxmlformats.org/officeDocument/2006/customXml" ds:itemID="{34162DCF-0312-422F-B319-597C2B56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27212</Words>
  <Characters>155115</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181964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Юлиана А. Хоженец</cp:lastModifiedBy>
  <cp:revision>2</cp:revision>
  <cp:lastPrinted>2016-09-02T13:52:00Z</cp:lastPrinted>
  <dcterms:created xsi:type="dcterms:W3CDTF">2017-05-10T07:32:00Z</dcterms:created>
  <dcterms:modified xsi:type="dcterms:W3CDTF">2017-05-10T07:32:00Z</dcterms:modified>
</cp:coreProperties>
</file>